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footer5.xml" ContentType="application/vnd.openxmlformats-officedocument.wordprocessingml.footer+xml"/>
  <Override PartName="/word/header10.xml" ContentType="application/vnd.openxmlformats-officedocument.wordprocessingml.header+xml"/>
  <Override PartName="/word/footer6.xml" ContentType="application/vnd.openxmlformats-officedocument.wordprocessingml.footer+xml"/>
  <Override PartName="/word/header11.xml" ContentType="application/vnd.openxmlformats-officedocument.wordprocessingml.header+xml"/>
  <Override PartName="/word/footer7.xml" ContentType="application/vnd.openxmlformats-officedocument.wordprocessingml.footer+xml"/>
  <Override PartName="/word/header12.xml" ContentType="application/vnd.openxmlformats-officedocument.wordprocessingml.header+xml"/>
  <Override PartName="/word/footer8.xml" ContentType="application/vnd.openxmlformats-officedocument.wordprocessingml.footer+xml"/>
  <Override PartName="/word/header13.xml" ContentType="application/vnd.openxmlformats-officedocument.wordprocessingml.header+xml"/>
  <Override PartName="/word/footer9.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6.xml" ContentType="application/vnd.openxmlformats-officedocument.wordprocessingml.header+xml"/>
  <Override PartName="/word/footer12.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3.xml" ContentType="application/vnd.openxmlformats-officedocument.wordprocessingml.footer+xml"/>
  <Override PartName="/word/header19.xml" ContentType="application/vnd.openxmlformats-officedocument.wordprocessingml.header+xml"/>
  <Override PartName="/word/footer14.xml" ContentType="application/vnd.openxmlformats-officedocument.wordprocessingml.footer+xml"/>
  <Override PartName="/word/header2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b/>
          <w:bCs/>
        </w:rPr>
        <w:id w:val="1988501"/>
        <w:docPartObj>
          <w:docPartGallery w:val="Cover Pages"/>
          <w:docPartUnique/>
        </w:docPartObj>
      </w:sdtPr>
      <w:sdtEndPr>
        <w:rPr>
          <w:b w:val="0"/>
          <w:bCs w:val="0"/>
        </w:rPr>
      </w:sdtEndPr>
      <w:sdtContent>
        <w:p w14:paraId="3073DE92" w14:textId="24EC4897" w:rsidR="00EC4A70" w:rsidRPr="00057091" w:rsidRDefault="00EC4A70" w:rsidP="00EC4A70">
          <w:pPr>
            <w:jc w:val="center"/>
            <w:rPr>
              <w:b/>
              <w:bCs/>
            </w:rPr>
          </w:pPr>
        </w:p>
        <w:tbl>
          <w:tblPr>
            <w:tblpPr w:leftFromText="141" w:rightFromText="141" w:vertAnchor="page" w:horzAnchor="margin" w:tblpXSpec="center" w:tblpY="1169"/>
            <w:bidiVisual/>
            <w:tblW w:w="5216" w:type="pct"/>
            <w:tblLook w:val="04A0" w:firstRow="1" w:lastRow="0" w:firstColumn="1" w:lastColumn="0" w:noHBand="0" w:noVBand="1"/>
          </w:tblPr>
          <w:tblGrid>
            <w:gridCol w:w="1898"/>
            <w:gridCol w:w="6014"/>
            <w:gridCol w:w="1568"/>
          </w:tblGrid>
          <w:tr w:rsidR="007C4443" w:rsidRPr="000A73D0" w14:paraId="7A4BE624" w14:textId="77777777" w:rsidTr="007C4443">
            <w:trPr>
              <w:trHeight w:val="1172"/>
            </w:trPr>
            <w:tc>
              <w:tcPr>
                <w:tcW w:w="1001" w:type="pct"/>
                <w:vMerge w:val="restart"/>
                <w:vAlign w:val="center"/>
              </w:tcPr>
              <w:p w14:paraId="00DEC530" w14:textId="77777777" w:rsidR="007C4443" w:rsidRDefault="007C4443" w:rsidP="00CF367A">
                <w:pPr>
                  <w:tabs>
                    <w:tab w:val="center" w:pos="4153"/>
                    <w:tab w:val="right" w:pos="8306"/>
                  </w:tabs>
                  <w:jc w:val="center"/>
                  <w:rPr>
                    <w:rFonts w:cs="arabswell_1"/>
                    <w:b/>
                    <w:bCs/>
                    <w:sz w:val="32"/>
                    <w:szCs w:val="28"/>
                    <w:rtl/>
                  </w:rPr>
                </w:pPr>
                <w:r w:rsidRPr="00976142">
                  <w:rPr>
                    <w:rFonts w:cs="arabswell_1"/>
                    <w:b/>
                    <w:bCs/>
                    <w:noProof/>
                    <w:sz w:val="32"/>
                    <w:szCs w:val="28"/>
                    <w:rtl/>
                    <w:lang w:eastAsia="fr-FR"/>
                  </w:rPr>
                  <w:drawing>
                    <wp:anchor distT="0" distB="0" distL="114300" distR="114300" simplePos="0" relativeHeight="251800576" behindDoc="0" locked="0" layoutInCell="1" allowOverlap="1" wp14:anchorId="1BCB3ABA" wp14:editId="531F0CC1">
                      <wp:simplePos x="0" y="0"/>
                      <wp:positionH relativeFrom="column">
                        <wp:posOffset>167640</wp:posOffset>
                      </wp:positionH>
                      <wp:positionV relativeFrom="paragraph">
                        <wp:posOffset>-73660</wp:posOffset>
                      </wp:positionV>
                      <wp:extent cx="841375" cy="852805"/>
                      <wp:effectExtent l="0" t="0" r="0" b="0"/>
                      <wp:wrapNone/>
                      <wp:docPr id="120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41375" cy="85280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14:paraId="7D3F74F0" w14:textId="77777777" w:rsidR="007C4443" w:rsidRPr="000A73D0" w:rsidRDefault="007C4443" w:rsidP="00CF367A">
                <w:pPr>
                  <w:tabs>
                    <w:tab w:val="center" w:pos="4153"/>
                    <w:tab w:val="right" w:pos="8306"/>
                  </w:tabs>
                  <w:jc w:val="center"/>
                  <w:rPr>
                    <w:rFonts w:ascii="Arial Narrow" w:hAnsi="Arial Narrow" w:cs="arabswell_1"/>
                  </w:rPr>
                </w:pPr>
              </w:p>
            </w:tc>
            <w:tc>
              <w:tcPr>
                <w:tcW w:w="3172" w:type="pct"/>
                <w:vAlign w:val="center"/>
              </w:tcPr>
              <w:p w14:paraId="0676055E" w14:textId="77777777" w:rsidR="007C4443" w:rsidRPr="004C3890" w:rsidRDefault="007C4443" w:rsidP="007C4443">
                <w:pPr>
                  <w:tabs>
                    <w:tab w:val="center" w:pos="4153"/>
                    <w:tab w:val="right" w:pos="8306"/>
                  </w:tabs>
                  <w:spacing w:after="0"/>
                  <w:jc w:val="center"/>
                  <w:rPr>
                    <w:rFonts w:ascii="Arabic Typesetting" w:hAnsi="Arabic Typesetting" w:cs="Arabic Typesetting"/>
                    <w:b/>
                    <w:bCs/>
                    <w:rtl/>
                  </w:rPr>
                </w:pPr>
                <w:r w:rsidRPr="004C3890">
                  <w:rPr>
                    <w:rFonts w:ascii="Arabic Typesetting" w:hAnsi="Arabic Typesetting" w:cs="Arabic Typesetting"/>
                    <w:b/>
                    <w:bCs/>
                    <w:sz w:val="52"/>
                    <w:szCs w:val="48"/>
                    <w:rtl/>
                  </w:rPr>
                  <w:t>الجمهورية الجزائرية الديمقراطية الشعبية</w:t>
                </w:r>
              </w:p>
              <w:p w14:paraId="78B88EA2" w14:textId="77777777" w:rsidR="007C4443" w:rsidRPr="004C3890" w:rsidRDefault="007C4443" w:rsidP="007C4443">
                <w:pPr>
                  <w:tabs>
                    <w:tab w:val="center" w:pos="4153"/>
                    <w:tab w:val="right" w:pos="8306"/>
                  </w:tabs>
                  <w:spacing w:after="0"/>
                  <w:jc w:val="center"/>
                  <w:rPr>
                    <w:rFonts w:asciiTheme="majorBidi" w:hAnsiTheme="majorBidi" w:cstheme="majorBidi"/>
                    <w:b/>
                    <w:bCs/>
                  </w:rPr>
                </w:pPr>
                <w:r w:rsidRPr="00084FAA">
                  <w:rPr>
                    <w:rFonts w:ascii="Arabic Typesetting" w:hAnsi="Arabic Typesetting" w:cs="Arabic Typesetting"/>
                    <w:b/>
                    <w:bCs/>
                    <w:sz w:val="40"/>
                    <w:szCs w:val="36"/>
                  </w:rPr>
                  <w:t>République Algérienne Démocratique et Populaire</w:t>
                </w:r>
              </w:p>
            </w:tc>
            <w:tc>
              <w:tcPr>
                <w:tcW w:w="827" w:type="pct"/>
                <w:vMerge w:val="restart"/>
                <w:vAlign w:val="center"/>
              </w:tcPr>
              <w:p w14:paraId="5B44D27D" w14:textId="77777777" w:rsidR="007C4443" w:rsidRPr="004C3890" w:rsidRDefault="007C4443" w:rsidP="00CF367A">
                <w:pPr>
                  <w:jc w:val="center"/>
                  <w:rPr>
                    <w:rFonts w:ascii="Arial Narrow" w:hAnsi="Arial Narrow" w:cs="arabswell_1"/>
                  </w:rPr>
                </w:pPr>
                <w:r w:rsidRPr="004C3890">
                  <w:rPr>
                    <w:rFonts w:ascii="Arial Narrow" w:hAnsi="Arial Narrow" w:cs="arabswell_1"/>
                    <w:noProof/>
                    <w:lang w:eastAsia="fr-FR"/>
                  </w:rPr>
                  <w:drawing>
                    <wp:anchor distT="0" distB="0" distL="114300" distR="114300" simplePos="0" relativeHeight="251801600" behindDoc="0" locked="0" layoutInCell="1" allowOverlap="1" wp14:anchorId="23989129" wp14:editId="4A85EEAB">
                      <wp:simplePos x="0" y="0"/>
                      <wp:positionH relativeFrom="column">
                        <wp:posOffset>12065</wp:posOffset>
                      </wp:positionH>
                      <wp:positionV relativeFrom="paragraph">
                        <wp:posOffset>-38100</wp:posOffset>
                      </wp:positionV>
                      <wp:extent cx="836930" cy="855345"/>
                      <wp:effectExtent l="0" t="0" r="0" b="0"/>
                      <wp:wrapNone/>
                      <wp:docPr id="120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6930" cy="855345"/>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tc>
          </w:tr>
          <w:tr w:rsidR="007C4443" w:rsidRPr="000A73D0" w14:paraId="45728BAD" w14:textId="77777777" w:rsidTr="007C4443">
            <w:trPr>
              <w:trHeight w:val="506"/>
            </w:trPr>
            <w:tc>
              <w:tcPr>
                <w:tcW w:w="1001" w:type="pct"/>
                <w:vMerge/>
                <w:vAlign w:val="center"/>
              </w:tcPr>
              <w:p w14:paraId="4CC8E006" w14:textId="77777777" w:rsidR="007C4443" w:rsidRDefault="007C4443" w:rsidP="00CF367A">
                <w:pPr>
                  <w:tabs>
                    <w:tab w:val="center" w:pos="4153"/>
                    <w:tab w:val="right" w:pos="8306"/>
                  </w:tabs>
                  <w:jc w:val="center"/>
                  <w:rPr>
                    <w:rFonts w:cs="arabswell_1"/>
                    <w:b/>
                    <w:bCs/>
                    <w:sz w:val="32"/>
                    <w:szCs w:val="28"/>
                    <w:rtl/>
                  </w:rPr>
                </w:pPr>
              </w:p>
            </w:tc>
            <w:tc>
              <w:tcPr>
                <w:tcW w:w="3172" w:type="pct"/>
                <w:vAlign w:val="center"/>
              </w:tcPr>
              <w:p w14:paraId="51472437" w14:textId="77777777" w:rsidR="007C4443" w:rsidRPr="004C3890" w:rsidRDefault="007C4443" w:rsidP="007C4443">
                <w:pPr>
                  <w:tabs>
                    <w:tab w:val="center" w:pos="4153"/>
                    <w:tab w:val="right" w:pos="8306"/>
                  </w:tabs>
                  <w:spacing w:after="0" w:line="240" w:lineRule="auto"/>
                  <w:jc w:val="center"/>
                  <w:rPr>
                    <w:rFonts w:ascii="Arabic Typesetting" w:hAnsi="Arabic Typesetting" w:cs="Arabic Typesetting"/>
                    <w:b/>
                    <w:bCs/>
                    <w:sz w:val="48"/>
                    <w:szCs w:val="44"/>
                    <w:rtl/>
                  </w:rPr>
                </w:pPr>
                <w:r w:rsidRPr="004C3890">
                  <w:rPr>
                    <w:rFonts w:ascii="Arabic Typesetting" w:hAnsi="Arabic Typesetting" w:cs="Arabic Typesetting" w:hint="cs"/>
                    <w:b/>
                    <w:bCs/>
                    <w:sz w:val="48"/>
                    <w:szCs w:val="44"/>
                    <w:rtl/>
                  </w:rPr>
                  <w:t>وزارة التعليم العالي والبحث العلمي</w:t>
                </w:r>
              </w:p>
            </w:tc>
            <w:tc>
              <w:tcPr>
                <w:tcW w:w="827" w:type="pct"/>
                <w:vMerge/>
                <w:vAlign w:val="center"/>
              </w:tcPr>
              <w:p w14:paraId="31452A3F" w14:textId="77777777" w:rsidR="007C4443" w:rsidRPr="004C3890" w:rsidRDefault="007C4443" w:rsidP="00CF367A">
                <w:pPr>
                  <w:jc w:val="center"/>
                  <w:rPr>
                    <w:rFonts w:ascii="Arial Narrow" w:hAnsi="Arial Narrow" w:cs="arabswell_1"/>
                  </w:rPr>
                </w:pPr>
              </w:p>
            </w:tc>
          </w:tr>
          <w:tr w:rsidR="007C4443" w:rsidRPr="00D63B22" w14:paraId="07969273" w14:textId="77777777" w:rsidTr="00CF367A">
            <w:tc>
              <w:tcPr>
                <w:tcW w:w="5000" w:type="pct"/>
                <w:gridSpan w:val="3"/>
                <w:vAlign w:val="center"/>
              </w:tcPr>
              <w:p w14:paraId="56654F0D" w14:textId="77777777" w:rsidR="007C4443" w:rsidRPr="004C3890" w:rsidRDefault="007C4443" w:rsidP="00CF367A">
                <w:pPr>
                  <w:tabs>
                    <w:tab w:val="center" w:pos="4153"/>
                    <w:tab w:val="right" w:pos="8306"/>
                  </w:tabs>
                  <w:jc w:val="center"/>
                  <w:rPr>
                    <w:rFonts w:asciiTheme="majorBidi" w:hAnsiTheme="majorBidi" w:cstheme="majorBidi"/>
                    <w:b/>
                    <w:bCs/>
                    <w:sz w:val="48"/>
                    <w:szCs w:val="44"/>
                  </w:rPr>
                </w:pPr>
                <w:r w:rsidRPr="00D63B22">
                  <w:rPr>
                    <w:rFonts w:ascii="Arabic Typesetting" w:hAnsi="Arabic Typesetting" w:cs="Arabic Typesetting"/>
                    <w:b/>
                    <w:bCs/>
                    <w:sz w:val="36"/>
                    <w:szCs w:val="32"/>
                  </w:rPr>
                  <w:t>Ministère de l’Enseignement Supérieur et de la Recherche Scientifique</w:t>
                </w:r>
              </w:p>
            </w:tc>
          </w:tr>
          <w:tr w:rsidR="007C4443" w:rsidRPr="00DF4EA7" w14:paraId="32952C83" w14:textId="77777777" w:rsidTr="00CF367A">
            <w:trPr>
              <w:trHeight w:val="665"/>
            </w:trPr>
            <w:tc>
              <w:tcPr>
                <w:tcW w:w="5000" w:type="pct"/>
                <w:gridSpan w:val="3"/>
                <w:vAlign w:val="center"/>
              </w:tcPr>
              <w:p w14:paraId="367CE865" w14:textId="7249A620" w:rsidR="007C4443" w:rsidRPr="004C3890" w:rsidRDefault="007C4443" w:rsidP="007C4443">
                <w:pPr>
                  <w:tabs>
                    <w:tab w:val="center" w:pos="4153"/>
                    <w:tab w:val="right" w:pos="8306"/>
                  </w:tabs>
                  <w:spacing w:after="0" w:line="240" w:lineRule="auto"/>
                  <w:jc w:val="center"/>
                  <w:rPr>
                    <w:rFonts w:ascii="Arabic Typesetting" w:hAnsi="Arabic Typesetting" w:cs="Arabic Typesetting"/>
                    <w:b/>
                    <w:bCs/>
                    <w:sz w:val="48"/>
                    <w:szCs w:val="44"/>
                    <w:rtl/>
                  </w:rPr>
                </w:pPr>
                <w:r>
                  <w:rPr>
                    <w:rFonts w:ascii="Arabic Typesetting" w:hAnsi="Arabic Typesetting" w:cs="Arabic Typesetting"/>
                    <w:b/>
                    <w:bCs/>
                    <w:noProof/>
                    <w:sz w:val="56"/>
                    <w:szCs w:val="52"/>
                    <w:rtl/>
                    <w:lang w:eastAsia="fr-FR"/>
                  </w:rPr>
                  <mc:AlternateContent>
                    <mc:Choice Requires="wps">
                      <w:drawing>
                        <wp:anchor distT="0" distB="0" distL="114300" distR="114300" simplePos="0" relativeHeight="251799552" behindDoc="0" locked="0" layoutInCell="1" allowOverlap="1" wp14:anchorId="2E1EBB15" wp14:editId="372C2247">
                          <wp:simplePos x="0" y="0"/>
                          <wp:positionH relativeFrom="column">
                            <wp:posOffset>4368800</wp:posOffset>
                          </wp:positionH>
                          <wp:positionV relativeFrom="paragraph">
                            <wp:posOffset>25400</wp:posOffset>
                          </wp:positionV>
                          <wp:extent cx="1559560" cy="537210"/>
                          <wp:effectExtent l="0" t="0" r="2540" b="0"/>
                          <wp:wrapNone/>
                          <wp:docPr id="1202" name="Text Box 1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59560" cy="5372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FBE8EC" w14:textId="77777777" w:rsidR="00C81D0D" w:rsidRPr="00603CF4" w:rsidRDefault="00C81D0D" w:rsidP="007C4443">
                                      <w:pPr>
                                        <w:jc w:val="center"/>
                                        <w:rPr>
                                          <w:rFonts w:asciiTheme="majorBidi" w:hAnsiTheme="majorBidi" w:cstheme="majorBidi"/>
                                          <w:i/>
                                          <w:iCs/>
                                        </w:rPr>
                                      </w:pPr>
                                      <w:r w:rsidRPr="00603CF4">
                                        <w:rPr>
                                          <w:rFonts w:asciiTheme="majorBidi" w:hAnsiTheme="majorBidi" w:cstheme="majorBidi"/>
                                          <w:b/>
                                          <w:bCs/>
                                          <w:i/>
                                          <w:iCs/>
                                        </w:rPr>
                                        <w:t>N°</w:t>
                                      </w:r>
                                      <w:r w:rsidRPr="00603CF4">
                                        <w:rPr>
                                          <w:rFonts w:asciiTheme="majorBidi" w:hAnsiTheme="majorBidi" w:cstheme="majorBidi"/>
                                          <w:i/>
                                          <w:iCs/>
                                        </w:rPr>
                                        <w:t xml:space="preserve"> </w:t>
                                      </w:r>
                                      <w:r w:rsidRPr="00603CF4">
                                        <w:rPr>
                                          <w:rFonts w:asciiTheme="majorBidi" w:hAnsiTheme="majorBidi" w:cstheme="majorBidi"/>
                                          <w:b/>
                                          <w:bCs/>
                                          <w:i/>
                                          <w:iCs/>
                                        </w:rPr>
                                        <w:t>d’enregistrement</w:t>
                                      </w:r>
                                    </w:p>
                                    <w:p w14:paraId="3A238CD6" w14:textId="77777777" w:rsidR="00C81D0D" w:rsidRPr="00603CF4" w:rsidRDefault="00C81D0D" w:rsidP="007C4443">
                                      <w:pPr>
                                        <w:jc w:val="right"/>
                                        <w:rPr>
                                          <w:sz w:val="12"/>
                                          <w:szCs w:val="12"/>
                                        </w:rPr>
                                      </w:pPr>
                                      <w:r w:rsidRPr="00603CF4">
                                        <w:rPr>
                                          <w:rFonts w:asciiTheme="majorBidi" w:hAnsiTheme="majorBidi" w:cstheme="majorBidi"/>
                                        </w:rPr>
                                        <w:t xml:space="preserve">  /…../…../.…./…../…</w:t>
                                      </w:r>
                                      <w:r>
                                        <w:rPr>
                                          <w:rFonts w:asciiTheme="majorBidi" w:hAnsiTheme="majorBidi" w:cstheme="majorBidi"/>
                                        </w:rPr>
                                        <w:t>.</w:t>
                                      </w:r>
                                      <w:r w:rsidRPr="00603CF4">
                                        <w:rPr>
                                          <w:rFonts w:asciiTheme="majorBidi" w:hAnsiTheme="majorBidi" w:cstheme="majorBidi"/>
                                        </w:rPr>
                                        <w:t>.</w:t>
                                      </w:r>
                                      <w:r w:rsidRPr="00603CF4">
                                        <w:rPr>
                                          <w:rFonts w:asciiTheme="majorBidi" w:hAnsiTheme="majorBidi" w:cstheme="majorBidi"/>
                                          <w:b/>
                                          <w:bC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1EBB15" id="_x0000_t202" coordsize="21600,21600" o:spt="202" path="m,l,21600r21600,l21600,xe">
                          <v:stroke joinstyle="miter"/>
                          <v:path gradientshapeok="t" o:connecttype="rect"/>
                        </v:shapetype>
                        <v:shape id="Text Box 1202" o:spid="_x0000_s1026" type="#_x0000_t202" style="position:absolute;left:0;text-align:left;margin-left:344pt;margin-top:2pt;width:122.8pt;height:42.3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" stroked="f">
                          <v:textbox>
                            <w:txbxContent>
                              <w:p w14:paraId="6BFBE8EC" w14:textId="77777777" w:rsidR="00C81D0D" w:rsidRPr="00603CF4" w:rsidRDefault="00C81D0D" w:rsidP="007C4443">
                                <w:pPr>
                                  <w:jc w:val="center"/>
                                  <w:rPr>
                                    <w:rFonts w:asciiTheme="majorBidi" w:hAnsiTheme="majorBidi" w:cstheme="majorBidi"/>
                                    <w:i/>
                                    <w:iCs/>
                                  </w:rPr>
                                </w:pPr>
                                <w:r w:rsidRPr="00603CF4">
                                  <w:rPr>
                                    <w:rFonts w:asciiTheme="majorBidi" w:hAnsiTheme="majorBidi" w:cstheme="majorBidi"/>
                                    <w:b/>
                                    <w:bCs/>
                                    <w:i/>
                                    <w:iCs/>
                                  </w:rPr>
                                  <w:t>N°</w:t>
                                </w:r>
                                <w:r w:rsidRPr="00603CF4">
                                  <w:rPr>
                                    <w:rFonts w:asciiTheme="majorBidi" w:hAnsiTheme="majorBidi" w:cstheme="majorBidi"/>
                                    <w:i/>
                                    <w:iCs/>
                                  </w:rPr>
                                  <w:t xml:space="preserve"> </w:t>
                                </w:r>
                                <w:r w:rsidRPr="00603CF4">
                                  <w:rPr>
                                    <w:rFonts w:asciiTheme="majorBidi" w:hAnsiTheme="majorBidi" w:cstheme="majorBidi"/>
                                    <w:b/>
                                    <w:bCs/>
                                    <w:i/>
                                    <w:iCs/>
                                  </w:rPr>
                                  <w:t>d’enregistrement</w:t>
                                </w:r>
                              </w:p>
                              <w:p w14:paraId="3A238CD6" w14:textId="77777777" w:rsidR="00C81D0D" w:rsidRPr="00603CF4" w:rsidRDefault="00C81D0D" w:rsidP="007C4443">
                                <w:pPr>
                                  <w:jc w:val="right"/>
                                  <w:rPr>
                                    <w:sz w:val="12"/>
                                    <w:szCs w:val="12"/>
                                  </w:rPr>
                                </w:pPr>
                                <w:r w:rsidRPr="00603CF4">
                                  <w:rPr>
                                    <w:rFonts w:asciiTheme="majorBidi" w:hAnsiTheme="majorBidi" w:cstheme="majorBidi"/>
                                  </w:rPr>
                                  <w:t xml:space="preserve">  /…../…../.…./…../…</w:t>
                                </w:r>
                                <w:r>
                                  <w:rPr>
                                    <w:rFonts w:asciiTheme="majorBidi" w:hAnsiTheme="majorBidi" w:cstheme="majorBidi"/>
                                  </w:rPr>
                                  <w:t>.</w:t>
                                </w:r>
                                <w:r w:rsidRPr="00603CF4">
                                  <w:rPr>
                                    <w:rFonts w:asciiTheme="majorBidi" w:hAnsiTheme="majorBidi" w:cstheme="majorBidi"/>
                                  </w:rPr>
                                  <w:t>.</w:t>
                                </w:r>
                                <w:r w:rsidRPr="00603CF4">
                                  <w:rPr>
                                    <w:rFonts w:asciiTheme="majorBidi" w:hAnsiTheme="majorBidi" w:cstheme="majorBidi"/>
                                    <w:b/>
                                    <w:bCs/>
                                  </w:rPr>
                                  <w:t xml:space="preserve">     </w:t>
                                </w:r>
                              </w:p>
                            </w:txbxContent>
                          </v:textbox>
                        </v:shape>
                      </w:pict>
                    </mc:Fallback>
                  </mc:AlternateContent>
                </w:r>
                <w:r w:rsidRPr="004C3890">
                  <w:rPr>
                    <w:rFonts w:ascii="Arabic Typesetting" w:hAnsi="Arabic Typesetting" w:cs="Arabic Typesetting" w:hint="cs"/>
                    <w:b/>
                    <w:bCs/>
                    <w:sz w:val="56"/>
                    <w:szCs w:val="52"/>
                    <w:rtl/>
                  </w:rPr>
                  <w:t>جامعة غـرداية</w:t>
                </w:r>
              </w:p>
              <w:p w14:paraId="70EC4161" w14:textId="77777777" w:rsidR="007C4443" w:rsidRPr="004C3890" w:rsidRDefault="007C4443" w:rsidP="007C4443">
                <w:pPr>
                  <w:tabs>
                    <w:tab w:val="center" w:pos="4153"/>
                    <w:tab w:val="right" w:pos="8306"/>
                  </w:tabs>
                  <w:spacing w:after="0" w:line="240" w:lineRule="auto"/>
                  <w:jc w:val="center"/>
                  <w:rPr>
                    <w:rFonts w:ascii="Arabic Typesetting" w:hAnsi="Arabic Typesetting" w:cs="Arabic Typesetting"/>
                    <w:b/>
                    <w:bCs/>
                    <w:sz w:val="48"/>
                    <w:szCs w:val="44"/>
                    <w:rtl/>
                  </w:rPr>
                </w:pPr>
                <w:r w:rsidRPr="004C3890">
                  <w:rPr>
                    <w:rFonts w:ascii="Arabic Typesetting" w:hAnsi="Arabic Typesetting" w:cs="Arabic Typesetting"/>
                    <w:b/>
                    <w:bCs/>
                    <w:sz w:val="40"/>
                    <w:szCs w:val="36"/>
                  </w:rPr>
                  <w:t>Université de Ghardaïa</w:t>
                </w:r>
              </w:p>
            </w:tc>
          </w:tr>
          <w:tr w:rsidR="007C4443" w:rsidRPr="00DF4EA7" w14:paraId="5F67A43B" w14:textId="77777777" w:rsidTr="00CF367A">
            <w:trPr>
              <w:trHeight w:val="665"/>
            </w:trPr>
            <w:tc>
              <w:tcPr>
                <w:tcW w:w="5000" w:type="pct"/>
                <w:gridSpan w:val="3"/>
                <w:vAlign w:val="center"/>
              </w:tcPr>
              <w:p w14:paraId="1FD96440" w14:textId="77777777" w:rsidR="007C4443" w:rsidRPr="00084FAA" w:rsidRDefault="007C4443" w:rsidP="007C4443">
                <w:pPr>
                  <w:tabs>
                    <w:tab w:val="center" w:pos="4153"/>
                    <w:tab w:val="right" w:pos="8306"/>
                  </w:tabs>
                  <w:spacing w:after="0" w:line="240" w:lineRule="auto"/>
                  <w:jc w:val="center"/>
                  <w:rPr>
                    <w:rFonts w:ascii="Arabic Typesetting" w:hAnsi="Arabic Typesetting" w:cs="Arabic Typesetting"/>
                    <w:b/>
                    <w:bCs/>
                    <w:sz w:val="44"/>
                    <w:szCs w:val="40"/>
                  </w:rPr>
                </w:pPr>
                <w:r w:rsidRPr="00084FAA">
                  <w:rPr>
                    <w:rFonts w:ascii="Arabic Typesetting" w:hAnsi="Arabic Typesetting" w:cs="Arabic Typesetting" w:hint="cs"/>
                    <w:b/>
                    <w:bCs/>
                    <w:sz w:val="44"/>
                    <w:szCs w:val="40"/>
                    <w:rtl/>
                  </w:rPr>
                  <w:t xml:space="preserve">كلية </w:t>
                </w:r>
                <w:r>
                  <w:rPr>
                    <w:rFonts w:ascii="Arabic Typesetting" w:hAnsi="Arabic Typesetting" w:cs="Arabic Typesetting" w:hint="cs"/>
                    <w:b/>
                    <w:bCs/>
                    <w:sz w:val="44"/>
                    <w:szCs w:val="40"/>
                    <w:rtl/>
                  </w:rPr>
                  <w:t>العلوم والتكنولوجيا</w:t>
                </w:r>
              </w:p>
              <w:p w14:paraId="71E7A9BD" w14:textId="77777777" w:rsidR="007C4443" w:rsidRPr="00084FAA" w:rsidRDefault="007C4443" w:rsidP="007C4443">
                <w:pPr>
                  <w:spacing w:after="0" w:line="240" w:lineRule="auto"/>
                  <w:jc w:val="center"/>
                  <w:rPr>
                    <w:rFonts w:asciiTheme="majorBidi" w:hAnsiTheme="majorBidi" w:cstheme="majorBidi"/>
                    <w:b/>
                    <w:bCs/>
                    <w:sz w:val="56"/>
                    <w:szCs w:val="52"/>
                    <w:rtl/>
                  </w:rPr>
                </w:pPr>
                <w:r w:rsidRPr="00084FAA">
                  <w:rPr>
                    <w:rFonts w:ascii="Arabic Typesetting" w:hAnsi="Arabic Typesetting" w:cs="Arabic Typesetting"/>
                    <w:b/>
                    <w:bCs/>
                    <w:sz w:val="36"/>
                    <w:szCs w:val="32"/>
                  </w:rPr>
                  <w:t xml:space="preserve">Faculté des Sciences </w:t>
                </w:r>
                <w:r>
                  <w:rPr>
                    <w:rFonts w:ascii="Arabic Typesetting" w:hAnsi="Arabic Typesetting" w:cs="Arabic Typesetting"/>
                    <w:b/>
                    <w:bCs/>
                    <w:sz w:val="36"/>
                    <w:szCs w:val="32"/>
                  </w:rPr>
                  <w:t xml:space="preserve">et </w:t>
                </w:r>
                <w:r w:rsidRPr="00084FAA">
                  <w:rPr>
                    <w:rFonts w:ascii="Arabic Typesetting" w:hAnsi="Arabic Typesetting" w:cs="Arabic Typesetting"/>
                    <w:b/>
                    <w:bCs/>
                    <w:sz w:val="36"/>
                    <w:szCs w:val="32"/>
                  </w:rPr>
                  <w:t xml:space="preserve">de la </w:t>
                </w:r>
                <w:r w:rsidRPr="00D63B22">
                  <w:rPr>
                    <w:rFonts w:ascii="Arabic Typesetting" w:hAnsi="Arabic Typesetting" w:cs="Arabic Typesetting"/>
                    <w:b/>
                    <w:bCs/>
                    <w:sz w:val="36"/>
                    <w:szCs w:val="32"/>
                  </w:rPr>
                  <w:t>T</w:t>
                </w:r>
                <w:r>
                  <w:rPr>
                    <w:rFonts w:ascii="Arabic Typesetting" w:hAnsi="Arabic Typesetting" w:cs="Arabic Typesetting"/>
                    <w:b/>
                    <w:bCs/>
                    <w:sz w:val="36"/>
                    <w:szCs w:val="32"/>
                  </w:rPr>
                  <w:t>e</w:t>
                </w:r>
                <w:r w:rsidRPr="00D63B22">
                  <w:rPr>
                    <w:rFonts w:ascii="Arabic Typesetting" w:hAnsi="Arabic Typesetting" w:cs="Arabic Typesetting"/>
                    <w:b/>
                    <w:bCs/>
                    <w:sz w:val="36"/>
                    <w:szCs w:val="32"/>
                  </w:rPr>
                  <w:t>chnologie</w:t>
                </w:r>
              </w:p>
            </w:tc>
          </w:tr>
          <w:tr w:rsidR="007C4443" w:rsidRPr="00DF4EA7" w14:paraId="302BCFAF" w14:textId="77777777" w:rsidTr="00CF367A">
            <w:trPr>
              <w:trHeight w:val="665"/>
            </w:trPr>
            <w:tc>
              <w:tcPr>
                <w:tcW w:w="5000" w:type="pct"/>
                <w:gridSpan w:val="3"/>
                <w:vAlign w:val="center"/>
              </w:tcPr>
              <w:p w14:paraId="26144CEB" w14:textId="77777777" w:rsidR="007C4443" w:rsidRPr="00084FAA" w:rsidRDefault="007C4443" w:rsidP="007C4443">
                <w:pPr>
                  <w:spacing w:after="0" w:line="240" w:lineRule="auto"/>
                  <w:jc w:val="center"/>
                  <w:rPr>
                    <w:rFonts w:ascii="Arabic Typesetting" w:hAnsi="Arabic Typesetting" w:cs="Arabic Typesetting"/>
                    <w:b/>
                    <w:bCs/>
                    <w:sz w:val="44"/>
                    <w:szCs w:val="40"/>
                    <w:rtl/>
                  </w:rPr>
                </w:pPr>
                <w:r>
                  <w:rPr>
                    <w:rFonts w:ascii="Arabic Typesetting" w:hAnsi="Arabic Typesetting" w:cs="Arabic Typesetting" w:hint="cs"/>
                    <w:b/>
                    <w:bCs/>
                    <w:sz w:val="44"/>
                    <w:szCs w:val="40"/>
                    <w:rtl/>
                  </w:rPr>
                  <w:t xml:space="preserve">قسم الآلية والإلكتروميكانيك </w:t>
                </w:r>
              </w:p>
              <w:p w14:paraId="73D792E8" w14:textId="77777777" w:rsidR="007C4443" w:rsidRPr="00BF4444" w:rsidRDefault="007C4443" w:rsidP="007C4443">
                <w:pPr>
                  <w:bidi/>
                  <w:spacing w:after="0" w:line="240" w:lineRule="auto"/>
                  <w:jc w:val="center"/>
                  <w:rPr>
                    <w:rFonts w:ascii="Arabic Typesetting" w:hAnsi="Arabic Typesetting" w:cs="Arabic Typesetting"/>
                    <w:b/>
                    <w:bCs/>
                    <w:sz w:val="36"/>
                    <w:szCs w:val="32"/>
                  </w:rPr>
                </w:pPr>
                <w:r w:rsidRPr="00084FAA">
                  <w:rPr>
                    <w:rFonts w:ascii="Arabic Typesetting" w:hAnsi="Arabic Typesetting" w:cs="Arabic Typesetting"/>
                    <w:b/>
                    <w:bCs/>
                    <w:sz w:val="36"/>
                    <w:szCs w:val="32"/>
                  </w:rPr>
                  <w:t>Département d</w:t>
                </w:r>
                <w:r>
                  <w:rPr>
                    <w:rFonts w:ascii="Arabic Typesetting" w:hAnsi="Arabic Typesetting" w:cs="Arabic Typesetting"/>
                    <w:b/>
                    <w:bCs/>
                    <w:sz w:val="36"/>
                    <w:szCs w:val="32"/>
                    <w:lang w:val="en-US"/>
                  </w:rPr>
                  <w:t xml:space="preserve">’Automatique et </w:t>
                </w:r>
                <w:r>
                  <w:rPr>
                    <w:rFonts w:ascii="Arabic Typesetting" w:hAnsi="Arabic Typesetting" w:cs="Arabic Typesetting"/>
                    <w:b/>
                    <w:bCs/>
                    <w:sz w:val="36"/>
                    <w:szCs w:val="32"/>
                  </w:rPr>
                  <w:t xml:space="preserve">Électromécanique </w:t>
                </w:r>
                <w:r>
                  <w:rPr>
                    <w:rFonts w:ascii="Arabic Typesetting" w:hAnsi="Arabic Typesetting" w:cs="Arabic Typesetting"/>
                    <w:b/>
                    <w:bCs/>
                    <w:sz w:val="36"/>
                    <w:szCs w:val="32"/>
                    <w:lang w:val="en-US"/>
                  </w:rPr>
                  <w:t xml:space="preserve"> </w:t>
                </w:r>
              </w:p>
            </w:tc>
          </w:tr>
        </w:tbl>
        <w:p w14:paraId="3A054C18" w14:textId="0E87203E" w:rsidR="003125E7" w:rsidRPr="003125E7" w:rsidRDefault="003125E7" w:rsidP="007D01C7">
          <w:pPr>
            <w:bidi/>
            <w:spacing w:after="0"/>
            <w:jc w:val="center"/>
            <w:rPr>
              <w:rFonts w:ascii="Arabic Typesetting" w:hAnsi="Arabic Typesetting" w:cs="Arabic Typesetting"/>
              <w:b/>
              <w:bCs/>
              <w:sz w:val="36"/>
              <w:szCs w:val="32"/>
            </w:rPr>
          </w:pPr>
          <w:r w:rsidRPr="003125E7">
            <w:rPr>
              <w:rFonts w:ascii="Arabic Typesetting" w:hAnsi="Arabic Typesetting" w:cs="Arabic Typesetting"/>
              <w:b/>
              <w:bCs/>
              <w:sz w:val="36"/>
              <w:szCs w:val="32"/>
            </w:rPr>
            <w:t>Mémoire</w:t>
          </w:r>
          <w:r>
            <w:rPr>
              <w:rFonts w:ascii="Arabic Typesetting" w:hAnsi="Arabic Typesetting" w:cs="Arabic Typesetting"/>
              <w:b/>
              <w:bCs/>
              <w:sz w:val="36"/>
              <w:szCs w:val="32"/>
            </w:rPr>
            <w:t xml:space="preserve"> p</w:t>
          </w:r>
          <w:r w:rsidRPr="003125E7">
            <w:rPr>
              <w:rFonts w:ascii="Arabic Typesetting" w:hAnsi="Arabic Typesetting" w:cs="Arabic Typesetting"/>
              <w:b/>
              <w:bCs/>
              <w:sz w:val="36"/>
              <w:szCs w:val="32"/>
            </w:rPr>
            <w:t>our l’obtention du diplôme de m</w:t>
          </w:r>
          <w:r>
            <w:rPr>
              <w:rFonts w:ascii="Arabic Typesetting" w:hAnsi="Arabic Typesetting" w:cs="Arabic Typesetting"/>
              <w:b/>
              <w:bCs/>
              <w:sz w:val="36"/>
              <w:szCs w:val="32"/>
            </w:rPr>
            <w:t>a</w:t>
          </w:r>
          <w:r w:rsidRPr="003125E7">
            <w:rPr>
              <w:rFonts w:ascii="Arabic Typesetting" w:hAnsi="Arabic Typesetting" w:cs="Arabic Typesetting"/>
              <w:b/>
              <w:bCs/>
              <w:sz w:val="36"/>
              <w:szCs w:val="32"/>
            </w:rPr>
            <w:t>ster</w:t>
          </w:r>
        </w:p>
        <w:p w14:paraId="0D324B47" w14:textId="4E80EBCF" w:rsidR="003125E7" w:rsidRPr="00972884" w:rsidRDefault="003125E7" w:rsidP="007D01C7">
          <w:pPr>
            <w:spacing w:after="0"/>
            <w:jc w:val="center"/>
            <w:rPr>
              <w:b/>
              <w:bCs/>
            </w:rPr>
          </w:pPr>
          <w:r w:rsidRPr="00972884">
            <w:rPr>
              <w:b/>
              <w:bCs/>
            </w:rPr>
            <w:t xml:space="preserve">Domaine : </w:t>
          </w:r>
          <w:r w:rsidRPr="003125E7">
            <w:rPr>
              <w:rFonts w:ascii="Arabic Typesetting" w:hAnsi="Arabic Typesetting" w:cs="Arabic Typesetting"/>
              <w:b/>
              <w:bCs/>
              <w:sz w:val="36"/>
              <w:szCs w:val="32"/>
            </w:rPr>
            <w:t>Automatique</w:t>
          </w:r>
        </w:p>
        <w:p w14:paraId="5D7EA58D" w14:textId="5CC972F7" w:rsidR="003125E7" w:rsidRPr="00972884" w:rsidRDefault="003125E7" w:rsidP="007D01C7">
          <w:pPr>
            <w:spacing w:after="0"/>
            <w:jc w:val="center"/>
            <w:rPr>
              <w:b/>
              <w:bCs/>
            </w:rPr>
          </w:pPr>
          <w:r w:rsidRPr="00972884">
            <w:rPr>
              <w:b/>
              <w:bCs/>
            </w:rPr>
            <w:t>Filière :</w:t>
          </w:r>
          <w:r>
            <w:rPr>
              <w:b/>
              <w:bCs/>
            </w:rPr>
            <w:t xml:space="preserve"> </w:t>
          </w:r>
          <w:r>
            <w:rPr>
              <w:rFonts w:ascii="Arabic Typesetting" w:hAnsi="Arabic Typesetting" w:cs="Arabic Typesetting"/>
              <w:b/>
              <w:bCs/>
              <w:sz w:val="36"/>
              <w:szCs w:val="32"/>
            </w:rPr>
            <w:t>Automatique</w:t>
          </w:r>
          <w:r w:rsidRPr="003125E7">
            <w:rPr>
              <w:rFonts w:ascii="Arabic Typesetting" w:hAnsi="Arabic Typesetting" w:cs="Arabic Typesetting"/>
              <w:b/>
              <w:bCs/>
              <w:sz w:val="36"/>
              <w:szCs w:val="32"/>
            </w:rPr>
            <w:t xml:space="preserve"> </w:t>
          </w:r>
        </w:p>
        <w:p w14:paraId="5EA20C5B" w14:textId="059EAF7D" w:rsidR="003125E7" w:rsidRDefault="003125E7" w:rsidP="007D01C7">
          <w:pPr>
            <w:spacing w:after="0"/>
            <w:jc w:val="center"/>
          </w:pPr>
          <w:r w:rsidRPr="00972884">
            <w:rPr>
              <w:b/>
              <w:bCs/>
            </w:rPr>
            <w:t xml:space="preserve">Spécialité : </w:t>
          </w:r>
          <w:r w:rsidRPr="003125E7">
            <w:rPr>
              <w:rFonts w:ascii="Arabic Typesetting" w:hAnsi="Arabic Typesetting" w:cs="Arabic Typesetting"/>
              <w:b/>
              <w:bCs/>
              <w:sz w:val="36"/>
              <w:szCs w:val="32"/>
            </w:rPr>
            <w:t>Automatique et Système</w:t>
          </w:r>
        </w:p>
        <w:p w14:paraId="454FE135" w14:textId="677291FF" w:rsidR="00BA36BF" w:rsidRDefault="003125E7" w:rsidP="00EC4A70">
          <w:pPr>
            <w:spacing w:after="0"/>
            <w:jc w:val="center"/>
            <w:rPr>
              <w:rFonts w:asciiTheme="majorBidi" w:hAnsiTheme="majorBidi" w:cstheme="majorBidi"/>
              <w:b/>
              <w:bCs/>
              <w:sz w:val="28"/>
              <w:szCs w:val="28"/>
              <w:rtl/>
            </w:rPr>
          </w:pPr>
          <w:r>
            <w:rPr>
              <w:noProof/>
              <w:lang w:eastAsia="fr-FR"/>
            </w:rPr>
            <mc:AlternateContent>
              <mc:Choice Requires="wps">
                <w:drawing>
                  <wp:anchor distT="0" distB="0" distL="114300" distR="114300" simplePos="0" relativeHeight="251654144" behindDoc="1" locked="0" layoutInCell="1" allowOverlap="1" wp14:anchorId="6C5216DA" wp14:editId="4A467AAA">
                    <wp:simplePos x="0" y="0"/>
                    <wp:positionH relativeFrom="margin">
                      <wp:align>right</wp:align>
                    </wp:positionH>
                    <wp:positionV relativeFrom="paragraph">
                      <wp:posOffset>229561</wp:posOffset>
                    </wp:positionV>
                    <wp:extent cx="5642593" cy="846438"/>
                    <wp:effectExtent l="0" t="0" r="34925" b="49530"/>
                    <wp:wrapNone/>
                    <wp:docPr id="1074" name="AutoShap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42593" cy="846438"/>
                            </a:xfrm>
                            <a:prstGeom prst="roundRect">
                              <a:avLst>
                                <a:gd name="adj" fmla="val 16667"/>
                              </a:avLst>
                            </a:prstGeom>
                            <a:gradFill rotWithShape="0">
                              <a:gsLst>
                                <a:gs pos="0">
                                  <a:schemeClr val="accent1">
                                    <a:lumMod val="60000"/>
                                    <a:lumOff val="40000"/>
                                  </a:schemeClr>
                                </a:gs>
                                <a:gs pos="50000">
                                  <a:schemeClr val="accent1">
                                    <a:lumMod val="20000"/>
                                    <a:lumOff val="80000"/>
                                  </a:schemeClr>
                                </a:gs>
                                <a:gs pos="100000">
                                  <a:schemeClr val="accent1">
                                    <a:lumMod val="60000"/>
                                    <a:lumOff val="40000"/>
                                  </a:schemeClr>
                                </a:gs>
                              </a:gsLst>
                              <a:lin ang="18900000" scaled="1"/>
                            </a:gradFill>
                            <a:ln w="12700">
                              <a:solidFill>
                                <a:schemeClr val="accent1">
                                  <a:lumMod val="60000"/>
                                  <a:lumOff val="40000"/>
                                </a:schemeClr>
                              </a:solidFill>
                              <a:round/>
                              <a:headEnd/>
                              <a:tailEnd/>
                            </a:ln>
                            <a:effectLst>
                              <a:outerShdw dist="28398" dir="3806097" algn="ctr" rotWithShape="0">
                                <a:schemeClr val="accent1">
                                  <a:lumMod val="50000"/>
                                  <a:lumOff val="0"/>
                                  <a:alpha val="50000"/>
                                </a:scheme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72A4F0CE" id="AutoShape 18" o:spid="_x0000_s1026" style="position:absolute;margin-left:393.1pt;margin-top:18.1pt;width:444.3pt;height:66.65pt;z-index:-2516623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" fillcolor="#9cc2e5 [1940]" strokecolor="#9cc2e5 [1940]" strokeweight="1pt">
                    <v:fill color2="#deeaf6 [660]" angle="135" focus="50%" type="gradient"/>
                    <v:shadow on="t" color="#1f4d78 [1604]" opacity=".5" offset="1pt"/>
                    <w10:wrap anchorx="margin"/>
                  </v:roundrect>
                </w:pict>
              </mc:Fallback>
            </mc:AlternateContent>
          </w:r>
        </w:p>
        <w:p w14:paraId="07064AE1" w14:textId="6911B5A6" w:rsidR="00EC4A70" w:rsidRPr="00057091" w:rsidRDefault="00EC4A70" w:rsidP="00EC4A70">
          <w:pPr>
            <w:spacing w:after="0"/>
            <w:jc w:val="center"/>
            <w:rPr>
              <w:rFonts w:ascii="Monotype Corsiva" w:hAnsi="Monotype Corsiva" w:cstheme="majorBidi"/>
              <w:sz w:val="24"/>
              <w:szCs w:val="56"/>
            </w:rPr>
          </w:pPr>
        </w:p>
        <w:p w14:paraId="1773449A" w14:textId="09198EA8" w:rsidR="00EC4A70" w:rsidRPr="003125E7" w:rsidRDefault="00EC4A70" w:rsidP="00C81D0D">
          <w:pPr>
            <w:spacing w:after="0"/>
            <w:jc w:val="center"/>
            <w:rPr>
              <w:rFonts w:ascii="Arabic Typesetting" w:hAnsi="Arabic Typesetting" w:cs="Arabic Typesetting"/>
              <w:b/>
              <w:bCs/>
              <w:sz w:val="60"/>
              <w:szCs w:val="60"/>
            </w:rPr>
          </w:pPr>
          <w:r w:rsidRPr="003125E7">
            <w:rPr>
              <w:rFonts w:ascii="Arabic Typesetting" w:hAnsi="Arabic Typesetting" w:cs="Arabic Typesetting"/>
              <w:b/>
              <w:bCs/>
              <w:sz w:val="60"/>
              <w:szCs w:val="60"/>
            </w:rPr>
            <w:t xml:space="preserve">Réalisation et </w:t>
          </w:r>
          <w:r w:rsidR="00C81D0D">
            <w:rPr>
              <w:rFonts w:ascii="Arabic Typesetting" w:hAnsi="Arabic Typesetting" w:cs="Arabic Typesetting"/>
              <w:b/>
              <w:bCs/>
              <w:sz w:val="60"/>
              <w:szCs w:val="60"/>
            </w:rPr>
            <w:t>C</w:t>
          </w:r>
          <w:r w:rsidRPr="003125E7">
            <w:rPr>
              <w:rFonts w:ascii="Arabic Typesetting" w:hAnsi="Arabic Typesetting" w:cs="Arabic Typesetting"/>
              <w:b/>
              <w:bCs/>
              <w:sz w:val="60"/>
              <w:szCs w:val="60"/>
            </w:rPr>
            <w:t xml:space="preserve">ommande D’un </w:t>
          </w:r>
          <w:r w:rsidR="00C81D0D">
            <w:rPr>
              <w:rFonts w:ascii="Arabic Typesetting" w:hAnsi="Arabic Typesetting" w:cs="Arabic Typesetting"/>
              <w:b/>
              <w:bCs/>
              <w:sz w:val="60"/>
              <w:szCs w:val="60"/>
            </w:rPr>
            <w:t>D</w:t>
          </w:r>
          <w:r w:rsidRPr="003125E7">
            <w:rPr>
              <w:rFonts w:ascii="Arabic Typesetting" w:hAnsi="Arabic Typesetting" w:cs="Arabic Typesetting"/>
              <w:b/>
              <w:bCs/>
              <w:sz w:val="60"/>
              <w:szCs w:val="60"/>
            </w:rPr>
            <w:t>rone Quadrirotor</w:t>
          </w:r>
        </w:p>
        <w:p w14:paraId="3C1B7786" w14:textId="77777777" w:rsidR="00EC4A70" w:rsidRPr="00057091" w:rsidRDefault="00EC4A70" w:rsidP="00EC4A70">
          <w:pPr>
            <w:rPr>
              <w:sz w:val="2"/>
              <w:szCs w:val="2"/>
            </w:rPr>
          </w:pPr>
        </w:p>
        <w:p w14:paraId="7F40442B" w14:textId="77777777" w:rsidR="003125E7" w:rsidRDefault="003125E7" w:rsidP="003125E7">
          <w:pPr>
            <w:spacing w:after="0"/>
            <w:jc w:val="center"/>
            <w:rPr>
              <w:b/>
              <w:bCs/>
            </w:rPr>
          </w:pPr>
        </w:p>
        <w:p w14:paraId="47A86A59" w14:textId="29E90B1F" w:rsidR="003125E7" w:rsidRPr="00AA357C" w:rsidRDefault="003125E7" w:rsidP="003125E7">
          <w:pPr>
            <w:spacing w:after="0"/>
            <w:jc w:val="center"/>
            <w:rPr>
              <w:b/>
              <w:bCs/>
            </w:rPr>
          </w:pPr>
          <w:r w:rsidRPr="00AA357C">
            <w:rPr>
              <w:b/>
              <w:bCs/>
            </w:rPr>
            <w:t>Soutenue</w:t>
          </w:r>
          <w:r w:rsidRPr="00D63B22">
            <w:rPr>
              <w:b/>
              <w:bCs/>
            </w:rPr>
            <w:t xml:space="preserve"> </w:t>
          </w:r>
          <w:r>
            <w:rPr>
              <w:b/>
              <w:bCs/>
            </w:rPr>
            <w:t xml:space="preserve">publiquement le : </w:t>
          </w:r>
          <w:r w:rsidR="006D0CE4">
            <w:rPr>
              <w:rFonts w:ascii="Arabic Typesetting" w:hAnsi="Arabic Typesetting" w:cs="Arabic Typesetting"/>
              <w:b/>
              <w:bCs/>
              <w:sz w:val="36"/>
              <w:szCs w:val="32"/>
            </w:rPr>
            <w:t>17</w:t>
          </w:r>
          <w:r w:rsidRPr="003125E7">
            <w:rPr>
              <w:rFonts w:ascii="Arabic Typesetting" w:hAnsi="Arabic Typesetting" w:cs="Arabic Typesetting"/>
              <w:b/>
              <w:bCs/>
              <w:sz w:val="36"/>
              <w:szCs w:val="32"/>
            </w:rPr>
            <w:t>/</w:t>
          </w:r>
          <w:r w:rsidR="006D0CE4">
            <w:rPr>
              <w:rFonts w:ascii="Arabic Typesetting" w:hAnsi="Arabic Typesetting" w:cs="Arabic Typesetting"/>
              <w:b/>
              <w:bCs/>
              <w:sz w:val="36"/>
              <w:szCs w:val="32"/>
            </w:rPr>
            <w:t>06</w:t>
          </w:r>
          <w:r w:rsidRPr="003125E7">
            <w:rPr>
              <w:rFonts w:ascii="Arabic Typesetting" w:hAnsi="Arabic Typesetting" w:cs="Arabic Typesetting"/>
              <w:b/>
              <w:bCs/>
              <w:sz w:val="36"/>
              <w:szCs w:val="32"/>
            </w:rPr>
            <w:t>/2021</w:t>
          </w:r>
        </w:p>
        <w:p w14:paraId="08C0964E" w14:textId="25D89496" w:rsidR="003125E7" w:rsidRPr="00CC3D0D" w:rsidRDefault="003125E7" w:rsidP="003125E7">
          <w:pPr>
            <w:spacing w:after="0"/>
            <w:jc w:val="center"/>
            <w:rPr>
              <w:b/>
              <w:bCs/>
              <w:sz w:val="28"/>
              <w:szCs w:val="28"/>
              <w:rtl/>
            </w:rPr>
          </w:pPr>
          <w:r w:rsidRPr="00D63B22">
            <w:rPr>
              <w:b/>
              <w:bCs/>
              <w:sz w:val="28"/>
              <w:szCs w:val="28"/>
            </w:rPr>
            <w:t>Par</w:t>
          </w:r>
          <w:r>
            <w:rPr>
              <w:b/>
              <w:bCs/>
              <w:sz w:val="28"/>
              <w:szCs w:val="28"/>
            </w:rPr>
            <w:t xml:space="preserve"> : </w:t>
          </w:r>
          <w:r w:rsidRPr="003125E7">
            <w:rPr>
              <w:rFonts w:ascii="Arabic Typesetting" w:hAnsi="Arabic Typesetting" w:cs="Arabic Typesetting"/>
              <w:b/>
              <w:bCs/>
              <w:sz w:val="36"/>
              <w:szCs w:val="32"/>
            </w:rPr>
            <w:t>M.</w:t>
          </w:r>
          <w:r>
            <w:rPr>
              <w:rFonts w:ascii="Arabic Typesetting" w:hAnsi="Arabic Typesetting" w:cs="Arabic Typesetting"/>
              <w:b/>
              <w:bCs/>
              <w:sz w:val="36"/>
              <w:szCs w:val="32"/>
            </w:rPr>
            <w:t xml:space="preserve"> </w:t>
          </w:r>
          <w:r w:rsidRPr="003125E7">
            <w:rPr>
              <w:rFonts w:ascii="Arabic Typesetting" w:hAnsi="Arabic Typesetting" w:cs="Arabic Typesetting"/>
              <w:b/>
              <w:bCs/>
              <w:sz w:val="36"/>
              <w:szCs w:val="32"/>
            </w:rPr>
            <w:t>Machet Hammou</w:t>
          </w:r>
          <w:r w:rsidRPr="00D63B22">
            <w:rPr>
              <w:b/>
              <w:bCs/>
              <w:sz w:val="28"/>
              <w:szCs w:val="28"/>
            </w:rPr>
            <w:t xml:space="preserve">  </w:t>
          </w:r>
        </w:p>
        <w:p w14:paraId="76F87161" w14:textId="750DDBEC" w:rsidR="003125E7" w:rsidRPr="00AA357C" w:rsidRDefault="003125E7" w:rsidP="003125E7">
          <w:pPr>
            <w:spacing w:after="0"/>
            <w:jc w:val="center"/>
            <w:rPr>
              <w:b/>
              <w:bCs/>
            </w:rPr>
          </w:pPr>
          <w:r w:rsidRPr="00AA357C">
            <w:rPr>
              <w:b/>
              <w:bCs/>
            </w:rPr>
            <w:t>Devant le jury composé de :</w:t>
          </w:r>
        </w:p>
        <w:tbl>
          <w:tblPr>
            <w:tblpPr w:leftFromText="141" w:rightFromText="141" w:vertAnchor="text" w:horzAnchor="margin" w:tblpXSpec="center" w:tblpY="563"/>
            <w:tblW w:w="11001" w:type="dxa"/>
            <w:tblLook w:val="04A0" w:firstRow="1" w:lastRow="0" w:firstColumn="1" w:lastColumn="0" w:noHBand="0" w:noVBand="1"/>
          </w:tblPr>
          <w:tblGrid>
            <w:gridCol w:w="2977"/>
            <w:gridCol w:w="1664"/>
            <w:gridCol w:w="4148"/>
            <w:gridCol w:w="2212"/>
          </w:tblGrid>
          <w:tr w:rsidR="00C301C2" w:rsidRPr="00CC3D0D" w14:paraId="4FF2CA50" w14:textId="77777777" w:rsidTr="00C301C2">
            <w:trPr>
              <w:trHeight w:val="559"/>
            </w:trPr>
            <w:tc>
              <w:tcPr>
                <w:tcW w:w="2977" w:type="dxa"/>
                <w:shd w:val="clear" w:color="auto" w:fill="auto"/>
              </w:tcPr>
              <w:p w14:paraId="5D031F7D" w14:textId="77777777" w:rsidR="00C301C2" w:rsidRPr="003125E7" w:rsidRDefault="00C301C2" w:rsidP="00C301C2">
                <w:pPr>
                  <w:spacing w:after="0"/>
                  <w:jc w:val="center"/>
                  <w:rPr>
                    <w:rFonts w:ascii="Arabic Typesetting" w:hAnsi="Arabic Typesetting" w:cs="Arabic Typesetting"/>
                    <w:b/>
                    <w:bCs/>
                    <w:sz w:val="36"/>
                    <w:szCs w:val="32"/>
                  </w:rPr>
                </w:pPr>
                <w:r>
                  <w:rPr>
                    <w:rFonts w:ascii="Arabic Typesetting" w:hAnsi="Arabic Typesetting" w:cs="Arabic Typesetting"/>
                    <w:b/>
                    <w:bCs/>
                    <w:sz w:val="36"/>
                    <w:szCs w:val="32"/>
                  </w:rPr>
                  <w:t xml:space="preserve">M. Dr. </w:t>
                </w:r>
                <w:r w:rsidRPr="003125E7">
                  <w:rPr>
                    <w:rFonts w:ascii="Arabic Typesetting" w:hAnsi="Arabic Typesetting" w:cs="Arabic Typesetting"/>
                    <w:b/>
                    <w:bCs/>
                    <w:sz w:val="36"/>
                    <w:szCs w:val="32"/>
                  </w:rPr>
                  <w:t xml:space="preserve">Khattara </w:t>
                </w:r>
              </w:p>
            </w:tc>
            <w:tc>
              <w:tcPr>
                <w:tcW w:w="1664" w:type="dxa"/>
                <w:shd w:val="clear" w:color="auto" w:fill="auto"/>
              </w:tcPr>
              <w:p w14:paraId="5BDBDB8B" w14:textId="77777777" w:rsidR="00C301C2" w:rsidRPr="003125E7" w:rsidRDefault="00C301C2" w:rsidP="00C301C2">
                <w:pPr>
                  <w:spacing w:after="0"/>
                  <w:jc w:val="center"/>
                  <w:rPr>
                    <w:rFonts w:ascii="Arabic Typesetting" w:hAnsi="Arabic Typesetting" w:cs="Arabic Typesetting"/>
                    <w:b/>
                    <w:bCs/>
                    <w:sz w:val="36"/>
                    <w:szCs w:val="32"/>
                  </w:rPr>
                </w:pPr>
                <w:r w:rsidRPr="003125E7">
                  <w:rPr>
                    <w:rFonts w:ascii="Arabic Typesetting" w:hAnsi="Arabic Typesetting" w:cs="Arabic Typesetting"/>
                    <w:b/>
                    <w:bCs/>
                    <w:sz w:val="36"/>
                    <w:szCs w:val="32"/>
                  </w:rPr>
                  <w:t>Abdelouahab</w:t>
                </w:r>
              </w:p>
            </w:tc>
            <w:tc>
              <w:tcPr>
                <w:tcW w:w="4148" w:type="dxa"/>
              </w:tcPr>
              <w:p w14:paraId="3E883C4D" w14:textId="0D1B2BD3" w:rsidR="00C301C2" w:rsidRDefault="00C301C2" w:rsidP="00C301C2">
                <w:pPr>
                  <w:spacing w:after="0"/>
                  <w:jc w:val="center"/>
                  <w:rPr>
                    <w:rFonts w:ascii="Arabic Typesetting" w:hAnsi="Arabic Typesetting" w:cs="Arabic Typesetting"/>
                    <w:b/>
                    <w:bCs/>
                    <w:sz w:val="36"/>
                    <w:szCs w:val="32"/>
                  </w:rPr>
                </w:pPr>
                <w:r>
                  <w:rPr>
                    <w:rFonts w:ascii="Arabic Typesetting" w:hAnsi="Arabic Typesetting" w:cs="Arabic Typesetting"/>
                    <w:b/>
                    <w:bCs/>
                    <w:sz w:val="36"/>
                    <w:szCs w:val="32"/>
                  </w:rPr>
                  <w:t>MCA Université de Ghardaïa</w:t>
                </w:r>
              </w:p>
            </w:tc>
            <w:tc>
              <w:tcPr>
                <w:tcW w:w="2212" w:type="dxa"/>
                <w:shd w:val="clear" w:color="auto" w:fill="auto"/>
              </w:tcPr>
              <w:p w14:paraId="1C825B3C" w14:textId="708BCEC5" w:rsidR="00C301C2" w:rsidRPr="003125E7" w:rsidRDefault="00C301C2" w:rsidP="00C301C2">
                <w:pPr>
                  <w:spacing w:after="0"/>
                  <w:jc w:val="center"/>
                  <w:rPr>
                    <w:rFonts w:ascii="Arabic Typesetting" w:hAnsi="Arabic Typesetting" w:cs="Arabic Typesetting"/>
                    <w:b/>
                    <w:bCs/>
                    <w:sz w:val="36"/>
                    <w:szCs w:val="32"/>
                  </w:rPr>
                </w:pPr>
                <w:r>
                  <w:rPr>
                    <w:rFonts w:ascii="Arabic Typesetting" w:hAnsi="Arabic Typesetting" w:cs="Arabic Typesetting"/>
                    <w:b/>
                    <w:bCs/>
                    <w:sz w:val="36"/>
                    <w:szCs w:val="32"/>
                  </w:rPr>
                  <w:t>Encadreur</w:t>
                </w:r>
              </w:p>
            </w:tc>
          </w:tr>
          <w:tr w:rsidR="00C301C2" w:rsidRPr="00CC3D0D" w14:paraId="44D02D4B" w14:textId="77777777" w:rsidTr="00C301C2">
            <w:trPr>
              <w:trHeight w:val="421"/>
            </w:trPr>
            <w:tc>
              <w:tcPr>
                <w:tcW w:w="2977" w:type="dxa"/>
                <w:shd w:val="clear" w:color="auto" w:fill="auto"/>
              </w:tcPr>
              <w:p w14:paraId="30483DC6" w14:textId="3534F059" w:rsidR="00C301C2" w:rsidRPr="003125E7" w:rsidRDefault="00C301C2" w:rsidP="00C301C2">
                <w:pPr>
                  <w:spacing w:after="0"/>
                  <w:rPr>
                    <w:rFonts w:ascii="Arabic Typesetting" w:hAnsi="Arabic Typesetting" w:cs="Arabic Typesetting"/>
                    <w:b/>
                    <w:bCs/>
                    <w:sz w:val="36"/>
                    <w:szCs w:val="32"/>
                  </w:rPr>
                </w:pPr>
                <w:r>
                  <w:rPr>
                    <w:rFonts w:ascii="Arabic Typesetting" w:hAnsi="Arabic Typesetting" w:cs="Arabic Typesetting"/>
                    <w:b/>
                    <w:bCs/>
                    <w:sz w:val="36"/>
                    <w:szCs w:val="32"/>
                  </w:rPr>
                  <w:t xml:space="preserve">       M. Dr. Nacer  </w:t>
                </w:r>
              </w:p>
            </w:tc>
            <w:tc>
              <w:tcPr>
                <w:tcW w:w="1664" w:type="dxa"/>
                <w:shd w:val="clear" w:color="auto" w:fill="auto"/>
              </w:tcPr>
              <w:p w14:paraId="5E769F2F" w14:textId="77777777" w:rsidR="00C301C2" w:rsidRPr="003125E7" w:rsidRDefault="00C301C2" w:rsidP="00C301C2">
                <w:pPr>
                  <w:spacing w:after="0"/>
                  <w:jc w:val="center"/>
                  <w:rPr>
                    <w:rFonts w:ascii="Arabic Typesetting" w:hAnsi="Arabic Typesetting" w:cs="Arabic Typesetting"/>
                    <w:b/>
                    <w:bCs/>
                    <w:sz w:val="36"/>
                    <w:szCs w:val="32"/>
                  </w:rPr>
                </w:pPr>
                <w:r>
                  <w:rPr>
                    <w:rFonts w:ascii="Arabic Typesetting" w:hAnsi="Arabic Typesetting" w:cs="Arabic Typesetting"/>
                    <w:b/>
                    <w:bCs/>
                    <w:sz w:val="36"/>
                    <w:szCs w:val="32"/>
                  </w:rPr>
                  <w:t>Hacen</w:t>
                </w:r>
              </w:p>
            </w:tc>
            <w:tc>
              <w:tcPr>
                <w:tcW w:w="4148" w:type="dxa"/>
              </w:tcPr>
              <w:p w14:paraId="001D3159" w14:textId="28F20F94" w:rsidR="00C301C2" w:rsidRDefault="00C301C2" w:rsidP="00C301C2">
                <w:pPr>
                  <w:spacing w:after="0"/>
                  <w:jc w:val="center"/>
                  <w:rPr>
                    <w:rFonts w:ascii="Arabic Typesetting" w:hAnsi="Arabic Typesetting" w:cs="Arabic Typesetting"/>
                    <w:b/>
                    <w:bCs/>
                    <w:sz w:val="36"/>
                    <w:szCs w:val="32"/>
                  </w:rPr>
                </w:pPr>
                <w:r>
                  <w:rPr>
                    <w:rFonts w:ascii="Arabic Typesetting" w:hAnsi="Arabic Typesetting" w:cs="Arabic Typesetting"/>
                    <w:b/>
                    <w:bCs/>
                    <w:sz w:val="36"/>
                    <w:szCs w:val="32"/>
                  </w:rPr>
                  <w:t>MCB Université de Ghardaïa</w:t>
                </w:r>
              </w:p>
            </w:tc>
            <w:tc>
              <w:tcPr>
                <w:tcW w:w="2212" w:type="dxa"/>
                <w:shd w:val="clear" w:color="auto" w:fill="auto"/>
              </w:tcPr>
              <w:p w14:paraId="07C5A824" w14:textId="0B7E1CA2" w:rsidR="00C301C2" w:rsidRPr="003125E7" w:rsidRDefault="00C301C2" w:rsidP="00C301C2">
                <w:pPr>
                  <w:spacing w:after="0"/>
                  <w:jc w:val="center"/>
                  <w:rPr>
                    <w:rFonts w:ascii="Arabic Typesetting" w:hAnsi="Arabic Typesetting" w:cs="Arabic Typesetting"/>
                    <w:b/>
                    <w:bCs/>
                    <w:sz w:val="36"/>
                    <w:szCs w:val="32"/>
                  </w:rPr>
                </w:pPr>
                <w:r>
                  <w:rPr>
                    <w:rFonts w:ascii="Arabic Typesetting" w:hAnsi="Arabic Typesetting" w:cs="Arabic Typesetting"/>
                    <w:b/>
                    <w:bCs/>
                    <w:sz w:val="36"/>
                    <w:szCs w:val="32"/>
                  </w:rPr>
                  <w:t>Examinateur</w:t>
                </w:r>
              </w:p>
            </w:tc>
          </w:tr>
          <w:tr w:rsidR="00C301C2" w:rsidRPr="00CC3D0D" w14:paraId="1AE714D3" w14:textId="77777777" w:rsidTr="00C301C2">
            <w:trPr>
              <w:trHeight w:val="421"/>
            </w:trPr>
            <w:tc>
              <w:tcPr>
                <w:tcW w:w="2977" w:type="dxa"/>
                <w:shd w:val="clear" w:color="auto" w:fill="auto"/>
              </w:tcPr>
              <w:p w14:paraId="01666347" w14:textId="0B0A5922" w:rsidR="00C301C2" w:rsidRPr="003125E7" w:rsidRDefault="00C301C2" w:rsidP="00C301C2">
                <w:pPr>
                  <w:spacing w:after="0"/>
                  <w:rPr>
                    <w:rFonts w:ascii="Arabic Typesetting" w:hAnsi="Arabic Typesetting" w:cs="Arabic Typesetting"/>
                    <w:b/>
                    <w:bCs/>
                    <w:sz w:val="36"/>
                    <w:szCs w:val="32"/>
                  </w:rPr>
                </w:pPr>
                <w:r>
                  <w:rPr>
                    <w:rFonts w:ascii="Arabic Typesetting" w:hAnsi="Arabic Typesetting" w:cs="Arabic Typesetting"/>
                    <w:b/>
                    <w:bCs/>
                    <w:sz w:val="36"/>
                    <w:szCs w:val="32"/>
                  </w:rPr>
                  <w:t xml:space="preserve">       M. Belgacem </w:t>
                </w:r>
              </w:p>
            </w:tc>
            <w:tc>
              <w:tcPr>
                <w:tcW w:w="1664" w:type="dxa"/>
                <w:shd w:val="clear" w:color="auto" w:fill="auto"/>
              </w:tcPr>
              <w:p w14:paraId="4FFB43C7" w14:textId="77777777" w:rsidR="00C301C2" w:rsidRPr="003125E7" w:rsidRDefault="00C301C2" w:rsidP="00C301C2">
                <w:pPr>
                  <w:spacing w:after="0"/>
                  <w:jc w:val="center"/>
                  <w:rPr>
                    <w:rFonts w:ascii="Arabic Typesetting" w:hAnsi="Arabic Typesetting" w:cs="Arabic Typesetting"/>
                    <w:b/>
                    <w:bCs/>
                    <w:sz w:val="36"/>
                    <w:szCs w:val="32"/>
                  </w:rPr>
                </w:pPr>
                <w:r>
                  <w:rPr>
                    <w:rFonts w:ascii="Arabic Typesetting" w:hAnsi="Arabic Typesetting" w:cs="Arabic Typesetting"/>
                    <w:b/>
                    <w:bCs/>
                    <w:sz w:val="36"/>
                    <w:szCs w:val="32"/>
                  </w:rPr>
                  <w:t>Bekkar</w:t>
                </w:r>
              </w:p>
            </w:tc>
            <w:tc>
              <w:tcPr>
                <w:tcW w:w="4148" w:type="dxa"/>
              </w:tcPr>
              <w:p w14:paraId="011E76C3" w14:textId="3529E84F" w:rsidR="00C301C2" w:rsidRDefault="00C301C2" w:rsidP="00C301C2">
                <w:pPr>
                  <w:spacing w:after="0"/>
                  <w:jc w:val="center"/>
                  <w:rPr>
                    <w:rFonts w:ascii="Arabic Typesetting" w:hAnsi="Arabic Typesetting" w:cs="Arabic Typesetting"/>
                    <w:b/>
                    <w:bCs/>
                    <w:sz w:val="36"/>
                    <w:szCs w:val="32"/>
                  </w:rPr>
                </w:pPr>
                <w:r>
                  <w:rPr>
                    <w:rFonts w:ascii="Arabic Typesetting" w:hAnsi="Arabic Typesetting" w:cs="Arabic Typesetting"/>
                    <w:b/>
                    <w:bCs/>
                    <w:sz w:val="36"/>
                    <w:szCs w:val="32"/>
                  </w:rPr>
                  <w:t>MCB Université de Ghardaïa</w:t>
                </w:r>
              </w:p>
            </w:tc>
            <w:tc>
              <w:tcPr>
                <w:tcW w:w="2212" w:type="dxa"/>
                <w:shd w:val="clear" w:color="auto" w:fill="auto"/>
              </w:tcPr>
              <w:p w14:paraId="756410D8" w14:textId="7AFAC32C" w:rsidR="00C301C2" w:rsidRPr="003125E7" w:rsidRDefault="00C301C2" w:rsidP="00C301C2">
                <w:pPr>
                  <w:spacing w:after="0"/>
                  <w:jc w:val="center"/>
                  <w:rPr>
                    <w:rFonts w:ascii="Arabic Typesetting" w:hAnsi="Arabic Typesetting" w:cs="Arabic Typesetting"/>
                    <w:b/>
                    <w:bCs/>
                    <w:sz w:val="36"/>
                    <w:szCs w:val="32"/>
                  </w:rPr>
                </w:pPr>
                <w:r>
                  <w:rPr>
                    <w:rFonts w:ascii="Arabic Typesetting" w:hAnsi="Arabic Typesetting" w:cs="Arabic Typesetting"/>
                    <w:b/>
                    <w:bCs/>
                    <w:sz w:val="36"/>
                    <w:szCs w:val="32"/>
                  </w:rPr>
                  <w:t>Examinateur</w:t>
                </w:r>
              </w:p>
            </w:tc>
          </w:tr>
        </w:tbl>
        <w:p w14:paraId="04C536A3" w14:textId="156603A5" w:rsidR="00EC4A70" w:rsidRPr="00057091" w:rsidRDefault="0015661E" w:rsidP="00EC4A70">
          <w:pPr>
            <w:rPr>
              <w:rFonts w:ascii="Monotype Corsiva" w:hAnsi="Monotype Corsiva" w:cstheme="majorBidi"/>
              <w:b/>
              <w:bCs/>
              <w:sz w:val="36"/>
              <w:szCs w:val="36"/>
            </w:rPr>
          </w:pPr>
        </w:p>
      </w:sdtContent>
    </w:sdt>
    <w:p w14:paraId="06188145" w14:textId="790E1B49" w:rsidR="00EC4A70" w:rsidRDefault="00EC4A70" w:rsidP="00EC4A70">
      <w:pPr>
        <w:ind w:left="426"/>
        <w:rPr>
          <w:rtl/>
          <w:lang w:bidi="ar-DZ"/>
        </w:rPr>
      </w:pPr>
    </w:p>
    <w:p w14:paraId="2D39A712" w14:textId="77777777" w:rsidR="003125E7" w:rsidRPr="00057091" w:rsidRDefault="003125E7" w:rsidP="00EC4A70">
      <w:pPr>
        <w:ind w:left="426"/>
      </w:pPr>
    </w:p>
    <w:p w14:paraId="7523D5DB" w14:textId="77777777" w:rsidR="00EC4A70" w:rsidRPr="00057091" w:rsidRDefault="00EC4A70" w:rsidP="00EC4A70">
      <w:pPr>
        <w:jc w:val="center"/>
        <w:rPr>
          <w:rFonts w:ascii="Edwardian Script ITC" w:hAnsi="Edwardian Script ITC"/>
          <w:b/>
          <w:bCs/>
          <w:sz w:val="72"/>
          <w:szCs w:val="72"/>
          <w:u w:val="single"/>
        </w:rPr>
      </w:pPr>
      <w:r w:rsidRPr="00057091">
        <w:rPr>
          <w:rFonts w:ascii="Edwardian Script ITC" w:hAnsi="Edwardian Script ITC"/>
          <w:b/>
          <w:bCs/>
          <w:sz w:val="40"/>
          <w:szCs w:val="72"/>
          <w:u w:val="single"/>
        </w:rPr>
        <w:t>Année universitaire 2020-2021</w:t>
      </w:r>
    </w:p>
    <w:p w14:paraId="7AD02FB0" w14:textId="77777777" w:rsidR="00EC4A70" w:rsidRPr="00057091" w:rsidRDefault="00EC4A70" w:rsidP="00EC4A70">
      <w:pPr>
        <w:ind w:left="426"/>
        <w:sectPr w:rsidR="00EC4A70" w:rsidRPr="00057091" w:rsidSect="00BF1FF0">
          <w:headerReference w:type="even" r:id="rId9"/>
          <w:footerReference w:type="even" r:id="rId10"/>
          <w:pgSz w:w="11909" w:h="16704"/>
          <w:pgMar w:top="562" w:right="1411" w:bottom="562" w:left="1411" w:header="706" w:footer="706"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titlePg/>
          <w:docGrid w:linePitch="360"/>
        </w:sectPr>
      </w:pPr>
    </w:p>
    <w:p w14:paraId="1EEE93F1" w14:textId="77777777" w:rsidR="007C1513" w:rsidRPr="00057091" w:rsidRDefault="007C1513" w:rsidP="007C1513">
      <w:pPr>
        <w:jc w:val="right"/>
        <w:rPr>
          <w:rFonts w:ascii="Monotype Corsiva" w:hAnsi="Monotype Corsiva"/>
          <w:b/>
          <w:bCs/>
          <w:sz w:val="56"/>
          <w:szCs w:val="56"/>
        </w:rPr>
      </w:pPr>
      <w:r>
        <w:rPr>
          <w:rFonts w:ascii="Monotype Corsiva" w:hAnsi="Monotype Corsiva"/>
          <w:b/>
          <w:bCs/>
          <w:sz w:val="56"/>
          <w:szCs w:val="56"/>
        </w:rPr>
        <w:lastRenderedPageBreak/>
        <w:t xml:space="preserve">Dédicace </w:t>
      </w:r>
    </w:p>
    <w:p w14:paraId="41AE4C68"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i/>
          <w:iCs/>
          <w:color w:val="000000"/>
          <w:sz w:val="24"/>
          <w:szCs w:val="24"/>
        </w:rPr>
      </w:pPr>
      <w:r w:rsidRPr="006D1C94">
        <w:rPr>
          <w:rFonts w:ascii="Times New Roman" w:hAnsi="Times New Roman" w:cs="Times New Roman"/>
          <w:i/>
          <w:iCs/>
          <w:color w:val="000000"/>
          <w:sz w:val="24"/>
          <w:szCs w:val="24"/>
        </w:rPr>
        <w:t>Je dédie ce souvenir si modeste</w:t>
      </w:r>
    </w:p>
    <w:p w14:paraId="56B6130A"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b/>
          <w:bCs/>
          <w:i/>
          <w:iCs/>
          <w:color w:val="000000"/>
          <w:sz w:val="24"/>
          <w:szCs w:val="24"/>
        </w:rPr>
      </w:pPr>
      <w:r w:rsidRPr="006D1C94">
        <w:rPr>
          <w:rFonts w:ascii="Times New Roman" w:hAnsi="Times New Roman" w:cs="Times New Roman"/>
          <w:b/>
          <w:bCs/>
          <w:i/>
          <w:iCs/>
          <w:color w:val="000000"/>
          <w:sz w:val="24"/>
          <w:szCs w:val="24"/>
        </w:rPr>
        <w:t>A mes chers parents</w:t>
      </w:r>
    </w:p>
    <w:p w14:paraId="220537A2"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i/>
          <w:iCs/>
          <w:color w:val="000000"/>
          <w:sz w:val="24"/>
          <w:szCs w:val="24"/>
        </w:rPr>
      </w:pPr>
      <w:r w:rsidRPr="006D1C94">
        <w:rPr>
          <w:rFonts w:ascii="Times New Roman" w:hAnsi="Times New Roman" w:cs="Times New Roman"/>
          <w:i/>
          <w:iCs/>
          <w:color w:val="000000"/>
          <w:sz w:val="24"/>
          <w:szCs w:val="24"/>
        </w:rPr>
        <w:t>Aucune dédicace ne peut exprimer mon respect, mon amour éternel et ma considération pour les sacrifices que vous avez consentis pour mon éducation et mon bien-être. Merci pour tout le soutien et l'amour que vous m'avez donné depuis que je suis enfant et j'espère que votre bénédiction est toujours avec moi. Que ce modeste travail soit l'accomplissement de vos souhaits tant désirés, le fruit de vos innombrables sacrifices, même si je ne pourrai jamais en faire assez pour vous. Que Dieu, le Très-Haut, vous accorde santé, bonheur et longue vie et veille à ce que je ne</w:t>
      </w:r>
      <w:r>
        <w:rPr>
          <w:rFonts w:ascii="Times New Roman" w:hAnsi="Times New Roman" w:cs="Times New Roman"/>
          <w:i/>
          <w:iCs/>
          <w:color w:val="000000"/>
          <w:sz w:val="24"/>
          <w:szCs w:val="24"/>
        </w:rPr>
        <w:t xml:space="preserve"> </w:t>
      </w:r>
      <w:r w:rsidRPr="006D1C94">
        <w:rPr>
          <w:rFonts w:ascii="Times New Roman" w:hAnsi="Times New Roman" w:cs="Times New Roman"/>
          <w:i/>
          <w:iCs/>
          <w:color w:val="000000"/>
          <w:sz w:val="24"/>
          <w:szCs w:val="24"/>
        </w:rPr>
        <w:t>déçu.</w:t>
      </w:r>
    </w:p>
    <w:p w14:paraId="3D3402E4"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i/>
          <w:iCs/>
          <w:color w:val="000000"/>
          <w:sz w:val="24"/>
          <w:szCs w:val="24"/>
        </w:rPr>
      </w:pPr>
      <w:r w:rsidRPr="006D1C94">
        <w:rPr>
          <w:rFonts w:ascii="Times New Roman" w:hAnsi="Times New Roman" w:cs="Times New Roman"/>
          <w:i/>
          <w:iCs/>
          <w:color w:val="000000"/>
          <w:sz w:val="24"/>
          <w:szCs w:val="24"/>
        </w:rPr>
        <w:t xml:space="preserve"> </w:t>
      </w:r>
    </w:p>
    <w:p w14:paraId="0F5FB1C8" w14:textId="26C7CADF" w:rsidR="007C1513" w:rsidRPr="006D1C94" w:rsidRDefault="007C1513" w:rsidP="007C1513">
      <w:pPr>
        <w:autoSpaceDE w:val="0"/>
        <w:autoSpaceDN w:val="0"/>
        <w:adjustRightInd w:val="0"/>
        <w:spacing w:after="0" w:line="360" w:lineRule="auto"/>
        <w:jc w:val="both"/>
        <w:rPr>
          <w:rFonts w:ascii="Times New Roman" w:hAnsi="Times New Roman" w:cs="Times New Roman"/>
          <w:i/>
          <w:iCs/>
          <w:color w:val="000000"/>
          <w:sz w:val="24"/>
          <w:szCs w:val="24"/>
        </w:rPr>
      </w:pPr>
      <w:r w:rsidRPr="006D1C94">
        <w:rPr>
          <w:rFonts w:ascii="Times New Roman" w:hAnsi="Times New Roman" w:cs="Times New Roman"/>
          <w:i/>
          <w:iCs/>
          <w:color w:val="000000"/>
          <w:sz w:val="24"/>
          <w:szCs w:val="24"/>
        </w:rPr>
        <w:t>À mes chers et adorables enfants Tifan</w:t>
      </w:r>
      <w:r>
        <w:rPr>
          <w:rFonts w:ascii="Times New Roman" w:hAnsi="Times New Roman" w:cs="Times New Roman"/>
          <w:i/>
          <w:iCs/>
          <w:color w:val="000000"/>
          <w:sz w:val="24"/>
          <w:szCs w:val="24"/>
        </w:rPr>
        <w:t>e</w:t>
      </w:r>
      <w:r w:rsidRPr="006D1C94">
        <w:rPr>
          <w:rFonts w:ascii="Times New Roman" w:hAnsi="Times New Roman" w:cs="Times New Roman"/>
          <w:i/>
          <w:iCs/>
          <w:color w:val="000000"/>
          <w:sz w:val="24"/>
          <w:szCs w:val="24"/>
        </w:rPr>
        <w:t xml:space="preserve"> </w:t>
      </w:r>
      <w:r w:rsidR="004C5DBF">
        <w:rPr>
          <w:rFonts w:ascii="Times New Roman" w:hAnsi="Times New Roman" w:cs="Times New Roman"/>
          <w:i/>
          <w:iCs/>
          <w:color w:val="000000"/>
          <w:sz w:val="24"/>
          <w:szCs w:val="24"/>
        </w:rPr>
        <w:t xml:space="preserve">Maren </w:t>
      </w:r>
      <w:r w:rsidRPr="006D1C94">
        <w:rPr>
          <w:rFonts w:ascii="Times New Roman" w:hAnsi="Times New Roman" w:cs="Times New Roman"/>
          <w:i/>
          <w:iCs/>
          <w:color w:val="000000"/>
          <w:sz w:val="24"/>
          <w:szCs w:val="24"/>
        </w:rPr>
        <w:t>&amp; To</w:t>
      </w:r>
      <w:r>
        <w:rPr>
          <w:rFonts w:ascii="Times New Roman" w:hAnsi="Times New Roman" w:cs="Times New Roman"/>
          <w:i/>
          <w:iCs/>
          <w:color w:val="000000"/>
          <w:sz w:val="24"/>
          <w:szCs w:val="24"/>
        </w:rPr>
        <w:t>u</w:t>
      </w:r>
      <w:r w:rsidRPr="006D1C94">
        <w:rPr>
          <w:rFonts w:ascii="Times New Roman" w:hAnsi="Times New Roman" w:cs="Times New Roman"/>
          <w:i/>
          <w:iCs/>
          <w:color w:val="000000"/>
          <w:sz w:val="24"/>
          <w:szCs w:val="24"/>
        </w:rPr>
        <w:t>sman</w:t>
      </w:r>
      <w:r>
        <w:rPr>
          <w:rFonts w:ascii="Times New Roman" w:hAnsi="Times New Roman" w:cs="Times New Roman"/>
          <w:i/>
          <w:iCs/>
          <w:color w:val="000000"/>
          <w:sz w:val="24"/>
          <w:szCs w:val="24"/>
        </w:rPr>
        <w:t>e</w:t>
      </w:r>
      <w:r w:rsidRPr="006D1C94">
        <w:rPr>
          <w:rFonts w:ascii="Times New Roman" w:hAnsi="Times New Roman" w:cs="Times New Roman"/>
          <w:i/>
          <w:iCs/>
          <w:color w:val="000000"/>
          <w:sz w:val="24"/>
          <w:szCs w:val="24"/>
        </w:rPr>
        <w:t xml:space="preserve"> que j'aime profondément.</w:t>
      </w:r>
    </w:p>
    <w:p w14:paraId="65340E09"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i/>
          <w:iCs/>
          <w:color w:val="000000"/>
          <w:sz w:val="24"/>
          <w:szCs w:val="24"/>
        </w:rPr>
      </w:pPr>
      <w:r w:rsidRPr="006D1C94">
        <w:rPr>
          <w:rFonts w:ascii="Times New Roman" w:hAnsi="Times New Roman" w:cs="Times New Roman"/>
          <w:i/>
          <w:iCs/>
          <w:color w:val="000000"/>
          <w:sz w:val="24"/>
          <w:szCs w:val="24"/>
        </w:rPr>
        <w:t xml:space="preserve"> </w:t>
      </w:r>
    </w:p>
    <w:p w14:paraId="190B5AF2"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b/>
          <w:bCs/>
          <w:i/>
          <w:iCs/>
          <w:color w:val="000000"/>
          <w:sz w:val="24"/>
          <w:szCs w:val="24"/>
        </w:rPr>
      </w:pPr>
      <w:r w:rsidRPr="006D1C94">
        <w:rPr>
          <w:rFonts w:ascii="Times New Roman" w:hAnsi="Times New Roman" w:cs="Times New Roman"/>
          <w:b/>
          <w:bCs/>
          <w:i/>
          <w:iCs/>
          <w:color w:val="000000"/>
          <w:sz w:val="24"/>
          <w:szCs w:val="24"/>
        </w:rPr>
        <w:t>A ma femme bien-aimée</w:t>
      </w:r>
    </w:p>
    <w:p w14:paraId="63ACAA10"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i/>
          <w:iCs/>
          <w:color w:val="000000"/>
          <w:sz w:val="24"/>
          <w:szCs w:val="24"/>
        </w:rPr>
      </w:pPr>
      <w:r w:rsidRPr="006D1C94">
        <w:rPr>
          <w:rFonts w:ascii="Times New Roman" w:hAnsi="Times New Roman" w:cs="Times New Roman"/>
          <w:i/>
          <w:iCs/>
          <w:color w:val="000000"/>
          <w:sz w:val="24"/>
          <w:szCs w:val="24"/>
        </w:rPr>
        <w:t xml:space="preserve"> </w:t>
      </w:r>
    </w:p>
    <w:p w14:paraId="720511D5"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i/>
          <w:iCs/>
          <w:color w:val="000000"/>
          <w:sz w:val="24"/>
          <w:szCs w:val="24"/>
        </w:rPr>
      </w:pPr>
      <w:r w:rsidRPr="006D1C94">
        <w:rPr>
          <w:rFonts w:ascii="Times New Roman" w:hAnsi="Times New Roman" w:cs="Times New Roman"/>
          <w:i/>
          <w:iCs/>
          <w:color w:val="000000"/>
          <w:sz w:val="24"/>
          <w:szCs w:val="24"/>
        </w:rPr>
        <w:t>Qui a partagé avec moi toutes les périodes de ce travail durant lesquelles le moral oscille souvent comme les variations du baromètre.</w:t>
      </w:r>
    </w:p>
    <w:p w14:paraId="478A1968"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i/>
          <w:iCs/>
          <w:color w:val="000000"/>
          <w:sz w:val="24"/>
          <w:szCs w:val="24"/>
        </w:rPr>
      </w:pPr>
      <w:r w:rsidRPr="006D1C94">
        <w:rPr>
          <w:rFonts w:ascii="Times New Roman" w:hAnsi="Times New Roman" w:cs="Times New Roman"/>
          <w:i/>
          <w:iCs/>
          <w:color w:val="000000"/>
          <w:sz w:val="24"/>
          <w:szCs w:val="24"/>
        </w:rPr>
        <w:t>En témoignage de ma profonde tendresse et gratitude, je vous souhaite d'être à mes côtés avec une vie pleine de bonheur et de réussite, et que Dieu, le Tout-Puissant, vous protège et vous garde.</w:t>
      </w:r>
    </w:p>
    <w:p w14:paraId="17FD7C88"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i/>
          <w:iCs/>
          <w:color w:val="000000"/>
          <w:sz w:val="24"/>
          <w:szCs w:val="24"/>
        </w:rPr>
      </w:pPr>
      <w:r w:rsidRPr="006D1C94">
        <w:rPr>
          <w:rFonts w:ascii="Times New Roman" w:hAnsi="Times New Roman" w:cs="Times New Roman"/>
          <w:i/>
          <w:iCs/>
          <w:color w:val="000000"/>
          <w:sz w:val="24"/>
          <w:szCs w:val="24"/>
        </w:rPr>
        <w:t xml:space="preserve"> </w:t>
      </w:r>
    </w:p>
    <w:p w14:paraId="729F2766"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b/>
          <w:bCs/>
          <w:i/>
          <w:iCs/>
          <w:color w:val="000000"/>
          <w:sz w:val="24"/>
          <w:szCs w:val="24"/>
        </w:rPr>
      </w:pPr>
      <w:r w:rsidRPr="006D1C94">
        <w:rPr>
          <w:rFonts w:ascii="Times New Roman" w:hAnsi="Times New Roman" w:cs="Times New Roman"/>
          <w:b/>
          <w:bCs/>
          <w:i/>
          <w:iCs/>
          <w:color w:val="000000"/>
          <w:sz w:val="24"/>
          <w:szCs w:val="24"/>
        </w:rPr>
        <w:t>A toute ma famille</w:t>
      </w:r>
    </w:p>
    <w:p w14:paraId="5EB76485"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b/>
          <w:bCs/>
          <w:i/>
          <w:iCs/>
          <w:color w:val="000000"/>
          <w:sz w:val="24"/>
          <w:szCs w:val="24"/>
        </w:rPr>
      </w:pPr>
      <w:r w:rsidRPr="006D1C94">
        <w:rPr>
          <w:rFonts w:ascii="Times New Roman" w:hAnsi="Times New Roman" w:cs="Times New Roman"/>
          <w:b/>
          <w:bCs/>
          <w:i/>
          <w:iCs/>
          <w:color w:val="000000"/>
          <w:sz w:val="24"/>
          <w:szCs w:val="24"/>
        </w:rPr>
        <w:t>À tous mes amis</w:t>
      </w:r>
    </w:p>
    <w:p w14:paraId="3C9834E2" w14:textId="59BE9637" w:rsidR="007C1513" w:rsidRPr="006D1C94" w:rsidRDefault="007C1513" w:rsidP="007C1513">
      <w:pPr>
        <w:autoSpaceDE w:val="0"/>
        <w:autoSpaceDN w:val="0"/>
        <w:adjustRightInd w:val="0"/>
        <w:spacing w:after="0" w:line="360" w:lineRule="auto"/>
        <w:jc w:val="both"/>
        <w:rPr>
          <w:rFonts w:ascii="Times New Roman" w:hAnsi="Times New Roman" w:cs="Times New Roman"/>
          <w:i/>
          <w:iCs/>
          <w:color w:val="000000"/>
          <w:sz w:val="24"/>
          <w:szCs w:val="24"/>
        </w:rPr>
      </w:pPr>
      <w:r w:rsidRPr="006D1C94">
        <w:rPr>
          <w:rFonts w:ascii="Times New Roman" w:hAnsi="Times New Roman" w:cs="Times New Roman"/>
          <w:i/>
          <w:iCs/>
          <w:color w:val="000000"/>
          <w:sz w:val="24"/>
          <w:szCs w:val="24"/>
        </w:rPr>
        <w:t>Surtout Moham</w:t>
      </w:r>
      <w:r w:rsidR="004C5DBF">
        <w:rPr>
          <w:rFonts w:ascii="Times New Roman" w:hAnsi="Times New Roman" w:cs="Times New Roman"/>
          <w:i/>
          <w:iCs/>
          <w:color w:val="000000"/>
          <w:sz w:val="24"/>
          <w:szCs w:val="24"/>
        </w:rPr>
        <w:t>m</w:t>
      </w:r>
      <w:r w:rsidRPr="006D1C94">
        <w:rPr>
          <w:rFonts w:ascii="Times New Roman" w:hAnsi="Times New Roman" w:cs="Times New Roman"/>
          <w:i/>
          <w:iCs/>
          <w:color w:val="000000"/>
          <w:sz w:val="24"/>
          <w:szCs w:val="24"/>
        </w:rPr>
        <w:t xml:space="preserve">ed boudi, </w:t>
      </w:r>
      <w:r>
        <w:rPr>
          <w:rFonts w:ascii="Times New Roman" w:hAnsi="Times New Roman" w:cs="Times New Roman"/>
          <w:i/>
          <w:iCs/>
          <w:color w:val="000000"/>
          <w:sz w:val="24"/>
          <w:szCs w:val="24"/>
        </w:rPr>
        <w:t>A</w:t>
      </w:r>
      <w:r w:rsidRPr="006D1C94">
        <w:rPr>
          <w:rFonts w:ascii="Times New Roman" w:hAnsi="Times New Roman" w:cs="Times New Roman"/>
          <w:i/>
          <w:iCs/>
          <w:color w:val="000000"/>
          <w:sz w:val="24"/>
          <w:szCs w:val="24"/>
        </w:rPr>
        <w:t xml:space="preserve">hmed </w:t>
      </w:r>
      <w:r>
        <w:rPr>
          <w:rFonts w:ascii="Times New Roman" w:hAnsi="Times New Roman" w:cs="Times New Roman"/>
          <w:i/>
          <w:iCs/>
          <w:color w:val="000000"/>
          <w:sz w:val="24"/>
          <w:szCs w:val="24"/>
        </w:rPr>
        <w:t>A</w:t>
      </w:r>
      <w:r w:rsidRPr="006D1C94">
        <w:rPr>
          <w:rFonts w:ascii="Times New Roman" w:hAnsi="Times New Roman" w:cs="Times New Roman"/>
          <w:i/>
          <w:iCs/>
          <w:color w:val="000000"/>
          <w:sz w:val="24"/>
          <w:szCs w:val="24"/>
        </w:rPr>
        <w:t xml:space="preserve">mirat, </w:t>
      </w:r>
      <w:r>
        <w:rPr>
          <w:rFonts w:ascii="Times New Roman" w:hAnsi="Times New Roman" w:cs="Times New Roman"/>
          <w:i/>
          <w:iCs/>
          <w:color w:val="000000"/>
          <w:sz w:val="24"/>
          <w:szCs w:val="24"/>
        </w:rPr>
        <w:t xml:space="preserve">Hacen Abanou </w:t>
      </w:r>
      <w:r w:rsidRPr="006D1C94">
        <w:rPr>
          <w:rFonts w:ascii="Times New Roman" w:hAnsi="Times New Roman" w:cs="Times New Roman"/>
          <w:i/>
          <w:iCs/>
          <w:color w:val="000000"/>
          <w:sz w:val="24"/>
          <w:szCs w:val="24"/>
        </w:rPr>
        <w:t>qu</w:t>
      </w:r>
      <w:r>
        <w:rPr>
          <w:rFonts w:ascii="Times New Roman" w:hAnsi="Times New Roman" w:cs="Times New Roman"/>
          <w:i/>
          <w:iCs/>
          <w:color w:val="000000"/>
          <w:sz w:val="24"/>
          <w:szCs w:val="24"/>
        </w:rPr>
        <w:t>’</w:t>
      </w:r>
      <w:r w:rsidRPr="006D1C94">
        <w:rPr>
          <w:rFonts w:ascii="Times New Roman" w:hAnsi="Times New Roman" w:cs="Times New Roman"/>
          <w:i/>
          <w:iCs/>
          <w:color w:val="000000"/>
          <w:sz w:val="24"/>
          <w:szCs w:val="24"/>
        </w:rPr>
        <w:t>ont toujours été avec moi, et à qui je souhaite plus de réussite.</w:t>
      </w:r>
    </w:p>
    <w:p w14:paraId="36319187"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i/>
          <w:iCs/>
          <w:color w:val="000000"/>
          <w:sz w:val="24"/>
          <w:szCs w:val="24"/>
        </w:rPr>
      </w:pPr>
    </w:p>
    <w:p w14:paraId="26A8B033"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b/>
          <w:bCs/>
          <w:i/>
          <w:iCs/>
          <w:color w:val="000000"/>
          <w:sz w:val="24"/>
          <w:szCs w:val="24"/>
        </w:rPr>
      </w:pPr>
      <w:r w:rsidRPr="006D1C94">
        <w:rPr>
          <w:rFonts w:ascii="Times New Roman" w:hAnsi="Times New Roman" w:cs="Times New Roman"/>
          <w:b/>
          <w:bCs/>
          <w:i/>
          <w:iCs/>
          <w:color w:val="000000"/>
          <w:sz w:val="24"/>
          <w:szCs w:val="24"/>
        </w:rPr>
        <w:t>À tous les enseignants</w:t>
      </w:r>
    </w:p>
    <w:p w14:paraId="307C6B4C"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i/>
          <w:iCs/>
          <w:color w:val="000000"/>
          <w:sz w:val="24"/>
          <w:szCs w:val="24"/>
        </w:rPr>
      </w:pPr>
      <w:r w:rsidRPr="006D1C94">
        <w:rPr>
          <w:rFonts w:ascii="Times New Roman" w:hAnsi="Times New Roman" w:cs="Times New Roman"/>
          <w:i/>
          <w:iCs/>
          <w:color w:val="000000"/>
          <w:sz w:val="24"/>
          <w:szCs w:val="24"/>
        </w:rPr>
        <w:t>Qui ont contribué à ma formation</w:t>
      </w:r>
    </w:p>
    <w:p w14:paraId="302D0320"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b/>
          <w:bCs/>
          <w:i/>
          <w:iCs/>
          <w:color w:val="000000"/>
          <w:sz w:val="24"/>
          <w:szCs w:val="24"/>
        </w:rPr>
      </w:pPr>
      <w:r w:rsidRPr="006D1C94">
        <w:rPr>
          <w:rFonts w:ascii="Times New Roman" w:hAnsi="Times New Roman" w:cs="Times New Roman"/>
          <w:b/>
          <w:bCs/>
          <w:i/>
          <w:iCs/>
          <w:color w:val="000000"/>
          <w:sz w:val="24"/>
          <w:szCs w:val="24"/>
        </w:rPr>
        <w:t>À tous mes collègues de travail</w:t>
      </w:r>
    </w:p>
    <w:p w14:paraId="49DDA529" w14:textId="77777777" w:rsidR="007C1513" w:rsidRPr="006D1C94" w:rsidRDefault="007C1513" w:rsidP="007C1513">
      <w:pPr>
        <w:autoSpaceDE w:val="0"/>
        <w:autoSpaceDN w:val="0"/>
        <w:adjustRightInd w:val="0"/>
        <w:spacing w:after="0" w:line="360" w:lineRule="auto"/>
        <w:jc w:val="both"/>
        <w:rPr>
          <w:rFonts w:ascii="Times New Roman" w:hAnsi="Times New Roman" w:cs="Times New Roman"/>
          <w:i/>
          <w:iCs/>
          <w:color w:val="000000"/>
          <w:sz w:val="24"/>
          <w:szCs w:val="24"/>
        </w:rPr>
      </w:pPr>
      <w:r w:rsidRPr="006D1C94">
        <w:rPr>
          <w:rFonts w:ascii="Times New Roman" w:hAnsi="Times New Roman" w:cs="Times New Roman"/>
          <w:i/>
          <w:iCs/>
          <w:color w:val="000000"/>
          <w:sz w:val="24"/>
          <w:szCs w:val="24"/>
        </w:rPr>
        <w:t>Veuillez trouver dans cet ouvrage l'expression de mon plus profond respect et de ma sincère affection.</w:t>
      </w:r>
    </w:p>
    <w:p w14:paraId="5715FB1F" w14:textId="77777777" w:rsidR="007C1513" w:rsidRDefault="007C1513" w:rsidP="007C1513">
      <w:pPr>
        <w:autoSpaceDE w:val="0"/>
        <w:autoSpaceDN w:val="0"/>
        <w:adjustRightInd w:val="0"/>
        <w:spacing w:after="0" w:line="360" w:lineRule="auto"/>
        <w:jc w:val="both"/>
        <w:rPr>
          <w:rFonts w:ascii="Times New Roman" w:hAnsi="Times New Roman" w:cs="Times New Roman"/>
          <w:i/>
          <w:iCs/>
          <w:color w:val="000000"/>
          <w:sz w:val="24"/>
          <w:szCs w:val="24"/>
        </w:rPr>
      </w:pPr>
      <w:r w:rsidRPr="006D1C94">
        <w:rPr>
          <w:rFonts w:ascii="Times New Roman" w:hAnsi="Times New Roman" w:cs="Times New Roman"/>
          <w:i/>
          <w:iCs/>
          <w:color w:val="000000"/>
          <w:sz w:val="24"/>
          <w:szCs w:val="24"/>
        </w:rPr>
        <w:tab/>
      </w:r>
      <w:r w:rsidRPr="006D1C94">
        <w:rPr>
          <w:rFonts w:ascii="Times New Roman" w:hAnsi="Times New Roman" w:cs="Times New Roman"/>
          <w:i/>
          <w:iCs/>
          <w:color w:val="000000"/>
          <w:sz w:val="24"/>
          <w:szCs w:val="24"/>
        </w:rPr>
        <w:tab/>
      </w:r>
      <w:r w:rsidRPr="006D1C94">
        <w:rPr>
          <w:rFonts w:ascii="Times New Roman" w:hAnsi="Times New Roman" w:cs="Times New Roman"/>
          <w:i/>
          <w:iCs/>
          <w:color w:val="000000"/>
          <w:sz w:val="24"/>
          <w:szCs w:val="24"/>
        </w:rPr>
        <w:tab/>
      </w:r>
      <w:r w:rsidRPr="006D1C94">
        <w:rPr>
          <w:rFonts w:ascii="Times New Roman" w:hAnsi="Times New Roman" w:cs="Times New Roman"/>
          <w:i/>
          <w:iCs/>
          <w:color w:val="000000"/>
          <w:sz w:val="24"/>
          <w:szCs w:val="24"/>
        </w:rPr>
        <w:tab/>
      </w:r>
      <w:r w:rsidRPr="006D1C94">
        <w:rPr>
          <w:rFonts w:ascii="Times New Roman" w:hAnsi="Times New Roman" w:cs="Times New Roman"/>
          <w:i/>
          <w:iCs/>
          <w:color w:val="000000"/>
          <w:sz w:val="24"/>
          <w:szCs w:val="24"/>
        </w:rPr>
        <w:tab/>
      </w:r>
      <w:r w:rsidRPr="006D1C94">
        <w:rPr>
          <w:rFonts w:ascii="Times New Roman" w:hAnsi="Times New Roman" w:cs="Times New Roman"/>
          <w:i/>
          <w:iCs/>
          <w:color w:val="000000"/>
          <w:sz w:val="24"/>
          <w:szCs w:val="24"/>
        </w:rPr>
        <w:tab/>
      </w:r>
      <w:r w:rsidRPr="006D1C94">
        <w:rPr>
          <w:rFonts w:ascii="Times New Roman" w:hAnsi="Times New Roman" w:cs="Times New Roman"/>
          <w:i/>
          <w:iCs/>
          <w:color w:val="000000"/>
          <w:sz w:val="24"/>
          <w:szCs w:val="24"/>
        </w:rPr>
        <w:tab/>
      </w:r>
      <w:r w:rsidRPr="006D1C94">
        <w:rPr>
          <w:rFonts w:ascii="Times New Roman" w:hAnsi="Times New Roman" w:cs="Times New Roman"/>
          <w:i/>
          <w:iCs/>
          <w:color w:val="000000"/>
          <w:sz w:val="24"/>
          <w:szCs w:val="24"/>
        </w:rPr>
        <w:tab/>
      </w:r>
      <w:r w:rsidRPr="006D1C94">
        <w:rPr>
          <w:rFonts w:ascii="Times New Roman" w:hAnsi="Times New Roman" w:cs="Times New Roman"/>
          <w:i/>
          <w:iCs/>
          <w:color w:val="000000"/>
          <w:sz w:val="24"/>
          <w:szCs w:val="24"/>
        </w:rPr>
        <w:tab/>
      </w:r>
      <w:r w:rsidRPr="00E4299D">
        <w:rPr>
          <w:rFonts w:ascii="Times New Roman" w:hAnsi="Times New Roman" w:cs="Times New Roman"/>
          <w:i/>
          <w:iCs/>
          <w:color w:val="000000"/>
          <w:sz w:val="24"/>
          <w:szCs w:val="24"/>
        </w:rPr>
        <w:t>Hammou MACHET</w:t>
      </w:r>
    </w:p>
    <w:p w14:paraId="5701CDC0" w14:textId="77777777" w:rsidR="00F82176" w:rsidRPr="00E4299D" w:rsidRDefault="00F82176" w:rsidP="007C1513">
      <w:pPr>
        <w:autoSpaceDE w:val="0"/>
        <w:autoSpaceDN w:val="0"/>
        <w:adjustRightInd w:val="0"/>
        <w:spacing w:after="0" w:line="360" w:lineRule="auto"/>
        <w:jc w:val="both"/>
        <w:rPr>
          <w:rFonts w:ascii="Times New Roman" w:hAnsi="Times New Roman" w:cs="Times New Roman"/>
          <w:i/>
          <w:iCs/>
          <w:color w:val="000000"/>
          <w:sz w:val="24"/>
          <w:szCs w:val="24"/>
        </w:rPr>
      </w:pPr>
    </w:p>
    <w:p w14:paraId="1FC259F7" w14:textId="63D6EC21" w:rsidR="00EC4A70" w:rsidRPr="00057091" w:rsidRDefault="00EC4A70" w:rsidP="00EC4A70">
      <w:pPr>
        <w:jc w:val="right"/>
        <w:rPr>
          <w:rFonts w:ascii="Monotype Corsiva" w:hAnsi="Monotype Corsiva"/>
          <w:b/>
          <w:bCs/>
          <w:sz w:val="56"/>
          <w:szCs w:val="56"/>
        </w:rPr>
      </w:pPr>
      <w:r w:rsidRPr="00057091">
        <w:rPr>
          <w:rFonts w:ascii="Monotype Corsiva" w:hAnsi="Monotype Corsiva"/>
          <w:b/>
          <w:bCs/>
          <w:sz w:val="56"/>
          <w:szCs w:val="56"/>
        </w:rPr>
        <w:lastRenderedPageBreak/>
        <w:t>Remerciement</w:t>
      </w:r>
    </w:p>
    <w:p w14:paraId="7E022946" w14:textId="77777777" w:rsidR="00EC4A70" w:rsidRPr="00057091" w:rsidRDefault="00EC4A70" w:rsidP="00372399">
      <w:pPr>
        <w:spacing w:line="360" w:lineRule="auto"/>
        <w:rPr>
          <w:rFonts w:asciiTheme="majorBidi" w:hAnsiTheme="majorBidi" w:cstheme="majorBidi"/>
          <w:b/>
          <w:bCs/>
          <w:sz w:val="28"/>
          <w:szCs w:val="28"/>
        </w:rPr>
      </w:pPr>
    </w:p>
    <w:p w14:paraId="4ACF91AA" w14:textId="5FF3BCDF" w:rsidR="00DC1E1A" w:rsidRPr="00372399" w:rsidRDefault="00DC1E1A" w:rsidP="00372399">
      <w:pPr>
        <w:spacing w:line="360" w:lineRule="auto"/>
        <w:jc w:val="center"/>
        <w:rPr>
          <w:rFonts w:ascii="Monotype Corsiva" w:hAnsi="Monotype Corsiva"/>
          <w:sz w:val="32"/>
          <w:szCs w:val="32"/>
        </w:rPr>
      </w:pPr>
      <w:r w:rsidRPr="00372399">
        <w:rPr>
          <w:rFonts w:ascii="Monotype Corsiva" w:hAnsi="Monotype Corsiva"/>
          <w:sz w:val="32"/>
          <w:szCs w:val="32"/>
        </w:rPr>
        <w:t>On remercie dieu le tout puissant de nous avoir donné la santé et la volonté</w:t>
      </w:r>
      <w:r w:rsidR="00372399">
        <w:rPr>
          <w:rFonts w:ascii="Monotype Corsiva" w:hAnsi="Monotype Corsiva"/>
          <w:sz w:val="32"/>
          <w:szCs w:val="32"/>
        </w:rPr>
        <w:t xml:space="preserve"> </w:t>
      </w:r>
      <w:r w:rsidRPr="00372399">
        <w:rPr>
          <w:rFonts w:ascii="Monotype Corsiva" w:hAnsi="Monotype Corsiva"/>
          <w:sz w:val="32"/>
          <w:szCs w:val="32"/>
        </w:rPr>
        <w:t>d’entamer et de terminer ce mémoire.</w:t>
      </w:r>
    </w:p>
    <w:p w14:paraId="0CBDF65A" w14:textId="6A5BB7A1" w:rsidR="00DC1E1A" w:rsidRDefault="00DC1E1A" w:rsidP="004640E1">
      <w:pPr>
        <w:spacing w:line="360" w:lineRule="auto"/>
        <w:jc w:val="center"/>
        <w:rPr>
          <w:rFonts w:ascii="Monotype Corsiva" w:hAnsi="Monotype Corsiva"/>
          <w:sz w:val="32"/>
          <w:szCs w:val="32"/>
        </w:rPr>
      </w:pPr>
      <w:r w:rsidRPr="00372399">
        <w:rPr>
          <w:rFonts w:ascii="Monotype Corsiva" w:hAnsi="Monotype Corsiva"/>
          <w:sz w:val="32"/>
          <w:szCs w:val="32"/>
        </w:rPr>
        <w:t>Tout d’abord, ce travail n’aurait pas pu voir le jour sans l’aide et l’encadrement</w:t>
      </w:r>
      <w:r w:rsidR="00372399">
        <w:rPr>
          <w:rFonts w:ascii="Monotype Corsiva" w:hAnsi="Monotype Corsiva"/>
          <w:sz w:val="32"/>
          <w:szCs w:val="32"/>
        </w:rPr>
        <w:t xml:space="preserve"> de mon</w:t>
      </w:r>
      <w:r w:rsidRPr="00372399">
        <w:rPr>
          <w:rFonts w:ascii="Monotype Corsiva" w:hAnsi="Monotype Corsiva"/>
          <w:sz w:val="32"/>
          <w:szCs w:val="32"/>
        </w:rPr>
        <w:t xml:space="preserve"> promoteur </w:t>
      </w:r>
      <w:r w:rsidR="00E4299D" w:rsidRPr="004640E1">
        <w:rPr>
          <w:rFonts w:ascii="Monotype Corsiva" w:hAnsi="Monotype Corsiva"/>
          <w:b/>
          <w:bCs/>
          <w:sz w:val="32"/>
          <w:szCs w:val="32"/>
        </w:rPr>
        <w:t>Mr. Dr. KHATTAR</w:t>
      </w:r>
      <w:r w:rsidR="00372399" w:rsidRPr="004640E1">
        <w:rPr>
          <w:rFonts w:ascii="Monotype Corsiva" w:hAnsi="Monotype Corsiva"/>
          <w:b/>
          <w:bCs/>
          <w:sz w:val="32"/>
          <w:szCs w:val="32"/>
        </w:rPr>
        <w:t xml:space="preserve"> A Abdelouahab</w:t>
      </w:r>
      <w:r w:rsidR="004640E1">
        <w:rPr>
          <w:rFonts w:ascii="Monotype Corsiva" w:hAnsi="Monotype Corsiva"/>
          <w:sz w:val="32"/>
          <w:szCs w:val="32"/>
        </w:rPr>
        <w:t>, je</w:t>
      </w:r>
      <w:r w:rsidRPr="00372399">
        <w:rPr>
          <w:rFonts w:ascii="Monotype Corsiva" w:hAnsi="Monotype Corsiva"/>
          <w:sz w:val="32"/>
          <w:szCs w:val="32"/>
        </w:rPr>
        <w:t xml:space="preserve"> le remercie </w:t>
      </w:r>
      <w:r w:rsidR="00E4299D" w:rsidRPr="00372399">
        <w:rPr>
          <w:rFonts w:ascii="Monotype Corsiva" w:hAnsi="Monotype Corsiva"/>
          <w:sz w:val="32"/>
          <w:szCs w:val="32"/>
        </w:rPr>
        <w:t xml:space="preserve">pour </w:t>
      </w:r>
      <w:r w:rsidR="00E4299D">
        <w:rPr>
          <w:rFonts w:ascii="Monotype Corsiva" w:hAnsi="Monotype Corsiva"/>
          <w:sz w:val="32"/>
          <w:szCs w:val="32"/>
        </w:rPr>
        <w:t>plus</w:t>
      </w:r>
      <w:r w:rsidR="004640E1" w:rsidRPr="004640E1">
        <w:rPr>
          <w:rFonts w:ascii="Monotype Corsiva" w:hAnsi="Monotype Corsiva"/>
          <w:sz w:val="32"/>
          <w:szCs w:val="32"/>
        </w:rPr>
        <w:t xml:space="preserve"> que généreux de leur expertise et de leur temps préc</w:t>
      </w:r>
      <w:r w:rsidR="004640E1">
        <w:rPr>
          <w:rFonts w:ascii="Monotype Corsiva" w:hAnsi="Monotype Corsiva"/>
          <w:sz w:val="32"/>
          <w:szCs w:val="32"/>
        </w:rPr>
        <w:t xml:space="preserve">ieux, </w:t>
      </w:r>
      <w:r w:rsidRPr="00372399">
        <w:rPr>
          <w:rFonts w:ascii="Monotype Corsiva" w:hAnsi="Monotype Corsiva"/>
          <w:sz w:val="32"/>
          <w:szCs w:val="32"/>
        </w:rPr>
        <w:t>sa patience et sa</w:t>
      </w:r>
      <w:r w:rsidR="00372399">
        <w:rPr>
          <w:rFonts w:ascii="Monotype Corsiva" w:hAnsi="Monotype Corsiva"/>
          <w:sz w:val="32"/>
          <w:szCs w:val="32"/>
        </w:rPr>
        <w:t xml:space="preserve"> </w:t>
      </w:r>
      <w:r w:rsidRPr="00372399">
        <w:rPr>
          <w:rFonts w:ascii="Monotype Corsiva" w:hAnsi="Monotype Corsiva"/>
          <w:sz w:val="32"/>
          <w:szCs w:val="32"/>
        </w:rPr>
        <w:t>rigueur durant la préparation de ce mémoire.</w:t>
      </w:r>
    </w:p>
    <w:p w14:paraId="5BA0885C" w14:textId="131347B0" w:rsidR="00C62F1A" w:rsidRPr="00372399" w:rsidRDefault="00C62F1A" w:rsidP="004640E1">
      <w:pPr>
        <w:spacing w:line="360" w:lineRule="auto"/>
        <w:jc w:val="center"/>
        <w:rPr>
          <w:rFonts w:ascii="Monotype Corsiva" w:hAnsi="Monotype Corsiva"/>
          <w:sz w:val="32"/>
          <w:szCs w:val="32"/>
        </w:rPr>
      </w:pPr>
      <w:r w:rsidRPr="00C62F1A">
        <w:rPr>
          <w:rFonts w:ascii="Monotype Corsiva" w:hAnsi="Monotype Corsiva"/>
          <w:sz w:val="32"/>
          <w:szCs w:val="32"/>
        </w:rPr>
        <w:t>Je tiens à remercier aussi mon</w:t>
      </w:r>
      <w:r>
        <w:rPr>
          <w:rFonts w:ascii="Monotype Corsiva" w:hAnsi="Monotype Corsiva"/>
          <w:sz w:val="32"/>
          <w:szCs w:val="32"/>
        </w:rPr>
        <w:t xml:space="preserve"> frère Abanou Hacen pour le conseil et l’aide  </w:t>
      </w:r>
    </w:p>
    <w:p w14:paraId="31D35A63" w14:textId="66AD824C" w:rsidR="00DC1E1A" w:rsidRPr="00372399" w:rsidRDefault="004640E1" w:rsidP="004640E1">
      <w:pPr>
        <w:spacing w:line="360" w:lineRule="auto"/>
        <w:jc w:val="center"/>
        <w:rPr>
          <w:rFonts w:ascii="Monotype Corsiva" w:hAnsi="Monotype Corsiva"/>
          <w:sz w:val="32"/>
          <w:szCs w:val="32"/>
        </w:rPr>
      </w:pPr>
      <w:r>
        <w:rPr>
          <w:rFonts w:ascii="Monotype Corsiva" w:hAnsi="Monotype Corsiva"/>
          <w:sz w:val="32"/>
          <w:szCs w:val="32"/>
        </w:rPr>
        <w:t>Je voudrais</w:t>
      </w:r>
      <w:r w:rsidR="00DC1E1A" w:rsidRPr="00372399">
        <w:rPr>
          <w:rFonts w:ascii="Monotype Corsiva" w:hAnsi="Monotype Corsiva"/>
          <w:sz w:val="32"/>
          <w:szCs w:val="32"/>
        </w:rPr>
        <w:t xml:space="preserve"> aussi exprimer </w:t>
      </w:r>
      <w:r w:rsidR="00E4299D">
        <w:rPr>
          <w:rFonts w:ascii="Monotype Corsiva" w:hAnsi="Monotype Corsiva"/>
          <w:sz w:val="32"/>
          <w:szCs w:val="32"/>
        </w:rPr>
        <w:t>ma reconnaissance</w:t>
      </w:r>
      <w:r w:rsidR="00372399">
        <w:rPr>
          <w:rFonts w:ascii="Monotype Corsiva" w:hAnsi="Monotype Corsiva"/>
          <w:sz w:val="32"/>
          <w:szCs w:val="32"/>
        </w:rPr>
        <w:t xml:space="preserve"> envers les professeurs </w:t>
      </w:r>
      <w:r w:rsidR="00B74FFF">
        <w:rPr>
          <w:rFonts w:ascii="Monotype Corsiva" w:hAnsi="Monotype Corsiva"/>
          <w:sz w:val="32"/>
          <w:szCs w:val="32"/>
        </w:rPr>
        <w:t xml:space="preserve">et les </w:t>
      </w:r>
      <w:r w:rsidR="00B74FFF" w:rsidRPr="00B74FFF">
        <w:rPr>
          <w:rFonts w:ascii="Monotype Corsiva" w:hAnsi="Monotype Corsiva"/>
          <w:sz w:val="32"/>
          <w:szCs w:val="32"/>
        </w:rPr>
        <w:t>enseignant</w:t>
      </w:r>
      <w:r w:rsidR="00B74FFF">
        <w:rPr>
          <w:rFonts w:ascii="Monotype Corsiva" w:hAnsi="Monotype Corsiva"/>
          <w:sz w:val="32"/>
          <w:szCs w:val="32"/>
        </w:rPr>
        <w:t>s</w:t>
      </w:r>
      <w:r w:rsidR="00B74FFF" w:rsidRPr="00B74FFF">
        <w:rPr>
          <w:rFonts w:ascii="Monotype Corsiva" w:hAnsi="Monotype Corsiva"/>
          <w:sz w:val="32"/>
          <w:szCs w:val="32"/>
        </w:rPr>
        <w:t xml:space="preserve"> de l'Université</w:t>
      </w:r>
      <w:r w:rsidR="00372399">
        <w:rPr>
          <w:rFonts w:ascii="Monotype Corsiva" w:hAnsi="Monotype Corsiva"/>
          <w:sz w:val="32"/>
          <w:szCs w:val="32"/>
        </w:rPr>
        <w:t xml:space="preserve"> </w:t>
      </w:r>
      <w:r w:rsidR="00B74FFF">
        <w:rPr>
          <w:rFonts w:ascii="Monotype Corsiva" w:hAnsi="Monotype Corsiva"/>
          <w:sz w:val="32"/>
          <w:szCs w:val="32"/>
        </w:rPr>
        <w:t xml:space="preserve">de Ghardaïa </w:t>
      </w:r>
      <w:r w:rsidR="00372399">
        <w:rPr>
          <w:rFonts w:ascii="Monotype Corsiva" w:hAnsi="Monotype Corsiva"/>
          <w:sz w:val="32"/>
          <w:szCs w:val="32"/>
        </w:rPr>
        <w:t xml:space="preserve">qui </w:t>
      </w:r>
      <w:r w:rsidR="00E4299D">
        <w:rPr>
          <w:rFonts w:ascii="Monotype Corsiva" w:hAnsi="Monotype Corsiva"/>
          <w:sz w:val="32"/>
          <w:szCs w:val="32"/>
        </w:rPr>
        <w:t>j’ai appris</w:t>
      </w:r>
      <w:r>
        <w:rPr>
          <w:rFonts w:ascii="Monotype Corsiva" w:hAnsi="Monotype Corsiva"/>
          <w:sz w:val="32"/>
          <w:szCs w:val="32"/>
        </w:rPr>
        <w:t xml:space="preserve"> tout ce que je sais</w:t>
      </w:r>
      <w:r w:rsidR="00DC1E1A" w:rsidRPr="00372399">
        <w:rPr>
          <w:rFonts w:ascii="Monotype Corsiva" w:hAnsi="Monotype Corsiva"/>
          <w:sz w:val="32"/>
          <w:szCs w:val="32"/>
        </w:rPr>
        <w:t>.</w:t>
      </w:r>
    </w:p>
    <w:p w14:paraId="5D787A70" w14:textId="07ACE924" w:rsidR="00DC1E1A" w:rsidRPr="00372399" w:rsidRDefault="00DC1E1A" w:rsidP="004640E1">
      <w:pPr>
        <w:spacing w:line="360" w:lineRule="auto"/>
        <w:jc w:val="center"/>
        <w:rPr>
          <w:rFonts w:ascii="Monotype Corsiva" w:hAnsi="Monotype Corsiva"/>
          <w:sz w:val="32"/>
          <w:szCs w:val="32"/>
        </w:rPr>
      </w:pPr>
      <w:r w:rsidRPr="00372399">
        <w:rPr>
          <w:rFonts w:ascii="Monotype Corsiva" w:hAnsi="Monotype Corsiva"/>
          <w:sz w:val="32"/>
          <w:szCs w:val="32"/>
        </w:rPr>
        <w:t>Nos profonds remerciements vont également à to</w:t>
      </w:r>
      <w:r w:rsidR="004640E1">
        <w:rPr>
          <w:rFonts w:ascii="Monotype Corsiva" w:hAnsi="Monotype Corsiva"/>
          <w:sz w:val="32"/>
          <w:szCs w:val="32"/>
        </w:rPr>
        <w:t xml:space="preserve">utes les personnes qui nous ont </w:t>
      </w:r>
      <w:r w:rsidRPr="00372399">
        <w:rPr>
          <w:rFonts w:ascii="Monotype Corsiva" w:hAnsi="Monotype Corsiva"/>
          <w:sz w:val="32"/>
          <w:szCs w:val="32"/>
        </w:rPr>
        <w:t>aidés et soutenue de près ou de loin</w:t>
      </w:r>
    </w:p>
    <w:p w14:paraId="3ACDC059" w14:textId="03DFD30E" w:rsidR="00DC1E1A" w:rsidRPr="00372399" w:rsidRDefault="00DC1E1A" w:rsidP="004640E1">
      <w:pPr>
        <w:spacing w:line="360" w:lineRule="auto"/>
        <w:jc w:val="center"/>
        <w:rPr>
          <w:rFonts w:ascii="Monotype Corsiva" w:hAnsi="Monotype Corsiva"/>
          <w:sz w:val="32"/>
          <w:szCs w:val="32"/>
        </w:rPr>
      </w:pPr>
      <w:r w:rsidRPr="00372399">
        <w:rPr>
          <w:rFonts w:ascii="Monotype Corsiva" w:hAnsi="Monotype Corsiva"/>
          <w:sz w:val="32"/>
          <w:szCs w:val="32"/>
        </w:rPr>
        <w:t xml:space="preserve">Enfin, nous remercions vivement les membres </w:t>
      </w:r>
      <w:r w:rsidR="004640E1">
        <w:rPr>
          <w:rFonts w:ascii="Monotype Corsiva" w:hAnsi="Monotype Corsiva"/>
          <w:sz w:val="32"/>
          <w:szCs w:val="32"/>
        </w:rPr>
        <w:t xml:space="preserve">du jury qui nous font l’honneur </w:t>
      </w:r>
      <w:r w:rsidRPr="00372399">
        <w:rPr>
          <w:rFonts w:ascii="Monotype Corsiva" w:hAnsi="Monotype Corsiva"/>
          <w:sz w:val="32"/>
          <w:szCs w:val="32"/>
        </w:rPr>
        <w:t>d’évaluer notre projet.</w:t>
      </w:r>
    </w:p>
    <w:p w14:paraId="0258E8FB" w14:textId="77777777" w:rsidR="00DC1E1A" w:rsidRPr="00B74FFF" w:rsidRDefault="00DC1E1A" w:rsidP="00372399">
      <w:pPr>
        <w:jc w:val="center"/>
        <w:rPr>
          <w:rFonts w:ascii="Monotype Corsiva" w:hAnsi="Monotype Corsiva"/>
          <w:b/>
          <w:bCs/>
          <w:sz w:val="32"/>
          <w:szCs w:val="32"/>
        </w:rPr>
      </w:pPr>
      <w:r w:rsidRPr="00B74FFF">
        <w:rPr>
          <w:rFonts w:ascii="Monotype Corsiva" w:hAnsi="Monotype Corsiva"/>
          <w:b/>
          <w:bCs/>
          <w:sz w:val="32"/>
          <w:szCs w:val="32"/>
        </w:rPr>
        <w:t>Merci à vous tous</w:t>
      </w:r>
    </w:p>
    <w:p w14:paraId="27EEA613" w14:textId="77777777" w:rsidR="00DC1E1A" w:rsidRPr="00372399" w:rsidRDefault="00DC1E1A" w:rsidP="00372399">
      <w:pPr>
        <w:jc w:val="center"/>
        <w:rPr>
          <w:rFonts w:ascii="Monotype Corsiva" w:hAnsi="Monotype Corsiva"/>
          <w:sz w:val="32"/>
          <w:szCs w:val="32"/>
        </w:rPr>
      </w:pPr>
    </w:p>
    <w:p w14:paraId="33F66CC0" w14:textId="77777777" w:rsidR="00EC4A70" w:rsidRDefault="00EC4A70" w:rsidP="00EC4A70">
      <w:pPr>
        <w:rPr>
          <w:rFonts w:asciiTheme="majorBidi" w:hAnsiTheme="majorBidi" w:cstheme="majorBidi"/>
          <w:b/>
          <w:bCs/>
          <w:sz w:val="28"/>
          <w:szCs w:val="28"/>
        </w:rPr>
      </w:pPr>
    </w:p>
    <w:p w14:paraId="17F16549" w14:textId="77777777" w:rsidR="00A23979" w:rsidRDefault="00A23979" w:rsidP="00EC4A70">
      <w:pPr>
        <w:rPr>
          <w:rFonts w:asciiTheme="majorBidi" w:hAnsiTheme="majorBidi" w:cstheme="majorBidi"/>
          <w:b/>
          <w:bCs/>
          <w:sz w:val="28"/>
          <w:szCs w:val="28"/>
          <w:rtl/>
        </w:rPr>
      </w:pPr>
    </w:p>
    <w:p w14:paraId="075B79CD" w14:textId="77777777" w:rsidR="00664C9B" w:rsidRDefault="00664C9B" w:rsidP="00EC4A70">
      <w:pPr>
        <w:rPr>
          <w:rFonts w:asciiTheme="majorBidi" w:hAnsiTheme="majorBidi" w:cstheme="majorBidi"/>
          <w:b/>
          <w:bCs/>
          <w:sz w:val="28"/>
          <w:szCs w:val="28"/>
          <w:rtl/>
        </w:rPr>
      </w:pPr>
    </w:p>
    <w:p w14:paraId="5B5C6C56" w14:textId="77777777" w:rsidR="00664C9B" w:rsidRDefault="00664C9B" w:rsidP="00EC4A70">
      <w:pPr>
        <w:rPr>
          <w:rFonts w:asciiTheme="majorBidi" w:hAnsiTheme="majorBidi" w:cstheme="majorBidi"/>
          <w:b/>
          <w:bCs/>
          <w:sz w:val="28"/>
          <w:szCs w:val="28"/>
          <w:rtl/>
        </w:rPr>
      </w:pPr>
    </w:p>
    <w:p w14:paraId="03B5084C" w14:textId="77777777" w:rsidR="00664C9B" w:rsidRDefault="00664C9B" w:rsidP="00EC4A70">
      <w:pPr>
        <w:rPr>
          <w:rFonts w:asciiTheme="majorBidi" w:hAnsiTheme="majorBidi" w:cstheme="majorBidi"/>
          <w:b/>
          <w:bCs/>
          <w:sz w:val="28"/>
          <w:szCs w:val="28"/>
        </w:rPr>
      </w:pPr>
    </w:p>
    <w:p w14:paraId="22C76A21" w14:textId="77777777" w:rsidR="00A23979" w:rsidRDefault="00A23979" w:rsidP="00EC4A70">
      <w:pPr>
        <w:rPr>
          <w:rFonts w:asciiTheme="majorBidi" w:hAnsiTheme="majorBidi" w:cstheme="majorBidi"/>
          <w:b/>
          <w:bCs/>
          <w:sz w:val="28"/>
          <w:szCs w:val="28"/>
        </w:rPr>
      </w:pPr>
    </w:p>
    <w:p w14:paraId="573F27D6" w14:textId="77777777" w:rsidR="00A23979" w:rsidRDefault="00A23979" w:rsidP="00EC4A70">
      <w:pPr>
        <w:rPr>
          <w:rFonts w:asciiTheme="majorBidi" w:hAnsiTheme="majorBidi" w:cstheme="majorBidi"/>
          <w:b/>
          <w:bCs/>
          <w:sz w:val="28"/>
          <w:szCs w:val="28"/>
        </w:rPr>
      </w:pPr>
    </w:p>
    <w:p w14:paraId="2CE83142" w14:textId="77777777" w:rsidR="00A23979" w:rsidRDefault="00A23979" w:rsidP="00EC4A70">
      <w:pPr>
        <w:rPr>
          <w:rFonts w:asciiTheme="majorBidi" w:hAnsiTheme="majorBidi" w:cstheme="majorBidi"/>
          <w:b/>
          <w:bCs/>
          <w:sz w:val="28"/>
          <w:szCs w:val="28"/>
        </w:rPr>
      </w:pPr>
    </w:p>
    <w:p w14:paraId="0701F3E7" w14:textId="77777777" w:rsidR="00EE4BDF" w:rsidRPr="00E4299D" w:rsidRDefault="00EE4BDF" w:rsidP="00BD289A">
      <w:pPr>
        <w:autoSpaceDE w:val="0"/>
        <w:autoSpaceDN w:val="0"/>
        <w:adjustRightInd w:val="0"/>
        <w:spacing w:after="0" w:line="360" w:lineRule="auto"/>
        <w:rPr>
          <w:rFonts w:ascii="Times New Roman" w:hAnsi="Times New Roman" w:cs="Times New Roman"/>
          <w:sz w:val="24"/>
          <w:szCs w:val="24"/>
        </w:rPr>
      </w:pPr>
      <w:r w:rsidRPr="00E4299D">
        <w:rPr>
          <w:rFonts w:ascii="Times New Roman" w:hAnsi="Times New Roman" w:cs="Times New Roman"/>
          <w:b/>
          <w:bCs/>
          <w:i/>
          <w:iCs/>
          <w:color w:val="00000A"/>
          <w:sz w:val="32"/>
          <w:szCs w:val="32"/>
        </w:rPr>
        <w:t xml:space="preserve">Résumé </w:t>
      </w:r>
    </w:p>
    <w:p w14:paraId="0610A114" w14:textId="6D1EFC86" w:rsidR="002A690B" w:rsidRPr="00EB0B39" w:rsidRDefault="006D1C94" w:rsidP="00020E3A">
      <w:pPr>
        <w:autoSpaceDE w:val="0"/>
        <w:autoSpaceDN w:val="0"/>
        <w:adjustRightInd w:val="0"/>
        <w:spacing w:after="0" w:line="360" w:lineRule="auto"/>
        <w:rPr>
          <w:rFonts w:ascii="Times New Roman" w:hAnsi="Times New Roman" w:cs="Times New Roman"/>
          <w:i/>
          <w:iCs/>
          <w:color w:val="00000A"/>
          <w:sz w:val="24"/>
          <w:szCs w:val="24"/>
        </w:rPr>
      </w:pPr>
      <w:r w:rsidRPr="00E4299D">
        <w:rPr>
          <w:rFonts w:ascii="Times New Roman" w:hAnsi="Times New Roman" w:cs="Times New Roman"/>
          <w:color w:val="00000A"/>
          <w:sz w:val="24"/>
          <w:szCs w:val="24"/>
        </w:rPr>
        <w:t xml:space="preserve"> </w:t>
      </w:r>
      <w:r w:rsidR="002A690B" w:rsidRPr="00EB0B39">
        <w:rPr>
          <w:rFonts w:ascii="Times New Roman" w:hAnsi="Times New Roman" w:cs="Times New Roman"/>
          <w:i/>
          <w:iCs/>
          <w:color w:val="00000A"/>
          <w:sz w:val="24"/>
          <w:szCs w:val="24"/>
        </w:rPr>
        <w:t>L'étude des véhicules aériens sans pilote est un domaine de recherche très actif et d'actualité.</w:t>
      </w:r>
      <w:r w:rsidR="00BD289A">
        <w:rPr>
          <w:rFonts w:ascii="Times New Roman" w:hAnsi="Times New Roman" w:cs="Times New Roman" w:hint="cs"/>
          <w:i/>
          <w:iCs/>
          <w:color w:val="00000A"/>
          <w:sz w:val="24"/>
          <w:szCs w:val="24"/>
          <w:rtl/>
        </w:rPr>
        <w:t xml:space="preserve"> </w:t>
      </w:r>
      <w:r w:rsidR="002A690B" w:rsidRPr="00EB0B39">
        <w:rPr>
          <w:rFonts w:ascii="Times New Roman" w:hAnsi="Times New Roman" w:cs="Times New Roman"/>
          <w:i/>
          <w:iCs/>
          <w:color w:val="00000A"/>
          <w:sz w:val="24"/>
          <w:szCs w:val="24"/>
        </w:rPr>
        <w:t xml:space="preserve">Le </w:t>
      </w:r>
      <w:r w:rsidR="00EB0B39">
        <w:rPr>
          <w:rFonts w:ascii="Times New Roman" w:hAnsi="Times New Roman" w:cs="Times New Roman"/>
          <w:i/>
          <w:iCs/>
          <w:color w:val="00000A"/>
          <w:sz w:val="24"/>
          <w:szCs w:val="24"/>
        </w:rPr>
        <w:t>q</w:t>
      </w:r>
      <w:r w:rsidR="00EB0B39" w:rsidRPr="00EB0B39">
        <w:rPr>
          <w:rFonts w:ascii="Times New Roman" w:hAnsi="Times New Roman" w:cs="Times New Roman"/>
          <w:i/>
          <w:iCs/>
          <w:color w:val="00000A"/>
          <w:sz w:val="24"/>
          <w:szCs w:val="24"/>
        </w:rPr>
        <w:t>uadr</w:t>
      </w:r>
      <w:r w:rsidR="00EB0B39">
        <w:rPr>
          <w:rFonts w:ascii="Times New Roman" w:hAnsi="Times New Roman" w:cs="Times New Roman"/>
          <w:i/>
          <w:iCs/>
          <w:color w:val="00000A"/>
          <w:sz w:val="24"/>
          <w:szCs w:val="24"/>
        </w:rPr>
        <w:t>ir</w:t>
      </w:r>
      <w:r w:rsidR="00EB0B39" w:rsidRPr="00EB0B39">
        <w:rPr>
          <w:rFonts w:ascii="Times New Roman" w:hAnsi="Times New Roman" w:cs="Times New Roman"/>
          <w:i/>
          <w:iCs/>
          <w:color w:val="00000A"/>
          <w:sz w:val="24"/>
          <w:szCs w:val="24"/>
        </w:rPr>
        <w:t>otor</w:t>
      </w:r>
      <w:r w:rsidR="002A690B" w:rsidRPr="00EB0B39">
        <w:rPr>
          <w:rFonts w:ascii="Times New Roman" w:hAnsi="Times New Roman" w:cs="Times New Roman"/>
          <w:i/>
          <w:iCs/>
          <w:color w:val="00000A"/>
          <w:sz w:val="24"/>
          <w:szCs w:val="24"/>
        </w:rPr>
        <w:t xml:space="preserve"> est un robot appartenant à la famille des robots aériens qui possède une dynamique fortement non linéaire et entièrement couplée, d'où le besoin d'un contrôle robuste et stable.</w:t>
      </w:r>
      <w:r w:rsidR="007C1513">
        <w:rPr>
          <w:rFonts w:ascii="Times New Roman" w:hAnsi="Times New Roman" w:cs="Times New Roman"/>
          <w:i/>
          <w:iCs/>
          <w:color w:val="00000A"/>
          <w:sz w:val="24"/>
          <w:szCs w:val="24"/>
        </w:rPr>
        <w:t xml:space="preserve"> </w:t>
      </w:r>
      <w:r w:rsidR="002A690B" w:rsidRPr="00EB0B39">
        <w:rPr>
          <w:rFonts w:ascii="Times New Roman" w:hAnsi="Times New Roman" w:cs="Times New Roman"/>
          <w:i/>
          <w:iCs/>
          <w:color w:val="00000A"/>
          <w:sz w:val="24"/>
          <w:szCs w:val="24"/>
        </w:rPr>
        <w:t xml:space="preserve">La contribution de cette thèse est centrée sur la proposition des approches de commande </w:t>
      </w:r>
      <w:r w:rsidR="00EB0B39">
        <w:rPr>
          <w:rFonts w:ascii="Times New Roman" w:hAnsi="Times New Roman" w:cs="Times New Roman"/>
          <w:i/>
          <w:iCs/>
          <w:color w:val="00000A"/>
          <w:sz w:val="24"/>
          <w:szCs w:val="24"/>
        </w:rPr>
        <w:t>é</w:t>
      </w:r>
      <w:r w:rsidR="00EB0B39" w:rsidRPr="00EB0B39">
        <w:rPr>
          <w:rFonts w:ascii="Times New Roman" w:hAnsi="Times New Roman" w:cs="Times New Roman"/>
          <w:i/>
          <w:iCs/>
          <w:color w:val="00000A"/>
          <w:sz w:val="24"/>
          <w:szCs w:val="24"/>
        </w:rPr>
        <w:t>tudiées</w:t>
      </w:r>
      <w:r w:rsidR="002A690B" w:rsidRPr="00EB0B39">
        <w:rPr>
          <w:rFonts w:ascii="Times New Roman" w:hAnsi="Times New Roman" w:cs="Times New Roman"/>
          <w:i/>
          <w:iCs/>
          <w:color w:val="00000A"/>
          <w:sz w:val="24"/>
          <w:szCs w:val="24"/>
        </w:rPr>
        <w:t xml:space="preserve"> au </w:t>
      </w:r>
      <w:r w:rsidR="002A690B" w:rsidRPr="0059212E">
        <w:rPr>
          <w:rFonts w:ascii="Times New Roman" w:hAnsi="Times New Roman" w:cs="Times New Roman"/>
          <w:i/>
          <w:iCs/>
          <w:color w:val="00000A"/>
          <w:sz w:val="24"/>
          <w:szCs w:val="24"/>
        </w:rPr>
        <w:t>parcours</w:t>
      </w:r>
      <w:r w:rsidR="002A690B">
        <w:rPr>
          <w:rFonts w:ascii="Times New Roman" w:hAnsi="Times New Roman" w:cs="Times New Roman"/>
          <w:i/>
          <w:iCs/>
          <w:color w:val="00000A"/>
          <w:sz w:val="24"/>
          <w:szCs w:val="24"/>
        </w:rPr>
        <w:t xml:space="preserve"> </w:t>
      </w:r>
      <w:r w:rsidR="002A690B" w:rsidRPr="00EB0B39">
        <w:rPr>
          <w:rFonts w:ascii="Times New Roman" w:hAnsi="Times New Roman" w:cs="Times New Roman"/>
          <w:i/>
          <w:iCs/>
          <w:color w:val="00000A"/>
          <w:sz w:val="24"/>
          <w:szCs w:val="24"/>
        </w:rPr>
        <w:t xml:space="preserve">du master, nous avons </w:t>
      </w:r>
      <w:r w:rsidR="00EB0B39" w:rsidRPr="0059212E">
        <w:rPr>
          <w:rFonts w:ascii="Times New Roman" w:hAnsi="Times New Roman" w:cs="Times New Roman"/>
          <w:i/>
          <w:iCs/>
          <w:color w:val="00000A"/>
          <w:sz w:val="24"/>
          <w:szCs w:val="24"/>
        </w:rPr>
        <w:t>choisissions</w:t>
      </w:r>
      <w:r w:rsidR="002A690B" w:rsidRPr="00EB0B39">
        <w:rPr>
          <w:rFonts w:ascii="Times New Roman" w:hAnsi="Times New Roman" w:cs="Times New Roman"/>
          <w:i/>
          <w:iCs/>
          <w:color w:val="00000A"/>
          <w:sz w:val="24"/>
          <w:szCs w:val="24"/>
        </w:rPr>
        <w:t xml:space="preserve"> des commandes basées sur le PID et le mode glissant pour le suivi de la trajectoire d'un </w:t>
      </w:r>
      <w:r w:rsidR="00EB0B39">
        <w:rPr>
          <w:rFonts w:ascii="Times New Roman" w:hAnsi="Times New Roman" w:cs="Times New Roman"/>
          <w:i/>
          <w:iCs/>
          <w:color w:val="00000A"/>
          <w:sz w:val="24"/>
          <w:szCs w:val="24"/>
        </w:rPr>
        <w:t>q</w:t>
      </w:r>
      <w:r w:rsidR="002A690B" w:rsidRPr="00EB0B39">
        <w:rPr>
          <w:rFonts w:ascii="Times New Roman" w:hAnsi="Times New Roman" w:cs="Times New Roman"/>
          <w:i/>
          <w:iCs/>
          <w:color w:val="00000A"/>
          <w:sz w:val="24"/>
          <w:szCs w:val="24"/>
        </w:rPr>
        <w:t>uadr</w:t>
      </w:r>
      <w:r w:rsidR="00EB0B39">
        <w:rPr>
          <w:rFonts w:ascii="Times New Roman" w:hAnsi="Times New Roman" w:cs="Times New Roman"/>
          <w:i/>
          <w:iCs/>
          <w:color w:val="00000A"/>
          <w:sz w:val="24"/>
          <w:szCs w:val="24"/>
        </w:rPr>
        <w:t>ir</w:t>
      </w:r>
      <w:r w:rsidR="002A690B" w:rsidRPr="00EB0B39">
        <w:rPr>
          <w:rFonts w:ascii="Times New Roman" w:hAnsi="Times New Roman" w:cs="Times New Roman"/>
          <w:i/>
          <w:iCs/>
          <w:color w:val="00000A"/>
          <w:sz w:val="24"/>
          <w:szCs w:val="24"/>
        </w:rPr>
        <w:t>otor.</w:t>
      </w:r>
      <w:r w:rsidR="007C1513">
        <w:rPr>
          <w:rFonts w:ascii="Times New Roman" w:hAnsi="Times New Roman" w:cs="Times New Roman"/>
          <w:i/>
          <w:iCs/>
          <w:color w:val="00000A"/>
          <w:sz w:val="24"/>
          <w:szCs w:val="24"/>
        </w:rPr>
        <w:t xml:space="preserve"> </w:t>
      </w:r>
      <w:r w:rsidR="002A690B" w:rsidRPr="00EB0B39">
        <w:rPr>
          <w:rFonts w:ascii="Times New Roman" w:hAnsi="Times New Roman" w:cs="Times New Roman"/>
          <w:i/>
          <w:iCs/>
          <w:color w:val="00000A"/>
          <w:sz w:val="24"/>
          <w:szCs w:val="24"/>
        </w:rPr>
        <w:t xml:space="preserve">Pour atteindre cet objectif, un modèle dynamique du </w:t>
      </w:r>
      <w:r w:rsidR="00EB0B39">
        <w:rPr>
          <w:rFonts w:ascii="Times New Roman" w:hAnsi="Times New Roman" w:cs="Times New Roman"/>
          <w:i/>
          <w:iCs/>
          <w:color w:val="00000A"/>
          <w:sz w:val="24"/>
          <w:szCs w:val="24"/>
        </w:rPr>
        <w:t>q</w:t>
      </w:r>
      <w:r w:rsidR="00EB0B39" w:rsidRPr="00EB0B39">
        <w:rPr>
          <w:rFonts w:ascii="Times New Roman" w:hAnsi="Times New Roman" w:cs="Times New Roman"/>
          <w:i/>
          <w:iCs/>
          <w:color w:val="00000A"/>
          <w:sz w:val="24"/>
          <w:szCs w:val="24"/>
        </w:rPr>
        <w:t>uadr</w:t>
      </w:r>
      <w:r w:rsidR="00EB0B39">
        <w:rPr>
          <w:rFonts w:ascii="Times New Roman" w:hAnsi="Times New Roman" w:cs="Times New Roman"/>
          <w:i/>
          <w:iCs/>
          <w:color w:val="00000A"/>
          <w:sz w:val="24"/>
          <w:szCs w:val="24"/>
        </w:rPr>
        <w:t>ir</w:t>
      </w:r>
      <w:r w:rsidR="00EB0B39" w:rsidRPr="00EB0B39">
        <w:rPr>
          <w:rFonts w:ascii="Times New Roman" w:hAnsi="Times New Roman" w:cs="Times New Roman"/>
          <w:i/>
          <w:iCs/>
          <w:color w:val="00000A"/>
          <w:sz w:val="24"/>
          <w:szCs w:val="24"/>
        </w:rPr>
        <w:t>otor</w:t>
      </w:r>
      <w:r w:rsidR="002A690B" w:rsidRPr="00EB0B39">
        <w:rPr>
          <w:rFonts w:ascii="Times New Roman" w:hAnsi="Times New Roman" w:cs="Times New Roman"/>
          <w:i/>
          <w:iCs/>
          <w:color w:val="00000A"/>
          <w:sz w:val="24"/>
          <w:szCs w:val="24"/>
        </w:rPr>
        <w:t xml:space="preserve"> selon Newton Euler a été développé.</w:t>
      </w:r>
      <w:r w:rsidR="007C1513">
        <w:rPr>
          <w:rFonts w:ascii="Times New Roman" w:hAnsi="Times New Roman" w:cs="Times New Roman"/>
          <w:i/>
          <w:iCs/>
          <w:color w:val="00000A"/>
          <w:sz w:val="24"/>
          <w:szCs w:val="24"/>
        </w:rPr>
        <w:t xml:space="preserve"> </w:t>
      </w:r>
      <w:r w:rsidR="002A690B" w:rsidRPr="00EB0B39">
        <w:rPr>
          <w:rFonts w:ascii="Times New Roman" w:hAnsi="Times New Roman" w:cs="Times New Roman"/>
          <w:i/>
          <w:iCs/>
          <w:color w:val="00000A"/>
          <w:sz w:val="24"/>
          <w:szCs w:val="24"/>
        </w:rPr>
        <w:t>Ensuite, une approche de contrôle linéaire et non linéaire basée sur PID et SMC a été développée sur le modèle</w:t>
      </w:r>
      <w:r w:rsidR="00EB0B39" w:rsidRPr="00EB0B39">
        <w:rPr>
          <w:rFonts w:ascii="Times New Roman" w:hAnsi="Times New Roman" w:cs="Times New Roman"/>
          <w:i/>
          <w:iCs/>
          <w:color w:val="00000A"/>
          <w:sz w:val="24"/>
          <w:szCs w:val="24"/>
        </w:rPr>
        <w:t xml:space="preserve"> </w:t>
      </w:r>
      <w:r w:rsidR="00EB0B39">
        <w:rPr>
          <w:rFonts w:ascii="Times New Roman" w:hAnsi="Times New Roman" w:cs="Times New Roman"/>
          <w:i/>
          <w:iCs/>
          <w:color w:val="00000A"/>
          <w:sz w:val="24"/>
          <w:szCs w:val="24"/>
        </w:rPr>
        <w:t>q</w:t>
      </w:r>
      <w:r w:rsidR="00EB0B39" w:rsidRPr="00EB0B39">
        <w:rPr>
          <w:rFonts w:ascii="Times New Roman" w:hAnsi="Times New Roman" w:cs="Times New Roman"/>
          <w:i/>
          <w:iCs/>
          <w:color w:val="00000A"/>
          <w:sz w:val="24"/>
          <w:szCs w:val="24"/>
        </w:rPr>
        <w:t>uadr</w:t>
      </w:r>
      <w:r w:rsidR="00EB0B39">
        <w:rPr>
          <w:rFonts w:ascii="Times New Roman" w:hAnsi="Times New Roman" w:cs="Times New Roman"/>
          <w:i/>
          <w:iCs/>
          <w:color w:val="00000A"/>
          <w:sz w:val="24"/>
          <w:szCs w:val="24"/>
        </w:rPr>
        <w:t>ir</w:t>
      </w:r>
      <w:r w:rsidR="00EB0B39" w:rsidRPr="00EB0B39">
        <w:rPr>
          <w:rFonts w:ascii="Times New Roman" w:hAnsi="Times New Roman" w:cs="Times New Roman"/>
          <w:i/>
          <w:iCs/>
          <w:color w:val="00000A"/>
          <w:sz w:val="24"/>
          <w:szCs w:val="24"/>
        </w:rPr>
        <w:t>otor</w:t>
      </w:r>
      <w:r w:rsidR="002A690B" w:rsidRPr="00EB0B39">
        <w:rPr>
          <w:rFonts w:ascii="Times New Roman" w:hAnsi="Times New Roman" w:cs="Times New Roman"/>
          <w:i/>
          <w:iCs/>
          <w:color w:val="00000A"/>
          <w:sz w:val="24"/>
          <w:szCs w:val="24"/>
        </w:rPr>
        <w:t>, sa stabilité a été analysée sur la base du théorème de Lyapunov.</w:t>
      </w:r>
      <w:r w:rsidR="007C1513">
        <w:rPr>
          <w:rFonts w:ascii="Times New Roman" w:hAnsi="Times New Roman" w:cs="Times New Roman"/>
          <w:i/>
          <w:iCs/>
          <w:color w:val="00000A"/>
          <w:sz w:val="24"/>
          <w:szCs w:val="24"/>
        </w:rPr>
        <w:t xml:space="preserve"> </w:t>
      </w:r>
      <w:r w:rsidR="002A690B" w:rsidRPr="00EB0B39">
        <w:rPr>
          <w:rFonts w:ascii="Times New Roman" w:hAnsi="Times New Roman" w:cs="Times New Roman"/>
          <w:i/>
          <w:iCs/>
          <w:color w:val="00000A"/>
          <w:sz w:val="24"/>
          <w:szCs w:val="24"/>
        </w:rPr>
        <w:t xml:space="preserve">Les approches de contrôle proposées ont été testées sur le modèle avec succès en simulation, malheureusement, </w:t>
      </w:r>
      <w:r w:rsidR="00EB0B39" w:rsidRPr="00EB0B39">
        <w:rPr>
          <w:rFonts w:ascii="Times New Roman" w:hAnsi="Times New Roman" w:cs="Times New Roman"/>
          <w:i/>
          <w:iCs/>
          <w:color w:val="00000A"/>
          <w:sz w:val="24"/>
          <w:szCs w:val="24"/>
        </w:rPr>
        <w:t xml:space="preserve">l’implémentation </w:t>
      </w:r>
      <w:r w:rsidR="002A690B" w:rsidRPr="00EB0B39">
        <w:rPr>
          <w:rFonts w:ascii="Times New Roman" w:hAnsi="Times New Roman" w:cs="Times New Roman"/>
          <w:i/>
          <w:iCs/>
          <w:color w:val="00000A"/>
          <w:sz w:val="24"/>
          <w:szCs w:val="24"/>
        </w:rPr>
        <w:t>d'une approche proposée (PID) a été testée et mise en œuvre sur la plate-forme réelle en raison du manque de temps.</w:t>
      </w:r>
    </w:p>
    <w:p w14:paraId="158D5F11" w14:textId="77777777" w:rsidR="00EE4BDF" w:rsidRPr="00EE4BDF" w:rsidRDefault="00EE4BDF" w:rsidP="00BD289A">
      <w:pPr>
        <w:autoSpaceDE w:val="0"/>
        <w:autoSpaceDN w:val="0"/>
        <w:adjustRightInd w:val="0"/>
        <w:spacing w:after="0" w:line="360" w:lineRule="auto"/>
        <w:rPr>
          <w:rFonts w:ascii="Times New Roman" w:hAnsi="Times New Roman" w:cs="Times New Roman"/>
          <w:sz w:val="24"/>
          <w:szCs w:val="24"/>
          <w:lang w:val="en-GB"/>
        </w:rPr>
      </w:pPr>
      <w:r w:rsidRPr="00EE4BDF">
        <w:rPr>
          <w:rFonts w:ascii="Times New Roman" w:hAnsi="Times New Roman" w:cs="Times New Roman"/>
          <w:b/>
          <w:bCs/>
          <w:i/>
          <w:iCs/>
          <w:color w:val="00000A"/>
          <w:sz w:val="32"/>
          <w:szCs w:val="32"/>
          <w:lang w:val="en-GB"/>
        </w:rPr>
        <w:t xml:space="preserve">Abstract </w:t>
      </w:r>
    </w:p>
    <w:p w14:paraId="549E879B" w14:textId="77777777" w:rsidR="002A690B" w:rsidRPr="008608D0" w:rsidRDefault="002A690B" w:rsidP="00BD289A">
      <w:pPr>
        <w:autoSpaceDE w:val="0"/>
        <w:autoSpaceDN w:val="0"/>
        <w:adjustRightInd w:val="0"/>
        <w:spacing w:after="0"/>
        <w:jc w:val="both"/>
        <w:rPr>
          <w:rFonts w:ascii="Times New Roman" w:hAnsi="Times New Roman" w:cs="Times New Roman"/>
          <w:i/>
          <w:iCs/>
          <w:color w:val="00000A"/>
          <w:sz w:val="24"/>
          <w:szCs w:val="24"/>
          <w:lang w:val="en-GB"/>
        </w:rPr>
      </w:pPr>
      <w:r w:rsidRPr="008608D0">
        <w:rPr>
          <w:rFonts w:ascii="Times New Roman" w:hAnsi="Times New Roman" w:cs="Times New Roman"/>
          <w:i/>
          <w:iCs/>
          <w:color w:val="00000A"/>
          <w:sz w:val="24"/>
          <w:szCs w:val="24"/>
          <w:lang w:val="en-GB"/>
        </w:rPr>
        <w:t>The study of unmanned aerial vehicles is a very active and topical area of ​​research.</w:t>
      </w:r>
    </w:p>
    <w:p w14:paraId="60C5200C" w14:textId="77777777" w:rsidR="002A690B" w:rsidRPr="008608D0" w:rsidRDefault="002A690B" w:rsidP="00BD289A">
      <w:pPr>
        <w:autoSpaceDE w:val="0"/>
        <w:autoSpaceDN w:val="0"/>
        <w:adjustRightInd w:val="0"/>
        <w:spacing w:after="0"/>
        <w:jc w:val="both"/>
        <w:rPr>
          <w:rFonts w:ascii="Times New Roman" w:hAnsi="Times New Roman" w:cs="Times New Roman"/>
          <w:i/>
          <w:iCs/>
          <w:color w:val="00000A"/>
          <w:sz w:val="24"/>
          <w:szCs w:val="24"/>
          <w:lang w:val="en-GB"/>
        </w:rPr>
      </w:pPr>
      <w:r w:rsidRPr="008608D0">
        <w:rPr>
          <w:rFonts w:ascii="Times New Roman" w:hAnsi="Times New Roman" w:cs="Times New Roman"/>
          <w:i/>
          <w:iCs/>
          <w:color w:val="00000A"/>
          <w:sz w:val="24"/>
          <w:szCs w:val="24"/>
          <w:lang w:val="en-GB"/>
        </w:rPr>
        <w:t>The Quadcopter is a robot belonging to the aerial robot family which possesses strongly nonlinear and fully coupled dynamics, hence the need for robust and stable control.</w:t>
      </w:r>
    </w:p>
    <w:p w14:paraId="197CE610" w14:textId="14FCD870" w:rsidR="006D1C94" w:rsidRPr="008608D0" w:rsidRDefault="002A690B" w:rsidP="00BD289A">
      <w:pPr>
        <w:autoSpaceDE w:val="0"/>
        <w:autoSpaceDN w:val="0"/>
        <w:adjustRightInd w:val="0"/>
        <w:spacing w:after="0"/>
        <w:jc w:val="both"/>
        <w:rPr>
          <w:rFonts w:ascii="Times New Roman" w:hAnsi="Times New Roman" w:cs="Times New Roman"/>
          <w:i/>
          <w:iCs/>
          <w:color w:val="00000A"/>
          <w:sz w:val="24"/>
          <w:szCs w:val="24"/>
          <w:lang w:val="en-GB"/>
        </w:rPr>
      </w:pPr>
      <w:r w:rsidRPr="008608D0">
        <w:rPr>
          <w:rFonts w:ascii="Times New Roman" w:hAnsi="Times New Roman" w:cs="Times New Roman"/>
          <w:i/>
          <w:iCs/>
          <w:color w:val="00000A"/>
          <w:sz w:val="24"/>
          <w:szCs w:val="24"/>
          <w:lang w:val="en-GB"/>
        </w:rPr>
        <w:t xml:space="preserve">The contribution of this thesis is </w:t>
      </w:r>
      <w:r w:rsidR="00497973" w:rsidRPr="008608D0">
        <w:rPr>
          <w:rFonts w:ascii="Times New Roman" w:hAnsi="Times New Roman" w:cs="Times New Roman"/>
          <w:i/>
          <w:iCs/>
          <w:color w:val="00000A"/>
          <w:sz w:val="24"/>
          <w:szCs w:val="24"/>
          <w:lang w:val="en-GB"/>
        </w:rPr>
        <w:t>c</w:t>
      </w:r>
      <w:r w:rsidR="00497973">
        <w:rPr>
          <w:rFonts w:ascii="Times New Roman" w:hAnsi="Times New Roman" w:cs="Times New Roman"/>
          <w:i/>
          <w:iCs/>
          <w:color w:val="00000A"/>
          <w:sz w:val="24"/>
          <w:szCs w:val="24"/>
          <w:lang w:val="en-GB"/>
        </w:rPr>
        <w:t>oncentrated</w:t>
      </w:r>
      <w:r w:rsidR="008608D0">
        <w:rPr>
          <w:rFonts w:ascii="Times New Roman" w:hAnsi="Times New Roman" w:cs="Times New Roman"/>
          <w:i/>
          <w:iCs/>
          <w:color w:val="00000A"/>
          <w:sz w:val="24"/>
          <w:szCs w:val="24"/>
          <w:lang w:val="en-GB"/>
        </w:rPr>
        <w:t xml:space="preserve"> </w:t>
      </w:r>
      <w:r w:rsidRPr="008608D0">
        <w:rPr>
          <w:rFonts w:ascii="Times New Roman" w:hAnsi="Times New Roman" w:cs="Times New Roman"/>
          <w:i/>
          <w:iCs/>
          <w:color w:val="00000A"/>
          <w:sz w:val="24"/>
          <w:szCs w:val="24"/>
          <w:lang w:val="en-GB"/>
        </w:rPr>
        <w:t>on the propo</w:t>
      </w:r>
      <w:r w:rsidR="008608D0" w:rsidRPr="008608D0">
        <w:rPr>
          <w:rFonts w:ascii="Times New Roman" w:hAnsi="Times New Roman" w:cs="Times New Roman"/>
          <w:i/>
          <w:iCs/>
          <w:color w:val="00000A"/>
          <w:sz w:val="24"/>
          <w:szCs w:val="24"/>
          <w:lang w:val="en-GB"/>
        </w:rPr>
        <w:t>sal of the control approaches studied</w:t>
      </w:r>
      <w:r w:rsidRPr="008608D0">
        <w:rPr>
          <w:rFonts w:ascii="Times New Roman" w:hAnsi="Times New Roman" w:cs="Times New Roman"/>
          <w:i/>
          <w:iCs/>
          <w:color w:val="00000A"/>
          <w:sz w:val="24"/>
          <w:szCs w:val="24"/>
          <w:lang w:val="en-GB"/>
        </w:rPr>
        <w:t xml:space="preserve"> in the course of the master, we choice the controls based on PID and the sliding mode for the follow-up of the trajectory of a Quadrotor.</w:t>
      </w:r>
      <w:r w:rsidR="00497973">
        <w:rPr>
          <w:rFonts w:ascii="Times New Roman" w:hAnsi="Times New Roman" w:cs="Times New Roman"/>
          <w:i/>
          <w:iCs/>
          <w:color w:val="00000A"/>
          <w:sz w:val="24"/>
          <w:szCs w:val="24"/>
          <w:lang w:val="en-GB"/>
        </w:rPr>
        <w:t xml:space="preserve"> </w:t>
      </w:r>
      <w:r w:rsidRPr="008608D0">
        <w:rPr>
          <w:rFonts w:ascii="Times New Roman" w:hAnsi="Times New Roman" w:cs="Times New Roman"/>
          <w:i/>
          <w:iCs/>
          <w:color w:val="00000A"/>
          <w:sz w:val="24"/>
          <w:szCs w:val="24"/>
          <w:lang w:val="en-GB"/>
        </w:rPr>
        <w:t>To achieve this objective, a dynamic model of the Quadrotor according to Newton Euler has been developed.</w:t>
      </w:r>
      <w:r w:rsidR="00497973">
        <w:rPr>
          <w:rFonts w:ascii="Times New Roman" w:hAnsi="Times New Roman" w:cs="Times New Roman"/>
          <w:i/>
          <w:iCs/>
          <w:color w:val="00000A"/>
          <w:sz w:val="24"/>
          <w:szCs w:val="24"/>
          <w:lang w:val="en-GB"/>
        </w:rPr>
        <w:t xml:space="preserve"> </w:t>
      </w:r>
      <w:r w:rsidRPr="008608D0">
        <w:rPr>
          <w:rFonts w:ascii="Times New Roman" w:hAnsi="Times New Roman" w:cs="Times New Roman"/>
          <w:i/>
          <w:iCs/>
          <w:color w:val="00000A"/>
          <w:sz w:val="24"/>
          <w:szCs w:val="24"/>
          <w:lang w:val="en-GB"/>
        </w:rPr>
        <w:t xml:space="preserve">Then a linear and non-linear approach to control based on PID and SMC were developed on the Quadrotor model, its stability was </w:t>
      </w:r>
      <w:r w:rsidR="008608D0" w:rsidRPr="008608D0">
        <w:rPr>
          <w:rFonts w:ascii="Times New Roman" w:hAnsi="Times New Roman" w:cs="Times New Roman"/>
          <w:i/>
          <w:iCs/>
          <w:color w:val="00000A"/>
          <w:sz w:val="24"/>
          <w:szCs w:val="24"/>
          <w:lang w:val="en-GB"/>
        </w:rPr>
        <w:t>analysed</w:t>
      </w:r>
      <w:r w:rsidRPr="008608D0">
        <w:rPr>
          <w:rFonts w:ascii="Times New Roman" w:hAnsi="Times New Roman" w:cs="Times New Roman"/>
          <w:i/>
          <w:iCs/>
          <w:color w:val="00000A"/>
          <w:sz w:val="24"/>
          <w:szCs w:val="24"/>
          <w:lang w:val="en-GB"/>
        </w:rPr>
        <w:t xml:space="preserve"> on the basis of Lyapunov's theorem.</w:t>
      </w:r>
      <w:r w:rsidR="00497973">
        <w:rPr>
          <w:rFonts w:ascii="Times New Roman" w:hAnsi="Times New Roman" w:cs="Times New Roman"/>
          <w:i/>
          <w:iCs/>
          <w:color w:val="00000A"/>
          <w:sz w:val="24"/>
          <w:szCs w:val="24"/>
          <w:lang w:val="en-GB"/>
        </w:rPr>
        <w:t xml:space="preserve"> </w:t>
      </w:r>
      <w:r w:rsidRPr="008608D0">
        <w:rPr>
          <w:rFonts w:ascii="Times New Roman" w:hAnsi="Times New Roman" w:cs="Times New Roman"/>
          <w:i/>
          <w:iCs/>
          <w:color w:val="00000A"/>
          <w:sz w:val="24"/>
          <w:szCs w:val="24"/>
          <w:lang w:val="en-GB"/>
        </w:rPr>
        <w:t>The proposed control approaches were tested on the model with success in simulation</w:t>
      </w:r>
      <w:r w:rsidR="00EB0B39" w:rsidRPr="008608D0">
        <w:rPr>
          <w:rFonts w:ascii="Times New Roman" w:hAnsi="Times New Roman" w:cs="Times New Roman"/>
          <w:i/>
          <w:iCs/>
          <w:color w:val="00000A"/>
          <w:sz w:val="24"/>
          <w:szCs w:val="24"/>
          <w:lang w:val="en-GB"/>
        </w:rPr>
        <w:t>, unfortunately</w:t>
      </w:r>
      <w:r w:rsidRPr="008608D0">
        <w:rPr>
          <w:rFonts w:ascii="Times New Roman" w:hAnsi="Times New Roman" w:cs="Times New Roman"/>
          <w:i/>
          <w:iCs/>
          <w:color w:val="00000A"/>
          <w:sz w:val="24"/>
          <w:szCs w:val="24"/>
          <w:lang w:val="en-GB"/>
        </w:rPr>
        <w:t>, the implementation of one approach proposed (PID) was tested and implemented on the real platform due to the lack of time.</w:t>
      </w:r>
    </w:p>
    <w:p w14:paraId="0163BB9D" w14:textId="3EC2E952" w:rsidR="00EB0B39" w:rsidRPr="00EB0B39" w:rsidRDefault="00F82176" w:rsidP="00EB0B39">
      <w:pPr>
        <w:autoSpaceDE w:val="0"/>
        <w:autoSpaceDN w:val="0"/>
        <w:bidi/>
        <w:adjustRightInd w:val="0"/>
        <w:spacing w:after="0" w:line="240" w:lineRule="auto"/>
        <w:rPr>
          <w:rFonts w:ascii="Arial" w:hAnsi="Arial" w:cs="Arial"/>
          <w:b/>
          <w:bCs/>
          <w:color w:val="000000"/>
          <w:sz w:val="28"/>
          <w:szCs w:val="28"/>
          <w:rtl/>
          <w:lang w:bidi="ar-DZ"/>
        </w:rPr>
      </w:pPr>
      <w:r>
        <w:rPr>
          <w:rFonts w:ascii="Arial" w:hAnsi="Arial" w:cs="Arial" w:hint="cs"/>
          <w:b/>
          <w:bCs/>
          <w:color w:val="000000"/>
          <w:sz w:val="28"/>
          <w:szCs w:val="28"/>
          <w:rtl/>
          <w:lang w:val="en-GB" w:bidi="ar-DZ"/>
        </w:rPr>
        <w:t>ملخص</w:t>
      </w:r>
    </w:p>
    <w:p w14:paraId="780593C1" w14:textId="267EBF5C" w:rsidR="00EE4BDF" w:rsidRDefault="00E4299D" w:rsidP="00BD289A">
      <w:pPr>
        <w:autoSpaceDE w:val="0"/>
        <w:autoSpaceDN w:val="0"/>
        <w:bidi/>
        <w:adjustRightInd w:val="0"/>
        <w:spacing w:after="0" w:line="360" w:lineRule="auto"/>
        <w:ind w:firstLine="720"/>
        <w:jc w:val="both"/>
        <w:rPr>
          <w:rFonts w:ascii="Arial" w:hAnsi="Arial" w:cs="Arial"/>
          <w:color w:val="000000"/>
          <w:lang w:val="en-GB"/>
        </w:rPr>
      </w:pPr>
      <w:r>
        <w:rPr>
          <w:rFonts w:ascii="Arial" w:hAnsi="Arial" w:cs="Arial" w:hint="cs"/>
          <w:color w:val="000000"/>
          <w:rtl/>
          <w:lang w:bidi="ar-DZ"/>
        </w:rPr>
        <w:t>ت</w:t>
      </w:r>
      <w:r w:rsidR="002A690B" w:rsidRPr="00EB0B39">
        <w:rPr>
          <w:rFonts w:ascii="Arial" w:hAnsi="Arial" w:cs="Arial"/>
          <w:color w:val="000000"/>
          <w:rtl/>
          <w:lang w:val="en-GB"/>
        </w:rPr>
        <w:t>عتبر دراسة المركبات الجوية غير المأهولة مجال بحث نشط للغاية وموضوعي</w:t>
      </w:r>
      <w:r w:rsidR="002A690B" w:rsidRPr="00EB0B39">
        <w:rPr>
          <w:rFonts w:ascii="Arial" w:hAnsi="Arial" w:cs="Arial"/>
          <w:color w:val="000000"/>
          <w:lang w:val="en-GB"/>
        </w:rPr>
        <w:t>.</w:t>
      </w:r>
      <w:r w:rsidR="00BD289A">
        <w:rPr>
          <w:rFonts w:ascii="Arial" w:hAnsi="Arial" w:cs="Arial" w:hint="cs"/>
          <w:color w:val="000000"/>
          <w:rtl/>
          <w:lang w:val="en-GB"/>
        </w:rPr>
        <w:t xml:space="preserve"> </w:t>
      </w:r>
      <w:r w:rsidR="002A690B" w:rsidRPr="00EB0B39">
        <w:rPr>
          <w:rFonts w:ascii="Arial" w:hAnsi="Arial" w:cs="Arial"/>
          <w:color w:val="000000"/>
          <w:rtl/>
          <w:lang w:val="en-GB"/>
        </w:rPr>
        <w:t xml:space="preserve">كوادكوبتر هو روبوت ينتمي إلى عائلة الروبوت الجوي الذي يمتلك ديناميكيات غير خطية ومترابطة بشكل </w:t>
      </w:r>
      <w:r w:rsidRPr="00EB0B39">
        <w:rPr>
          <w:rFonts w:ascii="Arial" w:hAnsi="Arial" w:cs="Arial" w:hint="cs"/>
          <w:color w:val="000000"/>
          <w:rtl/>
          <w:lang w:val="en-GB"/>
        </w:rPr>
        <w:t>كامل،</w:t>
      </w:r>
      <w:r w:rsidR="002A690B" w:rsidRPr="00EB0B39">
        <w:rPr>
          <w:rFonts w:ascii="Arial" w:hAnsi="Arial" w:cs="Arial"/>
          <w:color w:val="000000"/>
          <w:rtl/>
          <w:lang w:val="en-GB"/>
        </w:rPr>
        <w:t xml:space="preserve"> ومن ثم الحاجة إلى تحكم قوي ومستقر</w:t>
      </w:r>
      <w:r w:rsidR="002A690B" w:rsidRPr="00EB0B39">
        <w:rPr>
          <w:rFonts w:ascii="Arial" w:hAnsi="Arial" w:cs="Arial"/>
          <w:color w:val="000000"/>
          <w:lang w:val="en-GB"/>
        </w:rPr>
        <w:t>.</w:t>
      </w:r>
      <w:r w:rsidR="00497973">
        <w:rPr>
          <w:rFonts w:ascii="Arial" w:hAnsi="Arial" w:cs="Arial"/>
          <w:color w:val="000000"/>
          <w:lang w:val="en-GB"/>
        </w:rPr>
        <w:t xml:space="preserve"> </w:t>
      </w:r>
      <w:r w:rsidR="002A690B" w:rsidRPr="00EB0B39">
        <w:rPr>
          <w:rFonts w:ascii="Arial" w:hAnsi="Arial" w:cs="Arial"/>
          <w:color w:val="000000"/>
          <w:rtl/>
          <w:lang w:val="en-GB"/>
        </w:rPr>
        <w:t xml:space="preserve">تتمحور مساهمة هذه الرسالة على اقتراح مناهج التحكم التي تمت دراستها في سياق </w:t>
      </w:r>
      <w:r w:rsidRPr="00EB0B39">
        <w:rPr>
          <w:rFonts w:ascii="Arial" w:hAnsi="Arial" w:cs="Arial" w:hint="cs"/>
          <w:color w:val="000000"/>
          <w:rtl/>
          <w:lang w:val="en-GB"/>
        </w:rPr>
        <w:t>الماجستير،</w:t>
      </w:r>
      <w:r w:rsidR="002A690B" w:rsidRPr="00EB0B39">
        <w:rPr>
          <w:rFonts w:ascii="Arial" w:hAnsi="Arial" w:cs="Arial"/>
          <w:color w:val="000000"/>
          <w:rtl/>
          <w:lang w:val="en-GB"/>
        </w:rPr>
        <w:t xml:space="preserve"> ولدينا خيارات من عناصر التحكم على أساس</w:t>
      </w:r>
      <w:r w:rsidR="002A690B" w:rsidRPr="00EB0B39">
        <w:rPr>
          <w:rFonts w:ascii="Arial" w:hAnsi="Arial" w:cs="Arial"/>
          <w:color w:val="000000"/>
          <w:lang w:val="en-GB"/>
        </w:rPr>
        <w:t xml:space="preserve"> PID </w:t>
      </w:r>
      <w:r w:rsidR="002A690B" w:rsidRPr="00EB0B39">
        <w:rPr>
          <w:rFonts w:ascii="Arial" w:hAnsi="Arial" w:cs="Arial"/>
          <w:color w:val="000000"/>
          <w:rtl/>
          <w:lang w:val="en-GB"/>
        </w:rPr>
        <w:t>ووضع الانزلاق لمتابعة مسار</w:t>
      </w:r>
      <w:r w:rsidR="002A690B" w:rsidRPr="00EB0B39">
        <w:rPr>
          <w:rFonts w:ascii="Arial" w:hAnsi="Arial" w:cs="Arial"/>
          <w:color w:val="000000"/>
          <w:lang w:val="en-GB"/>
        </w:rPr>
        <w:t xml:space="preserve"> </w:t>
      </w:r>
      <w:r w:rsidR="00497973">
        <w:rPr>
          <w:rFonts w:ascii="Arial" w:hAnsi="Arial" w:cs="Arial"/>
          <w:color w:val="000000"/>
          <w:lang w:val="en-GB"/>
        </w:rPr>
        <w:t>.</w:t>
      </w:r>
      <w:r w:rsidR="002A690B" w:rsidRPr="00EB0B39">
        <w:rPr>
          <w:rFonts w:ascii="Arial" w:hAnsi="Arial" w:cs="Arial"/>
          <w:color w:val="000000"/>
          <w:lang w:val="en-GB"/>
        </w:rPr>
        <w:t>Quadrotor</w:t>
      </w:r>
      <w:r w:rsidR="002A690B" w:rsidRPr="00EB0B39">
        <w:rPr>
          <w:rFonts w:ascii="Arial" w:hAnsi="Arial" w:cs="Arial"/>
          <w:color w:val="000000"/>
          <w:rtl/>
          <w:lang w:val="en-GB"/>
        </w:rPr>
        <w:t xml:space="preserve">لتحقيق هذا </w:t>
      </w:r>
      <w:r w:rsidRPr="00EB0B39">
        <w:rPr>
          <w:rFonts w:ascii="Arial" w:hAnsi="Arial" w:cs="Arial" w:hint="cs"/>
          <w:color w:val="000000"/>
          <w:rtl/>
          <w:lang w:val="en-GB"/>
        </w:rPr>
        <w:t>الهدف،</w:t>
      </w:r>
      <w:r w:rsidR="002A690B" w:rsidRPr="00EB0B39">
        <w:rPr>
          <w:rFonts w:ascii="Arial" w:hAnsi="Arial" w:cs="Arial"/>
          <w:color w:val="000000"/>
          <w:rtl/>
          <w:lang w:val="en-GB"/>
        </w:rPr>
        <w:t xml:space="preserve"> تم تطوير نموذج ديناميكي للمحرك الرباعي وفقًا لنيوتن أوي</w:t>
      </w:r>
      <w:r w:rsidR="00497973">
        <w:rPr>
          <w:rFonts w:ascii="Arial" w:hAnsi="Arial" w:cs="Arial" w:hint="cs"/>
          <w:color w:val="000000"/>
          <w:rtl/>
          <w:lang w:val="en-GB"/>
        </w:rPr>
        <w:t>لر. ثم</w:t>
      </w:r>
      <w:r w:rsidR="002A690B" w:rsidRPr="00EB0B39">
        <w:rPr>
          <w:rFonts w:ascii="Arial" w:hAnsi="Arial" w:cs="Arial"/>
          <w:color w:val="000000"/>
          <w:rtl/>
          <w:lang w:val="en-GB"/>
        </w:rPr>
        <w:t xml:space="preserve"> تم تطوير نهج خطي وغير خطي للتحكم على أساس</w:t>
      </w:r>
      <w:r w:rsidR="002A690B" w:rsidRPr="00EB0B39">
        <w:rPr>
          <w:rFonts w:ascii="Arial" w:hAnsi="Arial" w:cs="Arial"/>
          <w:color w:val="000000"/>
          <w:lang w:val="en-GB"/>
        </w:rPr>
        <w:t xml:space="preserve"> PID </w:t>
      </w:r>
      <w:r w:rsidR="002A690B" w:rsidRPr="00EB0B39">
        <w:rPr>
          <w:rFonts w:ascii="Arial" w:hAnsi="Arial" w:cs="Arial"/>
          <w:color w:val="000000"/>
          <w:rtl/>
          <w:lang w:val="en-GB"/>
        </w:rPr>
        <w:t>و</w:t>
      </w:r>
      <w:r w:rsidR="002A690B" w:rsidRPr="00EB0B39">
        <w:rPr>
          <w:rFonts w:ascii="Arial" w:hAnsi="Arial" w:cs="Arial"/>
          <w:color w:val="000000"/>
          <w:lang w:val="en-GB"/>
        </w:rPr>
        <w:t xml:space="preserve"> SMC</w:t>
      </w:r>
      <w:r w:rsidR="002A690B" w:rsidRPr="00EB0B39">
        <w:rPr>
          <w:rFonts w:ascii="Arial" w:hAnsi="Arial" w:cs="Arial"/>
          <w:color w:val="000000"/>
          <w:rtl/>
          <w:lang w:val="en-GB"/>
        </w:rPr>
        <w:t>على نموذ</w:t>
      </w:r>
      <w:r>
        <w:rPr>
          <w:rFonts w:ascii="Arial" w:hAnsi="Arial" w:cs="Arial" w:hint="cs"/>
          <w:color w:val="000000"/>
          <w:rtl/>
          <w:lang w:val="en-GB"/>
        </w:rPr>
        <w:t xml:space="preserve">ج </w:t>
      </w:r>
      <w:r w:rsidRPr="00EB0B39">
        <w:rPr>
          <w:rFonts w:ascii="Arial" w:hAnsi="Arial" w:cs="Arial"/>
          <w:color w:val="000000"/>
          <w:lang w:val="en-GB"/>
        </w:rPr>
        <w:t>Quadrotor</w:t>
      </w:r>
      <w:r w:rsidRPr="00EB0B39">
        <w:rPr>
          <w:rFonts w:ascii="Arial" w:hAnsi="Arial" w:cs="Arial"/>
          <w:color w:val="000000"/>
          <w:rtl/>
          <w:lang w:val="en-GB"/>
        </w:rPr>
        <w:t>،</w:t>
      </w:r>
      <w:r w:rsidR="002A690B" w:rsidRPr="00EB0B39">
        <w:rPr>
          <w:rFonts w:ascii="Arial" w:hAnsi="Arial" w:cs="Arial"/>
          <w:color w:val="000000"/>
          <w:rtl/>
          <w:lang w:val="en-GB"/>
        </w:rPr>
        <w:t xml:space="preserve"> وتم تحليل ثباته على أساس نظري</w:t>
      </w:r>
      <w:r w:rsidR="00497973">
        <w:rPr>
          <w:rFonts w:ascii="Arial" w:hAnsi="Arial" w:cs="Arial" w:hint="cs"/>
          <w:color w:val="000000"/>
          <w:rtl/>
          <w:lang w:val="en-GB"/>
        </w:rPr>
        <w:t xml:space="preserve">ة </w:t>
      </w:r>
      <w:r w:rsidR="002A690B" w:rsidRPr="00EB0B39">
        <w:rPr>
          <w:rFonts w:ascii="Arial" w:hAnsi="Arial" w:cs="Arial"/>
          <w:color w:val="000000"/>
          <w:lang w:val="en-GB"/>
        </w:rPr>
        <w:t>Lyapunov</w:t>
      </w:r>
      <w:r w:rsidR="00497973">
        <w:rPr>
          <w:rFonts w:ascii="Arial" w:hAnsi="Arial" w:cs="Arial" w:hint="cs"/>
          <w:color w:val="000000"/>
          <w:rtl/>
          <w:lang w:val="en-GB"/>
        </w:rPr>
        <w:t xml:space="preserve">.  </w:t>
      </w:r>
      <w:r w:rsidR="002A690B" w:rsidRPr="00EB0B39">
        <w:rPr>
          <w:rFonts w:ascii="Arial" w:hAnsi="Arial" w:cs="Arial"/>
          <w:color w:val="000000"/>
          <w:rtl/>
          <w:lang w:val="en-GB"/>
        </w:rPr>
        <w:t xml:space="preserve">تم اختبار أساليب التحكم المقترحة على النموذج بنجاح في </w:t>
      </w:r>
      <w:r w:rsidRPr="00EB0B39">
        <w:rPr>
          <w:rFonts w:ascii="Arial" w:hAnsi="Arial" w:cs="Arial" w:hint="cs"/>
          <w:color w:val="000000"/>
          <w:rtl/>
          <w:lang w:val="en-GB"/>
        </w:rPr>
        <w:t>المحاكاة،</w:t>
      </w:r>
      <w:r w:rsidR="002A690B" w:rsidRPr="00EB0B39">
        <w:rPr>
          <w:rFonts w:ascii="Arial" w:hAnsi="Arial" w:cs="Arial"/>
          <w:color w:val="000000"/>
          <w:rtl/>
          <w:lang w:val="en-GB"/>
        </w:rPr>
        <w:t xml:space="preserve"> وللأسف تم اختبار وتنفيذ نهج واحد مقترح</w:t>
      </w:r>
      <w:r w:rsidR="002A690B" w:rsidRPr="00EB0B39">
        <w:rPr>
          <w:rFonts w:ascii="Arial" w:hAnsi="Arial" w:cs="Arial"/>
          <w:color w:val="000000"/>
          <w:lang w:val="en-GB"/>
        </w:rPr>
        <w:t xml:space="preserve"> (PID)</w:t>
      </w:r>
      <w:r w:rsidR="002A690B" w:rsidRPr="002A690B">
        <w:rPr>
          <w:rFonts w:ascii="Times New Roman" w:hAnsi="Times New Roman" w:cs="Times New Roman"/>
          <w:b/>
          <w:bCs/>
          <w:color w:val="000000"/>
          <w:sz w:val="34"/>
          <w:szCs w:val="34"/>
          <w:lang w:val="en-GB"/>
        </w:rPr>
        <w:t xml:space="preserve"> </w:t>
      </w:r>
      <w:r w:rsidR="002A690B" w:rsidRPr="00EB0B39">
        <w:rPr>
          <w:rFonts w:ascii="Arial" w:hAnsi="Arial" w:cs="Arial"/>
          <w:color w:val="000000"/>
          <w:rtl/>
          <w:lang w:val="en-GB"/>
        </w:rPr>
        <w:t>على المنصة الحقيقية بسبب ضيق الوقت</w:t>
      </w:r>
      <w:r w:rsidR="002A690B" w:rsidRPr="00EB0B39">
        <w:rPr>
          <w:rFonts w:ascii="Arial" w:hAnsi="Arial" w:cs="Arial"/>
          <w:color w:val="000000"/>
          <w:lang w:val="en-GB"/>
        </w:rPr>
        <w:t>.</w:t>
      </w:r>
    </w:p>
    <w:p w14:paraId="397D51BD" w14:textId="17B58FB0" w:rsidR="00497973" w:rsidRDefault="00497973" w:rsidP="00BD289A">
      <w:pPr>
        <w:autoSpaceDE w:val="0"/>
        <w:autoSpaceDN w:val="0"/>
        <w:bidi/>
        <w:adjustRightInd w:val="0"/>
        <w:spacing w:after="0" w:line="360" w:lineRule="auto"/>
        <w:jc w:val="both"/>
        <w:rPr>
          <w:rFonts w:ascii="Arial" w:hAnsi="Arial" w:cs="Arial"/>
          <w:color w:val="000000"/>
          <w:lang w:val="en-GB"/>
        </w:rPr>
      </w:pPr>
    </w:p>
    <w:p w14:paraId="2B56061D" w14:textId="1E3562B3" w:rsidR="00497973" w:rsidRDefault="00497973" w:rsidP="00BD289A">
      <w:pPr>
        <w:autoSpaceDE w:val="0"/>
        <w:autoSpaceDN w:val="0"/>
        <w:bidi/>
        <w:adjustRightInd w:val="0"/>
        <w:spacing w:after="0" w:line="360" w:lineRule="auto"/>
        <w:jc w:val="both"/>
        <w:rPr>
          <w:rFonts w:ascii="Arial" w:hAnsi="Arial" w:cs="Arial"/>
          <w:color w:val="000000"/>
          <w:lang w:val="en-GB"/>
        </w:rPr>
      </w:pPr>
    </w:p>
    <w:p w14:paraId="0118308B" w14:textId="180AEADD" w:rsidR="00497973" w:rsidRDefault="00497973" w:rsidP="00497973">
      <w:pPr>
        <w:autoSpaceDE w:val="0"/>
        <w:autoSpaceDN w:val="0"/>
        <w:bidi/>
        <w:adjustRightInd w:val="0"/>
        <w:spacing w:after="0" w:line="240" w:lineRule="auto"/>
        <w:jc w:val="both"/>
        <w:rPr>
          <w:rFonts w:ascii="Arial" w:hAnsi="Arial" w:cs="Arial"/>
          <w:color w:val="000000"/>
          <w:lang w:val="en-GB"/>
        </w:rPr>
      </w:pPr>
    </w:p>
    <w:p w14:paraId="75E0D3C2" w14:textId="4D28BD03" w:rsidR="00497973" w:rsidRDefault="00497973" w:rsidP="00497973">
      <w:pPr>
        <w:autoSpaceDE w:val="0"/>
        <w:autoSpaceDN w:val="0"/>
        <w:bidi/>
        <w:adjustRightInd w:val="0"/>
        <w:spacing w:after="0" w:line="240" w:lineRule="auto"/>
        <w:jc w:val="both"/>
        <w:rPr>
          <w:rFonts w:ascii="Arial" w:hAnsi="Arial" w:cs="Arial"/>
          <w:color w:val="000000"/>
          <w:lang w:val="en-GB"/>
        </w:rPr>
      </w:pPr>
    </w:p>
    <w:p w14:paraId="2EE8042B" w14:textId="0F614FE4"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23428A0A" w14:textId="4AB65B8D"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50E319B9" w14:textId="335E9E75"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4FF1B696" w14:textId="06F6684B"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lang w:val="en-GB"/>
        </w:rPr>
      </w:pPr>
    </w:p>
    <w:p w14:paraId="3097E085" w14:textId="77777777" w:rsidR="009767F5" w:rsidRDefault="009767F5" w:rsidP="009767F5">
      <w:pPr>
        <w:autoSpaceDE w:val="0"/>
        <w:autoSpaceDN w:val="0"/>
        <w:bidi/>
        <w:adjustRightInd w:val="0"/>
        <w:spacing w:after="0" w:line="240" w:lineRule="auto"/>
        <w:jc w:val="both"/>
        <w:rPr>
          <w:rFonts w:ascii="Times New Roman" w:hAnsi="Times New Roman" w:cs="Times New Roman"/>
          <w:b/>
          <w:bCs/>
          <w:color w:val="000000"/>
          <w:sz w:val="34"/>
          <w:szCs w:val="34"/>
          <w:lang w:val="en-GB"/>
        </w:rPr>
      </w:pPr>
    </w:p>
    <w:p w14:paraId="4D8D1AE5" w14:textId="77777777" w:rsidR="009767F5" w:rsidRDefault="009767F5" w:rsidP="009767F5">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360BC9E2" w14:textId="7D4CA543"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006CE418" w14:textId="6C771DCB"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30BEF3FA" w14:textId="28A28D2C"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7F0E922B" w14:textId="6D0A7CDF"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5513F8AA" w14:textId="5FD33402" w:rsidR="00020E3A" w:rsidRDefault="00BD289A" w:rsidP="00020E3A">
      <w:pPr>
        <w:autoSpaceDE w:val="0"/>
        <w:autoSpaceDN w:val="0"/>
        <w:adjustRightInd w:val="0"/>
        <w:spacing w:line="360" w:lineRule="auto"/>
        <w:jc w:val="both"/>
        <w:rPr>
          <w:rFonts w:ascii="Times New Roman" w:hAnsi="Times New Roman" w:cs="Times New Roman"/>
          <w:i/>
          <w:iCs/>
          <w:color w:val="00000A"/>
          <w:rtl/>
          <w:lang w:val="en-GB"/>
        </w:rPr>
      </w:pPr>
      <w:r w:rsidRPr="008608D0">
        <w:rPr>
          <w:rFonts w:ascii="Times New Roman" w:hAnsi="Times New Roman" w:cs="Times New Roman"/>
          <w:b/>
          <w:bCs/>
          <w:i/>
          <w:iCs/>
          <w:color w:val="00000A"/>
          <w:lang w:val="en-GB"/>
        </w:rPr>
        <w:t>Key words:</w:t>
      </w:r>
      <w:r w:rsidRPr="008608D0">
        <w:rPr>
          <w:rFonts w:ascii="Times New Roman" w:hAnsi="Times New Roman" w:cs="Times New Roman"/>
          <w:i/>
          <w:iCs/>
          <w:color w:val="00000A"/>
          <w:lang w:val="en-GB"/>
        </w:rPr>
        <w:t xml:space="preserve"> Quadrotor, PID,</w:t>
      </w:r>
      <w:r>
        <w:rPr>
          <w:rFonts w:ascii="Times New Roman" w:hAnsi="Times New Roman" w:cs="Times New Roman"/>
          <w:i/>
          <w:iCs/>
          <w:color w:val="00000A"/>
          <w:lang w:val="en-GB"/>
        </w:rPr>
        <w:t xml:space="preserve"> </w:t>
      </w:r>
      <w:r w:rsidRPr="008608D0">
        <w:rPr>
          <w:rFonts w:ascii="Times New Roman" w:hAnsi="Times New Roman" w:cs="Times New Roman"/>
          <w:i/>
          <w:iCs/>
          <w:color w:val="00000A"/>
          <w:lang w:val="en-GB"/>
        </w:rPr>
        <w:t xml:space="preserve">Sliding Mode, nonlinear system, coupled system, </w:t>
      </w:r>
      <w:r w:rsidR="00C81D0D" w:rsidRPr="008608D0">
        <w:rPr>
          <w:rFonts w:ascii="Times New Roman" w:hAnsi="Times New Roman" w:cs="Times New Roman"/>
          <w:i/>
          <w:iCs/>
          <w:color w:val="00000A"/>
          <w:lang w:val="en-GB"/>
        </w:rPr>
        <w:t>chattering</w:t>
      </w:r>
      <w:r w:rsidR="005F2BEE">
        <w:rPr>
          <w:rFonts w:ascii="Times New Roman" w:hAnsi="Times New Roman" w:cs="Times New Roman"/>
          <w:i/>
          <w:iCs/>
          <w:color w:val="00000A"/>
          <w:lang w:val="en-GB"/>
        </w:rPr>
        <w:t>.</w:t>
      </w:r>
    </w:p>
    <w:p w14:paraId="5E00CBF9" w14:textId="64960A5F" w:rsidR="00020E3A" w:rsidRPr="00020E3A" w:rsidRDefault="00020E3A" w:rsidP="00020E3A">
      <w:pPr>
        <w:autoSpaceDE w:val="0"/>
        <w:autoSpaceDN w:val="0"/>
        <w:adjustRightInd w:val="0"/>
        <w:spacing w:line="360" w:lineRule="auto"/>
        <w:jc w:val="both"/>
        <w:rPr>
          <w:rFonts w:ascii="Times New Roman" w:hAnsi="Times New Roman" w:cs="Times New Roman"/>
          <w:i/>
          <w:iCs/>
          <w:color w:val="00000A"/>
        </w:rPr>
      </w:pPr>
      <w:r w:rsidRPr="008608D0">
        <w:rPr>
          <w:rFonts w:ascii="Times New Roman" w:hAnsi="Times New Roman" w:cs="Times New Roman"/>
          <w:b/>
          <w:bCs/>
          <w:i/>
          <w:iCs/>
          <w:color w:val="00000A"/>
        </w:rPr>
        <w:t>Mots clés :</w:t>
      </w:r>
      <w:r w:rsidRPr="008608D0">
        <w:rPr>
          <w:rFonts w:ascii="Times New Roman" w:hAnsi="Times New Roman" w:cs="Times New Roman"/>
          <w:i/>
          <w:iCs/>
          <w:color w:val="00000A"/>
        </w:rPr>
        <w:t xml:space="preserve"> quadrirotor, PID, Mode glissant, système non linéaire, système couplé, fonction de Lyapunov </w:t>
      </w:r>
      <w:r w:rsidR="005A37E0" w:rsidRPr="008608D0">
        <w:rPr>
          <w:rFonts w:ascii="Times New Roman" w:hAnsi="Times New Roman" w:cs="Times New Roman"/>
          <w:i/>
          <w:iCs/>
          <w:color w:val="00000A"/>
        </w:rPr>
        <w:t>broutement</w:t>
      </w:r>
      <w:r w:rsidRPr="008608D0">
        <w:rPr>
          <w:rFonts w:ascii="Times New Roman" w:hAnsi="Times New Roman" w:cs="Times New Roman"/>
          <w:i/>
          <w:iCs/>
          <w:color w:val="00000A"/>
        </w:rPr>
        <w:t>.</w:t>
      </w:r>
    </w:p>
    <w:p w14:paraId="377D2B52" w14:textId="57F3CC38" w:rsidR="00497973" w:rsidRPr="00020E3A" w:rsidRDefault="00497973" w:rsidP="00020E3A">
      <w:pPr>
        <w:autoSpaceDE w:val="0"/>
        <w:autoSpaceDN w:val="0"/>
        <w:adjustRightInd w:val="0"/>
        <w:spacing w:after="0" w:line="240" w:lineRule="auto"/>
        <w:jc w:val="both"/>
        <w:rPr>
          <w:rFonts w:ascii="Times New Roman" w:hAnsi="Times New Roman" w:cs="Times New Roman"/>
          <w:b/>
          <w:bCs/>
          <w:color w:val="000000"/>
          <w:sz w:val="34"/>
          <w:szCs w:val="34"/>
          <w:rtl/>
        </w:rPr>
      </w:pPr>
    </w:p>
    <w:p w14:paraId="3EEE5B9B" w14:textId="593D2C4A"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1AD8EAB4" w14:textId="0EB0AA60"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2A84D415" w14:textId="44C8EDBD"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6B5549C5" w14:textId="41FBE9CD"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78453237" w14:textId="11A45288"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67FEEA45" w14:textId="396E421E"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55EB45B3" w14:textId="3DDDC4D6"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7FD5134A" w14:textId="2C51FE03"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608A83F1" w14:textId="3CF4A000"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0FAAE59D" w14:textId="2A3761B2"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29ABC334" w14:textId="3D6C7E0E"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062CA29A" w14:textId="7966944E"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6F547489" w14:textId="1607A3E2"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3E26CF2C" w14:textId="71E69C0E"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36FDB375" w14:textId="3DDA5869"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tl/>
          <w:lang w:val="en-GB"/>
        </w:rPr>
      </w:pPr>
    </w:p>
    <w:p w14:paraId="7C7E83DD" w14:textId="77777777" w:rsidR="00497973" w:rsidRDefault="00497973" w:rsidP="00497973">
      <w:pPr>
        <w:autoSpaceDE w:val="0"/>
        <w:autoSpaceDN w:val="0"/>
        <w:bidi/>
        <w:adjustRightInd w:val="0"/>
        <w:spacing w:after="0" w:line="240" w:lineRule="auto"/>
        <w:jc w:val="both"/>
        <w:rPr>
          <w:rFonts w:ascii="Times New Roman" w:hAnsi="Times New Roman" w:cs="Times New Roman"/>
          <w:b/>
          <w:bCs/>
          <w:color w:val="000000"/>
          <w:sz w:val="34"/>
          <w:szCs w:val="34"/>
        </w:rPr>
      </w:pPr>
    </w:p>
    <w:p w14:paraId="71A3FABE" w14:textId="77777777" w:rsidR="009767F5" w:rsidRDefault="009767F5" w:rsidP="009767F5">
      <w:pPr>
        <w:autoSpaceDE w:val="0"/>
        <w:autoSpaceDN w:val="0"/>
        <w:bidi/>
        <w:adjustRightInd w:val="0"/>
        <w:spacing w:after="0" w:line="240" w:lineRule="auto"/>
        <w:jc w:val="both"/>
        <w:rPr>
          <w:rFonts w:ascii="Times New Roman" w:hAnsi="Times New Roman" w:cs="Times New Roman"/>
          <w:b/>
          <w:bCs/>
          <w:color w:val="000000"/>
          <w:sz w:val="34"/>
          <w:szCs w:val="34"/>
        </w:rPr>
      </w:pPr>
    </w:p>
    <w:p w14:paraId="3AD72CA8" w14:textId="77777777" w:rsidR="009767F5" w:rsidRDefault="009767F5" w:rsidP="009767F5">
      <w:pPr>
        <w:autoSpaceDE w:val="0"/>
        <w:autoSpaceDN w:val="0"/>
        <w:bidi/>
        <w:adjustRightInd w:val="0"/>
        <w:spacing w:after="0" w:line="240" w:lineRule="auto"/>
        <w:jc w:val="both"/>
        <w:rPr>
          <w:rFonts w:ascii="Times New Roman" w:hAnsi="Times New Roman" w:cs="Times New Roman"/>
          <w:b/>
          <w:bCs/>
          <w:color w:val="000000"/>
          <w:sz w:val="34"/>
          <w:szCs w:val="34"/>
        </w:rPr>
      </w:pPr>
    </w:p>
    <w:p w14:paraId="6BD8F694" w14:textId="77777777" w:rsidR="009767F5" w:rsidRDefault="009767F5" w:rsidP="009767F5">
      <w:pPr>
        <w:autoSpaceDE w:val="0"/>
        <w:autoSpaceDN w:val="0"/>
        <w:bidi/>
        <w:adjustRightInd w:val="0"/>
        <w:spacing w:after="0" w:line="240" w:lineRule="auto"/>
        <w:jc w:val="both"/>
        <w:rPr>
          <w:rFonts w:ascii="Times New Roman" w:hAnsi="Times New Roman" w:cs="Times New Roman"/>
          <w:b/>
          <w:bCs/>
          <w:color w:val="000000"/>
          <w:sz w:val="34"/>
          <w:szCs w:val="34"/>
        </w:rPr>
      </w:pPr>
    </w:p>
    <w:p w14:paraId="337DDAF0" w14:textId="77777777" w:rsidR="00EC4A70" w:rsidRPr="00057091" w:rsidRDefault="00EC4A70" w:rsidP="00EC4A70">
      <w:pPr>
        <w:jc w:val="right"/>
        <w:rPr>
          <w:rFonts w:ascii="Monotype Corsiva" w:hAnsi="Monotype Corsiva"/>
          <w:b/>
          <w:bCs/>
          <w:sz w:val="56"/>
          <w:szCs w:val="56"/>
        </w:rPr>
      </w:pPr>
      <w:bookmarkStart w:id="0" w:name="_GoBack"/>
      <w:bookmarkEnd w:id="0"/>
      <w:r w:rsidRPr="00057091">
        <w:rPr>
          <w:rFonts w:ascii="Monotype Corsiva" w:hAnsi="Monotype Corsiva"/>
          <w:b/>
          <w:bCs/>
          <w:sz w:val="56"/>
          <w:szCs w:val="56"/>
        </w:rPr>
        <w:lastRenderedPageBreak/>
        <w:t>Abréviations et acronymes</w:t>
      </w:r>
    </w:p>
    <w:p w14:paraId="37C2FE87" w14:textId="54A207C2" w:rsidR="00EC4A70" w:rsidRPr="00561433" w:rsidRDefault="00EC4A70" w:rsidP="00E142F3">
      <w:pPr>
        <w:spacing w:after="0" w:line="360" w:lineRule="auto"/>
        <w:rPr>
          <w:rFonts w:ascii="Arabic Typesetting" w:hAnsi="Arabic Typesetting" w:cs="Arabic Typesetting"/>
          <w:b/>
          <w:bCs/>
          <w:sz w:val="24"/>
          <w:szCs w:val="24"/>
        </w:rPr>
      </w:pPr>
      <w:r w:rsidRPr="00561433">
        <w:rPr>
          <w:rFonts w:ascii="Arabic Typesetting" w:hAnsi="Arabic Typesetting" w:cs="Arabic Typesetting"/>
          <w:sz w:val="24"/>
          <w:szCs w:val="24"/>
        </w:rPr>
        <w:t>FAI</w:t>
      </w:r>
      <w:r w:rsidR="00E142F3" w:rsidRPr="00561433">
        <w:rPr>
          <w:rFonts w:ascii="Arabic Typesetting" w:hAnsi="Arabic Typesetting" w:cs="Arabic Typesetting"/>
          <w:sz w:val="24"/>
          <w:szCs w:val="24"/>
        </w:rPr>
        <w:t xml:space="preserve"> : </w:t>
      </w:r>
      <w:r w:rsidRPr="00561433">
        <w:rPr>
          <w:rFonts w:ascii="Arabic Typesetting" w:hAnsi="Arabic Typesetting" w:cs="Arabic Typesetting"/>
          <w:sz w:val="24"/>
          <w:szCs w:val="24"/>
        </w:rPr>
        <w:t>Fédération Aéronautique Internationale.</w:t>
      </w:r>
    </w:p>
    <w:p w14:paraId="4EAB5064" w14:textId="1DBBC64A" w:rsidR="00EC4A70" w:rsidRPr="00421A4A" w:rsidRDefault="00421A4A" w:rsidP="00E142F3">
      <w:pPr>
        <w:spacing w:after="0" w:line="360" w:lineRule="auto"/>
        <w:rPr>
          <w:rFonts w:ascii="Arabic Typesetting" w:hAnsi="Arabic Typesetting" w:cs="Arabic Typesetting"/>
          <w:sz w:val="24"/>
          <w:szCs w:val="24"/>
          <w:lang w:val="en-US"/>
        </w:rPr>
      </w:pPr>
      <w:r w:rsidRPr="00421A4A">
        <w:rPr>
          <w:rFonts w:ascii="Arabic Typesetting" w:hAnsi="Arabic Typesetting" w:cs="Arabic Typesetting"/>
          <w:sz w:val="24"/>
          <w:szCs w:val="24"/>
          <w:lang w:val="en-US"/>
        </w:rPr>
        <w:t>UAV:</w:t>
      </w:r>
      <w:r w:rsidR="00E142F3" w:rsidRPr="00421A4A">
        <w:rPr>
          <w:rFonts w:ascii="Arabic Typesetting" w:hAnsi="Arabic Typesetting" w:cs="Arabic Typesetting"/>
          <w:sz w:val="24"/>
          <w:szCs w:val="24"/>
          <w:lang w:val="en-US"/>
        </w:rPr>
        <w:t xml:space="preserve"> </w:t>
      </w:r>
      <w:r w:rsidR="00EC4A70" w:rsidRPr="00421A4A">
        <w:rPr>
          <w:rFonts w:ascii="Arabic Typesetting" w:hAnsi="Arabic Typesetting" w:cs="Arabic Typesetting"/>
          <w:sz w:val="24"/>
          <w:szCs w:val="24"/>
          <w:lang w:val="en-US"/>
        </w:rPr>
        <w:t xml:space="preserve">Unmanned Aerial Vehicle. </w:t>
      </w:r>
    </w:p>
    <w:p w14:paraId="1D37F3E2" w14:textId="2F8265A5" w:rsidR="00EC4A70" w:rsidRPr="00421A4A" w:rsidRDefault="00421A4A" w:rsidP="00E142F3">
      <w:pPr>
        <w:spacing w:after="0" w:line="360" w:lineRule="auto"/>
        <w:rPr>
          <w:rFonts w:ascii="Arabic Typesetting" w:hAnsi="Arabic Typesetting" w:cs="Arabic Typesetting"/>
          <w:sz w:val="24"/>
          <w:szCs w:val="24"/>
          <w:lang w:val="en-US"/>
        </w:rPr>
      </w:pPr>
      <w:r w:rsidRPr="00421A4A">
        <w:rPr>
          <w:rFonts w:ascii="Arabic Typesetting" w:hAnsi="Arabic Typesetting" w:cs="Arabic Typesetting"/>
          <w:sz w:val="24"/>
          <w:szCs w:val="24"/>
          <w:lang w:val="en-US"/>
        </w:rPr>
        <w:t>VTOL:</w:t>
      </w:r>
      <w:r w:rsidR="00E142F3" w:rsidRPr="00421A4A">
        <w:rPr>
          <w:rFonts w:ascii="Arabic Typesetting" w:hAnsi="Arabic Typesetting" w:cs="Arabic Typesetting"/>
          <w:sz w:val="24"/>
          <w:szCs w:val="24"/>
          <w:lang w:val="en-US"/>
        </w:rPr>
        <w:t xml:space="preserve"> </w:t>
      </w:r>
      <w:r w:rsidR="00EC4A70" w:rsidRPr="00421A4A">
        <w:rPr>
          <w:rFonts w:ascii="Arabic Typesetting" w:hAnsi="Arabic Typesetting" w:cs="Arabic Typesetting"/>
          <w:sz w:val="24"/>
          <w:szCs w:val="24"/>
          <w:lang w:val="en-US"/>
        </w:rPr>
        <w:t>Vertical Take-Off and Landing.</w:t>
      </w:r>
    </w:p>
    <w:p w14:paraId="0693D9A1" w14:textId="15344766" w:rsidR="00EC4A70" w:rsidRPr="00561433" w:rsidRDefault="00C35611" w:rsidP="00E142F3">
      <w:pPr>
        <w:spacing w:after="0" w:line="360" w:lineRule="auto"/>
        <w:rPr>
          <w:rFonts w:ascii="Arabic Typesetting" w:hAnsi="Arabic Typesetting" w:cs="Arabic Typesetting"/>
          <w:sz w:val="24"/>
          <w:szCs w:val="24"/>
        </w:rPr>
      </w:pPr>
      <w:r w:rsidRPr="00561433">
        <w:rPr>
          <w:rFonts w:ascii="Arabic Typesetting" w:hAnsi="Arabic Typesetting" w:cs="Arabic Typesetting"/>
          <w:sz w:val="24"/>
          <w:szCs w:val="24"/>
        </w:rPr>
        <w:t>DDL :</w:t>
      </w:r>
      <w:r w:rsidR="00E142F3" w:rsidRPr="00561433">
        <w:rPr>
          <w:rFonts w:ascii="Arabic Typesetting" w:hAnsi="Arabic Typesetting" w:cs="Arabic Typesetting"/>
          <w:sz w:val="24"/>
          <w:szCs w:val="24"/>
        </w:rPr>
        <w:t xml:space="preserve"> Degré De Liberté </w:t>
      </w:r>
    </w:p>
    <w:p w14:paraId="50E7065A" w14:textId="59E37480" w:rsidR="00C35611" w:rsidRPr="00561433" w:rsidRDefault="00561433" w:rsidP="00561433">
      <w:pPr>
        <w:spacing w:after="0" w:line="360" w:lineRule="auto"/>
        <w:rPr>
          <w:rFonts w:ascii="Arabic Typesetting" w:hAnsi="Arabic Typesetting" w:cs="Arabic Typesetting"/>
          <w:sz w:val="24"/>
          <w:szCs w:val="24"/>
        </w:rPr>
      </w:pPr>
      <w:r w:rsidRPr="00561433">
        <w:rPr>
          <w:rFonts w:ascii="Arabic Typesetting" w:hAnsi="Arabic Typesetting" w:cs="Arabic Typesetting"/>
          <w:sz w:val="24"/>
          <w:szCs w:val="24"/>
        </w:rPr>
        <w:t>EPFL :</w:t>
      </w:r>
      <w:r w:rsidR="00E142F3" w:rsidRPr="00561433">
        <w:rPr>
          <w:rFonts w:ascii="Arabic Typesetting" w:hAnsi="Arabic Typesetting" w:cs="Arabic Typesetting"/>
          <w:sz w:val="24"/>
          <w:szCs w:val="24"/>
        </w:rPr>
        <w:t xml:space="preserve"> </w:t>
      </w:r>
      <w:r w:rsidR="00C35611" w:rsidRPr="00561433">
        <w:rPr>
          <w:rFonts w:ascii="Arabic Typesetting" w:hAnsi="Arabic Typesetting" w:cs="Arabic Typesetting"/>
          <w:sz w:val="24"/>
          <w:szCs w:val="24"/>
        </w:rPr>
        <w:fldChar w:fldCharType="begin"/>
      </w:r>
      <w:r w:rsidR="00C35611" w:rsidRPr="00561433">
        <w:rPr>
          <w:rFonts w:ascii="Arabic Typesetting" w:hAnsi="Arabic Typesetting" w:cs="Arabic Typesetting"/>
          <w:sz w:val="24"/>
          <w:szCs w:val="24"/>
        </w:rPr>
        <w:instrText xml:space="preserve"> HYPERLINK "https://www.epfl.ch/en/" </w:instrText>
      </w:r>
      <w:r w:rsidR="00C35611" w:rsidRPr="00561433">
        <w:rPr>
          <w:rFonts w:ascii="Arabic Typesetting" w:hAnsi="Arabic Typesetting" w:cs="Arabic Typesetting"/>
          <w:sz w:val="24"/>
          <w:szCs w:val="24"/>
        </w:rPr>
        <w:fldChar w:fldCharType="separate"/>
      </w:r>
      <w:r w:rsidR="00C35611" w:rsidRPr="00561433">
        <w:rPr>
          <w:rFonts w:ascii="Arabic Typesetting" w:hAnsi="Arabic Typesetting" w:cs="Arabic Typesetting"/>
          <w:sz w:val="24"/>
          <w:szCs w:val="24"/>
        </w:rPr>
        <w:t xml:space="preserve">École </w:t>
      </w:r>
      <w:r w:rsidRPr="00561433">
        <w:rPr>
          <w:rFonts w:ascii="Arabic Typesetting" w:hAnsi="Arabic Typesetting" w:cs="Arabic Typesetting"/>
          <w:sz w:val="24"/>
          <w:szCs w:val="24"/>
        </w:rPr>
        <w:t>P</w:t>
      </w:r>
      <w:r w:rsidR="00C35611" w:rsidRPr="00561433">
        <w:rPr>
          <w:rFonts w:ascii="Arabic Typesetting" w:hAnsi="Arabic Typesetting" w:cs="Arabic Typesetting"/>
          <w:sz w:val="24"/>
          <w:szCs w:val="24"/>
        </w:rPr>
        <w:t xml:space="preserve">olytechnique </w:t>
      </w:r>
      <w:r w:rsidRPr="00561433">
        <w:rPr>
          <w:rFonts w:ascii="Arabic Typesetting" w:hAnsi="Arabic Typesetting" w:cs="Arabic Typesetting"/>
          <w:sz w:val="24"/>
          <w:szCs w:val="24"/>
        </w:rPr>
        <w:t>F</w:t>
      </w:r>
      <w:r w:rsidR="00C35611" w:rsidRPr="00561433">
        <w:rPr>
          <w:rFonts w:ascii="Arabic Typesetting" w:hAnsi="Arabic Typesetting" w:cs="Arabic Typesetting"/>
          <w:sz w:val="24"/>
          <w:szCs w:val="24"/>
        </w:rPr>
        <w:t>édérale de Lausanne</w:t>
      </w:r>
    </w:p>
    <w:p w14:paraId="186C7968" w14:textId="44359215" w:rsidR="00EC4A70" w:rsidRPr="00F85C64" w:rsidRDefault="00C35611" w:rsidP="00DE24AD">
      <w:pPr>
        <w:spacing w:after="0" w:line="360" w:lineRule="auto"/>
        <w:rPr>
          <w:rFonts w:ascii="Arabic Typesetting" w:hAnsi="Arabic Typesetting" w:cs="Arabic Typesetting"/>
          <w:sz w:val="24"/>
          <w:szCs w:val="24"/>
          <w:lang w:val="en-US"/>
        </w:rPr>
      </w:pPr>
      <w:r w:rsidRPr="00561433">
        <w:rPr>
          <w:rFonts w:ascii="Arabic Typesetting" w:hAnsi="Arabic Typesetting" w:cs="Arabic Typesetting"/>
          <w:sz w:val="24"/>
          <w:szCs w:val="24"/>
        </w:rPr>
        <w:fldChar w:fldCharType="end"/>
      </w:r>
      <w:r w:rsidR="00421A4A" w:rsidRPr="00421A4A">
        <w:rPr>
          <w:rFonts w:ascii="Arabic Typesetting" w:hAnsi="Arabic Typesetting" w:cs="Arabic Typesetting"/>
          <w:sz w:val="24"/>
          <w:szCs w:val="24"/>
          <w:lang w:val="en-US"/>
        </w:rPr>
        <w:t>DOF:</w:t>
      </w:r>
      <w:r w:rsidRPr="00421A4A">
        <w:rPr>
          <w:rFonts w:ascii="Arabic Typesetting" w:hAnsi="Arabic Typesetting" w:cs="Arabic Typesetting"/>
          <w:sz w:val="24"/>
          <w:szCs w:val="24"/>
          <w:lang w:val="en-US"/>
        </w:rPr>
        <w:t xml:space="preserve"> Degree </w:t>
      </w:r>
      <w:r w:rsidR="00561433" w:rsidRPr="00421A4A">
        <w:rPr>
          <w:rFonts w:ascii="Arabic Typesetting" w:hAnsi="Arabic Typesetting" w:cs="Arabic Typesetting"/>
          <w:sz w:val="24"/>
          <w:szCs w:val="24"/>
          <w:lang w:val="en-US"/>
        </w:rPr>
        <w:t>O</w:t>
      </w:r>
      <w:r w:rsidRPr="00421A4A">
        <w:rPr>
          <w:rFonts w:ascii="Arabic Typesetting" w:hAnsi="Arabic Typesetting" w:cs="Arabic Typesetting"/>
          <w:sz w:val="24"/>
          <w:szCs w:val="24"/>
          <w:lang w:val="en-US"/>
        </w:rPr>
        <w:t xml:space="preserve">f </w:t>
      </w:r>
      <w:r w:rsidR="00561433" w:rsidRPr="00421A4A">
        <w:rPr>
          <w:rFonts w:ascii="Arabic Typesetting" w:hAnsi="Arabic Typesetting" w:cs="Arabic Typesetting"/>
          <w:sz w:val="24"/>
          <w:szCs w:val="24"/>
          <w:lang w:val="en-US"/>
        </w:rPr>
        <w:t>L</w:t>
      </w:r>
      <w:r w:rsidRPr="00421A4A">
        <w:rPr>
          <w:rFonts w:ascii="Arabic Typesetting" w:hAnsi="Arabic Typesetting" w:cs="Arabic Typesetting"/>
          <w:sz w:val="24"/>
          <w:szCs w:val="24"/>
          <w:lang w:val="en-US"/>
        </w:rPr>
        <w:t xml:space="preserve">iberty </w:t>
      </w:r>
    </w:p>
    <w:p w14:paraId="4420EC07" w14:textId="37EAAEB3" w:rsidR="00561433" w:rsidRPr="00F85C64" w:rsidRDefault="00561433" w:rsidP="00C35611">
      <w:pPr>
        <w:spacing w:after="0" w:line="360" w:lineRule="auto"/>
        <w:rPr>
          <w:rFonts w:ascii="Arabic Typesetting" w:hAnsi="Arabic Typesetting" w:cs="Arabic Typesetting"/>
          <w:sz w:val="24"/>
          <w:szCs w:val="24"/>
          <w:lang w:val="en-US"/>
        </w:rPr>
      </w:pPr>
      <w:r w:rsidRPr="00F85C64">
        <w:rPr>
          <w:rFonts w:ascii="Arabic Typesetting" w:hAnsi="Arabic Typesetting" w:cs="Arabic Typesetting"/>
          <w:sz w:val="24"/>
          <w:szCs w:val="24"/>
          <w:lang w:val="en-US"/>
        </w:rPr>
        <w:t>PID : Proportionnel Intégrateur Dérivateur</w:t>
      </w:r>
    </w:p>
    <w:p w14:paraId="413CE9C3" w14:textId="4B1BBADD" w:rsidR="00336F56" w:rsidRPr="00F85C64" w:rsidRDefault="00DE24AD" w:rsidP="00C35611">
      <w:pPr>
        <w:spacing w:after="0" w:line="360" w:lineRule="auto"/>
        <w:rPr>
          <w:rFonts w:ascii="Arabic Typesetting" w:hAnsi="Arabic Typesetting" w:cs="Arabic Typesetting"/>
          <w:sz w:val="24"/>
          <w:szCs w:val="24"/>
          <w:lang w:val="en-US"/>
        </w:rPr>
      </w:pPr>
      <w:r w:rsidRPr="00F85C64">
        <w:rPr>
          <w:rFonts w:ascii="Arabic Typesetting" w:hAnsi="Arabic Typesetting" w:cs="Arabic Typesetting"/>
          <w:sz w:val="24"/>
          <w:szCs w:val="24"/>
          <w:lang w:val="en-US"/>
        </w:rPr>
        <w:t>SMC :</w:t>
      </w:r>
      <w:r w:rsidR="00336F56">
        <w:rPr>
          <w:rFonts w:ascii="Arial" w:hAnsi="Arial" w:cs="Arial"/>
          <w:color w:val="4D5156"/>
          <w:sz w:val="21"/>
          <w:szCs w:val="21"/>
          <w:shd w:val="clear" w:color="auto" w:fill="FFFFFF"/>
          <w:lang w:val="en-US" w:bidi="ar-DZ"/>
        </w:rPr>
        <w:t xml:space="preserve"> </w:t>
      </w:r>
      <w:r w:rsidR="00336F56" w:rsidRPr="00F85C64">
        <w:rPr>
          <w:rFonts w:ascii="Arabic Typesetting" w:hAnsi="Arabic Typesetting" w:cs="Arabic Typesetting"/>
          <w:sz w:val="24"/>
          <w:szCs w:val="24"/>
          <w:lang w:val="en-US"/>
        </w:rPr>
        <w:t>Sliding Mode Control</w:t>
      </w:r>
    </w:p>
    <w:p w14:paraId="01DC87F5" w14:textId="087926F9" w:rsidR="00DE24AD" w:rsidRPr="00F85C64" w:rsidRDefault="00DE24AD" w:rsidP="00C35611">
      <w:pPr>
        <w:spacing w:after="0" w:line="360" w:lineRule="auto"/>
        <w:rPr>
          <w:rFonts w:ascii="Arabic Typesetting" w:hAnsi="Arabic Typesetting" w:cs="Arabic Typesetting"/>
          <w:sz w:val="24"/>
          <w:szCs w:val="24"/>
          <w:lang w:val="en-US"/>
        </w:rPr>
      </w:pPr>
      <w:r w:rsidRPr="00F85C64">
        <w:rPr>
          <w:rFonts w:ascii="Arabic Typesetting" w:hAnsi="Arabic Typesetting" w:cs="Arabic Typesetting"/>
          <w:sz w:val="24"/>
          <w:szCs w:val="24"/>
          <w:lang w:val="en-US"/>
        </w:rPr>
        <w:t>SE3 : Special Euclidean 3</w:t>
      </w:r>
    </w:p>
    <w:p w14:paraId="2AD8E0D9" w14:textId="51357FFA" w:rsidR="00DE24AD" w:rsidRPr="00F85C64" w:rsidRDefault="00DE24AD" w:rsidP="00C35611">
      <w:pPr>
        <w:spacing w:after="0" w:line="360" w:lineRule="auto"/>
        <w:rPr>
          <w:rFonts w:ascii="Arabic Typesetting" w:hAnsi="Arabic Typesetting" w:cs="Arabic Typesetting"/>
          <w:sz w:val="24"/>
          <w:szCs w:val="24"/>
          <w:lang w:val="en-US"/>
        </w:rPr>
      </w:pPr>
      <w:r w:rsidRPr="00F85C64">
        <w:rPr>
          <w:rFonts w:ascii="Arabic Typesetting" w:hAnsi="Arabic Typesetting" w:cs="Arabic Typesetting"/>
          <w:sz w:val="24"/>
          <w:szCs w:val="24"/>
          <w:lang w:val="en-US"/>
        </w:rPr>
        <w:t>E-Frame : Earth Frame</w:t>
      </w:r>
    </w:p>
    <w:p w14:paraId="0C7B8738" w14:textId="2AC47F40" w:rsidR="00DE24AD" w:rsidRPr="009675A3" w:rsidRDefault="00DE24AD" w:rsidP="00C35611">
      <w:pPr>
        <w:spacing w:after="0" w:line="360" w:lineRule="auto"/>
        <w:rPr>
          <w:rFonts w:ascii="Arabic Typesetting" w:hAnsi="Arabic Typesetting" w:cs="Arabic Typesetting"/>
          <w:sz w:val="24"/>
          <w:szCs w:val="24"/>
          <w:lang w:val="en-US"/>
        </w:rPr>
      </w:pPr>
      <w:r w:rsidRPr="009675A3">
        <w:rPr>
          <w:rFonts w:ascii="Arabic Typesetting" w:hAnsi="Arabic Typesetting" w:cs="Arabic Typesetting"/>
          <w:sz w:val="24"/>
          <w:szCs w:val="24"/>
          <w:lang w:val="en-US"/>
        </w:rPr>
        <w:t>B-</w:t>
      </w:r>
      <w:r w:rsidR="009675A3" w:rsidRPr="009675A3">
        <w:rPr>
          <w:rFonts w:ascii="Arabic Typesetting" w:hAnsi="Arabic Typesetting" w:cs="Arabic Typesetting"/>
          <w:sz w:val="24"/>
          <w:szCs w:val="24"/>
          <w:lang w:val="en-US"/>
        </w:rPr>
        <w:t>Frame:</w:t>
      </w:r>
      <w:r w:rsidRPr="009675A3">
        <w:rPr>
          <w:rFonts w:ascii="Arabic Typesetting" w:hAnsi="Arabic Typesetting" w:cs="Arabic Typesetting"/>
          <w:sz w:val="24"/>
          <w:szCs w:val="24"/>
          <w:lang w:val="en-US"/>
        </w:rPr>
        <w:t xml:space="preserve"> Body Frame</w:t>
      </w:r>
    </w:p>
    <w:p w14:paraId="0E79B948" w14:textId="267BB879" w:rsidR="00DE24AD" w:rsidRDefault="009675A3" w:rsidP="00C35611">
      <w:pPr>
        <w:spacing w:after="0" w:line="360" w:lineRule="auto"/>
        <w:rPr>
          <w:rFonts w:ascii="Arabic Typesetting" w:hAnsi="Arabic Typesetting" w:cs="Arabic Typesetting"/>
          <w:sz w:val="24"/>
          <w:szCs w:val="24"/>
          <w:lang w:val="en-US"/>
        </w:rPr>
      </w:pPr>
      <w:r w:rsidRPr="009675A3">
        <w:rPr>
          <w:rFonts w:ascii="Arabic Typesetting" w:hAnsi="Arabic Typesetting" w:cs="Arabic Typesetting"/>
          <w:sz w:val="24"/>
          <w:szCs w:val="24"/>
          <w:lang w:val="en-US"/>
        </w:rPr>
        <w:t>A</w:t>
      </w:r>
      <w:r>
        <w:rPr>
          <w:rFonts w:ascii="Arabic Typesetting" w:hAnsi="Arabic Typesetting" w:cs="Arabic Typesetting"/>
          <w:sz w:val="24"/>
          <w:szCs w:val="24"/>
          <w:lang w:val="en-US"/>
        </w:rPr>
        <w:t xml:space="preserve">VR: </w:t>
      </w:r>
      <w:r w:rsidRPr="009675A3">
        <w:rPr>
          <w:rFonts w:ascii="Arabic Typesetting" w:hAnsi="Arabic Typesetting" w:cs="Arabic Typesetting"/>
          <w:sz w:val="24"/>
          <w:szCs w:val="24"/>
          <w:lang w:val="en-US"/>
        </w:rPr>
        <w:t>Alf and Vegard's RISC</w:t>
      </w:r>
    </w:p>
    <w:p w14:paraId="7360C050" w14:textId="249B4773" w:rsidR="00723798" w:rsidRPr="009675A3" w:rsidRDefault="00723798" w:rsidP="00C35611">
      <w:pPr>
        <w:spacing w:after="0" w:line="360" w:lineRule="auto"/>
        <w:rPr>
          <w:rFonts w:ascii="Arabic Typesetting" w:hAnsi="Arabic Typesetting" w:cs="Arabic Typesetting"/>
          <w:sz w:val="24"/>
          <w:szCs w:val="24"/>
          <w:lang w:val="en-US"/>
        </w:rPr>
      </w:pPr>
      <w:r>
        <w:rPr>
          <w:rFonts w:ascii="Arabic Typesetting" w:hAnsi="Arabic Typesetting" w:cs="Arabic Typesetting"/>
          <w:sz w:val="24"/>
          <w:szCs w:val="24"/>
          <w:lang w:val="en-US"/>
        </w:rPr>
        <w:t>Atmel: Atmel Corporation</w:t>
      </w:r>
    </w:p>
    <w:p w14:paraId="147A5291" w14:textId="509E3265" w:rsidR="00EC4A70" w:rsidRDefault="00425E99" w:rsidP="00723798">
      <w:pPr>
        <w:spacing w:after="0" w:line="360" w:lineRule="auto"/>
        <w:rPr>
          <w:rFonts w:ascii="Arabic Typesetting" w:hAnsi="Arabic Typesetting" w:cs="Arabic Typesetting"/>
          <w:sz w:val="24"/>
          <w:szCs w:val="24"/>
          <w:lang w:val="en-US"/>
        </w:rPr>
      </w:pPr>
      <w:r w:rsidRPr="00723798">
        <w:rPr>
          <w:rFonts w:ascii="Arabic Typesetting" w:hAnsi="Arabic Typesetting" w:cs="Arabic Typesetting"/>
          <w:sz w:val="24"/>
          <w:szCs w:val="24"/>
          <w:lang w:val="en-US"/>
        </w:rPr>
        <w:t>ATmega:</w:t>
      </w:r>
      <w:r w:rsidR="00723798" w:rsidRPr="00723798">
        <w:rPr>
          <w:rFonts w:ascii="Arabic Typesetting" w:hAnsi="Arabic Typesetting" w:cs="Arabic Typesetting"/>
          <w:sz w:val="24"/>
          <w:szCs w:val="24"/>
          <w:lang w:val="en-US"/>
        </w:rPr>
        <w:t xml:space="preserve">  </w:t>
      </w:r>
      <w:hyperlink r:id="rId11" w:history="1">
        <w:r w:rsidR="00723798" w:rsidRPr="00723798">
          <w:rPr>
            <w:rFonts w:ascii="Arabic Typesetting" w:hAnsi="Arabic Typesetting" w:cs="Arabic Typesetting"/>
            <w:sz w:val="24"/>
            <w:szCs w:val="24"/>
            <w:lang w:val="en-US"/>
          </w:rPr>
          <w:t>Atmel</w:t>
        </w:r>
      </w:hyperlink>
      <w:r w:rsidR="00723798" w:rsidRPr="00723798">
        <w:rPr>
          <w:rFonts w:ascii="Arabic Typesetting" w:hAnsi="Arabic Typesetting" w:cs="Arabic Typesetting"/>
          <w:sz w:val="24"/>
          <w:szCs w:val="24"/>
          <w:lang w:val="en-US"/>
        </w:rPr>
        <w:t xml:space="preserve"> </w:t>
      </w:r>
      <w:hyperlink r:id="rId12" w:tooltip="MegaAVR" w:history="1">
        <w:r w:rsidR="00723798" w:rsidRPr="00723798">
          <w:rPr>
            <w:rFonts w:ascii="Arabic Typesetting" w:hAnsi="Arabic Typesetting" w:cs="Arabic Typesetting"/>
            <w:sz w:val="24"/>
            <w:szCs w:val="24"/>
            <w:lang w:val="en-US"/>
          </w:rPr>
          <w:t>megaAVR</w:t>
        </w:r>
      </w:hyperlink>
    </w:p>
    <w:p w14:paraId="60001FDC" w14:textId="45298F1B" w:rsidR="00425E99" w:rsidRDefault="00425E99" w:rsidP="00723798">
      <w:pPr>
        <w:spacing w:after="0" w:line="360" w:lineRule="auto"/>
        <w:rPr>
          <w:rFonts w:ascii="Arabic Typesetting" w:hAnsi="Arabic Typesetting" w:cs="Arabic Typesetting"/>
          <w:sz w:val="24"/>
          <w:szCs w:val="24"/>
          <w:lang w:val="en-US"/>
        </w:rPr>
      </w:pPr>
      <w:r w:rsidRPr="00425E99">
        <w:rPr>
          <w:rFonts w:ascii="Arabic Typesetting" w:hAnsi="Arabic Typesetting" w:cs="Arabic Typesetting"/>
          <w:sz w:val="24"/>
          <w:szCs w:val="24"/>
          <w:lang w:val="en-US"/>
        </w:rPr>
        <w:t xml:space="preserve">Motor DC: </w:t>
      </w:r>
      <w:r>
        <w:rPr>
          <w:rFonts w:ascii="Arabic Typesetting" w:hAnsi="Arabic Typesetting" w:cs="Arabic Typesetting"/>
          <w:sz w:val="24"/>
          <w:szCs w:val="24"/>
          <w:lang w:val="en-US"/>
        </w:rPr>
        <w:t>D</w:t>
      </w:r>
      <w:r w:rsidRPr="00425E99">
        <w:rPr>
          <w:rFonts w:ascii="Arabic Typesetting" w:hAnsi="Arabic Typesetting" w:cs="Arabic Typesetting"/>
          <w:sz w:val="24"/>
          <w:szCs w:val="24"/>
          <w:lang w:val="en-US"/>
        </w:rPr>
        <w:t>irect</w:t>
      </w:r>
      <w:r>
        <w:rPr>
          <w:rFonts w:ascii="Arabic Typesetting" w:hAnsi="Arabic Typesetting" w:cs="Arabic Typesetting"/>
          <w:sz w:val="24"/>
          <w:szCs w:val="24"/>
          <w:lang w:val="en-US"/>
        </w:rPr>
        <w:t xml:space="preserve"> C</w:t>
      </w:r>
      <w:r w:rsidRPr="00425E99">
        <w:rPr>
          <w:rFonts w:ascii="Arabic Typesetting" w:hAnsi="Arabic Typesetting" w:cs="Arabic Typesetting"/>
          <w:sz w:val="24"/>
          <w:szCs w:val="24"/>
          <w:lang w:val="en-US"/>
        </w:rPr>
        <w:t>urrent </w:t>
      </w:r>
      <w:r>
        <w:rPr>
          <w:rFonts w:ascii="Arabic Typesetting" w:hAnsi="Arabic Typesetting" w:cs="Arabic Typesetting"/>
          <w:sz w:val="24"/>
          <w:szCs w:val="24"/>
          <w:lang w:val="en-US"/>
        </w:rPr>
        <w:t>M</w:t>
      </w:r>
      <w:r w:rsidRPr="00425E99">
        <w:rPr>
          <w:rFonts w:ascii="Arabic Typesetting" w:hAnsi="Arabic Typesetting" w:cs="Arabic Typesetting"/>
          <w:sz w:val="24"/>
          <w:szCs w:val="24"/>
          <w:lang w:val="en-US"/>
        </w:rPr>
        <w:t>otor</w:t>
      </w:r>
    </w:p>
    <w:p w14:paraId="6663E47C" w14:textId="7EEA97B2" w:rsidR="00425E99" w:rsidRDefault="00425E99" w:rsidP="00723798">
      <w:pPr>
        <w:spacing w:after="0" w:line="360" w:lineRule="auto"/>
        <w:rPr>
          <w:rFonts w:ascii="Arabic Typesetting" w:hAnsi="Arabic Typesetting" w:cs="Arabic Typesetting"/>
          <w:sz w:val="24"/>
          <w:szCs w:val="24"/>
          <w:lang w:val="en-US"/>
        </w:rPr>
      </w:pPr>
      <w:r w:rsidRPr="00425E99">
        <w:rPr>
          <w:rFonts w:ascii="Arabic Typesetting" w:hAnsi="Arabic Typesetting" w:cs="Arabic Typesetting"/>
          <w:sz w:val="24"/>
          <w:szCs w:val="24"/>
          <w:lang w:val="en-US"/>
        </w:rPr>
        <w:t>ESC</w:t>
      </w:r>
      <w:r>
        <w:rPr>
          <w:rFonts w:ascii="Arabic Typesetting" w:hAnsi="Arabic Typesetting" w:cs="Arabic Typesetting"/>
          <w:sz w:val="24"/>
          <w:szCs w:val="24"/>
          <w:lang w:val="en-US"/>
        </w:rPr>
        <w:t>: E</w:t>
      </w:r>
      <w:r w:rsidRPr="00425E99">
        <w:rPr>
          <w:rFonts w:ascii="Arabic Typesetting" w:hAnsi="Arabic Typesetting" w:cs="Arabic Typesetting"/>
          <w:sz w:val="24"/>
          <w:szCs w:val="24"/>
          <w:lang w:val="en-US"/>
        </w:rPr>
        <w:t xml:space="preserve">lectronic </w:t>
      </w:r>
      <w:r>
        <w:rPr>
          <w:rFonts w:ascii="Arabic Typesetting" w:hAnsi="Arabic Typesetting" w:cs="Arabic Typesetting"/>
          <w:sz w:val="24"/>
          <w:szCs w:val="24"/>
          <w:lang w:val="en-US"/>
        </w:rPr>
        <w:t>S</w:t>
      </w:r>
      <w:r w:rsidRPr="00425E99">
        <w:rPr>
          <w:rFonts w:ascii="Arabic Typesetting" w:hAnsi="Arabic Typesetting" w:cs="Arabic Typesetting"/>
          <w:sz w:val="24"/>
          <w:szCs w:val="24"/>
          <w:lang w:val="en-US"/>
        </w:rPr>
        <w:t xml:space="preserve">peed </w:t>
      </w:r>
      <w:r>
        <w:rPr>
          <w:rFonts w:ascii="Arabic Typesetting" w:hAnsi="Arabic Typesetting" w:cs="Arabic Typesetting"/>
          <w:sz w:val="24"/>
          <w:szCs w:val="24"/>
          <w:lang w:val="en-US"/>
        </w:rPr>
        <w:t>C</w:t>
      </w:r>
      <w:r w:rsidRPr="00425E99">
        <w:rPr>
          <w:rFonts w:ascii="Arabic Typesetting" w:hAnsi="Arabic Typesetting" w:cs="Arabic Typesetting"/>
          <w:sz w:val="24"/>
          <w:szCs w:val="24"/>
          <w:lang w:val="en-US"/>
        </w:rPr>
        <w:t>ontrol</w:t>
      </w:r>
    </w:p>
    <w:p w14:paraId="08CA7A4F" w14:textId="1D803ADE" w:rsidR="00DE6A00" w:rsidRDefault="00DE6A00" w:rsidP="00723798">
      <w:pPr>
        <w:spacing w:after="0" w:line="360" w:lineRule="auto"/>
        <w:rPr>
          <w:rFonts w:ascii="Arabic Typesetting" w:hAnsi="Arabic Typesetting" w:cs="Arabic Typesetting"/>
          <w:sz w:val="24"/>
          <w:szCs w:val="24"/>
          <w:lang w:val="en-US"/>
        </w:rPr>
      </w:pPr>
      <w:r w:rsidRPr="00DE6A00">
        <w:rPr>
          <w:rFonts w:ascii="Arabic Typesetting" w:hAnsi="Arabic Typesetting" w:cs="Arabic Typesetting"/>
          <w:sz w:val="24"/>
          <w:szCs w:val="24"/>
          <w:lang w:val="en-US"/>
        </w:rPr>
        <w:t>IMU: Inertial Measurement Unit</w:t>
      </w:r>
    </w:p>
    <w:p w14:paraId="5B5F0B2C" w14:textId="1858F37D" w:rsidR="00DE6A00" w:rsidRDefault="00DE6A00" w:rsidP="00723798">
      <w:pPr>
        <w:spacing w:after="0" w:line="360" w:lineRule="auto"/>
        <w:rPr>
          <w:rFonts w:ascii="Arabic Typesetting" w:hAnsi="Arabic Typesetting" w:cs="Arabic Typesetting"/>
          <w:sz w:val="24"/>
          <w:szCs w:val="24"/>
          <w:lang w:val="en-US"/>
        </w:rPr>
      </w:pPr>
      <w:r w:rsidRPr="00DE6A00">
        <w:rPr>
          <w:rFonts w:ascii="Arabic Typesetting" w:hAnsi="Arabic Typesetting" w:cs="Arabic Typesetting"/>
          <w:sz w:val="24"/>
          <w:szCs w:val="24"/>
          <w:lang w:val="en-US"/>
        </w:rPr>
        <w:t>RC: Receiver Controller</w:t>
      </w:r>
    </w:p>
    <w:p w14:paraId="677D1502" w14:textId="70228864" w:rsidR="00DE6A00" w:rsidRDefault="00DE6A00" w:rsidP="00723798">
      <w:pPr>
        <w:spacing w:after="0" w:line="360" w:lineRule="auto"/>
        <w:rPr>
          <w:rFonts w:ascii="Arabic Typesetting" w:hAnsi="Arabic Typesetting" w:cs="Arabic Typesetting"/>
          <w:sz w:val="24"/>
          <w:szCs w:val="24"/>
          <w:lang w:val="en-US"/>
        </w:rPr>
      </w:pPr>
      <w:r w:rsidRPr="00DE6A00">
        <w:rPr>
          <w:rFonts w:ascii="Arabic Typesetting" w:hAnsi="Arabic Typesetting" w:cs="Arabic Typesetting"/>
          <w:sz w:val="24"/>
          <w:szCs w:val="24"/>
          <w:lang w:val="en-US"/>
        </w:rPr>
        <w:t>PWM: Pulse Width Modulation</w:t>
      </w:r>
    </w:p>
    <w:p w14:paraId="77D74A61" w14:textId="45DBA08C" w:rsidR="00DE6A00" w:rsidRPr="00F06CDA" w:rsidRDefault="00F06CDA" w:rsidP="00723798">
      <w:pPr>
        <w:spacing w:after="0" w:line="360" w:lineRule="auto"/>
        <w:rPr>
          <w:rFonts w:ascii="Arabic Typesetting" w:hAnsi="Arabic Typesetting" w:cs="Arabic Typesetting"/>
          <w:sz w:val="24"/>
          <w:szCs w:val="24"/>
          <w:lang w:val="en-US"/>
        </w:rPr>
      </w:pPr>
      <w:r>
        <w:rPr>
          <w:rFonts w:ascii="Arabic Typesetting" w:hAnsi="Arabic Typesetting" w:cs="Arabic Typesetting"/>
          <w:sz w:val="24"/>
          <w:szCs w:val="24"/>
          <w:lang w:val="en-US"/>
        </w:rPr>
        <w:t xml:space="preserve">MEMS: </w:t>
      </w:r>
      <w:r w:rsidRPr="00F06CDA">
        <w:rPr>
          <w:rFonts w:ascii="Arabic Typesetting" w:hAnsi="Arabic Typesetting" w:cs="Arabic Typesetting"/>
          <w:sz w:val="24"/>
          <w:szCs w:val="24"/>
          <w:lang w:val="en-US"/>
        </w:rPr>
        <w:t>Micro Electro Mechanical Systems</w:t>
      </w:r>
    </w:p>
    <w:p w14:paraId="637D4D10" w14:textId="2AECAD43" w:rsidR="00DE6A00" w:rsidRPr="00F06CDA" w:rsidRDefault="00F06CDA" w:rsidP="00723798">
      <w:pPr>
        <w:spacing w:after="0" w:line="360" w:lineRule="auto"/>
        <w:rPr>
          <w:rFonts w:ascii="Arabic Typesetting" w:hAnsi="Arabic Typesetting" w:cs="Arabic Typesetting"/>
          <w:sz w:val="24"/>
          <w:szCs w:val="24"/>
          <w:lang w:val="en-US"/>
        </w:rPr>
      </w:pPr>
      <w:r w:rsidRPr="00F06CDA">
        <w:rPr>
          <w:rFonts w:ascii="Arabic Typesetting" w:hAnsi="Arabic Typesetting" w:cs="Arabic Typesetting"/>
          <w:sz w:val="24"/>
          <w:szCs w:val="24"/>
          <w:lang w:val="en-US"/>
        </w:rPr>
        <w:t>DMP: Data Movement Processor</w:t>
      </w:r>
    </w:p>
    <w:p w14:paraId="33BE389A" w14:textId="6ECD5190" w:rsidR="00EC4A70" w:rsidRDefault="00BC16F2" w:rsidP="00087CC9">
      <w:pPr>
        <w:spacing w:after="0" w:line="360" w:lineRule="auto"/>
        <w:rPr>
          <w:rFonts w:ascii="Arabic Typesetting" w:hAnsi="Arabic Typesetting" w:cs="Arabic Typesetting"/>
          <w:sz w:val="24"/>
          <w:szCs w:val="24"/>
          <w:lang w:val="en-US"/>
        </w:rPr>
      </w:pPr>
      <w:r w:rsidRPr="00087CC9">
        <w:rPr>
          <w:rFonts w:ascii="Arabic Typesetting" w:hAnsi="Arabic Typesetting" w:cs="Arabic Typesetting"/>
          <w:sz w:val="24"/>
          <w:szCs w:val="24"/>
          <w:lang w:val="en-US"/>
        </w:rPr>
        <w:t>NodeMCU:</w:t>
      </w:r>
      <w:r w:rsidR="00087CC9" w:rsidRPr="00087CC9">
        <w:rPr>
          <w:rFonts w:ascii="Arabic Typesetting" w:hAnsi="Arabic Typesetting" w:cs="Arabic Typesetting"/>
          <w:sz w:val="24"/>
          <w:szCs w:val="24"/>
          <w:lang w:val="en-US"/>
        </w:rPr>
        <w:t xml:space="preserve"> </w:t>
      </w:r>
      <w:r w:rsidR="00F06CDA" w:rsidRPr="00087CC9">
        <w:rPr>
          <w:rFonts w:ascii="Arabic Typesetting" w:hAnsi="Arabic Typesetting" w:cs="Arabic Typesetting"/>
          <w:sz w:val="24"/>
          <w:szCs w:val="24"/>
          <w:lang w:val="en-US"/>
        </w:rPr>
        <w:t>Node MicroController Unit</w:t>
      </w:r>
    </w:p>
    <w:p w14:paraId="6E2092A1" w14:textId="06D828E3" w:rsidR="00BC16F2" w:rsidRPr="00BC16F2" w:rsidRDefault="00BC16F2" w:rsidP="00BC16F2">
      <w:pPr>
        <w:spacing w:after="0" w:line="360" w:lineRule="auto"/>
        <w:rPr>
          <w:rFonts w:ascii="Arabic Typesetting" w:hAnsi="Arabic Typesetting" w:cs="Arabic Typesetting"/>
          <w:sz w:val="24"/>
          <w:szCs w:val="24"/>
          <w:lang w:val="en-US"/>
        </w:rPr>
      </w:pPr>
      <w:r w:rsidRPr="00BC16F2">
        <w:rPr>
          <w:rFonts w:ascii="Arabic Typesetting" w:hAnsi="Arabic Typesetting" w:cs="Arabic Typesetting"/>
          <w:sz w:val="24"/>
          <w:szCs w:val="24"/>
          <w:lang w:val="en-US"/>
        </w:rPr>
        <w:fldChar w:fldCharType="begin"/>
      </w:r>
      <w:r w:rsidRPr="00BC16F2">
        <w:rPr>
          <w:rFonts w:ascii="Arabic Typesetting" w:hAnsi="Arabic Typesetting" w:cs="Arabic Typesetting"/>
          <w:sz w:val="24"/>
          <w:szCs w:val="24"/>
          <w:lang w:val="en-US"/>
        </w:rPr>
        <w:instrText xml:space="preserve"> HYPERLINK "https://fr.wikipedia.org/wiki/General_Purpose_Input/Output" </w:instrText>
      </w:r>
      <w:r w:rsidRPr="00BC16F2">
        <w:rPr>
          <w:rFonts w:ascii="Arabic Typesetting" w:hAnsi="Arabic Typesetting" w:cs="Arabic Typesetting"/>
          <w:sz w:val="24"/>
          <w:szCs w:val="24"/>
          <w:lang w:val="en-US"/>
        </w:rPr>
        <w:fldChar w:fldCharType="separate"/>
      </w:r>
      <w:r w:rsidRPr="00BC16F2">
        <w:rPr>
          <w:rFonts w:ascii="Arabic Typesetting" w:hAnsi="Arabic Typesetting" w:cs="Arabic Typesetting"/>
          <w:sz w:val="24"/>
          <w:szCs w:val="24"/>
          <w:lang w:val="en-US"/>
        </w:rPr>
        <w:t>GPIO: General Purpose Input/Output</w:t>
      </w:r>
    </w:p>
    <w:p w14:paraId="1804850F" w14:textId="43817E48" w:rsidR="00BC16F2" w:rsidRDefault="00BC16F2" w:rsidP="00BC16F2">
      <w:pPr>
        <w:spacing w:after="0" w:line="360" w:lineRule="auto"/>
        <w:rPr>
          <w:rFonts w:ascii="Arabic Typesetting" w:hAnsi="Arabic Typesetting" w:cs="Arabic Typesetting"/>
          <w:sz w:val="24"/>
          <w:szCs w:val="24"/>
          <w:lang w:val="en-US"/>
        </w:rPr>
      </w:pPr>
      <w:r w:rsidRPr="00BC16F2">
        <w:rPr>
          <w:rFonts w:ascii="Arabic Typesetting" w:hAnsi="Arabic Typesetting" w:cs="Arabic Typesetting"/>
          <w:sz w:val="24"/>
          <w:szCs w:val="24"/>
          <w:lang w:val="en-US"/>
        </w:rPr>
        <w:fldChar w:fldCharType="end"/>
      </w:r>
      <w:r>
        <w:rPr>
          <w:rFonts w:ascii="Arabic Typesetting" w:hAnsi="Arabic Typesetting" w:cs="Arabic Typesetting"/>
          <w:sz w:val="24"/>
          <w:szCs w:val="24"/>
          <w:lang w:val="en-US"/>
        </w:rPr>
        <w:t xml:space="preserve">ADC: </w:t>
      </w:r>
      <w:hyperlink r:id="rId13" w:tooltip="Convertisseur analogique-numérique" w:history="1">
        <w:r w:rsidRPr="00BC16F2">
          <w:rPr>
            <w:rFonts w:ascii="Arabic Typesetting" w:hAnsi="Arabic Typesetting" w:cs="Arabic Typesetting"/>
            <w:sz w:val="24"/>
            <w:szCs w:val="24"/>
            <w:lang w:val="en-US"/>
          </w:rPr>
          <w:t>Analog to Digital Converter</w:t>
        </w:r>
      </w:hyperlink>
      <w:r w:rsidRPr="00BC16F2">
        <w:rPr>
          <w:rFonts w:ascii="Arabic Typesetting" w:hAnsi="Arabic Typesetting" w:cs="Arabic Typesetting"/>
          <w:sz w:val="24"/>
          <w:szCs w:val="24"/>
          <w:lang w:val="en-US"/>
        </w:rPr>
        <w:t> </w:t>
      </w:r>
    </w:p>
    <w:p w14:paraId="59D6565D" w14:textId="099D6B7A" w:rsidR="00BC16F2" w:rsidRPr="00087CC9" w:rsidRDefault="00C150F0" w:rsidP="00BC16F2">
      <w:pPr>
        <w:spacing w:after="0" w:line="360" w:lineRule="auto"/>
        <w:rPr>
          <w:rFonts w:ascii="Arabic Typesetting" w:hAnsi="Arabic Typesetting" w:cs="Arabic Typesetting"/>
          <w:sz w:val="24"/>
          <w:szCs w:val="24"/>
          <w:lang w:val="en-US"/>
        </w:rPr>
      </w:pPr>
      <w:r w:rsidRPr="00BC16F2">
        <w:rPr>
          <w:rFonts w:ascii="Arabic Typesetting" w:hAnsi="Arabic Typesetting" w:cs="Arabic Typesetting"/>
          <w:sz w:val="24"/>
          <w:szCs w:val="24"/>
          <w:lang w:val="en-US"/>
        </w:rPr>
        <w:t>SoC:</w:t>
      </w:r>
      <w:r w:rsidR="00BC16F2" w:rsidRPr="00BC16F2">
        <w:rPr>
          <w:rFonts w:ascii="Arabic Typesetting" w:hAnsi="Arabic Typesetting" w:cs="Arabic Typesetting"/>
          <w:sz w:val="24"/>
          <w:szCs w:val="24"/>
          <w:lang w:val="en-US"/>
        </w:rPr>
        <w:t xml:space="preserve"> System On Shi</w:t>
      </w:r>
      <w:r w:rsidR="00BC16F2">
        <w:rPr>
          <w:rFonts w:ascii="Arabic Typesetting" w:hAnsi="Arabic Typesetting" w:cs="Arabic Typesetting"/>
          <w:sz w:val="24"/>
          <w:szCs w:val="24"/>
          <w:lang w:val="en-US"/>
        </w:rPr>
        <w:t>p</w:t>
      </w:r>
    </w:p>
    <w:p w14:paraId="27701E2C" w14:textId="612589E8" w:rsidR="003E3F55" w:rsidRPr="003E3F55" w:rsidRDefault="003E3F55" w:rsidP="003E3F55">
      <w:pPr>
        <w:spacing w:after="0" w:line="360" w:lineRule="auto"/>
        <w:rPr>
          <w:rStyle w:val="Hyperlink"/>
          <w:rFonts w:ascii="Arabic Typesetting" w:hAnsi="Arabic Typesetting" w:cs="Arabic Typesetting"/>
          <w:color w:val="auto"/>
          <w:sz w:val="24"/>
          <w:szCs w:val="24"/>
          <w:u w:val="none"/>
          <w:lang w:val="en-US"/>
        </w:rPr>
      </w:pPr>
      <w:r w:rsidRPr="003E3F55">
        <w:rPr>
          <w:rFonts w:ascii="Arabic Typesetting" w:hAnsi="Arabic Typesetting" w:cs="Arabic Typesetting"/>
          <w:sz w:val="24"/>
          <w:szCs w:val="24"/>
          <w:lang w:val="en-US"/>
        </w:rPr>
        <w:t>IDE: Integrated Development Environment</w:t>
      </w:r>
      <w:r>
        <w:fldChar w:fldCharType="begin"/>
      </w:r>
      <w:r w:rsidRPr="00ED1B3E">
        <w:rPr>
          <w:lang w:val="en-US"/>
        </w:rPr>
        <w:instrText xml:space="preserve"> HYPERLINK "https://www.sciencedirect.com/topics/computer-science/universal-asynchronous-receiver-transmitter" \l ":~:text=UART%20is%20an%20acronym%20that,serial%20fashion%2C%20bit%20by%20bit." </w:instrText>
      </w:r>
      <w:r>
        <w:fldChar w:fldCharType="separate"/>
      </w:r>
    </w:p>
    <w:p w14:paraId="134239EE" w14:textId="49AA880F" w:rsidR="003E3F55" w:rsidRPr="003E3F55" w:rsidRDefault="0073238E" w:rsidP="003E3F55">
      <w:pPr>
        <w:spacing w:after="0" w:line="360" w:lineRule="auto"/>
        <w:rPr>
          <w:rFonts w:ascii="Arabic Typesetting" w:hAnsi="Arabic Typesetting" w:cs="Arabic Typesetting"/>
          <w:sz w:val="24"/>
          <w:szCs w:val="24"/>
          <w:lang w:val="en-US"/>
        </w:rPr>
      </w:pPr>
      <w:r w:rsidRPr="003E3F55">
        <w:rPr>
          <w:rFonts w:ascii="Arabic Typesetting" w:hAnsi="Arabic Typesetting" w:cs="Arabic Typesetting"/>
          <w:sz w:val="24"/>
          <w:szCs w:val="24"/>
          <w:lang w:val="en-US"/>
        </w:rPr>
        <w:t>UART:</w:t>
      </w:r>
      <w:r w:rsidR="003E3F55" w:rsidRPr="003E3F55">
        <w:rPr>
          <w:rFonts w:ascii="Arabic Typesetting" w:hAnsi="Arabic Typesetting" w:cs="Arabic Typesetting"/>
          <w:sz w:val="24"/>
          <w:szCs w:val="24"/>
          <w:lang w:val="en-US"/>
        </w:rPr>
        <w:t xml:space="preserve"> Universal Asynchronous Receiver Transmitter</w:t>
      </w:r>
    </w:p>
    <w:p w14:paraId="2362E9D7" w14:textId="70E94868" w:rsidR="00EC4A70" w:rsidRPr="00E4741B" w:rsidRDefault="003E3F55" w:rsidP="001C3219">
      <w:pPr>
        <w:spacing w:after="0" w:line="360" w:lineRule="auto"/>
        <w:rPr>
          <w:rFonts w:ascii="Arabic Typesetting" w:hAnsi="Arabic Typesetting" w:cs="Arabic Typesetting"/>
          <w:sz w:val="24"/>
          <w:szCs w:val="24"/>
          <w:lang w:val="en-US"/>
        </w:rPr>
      </w:pPr>
      <w:r>
        <w:fldChar w:fldCharType="end"/>
      </w:r>
      <w:r w:rsidR="0073238E" w:rsidRPr="00E4741B">
        <w:rPr>
          <w:rStyle w:val="Heading2Char"/>
          <w:rFonts w:ascii="Arial" w:eastAsiaTheme="minorEastAsia" w:hAnsi="Arial" w:cs="Arial"/>
          <w:b/>
          <w:bCs/>
          <w:i/>
          <w:iCs/>
          <w:color w:val="5F6368"/>
          <w:sz w:val="21"/>
          <w:szCs w:val="21"/>
          <w:shd w:val="clear" w:color="auto" w:fill="FFFFFF"/>
          <w:lang w:val="en-US"/>
        </w:rPr>
        <w:t xml:space="preserve"> </w:t>
      </w:r>
      <w:r w:rsidR="00C150F0" w:rsidRPr="00E4741B">
        <w:rPr>
          <w:rFonts w:ascii="Arabic Typesetting" w:hAnsi="Arabic Typesetting" w:cs="Arabic Typesetting"/>
          <w:sz w:val="24"/>
          <w:szCs w:val="24"/>
          <w:lang w:val="en-US"/>
        </w:rPr>
        <w:t>SPI:</w:t>
      </w:r>
      <w:r w:rsidR="0073238E" w:rsidRPr="00E4741B">
        <w:rPr>
          <w:rFonts w:ascii="Arabic Typesetting" w:hAnsi="Arabic Typesetting" w:cs="Arabic Typesetting"/>
          <w:sz w:val="24"/>
          <w:szCs w:val="24"/>
          <w:lang w:val="en-US"/>
        </w:rPr>
        <w:t xml:space="preserve"> Serial Peripheral Interface</w:t>
      </w:r>
    </w:p>
    <w:p w14:paraId="78212A9D" w14:textId="094BD9E0" w:rsidR="0031500E" w:rsidRPr="00BA36BF" w:rsidRDefault="00C150F0" w:rsidP="001C3219">
      <w:pPr>
        <w:spacing w:after="0" w:line="360" w:lineRule="auto"/>
        <w:rPr>
          <w:rFonts w:ascii="Arabic Typesetting" w:hAnsi="Arabic Typesetting" w:cs="Arabic Typesetting"/>
          <w:sz w:val="24"/>
          <w:szCs w:val="24"/>
          <w:lang w:val="en-US"/>
        </w:rPr>
      </w:pPr>
      <w:r w:rsidRPr="00BA36BF">
        <w:rPr>
          <w:rFonts w:ascii="Arabic Typesetting" w:hAnsi="Arabic Typesetting" w:cs="Arabic Typesetting"/>
          <w:sz w:val="24"/>
          <w:szCs w:val="24"/>
          <w:lang w:val="en-US"/>
        </w:rPr>
        <w:t>VIN :</w:t>
      </w:r>
      <w:r w:rsidR="0031500E" w:rsidRPr="00BA36BF">
        <w:rPr>
          <w:rFonts w:ascii="Arabic Typesetting" w:hAnsi="Arabic Typesetting" w:cs="Arabic Typesetting"/>
          <w:sz w:val="24"/>
          <w:szCs w:val="24"/>
          <w:lang w:val="en-US"/>
        </w:rPr>
        <w:t xml:space="preserve"> Vehicle Identification Number</w:t>
      </w:r>
    </w:p>
    <w:p w14:paraId="78A7CA39" w14:textId="0967D537" w:rsidR="0031500E" w:rsidRPr="00BA36BF" w:rsidRDefault="0031500E" w:rsidP="001C3219">
      <w:pPr>
        <w:spacing w:after="0" w:line="360" w:lineRule="auto"/>
        <w:rPr>
          <w:rFonts w:ascii="Arabic Typesetting" w:hAnsi="Arabic Typesetting" w:cs="Arabic Typesetting"/>
          <w:sz w:val="24"/>
          <w:szCs w:val="24"/>
          <w:lang w:val="en-US"/>
        </w:rPr>
      </w:pPr>
      <w:r w:rsidRPr="00BA36BF">
        <w:rPr>
          <w:rFonts w:ascii="Arabic Typesetting" w:hAnsi="Arabic Typesetting" w:cs="Arabic Typesetting"/>
          <w:sz w:val="24"/>
          <w:szCs w:val="24"/>
          <w:lang w:val="en-US"/>
        </w:rPr>
        <w:t>I2C : Inter Circuit Communication</w:t>
      </w:r>
    </w:p>
    <w:p w14:paraId="6F6B5DBB" w14:textId="2F925114" w:rsidR="002706B9" w:rsidRDefault="002706B9" w:rsidP="001C3219">
      <w:pPr>
        <w:spacing w:after="0" w:line="360" w:lineRule="auto"/>
        <w:rPr>
          <w:rFonts w:ascii="Arabic Typesetting" w:hAnsi="Arabic Typesetting" w:cs="Arabic Typesetting"/>
          <w:sz w:val="24"/>
          <w:szCs w:val="24"/>
          <w:lang w:val="en-US"/>
        </w:rPr>
      </w:pPr>
      <w:r w:rsidRPr="00BA36BF">
        <w:rPr>
          <w:rFonts w:ascii="Arabic Typesetting" w:hAnsi="Arabic Typesetting" w:cs="Arabic Typesetting"/>
          <w:sz w:val="24"/>
          <w:szCs w:val="24"/>
          <w:lang w:val="en-US"/>
        </w:rPr>
        <w:t>SLAM</w:t>
      </w:r>
      <w:r w:rsidR="00C150F0" w:rsidRPr="00BA36BF">
        <w:rPr>
          <w:rFonts w:ascii="Arabic Typesetting" w:hAnsi="Arabic Typesetting" w:cs="Arabic Typesetting"/>
          <w:sz w:val="24"/>
          <w:szCs w:val="24"/>
          <w:lang w:val="en-US"/>
        </w:rPr>
        <w:t> : Simultaneous Localization And Mapping</w:t>
      </w:r>
    </w:p>
    <w:p w14:paraId="1B3D3420" w14:textId="16056A86" w:rsidR="00137845" w:rsidRDefault="00137845" w:rsidP="001C3219">
      <w:pPr>
        <w:spacing w:after="0" w:line="360" w:lineRule="auto"/>
        <w:rPr>
          <w:rFonts w:ascii="Arabic Typesetting" w:hAnsi="Arabic Typesetting" w:cs="Arabic Typesetting"/>
          <w:sz w:val="24"/>
          <w:szCs w:val="24"/>
          <w:lang w:val="en-US"/>
        </w:rPr>
      </w:pPr>
    </w:p>
    <w:p w14:paraId="5994E771" w14:textId="43B64A9C" w:rsidR="001C3219" w:rsidRPr="00BA36BF" w:rsidRDefault="00137845" w:rsidP="005426BB">
      <w:pPr>
        <w:spacing w:after="0" w:line="360" w:lineRule="auto"/>
        <w:jc w:val="right"/>
        <w:rPr>
          <w:rFonts w:ascii="Arabic Typesetting" w:hAnsi="Arabic Typesetting" w:cs="Arabic Typesetting"/>
          <w:sz w:val="24"/>
          <w:szCs w:val="24"/>
          <w:lang w:val="en-US"/>
        </w:rPr>
      </w:pPr>
      <w:r w:rsidRPr="00057091">
        <w:rPr>
          <w:rFonts w:ascii="Monotype Corsiva" w:hAnsi="Monotype Corsiva"/>
          <w:b/>
          <w:bCs/>
          <w:sz w:val="56"/>
          <w:szCs w:val="56"/>
        </w:rPr>
        <w:lastRenderedPageBreak/>
        <w:t>Sommaire générale</w:t>
      </w:r>
    </w:p>
    <w:tbl>
      <w:tblPr>
        <w:tblStyle w:val="TableGrid"/>
        <w:tblpPr w:leftFromText="141" w:rightFromText="141" w:vertAnchor="page" w:horzAnchor="margin" w:tblpXSpec="center" w:tblpY="886"/>
        <w:tblW w:w="9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8"/>
        <w:gridCol w:w="490"/>
      </w:tblGrid>
      <w:tr w:rsidR="00137845" w:rsidRPr="00C31BF5" w14:paraId="083A608B" w14:textId="77777777" w:rsidTr="00E37336">
        <w:trPr>
          <w:trHeight w:val="360"/>
        </w:trPr>
        <w:tc>
          <w:tcPr>
            <w:tcW w:w="9508" w:type="dxa"/>
            <w:gridSpan w:val="2"/>
          </w:tcPr>
          <w:p w14:paraId="4162D962" w14:textId="77777777" w:rsidR="00137845" w:rsidRPr="00C31BF5" w:rsidRDefault="00137845" w:rsidP="00E37336">
            <w:pPr>
              <w:shd w:val="clear" w:color="auto" w:fill="D9D9D9" w:themeFill="background1" w:themeFillShade="D9"/>
              <w:spacing w:before="100" w:beforeAutospacing="1" w:after="0"/>
              <w:jc w:val="center"/>
              <w:rPr>
                <w:rFonts w:asciiTheme="majorBidi" w:hAnsiTheme="majorBidi" w:cstheme="majorBidi"/>
                <w:b/>
                <w:bCs/>
                <w:sz w:val="24"/>
                <w:szCs w:val="24"/>
              </w:rPr>
            </w:pPr>
            <w:r w:rsidRPr="0020100F">
              <w:rPr>
                <w:rFonts w:asciiTheme="majorBidi" w:hAnsiTheme="majorBidi" w:cstheme="majorBidi"/>
                <w:b/>
                <w:bCs/>
                <w:sz w:val="24"/>
                <w:szCs w:val="24"/>
              </w:rPr>
              <w:lastRenderedPageBreak/>
              <w:t xml:space="preserve">Chapitre III : Conception des contrôleurs et résultats simulation  </w:t>
            </w:r>
          </w:p>
        </w:tc>
      </w:tr>
      <w:tr w:rsidR="00137845" w:rsidRPr="00C31BF5" w14:paraId="1895217D" w14:textId="77777777" w:rsidTr="00E37336">
        <w:trPr>
          <w:trHeight w:val="351"/>
        </w:trPr>
        <w:tc>
          <w:tcPr>
            <w:tcW w:w="9018" w:type="dxa"/>
          </w:tcPr>
          <w:p w14:paraId="4296631A" w14:textId="77777777" w:rsidR="00137845" w:rsidRDefault="00137845" w:rsidP="00E37336">
            <w:pPr>
              <w:spacing w:after="0"/>
            </w:pPr>
            <w:r w:rsidRPr="00C359BC">
              <w:rPr>
                <w:rFonts w:asciiTheme="majorBidi" w:hAnsiTheme="majorBidi" w:cstheme="majorBidi"/>
                <w:sz w:val="24"/>
                <w:szCs w:val="24"/>
                <w:lang w:bidi="ar-DZ"/>
              </w:rPr>
              <w:t xml:space="preserve">Introduction </w:t>
            </w:r>
          </w:p>
        </w:tc>
        <w:tc>
          <w:tcPr>
            <w:tcW w:w="490" w:type="dxa"/>
          </w:tcPr>
          <w:p w14:paraId="1E64B58A" w14:textId="77777777" w:rsidR="00137845" w:rsidRPr="00C31BF5" w:rsidRDefault="00137845" w:rsidP="00E37336">
            <w:pPr>
              <w:spacing w:after="0"/>
              <w:rPr>
                <w:rFonts w:asciiTheme="majorBidi" w:hAnsiTheme="majorBidi" w:cstheme="majorBidi"/>
                <w:sz w:val="24"/>
                <w:szCs w:val="24"/>
              </w:rPr>
            </w:pPr>
            <w:r>
              <w:rPr>
                <w:rFonts w:asciiTheme="majorBidi" w:hAnsiTheme="majorBidi" w:cstheme="majorBidi"/>
                <w:sz w:val="24"/>
                <w:szCs w:val="24"/>
              </w:rPr>
              <w:t>27</w:t>
            </w:r>
          </w:p>
        </w:tc>
      </w:tr>
      <w:tr w:rsidR="00137845" w:rsidRPr="00C31BF5" w14:paraId="793C159A" w14:textId="77777777" w:rsidTr="00E37336">
        <w:trPr>
          <w:trHeight w:val="360"/>
        </w:trPr>
        <w:tc>
          <w:tcPr>
            <w:tcW w:w="9018" w:type="dxa"/>
          </w:tcPr>
          <w:p w14:paraId="2C326E49" w14:textId="77777777" w:rsidR="00137845" w:rsidRDefault="00137845" w:rsidP="00E37336">
            <w:pPr>
              <w:spacing w:after="0"/>
            </w:pPr>
            <w:r>
              <w:rPr>
                <w:rFonts w:asciiTheme="majorBidi" w:hAnsiTheme="majorBidi" w:cstheme="majorBidi"/>
                <w:sz w:val="24"/>
                <w:szCs w:val="24"/>
              </w:rPr>
              <w:t xml:space="preserve">    </w:t>
            </w:r>
            <w:r w:rsidRPr="00DF197B">
              <w:rPr>
                <w:rFonts w:asciiTheme="majorBidi" w:hAnsiTheme="majorBidi" w:cstheme="majorBidi"/>
                <w:sz w:val="24"/>
                <w:szCs w:val="24"/>
              </w:rPr>
              <w:t>II</w:t>
            </w:r>
            <w:r>
              <w:rPr>
                <w:rFonts w:asciiTheme="majorBidi" w:hAnsiTheme="majorBidi" w:cstheme="majorBidi"/>
                <w:sz w:val="24"/>
                <w:szCs w:val="24"/>
              </w:rPr>
              <w:t>I</w:t>
            </w:r>
            <w:r w:rsidRPr="00DF197B">
              <w:rPr>
                <w:rFonts w:asciiTheme="majorBidi" w:hAnsiTheme="majorBidi" w:cstheme="majorBidi"/>
                <w:sz w:val="24"/>
                <w:szCs w:val="24"/>
              </w:rPr>
              <w:t xml:space="preserve">.1 </w:t>
            </w:r>
            <w:r w:rsidRPr="000A6365">
              <w:rPr>
                <w:rFonts w:asciiTheme="majorBidi" w:hAnsiTheme="majorBidi" w:cstheme="majorBidi"/>
                <w:sz w:val="24"/>
                <w:szCs w:val="24"/>
              </w:rPr>
              <w:t>Commande Linéaire du Quadrirotor</w:t>
            </w:r>
            <w:r>
              <w:rPr>
                <w:rFonts w:asciiTheme="majorBidi" w:hAnsiTheme="majorBidi" w:cstheme="majorBidi"/>
                <w:sz w:val="24"/>
                <w:szCs w:val="24"/>
              </w:rPr>
              <w:tab/>
            </w:r>
          </w:p>
        </w:tc>
        <w:tc>
          <w:tcPr>
            <w:tcW w:w="490" w:type="dxa"/>
          </w:tcPr>
          <w:p w14:paraId="25BDB100" w14:textId="77777777" w:rsidR="00137845" w:rsidRPr="00C31BF5" w:rsidRDefault="00137845" w:rsidP="00E37336">
            <w:pPr>
              <w:spacing w:after="0"/>
              <w:rPr>
                <w:rFonts w:asciiTheme="majorBidi" w:hAnsiTheme="majorBidi" w:cstheme="majorBidi"/>
                <w:sz w:val="24"/>
                <w:szCs w:val="24"/>
              </w:rPr>
            </w:pPr>
            <w:r>
              <w:rPr>
                <w:rFonts w:asciiTheme="majorBidi" w:hAnsiTheme="majorBidi" w:cstheme="majorBidi"/>
                <w:sz w:val="24"/>
                <w:szCs w:val="24"/>
              </w:rPr>
              <w:t>27</w:t>
            </w:r>
          </w:p>
        </w:tc>
      </w:tr>
      <w:tr w:rsidR="00137845" w:rsidRPr="00C31BF5" w14:paraId="5356E72A" w14:textId="77777777" w:rsidTr="00E37336">
        <w:trPr>
          <w:trHeight w:val="360"/>
        </w:trPr>
        <w:tc>
          <w:tcPr>
            <w:tcW w:w="9018" w:type="dxa"/>
          </w:tcPr>
          <w:p w14:paraId="1115B587" w14:textId="77777777" w:rsidR="00137845" w:rsidRDefault="00137845" w:rsidP="00E37336">
            <w:pPr>
              <w:spacing w:after="0"/>
            </w:pPr>
            <w:r>
              <w:rPr>
                <w:rFonts w:asciiTheme="majorBidi" w:hAnsiTheme="majorBidi" w:cstheme="majorBidi"/>
                <w:sz w:val="24"/>
                <w:szCs w:val="24"/>
              </w:rPr>
              <w:t xml:space="preserve">            </w:t>
            </w:r>
            <w:r w:rsidRPr="00C359BC">
              <w:rPr>
                <w:rFonts w:asciiTheme="majorBidi" w:hAnsiTheme="majorBidi" w:cstheme="majorBidi"/>
                <w:sz w:val="24"/>
                <w:szCs w:val="24"/>
              </w:rPr>
              <w:t>III.1.1 Commande par PID Classique </w:t>
            </w:r>
          </w:p>
        </w:tc>
        <w:tc>
          <w:tcPr>
            <w:tcW w:w="490" w:type="dxa"/>
          </w:tcPr>
          <w:p w14:paraId="08E1A3D5" w14:textId="77777777" w:rsidR="00137845" w:rsidRPr="00C31BF5" w:rsidRDefault="00137845" w:rsidP="00E37336">
            <w:pPr>
              <w:spacing w:after="0"/>
              <w:rPr>
                <w:rFonts w:asciiTheme="majorBidi" w:hAnsiTheme="majorBidi" w:cstheme="majorBidi"/>
                <w:sz w:val="24"/>
                <w:szCs w:val="24"/>
              </w:rPr>
            </w:pPr>
            <w:r>
              <w:rPr>
                <w:rFonts w:asciiTheme="majorBidi" w:hAnsiTheme="majorBidi" w:cstheme="majorBidi"/>
                <w:sz w:val="24"/>
                <w:szCs w:val="24"/>
              </w:rPr>
              <w:t>27</w:t>
            </w:r>
          </w:p>
        </w:tc>
      </w:tr>
      <w:tr w:rsidR="00137845" w:rsidRPr="00C31BF5" w14:paraId="4F4FDFB7" w14:textId="77777777" w:rsidTr="00E37336">
        <w:trPr>
          <w:trHeight w:val="360"/>
        </w:trPr>
        <w:tc>
          <w:tcPr>
            <w:tcW w:w="9018" w:type="dxa"/>
          </w:tcPr>
          <w:p w14:paraId="47EF065B" w14:textId="77777777" w:rsidR="00137845" w:rsidRDefault="00137845" w:rsidP="00E37336">
            <w:pPr>
              <w:spacing w:after="0"/>
            </w:pPr>
            <w:r w:rsidRPr="00C359BC">
              <w:rPr>
                <w:rFonts w:asciiTheme="majorBidi" w:hAnsiTheme="majorBidi" w:cstheme="majorBidi"/>
                <w:sz w:val="24"/>
                <w:szCs w:val="24"/>
              </w:rPr>
              <w:t xml:space="preserve">         </w:t>
            </w:r>
            <w:r>
              <w:rPr>
                <w:rFonts w:asciiTheme="majorBidi" w:hAnsiTheme="majorBidi" w:cstheme="majorBidi"/>
                <w:sz w:val="24"/>
                <w:szCs w:val="24"/>
              </w:rPr>
              <w:t xml:space="preserve">   </w:t>
            </w:r>
            <w:r w:rsidRPr="00C359BC">
              <w:rPr>
                <w:rFonts w:asciiTheme="majorBidi" w:hAnsiTheme="majorBidi" w:cstheme="majorBidi"/>
                <w:sz w:val="24"/>
                <w:szCs w:val="24"/>
              </w:rPr>
              <w:t xml:space="preserve">III.1.2 Les caractéristiques des contrôleurs P. I et D </w:t>
            </w:r>
          </w:p>
        </w:tc>
        <w:tc>
          <w:tcPr>
            <w:tcW w:w="490" w:type="dxa"/>
          </w:tcPr>
          <w:p w14:paraId="37D3B191" w14:textId="77777777" w:rsidR="00137845" w:rsidRPr="00C31BF5" w:rsidRDefault="00137845" w:rsidP="00E37336">
            <w:pPr>
              <w:spacing w:after="0"/>
              <w:rPr>
                <w:rFonts w:asciiTheme="majorBidi" w:hAnsiTheme="majorBidi" w:cstheme="majorBidi"/>
                <w:sz w:val="24"/>
                <w:szCs w:val="24"/>
              </w:rPr>
            </w:pPr>
            <w:r>
              <w:rPr>
                <w:rFonts w:asciiTheme="majorBidi" w:hAnsiTheme="majorBidi" w:cstheme="majorBidi"/>
                <w:sz w:val="24"/>
                <w:szCs w:val="24"/>
              </w:rPr>
              <w:t>28</w:t>
            </w:r>
          </w:p>
        </w:tc>
      </w:tr>
      <w:tr w:rsidR="00137845" w:rsidRPr="00C31BF5" w14:paraId="0B903E51" w14:textId="77777777" w:rsidTr="00E37336">
        <w:trPr>
          <w:trHeight w:val="360"/>
        </w:trPr>
        <w:tc>
          <w:tcPr>
            <w:tcW w:w="9018" w:type="dxa"/>
          </w:tcPr>
          <w:p w14:paraId="464659BB" w14:textId="77777777" w:rsidR="00137845" w:rsidRDefault="00137845" w:rsidP="00E37336">
            <w:pPr>
              <w:spacing w:after="0"/>
            </w:pPr>
            <w:r w:rsidRPr="00C359BC">
              <w:rPr>
                <w:rFonts w:asciiTheme="majorBidi" w:hAnsiTheme="majorBidi" w:cstheme="majorBidi"/>
                <w:sz w:val="24"/>
                <w:szCs w:val="24"/>
              </w:rPr>
              <w:t xml:space="preserve">         </w:t>
            </w:r>
            <w:r>
              <w:rPr>
                <w:rFonts w:asciiTheme="majorBidi" w:hAnsiTheme="majorBidi" w:cstheme="majorBidi"/>
                <w:sz w:val="24"/>
                <w:szCs w:val="24"/>
              </w:rPr>
              <w:t xml:space="preserve">   </w:t>
            </w:r>
            <w:r w:rsidRPr="00C359BC">
              <w:rPr>
                <w:rFonts w:asciiTheme="majorBidi" w:hAnsiTheme="majorBidi" w:cstheme="majorBidi"/>
                <w:sz w:val="24"/>
                <w:szCs w:val="24"/>
              </w:rPr>
              <w:t xml:space="preserve">III.1.3 Régulation du Quadrirotor par PID classique  </w:t>
            </w:r>
          </w:p>
        </w:tc>
        <w:tc>
          <w:tcPr>
            <w:tcW w:w="490" w:type="dxa"/>
          </w:tcPr>
          <w:p w14:paraId="13ED2424" w14:textId="77777777" w:rsidR="00137845" w:rsidRPr="00C31BF5" w:rsidRDefault="00137845" w:rsidP="00E37336">
            <w:pPr>
              <w:spacing w:after="0"/>
              <w:rPr>
                <w:rFonts w:asciiTheme="majorBidi" w:hAnsiTheme="majorBidi" w:cstheme="majorBidi"/>
                <w:sz w:val="24"/>
                <w:szCs w:val="24"/>
              </w:rPr>
            </w:pPr>
            <w:r>
              <w:rPr>
                <w:rFonts w:asciiTheme="majorBidi" w:hAnsiTheme="majorBidi" w:cstheme="majorBidi"/>
                <w:sz w:val="24"/>
                <w:szCs w:val="24"/>
              </w:rPr>
              <w:t>28</w:t>
            </w:r>
          </w:p>
        </w:tc>
      </w:tr>
      <w:tr w:rsidR="00137845" w:rsidRPr="00C31BF5" w14:paraId="217D4A6E" w14:textId="77777777" w:rsidTr="00E37336">
        <w:trPr>
          <w:trHeight w:val="360"/>
        </w:trPr>
        <w:tc>
          <w:tcPr>
            <w:tcW w:w="9018" w:type="dxa"/>
          </w:tcPr>
          <w:p w14:paraId="37B3569C" w14:textId="77777777" w:rsidR="00137845" w:rsidRDefault="00137845" w:rsidP="00E37336">
            <w:pPr>
              <w:spacing w:after="0"/>
            </w:pPr>
            <w:r w:rsidRPr="00C359BC">
              <w:rPr>
                <w:rFonts w:asciiTheme="majorBidi" w:hAnsiTheme="majorBidi" w:cstheme="majorBidi"/>
                <w:sz w:val="24"/>
                <w:szCs w:val="24"/>
              </w:rPr>
              <w:t xml:space="preserve">         </w:t>
            </w:r>
            <w:r>
              <w:rPr>
                <w:rFonts w:asciiTheme="majorBidi" w:hAnsiTheme="majorBidi" w:cstheme="majorBidi"/>
                <w:sz w:val="24"/>
                <w:szCs w:val="24"/>
              </w:rPr>
              <w:t xml:space="preserve">   </w:t>
            </w:r>
            <w:r w:rsidRPr="00C359BC">
              <w:rPr>
                <w:rFonts w:asciiTheme="majorBidi" w:hAnsiTheme="majorBidi" w:cstheme="majorBidi"/>
                <w:sz w:val="24"/>
                <w:szCs w:val="24"/>
              </w:rPr>
              <w:t>III.1.4 Simulation de modèle par les régulateurs PID</w:t>
            </w:r>
            <w:r w:rsidRPr="00C359BC">
              <w:rPr>
                <w:rFonts w:asciiTheme="majorBidi" w:hAnsiTheme="majorBidi" w:cstheme="majorBidi"/>
                <w:b/>
                <w:bCs/>
                <w:sz w:val="24"/>
                <w:szCs w:val="24"/>
              </w:rPr>
              <w:t> </w:t>
            </w:r>
            <w:r w:rsidRPr="00C359BC">
              <w:rPr>
                <w:rFonts w:asciiTheme="majorBidi" w:hAnsiTheme="majorBidi" w:cstheme="majorBidi"/>
                <w:sz w:val="24"/>
                <w:szCs w:val="24"/>
              </w:rPr>
              <w:t xml:space="preserve"> </w:t>
            </w:r>
          </w:p>
        </w:tc>
        <w:tc>
          <w:tcPr>
            <w:tcW w:w="490" w:type="dxa"/>
          </w:tcPr>
          <w:p w14:paraId="760E6673" w14:textId="77777777" w:rsidR="00137845" w:rsidRPr="00C31BF5" w:rsidRDefault="00137845" w:rsidP="00E37336">
            <w:pPr>
              <w:spacing w:after="0"/>
              <w:rPr>
                <w:rFonts w:asciiTheme="majorBidi" w:hAnsiTheme="majorBidi" w:cstheme="majorBidi"/>
                <w:sz w:val="24"/>
                <w:szCs w:val="24"/>
              </w:rPr>
            </w:pPr>
            <w:r>
              <w:rPr>
                <w:rFonts w:asciiTheme="majorBidi" w:hAnsiTheme="majorBidi" w:cstheme="majorBidi"/>
                <w:sz w:val="24"/>
                <w:szCs w:val="24"/>
              </w:rPr>
              <w:t>30</w:t>
            </w:r>
          </w:p>
        </w:tc>
      </w:tr>
      <w:tr w:rsidR="00137845" w:rsidRPr="00C31BF5" w14:paraId="1F5D109D" w14:textId="77777777" w:rsidTr="00E37336">
        <w:trPr>
          <w:trHeight w:val="360"/>
        </w:trPr>
        <w:tc>
          <w:tcPr>
            <w:tcW w:w="9018" w:type="dxa"/>
          </w:tcPr>
          <w:p w14:paraId="5E9D3327" w14:textId="77777777" w:rsidR="00137845" w:rsidRDefault="00137845" w:rsidP="00E37336">
            <w:pPr>
              <w:spacing w:after="0"/>
            </w:pPr>
            <w:r>
              <w:rPr>
                <w:rFonts w:asciiTheme="majorBidi" w:hAnsiTheme="majorBidi" w:cstheme="majorBidi"/>
                <w:sz w:val="24"/>
                <w:szCs w:val="24"/>
              </w:rPr>
              <w:t xml:space="preserve">    </w:t>
            </w:r>
            <w:r w:rsidRPr="00C359BC">
              <w:rPr>
                <w:rFonts w:asciiTheme="majorBidi" w:hAnsiTheme="majorBidi" w:cstheme="majorBidi"/>
                <w:sz w:val="24"/>
                <w:szCs w:val="24"/>
              </w:rPr>
              <w:t>III.2 Commande Non-Linéaire du Quadrirotor</w:t>
            </w:r>
            <w:r w:rsidRPr="00C359BC">
              <w:rPr>
                <w:rFonts w:asciiTheme="majorBidi" w:hAnsiTheme="majorBidi" w:cstheme="majorBidi"/>
                <w:b/>
                <w:bCs/>
                <w:sz w:val="24"/>
                <w:szCs w:val="24"/>
              </w:rPr>
              <w:t xml:space="preserve"> </w:t>
            </w:r>
          </w:p>
        </w:tc>
        <w:tc>
          <w:tcPr>
            <w:tcW w:w="490" w:type="dxa"/>
          </w:tcPr>
          <w:p w14:paraId="4FC04D29" w14:textId="77777777" w:rsidR="00137845" w:rsidRPr="00C31BF5" w:rsidRDefault="00137845" w:rsidP="00E37336">
            <w:pPr>
              <w:spacing w:after="0"/>
              <w:rPr>
                <w:rFonts w:asciiTheme="majorBidi" w:hAnsiTheme="majorBidi" w:cstheme="majorBidi"/>
                <w:sz w:val="24"/>
                <w:szCs w:val="24"/>
              </w:rPr>
            </w:pPr>
            <w:r>
              <w:rPr>
                <w:rFonts w:asciiTheme="majorBidi" w:hAnsiTheme="majorBidi" w:cstheme="majorBidi"/>
                <w:sz w:val="24"/>
                <w:szCs w:val="24"/>
              </w:rPr>
              <w:t>33</w:t>
            </w:r>
          </w:p>
        </w:tc>
      </w:tr>
      <w:tr w:rsidR="00137845" w:rsidRPr="00C31BF5" w14:paraId="5B74F597" w14:textId="77777777" w:rsidTr="00E37336">
        <w:trPr>
          <w:trHeight w:val="369"/>
        </w:trPr>
        <w:tc>
          <w:tcPr>
            <w:tcW w:w="9018" w:type="dxa"/>
          </w:tcPr>
          <w:p w14:paraId="50530E08" w14:textId="77777777" w:rsidR="00137845" w:rsidRDefault="00137845" w:rsidP="00E37336">
            <w:pPr>
              <w:spacing w:after="0"/>
            </w:pPr>
            <w:r>
              <w:rPr>
                <w:rFonts w:asciiTheme="majorBidi" w:hAnsiTheme="majorBidi" w:cstheme="majorBidi"/>
                <w:sz w:val="24"/>
                <w:szCs w:val="24"/>
              </w:rPr>
              <w:t xml:space="preserve">            </w:t>
            </w:r>
            <w:r w:rsidRPr="00311660">
              <w:rPr>
                <w:rFonts w:asciiTheme="majorBidi" w:hAnsiTheme="majorBidi" w:cstheme="majorBidi"/>
                <w:sz w:val="24"/>
                <w:szCs w:val="24"/>
              </w:rPr>
              <w:t xml:space="preserve">III.2.1 Commande par Mode Glissant  </w:t>
            </w:r>
          </w:p>
        </w:tc>
        <w:tc>
          <w:tcPr>
            <w:tcW w:w="490" w:type="dxa"/>
          </w:tcPr>
          <w:p w14:paraId="1D4E2F30" w14:textId="77777777" w:rsidR="00137845" w:rsidRPr="00C31BF5" w:rsidRDefault="00137845" w:rsidP="00E37336">
            <w:pPr>
              <w:spacing w:after="0"/>
              <w:rPr>
                <w:rFonts w:asciiTheme="majorBidi" w:hAnsiTheme="majorBidi" w:cstheme="majorBidi"/>
                <w:sz w:val="24"/>
                <w:szCs w:val="24"/>
              </w:rPr>
            </w:pPr>
            <w:r>
              <w:rPr>
                <w:rFonts w:asciiTheme="majorBidi" w:hAnsiTheme="majorBidi" w:cstheme="majorBidi"/>
                <w:sz w:val="24"/>
                <w:szCs w:val="24"/>
              </w:rPr>
              <w:t>34</w:t>
            </w:r>
          </w:p>
        </w:tc>
      </w:tr>
      <w:tr w:rsidR="00137845" w:rsidRPr="00C31BF5" w14:paraId="68C52CE2" w14:textId="77777777" w:rsidTr="00E37336">
        <w:trPr>
          <w:trHeight w:val="360"/>
        </w:trPr>
        <w:tc>
          <w:tcPr>
            <w:tcW w:w="9018" w:type="dxa"/>
          </w:tcPr>
          <w:p w14:paraId="30FE81B1" w14:textId="77777777" w:rsidR="00137845" w:rsidRDefault="00137845" w:rsidP="00E37336">
            <w:pPr>
              <w:spacing w:after="0"/>
            </w:pPr>
            <w:r>
              <w:rPr>
                <w:rFonts w:asciiTheme="majorBidi" w:hAnsiTheme="majorBidi" w:cstheme="majorBidi"/>
                <w:sz w:val="24"/>
                <w:szCs w:val="24"/>
              </w:rPr>
              <w:t xml:space="preserve">            </w:t>
            </w:r>
            <w:r w:rsidRPr="00DF197B">
              <w:rPr>
                <w:rFonts w:asciiTheme="majorBidi" w:hAnsiTheme="majorBidi" w:cstheme="majorBidi"/>
                <w:sz w:val="24"/>
                <w:szCs w:val="24"/>
              </w:rPr>
              <w:t>II</w:t>
            </w:r>
            <w:r>
              <w:rPr>
                <w:rFonts w:asciiTheme="majorBidi" w:hAnsiTheme="majorBidi" w:cstheme="majorBidi"/>
                <w:sz w:val="24"/>
                <w:szCs w:val="24"/>
              </w:rPr>
              <w:t>I</w:t>
            </w:r>
            <w:r w:rsidRPr="00DF197B">
              <w:rPr>
                <w:rFonts w:asciiTheme="majorBidi" w:hAnsiTheme="majorBidi" w:cstheme="majorBidi"/>
                <w:sz w:val="24"/>
                <w:szCs w:val="24"/>
              </w:rPr>
              <w:t xml:space="preserve">.3.2 </w:t>
            </w:r>
            <w:r>
              <w:rPr>
                <w:rFonts w:asciiTheme="majorBidi" w:hAnsiTheme="majorBidi" w:cstheme="majorBidi"/>
                <w:sz w:val="24"/>
                <w:szCs w:val="24"/>
              </w:rPr>
              <w:t>Ré</w:t>
            </w:r>
            <w:r w:rsidRPr="0094235B">
              <w:rPr>
                <w:rFonts w:asciiTheme="majorBidi" w:hAnsiTheme="majorBidi" w:cstheme="majorBidi"/>
                <w:sz w:val="24"/>
                <w:szCs w:val="24"/>
              </w:rPr>
              <w:t>sultats de Simulation de modèle par mode glissant (SMC)</w:t>
            </w:r>
            <w:r>
              <w:rPr>
                <w:rFonts w:asciiTheme="majorBidi" w:hAnsiTheme="majorBidi" w:cstheme="majorBidi"/>
                <w:sz w:val="24"/>
                <w:szCs w:val="24"/>
              </w:rPr>
              <w:t xml:space="preserve"> </w:t>
            </w:r>
          </w:p>
        </w:tc>
        <w:tc>
          <w:tcPr>
            <w:tcW w:w="490" w:type="dxa"/>
          </w:tcPr>
          <w:p w14:paraId="2EC222FE" w14:textId="77777777" w:rsidR="00137845" w:rsidRPr="00C31BF5" w:rsidRDefault="00137845" w:rsidP="00E37336">
            <w:pPr>
              <w:spacing w:after="0"/>
              <w:rPr>
                <w:rFonts w:asciiTheme="majorBidi" w:hAnsiTheme="majorBidi" w:cstheme="majorBidi"/>
                <w:sz w:val="24"/>
                <w:szCs w:val="24"/>
              </w:rPr>
            </w:pPr>
            <w:r>
              <w:rPr>
                <w:rFonts w:asciiTheme="majorBidi" w:hAnsiTheme="majorBidi" w:cstheme="majorBidi"/>
                <w:sz w:val="24"/>
                <w:szCs w:val="24"/>
              </w:rPr>
              <w:t>40</w:t>
            </w:r>
          </w:p>
        </w:tc>
      </w:tr>
      <w:tr w:rsidR="00137845" w:rsidRPr="00C31BF5" w14:paraId="00BC1963" w14:textId="77777777" w:rsidTr="00E37336">
        <w:trPr>
          <w:trHeight w:val="360"/>
        </w:trPr>
        <w:tc>
          <w:tcPr>
            <w:tcW w:w="9018" w:type="dxa"/>
          </w:tcPr>
          <w:p w14:paraId="6F57C64C" w14:textId="77777777" w:rsidR="00137845" w:rsidRDefault="00137845" w:rsidP="00E37336">
            <w:pPr>
              <w:spacing w:after="0"/>
            </w:pPr>
            <w:r>
              <w:rPr>
                <w:rFonts w:asciiTheme="majorBidi" w:hAnsiTheme="majorBidi" w:cstheme="majorBidi"/>
                <w:sz w:val="24"/>
                <w:szCs w:val="24"/>
              </w:rPr>
              <w:t xml:space="preserve">    </w:t>
            </w:r>
            <w:r w:rsidRPr="00311660">
              <w:rPr>
                <w:rFonts w:asciiTheme="majorBidi" w:hAnsiTheme="majorBidi" w:cstheme="majorBidi"/>
                <w:sz w:val="24"/>
                <w:szCs w:val="24"/>
              </w:rPr>
              <w:t xml:space="preserve">III.3 Interprétations des résultats de simulation </w:t>
            </w:r>
          </w:p>
        </w:tc>
        <w:tc>
          <w:tcPr>
            <w:tcW w:w="490" w:type="dxa"/>
          </w:tcPr>
          <w:p w14:paraId="155F368A" w14:textId="77777777" w:rsidR="00137845" w:rsidRPr="00C31BF5" w:rsidRDefault="00137845" w:rsidP="00E37336">
            <w:pPr>
              <w:spacing w:after="0"/>
              <w:rPr>
                <w:rFonts w:asciiTheme="majorBidi" w:hAnsiTheme="majorBidi" w:cstheme="majorBidi"/>
                <w:sz w:val="24"/>
                <w:szCs w:val="24"/>
              </w:rPr>
            </w:pPr>
            <w:r>
              <w:rPr>
                <w:rFonts w:asciiTheme="majorBidi" w:hAnsiTheme="majorBidi" w:cstheme="majorBidi"/>
                <w:sz w:val="24"/>
                <w:szCs w:val="24"/>
              </w:rPr>
              <w:t>43</w:t>
            </w:r>
          </w:p>
        </w:tc>
      </w:tr>
      <w:tr w:rsidR="00137845" w:rsidRPr="00C31BF5" w14:paraId="25AAEADD" w14:textId="77777777" w:rsidTr="00E37336">
        <w:trPr>
          <w:trHeight w:val="360"/>
        </w:trPr>
        <w:tc>
          <w:tcPr>
            <w:tcW w:w="9018" w:type="dxa"/>
          </w:tcPr>
          <w:p w14:paraId="4B26A8DB" w14:textId="77777777" w:rsidR="00137845" w:rsidRDefault="00137845" w:rsidP="00E37336">
            <w:pPr>
              <w:spacing w:after="0"/>
            </w:pPr>
            <w:r w:rsidRPr="00C359BC">
              <w:rPr>
                <w:rFonts w:asciiTheme="majorBidi" w:hAnsiTheme="majorBidi" w:cstheme="majorBidi"/>
                <w:sz w:val="24"/>
                <w:szCs w:val="24"/>
              </w:rPr>
              <w:t>Conclusion</w:t>
            </w:r>
          </w:p>
        </w:tc>
        <w:tc>
          <w:tcPr>
            <w:tcW w:w="490" w:type="dxa"/>
          </w:tcPr>
          <w:p w14:paraId="2528B4C0" w14:textId="5D05A9CE" w:rsidR="00137845" w:rsidRPr="00C31BF5" w:rsidRDefault="00137845" w:rsidP="00E37336">
            <w:pPr>
              <w:spacing w:after="0"/>
              <w:rPr>
                <w:rFonts w:asciiTheme="majorBidi" w:hAnsiTheme="majorBidi" w:cstheme="majorBidi"/>
                <w:sz w:val="24"/>
                <w:szCs w:val="24"/>
              </w:rPr>
            </w:pPr>
            <w:r>
              <w:rPr>
                <w:rFonts w:asciiTheme="majorBidi" w:hAnsiTheme="majorBidi" w:cstheme="majorBidi"/>
                <w:sz w:val="24"/>
                <w:szCs w:val="24"/>
              </w:rPr>
              <w:t>4</w:t>
            </w:r>
            <w:r w:rsidR="000B3DC0">
              <w:rPr>
                <w:rFonts w:asciiTheme="majorBidi" w:hAnsiTheme="majorBidi" w:cstheme="majorBidi"/>
                <w:sz w:val="24"/>
                <w:szCs w:val="24"/>
              </w:rPr>
              <w:t>3</w:t>
            </w:r>
          </w:p>
        </w:tc>
      </w:tr>
      <w:tr w:rsidR="00137845" w:rsidRPr="002C200A" w14:paraId="24A55984" w14:textId="77777777" w:rsidTr="00E37336">
        <w:trPr>
          <w:trHeight w:val="360"/>
        </w:trPr>
        <w:tc>
          <w:tcPr>
            <w:tcW w:w="9508" w:type="dxa"/>
            <w:gridSpan w:val="2"/>
          </w:tcPr>
          <w:p w14:paraId="2900F435" w14:textId="6E5DC067" w:rsidR="00137845" w:rsidRPr="002C200A" w:rsidRDefault="00C931CC" w:rsidP="00E37336">
            <w:pPr>
              <w:shd w:val="clear" w:color="auto" w:fill="D9D9D9" w:themeFill="background1" w:themeFillShade="D9"/>
              <w:spacing w:before="100" w:beforeAutospacing="1" w:after="0"/>
              <w:jc w:val="center"/>
              <w:rPr>
                <w:rFonts w:asciiTheme="majorBidi" w:hAnsiTheme="majorBidi" w:cstheme="majorBidi"/>
                <w:b/>
                <w:bCs/>
                <w:sz w:val="24"/>
                <w:szCs w:val="24"/>
              </w:rPr>
            </w:pPr>
            <w:r w:rsidRPr="0020100F">
              <w:rPr>
                <w:rFonts w:asciiTheme="majorBidi" w:hAnsiTheme="majorBidi" w:cstheme="majorBidi"/>
                <w:b/>
                <w:bCs/>
                <w:sz w:val="24"/>
                <w:szCs w:val="24"/>
              </w:rPr>
              <w:t>Chapitre I</w:t>
            </w:r>
            <w:r>
              <w:rPr>
                <w:rFonts w:asciiTheme="majorBidi" w:hAnsiTheme="majorBidi" w:cstheme="majorBidi"/>
                <w:b/>
                <w:bCs/>
                <w:sz w:val="24"/>
                <w:szCs w:val="24"/>
              </w:rPr>
              <w:t>V</w:t>
            </w:r>
            <w:r w:rsidRPr="0020100F">
              <w:rPr>
                <w:rFonts w:asciiTheme="majorBidi" w:hAnsiTheme="majorBidi" w:cstheme="majorBidi"/>
                <w:b/>
                <w:bCs/>
                <w:sz w:val="24"/>
                <w:szCs w:val="24"/>
              </w:rPr>
              <w:t xml:space="preserve"> : </w:t>
            </w:r>
            <w:r w:rsidRPr="00C931CC">
              <w:rPr>
                <w:rFonts w:asciiTheme="majorBidi" w:hAnsiTheme="majorBidi" w:cstheme="majorBidi"/>
                <w:b/>
                <w:bCs/>
                <w:sz w:val="24"/>
                <w:szCs w:val="24"/>
              </w:rPr>
              <w:t>Réalisation d’un drone quadrirotor</w:t>
            </w:r>
          </w:p>
        </w:tc>
      </w:tr>
      <w:tr w:rsidR="00137845" w:rsidRPr="00C31BF5" w14:paraId="4720ECBF" w14:textId="77777777" w:rsidTr="00E37336">
        <w:trPr>
          <w:trHeight w:val="360"/>
        </w:trPr>
        <w:tc>
          <w:tcPr>
            <w:tcW w:w="9018" w:type="dxa"/>
          </w:tcPr>
          <w:p w14:paraId="7667E2A2" w14:textId="77777777" w:rsidR="00137845" w:rsidRDefault="00137845" w:rsidP="00E37336">
            <w:pPr>
              <w:spacing w:after="0"/>
            </w:pPr>
            <w:r w:rsidRPr="00CD7513">
              <w:rPr>
                <w:rFonts w:asciiTheme="majorBidi" w:hAnsiTheme="majorBidi" w:cstheme="majorBidi"/>
                <w:sz w:val="24"/>
                <w:szCs w:val="24"/>
                <w:lang w:bidi="ar-DZ"/>
              </w:rPr>
              <w:t xml:space="preserve">Introduction </w:t>
            </w:r>
            <w:r>
              <w:rPr>
                <w:rFonts w:asciiTheme="majorBidi" w:hAnsiTheme="majorBidi" w:cstheme="majorBidi"/>
                <w:sz w:val="24"/>
                <w:szCs w:val="24"/>
                <w:lang w:bidi="ar-DZ"/>
              </w:rPr>
              <w:t xml:space="preserve"> </w:t>
            </w:r>
          </w:p>
        </w:tc>
        <w:tc>
          <w:tcPr>
            <w:tcW w:w="490" w:type="dxa"/>
          </w:tcPr>
          <w:p w14:paraId="0A6E5E36" w14:textId="77777777" w:rsidR="00137845" w:rsidRPr="00C31BF5" w:rsidRDefault="00137845" w:rsidP="00E37336">
            <w:pPr>
              <w:spacing w:after="0"/>
              <w:rPr>
                <w:rFonts w:asciiTheme="majorBidi" w:hAnsiTheme="majorBidi" w:cstheme="majorBidi"/>
                <w:sz w:val="24"/>
                <w:szCs w:val="24"/>
              </w:rPr>
            </w:pPr>
            <w:r>
              <w:rPr>
                <w:rFonts w:asciiTheme="majorBidi" w:hAnsiTheme="majorBidi" w:cstheme="majorBidi"/>
                <w:sz w:val="24"/>
                <w:szCs w:val="24"/>
              </w:rPr>
              <w:t>45</w:t>
            </w:r>
          </w:p>
        </w:tc>
      </w:tr>
      <w:tr w:rsidR="00137845" w14:paraId="0DAA8550" w14:textId="77777777" w:rsidTr="00E37336">
        <w:trPr>
          <w:trHeight w:val="360"/>
        </w:trPr>
        <w:tc>
          <w:tcPr>
            <w:tcW w:w="9018" w:type="dxa"/>
          </w:tcPr>
          <w:p w14:paraId="55273EE4" w14:textId="77777777" w:rsidR="00137845" w:rsidRDefault="00137845" w:rsidP="00E37336">
            <w:pPr>
              <w:spacing w:after="0"/>
            </w:pPr>
            <w:r>
              <w:rPr>
                <w:rFonts w:asciiTheme="majorBidi" w:hAnsiTheme="majorBidi" w:cstheme="majorBidi"/>
                <w:sz w:val="24"/>
                <w:szCs w:val="24"/>
              </w:rPr>
              <w:t xml:space="preserve">    </w:t>
            </w:r>
            <w:r w:rsidRPr="00AE638E">
              <w:rPr>
                <w:rFonts w:asciiTheme="majorBidi" w:hAnsiTheme="majorBidi" w:cstheme="majorBidi"/>
                <w:sz w:val="24"/>
                <w:szCs w:val="24"/>
              </w:rPr>
              <w:t xml:space="preserve">IV.1 Cahier de charge </w:t>
            </w:r>
            <w:r>
              <w:rPr>
                <w:rFonts w:asciiTheme="majorBidi" w:hAnsiTheme="majorBidi" w:cstheme="majorBidi"/>
                <w:sz w:val="24"/>
                <w:szCs w:val="24"/>
              </w:rPr>
              <w:t xml:space="preserve"> </w:t>
            </w:r>
            <w:r w:rsidRPr="00AE638E">
              <w:rPr>
                <w:rFonts w:asciiTheme="majorBidi" w:hAnsiTheme="majorBidi" w:cstheme="majorBidi"/>
                <w:sz w:val="24"/>
                <w:szCs w:val="24"/>
              </w:rPr>
              <w:t> </w:t>
            </w:r>
          </w:p>
        </w:tc>
        <w:tc>
          <w:tcPr>
            <w:tcW w:w="490" w:type="dxa"/>
          </w:tcPr>
          <w:p w14:paraId="5DA4930F" w14:textId="77777777" w:rsidR="00137845" w:rsidRDefault="00137845" w:rsidP="00E37336">
            <w:pPr>
              <w:spacing w:after="0"/>
            </w:pPr>
            <w:r>
              <w:t>45</w:t>
            </w:r>
          </w:p>
        </w:tc>
      </w:tr>
      <w:tr w:rsidR="00137845" w14:paraId="60B28AA1" w14:textId="77777777" w:rsidTr="00E37336">
        <w:trPr>
          <w:trHeight w:val="360"/>
        </w:trPr>
        <w:tc>
          <w:tcPr>
            <w:tcW w:w="9018" w:type="dxa"/>
          </w:tcPr>
          <w:p w14:paraId="61C8FFE3" w14:textId="77777777" w:rsidR="00137845" w:rsidRDefault="00137845" w:rsidP="00E37336">
            <w:pPr>
              <w:spacing w:after="0"/>
            </w:pPr>
            <w:r>
              <w:rPr>
                <w:rFonts w:asciiTheme="majorBidi" w:hAnsiTheme="majorBidi" w:cstheme="majorBidi"/>
                <w:sz w:val="24"/>
                <w:szCs w:val="24"/>
              </w:rPr>
              <w:t xml:space="preserve">    </w:t>
            </w:r>
            <w:r w:rsidRPr="00490599">
              <w:rPr>
                <w:rFonts w:asciiTheme="majorBidi" w:hAnsiTheme="majorBidi" w:cstheme="majorBidi"/>
                <w:sz w:val="24"/>
                <w:szCs w:val="24"/>
              </w:rPr>
              <w:t xml:space="preserve">IV.2 Identification des paramètres  </w:t>
            </w:r>
            <w:r>
              <w:rPr>
                <w:rFonts w:asciiTheme="majorBidi" w:hAnsiTheme="majorBidi" w:cstheme="majorBidi"/>
                <w:sz w:val="24"/>
                <w:szCs w:val="24"/>
              </w:rPr>
              <w:t xml:space="preserve"> </w:t>
            </w:r>
            <w:r w:rsidRPr="00490599">
              <w:rPr>
                <w:rFonts w:asciiTheme="majorBidi" w:hAnsiTheme="majorBidi" w:cstheme="majorBidi"/>
                <w:sz w:val="24"/>
                <w:szCs w:val="24"/>
              </w:rPr>
              <w:t> </w:t>
            </w:r>
          </w:p>
        </w:tc>
        <w:tc>
          <w:tcPr>
            <w:tcW w:w="490" w:type="dxa"/>
          </w:tcPr>
          <w:p w14:paraId="770D9FA6" w14:textId="77777777" w:rsidR="00137845" w:rsidRDefault="00137845" w:rsidP="00E37336">
            <w:pPr>
              <w:spacing w:after="0"/>
            </w:pPr>
            <w:r>
              <w:t>45</w:t>
            </w:r>
          </w:p>
        </w:tc>
      </w:tr>
      <w:tr w:rsidR="00137845" w14:paraId="4CDC63B6" w14:textId="77777777" w:rsidTr="00E37336">
        <w:trPr>
          <w:trHeight w:val="360"/>
        </w:trPr>
        <w:tc>
          <w:tcPr>
            <w:tcW w:w="9018" w:type="dxa"/>
          </w:tcPr>
          <w:p w14:paraId="3C7D2EE9" w14:textId="371CC2F6" w:rsidR="00137845" w:rsidRDefault="00137845" w:rsidP="00E37336">
            <w:pPr>
              <w:spacing w:after="0"/>
            </w:pPr>
            <w:r>
              <w:rPr>
                <w:rFonts w:asciiTheme="majorBidi" w:hAnsiTheme="majorBidi" w:cstheme="majorBidi"/>
                <w:sz w:val="24"/>
                <w:szCs w:val="24"/>
              </w:rPr>
              <w:t xml:space="preserve">            </w:t>
            </w:r>
            <w:r w:rsidRPr="00383CEE">
              <w:rPr>
                <w:rFonts w:asciiTheme="majorBidi" w:hAnsiTheme="majorBidi" w:cstheme="majorBidi"/>
                <w:sz w:val="24"/>
                <w:szCs w:val="24"/>
              </w:rPr>
              <w:t>IV.2.1</w:t>
            </w:r>
            <w:r w:rsidR="00E37336">
              <w:rPr>
                <w:rFonts w:asciiTheme="majorBidi" w:hAnsiTheme="majorBidi" w:cstheme="majorBidi"/>
                <w:sz w:val="24"/>
                <w:szCs w:val="24"/>
              </w:rPr>
              <w:t xml:space="preserve">  </w:t>
            </w:r>
            <w:r w:rsidRPr="00383CEE">
              <w:rPr>
                <w:rFonts w:asciiTheme="majorBidi" w:hAnsiTheme="majorBidi" w:cstheme="majorBidi"/>
                <w:sz w:val="24"/>
                <w:szCs w:val="24"/>
              </w:rPr>
              <w:t xml:space="preserve"> La masse totale  </w:t>
            </w:r>
            <w:r>
              <w:rPr>
                <w:rFonts w:asciiTheme="majorBidi" w:hAnsiTheme="majorBidi" w:cstheme="majorBidi"/>
                <w:sz w:val="24"/>
                <w:szCs w:val="24"/>
              </w:rPr>
              <w:t xml:space="preserve"> </w:t>
            </w:r>
            <w:r w:rsidRPr="00383CEE">
              <w:rPr>
                <w:rFonts w:asciiTheme="majorBidi" w:hAnsiTheme="majorBidi" w:cstheme="majorBidi"/>
                <w:sz w:val="24"/>
                <w:szCs w:val="24"/>
              </w:rPr>
              <w:t xml:space="preserve"> </w:t>
            </w:r>
          </w:p>
        </w:tc>
        <w:tc>
          <w:tcPr>
            <w:tcW w:w="490" w:type="dxa"/>
          </w:tcPr>
          <w:p w14:paraId="297D741E" w14:textId="77777777" w:rsidR="00137845" w:rsidRDefault="00137845" w:rsidP="00E37336">
            <w:pPr>
              <w:spacing w:after="0"/>
            </w:pPr>
            <w:r>
              <w:t>45</w:t>
            </w:r>
          </w:p>
        </w:tc>
      </w:tr>
      <w:tr w:rsidR="00137845" w14:paraId="7625AF91" w14:textId="77777777" w:rsidTr="00E37336">
        <w:trPr>
          <w:trHeight w:val="360"/>
        </w:trPr>
        <w:tc>
          <w:tcPr>
            <w:tcW w:w="9018" w:type="dxa"/>
          </w:tcPr>
          <w:p w14:paraId="3DEA1B87" w14:textId="5915DF1A" w:rsidR="00137845" w:rsidRPr="00AC397F" w:rsidRDefault="00137845" w:rsidP="00E37336">
            <w:pPr>
              <w:autoSpaceDE w:val="0"/>
              <w:autoSpaceDN w:val="0"/>
              <w:adjustRightInd w:val="0"/>
              <w:spacing w:before="100" w:beforeAutospacing="1" w:after="0"/>
              <w:jc w:val="both"/>
              <w:rPr>
                <w:rFonts w:asciiTheme="majorBidi" w:hAnsiTheme="majorBidi" w:cstheme="majorBidi"/>
                <w:sz w:val="24"/>
                <w:szCs w:val="24"/>
              </w:rPr>
            </w:pPr>
            <w:r>
              <w:rPr>
                <w:rFonts w:asciiTheme="majorBidi" w:hAnsiTheme="majorBidi" w:cstheme="majorBidi"/>
                <w:sz w:val="24"/>
                <w:szCs w:val="24"/>
              </w:rPr>
              <w:t xml:space="preserve">            </w:t>
            </w:r>
            <w:r w:rsidRPr="00AC397F">
              <w:rPr>
                <w:rFonts w:asciiTheme="majorBidi" w:hAnsiTheme="majorBidi" w:cstheme="majorBidi"/>
                <w:sz w:val="24"/>
                <w:szCs w:val="24"/>
              </w:rPr>
              <w:t xml:space="preserve">IV.2.2 </w:t>
            </w:r>
            <w:r w:rsidR="00E37336">
              <w:rPr>
                <w:rFonts w:asciiTheme="majorBidi" w:hAnsiTheme="majorBidi" w:cstheme="majorBidi"/>
                <w:sz w:val="24"/>
                <w:szCs w:val="24"/>
              </w:rPr>
              <w:t xml:space="preserve">  </w:t>
            </w:r>
            <w:r w:rsidRPr="00AC397F">
              <w:rPr>
                <w:rFonts w:asciiTheme="majorBidi" w:hAnsiTheme="majorBidi" w:cstheme="majorBidi"/>
                <w:sz w:val="24"/>
                <w:szCs w:val="24"/>
              </w:rPr>
              <w:t xml:space="preserve">Coefficient de portance   </w:t>
            </w:r>
          </w:p>
        </w:tc>
        <w:tc>
          <w:tcPr>
            <w:tcW w:w="490" w:type="dxa"/>
          </w:tcPr>
          <w:p w14:paraId="592EDEC9" w14:textId="77777777" w:rsidR="00137845" w:rsidRDefault="00137845" w:rsidP="00E37336">
            <w:pPr>
              <w:spacing w:after="0"/>
            </w:pPr>
            <w:r>
              <w:t>45</w:t>
            </w:r>
          </w:p>
        </w:tc>
      </w:tr>
      <w:tr w:rsidR="00137845" w14:paraId="27D5F2FD" w14:textId="77777777" w:rsidTr="00E37336">
        <w:trPr>
          <w:trHeight w:val="360"/>
        </w:trPr>
        <w:tc>
          <w:tcPr>
            <w:tcW w:w="9018" w:type="dxa"/>
          </w:tcPr>
          <w:p w14:paraId="1ECD32C2" w14:textId="3664EE47" w:rsidR="00137845" w:rsidRDefault="00137845" w:rsidP="00E37336">
            <w:pPr>
              <w:spacing w:after="0"/>
            </w:pPr>
            <w:r>
              <w:rPr>
                <w:rFonts w:asciiTheme="majorBidi" w:hAnsiTheme="majorBidi" w:cstheme="majorBidi"/>
                <w:sz w:val="24"/>
                <w:szCs w:val="24"/>
              </w:rPr>
              <w:t xml:space="preserve">            </w:t>
            </w:r>
            <w:r w:rsidRPr="00DF197B">
              <w:rPr>
                <w:rFonts w:asciiTheme="majorBidi" w:hAnsiTheme="majorBidi" w:cstheme="majorBidi"/>
                <w:sz w:val="24"/>
                <w:szCs w:val="24"/>
              </w:rPr>
              <w:t>I</w:t>
            </w:r>
            <w:r>
              <w:rPr>
                <w:rFonts w:asciiTheme="majorBidi" w:hAnsiTheme="majorBidi" w:cstheme="majorBidi"/>
                <w:sz w:val="24"/>
                <w:szCs w:val="24"/>
              </w:rPr>
              <w:t>V</w:t>
            </w:r>
            <w:r w:rsidRPr="00DF197B">
              <w:rPr>
                <w:rFonts w:asciiTheme="majorBidi" w:hAnsiTheme="majorBidi" w:cstheme="majorBidi"/>
                <w:sz w:val="24"/>
                <w:szCs w:val="24"/>
              </w:rPr>
              <w:t>.</w:t>
            </w:r>
            <w:r>
              <w:rPr>
                <w:rFonts w:asciiTheme="majorBidi" w:hAnsiTheme="majorBidi" w:cstheme="majorBidi"/>
                <w:sz w:val="24"/>
                <w:szCs w:val="24"/>
              </w:rPr>
              <w:t>2</w:t>
            </w:r>
            <w:r w:rsidRPr="00DF197B">
              <w:rPr>
                <w:rFonts w:asciiTheme="majorBidi" w:hAnsiTheme="majorBidi" w:cstheme="majorBidi"/>
                <w:sz w:val="24"/>
                <w:szCs w:val="24"/>
              </w:rPr>
              <w:t>.</w:t>
            </w:r>
            <w:r>
              <w:rPr>
                <w:rFonts w:asciiTheme="majorBidi" w:hAnsiTheme="majorBidi" w:cstheme="majorBidi"/>
                <w:sz w:val="24"/>
                <w:szCs w:val="24"/>
              </w:rPr>
              <w:t>3</w:t>
            </w:r>
            <w:r w:rsidRPr="00DF197B">
              <w:rPr>
                <w:rFonts w:asciiTheme="majorBidi" w:hAnsiTheme="majorBidi" w:cstheme="majorBidi"/>
                <w:sz w:val="24"/>
                <w:szCs w:val="24"/>
              </w:rPr>
              <w:t xml:space="preserve"> </w:t>
            </w:r>
            <w:r w:rsidR="00E37336">
              <w:rPr>
                <w:rFonts w:asciiTheme="majorBidi" w:hAnsiTheme="majorBidi" w:cstheme="majorBidi"/>
                <w:sz w:val="24"/>
                <w:szCs w:val="24"/>
              </w:rPr>
              <w:t xml:space="preserve">  </w:t>
            </w:r>
            <w:r w:rsidRPr="000673DB">
              <w:rPr>
                <w:rFonts w:asciiTheme="majorBidi" w:hAnsiTheme="majorBidi" w:cstheme="majorBidi"/>
                <w:sz w:val="24"/>
                <w:szCs w:val="24"/>
              </w:rPr>
              <w:t>Coefficient de drag</w:t>
            </w:r>
            <w:r w:rsidRPr="00454135">
              <w:rPr>
                <w:rFonts w:asciiTheme="majorBidi" w:hAnsiTheme="majorBidi" w:cstheme="majorBidi"/>
                <w:sz w:val="24"/>
                <w:szCs w:val="24"/>
              </w:rPr>
              <w:t xml:space="preserve"> </w:t>
            </w:r>
          </w:p>
        </w:tc>
        <w:tc>
          <w:tcPr>
            <w:tcW w:w="490" w:type="dxa"/>
          </w:tcPr>
          <w:p w14:paraId="4120F14D" w14:textId="77777777" w:rsidR="00137845" w:rsidRDefault="00137845" w:rsidP="00E37336">
            <w:pPr>
              <w:spacing w:after="0"/>
            </w:pPr>
            <w:r>
              <w:t>46</w:t>
            </w:r>
          </w:p>
        </w:tc>
      </w:tr>
      <w:tr w:rsidR="00137845" w14:paraId="5C92858B" w14:textId="77777777" w:rsidTr="00E37336">
        <w:trPr>
          <w:trHeight w:val="360"/>
        </w:trPr>
        <w:tc>
          <w:tcPr>
            <w:tcW w:w="9018" w:type="dxa"/>
          </w:tcPr>
          <w:p w14:paraId="55D7897C" w14:textId="5157F528" w:rsidR="00137845" w:rsidRDefault="00137845" w:rsidP="00E37336">
            <w:pPr>
              <w:spacing w:after="0"/>
            </w:pPr>
            <w:r w:rsidRPr="00CD7513">
              <w:rPr>
                <w:rFonts w:asciiTheme="majorBidi" w:hAnsiTheme="majorBidi" w:cstheme="majorBidi"/>
                <w:sz w:val="24"/>
                <w:szCs w:val="24"/>
              </w:rPr>
              <w:t xml:space="preserve">            IV.2.3 </w:t>
            </w:r>
            <w:r w:rsidR="00E37336">
              <w:rPr>
                <w:rFonts w:asciiTheme="majorBidi" w:hAnsiTheme="majorBidi" w:cstheme="majorBidi"/>
                <w:sz w:val="24"/>
                <w:szCs w:val="24"/>
              </w:rPr>
              <w:t xml:space="preserve">  </w:t>
            </w:r>
            <w:r w:rsidRPr="00CD7513">
              <w:rPr>
                <w:rFonts w:asciiTheme="majorBidi" w:hAnsiTheme="majorBidi" w:cstheme="majorBidi"/>
                <w:sz w:val="24"/>
                <w:szCs w:val="24"/>
              </w:rPr>
              <w:t xml:space="preserve">Matrice d’inertie « J »  </w:t>
            </w:r>
          </w:p>
        </w:tc>
        <w:tc>
          <w:tcPr>
            <w:tcW w:w="490" w:type="dxa"/>
          </w:tcPr>
          <w:p w14:paraId="48C22F04" w14:textId="77777777" w:rsidR="00137845" w:rsidRDefault="00137845" w:rsidP="00E37336">
            <w:pPr>
              <w:spacing w:after="0"/>
            </w:pPr>
            <w:r>
              <w:t>47</w:t>
            </w:r>
          </w:p>
        </w:tc>
      </w:tr>
      <w:tr w:rsidR="00137845" w14:paraId="30CA511D" w14:textId="77777777" w:rsidTr="00E37336">
        <w:trPr>
          <w:trHeight w:val="450"/>
        </w:trPr>
        <w:tc>
          <w:tcPr>
            <w:tcW w:w="9018" w:type="dxa"/>
          </w:tcPr>
          <w:p w14:paraId="7C19FE35" w14:textId="77777777" w:rsidR="00137845" w:rsidRDefault="00137845" w:rsidP="00E37336">
            <w:pPr>
              <w:spacing w:after="0"/>
            </w:pPr>
            <w:r>
              <w:rPr>
                <w:rFonts w:asciiTheme="majorBidi" w:hAnsiTheme="majorBidi" w:cstheme="majorBidi"/>
                <w:sz w:val="24"/>
                <w:szCs w:val="24"/>
              </w:rPr>
              <w:t xml:space="preserve">    </w:t>
            </w:r>
            <w:r w:rsidRPr="00EE100F">
              <w:rPr>
                <w:rFonts w:asciiTheme="majorBidi" w:hAnsiTheme="majorBidi" w:cstheme="majorBidi"/>
                <w:sz w:val="24"/>
                <w:szCs w:val="24"/>
              </w:rPr>
              <w:t>IV.3 Composants du drone</w:t>
            </w:r>
            <w:r w:rsidRPr="00EE100F">
              <w:rPr>
                <w:rFonts w:ascii="TimesNewRoman" w:hAnsi="TimesNewRoman" w:cs="TimesNewRoman"/>
                <w:b/>
                <w:bCs/>
                <w:sz w:val="28"/>
                <w:szCs w:val="28"/>
              </w:rPr>
              <w:t> </w:t>
            </w:r>
          </w:p>
        </w:tc>
        <w:tc>
          <w:tcPr>
            <w:tcW w:w="490" w:type="dxa"/>
          </w:tcPr>
          <w:p w14:paraId="0C3A39DB" w14:textId="77777777" w:rsidR="00137845" w:rsidRDefault="00137845" w:rsidP="00E37336">
            <w:pPr>
              <w:spacing w:after="0"/>
            </w:pPr>
            <w:r>
              <w:t>47</w:t>
            </w:r>
          </w:p>
        </w:tc>
      </w:tr>
      <w:tr w:rsidR="00137845" w14:paraId="00B2E43B" w14:textId="77777777" w:rsidTr="00E37336">
        <w:trPr>
          <w:trHeight w:val="360"/>
        </w:trPr>
        <w:tc>
          <w:tcPr>
            <w:tcW w:w="9018" w:type="dxa"/>
          </w:tcPr>
          <w:p w14:paraId="5C96951C" w14:textId="5D383BB8" w:rsidR="00137845" w:rsidRPr="002C200A" w:rsidRDefault="00137845" w:rsidP="00E37336">
            <w:pPr>
              <w:tabs>
                <w:tab w:val="left" w:pos="709"/>
                <w:tab w:val="left" w:pos="8222"/>
              </w:tabs>
              <w:spacing w:before="100" w:beforeAutospacing="1" w:after="0"/>
              <w:rPr>
                <w:rFonts w:asciiTheme="majorBidi" w:hAnsiTheme="majorBidi" w:cstheme="majorBidi"/>
                <w:sz w:val="24"/>
                <w:szCs w:val="24"/>
              </w:rPr>
            </w:pPr>
            <w:r w:rsidRPr="002C200A">
              <w:rPr>
                <w:rFonts w:asciiTheme="majorBidi" w:hAnsiTheme="majorBidi" w:cstheme="majorBidi"/>
                <w:sz w:val="24"/>
                <w:szCs w:val="24"/>
              </w:rPr>
              <w:tab/>
              <w:t xml:space="preserve">IV.3.1 </w:t>
            </w:r>
            <w:r w:rsidR="00E37336">
              <w:rPr>
                <w:rFonts w:asciiTheme="majorBidi" w:hAnsiTheme="majorBidi" w:cstheme="majorBidi"/>
                <w:sz w:val="24"/>
                <w:szCs w:val="24"/>
              </w:rPr>
              <w:t xml:space="preserve">  </w:t>
            </w:r>
            <w:r w:rsidRPr="002C200A">
              <w:rPr>
                <w:rFonts w:asciiTheme="majorBidi" w:hAnsiTheme="majorBidi" w:cstheme="majorBidi"/>
                <w:sz w:val="24"/>
                <w:szCs w:val="24"/>
              </w:rPr>
              <w:t xml:space="preserve">Le châssis F450 </w:t>
            </w:r>
            <w:r w:rsidRPr="002C200A">
              <w:rPr>
                <w:rFonts w:asciiTheme="majorBidi" w:hAnsiTheme="majorBidi" w:cstheme="majorBidi"/>
                <w:sz w:val="24"/>
                <w:szCs w:val="24"/>
              </w:rPr>
              <w:tab/>
            </w:r>
          </w:p>
        </w:tc>
        <w:tc>
          <w:tcPr>
            <w:tcW w:w="490" w:type="dxa"/>
          </w:tcPr>
          <w:p w14:paraId="17E32944" w14:textId="77777777" w:rsidR="00137845" w:rsidRDefault="00137845" w:rsidP="00E37336">
            <w:pPr>
              <w:spacing w:after="0"/>
            </w:pPr>
            <w:r>
              <w:t>47</w:t>
            </w:r>
          </w:p>
        </w:tc>
      </w:tr>
      <w:tr w:rsidR="00137845" w14:paraId="265E3E2A" w14:textId="77777777" w:rsidTr="00E37336">
        <w:trPr>
          <w:trHeight w:val="360"/>
        </w:trPr>
        <w:tc>
          <w:tcPr>
            <w:tcW w:w="9018" w:type="dxa"/>
          </w:tcPr>
          <w:p w14:paraId="69EA6CB2" w14:textId="6D547C7A" w:rsidR="00137845" w:rsidRDefault="00137845" w:rsidP="00E37336">
            <w:pPr>
              <w:spacing w:after="0"/>
            </w:pPr>
            <w:r w:rsidRPr="00CD7513">
              <w:rPr>
                <w:rFonts w:asciiTheme="majorBidi" w:hAnsiTheme="majorBidi" w:cstheme="majorBidi"/>
                <w:sz w:val="24"/>
                <w:szCs w:val="24"/>
              </w:rPr>
              <w:t xml:space="preserve">            IV.3.2 </w:t>
            </w:r>
            <w:r w:rsidR="00E37336">
              <w:rPr>
                <w:rFonts w:asciiTheme="majorBidi" w:hAnsiTheme="majorBidi" w:cstheme="majorBidi"/>
                <w:sz w:val="24"/>
                <w:szCs w:val="24"/>
              </w:rPr>
              <w:t xml:space="preserve">  </w:t>
            </w:r>
            <w:r w:rsidRPr="00CD7513">
              <w:rPr>
                <w:rFonts w:asciiTheme="majorBidi" w:hAnsiTheme="majorBidi" w:cstheme="majorBidi"/>
                <w:sz w:val="24"/>
                <w:szCs w:val="24"/>
              </w:rPr>
              <w:t>Le moteur DC </w:t>
            </w:r>
          </w:p>
        </w:tc>
        <w:tc>
          <w:tcPr>
            <w:tcW w:w="490" w:type="dxa"/>
          </w:tcPr>
          <w:p w14:paraId="6158CA85" w14:textId="77777777" w:rsidR="00137845" w:rsidRDefault="00137845" w:rsidP="00E37336">
            <w:pPr>
              <w:spacing w:after="0"/>
            </w:pPr>
            <w:r>
              <w:t>48</w:t>
            </w:r>
          </w:p>
        </w:tc>
      </w:tr>
      <w:tr w:rsidR="00137845" w14:paraId="3682F485" w14:textId="77777777" w:rsidTr="00E37336">
        <w:trPr>
          <w:trHeight w:val="360"/>
        </w:trPr>
        <w:tc>
          <w:tcPr>
            <w:tcW w:w="9018" w:type="dxa"/>
          </w:tcPr>
          <w:p w14:paraId="08838FAD" w14:textId="35BB4BB7" w:rsidR="00137845" w:rsidRDefault="00137845" w:rsidP="00E37336">
            <w:pPr>
              <w:spacing w:after="0"/>
            </w:pPr>
            <w:r>
              <w:rPr>
                <w:rFonts w:asciiTheme="majorBidi" w:hAnsiTheme="majorBidi" w:cstheme="majorBidi"/>
                <w:sz w:val="24"/>
                <w:szCs w:val="24"/>
              </w:rPr>
              <w:t xml:space="preserve">            </w:t>
            </w:r>
            <w:r w:rsidRPr="00CD7513">
              <w:rPr>
                <w:rFonts w:asciiTheme="majorBidi" w:hAnsiTheme="majorBidi" w:cstheme="majorBidi"/>
                <w:sz w:val="24"/>
                <w:szCs w:val="24"/>
              </w:rPr>
              <w:t xml:space="preserve">IV.3.3 </w:t>
            </w:r>
            <w:r w:rsidR="00E37336">
              <w:rPr>
                <w:rFonts w:asciiTheme="majorBidi" w:hAnsiTheme="majorBidi" w:cstheme="majorBidi"/>
                <w:sz w:val="24"/>
                <w:szCs w:val="24"/>
              </w:rPr>
              <w:t xml:space="preserve">  </w:t>
            </w:r>
            <w:r w:rsidRPr="00CD7513">
              <w:rPr>
                <w:rFonts w:asciiTheme="majorBidi" w:hAnsiTheme="majorBidi" w:cstheme="majorBidi"/>
                <w:sz w:val="24"/>
                <w:szCs w:val="24"/>
              </w:rPr>
              <w:t xml:space="preserve">Les hélices   </w:t>
            </w:r>
          </w:p>
        </w:tc>
        <w:tc>
          <w:tcPr>
            <w:tcW w:w="490" w:type="dxa"/>
          </w:tcPr>
          <w:p w14:paraId="3A2B9F16" w14:textId="77777777" w:rsidR="00137845" w:rsidRDefault="00137845" w:rsidP="00E37336">
            <w:pPr>
              <w:spacing w:after="0"/>
            </w:pPr>
            <w:r>
              <w:t>49</w:t>
            </w:r>
          </w:p>
        </w:tc>
      </w:tr>
      <w:tr w:rsidR="00137845" w14:paraId="12B20F65" w14:textId="77777777" w:rsidTr="00E37336">
        <w:trPr>
          <w:trHeight w:val="360"/>
        </w:trPr>
        <w:tc>
          <w:tcPr>
            <w:tcW w:w="9018" w:type="dxa"/>
          </w:tcPr>
          <w:p w14:paraId="58EB70E0" w14:textId="1AA7E2FA" w:rsidR="00137845" w:rsidRDefault="00137845" w:rsidP="00E37336">
            <w:pPr>
              <w:spacing w:after="0"/>
            </w:pPr>
            <w:r w:rsidRPr="00CD7513">
              <w:rPr>
                <w:rFonts w:asciiTheme="majorBidi" w:hAnsiTheme="majorBidi" w:cstheme="majorBidi"/>
                <w:sz w:val="24"/>
                <w:szCs w:val="24"/>
              </w:rPr>
              <w:t xml:space="preserve">            IV.3.4 </w:t>
            </w:r>
            <w:r w:rsidR="00E37336">
              <w:rPr>
                <w:rFonts w:asciiTheme="majorBidi" w:hAnsiTheme="majorBidi" w:cstheme="majorBidi"/>
                <w:sz w:val="24"/>
                <w:szCs w:val="24"/>
              </w:rPr>
              <w:t xml:space="preserve">  </w:t>
            </w:r>
            <w:r w:rsidRPr="00CD7513">
              <w:rPr>
                <w:rFonts w:asciiTheme="majorBidi" w:hAnsiTheme="majorBidi" w:cstheme="majorBidi"/>
                <w:sz w:val="24"/>
                <w:szCs w:val="24"/>
              </w:rPr>
              <w:t xml:space="preserve">Contrôleur de Vitesse Électronique (ESC)  </w:t>
            </w:r>
          </w:p>
        </w:tc>
        <w:tc>
          <w:tcPr>
            <w:tcW w:w="490" w:type="dxa"/>
          </w:tcPr>
          <w:p w14:paraId="5B56240E" w14:textId="6DF1D9B9" w:rsidR="00137845" w:rsidRDefault="00137845" w:rsidP="00E37336">
            <w:pPr>
              <w:spacing w:after="0"/>
            </w:pPr>
            <w:r>
              <w:t>5</w:t>
            </w:r>
            <w:r w:rsidR="0056348D">
              <w:t>0</w:t>
            </w:r>
          </w:p>
        </w:tc>
      </w:tr>
      <w:tr w:rsidR="00137845" w14:paraId="0F16ED25" w14:textId="77777777" w:rsidTr="00E37336">
        <w:trPr>
          <w:trHeight w:val="360"/>
        </w:trPr>
        <w:tc>
          <w:tcPr>
            <w:tcW w:w="9018" w:type="dxa"/>
          </w:tcPr>
          <w:p w14:paraId="54055528" w14:textId="1537D9B6" w:rsidR="00137845" w:rsidRDefault="00137845" w:rsidP="00E37336">
            <w:pPr>
              <w:spacing w:after="0"/>
            </w:pPr>
            <w:r>
              <w:rPr>
                <w:rFonts w:asciiTheme="majorBidi" w:hAnsiTheme="majorBidi" w:cstheme="majorBidi"/>
                <w:sz w:val="24"/>
                <w:szCs w:val="24"/>
              </w:rPr>
              <w:t xml:space="preserve">            </w:t>
            </w:r>
            <w:r w:rsidRPr="00BF47F7">
              <w:rPr>
                <w:rFonts w:asciiTheme="majorBidi" w:hAnsiTheme="majorBidi" w:cstheme="majorBidi"/>
                <w:sz w:val="24"/>
                <w:szCs w:val="24"/>
              </w:rPr>
              <w:t>IV.3.5</w:t>
            </w:r>
            <w:r w:rsidR="00E37336">
              <w:rPr>
                <w:rFonts w:asciiTheme="majorBidi" w:hAnsiTheme="majorBidi" w:cstheme="majorBidi"/>
                <w:sz w:val="24"/>
                <w:szCs w:val="24"/>
              </w:rPr>
              <w:t xml:space="preserve">  </w:t>
            </w:r>
            <w:r w:rsidRPr="00BF47F7">
              <w:rPr>
                <w:rFonts w:asciiTheme="majorBidi" w:hAnsiTheme="majorBidi" w:cstheme="majorBidi"/>
                <w:sz w:val="24"/>
                <w:szCs w:val="24"/>
              </w:rPr>
              <w:t xml:space="preserve"> La carte Arduino Uno </w:t>
            </w:r>
          </w:p>
        </w:tc>
        <w:tc>
          <w:tcPr>
            <w:tcW w:w="490" w:type="dxa"/>
          </w:tcPr>
          <w:p w14:paraId="6BA0B399" w14:textId="03C90133" w:rsidR="00137845" w:rsidRDefault="00137845" w:rsidP="00E37336">
            <w:pPr>
              <w:spacing w:after="0"/>
            </w:pPr>
            <w:r>
              <w:t>5</w:t>
            </w:r>
            <w:r w:rsidR="00566C9A">
              <w:t>1</w:t>
            </w:r>
          </w:p>
        </w:tc>
      </w:tr>
      <w:tr w:rsidR="00137845" w14:paraId="5C6680BC" w14:textId="77777777" w:rsidTr="00E37336">
        <w:tc>
          <w:tcPr>
            <w:tcW w:w="9018" w:type="dxa"/>
          </w:tcPr>
          <w:p w14:paraId="7D9461F4" w14:textId="753F3742" w:rsidR="00137845" w:rsidRPr="00AC397F" w:rsidRDefault="00137845" w:rsidP="00E37336">
            <w:pPr>
              <w:autoSpaceDE w:val="0"/>
              <w:autoSpaceDN w:val="0"/>
              <w:adjustRightInd w:val="0"/>
              <w:spacing w:before="100" w:beforeAutospacing="1" w:after="0"/>
              <w:jc w:val="both"/>
              <w:rPr>
                <w:rFonts w:asciiTheme="majorBidi" w:hAnsiTheme="majorBidi" w:cstheme="majorBidi"/>
                <w:sz w:val="24"/>
                <w:szCs w:val="24"/>
              </w:rPr>
            </w:pPr>
            <w:r w:rsidRPr="00AC397F">
              <w:rPr>
                <w:rFonts w:asciiTheme="majorBidi" w:hAnsiTheme="majorBidi" w:cstheme="majorBidi"/>
                <w:sz w:val="24"/>
                <w:szCs w:val="24"/>
              </w:rPr>
              <w:tab/>
              <w:t xml:space="preserve">IV.3.6 </w:t>
            </w:r>
            <w:r w:rsidR="00E37336">
              <w:rPr>
                <w:rFonts w:asciiTheme="majorBidi" w:hAnsiTheme="majorBidi" w:cstheme="majorBidi"/>
                <w:sz w:val="24"/>
                <w:szCs w:val="24"/>
              </w:rPr>
              <w:t xml:space="preserve">  </w:t>
            </w:r>
            <w:r w:rsidRPr="00AC397F">
              <w:rPr>
                <w:rFonts w:asciiTheme="majorBidi" w:hAnsiTheme="majorBidi" w:cstheme="majorBidi"/>
                <w:sz w:val="24"/>
                <w:szCs w:val="24"/>
              </w:rPr>
              <w:t xml:space="preserve">L'unité de mesure inertielle IMU </w:t>
            </w:r>
          </w:p>
        </w:tc>
        <w:tc>
          <w:tcPr>
            <w:tcW w:w="490" w:type="dxa"/>
          </w:tcPr>
          <w:p w14:paraId="407ED2B7" w14:textId="1240EDDC" w:rsidR="00137845" w:rsidRDefault="00137845" w:rsidP="00E37336">
            <w:pPr>
              <w:spacing w:after="0"/>
            </w:pPr>
            <w:r>
              <w:t>5</w:t>
            </w:r>
            <w:r w:rsidR="00566C9A">
              <w:t>2</w:t>
            </w:r>
          </w:p>
        </w:tc>
      </w:tr>
      <w:tr w:rsidR="00137845" w14:paraId="6282F306" w14:textId="77777777" w:rsidTr="00E37336">
        <w:trPr>
          <w:trHeight w:val="315"/>
        </w:trPr>
        <w:tc>
          <w:tcPr>
            <w:tcW w:w="9018" w:type="dxa"/>
          </w:tcPr>
          <w:p w14:paraId="6365865C" w14:textId="335F9761" w:rsidR="00137845" w:rsidRDefault="00137845" w:rsidP="00E37336">
            <w:pPr>
              <w:spacing w:after="0"/>
            </w:pPr>
            <w:r>
              <w:rPr>
                <w:rFonts w:asciiTheme="majorBidi" w:hAnsiTheme="majorBidi" w:cstheme="majorBidi"/>
                <w:sz w:val="24"/>
                <w:szCs w:val="24"/>
              </w:rPr>
              <w:t xml:space="preserve">           </w:t>
            </w:r>
            <w:r w:rsidR="00CF367A">
              <w:rPr>
                <w:rFonts w:asciiTheme="majorBidi" w:hAnsiTheme="majorBidi" w:cstheme="majorBidi"/>
                <w:sz w:val="24"/>
                <w:szCs w:val="24"/>
              </w:rPr>
              <w:t xml:space="preserve"> </w:t>
            </w:r>
            <w:r>
              <w:rPr>
                <w:rFonts w:asciiTheme="majorBidi" w:hAnsiTheme="majorBidi" w:cstheme="majorBidi"/>
                <w:sz w:val="24"/>
                <w:szCs w:val="24"/>
              </w:rPr>
              <w:t>IV.3.7</w:t>
            </w:r>
            <w:r w:rsidR="00E37336">
              <w:rPr>
                <w:rFonts w:asciiTheme="majorBidi" w:hAnsiTheme="majorBidi" w:cstheme="majorBidi"/>
                <w:sz w:val="24"/>
                <w:szCs w:val="24"/>
              </w:rPr>
              <w:t xml:space="preserve">  </w:t>
            </w:r>
            <w:r>
              <w:rPr>
                <w:rFonts w:asciiTheme="majorBidi" w:hAnsiTheme="majorBidi" w:cstheme="majorBidi"/>
                <w:sz w:val="24"/>
                <w:szCs w:val="24"/>
              </w:rPr>
              <w:t xml:space="preserve"> </w:t>
            </w:r>
            <w:r w:rsidRPr="008C5592">
              <w:rPr>
                <w:rFonts w:asciiTheme="majorBidi" w:hAnsiTheme="majorBidi" w:cstheme="majorBidi"/>
                <w:sz w:val="24"/>
                <w:szCs w:val="24"/>
              </w:rPr>
              <w:t>Capteur à ultrasons</w:t>
            </w:r>
            <w:r w:rsidRPr="00454135">
              <w:rPr>
                <w:rFonts w:asciiTheme="majorBidi" w:hAnsiTheme="majorBidi" w:cstheme="majorBidi"/>
                <w:sz w:val="24"/>
                <w:szCs w:val="24"/>
              </w:rPr>
              <w:t>  </w:t>
            </w:r>
          </w:p>
        </w:tc>
        <w:tc>
          <w:tcPr>
            <w:tcW w:w="490" w:type="dxa"/>
          </w:tcPr>
          <w:p w14:paraId="48E05E00" w14:textId="77777777" w:rsidR="00137845" w:rsidRDefault="00137845" w:rsidP="00E37336">
            <w:pPr>
              <w:spacing w:after="0"/>
            </w:pPr>
            <w:r>
              <w:t>54</w:t>
            </w:r>
          </w:p>
        </w:tc>
      </w:tr>
      <w:tr w:rsidR="00137845" w14:paraId="58D7A020" w14:textId="77777777" w:rsidTr="00E37336">
        <w:trPr>
          <w:trHeight w:val="360"/>
        </w:trPr>
        <w:tc>
          <w:tcPr>
            <w:tcW w:w="9018" w:type="dxa"/>
          </w:tcPr>
          <w:p w14:paraId="54B222E4" w14:textId="020C77E1" w:rsidR="00137845" w:rsidRDefault="00137845" w:rsidP="00E37336">
            <w:pPr>
              <w:spacing w:after="0"/>
            </w:pPr>
            <w:r>
              <w:rPr>
                <w:rFonts w:asciiTheme="majorBidi" w:hAnsiTheme="majorBidi" w:cstheme="majorBidi"/>
                <w:sz w:val="24"/>
                <w:szCs w:val="24"/>
              </w:rPr>
              <w:t xml:space="preserve">          </w:t>
            </w:r>
            <w:r w:rsidR="00CF367A">
              <w:rPr>
                <w:rFonts w:asciiTheme="majorBidi" w:hAnsiTheme="majorBidi" w:cstheme="majorBidi"/>
                <w:sz w:val="24"/>
                <w:szCs w:val="24"/>
              </w:rPr>
              <w:t xml:space="preserve"> </w:t>
            </w:r>
            <w:r>
              <w:rPr>
                <w:rFonts w:asciiTheme="majorBidi" w:hAnsiTheme="majorBidi" w:cstheme="majorBidi"/>
                <w:sz w:val="24"/>
                <w:szCs w:val="24"/>
              </w:rPr>
              <w:t xml:space="preserve"> IV.3.8 </w:t>
            </w:r>
            <w:r w:rsidR="00E37336">
              <w:rPr>
                <w:rFonts w:asciiTheme="majorBidi" w:hAnsiTheme="majorBidi" w:cstheme="majorBidi"/>
                <w:sz w:val="24"/>
                <w:szCs w:val="24"/>
              </w:rPr>
              <w:t xml:space="preserve">  </w:t>
            </w:r>
            <w:r w:rsidRPr="008C5592">
              <w:rPr>
                <w:rFonts w:asciiTheme="majorBidi" w:hAnsiTheme="majorBidi" w:cstheme="majorBidi"/>
                <w:sz w:val="24"/>
                <w:szCs w:val="24"/>
              </w:rPr>
              <w:t>Contrôleur de vol par un module de Wifi</w:t>
            </w:r>
            <w:r>
              <w:rPr>
                <w:rFonts w:asciiTheme="majorBidi" w:hAnsiTheme="majorBidi" w:cstheme="majorBidi"/>
                <w:sz w:val="24"/>
                <w:szCs w:val="24"/>
              </w:rPr>
              <w:t xml:space="preserve"> </w:t>
            </w:r>
            <w:r w:rsidRPr="008C5592">
              <w:rPr>
                <w:rFonts w:asciiTheme="majorBidi" w:hAnsiTheme="majorBidi" w:cstheme="majorBidi"/>
                <w:sz w:val="24"/>
                <w:szCs w:val="24"/>
              </w:rPr>
              <w:t>NodeMCU</w:t>
            </w:r>
            <w:r w:rsidRPr="00454135">
              <w:rPr>
                <w:rFonts w:asciiTheme="majorBidi" w:hAnsiTheme="majorBidi" w:cstheme="majorBidi"/>
                <w:sz w:val="24"/>
                <w:szCs w:val="24"/>
              </w:rPr>
              <w:t> </w:t>
            </w:r>
          </w:p>
        </w:tc>
        <w:tc>
          <w:tcPr>
            <w:tcW w:w="490" w:type="dxa"/>
          </w:tcPr>
          <w:p w14:paraId="50F16C61" w14:textId="77777777" w:rsidR="00137845" w:rsidRDefault="00137845" w:rsidP="00E37336">
            <w:pPr>
              <w:spacing w:after="0"/>
            </w:pPr>
            <w:r>
              <w:t>55</w:t>
            </w:r>
          </w:p>
        </w:tc>
      </w:tr>
      <w:tr w:rsidR="00137845" w14:paraId="425359D4" w14:textId="77777777" w:rsidTr="00E37336">
        <w:trPr>
          <w:trHeight w:val="360"/>
        </w:trPr>
        <w:tc>
          <w:tcPr>
            <w:tcW w:w="9018" w:type="dxa"/>
          </w:tcPr>
          <w:p w14:paraId="6326D220" w14:textId="55644088" w:rsidR="00137845" w:rsidRDefault="00137845" w:rsidP="00E37336">
            <w:pPr>
              <w:spacing w:after="0"/>
            </w:pPr>
            <w:r w:rsidRPr="00BF47F7">
              <w:rPr>
                <w:rFonts w:asciiTheme="majorBidi" w:hAnsiTheme="majorBidi" w:cstheme="majorBidi"/>
                <w:sz w:val="24"/>
                <w:szCs w:val="24"/>
              </w:rPr>
              <w:t> </w:t>
            </w:r>
            <w:r>
              <w:rPr>
                <w:rFonts w:asciiTheme="majorBidi" w:hAnsiTheme="majorBidi" w:cstheme="majorBidi"/>
                <w:sz w:val="24"/>
                <w:szCs w:val="24"/>
              </w:rPr>
              <w:t xml:space="preserve">        </w:t>
            </w:r>
            <w:r w:rsidR="00CF367A">
              <w:rPr>
                <w:rFonts w:asciiTheme="majorBidi" w:hAnsiTheme="majorBidi" w:cstheme="majorBidi"/>
                <w:sz w:val="24"/>
                <w:szCs w:val="24"/>
              </w:rPr>
              <w:t xml:space="preserve"> </w:t>
            </w:r>
            <w:r>
              <w:rPr>
                <w:rFonts w:asciiTheme="majorBidi" w:hAnsiTheme="majorBidi" w:cstheme="majorBidi"/>
                <w:sz w:val="24"/>
                <w:szCs w:val="24"/>
              </w:rPr>
              <w:t xml:space="preserve">  IV.3.9 </w:t>
            </w:r>
            <w:r w:rsidR="00E37336">
              <w:rPr>
                <w:rFonts w:asciiTheme="majorBidi" w:hAnsiTheme="majorBidi" w:cstheme="majorBidi"/>
                <w:sz w:val="24"/>
                <w:szCs w:val="24"/>
              </w:rPr>
              <w:t xml:space="preserve">  </w:t>
            </w:r>
            <w:r w:rsidRPr="009D4908">
              <w:rPr>
                <w:rFonts w:asciiTheme="majorBidi" w:hAnsiTheme="majorBidi" w:cstheme="majorBidi"/>
                <w:sz w:val="24"/>
                <w:szCs w:val="24"/>
              </w:rPr>
              <w:t>La Batterie</w:t>
            </w:r>
            <w:r w:rsidRPr="00454135">
              <w:rPr>
                <w:rFonts w:asciiTheme="majorBidi" w:hAnsiTheme="majorBidi" w:cstheme="majorBidi"/>
                <w:sz w:val="24"/>
                <w:szCs w:val="24"/>
              </w:rPr>
              <w:t xml:space="preserve"> </w:t>
            </w:r>
          </w:p>
        </w:tc>
        <w:tc>
          <w:tcPr>
            <w:tcW w:w="490" w:type="dxa"/>
          </w:tcPr>
          <w:p w14:paraId="6358020B" w14:textId="5AA91BF9" w:rsidR="00137845" w:rsidRDefault="00137845" w:rsidP="00E37336">
            <w:pPr>
              <w:spacing w:after="0"/>
            </w:pPr>
            <w:r>
              <w:t>5</w:t>
            </w:r>
            <w:r w:rsidR="00566C9A">
              <w:t>6</w:t>
            </w:r>
          </w:p>
        </w:tc>
      </w:tr>
      <w:tr w:rsidR="003E3C59" w14:paraId="21A9DF3B" w14:textId="77777777" w:rsidTr="00E37336">
        <w:trPr>
          <w:trHeight w:val="360"/>
        </w:trPr>
        <w:tc>
          <w:tcPr>
            <w:tcW w:w="9018" w:type="dxa"/>
          </w:tcPr>
          <w:p w14:paraId="29FEABFF" w14:textId="6C350D91" w:rsidR="003E3C59" w:rsidRPr="00BF47F7" w:rsidRDefault="003E3C59" w:rsidP="00E37336">
            <w:pPr>
              <w:spacing w:after="0"/>
              <w:rPr>
                <w:rFonts w:asciiTheme="majorBidi" w:hAnsiTheme="majorBidi" w:cstheme="majorBidi"/>
                <w:sz w:val="24"/>
                <w:szCs w:val="24"/>
              </w:rPr>
            </w:pPr>
            <w:r>
              <w:rPr>
                <w:rFonts w:asciiTheme="majorBidi" w:hAnsiTheme="majorBidi" w:cstheme="majorBidi"/>
                <w:sz w:val="24"/>
                <w:szCs w:val="24"/>
              </w:rPr>
              <w:t xml:space="preserve">            IV.3.10 </w:t>
            </w:r>
            <w:r w:rsidRPr="009D4908">
              <w:rPr>
                <w:rFonts w:asciiTheme="majorBidi" w:hAnsiTheme="majorBidi" w:cstheme="majorBidi"/>
                <w:sz w:val="24"/>
                <w:szCs w:val="24"/>
              </w:rPr>
              <w:t xml:space="preserve">La </w:t>
            </w:r>
            <w:r>
              <w:rPr>
                <w:rFonts w:asciiTheme="majorBidi" w:hAnsiTheme="majorBidi" w:cstheme="majorBidi"/>
                <w:sz w:val="24"/>
                <w:szCs w:val="24"/>
              </w:rPr>
              <w:t>Radio commande</w:t>
            </w:r>
          </w:p>
        </w:tc>
        <w:tc>
          <w:tcPr>
            <w:tcW w:w="490" w:type="dxa"/>
          </w:tcPr>
          <w:p w14:paraId="2A1924EA" w14:textId="4A566C4F" w:rsidR="003E3C59" w:rsidRDefault="003E3C59" w:rsidP="00E37336">
            <w:pPr>
              <w:spacing w:after="0"/>
            </w:pPr>
            <w:r>
              <w:t>57</w:t>
            </w:r>
          </w:p>
        </w:tc>
      </w:tr>
      <w:tr w:rsidR="00137845" w14:paraId="5AA8535C" w14:textId="77777777" w:rsidTr="00E37336">
        <w:trPr>
          <w:trHeight w:val="360"/>
        </w:trPr>
        <w:tc>
          <w:tcPr>
            <w:tcW w:w="9018" w:type="dxa"/>
          </w:tcPr>
          <w:p w14:paraId="12AA0132" w14:textId="77777777" w:rsidR="00137845" w:rsidRDefault="00137845" w:rsidP="00E37336">
            <w:pPr>
              <w:spacing w:after="0"/>
            </w:pPr>
            <w:r>
              <w:rPr>
                <w:rFonts w:asciiTheme="majorBidi" w:hAnsiTheme="majorBidi" w:cstheme="majorBidi"/>
                <w:sz w:val="24"/>
                <w:szCs w:val="24"/>
              </w:rPr>
              <w:t xml:space="preserve">    IV.4 </w:t>
            </w:r>
            <w:r w:rsidRPr="00B26E4B">
              <w:rPr>
                <w:rFonts w:asciiTheme="majorBidi" w:hAnsiTheme="majorBidi" w:cstheme="majorBidi"/>
                <w:sz w:val="24"/>
                <w:szCs w:val="24"/>
              </w:rPr>
              <w:t>Branchement avec la carte Arduino Uno</w:t>
            </w:r>
            <w:r w:rsidRPr="00CB7AD4">
              <w:rPr>
                <w:rFonts w:asciiTheme="majorBidi" w:hAnsiTheme="majorBidi" w:cstheme="majorBidi"/>
                <w:sz w:val="24"/>
                <w:szCs w:val="24"/>
              </w:rPr>
              <w:t xml:space="preserve"> </w:t>
            </w:r>
          </w:p>
        </w:tc>
        <w:tc>
          <w:tcPr>
            <w:tcW w:w="490" w:type="dxa"/>
          </w:tcPr>
          <w:p w14:paraId="1EFC9336" w14:textId="77777777" w:rsidR="00137845" w:rsidRDefault="00137845" w:rsidP="00E37336">
            <w:pPr>
              <w:spacing w:after="0"/>
            </w:pPr>
            <w:r>
              <w:t>58</w:t>
            </w:r>
          </w:p>
        </w:tc>
      </w:tr>
      <w:tr w:rsidR="00137845" w14:paraId="24BC1019" w14:textId="77777777" w:rsidTr="00E37336">
        <w:trPr>
          <w:trHeight w:val="360"/>
        </w:trPr>
        <w:tc>
          <w:tcPr>
            <w:tcW w:w="9018" w:type="dxa"/>
          </w:tcPr>
          <w:p w14:paraId="0692DAF9" w14:textId="77777777" w:rsidR="00137845" w:rsidRDefault="00137845" w:rsidP="00E37336">
            <w:pPr>
              <w:spacing w:after="0"/>
            </w:pPr>
            <w:r>
              <w:rPr>
                <w:rFonts w:asciiTheme="majorBidi" w:hAnsiTheme="majorBidi" w:cstheme="majorBidi"/>
                <w:sz w:val="24"/>
                <w:szCs w:val="24"/>
              </w:rPr>
              <w:t xml:space="preserve">    </w:t>
            </w:r>
            <w:r w:rsidRPr="00C40F03">
              <w:rPr>
                <w:rFonts w:asciiTheme="majorBidi" w:hAnsiTheme="majorBidi" w:cstheme="majorBidi"/>
                <w:sz w:val="24"/>
                <w:szCs w:val="24"/>
              </w:rPr>
              <w:t>I</w:t>
            </w:r>
            <w:r>
              <w:rPr>
                <w:rFonts w:asciiTheme="majorBidi" w:hAnsiTheme="majorBidi" w:cstheme="majorBidi"/>
                <w:sz w:val="24"/>
                <w:szCs w:val="24"/>
              </w:rPr>
              <w:t xml:space="preserve">V.5 </w:t>
            </w:r>
            <w:r w:rsidRPr="00C40F03">
              <w:rPr>
                <w:rFonts w:asciiTheme="majorBidi" w:hAnsiTheme="majorBidi" w:cstheme="majorBidi"/>
                <w:sz w:val="24"/>
                <w:szCs w:val="24"/>
              </w:rPr>
              <w:t>Algorithme général</w:t>
            </w:r>
            <w:r>
              <w:rPr>
                <w:rFonts w:ascii="TimesNewRoman" w:hAnsi="TimesNewRoman" w:cs="TimesNewRoman"/>
                <w:b/>
                <w:bCs/>
                <w:sz w:val="28"/>
                <w:szCs w:val="28"/>
              </w:rPr>
              <w:t xml:space="preserve"> </w:t>
            </w:r>
          </w:p>
        </w:tc>
        <w:tc>
          <w:tcPr>
            <w:tcW w:w="490" w:type="dxa"/>
          </w:tcPr>
          <w:p w14:paraId="4AE7412C" w14:textId="77777777" w:rsidR="00137845" w:rsidRDefault="00137845" w:rsidP="00E37336">
            <w:pPr>
              <w:spacing w:after="0"/>
            </w:pPr>
            <w:r>
              <w:t>59</w:t>
            </w:r>
          </w:p>
        </w:tc>
      </w:tr>
      <w:tr w:rsidR="00137845" w14:paraId="4D68B12B" w14:textId="77777777" w:rsidTr="00E37336">
        <w:trPr>
          <w:trHeight w:val="360"/>
        </w:trPr>
        <w:tc>
          <w:tcPr>
            <w:tcW w:w="9018" w:type="dxa"/>
          </w:tcPr>
          <w:p w14:paraId="5DC26420" w14:textId="77777777" w:rsidR="00137845" w:rsidRDefault="00137845" w:rsidP="00E37336">
            <w:pPr>
              <w:spacing w:after="0"/>
            </w:pPr>
            <w:r>
              <w:rPr>
                <w:rFonts w:asciiTheme="majorBidi" w:hAnsiTheme="majorBidi" w:cstheme="majorBidi"/>
                <w:sz w:val="24"/>
                <w:szCs w:val="24"/>
              </w:rPr>
              <w:t xml:space="preserve">    IV.6 </w:t>
            </w:r>
            <w:r w:rsidRPr="00C40F03">
              <w:rPr>
                <w:rFonts w:asciiTheme="majorBidi" w:hAnsiTheme="majorBidi" w:cstheme="majorBidi"/>
                <w:sz w:val="24"/>
                <w:szCs w:val="24"/>
              </w:rPr>
              <w:t>Code de source</w:t>
            </w:r>
            <w:r w:rsidRPr="00E54BE5">
              <w:rPr>
                <w:rFonts w:ascii="TimesNewRoman" w:hAnsi="TimesNewRoman" w:cs="TimesNewRoman"/>
                <w:b/>
                <w:bCs/>
                <w:sz w:val="28"/>
                <w:szCs w:val="28"/>
              </w:rPr>
              <w:t> </w:t>
            </w:r>
          </w:p>
        </w:tc>
        <w:tc>
          <w:tcPr>
            <w:tcW w:w="490" w:type="dxa"/>
          </w:tcPr>
          <w:p w14:paraId="0587FFB0" w14:textId="77777777" w:rsidR="00137845" w:rsidRDefault="00137845" w:rsidP="00E37336">
            <w:pPr>
              <w:spacing w:after="0"/>
            </w:pPr>
            <w:r>
              <w:t>59</w:t>
            </w:r>
          </w:p>
        </w:tc>
      </w:tr>
      <w:tr w:rsidR="00137845" w14:paraId="123BAD7B" w14:textId="77777777" w:rsidTr="00E37336">
        <w:trPr>
          <w:trHeight w:val="360"/>
        </w:trPr>
        <w:tc>
          <w:tcPr>
            <w:tcW w:w="9018" w:type="dxa"/>
          </w:tcPr>
          <w:p w14:paraId="44619B3C" w14:textId="77777777" w:rsidR="00137845" w:rsidRDefault="00137845" w:rsidP="00E37336">
            <w:pPr>
              <w:spacing w:after="0"/>
            </w:pPr>
            <w:r>
              <w:rPr>
                <w:rFonts w:asciiTheme="majorBidi" w:hAnsiTheme="majorBidi" w:cstheme="majorBidi"/>
                <w:sz w:val="24"/>
                <w:szCs w:val="24"/>
              </w:rPr>
              <w:t xml:space="preserve">    IV.7 </w:t>
            </w:r>
            <w:r w:rsidRPr="00EB444A">
              <w:rPr>
                <w:rFonts w:asciiTheme="majorBidi" w:hAnsiTheme="majorBidi" w:cstheme="majorBidi"/>
                <w:sz w:val="24"/>
                <w:szCs w:val="24"/>
              </w:rPr>
              <w:t>Acquisition des données</w:t>
            </w:r>
            <w:r>
              <w:rPr>
                <w:rFonts w:asciiTheme="majorBidi" w:hAnsiTheme="majorBidi" w:cstheme="majorBidi"/>
                <w:sz w:val="24"/>
                <w:szCs w:val="24"/>
              </w:rPr>
              <w:t xml:space="preserve"> </w:t>
            </w:r>
          </w:p>
        </w:tc>
        <w:tc>
          <w:tcPr>
            <w:tcW w:w="490" w:type="dxa"/>
          </w:tcPr>
          <w:p w14:paraId="6F8D13C0" w14:textId="77777777" w:rsidR="00137845" w:rsidRDefault="00137845" w:rsidP="00E37336">
            <w:pPr>
              <w:spacing w:after="0"/>
            </w:pPr>
            <w:r>
              <w:t>60</w:t>
            </w:r>
          </w:p>
        </w:tc>
      </w:tr>
      <w:tr w:rsidR="00CF367A" w14:paraId="7EC6902B" w14:textId="77777777" w:rsidTr="00E37336">
        <w:trPr>
          <w:trHeight w:val="360"/>
        </w:trPr>
        <w:tc>
          <w:tcPr>
            <w:tcW w:w="9018" w:type="dxa"/>
          </w:tcPr>
          <w:p w14:paraId="5E7B3420" w14:textId="1EE206A6" w:rsidR="00CF367A" w:rsidRPr="00CD174E" w:rsidRDefault="00CD174E" w:rsidP="00CD174E">
            <w:pPr>
              <w:tabs>
                <w:tab w:val="left" w:pos="426"/>
                <w:tab w:val="left" w:pos="993"/>
              </w:tabs>
              <w:autoSpaceDE w:val="0"/>
              <w:autoSpaceDN w:val="0"/>
              <w:adjustRightInd w:val="0"/>
              <w:spacing w:before="100" w:beforeAutospacing="1" w:after="100" w:afterAutospacing="1" w:line="360" w:lineRule="auto"/>
              <w:jc w:val="both"/>
              <w:rPr>
                <w:rFonts w:asciiTheme="majorBidi" w:hAnsiTheme="majorBidi" w:cstheme="majorBidi"/>
                <w:sz w:val="28"/>
                <w:szCs w:val="28"/>
              </w:rPr>
            </w:pPr>
            <w:r>
              <w:rPr>
                <w:rFonts w:asciiTheme="majorBidi" w:hAnsiTheme="majorBidi" w:cstheme="majorBidi"/>
                <w:sz w:val="24"/>
                <w:szCs w:val="24"/>
              </w:rPr>
              <w:t xml:space="preserve">    </w:t>
            </w:r>
            <w:r w:rsidR="00CF367A" w:rsidRPr="00CD174E">
              <w:rPr>
                <w:rFonts w:asciiTheme="majorBidi" w:hAnsiTheme="majorBidi" w:cstheme="majorBidi"/>
                <w:sz w:val="24"/>
                <w:szCs w:val="24"/>
              </w:rPr>
              <w:t>IV.7.1</w:t>
            </w:r>
            <w:r w:rsidRPr="00CD174E">
              <w:rPr>
                <w:rFonts w:asciiTheme="majorBidi" w:hAnsiTheme="majorBidi" w:cstheme="majorBidi"/>
                <w:b/>
                <w:bCs/>
                <w:sz w:val="28"/>
                <w:szCs w:val="28"/>
              </w:rPr>
              <w:t xml:space="preserve"> </w:t>
            </w:r>
            <w:r w:rsidRPr="00CD174E">
              <w:rPr>
                <w:rFonts w:asciiTheme="majorBidi" w:hAnsiTheme="majorBidi" w:cstheme="majorBidi"/>
                <w:sz w:val="24"/>
                <w:szCs w:val="24"/>
              </w:rPr>
              <w:t>Interprétations de résultats de la partie pratique</w:t>
            </w:r>
          </w:p>
        </w:tc>
        <w:tc>
          <w:tcPr>
            <w:tcW w:w="490" w:type="dxa"/>
          </w:tcPr>
          <w:p w14:paraId="378B86FE" w14:textId="1C294A11" w:rsidR="00CF367A" w:rsidRDefault="00CF367A" w:rsidP="00023F9E">
            <w:pPr>
              <w:spacing w:after="0"/>
            </w:pPr>
            <w:r>
              <w:t>6</w:t>
            </w:r>
            <w:r w:rsidR="00023F9E">
              <w:t>3</w:t>
            </w:r>
          </w:p>
        </w:tc>
      </w:tr>
      <w:tr w:rsidR="00137845" w14:paraId="41354191" w14:textId="77777777" w:rsidTr="00E37336">
        <w:trPr>
          <w:trHeight w:val="360"/>
        </w:trPr>
        <w:tc>
          <w:tcPr>
            <w:tcW w:w="9018" w:type="dxa"/>
          </w:tcPr>
          <w:p w14:paraId="167AFD8F" w14:textId="77777777" w:rsidR="00137845" w:rsidRDefault="00137845" w:rsidP="00E37336">
            <w:pPr>
              <w:spacing w:after="0"/>
            </w:pPr>
            <w:r w:rsidRPr="00CD7513">
              <w:rPr>
                <w:rFonts w:asciiTheme="majorBidi" w:hAnsiTheme="majorBidi" w:cstheme="majorBidi"/>
                <w:sz w:val="24"/>
                <w:szCs w:val="24"/>
              </w:rPr>
              <w:t>Conclusion</w:t>
            </w:r>
          </w:p>
        </w:tc>
        <w:tc>
          <w:tcPr>
            <w:tcW w:w="490" w:type="dxa"/>
          </w:tcPr>
          <w:p w14:paraId="075E216F" w14:textId="0435F164" w:rsidR="00137845" w:rsidRDefault="00137845" w:rsidP="00023F9E">
            <w:pPr>
              <w:spacing w:after="0"/>
            </w:pPr>
            <w:r>
              <w:t>6</w:t>
            </w:r>
            <w:r w:rsidR="00023F9E">
              <w:t>3</w:t>
            </w:r>
          </w:p>
        </w:tc>
      </w:tr>
      <w:tr w:rsidR="00137845" w14:paraId="294EF2F8" w14:textId="77777777" w:rsidTr="00E37336">
        <w:trPr>
          <w:trHeight w:val="360"/>
        </w:trPr>
        <w:tc>
          <w:tcPr>
            <w:tcW w:w="9018" w:type="dxa"/>
          </w:tcPr>
          <w:p w14:paraId="332131E4" w14:textId="77777777" w:rsidR="00137845" w:rsidRDefault="00137845" w:rsidP="00E37336">
            <w:pPr>
              <w:spacing w:after="0"/>
            </w:pPr>
            <w:r w:rsidRPr="00CD7513">
              <w:rPr>
                <w:rFonts w:asciiTheme="majorBidi" w:hAnsiTheme="majorBidi" w:cstheme="majorBidi"/>
                <w:sz w:val="24"/>
                <w:szCs w:val="24"/>
              </w:rPr>
              <w:t>Conclusion générale</w:t>
            </w:r>
          </w:p>
        </w:tc>
        <w:tc>
          <w:tcPr>
            <w:tcW w:w="490" w:type="dxa"/>
          </w:tcPr>
          <w:p w14:paraId="1B83C5FB" w14:textId="7F95A793" w:rsidR="00137845" w:rsidRDefault="00137845" w:rsidP="00E37336">
            <w:pPr>
              <w:spacing w:after="0"/>
            </w:pPr>
          </w:p>
        </w:tc>
      </w:tr>
      <w:tr w:rsidR="00137845" w14:paraId="292B0ABE" w14:textId="77777777" w:rsidTr="00E37336">
        <w:trPr>
          <w:trHeight w:val="360"/>
        </w:trPr>
        <w:tc>
          <w:tcPr>
            <w:tcW w:w="9018" w:type="dxa"/>
          </w:tcPr>
          <w:p w14:paraId="54CBE431" w14:textId="77777777" w:rsidR="00137845" w:rsidRPr="00CD7513" w:rsidRDefault="00137845" w:rsidP="00E37336">
            <w:pPr>
              <w:tabs>
                <w:tab w:val="left" w:pos="8222"/>
              </w:tabs>
              <w:spacing w:before="100" w:beforeAutospacing="1" w:after="0" w:line="240" w:lineRule="auto"/>
              <w:rPr>
                <w:rFonts w:asciiTheme="majorBidi" w:hAnsiTheme="majorBidi" w:cstheme="majorBidi"/>
                <w:sz w:val="24"/>
                <w:szCs w:val="24"/>
              </w:rPr>
            </w:pPr>
            <w:r w:rsidRPr="00057091">
              <w:rPr>
                <w:rFonts w:asciiTheme="majorBidi" w:hAnsiTheme="majorBidi" w:cstheme="majorBidi"/>
                <w:sz w:val="24"/>
                <w:szCs w:val="24"/>
              </w:rPr>
              <w:t>Bibliographiques</w:t>
            </w:r>
          </w:p>
        </w:tc>
        <w:tc>
          <w:tcPr>
            <w:tcW w:w="490" w:type="dxa"/>
          </w:tcPr>
          <w:p w14:paraId="2CFE0C4F" w14:textId="77777777" w:rsidR="00137845" w:rsidRDefault="00137845" w:rsidP="00E37336">
            <w:pPr>
              <w:spacing w:after="0"/>
            </w:pPr>
          </w:p>
        </w:tc>
      </w:tr>
      <w:tr w:rsidR="00137845" w14:paraId="4466C581" w14:textId="77777777" w:rsidTr="00E37336">
        <w:trPr>
          <w:trHeight w:val="360"/>
        </w:trPr>
        <w:tc>
          <w:tcPr>
            <w:tcW w:w="9018" w:type="dxa"/>
          </w:tcPr>
          <w:p w14:paraId="7347DEE8" w14:textId="77777777" w:rsidR="00137845" w:rsidRPr="00CD7513" w:rsidRDefault="00137845" w:rsidP="00E37336">
            <w:pPr>
              <w:spacing w:before="100" w:beforeAutospacing="1" w:after="0"/>
              <w:rPr>
                <w:rFonts w:asciiTheme="majorBidi" w:hAnsiTheme="majorBidi" w:cstheme="majorBidi"/>
                <w:sz w:val="24"/>
                <w:szCs w:val="24"/>
              </w:rPr>
            </w:pPr>
            <w:r w:rsidRPr="00057091">
              <w:rPr>
                <w:rFonts w:asciiTheme="majorBidi" w:hAnsiTheme="majorBidi" w:cstheme="majorBidi"/>
                <w:sz w:val="24"/>
                <w:szCs w:val="24"/>
              </w:rPr>
              <w:t>Annexes</w:t>
            </w:r>
          </w:p>
        </w:tc>
        <w:tc>
          <w:tcPr>
            <w:tcW w:w="490" w:type="dxa"/>
          </w:tcPr>
          <w:p w14:paraId="273F59DA" w14:textId="77777777" w:rsidR="00137845" w:rsidRDefault="00137845" w:rsidP="00E37336">
            <w:pPr>
              <w:spacing w:after="0"/>
            </w:pPr>
          </w:p>
        </w:tc>
      </w:tr>
    </w:tbl>
    <w:tbl>
      <w:tblPr>
        <w:tblStyle w:val="TableGrid"/>
        <w:tblpPr w:leftFromText="141" w:rightFromText="141" w:vertAnchor="page" w:horzAnchor="margin" w:tblpY="1996"/>
        <w:tblW w:w="9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8"/>
        <w:gridCol w:w="490"/>
      </w:tblGrid>
      <w:tr w:rsidR="00E37336" w14:paraId="584B53D6" w14:textId="77777777" w:rsidTr="00E37336">
        <w:trPr>
          <w:trHeight w:val="360"/>
        </w:trPr>
        <w:tc>
          <w:tcPr>
            <w:tcW w:w="9018" w:type="dxa"/>
          </w:tcPr>
          <w:p w14:paraId="46429117" w14:textId="77777777" w:rsidR="00E37336" w:rsidRDefault="00E37336" w:rsidP="00E37336">
            <w:pPr>
              <w:spacing w:after="0"/>
            </w:pPr>
            <w:r w:rsidRPr="00722AA4">
              <w:rPr>
                <w:rFonts w:asciiTheme="majorBidi" w:hAnsiTheme="majorBidi" w:cstheme="majorBidi"/>
                <w:sz w:val="24"/>
                <w:szCs w:val="24"/>
              </w:rPr>
              <w:t xml:space="preserve">Dédicace </w:t>
            </w:r>
          </w:p>
        </w:tc>
        <w:tc>
          <w:tcPr>
            <w:tcW w:w="490" w:type="dxa"/>
          </w:tcPr>
          <w:p w14:paraId="02C4F082" w14:textId="77777777" w:rsidR="00E37336" w:rsidRDefault="00E37336" w:rsidP="00E37336">
            <w:pPr>
              <w:spacing w:after="0"/>
            </w:pPr>
          </w:p>
        </w:tc>
      </w:tr>
      <w:tr w:rsidR="00E37336" w14:paraId="1537C004" w14:textId="77777777" w:rsidTr="00E37336">
        <w:trPr>
          <w:trHeight w:val="360"/>
        </w:trPr>
        <w:tc>
          <w:tcPr>
            <w:tcW w:w="9018" w:type="dxa"/>
          </w:tcPr>
          <w:p w14:paraId="5CDC23D1" w14:textId="77777777" w:rsidR="00E37336" w:rsidRDefault="00E37336" w:rsidP="00E37336">
            <w:pPr>
              <w:spacing w:after="0"/>
            </w:pPr>
            <w:r w:rsidRPr="00722AA4">
              <w:rPr>
                <w:rFonts w:asciiTheme="majorBidi" w:hAnsiTheme="majorBidi" w:cstheme="majorBidi"/>
                <w:sz w:val="24"/>
                <w:szCs w:val="24"/>
              </w:rPr>
              <w:t xml:space="preserve">Remerciement </w:t>
            </w:r>
          </w:p>
        </w:tc>
        <w:tc>
          <w:tcPr>
            <w:tcW w:w="490" w:type="dxa"/>
          </w:tcPr>
          <w:p w14:paraId="0456E910" w14:textId="77777777" w:rsidR="00E37336" w:rsidRDefault="00E37336" w:rsidP="00E37336">
            <w:pPr>
              <w:spacing w:after="0"/>
            </w:pPr>
          </w:p>
        </w:tc>
      </w:tr>
      <w:tr w:rsidR="00E37336" w14:paraId="67C6F7B5" w14:textId="77777777" w:rsidTr="00E37336">
        <w:trPr>
          <w:trHeight w:val="360"/>
        </w:trPr>
        <w:tc>
          <w:tcPr>
            <w:tcW w:w="9018" w:type="dxa"/>
          </w:tcPr>
          <w:p w14:paraId="16CE0B95" w14:textId="77777777" w:rsidR="00E37336" w:rsidRDefault="00E37336" w:rsidP="00E37336">
            <w:pPr>
              <w:spacing w:after="0"/>
            </w:pPr>
            <w:r w:rsidRPr="00722AA4">
              <w:rPr>
                <w:rFonts w:asciiTheme="majorBidi" w:hAnsiTheme="majorBidi" w:cstheme="majorBidi"/>
                <w:sz w:val="24"/>
                <w:szCs w:val="24"/>
              </w:rPr>
              <w:t>Résumé</w:t>
            </w:r>
          </w:p>
        </w:tc>
        <w:tc>
          <w:tcPr>
            <w:tcW w:w="490" w:type="dxa"/>
          </w:tcPr>
          <w:p w14:paraId="799F1A75" w14:textId="77777777" w:rsidR="00E37336" w:rsidRDefault="00E37336" w:rsidP="00E37336">
            <w:pPr>
              <w:spacing w:after="0"/>
            </w:pPr>
          </w:p>
        </w:tc>
      </w:tr>
      <w:tr w:rsidR="00E37336" w14:paraId="5A766AEA" w14:textId="77777777" w:rsidTr="00E37336">
        <w:trPr>
          <w:trHeight w:val="360"/>
        </w:trPr>
        <w:tc>
          <w:tcPr>
            <w:tcW w:w="9018" w:type="dxa"/>
          </w:tcPr>
          <w:p w14:paraId="5719C8AC" w14:textId="77777777" w:rsidR="00E37336" w:rsidRDefault="00E37336" w:rsidP="00E37336">
            <w:pPr>
              <w:spacing w:after="0"/>
            </w:pPr>
            <w:r w:rsidRPr="00722AA4">
              <w:rPr>
                <w:rFonts w:asciiTheme="majorBidi" w:hAnsiTheme="majorBidi" w:cstheme="majorBidi"/>
                <w:sz w:val="24"/>
                <w:szCs w:val="24"/>
              </w:rPr>
              <w:t>Abréviations et acronymes</w:t>
            </w:r>
          </w:p>
        </w:tc>
        <w:tc>
          <w:tcPr>
            <w:tcW w:w="490" w:type="dxa"/>
          </w:tcPr>
          <w:p w14:paraId="13345A3C" w14:textId="77777777" w:rsidR="00E37336" w:rsidRDefault="00E37336" w:rsidP="00E37336">
            <w:pPr>
              <w:spacing w:after="0"/>
            </w:pPr>
          </w:p>
        </w:tc>
      </w:tr>
      <w:tr w:rsidR="00E37336" w14:paraId="0325D0A7" w14:textId="77777777" w:rsidTr="00E37336">
        <w:trPr>
          <w:trHeight w:val="360"/>
        </w:trPr>
        <w:tc>
          <w:tcPr>
            <w:tcW w:w="9018" w:type="dxa"/>
          </w:tcPr>
          <w:p w14:paraId="0BF078EA" w14:textId="77777777" w:rsidR="00E37336" w:rsidRDefault="00E37336" w:rsidP="00E37336">
            <w:pPr>
              <w:spacing w:after="0"/>
            </w:pPr>
            <w:r w:rsidRPr="00722AA4">
              <w:rPr>
                <w:rFonts w:asciiTheme="majorBidi" w:hAnsiTheme="majorBidi" w:cstheme="majorBidi"/>
                <w:sz w:val="24"/>
                <w:szCs w:val="24"/>
              </w:rPr>
              <w:t xml:space="preserve">Sommaire générale </w:t>
            </w:r>
          </w:p>
        </w:tc>
        <w:tc>
          <w:tcPr>
            <w:tcW w:w="490" w:type="dxa"/>
          </w:tcPr>
          <w:p w14:paraId="235B5DAF" w14:textId="77777777" w:rsidR="00E37336" w:rsidRDefault="00E37336" w:rsidP="00E37336">
            <w:pPr>
              <w:spacing w:after="0"/>
            </w:pPr>
          </w:p>
        </w:tc>
      </w:tr>
      <w:tr w:rsidR="00E37336" w14:paraId="17AE40D8" w14:textId="77777777" w:rsidTr="00E37336">
        <w:trPr>
          <w:trHeight w:val="360"/>
        </w:trPr>
        <w:tc>
          <w:tcPr>
            <w:tcW w:w="9018" w:type="dxa"/>
          </w:tcPr>
          <w:p w14:paraId="5CC2547B" w14:textId="77777777" w:rsidR="00E37336" w:rsidRDefault="00E37336" w:rsidP="00E37336">
            <w:pPr>
              <w:spacing w:after="0"/>
            </w:pPr>
            <w:r w:rsidRPr="00722AA4">
              <w:rPr>
                <w:rFonts w:asciiTheme="majorBidi" w:hAnsiTheme="majorBidi" w:cstheme="majorBidi"/>
                <w:sz w:val="24"/>
                <w:szCs w:val="24"/>
              </w:rPr>
              <w:t>Listes des figures</w:t>
            </w:r>
          </w:p>
        </w:tc>
        <w:tc>
          <w:tcPr>
            <w:tcW w:w="490" w:type="dxa"/>
          </w:tcPr>
          <w:p w14:paraId="262FED45" w14:textId="77777777" w:rsidR="00E37336" w:rsidRDefault="00E37336" w:rsidP="00E37336">
            <w:pPr>
              <w:spacing w:after="0"/>
            </w:pPr>
          </w:p>
        </w:tc>
      </w:tr>
      <w:tr w:rsidR="00E37336" w14:paraId="31780499" w14:textId="77777777" w:rsidTr="00E37336">
        <w:trPr>
          <w:trHeight w:val="360"/>
        </w:trPr>
        <w:tc>
          <w:tcPr>
            <w:tcW w:w="9018" w:type="dxa"/>
          </w:tcPr>
          <w:p w14:paraId="12FA4A9B" w14:textId="77777777" w:rsidR="00E37336" w:rsidRDefault="00E37336" w:rsidP="00E37336">
            <w:pPr>
              <w:spacing w:after="0"/>
            </w:pPr>
            <w:r w:rsidRPr="00722AA4">
              <w:rPr>
                <w:rFonts w:asciiTheme="majorBidi" w:hAnsiTheme="majorBidi" w:cstheme="majorBidi"/>
                <w:sz w:val="24"/>
                <w:szCs w:val="24"/>
              </w:rPr>
              <w:t>Liste des tables</w:t>
            </w:r>
          </w:p>
        </w:tc>
        <w:tc>
          <w:tcPr>
            <w:tcW w:w="490" w:type="dxa"/>
          </w:tcPr>
          <w:p w14:paraId="270CCF43" w14:textId="77777777" w:rsidR="00E37336" w:rsidRDefault="00E37336" w:rsidP="00E37336">
            <w:pPr>
              <w:spacing w:after="0"/>
            </w:pPr>
          </w:p>
        </w:tc>
      </w:tr>
      <w:tr w:rsidR="00E37336" w14:paraId="309DED37" w14:textId="77777777" w:rsidTr="00E37336">
        <w:trPr>
          <w:trHeight w:val="450"/>
        </w:trPr>
        <w:tc>
          <w:tcPr>
            <w:tcW w:w="9018" w:type="dxa"/>
          </w:tcPr>
          <w:p w14:paraId="64553174" w14:textId="77777777" w:rsidR="00E37336" w:rsidRDefault="00E37336" w:rsidP="00E37336">
            <w:pPr>
              <w:spacing w:after="0"/>
            </w:pPr>
            <w:r w:rsidRPr="00722AA4">
              <w:rPr>
                <w:rFonts w:asciiTheme="majorBidi" w:hAnsiTheme="majorBidi" w:cstheme="majorBidi"/>
                <w:sz w:val="24"/>
                <w:szCs w:val="24"/>
              </w:rPr>
              <w:t>Introduction générale</w:t>
            </w:r>
          </w:p>
        </w:tc>
        <w:tc>
          <w:tcPr>
            <w:tcW w:w="490" w:type="dxa"/>
          </w:tcPr>
          <w:p w14:paraId="3357211C" w14:textId="77777777" w:rsidR="00E37336" w:rsidRDefault="00E37336" w:rsidP="00E37336">
            <w:pPr>
              <w:spacing w:after="0"/>
            </w:pPr>
          </w:p>
        </w:tc>
      </w:tr>
      <w:tr w:rsidR="00E37336" w:rsidRPr="00DC0E6A" w14:paraId="26C261CC" w14:textId="77777777" w:rsidTr="00E37336">
        <w:trPr>
          <w:trHeight w:val="360"/>
        </w:trPr>
        <w:tc>
          <w:tcPr>
            <w:tcW w:w="9508" w:type="dxa"/>
            <w:gridSpan w:val="2"/>
          </w:tcPr>
          <w:p w14:paraId="35A219BE" w14:textId="77777777" w:rsidR="00E37336" w:rsidRPr="00DC0E6A" w:rsidRDefault="00E37336" w:rsidP="00E37336">
            <w:pPr>
              <w:shd w:val="clear" w:color="auto" w:fill="D9D9D9" w:themeFill="background1" w:themeFillShade="D9"/>
              <w:spacing w:before="100" w:beforeAutospacing="1" w:after="0"/>
              <w:jc w:val="center"/>
              <w:rPr>
                <w:rFonts w:asciiTheme="majorBidi" w:hAnsiTheme="majorBidi" w:cstheme="majorBidi"/>
                <w:b/>
                <w:bCs/>
                <w:color w:val="FF0000"/>
                <w:sz w:val="24"/>
                <w:szCs w:val="24"/>
              </w:rPr>
            </w:pPr>
            <w:r w:rsidRPr="00057091">
              <w:rPr>
                <w:rFonts w:asciiTheme="majorBidi" w:hAnsiTheme="majorBidi" w:cstheme="majorBidi"/>
                <w:b/>
                <w:bCs/>
                <w:sz w:val="24"/>
                <w:szCs w:val="24"/>
              </w:rPr>
              <w:t xml:space="preserve">Chapitre I : Drone quadrirotor : </w:t>
            </w:r>
            <w:r w:rsidRPr="0070407B">
              <w:rPr>
                <w:rFonts w:asciiTheme="majorBidi" w:hAnsiTheme="majorBidi" w:cstheme="majorBidi"/>
                <w:b/>
                <w:bCs/>
                <w:sz w:val="24"/>
                <w:szCs w:val="24"/>
              </w:rPr>
              <w:t>É</w:t>
            </w:r>
            <w:r w:rsidRPr="00057091">
              <w:rPr>
                <w:rFonts w:asciiTheme="majorBidi" w:hAnsiTheme="majorBidi" w:cstheme="majorBidi"/>
                <w:b/>
                <w:bCs/>
                <w:sz w:val="24"/>
                <w:szCs w:val="24"/>
              </w:rPr>
              <w:t>tat de l’art</w:t>
            </w:r>
          </w:p>
        </w:tc>
      </w:tr>
      <w:tr w:rsidR="00E37336" w:rsidRPr="00C31BF5" w14:paraId="651F8A7E" w14:textId="77777777" w:rsidTr="00E37336">
        <w:trPr>
          <w:trHeight w:val="351"/>
        </w:trPr>
        <w:tc>
          <w:tcPr>
            <w:tcW w:w="9018" w:type="dxa"/>
          </w:tcPr>
          <w:p w14:paraId="0A2E8570" w14:textId="77777777" w:rsidR="00E37336" w:rsidRDefault="00E37336" w:rsidP="00E37336">
            <w:pPr>
              <w:spacing w:after="0"/>
            </w:pPr>
            <w:r w:rsidRPr="00C74FCE">
              <w:rPr>
                <w:rFonts w:asciiTheme="majorBidi" w:hAnsiTheme="majorBidi" w:cstheme="majorBidi"/>
                <w:sz w:val="24"/>
                <w:szCs w:val="24"/>
              </w:rPr>
              <w:t>Introduction</w:t>
            </w:r>
          </w:p>
        </w:tc>
        <w:tc>
          <w:tcPr>
            <w:tcW w:w="490" w:type="dxa"/>
          </w:tcPr>
          <w:p w14:paraId="35C1C140"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03</w:t>
            </w:r>
          </w:p>
        </w:tc>
      </w:tr>
      <w:tr w:rsidR="00E37336" w:rsidRPr="00C31BF5" w14:paraId="0972F052" w14:textId="77777777" w:rsidTr="00E37336">
        <w:trPr>
          <w:trHeight w:val="351"/>
        </w:trPr>
        <w:tc>
          <w:tcPr>
            <w:tcW w:w="9018" w:type="dxa"/>
          </w:tcPr>
          <w:p w14:paraId="0610E03D" w14:textId="77777777" w:rsidR="00E37336" w:rsidRDefault="00E37336" w:rsidP="00E37336">
            <w:pPr>
              <w:spacing w:after="0"/>
            </w:pPr>
            <w:r>
              <w:rPr>
                <w:rFonts w:asciiTheme="majorBidi" w:hAnsiTheme="majorBidi" w:cstheme="majorBidi"/>
                <w:sz w:val="24"/>
                <w:szCs w:val="24"/>
              </w:rPr>
              <w:t xml:space="preserve">    </w:t>
            </w:r>
            <w:r w:rsidRPr="00057091">
              <w:rPr>
                <w:rFonts w:asciiTheme="majorBidi" w:hAnsiTheme="majorBidi" w:cstheme="majorBidi"/>
                <w:sz w:val="24"/>
                <w:szCs w:val="24"/>
              </w:rPr>
              <w:t>I.1 État de l’art sur les drones aériens (quadrirotor</w:t>
            </w:r>
            <w:r>
              <w:rPr>
                <w:rFonts w:asciiTheme="majorBidi" w:hAnsiTheme="majorBidi" w:cstheme="majorBidi"/>
                <w:sz w:val="24"/>
                <w:szCs w:val="24"/>
              </w:rPr>
              <w:t>)</w:t>
            </w:r>
          </w:p>
        </w:tc>
        <w:tc>
          <w:tcPr>
            <w:tcW w:w="490" w:type="dxa"/>
          </w:tcPr>
          <w:p w14:paraId="50773D2E" w14:textId="77777777" w:rsidR="00E37336" w:rsidRPr="00C31BF5" w:rsidRDefault="00E37336" w:rsidP="00E37336">
            <w:pPr>
              <w:spacing w:after="0"/>
              <w:rPr>
                <w:rFonts w:asciiTheme="majorBidi" w:hAnsiTheme="majorBidi" w:cstheme="majorBidi"/>
                <w:sz w:val="24"/>
                <w:szCs w:val="24"/>
              </w:rPr>
            </w:pPr>
            <w:r>
              <w:rPr>
                <w:rFonts w:asciiTheme="majorBidi" w:hAnsiTheme="majorBidi" w:cstheme="majorBidi"/>
                <w:sz w:val="24"/>
                <w:szCs w:val="24"/>
              </w:rPr>
              <w:t>03</w:t>
            </w:r>
          </w:p>
        </w:tc>
      </w:tr>
      <w:tr w:rsidR="00E37336" w:rsidRPr="00C31BF5" w14:paraId="41699114" w14:textId="77777777" w:rsidTr="00E37336">
        <w:trPr>
          <w:trHeight w:val="369"/>
        </w:trPr>
        <w:tc>
          <w:tcPr>
            <w:tcW w:w="9018" w:type="dxa"/>
          </w:tcPr>
          <w:p w14:paraId="197A2EC4" w14:textId="77777777" w:rsidR="00E37336" w:rsidRDefault="00E37336" w:rsidP="00E37336">
            <w:pPr>
              <w:spacing w:after="0"/>
            </w:pPr>
            <w:r>
              <w:rPr>
                <w:rFonts w:asciiTheme="majorBidi" w:hAnsiTheme="majorBidi" w:cstheme="majorBidi"/>
                <w:sz w:val="24"/>
                <w:szCs w:val="24"/>
              </w:rPr>
              <w:t xml:space="preserve">    </w:t>
            </w:r>
            <w:r w:rsidRPr="00C74FCE">
              <w:rPr>
                <w:rFonts w:asciiTheme="majorBidi" w:hAnsiTheme="majorBidi" w:cstheme="majorBidi"/>
                <w:sz w:val="24"/>
                <w:szCs w:val="24"/>
              </w:rPr>
              <w:t>I.2 Contexte et motivatio</w:t>
            </w:r>
            <w:r>
              <w:rPr>
                <w:rFonts w:asciiTheme="majorBidi" w:hAnsiTheme="majorBidi" w:cstheme="majorBidi"/>
                <w:sz w:val="24"/>
                <w:szCs w:val="24"/>
              </w:rPr>
              <w:t>n</w:t>
            </w:r>
          </w:p>
        </w:tc>
        <w:tc>
          <w:tcPr>
            <w:tcW w:w="490" w:type="dxa"/>
          </w:tcPr>
          <w:p w14:paraId="7F60D8C9"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08</w:t>
            </w:r>
          </w:p>
        </w:tc>
      </w:tr>
      <w:tr w:rsidR="00E37336" w:rsidRPr="00C31BF5" w14:paraId="4B3170FA" w14:textId="77777777" w:rsidTr="00E37336">
        <w:trPr>
          <w:trHeight w:val="360"/>
        </w:trPr>
        <w:tc>
          <w:tcPr>
            <w:tcW w:w="9018" w:type="dxa"/>
          </w:tcPr>
          <w:p w14:paraId="09EF8210" w14:textId="77777777" w:rsidR="00E37336" w:rsidRDefault="00E37336" w:rsidP="00E37336">
            <w:pPr>
              <w:tabs>
                <w:tab w:val="right" w:pos="8802"/>
              </w:tabs>
              <w:spacing w:after="0"/>
            </w:pPr>
            <w:r>
              <w:rPr>
                <w:rFonts w:asciiTheme="majorBidi" w:hAnsiTheme="majorBidi" w:cstheme="majorBidi"/>
                <w:sz w:val="24"/>
                <w:szCs w:val="24"/>
              </w:rPr>
              <w:t xml:space="preserve">    </w:t>
            </w:r>
            <w:r w:rsidRPr="00C74FCE">
              <w:rPr>
                <w:rFonts w:asciiTheme="majorBidi" w:hAnsiTheme="majorBidi" w:cstheme="majorBidi"/>
                <w:sz w:val="24"/>
                <w:szCs w:val="24"/>
              </w:rPr>
              <w:t>I.3 Contribution de ce trava</w:t>
            </w:r>
            <w:r>
              <w:rPr>
                <w:rFonts w:asciiTheme="majorBidi" w:hAnsiTheme="majorBidi" w:cstheme="majorBidi"/>
                <w:sz w:val="24"/>
                <w:szCs w:val="24"/>
              </w:rPr>
              <w:t>il</w:t>
            </w:r>
          </w:p>
        </w:tc>
        <w:tc>
          <w:tcPr>
            <w:tcW w:w="490" w:type="dxa"/>
          </w:tcPr>
          <w:p w14:paraId="445D5277"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09</w:t>
            </w:r>
          </w:p>
        </w:tc>
      </w:tr>
      <w:tr w:rsidR="00E37336" w:rsidRPr="00C31BF5" w14:paraId="325ED30E" w14:textId="77777777" w:rsidTr="00E37336">
        <w:trPr>
          <w:trHeight w:val="360"/>
        </w:trPr>
        <w:tc>
          <w:tcPr>
            <w:tcW w:w="9018" w:type="dxa"/>
          </w:tcPr>
          <w:p w14:paraId="42C8072E" w14:textId="77777777" w:rsidR="00E37336" w:rsidRDefault="00E37336" w:rsidP="00E37336">
            <w:pPr>
              <w:spacing w:after="0"/>
            </w:pPr>
            <w:r w:rsidRPr="00C74FCE">
              <w:rPr>
                <w:rFonts w:asciiTheme="majorBidi" w:hAnsiTheme="majorBidi" w:cstheme="majorBidi"/>
              </w:rPr>
              <w:t>Conclusion</w:t>
            </w:r>
            <w:r>
              <w:rPr>
                <w:rFonts w:asciiTheme="majorBidi" w:hAnsiTheme="majorBidi" w:cstheme="majorBidi"/>
              </w:rPr>
              <w:t xml:space="preserve"> </w:t>
            </w:r>
          </w:p>
        </w:tc>
        <w:tc>
          <w:tcPr>
            <w:tcW w:w="490" w:type="dxa"/>
          </w:tcPr>
          <w:p w14:paraId="0EC839D1"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10</w:t>
            </w:r>
          </w:p>
        </w:tc>
      </w:tr>
      <w:tr w:rsidR="00E37336" w:rsidRPr="00DC0E6A" w14:paraId="202A08C6" w14:textId="77777777" w:rsidTr="00E37336">
        <w:tc>
          <w:tcPr>
            <w:tcW w:w="9508" w:type="dxa"/>
            <w:gridSpan w:val="2"/>
          </w:tcPr>
          <w:p w14:paraId="7AD3888A" w14:textId="77777777" w:rsidR="00E37336" w:rsidRPr="00DC0E6A" w:rsidRDefault="00E37336" w:rsidP="00E37336">
            <w:pPr>
              <w:shd w:val="clear" w:color="auto" w:fill="D9D9D9" w:themeFill="background1" w:themeFillShade="D9"/>
              <w:spacing w:before="100" w:beforeAutospacing="1" w:after="0"/>
              <w:jc w:val="center"/>
              <w:rPr>
                <w:rFonts w:asciiTheme="majorBidi" w:hAnsiTheme="majorBidi" w:cstheme="majorBidi"/>
                <w:b/>
                <w:bCs/>
                <w:sz w:val="24"/>
                <w:szCs w:val="24"/>
              </w:rPr>
            </w:pPr>
            <w:r w:rsidRPr="00057091">
              <w:rPr>
                <w:rFonts w:asciiTheme="majorBidi" w:hAnsiTheme="majorBidi" w:cstheme="majorBidi"/>
                <w:b/>
                <w:bCs/>
                <w:sz w:val="24"/>
                <w:szCs w:val="24"/>
              </w:rPr>
              <w:t xml:space="preserve">Chapitre II : Modélisation dynamique d’un drone quadrirotor </w:t>
            </w:r>
          </w:p>
        </w:tc>
      </w:tr>
      <w:tr w:rsidR="00E37336" w:rsidRPr="00C31BF5" w14:paraId="50ECFA5C" w14:textId="77777777" w:rsidTr="00E37336">
        <w:trPr>
          <w:trHeight w:val="360"/>
        </w:trPr>
        <w:tc>
          <w:tcPr>
            <w:tcW w:w="9018" w:type="dxa"/>
          </w:tcPr>
          <w:p w14:paraId="079F6A7A" w14:textId="77777777" w:rsidR="00E37336" w:rsidRDefault="00E37336" w:rsidP="00E37336">
            <w:pPr>
              <w:spacing w:after="0"/>
            </w:pPr>
            <w:r w:rsidRPr="00A66589">
              <w:rPr>
                <w:rFonts w:asciiTheme="majorBidi" w:hAnsiTheme="majorBidi" w:cstheme="majorBidi"/>
                <w:sz w:val="24"/>
                <w:szCs w:val="24"/>
                <w:lang w:bidi="ar-DZ"/>
              </w:rPr>
              <w:t xml:space="preserve">Introduction </w:t>
            </w:r>
          </w:p>
        </w:tc>
        <w:tc>
          <w:tcPr>
            <w:tcW w:w="490" w:type="dxa"/>
          </w:tcPr>
          <w:p w14:paraId="09C475EF"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11</w:t>
            </w:r>
          </w:p>
        </w:tc>
      </w:tr>
      <w:tr w:rsidR="00E37336" w:rsidRPr="00C31BF5" w14:paraId="2FE3C080" w14:textId="77777777" w:rsidTr="00E37336">
        <w:trPr>
          <w:trHeight w:val="360"/>
        </w:trPr>
        <w:tc>
          <w:tcPr>
            <w:tcW w:w="9018" w:type="dxa"/>
          </w:tcPr>
          <w:p w14:paraId="2E4D7F87" w14:textId="77777777" w:rsidR="00E37336" w:rsidRPr="00DC0E6A" w:rsidRDefault="00E37336" w:rsidP="00E37336">
            <w:pPr>
              <w:tabs>
                <w:tab w:val="left" w:pos="709"/>
                <w:tab w:val="left" w:pos="8222"/>
              </w:tabs>
              <w:spacing w:before="100" w:beforeAutospacing="1" w:after="0"/>
              <w:rPr>
                <w:rFonts w:asciiTheme="majorBidi" w:hAnsiTheme="majorBidi" w:cstheme="majorBidi"/>
                <w:sz w:val="24"/>
                <w:szCs w:val="24"/>
              </w:rPr>
            </w:pPr>
            <w:r>
              <w:rPr>
                <w:rFonts w:asciiTheme="majorBidi" w:hAnsiTheme="majorBidi" w:cstheme="majorBidi"/>
                <w:sz w:val="24"/>
                <w:szCs w:val="24"/>
              </w:rPr>
              <w:t xml:space="preserve">    </w:t>
            </w:r>
            <w:r w:rsidRPr="00DF197B">
              <w:rPr>
                <w:rFonts w:asciiTheme="majorBidi" w:hAnsiTheme="majorBidi" w:cstheme="majorBidi"/>
                <w:sz w:val="24"/>
                <w:szCs w:val="24"/>
              </w:rPr>
              <w:t>II.1 Conception de base sur le quadrirotor</w:t>
            </w:r>
            <w:r>
              <w:rPr>
                <w:rFonts w:asciiTheme="majorBidi" w:hAnsiTheme="majorBidi" w:cstheme="majorBidi"/>
                <w:sz w:val="24"/>
                <w:szCs w:val="24"/>
              </w:rPr>
              <w:t xml:space="preserve">  </w:t>
            </w:r>
          </w:p>
        </w:tc>
        <w:tc>
          <w:tcPr>
            <w:tcW w:w="490" w:type="dxa"/>
          </w:tcPr>
          <w:p w14:paraId="6E222B4B"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11</w:t>
            </w:r>
          </w:p>
        </w:tc>
      </w:tr>
      <w:tr w:rsidR="00E37336" w:rsidRPr="00C31BF5" w14:paraId="6EFF59FE" w14:textId="77777777" w:rsidTr="00E37336">
        <w:trPr>
          <w:trHeight w:val="360"/>
        </w:trPr>
        <w:tc>
          <w:tcPr>
            <w:tcW w:w="9018" w:type="dxa"/>
          </w:tcPr>
          <w:p w14:paraId="4F5CC9D6" w14:textId="77777777" w:rsidR="00E37336" w:rsidRDefault="00E37336" w:rsidP="00E37336">
            <w:pPr>
              <w:spacing w:after="0"/>
            </w:pPr>
            <w:r>
              <w:rPr>
                <w:rFonts w:asciiTheme="majorBidi" w:hAnsiTheme="majorBidi" w:cstheme="majorBidi"/>
                <w:sz w:val="24"/>
                <w:szCs w:val="24"/>
              </w:rPr>
              <w:t xml:space="preserve">    </w:t>
            </w:r>
            <w:r w:rsidRPr="00DF197B">
              <w:rPr>
                <w:rFonts w:asciiTheme="majorBidi" w:hAnsiTheme="majorBidi" w:cstheme="majorBidi"/>
                <w:sz w:val="24"/>
                <w:szCs w:val="24"/>
              </w:rPr>
              <w:t xml:space="preserve">II.2 Les mouvements de quadrirotor </w:t>
            </w:r>
            <w:r>
              <w:rPr>
                <w:rFonts w:asciiTheme="majorBidi" w:hAnsiTheme="majorBidi" w:cstheme="majorBidi"/>
                <w:sz w:val="24"/>
                <w:szCs w:val="24"/>
              </w:rPr>
              <w:t xml:space="preserve"> </w:t>
            </w:r>
          </w:p>
        </w:tc>
        <w:tc>
          <w:tcPr>
            <w:tcW w:w="490" w:type="dxa"/>
          </w:tcPr>
          <w:p w14:paraId="35B800B1"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12</w:t>
            </w:r>
          </w:p>
        </w:tc>
      </w:tr>
      <w:tr w:rsidR="00E37336" w:rsidRPr="00C31BF5" w14:paraId="63808BAD" w14:textId="77777777" w:rsidTr="00E37336">
        <w:trPr>
          <w:trHeight w:val="360"/>
        </w:trPr>
        <w:tc>
          <w:tcPr>
            <w:tcW w:w="9018" w:type="dxa"/>
          </w:tcPr>
          <w:p w14:paraId="552C615B" w14:textId="77777777" w:rsidR="00E37336" w:rsidRDefault="00E37336" w:rsidP="00E37336">
            <w:pPr>
              <w:spacing w:after="0"/>
            </w:pPr>
            <w:r>
              <w:rPr>
                <w:rFonts w:asciiTheme="majorBidi" w:hAnsiTheme="majorBidi" w:cstheme="majorBidi"/>
                <w:sz w:val="24"/>
                <w:szCs w:val="24"/>
              </w:rPr>
              <w:t xml:space="preserve">            </w:t>
            </w:r>
            <w:r w:rsidRPr="00DF197B">
              <w:rPr>
                <w:rFonts w:asciiTheme="majorBidi" w:hAnsiTheme="majorBidi" w:cstheme="majorBidi"/>
                <w:sz w:val="24"/>
                <w:szCs w:val="24"/>
              </w:rPr>
              <w:t>II .2.1 Translation Vertical (Thrust) </w:t>
            </w:r>
            <w:r>
              <w:rPr>
                <w:rFonts w:asciiTheme="majorBidi" w:hAnsiTheme="majorBidi" w:cstheme="majorBidi"/>
                <w:sz w:val="24"/>
                <w:szCs w:val="24"/>
              </w:rPr>
              <w:t xml:space="preserve"> </w:t>
            </w:r>
          </w:p>
        </w:tc>
        <w:tc>
          <w:tcPr>
            <w:tcW w:w="490" w:type="dxa"/>
          </w:tcPr>
          <w:p w14:paraId="229FB21B"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13</w:t>
            </w:r>
          </w:p>
        </w:tc>
      </w:tr>
      <w:tr w:rsidR="00E37336" w:rsidRPr="00C31BF5" w14:paraId="36EF1F19" w14:textId="77777777" w:rsidTr="00E37336">
        <w:trPr>
          <w:trHeight w:val="360"/>
        </w:trPr>
        <w:tc>
          <w:tcPr>
            <w:tcW w:w="9018" w:type="dxa"/>
          </w:tcPr>
          <w:p w14:paraId="557B4BD4" w14:textId="77777777" w:rsidR="00E37336" w:rsidRPr="00C31BF5" w:rsidRDefault="00E37336" w:rsidP="00E37336">
            <w:pPr>
              <w:pStyle w:val="ListParagraph"/>
              <w:autoSpaceDE w:val="0"/>
              <w:autoSpaceDN w:val="0"/>
              <w:adjustRightInd w:val="0"/>
              <w:spacing w:before="100" w:beforeAutospacing="1" w:after="0" w:line="360" w:lineRule="auto"/>
              <w:jc w:val="both"/>
              <w:rPr>
                <w:rFonts w:asciiTheme="majorBidi" w:hAnsiTheme="majorBidi" w:cstheme="majorBidi"/>
                <w:sz w:val="24"/>
                <w:szCs w:val="24"/>
                <w:lang w:eastAsia="en-US"/>
              </w:rPr>
            </w:pPr>
            <w:r w:rsidRPr="00DF197B">
              <w:rPr>
                <w:rFonts w:asciiTheme="majorBidi" w:hAnsiTheme="majorBidi" w:cstheme="majorBidi"/>
                <w:sz w:val="24"/>
                <w:szCs w:val="24"/>
                <w:lang w:eastAsia="en-US"/>
              </w:rPr>
              <w:t>II.2.2 Mouvement de roulis (Roll) </w:t>
            </w:r>
            <w:r>
              <w:rPr>
                <w:rFonts w:asciiTheme="majorBidi" w:hAnsiTheme="majorBidi" w:cstheme="majorBidi"/>
                <w:sz w:val="24"/>
                <w:szCs w:val="24"/>
                <w:lang w:eastAsia="en-US"/>
              </w:rPr>
              <w:t xml:space="preserve"> </w:t>
            </w:r>
          </w:p>
        </w:tc>
        <w:tc>
          <w:tcPr>
            <w:tcW w:w="490" w:type="dxa"/>
          </w:tcPr>
          <w:p w14:paraId="7618F800"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13</w:t>
            </w:r>
          </w:p>
        </w:tc>
      </w:tr>
      <w:tr w:rsidR="00E37336" w:rsidRPr="00C31BF5" w14:paraId="34509129" w14:textId="77777777" w:rsidTr="00E37336">
        <w:trPr>
          <w:trHeight w:val="360"/>
        </w:trPr>
        <w:tc>
          <w:tcPr>
            <w:tcW w:w="9018" w:type="dxa"/>
          </w:tcPr>
          <w:p w14:paraId="0E88C8BE" w14:textId="77777777" w:rsidR="00E37336" w:rsidRPr="00C31BF5" w:rsidRDefault="00E37336" w:rsidP="00E37336">
            <w:pPr>
              <w:tabs>
                <w:tab w:val="left" w:pos="709"/>
                <w:tab w:val="left" w:pos="8222"/>
              </w:tabs>
              <w:spacing w:before="100" w:beforeAutospacing="1" w:after="0"/>
              <w:rPr>
                <w:rFonts w:asciiTheme="majorBidi" w:hAnsiTheme="majorBidi" w:cstheme="majorBidi"/>
                <w:sz w:val="24"/>
                <w:szCs w:val="24"/>
              </w:rPr>
            </w:pPr>
            <w:r>
              <w:rPr>
                <w:rFonts w:asciiTheme="majorBidi" w:hAnsiTheme="majorBidi" w:cstheme="majorBidi"/>
                <w:sz w:val="24"/>
                <w:szCs w:val="24"/>
              </w:rPr>
              <w:t xml:space="preserve">            </w:t>
            </w:r>
            <w:r w:rsidRPr="00DF197B">
              <w:rPr>
                <w:rFonts w:asciiTheme="majorBidi" w:hAnsiTheme="majorBidi" w:cstheme="majorBidi"/>
                <w:sz w:val="24"/>
                <w:szCs w:val="24"/>
              </w:rPr>
              <w:t xml:space="preserve">II.2.3 Mouvement de tangage (Pitch) </w:t>
            </w:r>
            <w:r>
              <w:rPr>
                <w:rFonts w:asciiTheme="majorBidi" w:hAnsiTheme="majorBidi" w:cstheme="majorBidi"/>
                <w:sz w:val="24"/>
                <w:szCs w:val="24"/>
              </w:rPr>
              <w:t xml:space="preserve"> </w:t>
            </w:r>
          </w:p>
        </w:tc>
        <w:tc>
          <w:tcPr>
            <w:tcW w:w="490" w:type="dxa"/>
          </w:tcPr>
          <w:p w14:paraId="3089DF84"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14</w:t>
            </w:r>
          </w:p>
        </w:tc>
      </w:tr>
      <w:tr w:rsidR="00E37336" w:rsidRPr="00C31BF5" w14:paraId="53B5F670" w14:textId="77777777" w:rsidTr="00E37336">
        <w:trPr>
          <w:trHeight w:val="360"/>
        </w:trPr>
        <w:tc>
          <w:tcPr>
            <w:tcW w:w="9018" w:type="dxa"/>
          </w:tcPr>
          <w:p w14:paraId="11DDB34E" w14:textId="77777777" w:rsidR="00E37336" w:rsidRPr="00C31BF5" w:rsidRDefault="00E37336" w:rsidP="00E37336">
            <w:pPr>
              <w:pStyle w:val="ListParagraph"/>
              <w:autoSpaceDE w:val="0"/>
              <w:autoSpaceDN w:val="0"/>
              <w:adjustRightInd w:val="0"/>
              <w:spacing w:before="100" w:beforeAutospacing="1" w:after="0" w:line="360" w:lineRule="auto"/>
              <w:jc w:val="both"/>
              <w:rPr>
                <w:rFonts w:asciiTheme="majorBidi" w:hAnsiTheme="majorBidi" w:cstheme="majorBidi"/>
                <w:sz w:val="24"/>
                <w:szCs w:val="24"/>
              </w:rPr>
            </w:pPr>
            <w:r w:rsidRPr="00DF197B">
              <w:rPr>
                <w:rFonts w:asciiTheme="majorBidi" w:hAnsiTheme="majorBidi" w:cstheme="majorBidi"/>
                <w:sz w:val="24"/>
                <w:szCs w:val="24"/>
                <w:lang w:eastAsia="en-US"/>
              </w:rPr>
              <w:t>II.2.4 Mouvement de lacet (Yaw) </w:t>
            </w:r>
            <w:r>
              <w:rPr>
                <w:rFonts w:asciiTheme="majorBidi" w:hAnsiTheme="majorBidi" w:cstheme="majorBidi"/>
                <w:sz w:val="24"/>
                <w:szCs w:val="24"/>
                <w:lang w:eastAsia="en-US"/>
              </w:rPr>
              <w:t xml:space="preserve"> </w:t>
            </w:r>
          </w:p>
        </w:tc>
        <w:tc>
          <w:tcPr>
            <w:tcW w:w="490" w:type="dxa"/>
          </w:tcPr>
          <w:p w14:paraId="01346FE9"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15</w:t>
            </w:r>
          </w:p>
        </w:tc>
      </w:tr>
      <w:tr w:rsidR="00E37336" w:rsidRPr="00C31BF5" w14:paraId="398A33D1" w14:textId="77777777" w:rsidTr="00E37336">
        <w:trPr>
          <w:trHeight w:val="432"/>
        </w:trPr>
        <w:tc>
          <w:tcPr>
            <w:tcW w:w="9018" w:type="dxa"/>
          </w:tcPr>
          <w:p w14:paraId="06BC1AC2" w14:textId="77777777" w:rsidR="00E37336" w:rsidRPr="00C31BF5" w:rsidRDefault="00E37336" w:rsidP="00E37336">
            <w:pPr>
              <w:tabs>
                <w:tab w:val="left" w:pos="709"/>
                <w:tab w:val="left" w:pos="8222"/>
              </w:tabs>
              <w:spacing w:before="100" w:beforeAutospacing="1" w:after="0"/>
              <w:rPr>
                <w:rFonts w:asciiTheme="majorBidi" w:hAnsiTheme="majorBidi" w:cstheme="majorBidi"/>
                <w:sz w:val="24"/>
                <w:szCs w:val="24"/>
              </w:rPr>
            </w:pPr>
            <w:r>
              <w:rPr>
                <w:rFonts w:asciiTheme="majorBidi" w:hAnsiTheme="majorBidi" w:cstheme="majorBidi"/>
                <w:sz w:val="24"/>
                <w:szCs w:val="24"/>
              </w:rPr>
              <w:t xml:space="preserve">    </w:t>
            </w:r>
            <w:r w:rsidRPr="00DF197B">
              <w:rPr>
                <w:rFonts w:asciiTheme="majorBidi" w:hAnsiTheme="majorBidi" w:cstheme="majorBidi"/>
                <w:sz w:val="24"/>
                <w:szCs w:val="24"/>
              </w:rPr>
              <w:t>II .3 Repérage du quadrirotor dans l’espace </w:t>
            </w:r>
            <w:r>
              <w:rPr>
                <w:rFonts w:asciiTheme="majorBidi" w:hAnsiTheme="majorBidi" w:cstheme="majorBidi"/>
                <w:sz w:val="24"/>
                <w:szCs w:val="24"/>
              </w:rPr>
              <w:t xml:space="preserve"> </w:t>
            </w:r>
            <w:r w:rsidRPr="00DF197B">
              <w:rPr>
                <w:rFonts w:asciiTheme="majorBidi" w:hAnsiTheme="majorBidi" w:cstheme="majorBidi"/>
                <w:sz w:val="24"/>
                <w:szCs w:val="24"/>
              </w:rPr>
              <w:t xml:space="preserve"> </w:t>
            </w:r>
          </w:p>
        </w:tc>
        <w:tc>
          <w:tcPr>
            <w:tcW w:w="490" w:type="dxa"/>
          </w:tcPr>
          <w:p w14:paraId="795B2AE9"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15</w:t>
            </w:r>
          </w:p>
        </w:tc>
      </w:tr>
      <w:tr w:rsidR="00E37336" w:rsidRPr="00C31BF5" w14:paraId="3E7DC6B2" w14:textId="77777777" w:rsidTr="00E37336">
        <w:trPr>
          <w:trHeight w:val="450"/>
        </w:trPr>
        <w:tc>
          <w:tcPr>
            <w:tcW w:w="9018" w:type="dxa"/>
          </w:tcPr>
          <w:p w14:paraId="05F2A67B" w14:textId="77777777" w:rsidR="00E37336" w:rsidRDefault="00E37336" w:rsidP="00E37336">
            <w:pPr>
              <w:spacing w:after="0"/>
            </w:pPr>
            <w:r>
              <w:rPr>
                <w:rFonts w:asciiTheme="majorBidi" w:hAnsiTheme="majorBidi" w:cstheme="majorBidi"/>
                <w:sz w:val="24"/>
                <w:szCs w:val="24"/>
              </w:rPr>
              <w:t xml:space="preserve">            </w:t>
            </w:r>
            <w:r w:rsidRPr="00DF197B">
              <w:rPr>
                <w:rFonts w:asciiTheme="majorBidi" w:hAnsiTheme="majorBidi" w:cstheme="majorBidi"/>
                <w:sz w:val="24"/>
                <w:szCs w:val="24"/>
              </w:rPr>
              <w:t>II.3.1 Repères utilisés </w:t>
            </w:r>
            <w:r>
              <w:rPr>
                <w:rFonts w:asciiTheme="majorBidi" w:hAnsiTheme="majorBidi" w:cstheme="majorBidi"/>
                <w:sz w:val="24"/>
                <w:szCs w:val="24"/>
              </w:rPr>
              <w:t xml:space="preserve"> </w:t>
            </w:r>
          </w:p>
        </w:tc>
        <w:tc>
          <w:tcPr>
            <w:tcW w:w="490" w:type="dxa"/>
          </w:tcPr>
          <w:p w14:paraId="48E97016"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15</w:t>
            </w:r>
          </w:p>
        </w:tc>
      </w:tr>
      <w:tr w:rsidR="00E37336" w:rsidRPr="00C31BF5" w14:paraId="7E0887DF" w14:textId="77777777" w:rsidTr="00E37336">
        <w:trPr>
          <w:trHeight w:val="360"/>
        </w:trPr>
        <w:tc>
          <w:tcPr>
            <w:tcW w:w="9018" w:type="dxa"/>
          </w:tcPr>
          <w:p w14:paraId="7A3C782C" w14:textId="77777777" w:rsidR="00E37336" w:rsidRDefault="00E37336" w:rsidP="00E37336">
            <w:pPr>
              <w:spacing w:after="0"/>
            </w:pPr>
            <w:r>
              <w:rPr>
                <w:rFonts w:asciiTheme="majorBidi" w:hAnsiTheme="majorBidi" w:cstheme="majorBidi"/>
                <w:sz w:val="24"/>
                <w:szCs w:val="24"/>
              </w:rPr>
              <w:t xml:space="preserve">            </w:t>
            </w:r>
            <w:r w:rsidRPr="001B5E9A">
              <w:rPr>
                <w:rFonts w:asciiTheme="majorBidi" w:hAnsiTheme="majorBidi" w:cstheme="majorBidi"/>
                <w:sz w:val="24"/>
                <w:szCs w:val="24"/>
              </w:rPr>
              <w:t>II.3.2 Représentation de la matrice de rotation </w:t>
            </w:r>
            <w:r>
              <w:rPr>
                <w:rFonts w:asciiTheme="majorBidi" w:hAnsiTheme="majorBidi" w:cstheme="majorBidi"/>
                <w:sz w:val="24"/>
                <w:szCs w:val="24"/>
              </w:rPr>
              <w:t xml:space="preserve"> </w:t>
            </w:r>
          </w:p>
        </w:tc>
        <w:tc>
          <w:tcPr>
            <w:tcW w:w="490" w:type="dxa"/>
          </w:tcPr>
          <w:p w14:paraId="7CDB2432"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16</w:t>
            </w:r>
          </w:p>
        </w:tc>
      </w:tr>
      <w:tr w:rsidR="00E37336" w:rsidRPr="00C31BF5" w14:paraId="2AB8F4D0" w14:textId="77777777" w:rsidTr="00E37336">
        <w:trPr>
          <w:trHeight w:val="360"/>
        </w:trPr>
        <w:tc>
          <w:tcPr>
            <w:tcW w:w="9018" w:type="dxa"/>
          </w:tcPr>
          <w:p w14:paraId="28518401" w14:textId="77777777" w:rsidR="00E37336" w:rsidRPr="00C31BF5" w:rsidRDefault="00E37336" w:rsidP="00E37336">
            <w:pPr>
              <w:tabs>
                <w:tab w:val="left" w:pos="720"/>
                <w:tab w:val="left" w:pos="8222"/>
              </w:tabs>
              <w:spacing w:before="100" w:beforeAutospacing="1" w:after="0"/>
              <w:rPr>
                <w:rFonts w:asciiTheme="majorBidi" w:hAnsiTheme="majorBidi" w:cstheme="majorBidi"/>
                <w:sz w:val="24"/>
                <w:szCs w:val="24"/>
              </w:rPr>
            </w:pPr>
            <w:r>
              <w:rPr>
                <w:rFonts w:asciiTheme="majorBidi" w:hAnsiTheme="majorBidi" w:cstheme="majorBidi"/>
                <w:sz w:val="24"/>
                <w:szCs w:val="24"/>
              </w:rPr>
              <w:t xml:space="preserve">    </w:t>
            </w:r>
            <w:r w:rsidRPr="00DF197B">
              <w:rPr>
                <w:rFonts w:asciiTheme="majorBidi" w:hAnsiTheme="majorBidi" w:cstheme="majorBidi"/>
                <w:sz w:val="24"/>
                <w:szCs w:val="24"/>
              </w:rPr>
              <w:t>II .</w:t>
            </w:r>
            <w:r>
              <w:rPr>
                <w:rFonts w:asciiTheme="majorBidi" w:hAnsiTheme="majorBidi" w:cstheme="majorBidi"/>
                <w:sz w:val="24"/>
                <w:szCs w:val="24"/>
              </w:rPr>
              <w:t xml:space="preserve">4 </w:t>
            </w:r>
            <w:r w:rsidRPr="00DF197B">
              <w:rPr>
                <w:rFonts w:asciiTheme="majorBidi" w:hAnsiTheme="majorBidi" w:cstheme="majorBidi"/>
                <w:sz w:val="24"/>
                <w:szCs w:val="24"/>
              </w:rPr>
              <w:t xml:space="preserve">Modèle dynamique </w:t>
            </w:r>
            <w:r w:rsidRPr="00DF197B">
              <w:rPr>
                <w:rFonts w:asciiTheme="majorBidi" w:hAnsiTheme="majorBidi" w:cstheme="majorBidi"/>
                <w:sz w:val="24"/>
                <w:szCs w:val="24"/>
              </w:rPr>
              <w:tab/>
            </w:r>
          </w:p>
        </w:tc>
        <w:tc>
          <w:tcPr>
            <w:tcW w:w="490" w:type="dxa"/>
          </w:tcPr>
          <w:p w14:paraId="5A41D5EE"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19</w:t>
            </w:r>
          </w:p>
        </w:tc>
      </w:tr>
      <w:tr w:rsidR="00E37336" w:rsidRPr="00C31BF5" w14:paraId="6419B813" w14:textId="77777777" w:rsidTr="00E37336">
        <w:trPr>
          <w:trHeight w:val="360"/>
        </w:trPr>
        <w:tc>
          <w:tcPr>
            <w:tcW w:w="9018" w:type="dxa"/>
          </w:tcPr>
          <w:p w14:paraId="149491E1" w14:textId="77777777" w:rsidR="00E37336" w:rsidRPr="00C31BF5" w:rsidRDefault="00E37336" w:rsidP="00E37336">
            <w:pPr>
              <w:spacing w:after="0"/>
              <w:rPr>
                <w:rFonts w:asciiTheme="majorBidi" w:hAnsiTheme="majorBidi" w:cstheme="majorBidi"/>
                <w:sz w:val="24"/>
                <w:szCs w:val="24"/>
              </w:rPr>
            </w:pPr>
            <w:r>
              <w:rPr>
                <w:rFonts w:asciiTheme="majorBidi" w:hAnsiTheme="majorBidi" w:cstheme="majorBidi"/>
                <w:sz w:val="24"/>
                <w:szCs w:val="24"/>
              </w:rPr>
              <w:t xml:space="preserve">            </w:t>
            </w:r>
            <w:r w:rsidRPr="00CB7AD4">
              <w:rPr>
                <w:rFonts w:asciiTheme="majorBidi" w:hAnsiTheme="majorBidi" w:cstheme="majorBidi"/>
                <w:sz w:val="24"/>
                <w:szCs w:val="24"/>
              </w:rPr>
              <w:t>II .4.1 Newton-Euler </w:t>
            </w:r>
            <w:r>
              <w:rPr>
                <w:rFonts w:asciiTheme="majorBidi" w:hAnsiTheme="majorBidi" w:cstheme="majorBidi"/>
                <w:sz w:val="24"/>
                <w:szCs w:val="24"/>
              </w:rPr>
              <w:t xml:space="preserve"> </w:t>
            </w:r>
          </w:p>
        </w:tc>
        <w:tc>
          <w:tcPr>
            <w:tcW w:w="490" w:type="dxa"/>
          </w:tcPr>
          <w:p w14:paraId="22AD0EB3"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20</w:t>
            </w:r>
          </w:p>
        </w:tc>
      </w:tr>
      <w:tr w:rsidR="00E37336" w:rsidRPr="00C31BF5" w14:paraId="14F85CBE" w14:textId="77777777" w:rsidTr="00E37336">
        <w:trPr>
          <w:trHeight w:val="360"/>
        </w:trPr>
        <w:tc>
          <w:tcPr>
            <w:tcW w:w="9018" w:type="dxa"/>
          </w:tcPr>
          <w:p w14:paraId="49B7A2F1" w14:textId="77777777" w:rsidR="00E37336" w:rsidRDefault="00E37336" w:rsidP="00E37336">
            <w:pPr>
              <w:spacing w:after="0"/>
            </w:pPr>
            <w:r>
              <w:rPr>
                <w:rFonts w:asciiTheme="majorBidi" w:hAnsiTheme="majorBidi" w:cstheme="majorBidi"/>
                <w:sz w:val="24"/>
                <w:szCs w:val="24"/>
              </w:rPr>
              <w:t xml:space="preserve">    </w:t>
            </w:r>
            <w:r w:rsidRPr="00CB7AD4">
              <w:rPr>
                <w:rFonts w:asciiTheme="majorBidi" w:hAnsiTheme="majorBidi" w:cstheme="majorBidi"/>
                <w:sz w:val="24"/>
                <w:szCs w:val="24"/>
              </w:rPr>
              <w:t>II .5 DC-Motors </w:t>
            </w:r>
          </w:p>
        </w:tc>
        <w:tc>
          <w:tcPr>
            <w:tcW w:w="490" w:type="dxa"/>
          </w:tcPr>
          <w:p w14:paraId="24F2E2ED"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26</w:t>
            </w:r>
          </w:p>
        </w:tc>
      </w:tr>
      <w:tr w:rsidR="00E37336" w:rsidRPr="00C31BF5" w14:paraId="4A5559AF" w14:textId="77777777" w:rsidTr="00E37336">
        <w:trPr>
          <w:trHeight w:val="360"/>
        </w:trPr>
        <w:tc>
          <w:tcPr>
            <w:tcW w:w="9018" w:type="dxa"/>
          </w:tcPr>
          <w:p w14:paraId="170A92CF" w14:textId="77777777" w:rsidR="00E37336" w:rsidRDefault="00E37336" w:rsidP="00E37336">
            <w:pPr>
              <w:spacing w:after="0"/>
            </w:pPr>
            <w:r w:rsidRPr="001B5E9A">
              <w:rPr>
                <w:rFonts w:asciiTheme="majorBidi" w:hAnsiTheme="majorBidi" w:cstheme="majorBidi"/>
                <w:sz w:val="24"/>
                <w:szCs w:val="24"/>
              </w:rPr>
              <w:t>Conclusion</w:t>
            </w:r>
          </w:p>
        </w:tc>
        <w:tc>
          <w:tcPr>
            <w:tcW w:w="490" w:type="dxa"/>
          </w:tcPr>
          <w:p w14:paraId="0BAEC201" w14:textId="77777777" w:rsidR="00E37336" w:rsidRPr="00C31BF5" w:rsidRDefault="00E37336" w:rsidP="00E37336">
            <w:pPr>
              <w:spacing w:after="0"/>
              <w:rPr>
                <w:rFonts w:asciiTheme="majorBidi" w:hAnsiTheme="majorBidi" w:cstheme="majorBidi"/>
                <w:sz w:val="24"/>
                <w:szCs w:val="24"/>
              </w:rPr>
            </w:pPr>
            <w:r w:rsidRPr="00C31BF5">
              <w:rPr>
                <w:rFonts w:asciiTheme="majorBidi" w:hAnsiTheme="majorBidi" w:cstheme="majorBidi"/>
                <w:sz w:val="24"/>
                <w:szCs w:val="24"/>
              </w:rPr>
              <w:t>26</w:t>
            </w:r>
          </w:p>
        </w:tc>
      </w:tr>
    </w:tbl>
    <w:p w14:paraId="3AC9DEC7" w14:textId="77777777" w:rsidR="00E21ED8" w:rsidRPr="00E21ED8" w:rsidRDefault="00E21ED8" w:rsidP="00E21ED8">
      <w:pPr>
        <w:rPr>
          <w:rFonts w:ascii="Monotype Corsiva" w:hAnsi="Monotype Corsiva"/>
          <w:b/>
          <w:bCs/>
          <w:sz w:val="56"/>
          <w:szCs w:val="56"/>
        </w:rPr>
      </w:pPr>
    </w:p>
    <w:p w14:paraId="697B0ABA" w14:textId="77777777" w:rsidR="00E21ED8" w:rsidRPr="00057091" w:rsidRDefault="00E21ED8" w:rsidP="00E37336">
      <w:pPr>
        <w:shd w:val="clear" w:color="auto" w:fill="D9D9D9" w:themeFill="background1" w:themeFillShade="D9"/>
        <w:spacing w:line="240" w:lineRule="auto"/>
        <w:rPr>
          <w:rFonts w:asciiTheme="majorBidi" w:hAnsiTheme="majorBidi" w:cstheme="majorBidi"/>
          <w:b/>
          <w:bCs/>
          <w:sz w:val="24"/>
          <w:szCs w:val="24"/>
        </w:rPr>
        <w:sectPr w:rsidR="00E21ED8" w:rsidRPr="00057091" w:rsidSect="00E37336">
          <w:headerReference w:type="default" r:id="rId14"/>
          <w:headerReference w:type="first" r:id="rId15"/>
          <w:pgSz w:w="11906" w:h="16838"/>
          <w:pgMar w:top="993" w:right="1418" w:bottom="1276" w:left="1701" w:header="709" w:footer="709" w:gutter="0"/>
          <w:cols w:space="708"/>
          <w:docGrid w:linePitch="360"/>
        </w:sectPr>
      </w:pPr>
    </w:p>
    <w:p w14:paraId="24EB9A22" w14:textId="77777777" w:rsidR="00973089" w:rsidRPr="00057091" w:rsidRDefault="00973089" w:rsidP="00973089">
      <w:pPr>
        <w:shd w:val="clear" w:color="auto" w:fill="D9D9D9" w:themeFill="background1" w:themeFillShade="D9"/>
        <w:jc w:val="center"/>
        <w:rPr>
          <w:rFonts w:asciiTheme="majorBidi" w:hAnsiTheme="majorBidi" w:cstheme="majorBidi"/>
          <w:b/>
          <w:bCs/>
          <w:sz w:val="28"/>
          <w:szCs w:val="28"/>
        </w:rPr>
      </w:pPr>
      <w:r w:rsidRPr="00057091">
        <w:rPr>
          <w:rFonts w:asciiTheme="majorBidi" w:hAnsiTheme="majorBidi" w:cstheme="majorBidi"/>
          <w:b/>
          <w:bCs/>
          <w:sz w:val="28"/>
          <w:szCs w:val="28"/>
        </w:rPr>
        <w:lastRenderedPageBreak/>
        <w:t>Liste des figures</w:t>
      </w:r>
    </w:p>
    <w:tbl>
      <w:tblPr>
        <w:tblStyle w:val="TableGrid"/>
        <w:tblW w:w="9169" w:type="dxa"/>
        <w:tblLook w:val="04A0" w:firstRow="1" w:lastRow="0" w:firstColumn="1" w:lastColumn="0" w:noHBand="0" w:noVBand="1"/>
      </w:tblPr>
      <w:tblGrid>
        <w:gridCol w:w="1656"/>
        <w:gridCol w:w="6549"/>
        <w:gridCol w:w="964"/>
      </w:tblGrid>
      <w:tr w:rsidR="00973089" w:rsidRPr="00057091" w14:paraId="25999C36" w14:textId="77777777" w:rsidTr="00BF1FF0">
        <w:tc>
          <w:tcPr>
            <w:tcW w:w="1656" w:type="dxa"/>
            <w:tcBorders>
              <w:left w:val="threeDEmboss" w:sz="24" w:space="0" w:color="auto"/>
            </w:tcBorders>
            <w:shd w:val="clear" w:color="auto" w:fill="D9D9D9" w:themeFill="background1" w:themeFillShade="D9"/>
          </w:tcPr>
          <w:p w14:paraId="7D84CDDC" w14:textId="77777777" w:rsidR="00973089" w:rsidRPr="00057091" w:rsidRDefault="00973089" w:rsidP="00BF1FF0">
            <w:pPr>
              <w:jc w:val="center"/>
              <w:rPr>
                <w:rFonts w:ascii="Times New Roman" w:hAnsi="Times New Roman" w:cs="Times New Roman"/>
                <w:bCs/>
                <w:sz w:val="24"/>
                <w:szCs w:val="24"/>
              </w:rPr>
            </w:pPr>
            <w:r w:rsidRPr="00057091">
              <w:rPr>
                <w:rFonts w:ascii="Times New Roman" w:hAnsi="Times New Roman" w:cs="Times New Roman"/>
                <w:sz w:val="24"/>
                <w:szCs w:val="24"/>
              </w:rPr>
              <w:t>Figure</w:t>
            </w:r>
          </w:p>
        </w:tc>
        <w:tc>
          <w:tcPr>
            <w:tcW w:w="6549" w:type="dxa"/>
            <w:shd w:val="clear" w:color="auto" w:fill="D9D9D9" w:themeFill="background1" w:themeFillShade="D9"/>
          </w:tcPr>
          <w:p w14:paraId="6ADA6402" w14:textId="77777777" w:rsidR="00973089" w:rsidRPr="00057091" w:rsidRDefault="00973089" w:rsidP="00BF1FF0">
            <w:pPr>
              <w:jc w:val="center"/>
              <w:rPr>
                <w:rFonts w:ascii="Times New Roman" w:hAnsi="Times New Roman" w:cs="Times New Roman"/>
                <w:b/>
                <w:bCs/>
                <w:sz w:val="24"/>
                <w:szCs w:val="24"/>
              </w:rPr>
            </w:pPr>
            <w:r w:rsidRPr="00057091">
              <w:rPr>
                <w:rFonts w:ascii="Times New Roman" w:hAnsi="Times New Roman" w:cs="Times New Roman"/>
                <w:b/>
                <w:bCs/>
                <w:sz w:val="24"/>
                <w:szCs w:val="24"/>
              </w:rPr>
              <w:t xml:space="preserve">Titre de figure </w:t>
            </w:r>
          </w:p>
        </w:tc>
        <w:tc>
          <w:tcPr>
            <w:tcW w:w="964" w:type="dxa"/>
            <w:shd w:val="clear" w:color="auto" w:fill="D9D9D9" w:themeFill="background1" w:themeFillShade="D9"/>
          </w:tcPr>
          <w:p w14:paraId="573BA0EE" w14:textId="77777777" w:rsidR="00973089" w:rsidRPr="00057091" w:rsidRDefault="00973089" w:rsidP="00BF1FF0">
            <w:pPr>
              <w:jc w:val="center"/>
              <w:rPr>
                <w:rFonts w:ascii="Times New Roman" w:hAnsi="Times New Roman" w:cs="Times New Roman"/>
                <w:b/>
                <w:bCs/>
                <w:sz w:val="24"/>
                <w:szCs w:val="24"/>
              </w:rPr>
            </w:pPr>
            <w:r w:rsidRPr="00057091">
              <w:rPr>
                <w:rFonts w:ascii="Times New Roman" w:hAnsi="Times New Roman" w:cs="Times New Roman"/>
                <w:b/>
                <w:bCs/>
                <w:sz w:val="24"/>
                <w:szCs w:val="24"/>
              </w:rPr>
              <w:t xml:space="preserve">Page </w:t>
            </w:r>
          </w:p>
        </w:tc>
      </w:tr>
      <w:tr w:rsidR="00973089" w:rsidRPr="00057091" w14:paraId="402390B6" w14:textId="77777777" w:rsidTr="00BF1FF0">
        <w:tc>
          <w:tcPr>
            <w:tcW w:w="1656" w:type="dxa"/>
            <w:tcBorders>
              <w:left w:val="threeDEmboss" w:sz="24" w:space="0" w:color="auto"/>
            </w:tcBorders>
          </w:tcPr>
          <w:p w14:paraId="110A7D9D" w14:textId="77777777"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I.1</w:t>
            </w:r>
          </w:p>
        </w:tc>
        <w:tc>
          <w:tcPr>
            <w:tcW w:w="6549" w:type="dxa"/>
          </w:tcPr>
          <w:p w14:paraId="5A81BA23" w14:textId="77777777" w:rsidR="00973089" w:rsidRPr="00D45F6A" w:rsidRDefault="00973089" w:rsidP="00BF1FF0">
            <w:pPr>
              <w:ind w:left="-74" w:firstLine="74"/>
              <w:jc w:val="center"/>
              <w:rPr>
                <w:rFonts w:ascii="Times New Roman" w:hAnsi="Times New Roman" w:cs="Times New Roman"/>
                <w:sz w:val="24"/>
                <w:szCs w:val="24"/>
              </w:rPr>
            </w:pPr>
            <w:r w:rsidRPr="0020100F">
              <w:rPr>
                <w:rFonts w:ascii="Times New Roman" w:hAnsi="Times New Roman" w:cs="Times New Roman"/>
                <w:sz w:val="24"/>
                <w:szCs w:val="24"/>
              </w:rPr>
              <w:t>La toupie Chinoise</w:t>
            </w:r>
          </w:p>
        </w:tc>
        <w:tc>
          <w:tcPr>
            <w:tcW w:w="964" w:type="dxa"/>
          </w:tcPr>
          <w:p w14:paraId="3DCEC335" w14:textId="6BEFCE61" w:rsidR="00973089" w:rsidRPr="00057091" w:rsidRDefault="00973089" w:rsidP="00BF1FF0">
            <w:pPr>
              <w:jc w:val="center"/>
              <w:rPr>
                <w:rFonts w:ascii="Times New Roman" w:hAnsi="Times New Roman" w:cs="Times New Roman"/>
                <w:bCs/>
                <w:color w:val="FF0000"/>
                <w:sz w:val="24"/>
                <w:szCs w:val="24"/>
              </w:rPr>
            </w:pPr>
            <w:r w:rsidRPr="0020100F">
              <w:rPr>
                <w:rFonts w:ascii="Times New Roman" w:hAnsi="Times New Roman" w:cs="Times New Roman"/>
                <w:bCs/>
                <w:sz w:val="24"/>
                <w:szCs w:val="24"/>
              </w:rPr>
              <w:t>0</w:t>
            </w:r>
            <w:r w:rsidR="00056ED1">
              <w:rPr>
                <w:rFonts w:ascii="Times New Roman" w:hAnsi="Times New Roman" w:cs="Times New Roman"/>
                <w:sz w:val="24"/>
                <w:szCs w:val="24"/>
              </w:rPr>
              <w:t>3</w:t>
            </w:r>
          </w:p>
        </w:tc>
      </w:tr>
      <w:tr w:rsidR="00973089" w:rsidRPr="00057091" w14:paraId="60E01EAF" w14:textId="77777777" w:rsidTr="00BF1FF0">
        <w:tc>
          <w:tcPr>
            <w:tcW w:w="1656" w:type="dxa"/>
            <w:tcBorders>
              <w:left w:val="threeDEmboss" w:sz="24" w:space="0" w:color="auto"/>
            </w:tcBorders>
          </w:tcPr>
          <w:p w14:paraId="2F736265" w14:textId="77777777"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I.2</w:t>
            </w:r>
          </w:p>
        </w:tc>
        <w:tc>
          <w:tcPr>
            <w:tcW w:w="6549" w:type="dxa"/>
          </w:tcPr>
          <w:p w14:paraId="78929315" w14:textId="77777777" w:rsidR="00973089" w:rsidRPr="00D45F6A" w:rsidRDefault="00973089" w:rsidP="00BF1FF0">
            <w:pPr>
              <w:ind w:left="-74" w:firstLine="74"/>
              <w:jc w:val="center"/>
              <w:rPr>
                <w:rFonts w:ascii="Times New Roman" w:hAnsi="Times New Roman" w:cs="Times New Roman"/>
                <w:sz w:val="24"/>
                <w:szCs w:val="24"/>
              </w:rPr>
            </w:pPr>
            <w:r w:rsidRPr="0020100F">
              <w:rPr>
                <w:rFonts w:ascii="Times New Roman" w:hAnsi="Times New Roman" w:cs="Times New Roman"/>
                <w:sz w:val="24"/>
                <w:szCs w:val="24"/>
              </w:rPr>
              <w:t>Vis à air hélicoïdale (Le modèle de De Vinci)</w:t>
            </w:r>
          </w:p>
        </w:tc>
        <w:tc>
          <w:tcPr>
            <w:tcW w:w="964" w:type="dxa"/>
          </w:tcPr>
          <w:p w14:paraId="2A217707" w14:textId="02865542" w:rsidR="00973089" w:rsidRPr="00057091" w:rsidRDefault="00973089" w:rsidP="00BF1FF0">
            <w:pPr>
              <w:jc w:val="center"/>
              <w:rPr>
                <w:rFonts w:ascii="Times New Roman" w:hAnsi="Times New Roman" w:cs="Times New Roman"/>
                <w:bCs/>
                <w:sz w:val="24"/>
                <w:szCs w:val="24"/>
              </w:rPr>
            </w:pPr>
            <w:r>
              <w:rPr>
                <w:rFonts w:ascii="Times New Roman" w:hAnsi="Times New Roman" w:cs="Times New Roman"/>
                <w:sz w:val="24"/>
                <w:szCs w:val="24"/>
              </w:rPr>
              <w:t>0</w:t>
            </w:r>
            <w:r w:rsidR="00056ED1">
              <w:rPr>
                <w:rFonts w:ascii="Times New Roman" w:hAnsi="Times New Roman" w:cs="Times New Roman"/>
                <w:sz w:val="24"/>
                <w:szCs w:val="24"/>
              </w:rPr>
              <w:t>4</w:t>
            </w:r>
          </w:p>
        </w:tc>
      </w:tr>
      <w:tr w:rsidR="00973089" w:rsidRPr="00057091" w14:paraId="035FB46D" w14:textId="77777777" w:rsidTr="00BF1FF0">
        <w:tc>
          <w:tcPr>
            <w:tcW w:w="1656" w:type="dxa"/>
            <w:tcBorders>
              <w:left w:val="threeDEmboss" w:sz="24" w:space="0" w:color="auto"/>
            </w:tcBorders>
          </w:tcPr>
          <w:p w14:paraId="110602EF" w14:textId="77777777"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I.3</w:t>
            </w:r>
          </w:p>
        </w:tc>
        <w:tc>
          <w:tcPr>
            <w:tcW w:w="6549" w:type="dxa"/>
          </w:tcPr>
          <w:p w14:paraId="2EAB38C2" w14:textId="781D3B18" w:rsidR="00973089" w:rsidRPr="00D45F6A" w:rsidRDefault="00973089" w:rsidP="00BF1FF0">
            <w:pPr>
              <w:ind w:left="-74" w:firstLine="74"/>
              <w:jc w:val="center"/>
              <w:rPr>
                <w:rFonts w:ascii="Times New Roman" w:hAnsi="Times New Roman" w:cs="Times New Roman"/>
                <w:sz w:val="24"/>
                <w:szCs w:val="24"/>
              </w:rPr>
            </w:pPr>
            <w:r w:rsidRPr="0020100F">
              <w:rPr>
                <w:rFonts w:ascii="Times New Roman" w:hAnsi="Times New Roman" w:cs="Times New Roman"/>
                <w:sz w:val="24"/>
                <w:szCs w:val="24"/>
              </w:rPr>
              <w:t xml:space="preserve"> Le premier hélicoptère capable de voler : le Modèle gyroplane de Breguet</w:t>
            </w:r>
          </w:p>
        </w:tc>
        <w:tc>
          <w:tcPr>
            <w:tcW w:w="964" w:type="dxa"/>
          </w:tcPr>
          <w:p w14:paraId="79AD2B36" w14:textId="60B76326" w:rsidR="00973089" w:rsidRPr="00057091" w:rsidRDefault="00973089" w:rsidP="00BF1FF0">
            <w:pPr>
              <w:jc w:val="center"/>
              <w:rPr>
                <w:rFonts w:ascii="Times New Roman" w:hAnsi="Times New Roman" w:cs="Times New Roman"/>
                <w:bCs/>
                <w:sz w:val="24"/>
                <w:szCs w:val="24"/>
              </w:rPr>
            </w:pPr>
            <w:r>
              <w:rPr>
                <w:rFonts w:ascii="Times New Roman" w:hAnsi="Times New Roman" w:cs="Times New Roman"/>
                <w:sz w:val="24"/>
                <w:szCs w:val="24"/>
              </w:rPr>
              <w:t>0</w:t>
            </w:r>
            <w:r w:rsidR="00056ED1">
              <w:rPr>
                <w:rFonts w:ascii="Times New Roman" w:hAnsi="Times New Roman" w:cs="Times New Roman"/>
                <w:sz w:val="24"/>
                <w:szCs w:val="24"/>
              </w:rPr>
              <w:t>4</w:t>
            </w:r>
          </w:p>
        </w:tc>
      </w:tr>
      <w:tr w:rsidR="00973089" w:rsidRPr="00057091" w14:paraId="0678728B" w14:textId="77777777" w:rsidTr="00BF1FF0">
        <w:tc>
          <w:tcPr>
            <w:tcW w:w="1656" w:type="dxa"/>
            <w:tcBorders>
              <w:left w:val="threeDEmboss" w:sz="24" w:space="0" w:color="auto"/>
            </w:tcBorders>
          </w:tcPr>
          <w:p w14:paraId="09996C2E" w14:textId="77777777"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I.4</w:t>
            </w:r>
          </w:p>
        </w:tc>
        <w:tc>
          <w:tcPr>
            <w:tcW w:w="6549" w:type="dxa"/>
          </w:tcPr>
          <w:p w14:paraId="5DD7C520" w14:textId="2E3818BD" w:rsidR="00973089" w:rsidRPr="00D45F6A" w:rsidRDefault="00973089" w:rsidP="00BF1FF0">
            <w:pPr>
              <w:ind w:left="-74" w:firstLine="74"/>
              <w:jc w:val="center"/>
              <w:rPr>
                <w:rFonts w:ascii="Times New Roman" w:hAnsi="Times New Roman" w:cs="Times New Roman"/>
                <w:sz w:val="24"/>
                <w:szCs w:val="24"/>
              </w:rPr>
            </w:pPr>
            <w:r w:rsidRPr="0020100F">
              <w:rPr>
                <w:rFonts w:ascii="Times New Roman" w:hAnsi="Times New Roman" w:cs="Times New Roman"/>
                <w:sz w:val="24"/>
                <w:szCs w:val="24"/>
              </w:rPr>
              <w:t xml:space="preserve">Quadrirotor </w:t>
            </w:r>
            <w:r w:rsidR="00CF367A" w:rsidRPr="0020100F">
              <w:rPr>
                <w:rFonts w:ascii="Times New Roman" w:hAnsi="Times New Roman" w:cs="Times New Roman"/>
                <w:sz w:val="24"/>
                <w:szCs w:val="24"/>
              </w:rPr>
              <w:t>d’Oehmichen</w:t>
            </w:r>
          </w:p>
        </w:tc>
        <w:tc>
          <w:tcPr>
            <w:tcW w:w="964" w:type="dxa"/>
          </w:tcPr>
          <w:p w14:paraId="39B2411B" w14:textId="64D6ABBF" w:rsidR="00973089" w:rsidRPr="00057091" w:rsidRDefault="00973089" w:rsidP="00BF1FF0">
            <w:pPr>
              <w:jc w:val="center"/>
              <w:rPr>
                <w:rFonts w:ascii="Times New Roman" w:hAnsi="Times New Roman" w:cs="Times New Roman"/>
                <w:bCs/>
                <w:sz w:val="24"/>
                <w:szCs w:val="24"/>
              </w:rPr>
            </w:pPr>
            <w:r>
              <w:rPr>
                <w:rFonts w:ascii="Times New Roman" w:hAnsi="Times New Roman" w:cs="Times New Roman"/>
                <w:sz w:val="24"/>
                <w:szCs w:val="24"/>
              </w:rPr>
              <w:t>0</w:t>
            </w:r>
            <w:r w:rsidR="00056ED1">
              <w:rPr>
                <w:rFonts w:ascii="Times New Roman" w:hAnsi="Times New Roman" w:cs="Times New Roman"/>
                <w:sz w:val="24"/>
                <w:szCs w:val="24"/>
              </w:rPr>
              <w:t>5</w:t>
            </w:r>
          </w:p>
        </w:tc>
      </w:tr>
      <w:tr w:rsidR="00973089" w:rsidRPr="00057091" w14:paraId="0BF2E1F7" w14:textId="77777777" w:rsidTr="00BF1FF0">
        <w:tc>
          <w:tcPr>
            <w:tcW w:w="1656" w:type="dxa"/>
            <w:tcBorders>
              <w:left w:val="threeDEmboss" w:sz="24" w:space="0" w:color="auto"/>
            </w:tcBorders>
          </w:tcPr>
          <w:p w14:paraId="55CEE7C8" w14:textId="77777777"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I.5</w:t>
            </w:r>
          </w:p>
        </w:tc>
        <w:tc>
          <w:tcPr>
            <w:tcW w:w="6549" w:type="dxa"/>
          </w:tcPr>
          <w:p w14:paraId="7D9EC0B7" w14:textId="77777777" w:rsidR="00973089" w:rsidRPr="00D45F6A" w:rsidRDefault="00973089" w:rsidP="00BF1FF0">
            <w:pPr>
              <w:ind w:left="-74" w:firstLine="74"/>
              <w:jc w:val="center"/>
              <w:rPr>
                <w:rFonts w:ascii="Times New Roman" w:hAnsi="Times New Roman" w:cs="Times New Roman"/>
                <w:sz w:val="24"/>
                <w:szCs w:val="24"/>
              </w:rPr>
            </w:pPr>
            <w:r w:rsidRPr="0020100F">
              <w:rPr>
                <w:rFonts w:ascii="Times New Roman" w:hAnsi="Times New Roman" w:cs="Times New Roman"/>
                <w:sz w:val="24"/>
                <w:szCs w:val="24"/>
              </w:rPr>
              <w:t>Bothezat Hélicoptère</w:t>
            </w:r>
          </w:p>
        </w:tc>
        <w:tc>
          <w:tcPr>
            <w:tcW w:w="964" w:type="dxa"/>
          </w:tcPr>
          <w:p w14:paraId="4E541D3F" w14:textId="61D3191E" w:rsidR="00973089" w:rsidRPr="00440788" w:rsidRDefault="00704709" w:rsidP="00BF1FF0">
            <w:pPr>
              <w:jc w:val="center"/>
              <w:rPr>
                <w:rFonts w:ascii="Times New Roman" w:hAnsi="Times New Roman" w:cs="Times New Roman"/>
                <w:bCs/>
                <w:color w:val="FF0000"/>
                <w:sz w:val="24"/>
                <w:szCs w:val="24"/>
              </w:rPr>
            </w:pPr>
            <w:r>
              <w:rPr>
                <w:rFonts w:ascii="Times New Roman" w:hAnsi="Times New Roman" w:cs="Times New Roman"/>
                <w:sz w:val="24"/>
                <w:szCs w:val="24"/>
              </w:rPr>
              <w:t>0</w:t>
            </w:r>
            <w:r w:rsidR="00056ED1">
              <w:rPr>
                <w:rFonts w:ascii="Times New Roman" w:hAnsi="Times New Roman" w:cs="Times New Roman"/>
                <w:sz w:val="24"/>
                <w:szCs w:val="24"/>
              </w:rPr>
              <w:t>5</w:t>
            </w:r>
          </w:p>
        </w:tc>
      </w:tr>
      <w:tr w:rsidR="00973089" w:rsidRPr="00DC1B1A" w14:paraId="4465B79B" w14:textId="77777777" w:rsidTr="00BF1FF0">
        <w:tc>
          <w:tcPr>
            <w:tcW w:w="1656" w:type="dxa"/>
            <w:tcBorders>
              <w:left w:val="threeDEmboss" w:sz="24" w:space="0" w:color="auto"/>
            </w:tcBorders>
          </w:tcPr>
          <w:p w14:paraId="7FD37FAB" w14:textId="77777777"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I.6</w:t>
            </w:r>
          </w:p>
        </w:tc>
        <w:tc>
          <w:tcPr>
            <w:tcW w:w="6549" w:type="dxa"/>
          </w:tcPr>
          <w:p w14:paraId="6FD5B323" w14:textId="77777777" w:rsidR="00973089" w:rsidRPr="00CB7AD4" w:rsidRDefault="00973089" w:rsidP="00BF1FF0">
            <w:pPr>
              <w:ind w:left="-74" w:firstLine="74"/>
              <w:jc w:val="center"/>
              <w:rPr>
                <w:rFonts w:ascii="Times New Roman" w:hAnsi="Times New Roman" w:cs="Times New Roman"/>
                <w:sz w:val="24"/>
                <w:szCs w:val="24"/>
                <w:lang w:val="en-US"/>
              </w:rPr>
            </w:pPr>
            <w:r w:rsidRPr="00CB7AD4">
              <w:rPr>
                <w:rFonts w:ascii="Times New Roman" w:hAnsi="Times New Roman" w:cs="Times New Roman"/>
                <w:sz w:val="24"/>
                <w:szCs w:val="24"/>
                <w:lang w:val="en-US"/>
              </w:rPr>
              <w:t>Coax helicopter, developed at EPFL   &amp;   D'Ascanio Hélicoptère</w:t>
            </w:r>
          </w:p>
        </w:tc>
        <w:tc>
          <w:tcPr>
            <w:tcW w:w="964" w:type="dxa"/>
          </w:tcPr>
          <w:p w14:paraId="744634D5" w14:textId="530FF974" w:rsidR="00973089" w:rsidRPr="00440788" w:rsidRDefault="00704709" w:rsidP="00BF1FF0">
            <w:pPr>
              <w:jc w:val="center"/>
              <w:rPr>
                <w:rFonts w:ascii="Times New Roman" w:hAnsi="Times New Roman" w:cs="Times New Roman"/>
                <w:bCs/>
                <w:color w:val="FF0000"/>
                <w:sz w:val="24"/>
                <w:szCs w:val="24"/>
                <w:lang w:val="en-GB"/>
              </w:rPr>
            </w:pPr>
            <w:r>
              <w:rPr>
                <w:rFonts w:ascii="Times New Roman" w:hAnsi="Times New Roman" w:cs="Times New Roman"/>
                <w:sz w:val="24"/>
                <w:szCs w:val="24"/>
              </w:rPr>
              <w:t>0</w:t>
            </w:r>
            <w:r w:rsidR="00056ED1">
              <w:rPr>
                <w:rFonts w:ascii="Times New Roman" w:hAnsi="Times New Roman" w:cs="Times New Roman"/>
                <w:sz w:val="24"/>
                <w:szCs w:val="24"/>
              </w:rPr>
              <w:t>5</w:t>
            </w:r>
          </w:p>
        </w:tc>
      </w:tr>
      <w:tr w:rsidR="00973089" w:rsidRPr="00057091" w14:paraId="5D56D477" w14:textId="77777777" w:rsidTr="00BF1FF0">
        <w:tc>
          <w:tcPr>
            <w:tcW w:w="1656" w:type="dxa"/>
            <w:tcBorders>
              <w:left w:val="threeDEmboss" w:sz="24" w:space="0" w:color="auto"/>
            </w:tcBorders>
          </w:tcPr>
          <w:p w14:paraId="0D418243" w14:textId="77777777"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I.7</w:t>
            </w:r>
          </w:p>
        </w:tc>
        <w:tc>
          <w:tcPr>
            <w:tcW w:w="6549" w:type="dxa"/>
          </w:tcPr>
          <w:p w14:paraId="252F0CB9" w14:textId="77777777" w:rsidR="00973089" w:rsidRPr="00D45F6A" w:rsidRDefault="00973089" w:rsidP="00BF1FF0">
            <w:pPr>
              <w:ind w:left="-74" w:firstLine="74"/>
              <w:jc w:val="center"/>
              <w:rPr>
                <w:rFonts w:ascii="Times New Roman" w:hAnsi="Times New Roman" w:cs="Times New Roman"/>
                <w:sz w:val="24"/>
                <w:szCs w:val="24"/>
              </w:rPr>
            </w:pPr>
            <w:r w:rsidRPr="0020100F">
              <w:rPr>
                <w:rFonts w:ascii="Times New Roman" w:hAnsi="Times New Roman" w:cs="Times New Roman"/>
                <w:sz w:val="24"/>
                <w:szCs w:val="24"/>
              </w:rPr>
              <w:t>Model de Quadrirotor Convertawings</w:t>
            </w:r>
          </w:p>
        </w:tc>
        <w:tc>
          <w:tcPr>
            <w:tcW w:w="964" w:type="dxa"/>
          </w:tcPr>
          <w:p w14:paraId="1907DA85" w14:textId="12884D0E" w:rsidR="00973089" w:rsidRPr="00057091" w:rsidRDefault="00973089" w:rsidP="00BF1FF0">
            <w:pPr>
              <w:jc w:val="center"/>
              <w:rPr>
                <w:rFonts w:ascii="Times New Roman" w:hAnsi="Times New Roman" w:cs="Times New Roman"/>
                <w:bCs/>
                <w:sz w:val="24"/>
                <w:szCs w:val="24"/>
              </w:rPr>
            </w:pPr>
            <w:r>
              <w:rPr>
                <w:rFonts w:ascii="Times New Roman" w:hAnsi="Times New Roman" w:cs="Times New Roman"/>
                <w:sz w:val="24"/>
                <w:szCs w:val="24"/>
              </w:rPr>
              <w:t>0</w:t>
            </w:r>
            <w:r w:rsidR="00056ED1">
              <w:rPr>
                <w:rFonts w:ascii="Times New Roman" w:hAnsi="Times New Roman" w:cs="Times New Roman"/>
                <w:sz w:val="24"/>
                <w:szCs w:val="24"/>
              </w:rPr>
              <w:t>6</w:t>
            </w:r>
          </w:p>
        </w:tc>
      </w:tr>
      <w:tr w:rsidR="00973089" w:rsidRPr="00057091" w14:paraId="65F576BF" w14:textId="77777777" w:rsidTr="00BF1FF0">
        <w:tc>
          <w:tcPr>
            <w:tcW w:w="1656" w:type="dxa"/>
            <w:tcBorders>
              <w:left w:val="threeDEmboss" w:sz="24" w:space="0" w:color="auto"/>
            </w:tcBorders>
          </w:tcPr>
          <w:p w14:paraId="6721C340" w14:textId="77777777"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I.8</w:t>
            </w:r>
          </w:p>
        </w:tc>
        <w:tc>
          <w:tcPr>
            <w:tcW w:w="6549" w:type="dxa"/>
          </w:tcPr>
          <w:p w14:paraId="154C6F48" w14:textId="77777777" w:rsidR="00973089" w:rsidRPr="00D45F6A" w:rsidRDefault="00973089" w:rsidP="00BF1FF0">
            <w:pPr>
              <w:ind w:left="-74" w:firstLine="74"/>
              <w:jc w:val="center"/>
              <w:rPr>
                <w:rFonts w:ascii="Times New Roman" w:hAnsi="Times New Roman" w:cs="Times New Roman"/>
                <w:sz w:val="24"/>
                <w:szCs w:val="24"/>
              </w:rPr>
            </w:pPr>
            <w:r w:rsidRPr="0020100F">
              <w:rPr>
                <w:rFonts w:ascii="Times New Roman" w:hAnsi="Times New Roman" w:cs="Times New Roman"/>
                <w:sz w:val="24"/>
                <w:szCs w:val="24"/>
              </w:rPr>
              <w:t>Curtiss-Wright VZ</w:t>
            </w:r>
          </w:p>
        </w:tc>
        <w:tc>
          <w:tcPr>
            <w:tcW w:w="964" w:type="dxa"/>
          </w:tcPr>
          <w:p w14:paraId="3055C864" w14:textId="464B4D15" w:rsidR="00973089" w:rsidRPr="00057091" w:rsidRDefault="00973089" w:rsidP="00BF1FF0">
            <w:pPr>
              <w:jc w:val="center"/>
              <w:rPr>
                <w:rFonts w:ascii="Times New Roman" w:hAnsi="Times New Roman" w:cs="Times New Roman"/>
                <w:bCs/>
                <w:sz w:val="24"/>
                <w:szCs w:val="24"/>
              </w:rPr>
            </w:pPr>
            <w:r>
              <w:rPr>
                <w:rFonts w:ascii="Times New Roman" w:hAnsi="Times New Roman" w:cs="Times New Roman"/>
                <w:sz w:val="24"/>
                <w:szCs w:val="24"/>
              </w:rPr>
              <w:t>0</w:t>
            </w:r>
            <w:r w:rsidR="00056ED1">
              <w:rPr>
                <w:rFonts w:ascii="Times New Roman" w:hAnsi="Times New Roman" w:cs="Times New Roman"/>
                <w:sz w:val="24"/>
                <w:szCs w:val="24"/>
              </w:rPr>
              <w:t>6</w:t>
            </w:r>
          </w:p>
        </w:tc>
      </w:tr>
      <w:tr w:rsidR="00973089" w:rsidRPr="00057091" w14:paraId="76305358" w14:textId="77777777" w:rsidTr="00BF1FF0">
        <w:tc>
          <w:tcPr>
            <w:tcW w:w="1656" w:type="dxa"/>
            <w:tcBorders>
              <w:left w:val="threeDEmboss" w:sz="24" w:space="0" w:color="auto"/>
            </w:tcBorders>
          </w:tcPr>
          <w:p w14:paraId="14D97619" w14:textId="77777777"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I.9</w:t>
            </w:r>
          </w:p>
        </w:tc>
        <w:tc>
          <w:tcPr>
            <w:tcW w:w="6549" w:type="dxa"/>
          </w:tcPr>
          <w:p w14:paraId="75946875" w14:textId="77777777" w:rsidR="00973089" w:rsidRPr="00D45F6A" w:rsidRDefault="00973089" w:rsidP="00BF1FF0">
            <w:pPr>
              <w:ind w:left="-74" w:firstLine="74"/>
              <w:jc w:val="center"/>
              <w:rPr>
                <w:rFonts w:ascii="Times New Roman" w:hAnsi="Times New Roman" w:cs="Times New Roman"/>
                <w:sz w:val="24"/>
                <w:szCs w:val="24"/>
              </w:rPr>
            </w:pPr>
            <w:r w:rsidRPr="0020100F">
              <w:rPr>
                <w:rFonts w:ascii="Times New Roman" w:hAnsi="Times New Roman" w:cs="Times New Roman"/>
                <w:sz w:val="24"/>
                <w:szCs w:val="24"/>
              </w:rPr>
              <w:t>Drone de livraison d’Amazon</w:t>
            </w:r>
          </w:p>
        </w:tc>
        <w:tc>
          <w:tcPr>
            <w:tcW w:w="964" w:type="dxa"/>
          </w:tcPr>
          <w:p w14:paraId="5978465D" w14:textId="6BAF0ABE" w:rsidR="00973089" w:rsidRPr="00057091" w:rsidRDefault="00973089" w:rsidP="00BF1FF0">
            <w:pPr>
              <w:jc w:val="center"/>
              <w:rPr>
                <w:rFonts w:ascii="Times New Roman" w:hAnsi="Times New Roman" w:cs="Times New Roman"/>
                <w:bCs/>
                <w:sz w:val="24"/>
                <w:szCs w:val="24"/>
              </w:rPr>
            </w:pPr>
            <w:r>
              <w:rPr>
                <w:rFonts w:ascii="Times New Roman" w:hAnsi="Times New Roman" w:cs="Times New Roman"/>
                <w:sz w:val="24"/>
                <w:szCs w:val="24"/>
              </w:rPr>
              <w:t>0</w:t>
            </w:r>
            <w:r w:rsidR="00A70EE0">
              <w:rPr>
                <w:rFonts w:ascii="Times New Roman" w:hAnsi="Times New Roman" w:cs="Times New Roman"/>
                <w:sz w:val="24"/>
                <w:szCs w:val="24"/>
              </w:rPr>
              <w:t>7</w:t>
            </w:r>
          </w:p>
        </w:tc>
      </w:tr>
      <w:tr w:rsidR="00973089" w:rsidRPr="00057091" w14:paraId="5C8A5EDA" w14:textId="77777777" w:rsidTr="00BF1FF0">
        <w:tc>
          <w:tcPr>
            <w:tcW w:w="1656" w:type="dxa"/>
            <w:tcBorders>
              <w:left w:val="threeDEmboss" w:sz="24" w:space="0" w:color="auto"/>
            </w:tcBorders>
          </w:tcPr>
          <w:p w14:paraId="36FA56F2" w14:textId="77777777"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I.10</w:t>
            </w:r>
          </w:p>
        </w:tc>
        <w:tc>
          <w:tcPr>
            <w:tcW w:w="6549" w:type="dxa"/>
          </w:tcPr>
          <w:p w14:paraId="3CE6650B" w14:textId="77777777" w:rsidR="00973089" w:rsidRPr="00D45F6A" w:rsidRDefault="00973089" w:rsidP="00BF1FF0">
            <w:pPr>
              <w:ind w:left="-74" w:firstLine="74"/>
              <w:jc w:val="center"/>
              <w:rPr>
                <w:rFonts w:ascii="Times New Roman" w:hAnsi="Times New Roman" w:cs="Times New Roman"/>
                <w:sz w:val="24"/>
                <w:szCs w:val="24"/>
              </w:rPr>
            </w:pPr>
            <w:r>
              <w:rPr>
                <w:rFonts w:ascii="Times New Roman" w:hAnsi="Times New Roman" w:cs="Times New Roman"/>
                <w:sz w:val="24"/>
                <w:szCs w:val="24"/>
              </w:rPr>
              <w:t xml:space="preserve">Asctec Pelican UAV </w:t>
            </w:r>
          </w:p>
        </w:tc>
        <w:tc>
          <w:tcPr>
            <w:tcW w:w="964" w:type="dxa"/>
          </w:tcPr>
          <w:p w14:paraId="6DBF3CBF" w14:textId="5D12DBA5" w:rsidR="00973089" w:rsidRPr="00057091" w:rsidRDefault="00973089" w:rsidP="00BF1FF0">
            <w:pPr>
              <w:jc w:val="center"/>
              <w:rPr>
                <w:rFonts w:ascii="Times New Roman" w:hAnsi="Times New Roman" w:cs="Times New Roman"/>
                <w:bCs/>
                <w:sz w:val="24"/>
                <w:szCs w:val="24"/>
              </w:rPr>
            </w:pPr>
            <w:r>
              <w:rPr>
                <w:rFonts w:ascii="Times New Roman" w:hAnsi="Times New Roman" w:cs="Times New Roman"/>
                <w:sz w:val="24"/>
                <w:szCs w:val="24"/>
              </w:rPr>
              <w:t>0</w:t>
            </w:r>
            <w:r w:rsidR="00A70EE0">
              <w:rPr>
                <w:rFonts w:ascii="Times New Roman" w:hAnsi="Times New Roman" w:cs="Times New Roman"/>
                <w:sz w:val="24"/>
                <w:szCs w:val="24"/>
              </w:rPr>
              <w:t>7</w:t>
            </w:r>
          </w:p>
        </w:tc>
      </w:tr>
      <w:tr w:rsidR="00973089" w:rsidRPr="00057091" w14:paraId="617D3172" w14:textId="77777777" w:rsidTr="00BF1FF0">
        <w:tc>
          <w:tcPr>
            <w:tcW w:w="1656" w:type="dxa"/>
            <w:tcBorders>
              <w:left w:val="threeDEmboss" w:sz="24" w:space="0" w:color="auto"/>
            </w:tcBorders>
          </w:tcPr>
          <w:p w14:paraId="4365A796" w14:textId="77777777"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I.11</w:t>
            </w:r>
          </w:p>
        </w:tc>
        <w:tc>
          <w:tcPr>
            <w:tcW w:w="6549" w:type="dxa"/>
          </w:tcPr>
          <w:p w14:paraId="2DDB0FE4" w14:textId="3E8A6B50" w:rsidR="00973089" w:rsidRPr="00D45F6A" w:rsidRDefault="00BB7202" w:rsidP="00BF1FF0">
            <w:pPr>
              <w:ind w:left="-74" w:firstLine="74"/>
              <w:jc w:val="center"/>
              <w:rPr>
                <w:rFonts w:ascii="Times New Roman" w:hAnsi="Times New Roman" w:cs="Times New Roman"/>
                <w:sz w:val="24"/>
                <w:szCs w:val="24"/>
              </w:rPr>
            </w:pPr>
            <w:r>
              <w:rPr>
                <w:rFonts w:ascii="Times New Roman" w:hAnsi="Times New Roman" w:cs="Times New Roman"/>
                <w:sz w:val="24"/>
                <w:szCs w:val="24"/>
              </w:rPr>
              <w:t>L</w:t>
            </w:r>
            <w:r w:rsidR="00973089" w:rsidRPr="0020100F">
              <w:rPr>
                <w:rFonts w:ascii="Times New Roman" w:hAnsi="Times New Roman" w:cs="Times New Roman"/>
                <w:sz w:val="24"/>
                <w:szCs w:val="24"/>
              </w:rPr>
              <w:t>e Parrot AR. Drone</w:t>
            </w:r>
          </w:p>
        </w:tc>
        <w:tc>
          <w:tcPr>
            <w:tcW w:w="964" w:type="dxa"/>
          </w:tcPr>
          <w:p w14:paraId="47FD74F8" w14:textId="720BAE36" w:rsidR="00973089" w:rsidRPr="00057091" w:rsidRDefault="00973089" w:rsidP="00BF1FF0">
            <w:pPr>
              <w:jc w:val="center"/>
              <w:rPr>
                <w:rFonts w:ascii="Times New Roman" w:hAnsi="Times New Roman" w:cs="Times New Roman"/>
                <w:bCs/>
                <w:sz w:val="24"/>
                <w:szCs w:val="24"/>
              </w:rPr>
            </w:pPr>
            <w:r>
              <w:rPr>
                <w:rFonts w:ascii="Times New Roman" w:hAnsi="Times New Roman" w:cs="Times New Roman"/>
                <w:sz w:val="24"/>
                <w:szCs w:val="24"/>
              </w:rPr>
              <w:t>0</w:t>
            </w:r>
            <w:r w:rsidR="00A70EE0">
              <w:rPr>
                <w:rFonts w:ascii="Times New Roman" w:hAnsi="Times New Roman" w:cs="Times New Roman"/>
                <w:sz w:val="24"/>
                <w:szCs w:val="24"/>
              </w:rPr>
              <w:t>7</w:t>
            </w:r>
          </w:p>
        </w:tc>
      </w:tr>
      <w:tr w:rsidR="00973089" w:rsidRPr="00057091" w14:paraId="39BDE9C2" w14:textId="77777777" w:rsidTr="00BF1FF0">
        <w:tc>
          <w:tcPr>
            <w:tcW w:w="1656" w:type="dxa"/>
            <w:tcBorders>
              <w:left w:val="threeDEmboss" w:sz="24" w:space="0" w:color="auto"/>
            </w:tcBorders>
          </w:tcPr>
          <w:p w14:paraId="1ADEDD13" w14:textId="77777777"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II.1</w:t>
            </w:r>
          </w:p>
        </w:tc>
        <w:tc>
          <w:tcPr>
            <w:tcW w:w="6549" w:type="dxa"/>
          </w:tcPr>
          <w:p w14:paraId="72D3E2A3" w14:textId="77777777" w:rsidR="00973089" w:rsidRPr="00057091" w:rsidRDefault="00973089" w:rsidP="00BF1FF0">
            <w:pPr>
              <w:ind w:left="-74" w:firstLine="74"/>
              <w:jc w:val="center"/>
              <w:rPr>
                <w:rFonts w:ascii="Times New Roman" w:hAnsi="Times New Roman" w:cs="Times New Roman"/>
                <w:sz w:val="24"/>
                <w:szCs w:val="24"/>
              </w:rPr>
            </w:pPr>
            <w:r w:rsidRPr="00D45F6A">
              <w:rPr>
                <w:rFonts w:ascii="Times New Roman" w:hAnsi="Times New Roman" w:cs="Times New Roman"/>
                <w:sz w:val="24"/>
                <w:szCs w:val="24"/>
              </w:rPr>
              <w:t>Conception de base sur le quadrirotor</w:t>
            </w:r>
          </w:p>
        </w:tc>
        <w:tc>
          <w:tcPr>
            <w:tcW w:w="964" w:type="dxa"/>
          </w:tcPr>
          <w:p w14:paraId="45AA8505" w14:textId="6FA44BAA" w:rsidR="00973089" w:rsidRPr="00057091" w:rsidRDefault="00973089" w:rsidP="00BF1FF0">
            <w:pPr>
              <w:jc w:val="center"/>
              <w:rPr>
                <w:rFonts w:ascii="Times New Roman" w:hAnsi="Times New Roman" w:cs="Times New Roman"/>
                <w:bCs/>
                <w:sz w:val="24"/>
                <w:szCs w:val="24"/>
              </w:rPr>
            </w:pPr>
            <w:r>
              <w:rPr>
                <w:rFonts w:asciiTheme="majorBidi" w:hAnsiTheme="majorBidi" w:cstheme="majorBidi"/>
                <w:lang w:val="fr-CA"/>
              </w:rPr>
              <w:t>1</w:t>
            </w:r>
            <w:r w:rsidR="001E1D84">
              <w:rPr>
                <w:rFonts w:asciiTheme="majorBidi" w:hAnsiTheme="majorBidi" w:cstheme="majorBidi"/>
                <w:lang w:val="fr-CA"/>
              </w:rPr>
              <w:t>2</w:t>
            </w:r>
          </w:p>
        </w:tc>
      </w:tr>
      <w:tr w:rsidR="00973089" w:rsidRPr="00057091" w14:paraId="4740616D" w14:textId="77777777" w:rsidTr="00BF1FF0">
        <w:tc>
          <w:tcPr>
            <w:tcW w:w="1656" w:type="dxa"/>
            <w:tcBorders>
              <w:left w:val="threeDEmboss" w:sz="24" w:space="0" w:color="auto"/>
            </w:tcBorders>
          </w:tcPr>
          <w:p w14:paraId="45BD8241" w14:textId="77777777"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II.2</w:t>
            </w:r>
          </w:p>
        </w:tc>
        <w:tc>
          <w:tcPr>
            <w:tcW w:w="6549" w:type="dxa"/>
          </w:tcPr>
          <w:p w14:paraId="123ADC18" w14:textId="77777777" w:rsidR="00973089" w:rsidRPr="00057091" w:rsidRDefault="00973089" w:rsidP="00BF1FF0">
            <w:pPr>
              <w:ind w:left="-74" w:firstLine="74"/>
              <w:jc w:val="center"/>
              <w:rPr>
                <w:rFonts w:ascii="Times New Roman" w:hAnsi="Times New Roman" w:cs="Times New Roman"/>
                <w:sz w:val="24"/>
                <w:szCs w:val="24"/>
              </w:rPr>
            </w:pPr>
            <w:r w:rsidRPr="00D45F6A">
              <w:rPr>
                <w:rFonts w:ascii="Times New Roman" w:hAnsi="Times New Roman" w:cs="Times New Roman"/>
                <w:sz w:val="24"/>
                <w:szCs w:val="24"/>
              </w:rPr>
              <w:t>Illustration de Translation vertical</w:t>
            </w:r>
          </w:p>
        </w:tc>
        <w:tc>
          <w:tcPr>
            <w:tcW w:w="964" w:type="dxa"/>
          </w:tcPr>
          <w:p w14:paraId="771A4E72" w14:textId="1DC1FBFE" w:rsidR="00973089" w:rsidRPr="00057091" w:rsidRDefault="00973089" w:rsidP="00BF1FF0">
            <w:pPr>
              <w:jc w:val="center"/>
              <w:rPr>
                <w:rFonts w:ascii="Times New Roman" w:hAnsi="Times New Roman" w:cs="Times New Roman"/>
                <w:bCs/>
                <w:sz w:val="24"/>
                <w:szCs w:val="24"/>
              </w:rPr>
            </w:pPr>
            <w:r>
              <w:rPr>
                <w:rFonts w:asciiTheme="majorBidi" w:hAnsiTheme="majorBidi" w:cstheme="majorBidi"/>
              </w:rPr>
              <w:t>1</w:t>
            </w:r>
            <w:r w:rsidR="001E1D84">
              <w:rPr>
                <w:rFonts w:asciiTheme="majorBidi" w:hAnsiTheme="majorBidi" w:cstheme="majorBidi"/>
              </w:rPr>
              <w:t>3</w:t>
            </w:r>
          </w:p>
        </w:tc>
      </w:tr>
      <w:tr w:rsidR="00973089" w:rsidRPr="00057091" w14:paraId="47D2A2B6" w14:textId="77777777" w:rsidTr="00BF1FF0">
        <w:tc>
          <w:tcPr>
            <w:tcW w:w="1656" w:type="dxa"/>
            <w:tcBorders>
              <w:left w:val="threeDEmboss" w:sz="24" w:space="0" w:color="auto"/>
            </w:tcBorders>
          </w:tcPr>
          <w:p w14:paraId="0BE66FBD" w14:textId="77777777" w:rsidR="00973089" w:rsidRPr="00057091" w:rsidRDefault="00973089" w:rsidP="00BF1FF0">
            <w:pPr>
              <w:jc w:val="center"/>
              <w:rPr>
                <w:rFonts w:ascii="Times New Roman" w:hAnsi="Times New Roman" w:cs="Times New Roman"/>
                <w:sz w:val="24"/>
                <w:szCs w:val="24"/>
              </w:rPr>
            </w:pPr>
            <w:r>
              <w:rPr>
                <w:rFonts w:ascii="Times New Roman" w:hAnsi="Times New Roman" w:cs="Times New Roman"/>
                <w:sz w:val="24"/>
                <w:szCs w:val="24"/>
              </w:rPr>
              <w:t>Figure II.3</w:t>
            </w:r>
          </w:p>
        </w:tc>
        <w:tc>
          <w:tcPr>
            <w:tcW w:w="6549" w:type="dxa"/>
          </w:tcPr>
          <w:p w14:paraId="225950AC" w14:textId="77777777" w:rsidR="00973089" w:rsidRPr="00057091" w:rsidRDefault="00973089" w:rsidP="00BF1FF0">
            <w:pPr>
              <w:ind w:left="-74" w:firstLine="74"/>
              <w:jc w:val="center"/>
              <w:rPr>
                <w:rFonts w:ascii="Times New Roman" w:hAnsi="Times New Roman" w:cs="Times New Roman"/>
                <w:sz w:val="24"/>
                <w:szCs w:val="24"/>
              </w:rPr>
            </w:pPr>
            <w:r w:rsidRPr="00D45F6A">
              <w:rPr>
                <w:rFonts w:ascii="Times New Roman" w:hAnsi="Times New Roman" w:cs="Times New Roman"/>
                <w:sz w:val="24"/>
                <w:szCs w:val="24"/>
              </w:rPr>
              <w:t>Illustration du mouvement de roulis</w:t>
            </w:r>
          </w:p>
        </w:tc>
        <w:tc>
          <w:tcPr>
            <w:tcW w:w="964" w:type="dxa"/>
          </w:tcPr>
          <w:p w14:paraId="57789400" w14:textId="626AF068" w:rsidR="00973089" w:rsidRPr="00057091" w:rsidRDefault="00973089" w:rsidP="00BF1FF0">
            <w:pPr>
              <w:jc w:val="center"/>
              <w:rPr>
                <w:rFonts w:ascii="Times New Roman" w:hAnsi="Times New Roman" w:cs="Times New Roman"/>
                <w:bCs/>
                <w:sz w:val="24"/>
                <w:szCs w:val="24"/>
              </w:rPr>
            </w:pPr>
            <w:r>
              <w:rPr>
                <w:rFonts w:asciiTheme="majorBidi" w:hAnsiTheme="majorBidi" w:cstheme="majorBidi"/>
              </w:rPr>
              <w:t>1</w:t>
            </w:r>
            <w:r w:rsidR="001E1D84">
              <w:rPr>
                <w:rFonts w:asciiTheme="majorBidi" w:hAnsiTheme="majorBidi" w:cstheme="majorBidi"/>
              </w:rPr>
              <w:t>4</w:t>
            </w:r>
          </w:p>
        </w:tc>
      </w:tr>
      <w:tr w:rsidR="00973089" w:rsidRPr="00057091" w14:paraId="7E051AF3" w14:textId="77777777" w:rsidTr="00BF1FF0">
        <w:tc>
          <w:tcPr>
            <w:tcW w:w="1656" w:type="dxa"/>
            <w:tcBorders>
              <w:left w:val="threeDEmboss" w:sz="24" w:space="0" w:color="auto"/>
            </w:tcBorders>
          </w:tcPr>
          <w:p w14:paraId="76B8EA5E" w14:textId="77777777" w:rsidR="00973089" w:rsidRPr="00057091" w:rsidRDefault="00973089" w:rsidP="00BF1FF0">
            <w:pPr>
              <w:jc w:val="center"/>
              <w:rPr>
                <w:rFonts w:ascii="Times New Roman" w:hAnsi="Times New Roman" w:cs="Times New Roman"/>
                <w:sz w:val="24"/>
                <w:szCs w:val="24"/>
              </w:rPr>
            </w:pPr>
            <w:r w:rsidRPr="00057091">
              <w:rPr>
                <w:rFonts w:ascii="Times New Roman" w:hAnsi="Times New Roman" w:cs="Times New Roman"/>
                <w:sz w:val="24"/>
                <w:szCs w:val="24"/>
              </w:rPr>
              <w:t>Figure II.</w:t>
            </w:r>
            <w:r>
              <w:rPr>
                <w:rFonts w:ascii="Times New Roman" w:hAnsi="Times New Roman" w:cs="Times New Roman"/>
                <w:sz w:val="24"/>
                <w:szCs w:val="24"/>
              </w:rPr>
              <w:t>4</w:t>
            </w:r>
          </w:p>
        </w:tc>
        <w:tc>
          <w:tcPr>
            <w:tcW w:w="6549" w:type="dxa"/>
          </w:tcPr>
          <w:p w14:paraId="2F041894" w14:textId="77777777" w:rsidR="00973089" w:rsidRPr="00057091" w:rsidRDefault="00973089" w:rsidP="00BF1FF0">
            <w:pPr>
              <w:ind w:left="-74" w:firstLine="74"/>
              <w:jc w:val="center"/>
              <w:rPr>
                <w:rFonts w:ascii="Times New Roman" w:hAnsi="Times New Roman" w:cs="Times New Roman"/>
                <w:sz w:val="24"/>
                <w:szCs w:val="24"/>
              </w:rPr>
            </w:pPr>
            <w:r w:rsidRPr="00D45F6A">
              <w:rPr>
                <w:rFonts w:ascii="Times New Roman" w:hAnsi="Times New Roman" w:cs="Times New Roman"/>
                <w:sz w:val="24"/>
                <w:szCs w:val="24"/>
              </w:rPr>
              <w:t>Illustration du mouvement de tangage</w:t>
            </w:r>
          </w:p>
        </w:tc>
        <w:tc>
          <w:tcPr>
            <w:tcW w:w="964" w:type="dxa"/>
          </w:tcPr>
          <w:p w14:paraId="4B2FA621" w14:textId="77AEB632" w:rsidR="00973089" w:rsidRPr="00057091" w:rsidRDefault="00973089" w:rsidP="00BF1FF0">
            <w:pPr>
              <w:jc w:val="center"/>
              <w:rPr>
                <w:rFonts w:ascii="Times New Roman" w:hAnsi="Times New Roman" w:cs="Times New Roman"/>
                <w:bCs/>
                <w:sz w:val="24"/>
                <w:szCs w:val="24"/>
              </w:rPr>
            </w:pPr>
            <w:r>
              <w:rPr>
                <w:rFonts w:asciiTheme="majorBidi" w:hAnsiTheme="majorBidi" w:cstheme="majorBidi"/>
              </w:rPr>
              <w:t>1</w:t>
            </w:r>
            <w:r w:rsidR="001E1D84">
              <w:rPr>
                <w:rFonts w:asciiTheme="majorBidi" w:hAnsiTheme="majorBidi" w:cstheme="majorBidi"/>
              </w:rPr>
              <w:t>4</w:t>
            </w:r>
          </w:p>
        </w:tc>
      </w:tr>
      <w:tr w:rsidR="00973089" w:rsidRPr="00057091" w14:paraId="6615B933" w14:textId="77777777" w:rsidTr="00BF1FF0">
        <w:tc>
          <w:tcPr>
            <w:tcW w:w="1656" w:type="dxa"/>
            <w:tcBorders>
              <w:left w:val="threeDEmboss" w:sz="24" w:space="0" w:color="auto"/>
            </w:tcBorders>
          </w:tcPr>
          <w:p w14:paraId="24E7C9C0" w14:textId="77777777" w:rsidR="00973089" w:rsidRPr="00057091" w:rsidRDefault="00973089" w:rsidP="00BF1FF0">
            <w:pPr>
              <w:jc w:val="center"/>
              <w:rPr>
                <w:rFonts w:ascii="Times New Roman" w:hAnsi="Times New Roman" w:cs="Times New Roman"/>
                <w:sz w:val="24"/>
                <w:szCs w:val="24"/>
              </w:rPr>
            </w:pPr>
            <w:r w:rsidRPr="00057091">
              <w:rPr>
                <w:rFonts w:ascii="Times New Roman" w:hAnsi="Times New Roman" w:cs="Times New Roman"/>
                <w:sz w:val="24"/>
                <w:szCs w:val="24"/>
              </w:rPr>
              <w:t>Figure II.</w:t>
            </w:r>
            <w:r>
              <w:rPr>
                <w:rFonts w:ascii="Times New Roman" w:hAnsi="Times New Roman" w:cs="Times New Roman"/>
                <w:sz w:val="24"/>
                <w:szCs w:val="24"/>
              </w:rPr>
              <w:t>5</w:t>
            </w:r>
          </w:p>
        </w:tc>
        <w:tc>
          <w:tcPr>
            <w:tcW w:w="6549" w:type="dxa"/>
          </w:tcPr>
          <w:p w14:paraId="6B338CC2" w14:textId="77777777" w:rsidR="00973089" w:rsidRPr="00057091" w:rsidRDefault="00973089" w:rsidP="00BF1FF0">
            <w:pPr>
              <w:ind w:left="-74" w:firstLine="74"/>
              <w:jc w:val="center"/>
              <w:rPr>
                <w:rFonts w:ascii="Times New Roman" w:hAnsi="Times New Roman" w:cs="Times New Roman"/>
                <w:sz w:val="24"/>
                <w:szCs w:val="24"/>
              </w:rPr>
            </w:pPr>
            <w:r w:rsidRPr="00D45F6A">
              <w:rPr>
                <w:rFonts w:ascii="Times New Roman" w:hAnsi="Times New Roman" w:cs="Times New Roman"/>
                <w:sz w:val="24"/>
                <w:szCs w:val="24"/>
              </w:rPr>
              <w:t>Illustration du mouvement de Lacet</w:t>
            </w:r>
          </w:p>
        </w:tc>
        <w:tc>
          <w:tcPr>
            <w:tcW w:w="964" w:type="dxa"/>
          </w:tcPr>
          <w:p w14:paraId="33ABEFA7" w14:textId="39E2BE72" w:rsidR="00973089" w:rsidRPr="00057091" w:rsidRDefault="00973089" w:rsidP="00BF1FF0">
            <w:pPr>
              <w:jc w:val="center"/>
              <w:rPr>
                <w:rFonts w:ascii="Times New Roman" w:hAnsi="Times New Roman" w:cs="Times New Roman"/>
                <w:bCs/>
                <w:sz w:val="24"/>
                <w:szCs w:val="24"/>
              </w:rPr>
            </w:pPr>
            <w:r>
              <w:rPr>
                <w:rFonts w:asciiTheme="majorBidi" w:hAnsiTheme="majorBidi" w:cstheme="majorBidi"/>
              </w:rPr>
              <w:t>1</w:t>
            </w:r>
            <w:r w:rsidR="001E1D84">
              <w:rPr>
                <w:rFonts w:asciiTheme="majorBidi" w:hAnsiTheme="majorBidi" w:cstheme="majorBidi"/>
              </w:rPr>
              <w:t>5</w:t>
            </w:r>
          </w:p>
        </w:tc>
      </w:tr>
      <w:tr w:rsidR="00973089" w:rsidRPr="00057091" w14:paraId="0C4519E1" w14:textId="77777777" w:rsidTr="00BF1FF0">
        <w:tc>
          <w:tcPr>
            <w:tcW w:w="1656" w:type="dxa"/>
            <w:tcBorders>
              <w:left w:val="threeDEmboss" w:sz="24" w:space="0" w:color="auto"/>
            </w:tcBorders>
          </w:tcPr>
          <w:p w14:paraId="6A6ECA11" w14:textId="77777777" w:rsidR="00973089" w:rsidRPr="00057091" w:rsidRDefault="00973089" w:rsidP="00BF1FF0">
            <w:pPr>
              <w:jc w:val="center"/>
              <w:rPr>
                <w:rFonts w:ascii="Times New Roman" w:hAnsi="Times New Roman" w:cs="Times New Roman"/>
                <w:sz w:val="24"/>
                <w:szCs w:val="24"/>
              </w:rPr>
            </w:pPr>
            <w:r w:rsidRPr="00057091">
              <w:rPr>
                <w:rFonts w:ascii="Times New Roman" w:hAnsi="Times New Roman" w:cs="Times New Roman"/>
                <w:sz w:val="24"/>
                <w:szCs w:val="24"/>
              </w:rPr>
              <w:t>Figure II.</w:t>
            </w:r>
            <w:r>
              <w:rPr>
                <w:rFonts w:ascii="Times New Roman" w:hAnsi="Times New Roman" w:cs="Times New Roman"/>
                <w:sz w:val="24"/>
                <w:szCs w:val="24"/>
              </w:rPr>
              <w:t>6</w:t>
            </w:r>
          </w:p>
        </w:tc>
        <w:tc>
          <w:tcPr>
            <w:tcW w:w="6549" w:type="dxa"/>
          </w:tcPr>
          <w:p w14:paraId="374AE7A3" w14:textId="1082769C" w:rsidR="00973089" w:rsidRPr="00057091" w:rsidRDefault="0011305C" w:rsidP="00BF1FF0">
            <w:pPr>
              <w:ind w:left="-74" w:firstLine="74"/>
              <w:jc w:val="center"/>
              <w:rPr>
                <w:rFonts w:ascii="Times New Roman" w:hAnsi="Times New Roman" w:cs="Times New Roman"/>
                <w:sz w:val="24"/>
                <w:szCs w:val="24"/>
              </w:rPr>
            </w:pPr>
            <w:r w:rsidRPr="00D45F6A">
              <w:rPr>
                <w:rFonts w:ascii="Times New Roman" w:hAnsi="Times New Roman" w:cs="Times New Roman"/>
                <w:sz w:val="24"/>
                <w:szCs w:val="24"/>
              </w:rPr>
              <w:t>Système</w:t>
            </w:r>
            <w:r w:rsidR="00973089" w:rsidRPr="00D45F6A">
              <w:rPr>
                <w:rFonts w:ascii="Times New Roman" w:hAnsi="Times New Roman" w:cs="Times New Roman"/>
                <w:sz w:val="24"/>
                <w:szCs w:val="24"/>
              </w:rPr>
              <w:t xml:space="preserve"> des coordonnées</w:t>
            </w:r>
          </w:p>
        </w:tc>
        <w:tc>
          <w:tcPr>
            <w:tcW w:w="964" w:type="dxa"/>
          </w:tcPr>
          <w:p w14:paraId="4FA51C8C" w14:textId="020B2CCC" w:rsidR="00973089" w:rsidRPr="00057091" w:rsidRDefault="00973089" w:rsidP="00BF1FF0">
            <w:pPr>
              <w:jc w:val="center"/>
              <w:rPr>
                <w:rFonts w:ascii="Times New Roman" w:hAnsi="Times New Roman" w:cs="Times New Roman"/>
                <w:bCs/>
                <w:sz w:val="24"/>
                <w:szCs w:val="24"/>
              </w:rPr>
            </w:pPr>
            <w:r>
              <w:rPr>
                <w:rFonts w:asciiTheme="majorBidi" w:hAnsiTheme="majorBidi" w:cstheme="majorBidi"/>
              </w:rPr>
              <w:t>1</w:t>
            </w:r>
            <w:r w:rsidR="001E1D84">
              <w:rPr>
                <w:rFonts w:asciiTheme="majorBidi" w:hAnsiTheme="majorBidi" w:cstheme="majorBidi"/>
              </w:rPr>
              <w:t>6</w:t>
            </w:r>
          </w:p>
        </w:tc>
      </w:tr>
      <w:tr w:rsidR="00973089" w:rsidRPr="00057091" w14:paraId="52EC91D1" w14:textId="77777777" w:rsidTr="00BF1FF0">
        <w:tc>
          <w:tcPr>
            <w:tcW w:w="1656" w:type="dxa"/>
            <w:tcBorders>
              <w:left w:val="threeDEmboss" w:sz="24" w:space="0" w:color="auto"/>
            </w:tcBorders>
          </w:tcPr>
          <w:p w14:paraId="51FE793F" w14:textId="77777777" w:rsidR="00973089" w:rsidRPr="00057091" w:rsidRDefault="00973089" w:rsidP="00BF1FF0">
            <w:pPr>
              <w:jc w:val="center"/>
              <w:rPr>
                <w:rFonts w:ascii="Times New Roman" w:hAnsi="Times New Roman" w:cs="Times New Roman"/>
                <w:sz w:val="24"/>
                <w:szCs w:val="24"/>
              </w:rPr>
            </w:pPr>
            <w:r w:rsidRPr="00057091">
              <w:rPr>
                <w:rFonts w:ascii="Times New Roman" w:hAnsi="Times New Roman" w:cs="Times New Roman"/>
                <w:sz w:val="24"/>
                <w:szCs w:val="24"/>
              </w:rPr>
              <w:t>Figure II.</w:t>
            </w:r>
            <w:r>
              <w:rPr>
                <w:rFonts w:ascii="Times New Roman" w:hAnsi="Times New Roman" w:cs="Times New Roman"/>
                <w:sz w:val="24"/>
                <w:szCs w:val="24"/>
              </w:rPr>
              <w:t>7</w:t>
            </w:r>
          </w:p>
        </w:tc>
        <w:tc>
          <w:tcPr>
            <w:tcW w:w="6549" w:type="dxa"/>
          </w:tcPr>
          <w:p w14:paraId="2A7E3BAE" w14:textId="77777777" w:rsidR="00973089" w:rsidRPr="00057091" w:rsidRDefault="00973089" w:rsidP="00BF1FF0">
            <w:pPr>
              <w:ind w:left="-74" w:firstLine="74"/>
              <w:jc w:val="center"/>
              <w:rPr>
                <w:rFonts w:ascii="Times New Roman" w:hAnsi="Times New Roman" w:cs="Times New Roman"/>
                <w:sz w:val="24"/>
                <w:szCs w:val="24"/>
              </w:rPr>
            </w:pPr>
            <w:r w:rsidRPr="00363626">
              <w:rPr>
                <w:rFonts w:ascii="TimesNewRoman" w:hAnsi="TimesNewRoman" w:cs="TimesNewRoman"/>
              </w:rPr>
              <w:t>Repérage du quadrirotor</w:t>
            </w:r>
          </w:p>
        </w:tc>
        <w:tc>
          <w:tcPr>
            <w:tcW w:w="964" w:type="dxa"/>
          </w:tcPr>
          <w:p w14:paraId="47C45B3A" w14:textId="14DC435A" w:rsidR="00973089" w:rsidRPr="00057091" w:rsidRDefault="00973089" w:rsidP="00BF1FF0">
            <w:pPr>
              <w:jc w:val="center"/>
              <w:rPr>
                <w:rFonts w:ascii="Times New Roman" w:hAnsi="Times New Roman" w:cs="Times New Roman"/>
                <w:bCs/>
                <w:sz w:val="24"/>
                <w:szCs w:val="24"/>
              </w:rPr>
            </w:pPr>
            <w:r>
              <w:rPr>
                <w:rFonts w:ascii="Times New Roman" w:hAnsi="Times New Roman" w:cs="Times New Roman"/>
                <w:bCs/>
                <w:sz w:val="24"/>
                <w:szCs w:val="24"/>
              </w:rPr>
              <w:t>1</w:t>
            </w:r>
            <w:r w:rsidR="001E1D84">
              <w:rPr>
                <w:rFonts w:ascii="Times New Roman" w:hAnsi="Times New Roman" w:cs="Times New Roman"/>
                <w:bCs/>
                <w:sz w:val="24"/>
                <w:szCs w:val="24"/>
              </w:rPr>
              <w:t>7</w:t>
            </w:r>
          </w:p>
        </w:tc>
      </w:tr>
      <w:tr w:rsidR="00973089" w:rsidRPr="00057091" w14:paraId="432FD912" w14:textId="77777777" w:rsidTr="00BF1FF0">
        <w:tc>
          <w:tcPr>
            <w:tcW w:w="1656" w:type="dxa"/>
            <w:tcBorders>
              <w:left w:val="threeDEmboss" w:sz="24" w:space="0" w:color="auto"/>
            </w:tcBorders>
          </w:tcPr>
          <w:p w14:paraId="58A2DF48" w14:textId="77777777" w:rsidR="00973089" w:rsidRPr="00057091" w:rsidRDefault="00973089" w:rsidP="00BF1FF0">
            <w:pPr>
              <w:jc w:val="center"/>
              <w:rPr>
                <w:rFonts w:ascii="Times New Roman" w:hAnsi="Times New Roman" w:cs="Times New Roman"/>
                <w:sz w:val="24"/>
                <w:szCs w:val="24"/>
              </w:rPr>
            </w:pPr>
            <w:r w:rsidRPr="00057091">
              <w:rPr>
                <w:rFonts w:ascii="Times New Roman" w:hAnsi="Times New Roman" w:cs="Times New Roman"/>
                <w:sz w:val="24"/>
                <w:szCs w:val="24"/>
              </w:rPr>
              <w:t>Figure II.</w:t>
            </w:r>
            <w:r>
              <w:rPr>
                <w:rFonts w:ascii="Times New Roman" w:hAnsi="Times New Roman" w:cs="Times New Roman"/>
                <w:sz w:val="24"/>
                <w:szCs w:val="24"/>
              </w:rPr>
              <w:t>8</w:t>
            </w:r>
          </w:p>
        </w:tc>
        <w:tc>
          <w:tcPr>
            <w:tcW w:w="6549" w:type="dxa"/>
          </w:tcPr>
          <w:p w14:paraId="7B5CBD9F" w14:textId="77777777" w:rsidR="00973089" w:rsidRPr="00057091" w:rsidRDefault="00973089" w:rsidP="00BF1FF0">
            <w:pPr>
              <w:ind w:left="-74" w:firstLine="74"/>
              <w:jc w:val="center"/>
              <w:rPr>
                <w:rFonts w:ascii="Times New Roman" w:hAnsi="Times New Roman" w:cs="Times New Roman"/>
                <w:sz w:val="24"/>
                <w:szCs w:val="24"/>
              </w:rPr>
            </w:pPr>
            <w:r w:rsidRPr="00D45F6A">
              <w:rPr>
                <w:rFonts w:ascii="Times New Roman" w:hAnsi="Times New Roman" w:cs="Times New Roman"/>
                <w:sz w:val="24"/>
                <w:szCs w:val="24"/>
              </w:rPr>
              <w:t>Rotation autour de l’axe X (Roulis)</w:t>
            </w:r>
          </w:p>
        </w:tc>
        <w:tc>
          <w:tcPr>
            <w:tcW w:w="964" w:type="dxa"/>
          </w:tcPr>
          <w:p w14:paraId="2FE36F41" w14:textId="50B416F7" w:rsidR="00973089" w:rsidRPr="00057091" w:rsidRDefault="00973089" w:rsidP="00BF1FF0">
            <w:pPr>
              <w:jc w:val="center"/>
              <w:rPr>
                <w:rFonts w:ascii="Times New Roman" w:hAnsi="Times New Roman" w:cs="Times New Roman"/>
                <w:bCs/>
                <w:sz w:val="24"/>
                <w:szCs w:val="24"/>
              </w:rPr>
            </w:pPr>
            <w:r>
              <w:rPr>
                <w:rFonts w:ascii="TimesNewRoman" w:hAnsi="TimesNewRoman" w:cs="TimesNewRoman"/>
              </w:rPr>
              <w:t>1</w:t>
            </w:r>
            <w:r w:rsidR="001E1D84">
              <w:rPr>
                <w:rFonts w:ascii="TimesNewRoman" w:hAnsi="TimesNewRoman" w:cs="TimesNewRoman"/>
              </w:rPr>
              <w:t>7</w:t>
            </w:r>
          </w:p>
        </w:tc>
      </w:tr>
      <w:tr w:rsidR="00973089" w:rsidRPr="00057091" w14:paraId="288435CC" w14:textId="77777777" w:rsidTr="00BF1FF0">
        <w:tc>
          <w:tcPr>
            <w:tcW w:w="1656" w:type="dxa"/>
            <w:tcBorders>
              <w:left w:val="threeDEmboss" w:sz="24" w:space="0" w:color="auto"/>
            </w:tcBorders>
          </w:tcPr>
          <w:p w14:paraId="1DA753D2" w14:textId="77777777"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II.</w:t>
            </w:r>
            <w:r>
              <w:rPr>
                <w:rFonts w:ascii="Times New Roman" w:hAnsi="Times New Roman" w:cs="Times New Roman"/>
                <w:sz w:val="24"/>
                <w:szCs w:val="24"/>
              </w:rPr>
              <w:t>9</w:t>
            </w:r>
          </w:p>
        </w:tc>
        <w:tc>
          <w:tcPr>
            <w:tcW w:w="6549" w:type="dxa"/>
          </w:tcPr>
          <w:p w14:paraId="37474F52" w14:textId="77777777" w:rsidR="00973089" w:rsidRPr="00057091" w:rsidRDefault="00973089" w:rsidP="00BF1FF0">
            <w:pPr>
              <w:ind w:left="-74" w:firstLine="74"/>
              <w:jc w:val="center"/>
              <w:rPr>
                <w:rFonts w:ascii="Times New Roman" w:hAnsi="Times New Roman" w:cs="Times New Roman"/>
                <w:sz w:val="24"/>
                <w:szCs w:val="24"/>
              </w:rPr>
            </w:pPr>
            <w:r w:rsidRPr="00D45F6A">
              <w:rPr>
                <w:rFonts w:ascii="Times New Roman" w:hAnsi="Times New Roman" w:cs="Times New Roman"/>
                <w:sz w:val="24"/>
                <w:szCs w:val="24"/>
              </w:rPr>
              <w:t>Rotation autour de l’axe Y (tangage)</w:t>
            </w:r>
          </w:p>
        </w:tc>
        <w:tc>
          <w:tcPr>
            <w:tcW w:w="964" w:type="dxa"/>
          </w:tcPr>
          <w:p w14:paraId="45BAC0D3" w14:textId="1D7DAF8D" w:rsidR="00973089" w:rsidRPr="00057091" w:rsidRDefault="00973089" w:rsidP="00BF1FF0">
            <w:pPr>
              <w:jc w:val="center"/>
              <w:rPr>
                <w:rFonts w:ascii="Times New Roman" w:hAnsi="Times New Roman" w:cs="Times New Roman"/>
                <w:bCs/>
                <w:sz w:val="24"/>
                <w:szCs w:val="24"/>
              </w:rPr>
            </w:pPr>
            <w:r>
              <w:rPr>
                <w:rFonts w:ascii="TimesNewRoman" w:hAnsi="TimesNewRoman" w:cs="TimesNewRoman"/>
              </w:rPr>
              <w:t>1</w:t>
            </w:r>
            <w:r w:rsidR="001E1D84">
              <w:rPr>
                <w:rFonts w:ascii="TimesNewRoman" w:hAnsi="TimesNewRoman" w:cs="TimesNewRoman"/>
              </w:rPr>
              <w:t>8</w:t>
            </w:r>
          </w:p>
        </w:tc>
      </w:tr>
      <w:tr w:rsidR="00973089" w:rsidRPr="00057091" w14:paraId="1725B628" w14:textId="77777777" w:rsidTr="00BF1FF0">
        <w:tc>
          <w:tcPr>
            <w:tcW w:w="1656" w:type="dxa"/>
            <w:tcBorders>
              <w:left w:val="threeDEmboss" w:sz="24" w:space="0" w:color="auto"/>
            </w:tcBorders>
          </w:tcPr>
          <w:p w14:paraId="73109019" w14:textId="77777777" w:rsidR="00973089" w:rsidRPr="00057091" w:rsidRDefault="00973089" w:rsidP="00BF1FF0">
            <w:pPr>
              <w:jc w:val="center"/>
              <w:rPr>
                <w:rFonts w:ascii="Times New Roman" w:hAnsi="Times New Roman" w:cs="Times New Roman"/>
                <w:b/>
                <w:sz w:val="24"/>
                <w:szCs w:val="24"/>
              </w:rPr>
            </w:pPr>
            <w:r>
              <w:rPr>
                <w:rFonts w:ascii="Times New Roman" w:hAnsi="Times New Roman" w:cs="Times New Roman"/>
                <w:sz w:val="24"/>
                <w:szCs w:val="24"/>
              </w:rPr>
              <w:t>Figure II</w:t>
            </w:r>
            <w:r w:rsidRPr="00057091">
              <w:rPr>
                <w:rFonts w:ascii="Times New Roman" w:hAnsi="Times New Roman" w:cs="Times New Roman"/>
                <w:sz w:val="24"/>
                <w:szCs w:val="24"/>
              </w:rPr>
              <w:t>.</w:t>
            </w:r>
            <w:r>
              <w:rPr>
                <w:rFonts w:ascii="Times New Roman" w:hAnsi="Times New Roman" w:cs="Times New Roman"/>
                <w:sz w:val="24"/>
                <w:szCs w:val="24"/>
              </w:rPr>
              <w:t>10</w:t>
            </w:r>
          </w:p>
        </w:tc>
        <w:tc>
          <w:tcPr>
            <w:tcW w:w="6549" w:type="dxa"/>
          </w:tcPr>
          <w:p w14:paraId="5D7509BD" w14:textId="77777777" w:rsidR="00973089" w:rsidRPr="0020100F" w:rsidRDefault="00973089" w:rsidP="00BF1FF0">
            <w:pPr>
              <w:ind w:left="-74" w:firstLine="74"/>
              <w:jc w:val="center"/>
              <w:rPr>
                <w:rFonts w:ascii="Times New Roman" w:hAnsi="Times New Roman" w:cs="Times New Roman"/>
                <w:sz w:val="24"/>
                <w:szCs w:val="24"/>
              </w:rPr>
            </w:pPr>
            <w:r w:rsidRPr="0020100F">
              <w:rPr>
                <w:rFonts w:ascii="Times New Roman" w:hAnsi="Times New Roman" w:cs="Times New Roman"/>
                <w:sz w:val="24"/>
                <w:szCs w:val="24"/>
              </w:rPr>
              <w:t xml:space="preserve"> Rotation autour de l’axe Z (lacet)</w:t>
            </w:r>
          </w:p>
        </w:tc>
        <w:tc>
          <w:tcPr>
            <w:tcW w:w="964" w:type="dxa"/>
          </w:tcPr>
          <w:p w14:paraId="6E037ED5" w14:textId="01910FC3" w:rsidR="00973089" w:rsidRPr="00057091" w:rsidRDefault="00973089" w:rsidP="00BF1FF0">
            <w:pPr>
              <w:jc w:val="center"/>
              <w:rPr>
                <w:rFonts w:ascii="Times New Roman" w:hAnsi="Times New Roman" w:cs="Times New Roman"/>
                <w:bCs/>
                <w:sz w:val="24"/>
                <w:szCs w:val="24"/>
              </w:rPr>
            </w:pPr>
            <w:r>
              <w:rPr>
                <w:rFonts w:ascii="TimesNewRoman" w:hAnsi="TimesNewRoman" w:cs="TimesNewRoman"/>
              </w:rPr>
              <w:t>1</w:t>
            </w:r>
            <w:r w:rsidR="001E1D84">
              <w:rPr>
                <w:rFonts w:ascii="TimesNewRoman" w:hAnsi="TimesNewRoman" w:cs="TimesNewRoman"/>
              </w:rPr>
              <w:t>9</w:t>
            </w:r>
          </w:p>
        </w:tc>
      </w:tr>
      <w:tr w:rsidR="00973089" w:rsidRPr="00057091" w14:paraId="3A008DDA" w14:textId="77777777" w:rsidTr="00BF1FF0">
        <w:tc>
          <w:tcPr>
            <w:tcW w:w="1656" w:type="dxa"/>
            <w:tcBorders>
              <w:left w:val="threeDEmboss" w:sz="24" w:space="0" w:color="auto"/>
            </w:tcBorders>
          </w:tcPr>
          <w:p w14:paraId="1CC9CAEA" w14:textId="0ACB3335"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III.</w:t>
            </w:r>
            <w:r w:rsidR="00117362">
              <w:rPr>
                <w:rFonts w:ascii="Times New Roman" w:hAnsi="Times New Roman" w:cs="Times New Roman"/>
                <w:sz w:val="24"/>
                <w:szCs w:val="24"/>
              </w:rPr>
              <w:t>1</w:t>
            </w:r>
          </w:p>
        </w:tc>
        <w:tc>
          <w:tcPr>
            <w:tcW w:w="6549" w:type="dxa"/>
          </w:tcPr>
          <w:p w14:paraId="047A3732" w14:textId="4E19AA12" w:rsidR="00973089" w:rsidRPr="00057091" w:rsidRDefault="00117362" w:rsidP="00BF1FF0">
            <w:pPr>
              <w:ind w:left="-74" w:firstLine="74"/>
              <w:jc w:val="center"/>
              <w:rPr>
                <w:rFonts w:ascii="Times New Roman" w:hAnsi="Times New Roman" w:cs="Times New Roman"/>
                <w:sz w:val="24"/>
                <w:szCs w:val="24"/>
              </w:rPr>
            </w:pPr>
            <w:r w:rsidRPr="005804B3">
              <w:rPr>
                <w:rFonts w:ascii="Times New Roman" w:hAnsi="Times New Roman" w:cs="Times New Roman"/>
                <w:sz w:val="24"/>
                <w:szCs w:val="24"/>
              </w:rPr>
              <w:t>La structure PID classique</w:t>
            </w:r>
          </w:p>
        </w:tc>
        <w:tc>
          <w:tcPr>
            <w:tcW w:w="964" w:type="dxa"/>
          </w:tcPr>
          <w:p w14:paraId="5FA437E1" w14:textId="21A33EBF" w:rsidR="00973089" w:rsidRPr="00057091" w:rsidRDefault="005804B3" w:rsidP="00BF1FF0">
            <w:pPr>
              <w:jc w:val="center"/>
              <w:rPr>
                <w:rFonts w:ascii="Times New Roman" w:hAnsi="Times New Roman" w:cs="Times New Roman"/>
                <w:bCs/>
                <w:sz w:val="24"/>
                <w:szCs w:val="24"/>
              </w:rPr>
            </w:pPr>
            <w:r>
              <w:rPr>
                <w:rFonts w:ascii="Times New Roman" w:hAnsi="Times New Roman" w:cs="Times New Roman"/>
                <w:bCs/>
                <w:sz w:val="24"/>
                <w:szCs w:val="24"/>
              </w:rPr>
              <w:t>2</w:t>
            </w:r>
            <w:r w:rsidR="005430C3">
              <w:rPr>
                <w:rFonts w:ascii="Times New Roman" w:hAnsi="Times New Roman" w:cs="Times New Roman"/>
                <w:bCs/>
                <w:sz w:val="24"/>
                <w:szCs w:val="24"/>
              </w:rPr>
              <w:t>7</w:t>
            </w:r>
          </w:p>
        </w:tc>
      </w:tr>
      <w:tr w:rsidR="00973089" w:rsidRPr="00057091" w14:paraId="6084ECCC" w14:textId="77777777" w:rsidTr="00BF1FF0">
        <w:tc>
          <w:tcPr>
            <w:tcW w:w="1656" w:type="dxa"/>
            <w:tcBorders>
              <w:left w:val="threeDEmboss" w:sz="24" w:space="0" w:color="auto"/>
            </w:tcBorders>
          </w:tcPr>
          <w:p w14:paraId="424EB93D" w14:textId="0E9406B4"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III.</w:t>
            </w:r>
            <w:r w:rsidR="00117362">
              <w:rPr>
                <w:rFonts w:ascii="Times New Roman" w:hAnsi="Times New Roman" w:cs="Times New Roman"/>
                <w:sz w:val="24"/>
                <w:szCs w:val="24"/>
              </w:rPr>
              <w:t>2</w:t>
            </w:r>
          </w:p>
        </w:tc>
        <w:tc>
          <w:tcPr>
            <w:tcW w:w="6549" w:type="dxa"/>
          </w:tcPr>
          <w:p w14:paraId="61253937" w14:textId="5B901A25" w:rsidR="00973089" w:rsidRPr="00057091" w:rsidRDefault="00A5596E" w:rsidP="00BF1FF0">
            <w:pPr>
              <w:ind w:left="-74" w:firstLine="74"/>
              <w:jc w:val="center"/>
              <w:rPr>
                <w:rFonts w:ascii="Times New Roman" w:hAnsi="Times New Roman" w:cs="Times New Roman"/>
                <w:sz w:val="24"/>
                <w:szCs w:val="24"/>
              </w:rPr>
            </w:pPr>
            <w:r w:rsidRPr="00A5596E">
              <w:rPr>
                <w:rFonts w:ascii="Times New Roman" w:hAnsi="Times New Roman" w:cs="Times New Roman"/>
                <w:sz w:val="24"/>
                <w:szCs w:val="24"/>
              </w:rPr>
              <w:t>Schéma synoptique de commande du quadrirotor</w:t>
            </w:r>
          </w:p>
        </w:tc>
        <w:tc>
          <w:tcPr>
            <w:tcW w:w="964" w:type="dxa"/>
          </w:tcPr>
          <w:p w14:paraId="6C10EDEF" w14:textId="523E9CAD" w:rsidR="00973089" w:rsidRPr="00057091" w:rsidRDefault="00A5596E" w:rsidP="00BF1FF0">
            <w:pPr>
              <w:jc w:val="center"/>
              <w:rPr>
                <w:rFonts w:ascii="Times New Roman" w:hAnsi="Times New Roman" w:cs="Times New Roman"/>
                <w:bCs/>
                <w:sz w:val="24"/>
                <w:szCs w:val="24"/>
              </w:rPr>
            </w:pPr>
            <w:r>
              <w:rPr>
                <w:rFonts w:ascii="Times New Roman" w:hAnsi="Times New Roman" w:cs="Times New Roman"/>
                <w:bCs/>
                <w:sz w:val="24"/>
                <w:szCs w:val="24"/>
              </w:rPr>
              <w:t>2</w:t>
            </w:r>
            <w:r w:rsidR="00AA3CE5">
              <w:rPr>
                <w:rFonts w:ascii="Times New Roman" w:hAnsi="Times New Roman" w:cs="Times New Roman"/>
                <w:bCs/>
                <w:sz w:val="24"/>
                <w:szCs w:val="24"/>
              </w:rPr>
              <w:t>9</w:t>
            </w:r>
          </w:p>
        </w:tc>
      </w:tr>
      <w:tr w:rsidR="00973089" w:rsidRPr="00057091" w14:paraId="489F5024" w14:textId="77777777" w:rsidTr="00BF1FF0">
        <w:tc>
          <w:tcPr>
            <w:tcW w:w="1656" w:type="dxa"/>
            <w:tcBorders>
              <w:left w:val="threeDEmboss" w:sz="24" w:space="0" w:color="auto"/>
            </w:tcBorders>
          </w:tcPr>
          <w:p w14:paraId="667D3B6D" w14:textId="0F7BB732" w:rsidR="00973089" w:rsidRPr="00057091" w:rsidRDefault="00973089" w:rsidP="00BF1FF0">
            <w:pPr>
              <w:jc w:val="center"/>
              <w:rPr>
                <w:rFonts w:ascii="Times New Roman" w:hAnsi="Times New Roman" w:cs="Times New Roman"/>
                <w:b/>
                <w:sz w:val="24"/>
                <w:szCs w:val="24"/>
              </w:rPr>
            </w:pPr>
            <w:r w:rsidRPr="00057091">
              <w:rPr>
                <w:rFonts w:ascii="Times New Roman" w:hAnsi="Times New Roman" w:cs="Times New Roman"/>
                <w:sz w:val="24"/>
                <w:szCs w:val="24"/>
              </w:rPr>
              <w:t>Figure III.</w:t>
            </w:r>
            <w:r w:rsidR="00117362">
              <w:rPr>
                <w:rFonts w:ascii="Times New Roman" w:hAnsi="Times New Roman" w:cs="Times New Roman"/>
                <w:sz w:val="24"/>
                <w:szCs w:val="24"/>
              </w:rPr>
              <w:t>3</w:t>
            </w:r>
          </w:p>
        </w:tc>
        <w:tc>
          <w:tcPr>
            <w:tcW w:w="6549" w:type="dxa"/>
          </w:tcPr>
          <w:p w14:paraId="6D5DC552" w14:textId="764DBB8C" w:rsidR="00973089" w:rsidRPr="00057091" w:rsidRDefault="00A5596E" w:rsidP="00BF1FF0">
            <w:pPr>
              <w:ind w:left="-74" w:firstLine="74"/>
              <w:jc w:val="center"/>
              <w:rPr>
                <w:rFonts w:ascii="Times New Roman" w:hAnsi="Times New Roman" w:cs="Times New Roman"/>
                <w:sz w:val="24"/>
                <w:szCs w:val="24"/>
              </w:rPr>
            </w:pPr>
            <w:r w:rsidRPr="00A5596E">
              <w:rPr>
                <w:rFonts w:ascii="Times New Roman" w:hAnsi="Times New Roman" w:cs="Times New Roman"/>
                <w:sz w:val="24"/>
                <w:szCs w:val="24"/>
              </w:rPr>
              <w:t>Les régulateurs PID pour les mouvementent de translation</w:t>
            </w:r>
          </w:p>
        </w:tc>
        <w:tc>
          <w:tcPr>
            <w:tcW w:w="964" w:type="dxa"/>
          </w:tcPr>
          <w:p w14:paraId="4167DD3D" w14:textId="6CC71B25" w:rsidR="00973089" w:rsidRPr="00057091" w:rsidRDefault="00A5596E" w:rsidP="00BF1FF0">
            <w:pPr>
              <w:jc w:val="center"/>
              <w:rPr>
                <w:rFonts w:ascii="Times New Roman" w:hAnsi="Times New Roman" w:cs="Times New Roman"/>
                <w:bCs/>
                <w:sz w:val="24"/>
                <w:szCs w:val="24"/>
              </w:rPr>
            </w:pPr>
            <w:r>
              <w:rPr>
                <w:rFonts w:ascii="Times New Roman" w:hAnsi="Times New Roman" w:cs="Times New Roman"/>
                <w:bCs/>
                <w:sz w:val="24"/>
                <w:szCs w:val="24"/>
              </w:rPr>
              <w:t>3</w:t>
            </w:r>
            <w:r w:rsidR="00AA3CE5">
              <w:rPr>
                <w:rFonts w:ascii="Times New Roman" w:hAnsi="Times New Roman" w:cs="Times New Roman"/>
                <w:bCs/>
                <w:sz w:val="24"/>
                <w:szCs w:val="24"/>
              </w:rPr>
              <w:t>1</w:t>
            </w:r>
          </w:p>
        </w:tc>
      </w:tr>
      <w:tr w:rsidR="00973089" w:rsidRPr="00057091" w14:paraId="0894E8DE" w14:textId="77777777" w:rsidTr="00BB7202">
        <w:tc>
          <w:tcPr>
            <w:tcW w:w="1656" w:type="dxa"/>
            <w:tcBorders>
              <w:left w:val="threeDEmboss" w:sz="24" w:space="0" w:color="auto"/>
            </w:tcBorders>
            <w:vAlign w:val="center"/>
          </w:tcPr>
          <w:p w14:paraId="22D24CE5" w14:textId="79F5EA9D" w:rsidR="00973089" w:rsidRPr="00057091" w:rsidRDefault="00973089" w:rsidP="00BB7202">
            <w:pPr>
              <w:jc w:val="center"/>
              <w:rPr>
                <w:rFonts w:ascii="Times New Roman" w:hAnsi="Times New Roman" w:cs="Times New Roman"/>
                <w:b/>
                <w:sz w:val="24"/>
                <w:szCs w:val="24"/>
              </w:rPr>
            </w:pPr>
            <w:r w:rsidRPr="00057091">
              <w:rPr>
                <w:rFonts w:ascii="Times New Roman" w:hAnsi="Times New Roman" w:cs="Times New Roman"/>
                <w:sz w:val="24"/>
                <w:szCs w:val="24"/>
              </w:rPr>
              <w:lastRenderedPageBreak/>
              <w:t>Figure III.</w:t>
            </w:r>
            <w:r w:rsidR="00117362">
              <w:rPr>
                <w:rFonts w:ascii="Times New Roman" w:hAnsi="Times New Roman" w:cs="Times New Roman"/>
                <w:sz w:val="24"/>
                <w:szCs w:val="24"/>
              </w:rPr>
              <w:t>4</w:t>
            </w:r>
          </w:p>
        </w:tc>
        <w:tc>
          <w:tcPr>
            <w:tcW w:w="6549" w:type="dxa"/>
            <w:vAlign w:val="center"/>
          </w:tcPr>
          <w:p w14:paraId="78DCC288" w14:textId="7FCE5823" w:rsidR="00973089" w:rsidRPr="00057091" w:rsidRDefault="00A5596E" w:rsidP="00BB7202">
            <w:pPr>
              <w:ind w:left="-74" w:firstLine="74"/>
              <w:jc w:val="center"/>
              <w:rPr>
                <w:rFonts w:ascii="Times New Roman" w:hAnsi="Times New Roman" w:cs="Times New Roman"/>
                <w:sz w:val="24"/>
                <w:szCs w:val="24"/>
              </w:rPr>
            </w:pPr>
            <w:r w:rsidRPr="00C9264D">
              <w:rPr>
                <w:rFonts w:asciiTheme="majorBidi" w:hAnsiTheme="majorBidi" w:cstheme="majorBidi"/>
                <w:color w:val="000000" w:themeColor="text1"/>
              </w:rPr>
              <w:t>L</w:t>
            </w:r>
            <w:r>
              <w:rPr>
                <w:rFonts w:asciiTheme="majorBidi" w:hAnsiTheme="majorBidi" w:cstheme="majorBidi"/>
                <w:color w:val="000000" w:themeColor="text1"/>
              </w:rPr>
              <w:t>es régulateurs PID pour les mouvementent d’orientation</w:t>
            </w:r>
          </w:p>
        </w:tc>
        <w:tc>
          <w:tcPr>
            <w:tcW w:w="964" w:type="dxa"/>
            <w:vAlign w:val="center"/>
          </w:tcPr>
          <w:p w14:paraId="481FD756" w14:textId="091DF4B3" w:rsidR="00973089" w:rsidRPr="00057091" w:rsidRDefault="00A5596E" w:rsidP="00581C01">
            <w:pPr>
              <w:jc w:val="center"/>
              <w:rPr>
                <w:rFonts w:ascii="Times New Roman" w:hAnsi="Times New Roman" w:cs="Times New Roman"/>
                <w:bCs/>
                <w:sz w:val="24"/>
                <w:szCs w:val="24"/>
              </w:rPr>
            </w:pPr>
            <w:r>
              <w:rPr>
                <w:rFonts w:ascii="Times New Roman" w:hAnsi="Times New Roman" w:cs="Times New Roman"/>
                <w:bCs/>
                <w:sz w:val="24"/>
                <w:szCs w:val="24"/>
              </w:rPr>
              <w:t>3</w:t>
            </w:r>
            <w:r w:rsidR="00581C01">
              <w:rPr>
                <w:rFonts w:ascii="Times New Roman" w:hAnsi="Times New Roman" w:cs="Times New Roman"/>
                <w:bCs/>
                <w:sz w:val="24"/>
                <w:szCs w:val="24"/>
              </w:rPr>
              <w:t>1</w:t>
            </w:r>
          </w:p>
        </w:tc>
      </w:tr>
      <w:tr w:rsidR="00973089" w:rsidRPr="00057091" w14:paraId="56A59D7F" w14:textId="77777777" w:rsidTr="00BB7202">
        <w:tc>
          <w:tcPr>
            <w:tcW w:w="1656" w:type="dxa"/>
            <w:tcBorders>
              <w:left w:val="threeDEmboss" w:sz="24" w:space="0" w:color="auto"/>
            </w:tcBorders>
            <w:vAlign w:val="center"/>
          </w:tcPr>
          <w:p w14:paraId="53B65255" w14:textId="4A528E49" w:rsidR="00973089" w:rsidRPr="00057091" w:rsidRDefault="00973089" w:rsidP="00BB7202">
            <w:pPr>
              <w:jc w:val="center"/>
              <w:rPr>
                <w:rFonts w:ascii="Times New Roman" w:hAnsi="Times New Roman" w:cs="Times New Roman"/>
                <w:b/>
                <w:sz w:val="24"/>
                <w:szCs w:val="24"/>
              </w:rPr>
            </w:pPr>
            <w:r w:rsidRPr="00057091">
              <w:rPr>
                <w:rFonts w:ascii="Times New Roman" w:hAnsi="Times New Roman" w:cs="Times New Roman"/>
                <w:sz w:val="24"/>
                <w:szCs w:val="24"/>
              </w:rPr>
              <w:t>Figure III.</w:t>
            </w:r>
            <w:r w:rsidR="00117362">
              <w:rPr>
                <w:rFonts w:ascii="Times New Roman" w:hAnsi="Times New Roman" w:cs="Times New Roman"/>
                <w:sz w:val="24"/>
                <w:szCs w:val="24"/>
              </w:rPr>
              <w:t>5</w:t>
            </w:r>
          </w:p>
        </w:tc>
        <w:tc>
          <w:tcPr>
            <w:tcW w:w="6549" w:type="dxa"/>
            <w:vAlign w:val="center"/>
          </w:tcPr>
          <w:p w14:paraId="14815DE0" w14:textId="43AF834D" w:rsidR="00973089" w:rsidRPr="00057091" w:rsidRDefault="00A5596E" w:rsidP="00BB7202">
            <w:pPr>
              <w:ind w:left="-74" w:firstLine="74"/>
              <w:jc w:val="center"/>
              <w:rPr>
                <w:rFonts w:ascii="Times New Roman" w:hAnsi="Times New Roman" w:cs="Times New Roman"/>
                <w:sz w:val="24"/>
                <w:szCs w:val="24"/>
              </w:rPr>
            </w:pPr>
            <w:r w:rsidRPr="00A5596E">
              <w:rPr>
                <w:rFonts w:ascii="Times New Roman" w:hAnsi="Times New Roman" w:cs="Times New Roman"/>
                <w:sz w:val="24"/>
                <w:szCs w:val="24"/>
              </w:rPr>
              <w:t>La commande de quadrirotor</w:t>
            </w:r>
          </w:p>
        </w:tc>
        <w:tc>
          <w:tcPr>
            <w:tcW w:w="964" w:type="dxa"/>
            <w:vAlign w:val="center"/>
          </w:tcPr>
          <w:p w14:paraId="41FB096E" w14:textId="4F6D78CD" w:rsidR="00973089" w:rsidRPr="00057091" w:rsidRDefault="00A5596E" w:rsidP="00BB7202">
            <w:pPr>
              <w:jc w:val="center"/>
              <w:rPr>
                <w:rFonts w:ascii="Times New Roman" w:hAnsi="Times New Roman" w:cs="Times New Roman"/>
                <w:bCs/>
                <w:sz w:val="24"/>
                <w:szCs w:val="24"/>
              </w:rPr>
            </w:pPr>
            <w:r>
              <w:rPr>
                <w:rFonts w:ascii="Times New Roman" w:hAnsi="Times New Roman" w:cs="Times New Roman"/>
                <w:bCs/>
                <w:sz w:val="24"/>
                <w:szCs w:val="24"/>
              </w:rPr>
              <w:t>3</w:t>
            </w:r>
            <w:r w:rsidR="00E94177">
              <w:rPr>
                <w:rFonts w:ascii="Times New Roman" w:hAnsi="Times New Roman" w:cs="Times New Roman"/>
                <w:bCs/>
                <w:sz w:val="24"/>
                <w:szCs w:val="24"/>
              </w:rPr>
              <w:t>2</w:t>
            </w:r>
          </w:p>
        </w:tc>
      </w:tr>
      <w:tr w:rsidR="00973089" w:rsidRPr="00057091" w14:paraId="658E7458" w14:textId="77777777" w:rsidTr="00BB7202">
        <w:tc>
          <w:tcPr>
            <w:tcW w:w="1656" w:type="dxa"/>
            <w:tcBorders>
              <w:left w:val="threeDEmboss" w:sz="24" w:space="0" w:color="auto"/>
            </w:tcBorders>
            <w:vAlign w:val="center"/>
          </w:tcPr>
          <w:p w14:paraId="2A97F77E" w14:textId="3DA6F576" w:rsidR="00973089" w:rsidRPr="00057091" w:rsidRDefault="00973089" w:rsidP="00BB7202">
            <w:pPr>
              <w:jc w:val="center"/>
              <w:rPr>
                <w:rFonts w:ascii="Times New Roman" w:hAnsi="Times New Roman" w:cs="Times New Roman"/>
                <w:b/>
                <w:sz w:val="24"/>
                <w:szCs w:val="24"/>
              </w:rPr>
            </w:pPr>
            <w:r w:rsidRPr="00057091">
              <w:rPr>
                <w:rFonts w:ascii="Times New Roman" w:hAnsi="Times New Roman" w:cs="Times New Roman"/>
                <w:sz w:val="24"/>
                <w:szCs w:val="24"/>
              </w:rPr>
              <w:t>Figure III.</w:t>
            </w:r>
            <w:r w:rsidR="00117362">
              <w:rPr>
                <w:rFonts w:ascii="Times New Roman" w:hAnsi="Times New Roman" w:cs="Times New Roman"/>
                <w:sz w:val="24"/>
                <w:szCs w:val="24"/>
              </w:rPr>
              <w:t>6</w:t>
            </w:r>
          </w:p>
        </w:tc>
        <w:tc>
          <w:tcPr>
            <w:tcW w:w="6549" w:type="dxa"/>
            <w:vAlign w:val="center"/>
          </w:tcPr>
          <w:p w14:paraId="22FE54E6" w14:textId="57362162" w:rsidR="00973089" w:rsidRPr="00057091" w:rsidRDefault="00A5596E" w:rsidP="00BB7202">
            <w:pPr>
              <w:ind w:left="-74" w:firstLine="74"/>
              <w:jc w:val="center"/>
              <w:rPr>
                <w:rFonts w:ascii="Times New Roman" w:hAnsi="Times New Roman" w:cs="Times New Roman"/>
                <w:sz w:val="24"/>
                <w:szCs w:val="24"/>
              </w:rPr>
            </w:pPr>
            <w:r w:rsidRPr="00A5596E">
              <w:rPr>
                <w:rFonts w:ascii="Times New Roman" w:hAnsi="Times New Roman" w:cs="Times New Roman"/>
                <w:sz w:val="24"/>
                <w:szCs w:val="24"/>
              </w:rPr>
              <w:t>La commande PID pour suivi de position</w:t>
            </w:r>
          </w:p>
        </w:tc>
        <w:tc>
          <w:tcPr>
            <w:tcW w:w="964" w:type="dxa"/>
            <w:vAlign w:val="center"/>
          </w:tcPr>
          <w:p w14:paraId="120BB0E8" w14:textId="28A3A18E" w:rsidR="00973089" w:rsidRPr="00057091" w:rsidRDefault="00A5596E" w:rsidP="00581C01">
            <w:pPr>
              <w:jc w:val="center"/>
              <w:rPr>
                <w:rFonts w:ascii="Times New Roman" w:hAnsi="Times New Roman" w:cs="Times New Roman"/>
                <w:bCs/>
                <w:sz w:val="24"/>
                <w:szCs w:val="24"/>
              </w:rPr>
            </w:pPr>
            <w:r>
              <w:rPr>
                <w:rFonts w:ascii="Times New Roman" w:hAnsi="Times New Roman" w:cs="Times New Roman"/>
                <w:bCs/>
                <w:sz w:val="24"/>
                <w:szCs w:val="24"/>
              </w:rPr>
              <w:t>3</w:t>
            </w:r>
            <w:r w:rsidR="00581C01">
              <w:rPr>
                <w:rFonts w:ascii="Times New Roman" w:hAnsi="Times New Roman" w:cs="Times New Roman"/>
                <w:bCs/>
                <w:sz w:val="24"/>
                <w:szCs w:val="24"/>
              </w:rPr>
              <w:t>2</w:t>
            </w:r>
          </w:p>
        </w:tc>
      </w:tr>
      <w:tr w:rsidR="00973089" w:rsidRPr="00057091" w14:paraId="38236813" w14:textId="77777777" w:rsidTr="00BB7202">
        <w:tc>
          <w:tcPr>
            <w:tcW w:w="1656" w:type="dxa"/>
            <w:tcBorders>
              <w:left w:val="threeDEmboss" w:sz="24" w:space="0" w:color="auto"/>
            </w:tcBorders>
            <w:vAlign w:val="center"/>
          </w:tcPr>
          <w:p w14:paraId="2512396C" w14:textId="71D72866" w:rsidR="00973089" w:rsidRPr="00057091" w:rsidRDefault="00973089" w:rsidP="00BB7202">
            <w:pPr>
              <w:jc w:val="center"/>
              <w:rPr>
                <w:rFonts w:ascii="Times New Roman" w:hAnsi="Times New Roman" w:cs="Times New Roman"/>
                <w:b/>
                <w:sz w:val="24"/>
                <w:szCs w:val="24"/>
              </w:rPr>
            </w:pPr>
            <w:r w:rsidRPr="00057091">
              <w:rPr>
                <w:rFonts w:ascii="Times New Roman" w:hAnsi="Times New Roman" w:cs="Times New Roman"/>
                <w:sz w:val="24"/>
                <w:szCs w:val="24"/>
              </w:rPr>
              <w:t>Figure III.</w:t>
            </w:r>
            <w:r w:rsidR="00117362">
              <w:rPr>
                <w:rFonts w:ascii="Times New Roman" w:hAnsi="Times New Roman" w:cs="Times New Roman"/>
                <w:sz w:val="24"/>
                <w:szCs w:val="24"/>
              </w:rPr>
              <w:t>7</w:t>
            </w:r>
          </w:p>
        </w:tc>
        <w:tc>
          <w:tcPr>
            <w:tcW w:w="6549" w:type="dxa"/>
            <w:vAlign w:val="center"/>
          </w:tcPr>
          <w:p w14:paraId="4731BBD3" w14:textId="3549F9C4" w:rsidR="00973089" w:rsidRPr="00A5596E" w:rsidRDefault="00A5596E" w:rsidP="00A5596E">
            <w:pPr>
              <w:ind w:left="-74" w:firstLine="74"/>
              <w:jc w:val="center"/>
              <w:rPr>
                <w:rFonts w:ascii="Times New Roman" w:hAnsi="Times New Roman" w:cs="Times New Roman"/>
                <w:sz w:val="24"/>
                <w:szCs w:val="24"/>
              </w:rPr>
            </w:pPr>
            <w:r w:rsidRPr="00A5596E">
              <w:rPr>
                <w:rFonts w:ascii="Times New Roman" w:hAnsi="Times New Roman" w:cs="Times New Roman"/>
                <w:sz w:val="24"/>
                <w:szCs w:val="24"/>
              </w:rPr>
              <w:t xml:space="preserve">Les SMC pour les mouvementent de translation </w:t>
            </w:r>
          </w:p>
        </w:tc>
        <w:tc>
          <w:tcPr>
            <w:tcW w:w="964" w:type="dxa"/>
            <w:vAlign w:val="center"/>
          </w:tcPr>
          <w:p w14:paraId="59FF7474" w14:textId="4A782FF6" w:rsidR="00973089" w:rsidRPr="00057091" w:rsidRDefault="00A5596E" w:rsidP="00BB7202">
            <w:pPr>
              <w:jc w:val="center"/>
              <w:rPr>
                <w:rFonts w:ascii="Times New Roman" w:hAnsi="Times New Roman" w:cs="Times New Roman"/>
                <w:bCs/>
                <w:sz w:val="24"/>
                <w:szCs w:val="24"/>
              </w:rPr>
            </w:pPr>
            <w:r>
              <w:rPr>
                <w:rFonts w:ascii="Times New Roman" w:hAnsi="Times New Roman" w:cs="Times New Roman"/>
                <w:bCs/>
                <w:sz w:val="24"/>
                <w:szCs w:val="24"/>
              </w:rPr>
              <w:t>4</w:t>
            </w:r>
            <w:r w:rsidR="003A3EF9">
              <w:rPr>
                <w:rFonts w:ascii="Times New Roman" w:hAnsi="Times New Roman" w:cs="Times New Roman"/>
                <w:bCs/>
                <w:sz w:val="24"/>
                <w:szCs w:val="24"/>
              </w:rPr>
              <w:t>2</w:t>
            </w:r>
          </w:p>
        </w:tc>
      </w:tr>
      <w:tr w:rsidR="00973089" w:rsidRPr="00057091" w14:paraId="018E8379" w14:textId="77777777" w:rsidTr="00BB7202">
        <w:tc>
          <w:tcPr>
            <w:tcW w:w="1656" w:type="dxa"/>
            <w:tcBorders>
              <w:left w:val="threeDEmboss" w:sz="24" w:space="0" w:color="auto"/>
            </w:tcBorders>
            <w:vAlign w:val="center"/>
          </w:tcPr>
          <w:p w14:paraId="415C63E3" w14:textId="3933C81A" w:rsidR="00973089" w:rsidRPr="00057091" w:rsidRDefault="00973089" w:rsidP="00BB7202">
            <w:pPr>
              <w:jc w:val="center"/>
              <w:rPr>
                <w:rFonts w:ascii="Times New Roman" w:hAnsi="Times New Roman" w:cs="Times New Roman"/>
                <w:b/>
                <w:sz w:val="24"/>
                <w:szCs w:val="24"/>
              </w:rPr>
            </w:pPr>
            <w:r w:rsidRPr="00057091">
              <w:rPr>
                <w:rFonts w:ascii="Times New Roman" w:hAnsi="Times New Roman" w:cs="Times New Roman"/>
                <w:sz w:val="24"/>
                <w:szCs w:val="24"/>
              </w:rPr>
              <w:t>Figure III.</w:t>
            </w:r>
            <w:r w:rsidR="00117362">
              <w:rPr>
                <w:rFonts w:ascii="Times New Roman" w:hAnsi="Times New Roman" w:cs="Times New Roman"/>
                <w:sz w:val="24"/>
                <w:szCs w:val="24"/>
              </w:rPr>
              <w:t>8</w:t>
            </w:r>
          </w:p>
        </w:tc>
        <w:tc>
          <w:tcPr>
            <w:tcW w:w="6549" w:type="dxa"/>
            <w:vAlign w:val="center"/>
          </w:tcPr>
          <w:p w14:paraId="1070E425" w14:textId="4BC696DC" w:rsidR="00973089" w:rsidRPr="00057091" w:rsidRDefault="00A5596E" w:rsidP="00BB7202">
            <w:pPr>
              <w:ind w:left="-74" w:firstLine="74"/>
              <w:jc w:val="center"/>
              <w:rPr>
                <w:rFonts w:ascii="Times New Roman" w:hAnsi="Times New Roman" w:cs="Times New Roman"/>
                <w:sz w:val="24"/>
                <w:szCs w:val="24"/>
              </w:rPr>
            </w:pPr>
            <w:r w:rsidRPr="00F97446">
              <w:rPr>
                <w:rFonts w:asciiTheme="majorBidi" w:hAnsiTheme="majorBidi" w:cstheme="majorBidi"/>
                <w:color w:val="000000" w:themeColor="text1"/>
              </w:rPr>
              <w:t xml:space="preserve">La </w:t>
            </w:r>
            <w:r w:rsidRPr="00A5596E">
              <w:rPr>
                <w:rFonts w:ascii="Times New Roman" w:hAnsi="Times New Roman" w:cs="Times New Roman"/>
                <w:sz w:val="24"/>
                <w:szCs w:val="24"/>
              </w:rPr>
              <w:t>commande</w:t>
            </w:r>
            <w:r w:rsidRPr="00F97446">
              <w:rPr>
                <w:rFonts w:asciiTheme="majorBidi" w:hAnsiTheme="majorBidi" w:cstheme="majorBidi"/>
                <w:color w:val="000000" w:themeColor="text1"/>
              </w:rPr>
              <w:t xml:space="preserve"> de quadrirotor</w:t>
            </w:r>
          </w:p>
        </w:tc>
        <w:tc>
          <w:tcPr>
            <w:tcW w:w="964" w:type="dxa"/>
            <w:vAlign w:val="center"/>
          </w:tcPr>
          <w:p w14:paraId="55ED0966" w14:textId="5813C311" w:rsidR="00973089" w:rsidRPr="00057091" w:rsidRDefault="00A5596E" w:rsidP="00581C01">
            <w:pPr>
              <w:jc w:val="center"/>
              <w:rPr>
                <w:rFonts w:ascii="Times New Roman" w:hAnsi="Times New Roman" w:cs="Times New Roman"/>
                <w:bCs/>
                <w:sz w:val="24"/>
                <w:szCs w:val="24"/>
              </w:rPr>
            </w:pPr>
            <w:r>
              <w:rPr>
                <w:rFonts w:ascii="Times New Roman" w:hAnsi="Times New Roman" w:cs="Times New Roman"/>
                <w:bCs/>
                <w:sz w:val="24"/>
                <w:szCs w:val="24"/>
              </w:rPr>
              <w:t>4</w:t>
            </w:r>
            <w:r w:rsidR="00581C01">
              <w:rPr>
                <w:rFonts w:ascii="Times New Roman" w:hAnsi="Times New Roman" w:cs="Times New Roman"/>
                <w:bCs/>
                <w:sz w:val="24"/>
                <w:szCs w:val="24"/>
              </w:rPr>
              <w:t>3</w:t>
            </w:r>
          </w:p>
        </w:tc>
      </w:tr>
      <w:tr w:rsidR="00973089" w:rsidRPr="00057091" w14:paraId="2171A7A9" w14:textId="77777777" w:rsidTr="00BB7202">
        <w:tc>
          <w:tcPr>
            <w:tcW w:w="1656" w:type="dxa"/>
            <w:tcBorders>
              <w:left w:val="threeDEmboss" w:sz="24" w:space="0" w:color="auto"/>
            </w:tcBorders>
            <w:vAlign w:val="center"/>
          </w:tcPr>
          <w:p w14:paraId="53565E45" w14:textId="476FDD5B" w:rsidR="00973089" w:rsidRPr="00057091" w:rsidRDefault="00973089" w:rsidP="00BB7202">
            <w:pPr>
              <w:jc w:val="center"/>
              <w:rPr>
                <w:rFonts w:ascii="Times New Roman" w:hAnsi="Times New Roman" w:cs="Times New Roman"/>
                <w:b/>
                <w:sz w:val="24"/>
                <w:szCs w:val="24"/>
              </w:rPr>
            </w:pPr>
            <w:r w:rsidRPr="00057091">
              <w:rPr>
                <w:rFonts w:ascii="Times New Roman" w:hAnsi="Times New Roman" w:cs="Times New Roman"/>
                <w:sz w:val="24"/>
                <w:szCs w:val="24"/>
              </w:rPr>
              <w:t>Figure III.</w:t>
            </w:r>
            <w:r w:rsidR="00117362">
              <w:rPr>
                <w:rFonts w:ascii="Times New Roman" w:hAnsi="Times New Roman" w:cs="Times New Roman"/>
                <w:sz w:val="24"/>
                <w:szCs w:val="24"/>
              </w:rPr>
              <w:t>9</w:t>
            </w:r>
          </w:p>
        </w:tc>
        <w:tc>
          <w:tcPr>
            <w:tcW w:w="6549" w:type="dxa"/>
            <w:vAlign w:val="center"/>
          </w:tcPr>
          <w:p w14:paraId="336B6871" w14:textId="32C50E13" w:rsidR="00973089" w:rsidRPr="00057091" w:rsidRDefault="00A5596E" w:rsidP="00BB7202">
            <w:pPr>
              <w:ind w:left="-74" w:firstLine="74"/>
              <w:jc w:val="center"/>
              <w:rPr>
                <w:rFonts w:ascii="Times New Roman" w:hAnsi="Times New Roman" w:cs="Times New Roman"/>
                <w:sz w:val="24"/>
                <w:szCs w:val="24"/>
              </w:rPr>
            </w:pPr>
            <w:r w:rsidRPr="00A5596E">
              <w:rPr>
                <w:rFonts w:ascii="Times New Roman" w:hAnsi="Times New Roman" w:cs="Times New Roman"/>
                <w:sz w:val="24"/>
                <w:szCs w:val="24"/>
              </w:rPr>
              <w:t>La commande SMC pour les mouvementent d’orientation</w:t>
            </w:r>
          </w:p>
        </w:tc>
        <w:tc>
          <w:tcPr>
            <w:tcW w:w="964" w:type="dxa"/>
            <w:vAlign w:val="center"/>
          </w:tcPr>
          <w:p w14:paraId="3A928128" w14:textId="2094EDFB" w:rsidR="00973089" w:rsidRPr="00057091" w:rsidRDefault="00A5596E" w:rsidP="00BB7202">
            <w:pPr>
              <w:jc w:val="center"/>
              <w:rPr>
                <w:rFonts w:ascii="Times New Roman" w:hAnsi="Times New Roman" w:cs="Times New Roman"/>
                <w:bCs/>
                <w:sz w:val="24"/>
                <w:szCs w:val="24"/>
              </w:rPr>
            </w:pPr>
            <w:r>
              <w:rPr>
                <w:rFonts w:ascii="Times New Roman" w:hAnsi="Times New Roman" w:cs="Times New Roman"/>
                <w:bCs/>
                <w:sz w:val="24"/>
                <w:szCs w:val="24"/>
              </w:rPr>
              <w:t>4</w:t>
            </w:r>
            <w:r w:rsidR="003A3EF9">
              <w:rPr>
                <w:rFonts w:ascii="Times New Roman" w:hAnsi="Times New Roman" w:cs="Times New Roman"/>
                <w:bCs/>
                <w:sz w:val="24"/>
                <w:szCs w:val="24"/>
              </w:rPr>
              <w:t>3</w:t>
            </w:r>
          </w:p>
        </w:tc>
      </w:tr>
      <w:tr w:rsidR="00973089" w:rsidRPr="00057091" w14:paraId="3488A5BB" w14:textId="77777777" w:rsidTr="00BB7202">
        <w:tc>
          <w:tcPr>
            <w:tcW w:w="1656" w:type="dxa"/>
            <w:tcBorders>
              <w:left w:val="threeDEmboss" w:sz="24" w:space="0" w:color="auto"/>
            </w:tcBorders>
            <w:vAlign w:val="center"/>
          </w:tcPr>
          <w:p w14:paraId="2039C6DA" w14:textId="74981EAD" w:rsidR="00973089" w:rsidRPr="00057091" w:rsidRDefault="00973089" w:rsidP="00BB7202">
            <w:pPr>
              <w:jc w:val="center"/>
              <w:rPr>
                <w:rFonts w:ascii="Times New Roman" w:hAnsi="Times New Roman" w:cs="Times New Roman"/>
                <w:b/>
                <w:sz w:val="24"/>
                <w:szCs w:val="24"/>
              </w:rPr>
            </w:pPr>
            <w:r w:rsidRPr="00057091">
              <w:rPr>
                <w:rFonts w:ascii="Times New Roman" w:hAnsi="Times New Roman" w:cs="Times New Roman"/>
                <w:sz w:val="24"/>
                <w:szCs w:val="24"/>
              </w:rPr>
              <w:t>Figure III.1</w:t>
            </w:r>
            <w:r w:rsidR="00117362">
              <w:rPr>
                <w:rFonts w:ascii="Times New Roman" w:hAnsi="Times New Roman" w:cs="Times New Roman"/>
                <w:sz w:val="24"/>
                <w:szCs w:val="24"/>
              </w:rPr>
              <w:t>0</w:t>
            </w:r>
          </w:p>
        </w:tc>
        <w:tc>
          <w:tcPr>
            <w:tcW w:w="6549" w:type="dxa"/>
            <w:vAlign w:val="center"/>
          </w:tcPr>
          <w:p w14:paraId="638E6578" w14:textId="208C1C33" w:rsidR="00973089" w:rsidRPr="00057091" w:rsidRDefault="00A5596E" w:rsidP="00BB7202">
            <w:pPr>
              <w:ind w:left="-74" w:firstLine="74"/>
              <w:jc w:val="center"/>
              <w:rPr>
                <w:rFonts w:ascii="Times New Roman" w:hAnsi="Times New Roman" w:cs="Times New Roman"/>
                <w:sz w:val="24"/>
                <w:szCs w:val="24"/>
              </w:rPr>
            </w:pPr>
            <w:r w:rsidRPr="00A5596E">
              <w:rPr>
                <w:rFonts w:ascii="Times New Roman" w:hAnsi="Times New Roman" w:cs="Times New Roman"/>
                <w:sz w:val="24"/>
                <w:szCs w:val="24"/>
              </w:rPr>
              <w:t>La commande SMC pour suivi la position</w:t>
            </w:r>
          </w:p>
        </w:tc>
        <w:tc>
          <w:tcPr>
            <w:tcW w:w="964" w:type="dxa"/>
            <w:vAlign w:val="center"/>
          </w:tcPr>
          <w:p w14:paraId="68D7A959" w14:textId="296A375B" w:rsidR="00973089" w:rsidRPr="00057091" w:rsidRDefault="00A5596E" w:rsidP="00BB7202">
            <w:pPr>
              <w:jc w:val="center"/>
              <w:rPr>
                <w:rFonts w:ascii="Times New Roman" w:hAnsi="Times New Roman" w:cs="Times New Roman"/>
                <w:bCs/>
                <w:sz w:val="24"/>
                <w:szCs w:val="24"/>
              </w:rPr>
            </w:pPr>
            <w:r>
              <w:rPr>
                <w:rFonts w:ascii="Times New Roman" w:hAnsi="Times New Roman" w:cs="Times New Roman"/>
                <w:bCs/>
                <w:sz w:val="24"/>
                <w:szCs w:val="24"/>
              </w:rPr>
              <w:t>4</w:t>
            </w:r>
            <w:r w:rsidR="00CC71F7">
              <w:rPr>
                <w:rFonts w:ascii="Times New Roman" w:hAnsi="Times New Roman" w:cs="Times New Roman"/>
                <w:bCs/>
                <w:sz w:val="24"/>
                <w:szCs w:val="24"/>
              </w:rPr>
              <w:t>3</w:t>
            </w:r>
          </w:p>
        </w:tc>
      </w:tr>
      <w:tr w:rsidR="00973089" w:rsidRPr="00057091" w14:paraId="0C3A77EA" w14:textId="77777777" w:rsidTr="00BB7202">
        <w:tc>
          <w:tcPr>
            <w:tcW w:w="1656" w:type="dxa"/>
            <w:tcBorders>
              <w:left w:val="threeDEmboss" w:sz="24" w:space="0" w:color="auto"/>
            </w:tcBorders>
            <w:vAlign w:val="center"/>
          </w:tcPr>
          <w:p w14:paraId="794ACE12" w14:textId="0A1D9592" w:rsidR="00973089" w:rsidRPr="00057091" w:rsidRDefault="00973089" w:rsidP="00BB7202">
            <w:pPr>
              <w:jc w:val="center"/>
              <w:rPr>
                <w:rFonts w:ascii="Times New Roman" w:hAnsi="Times New Roman" w:cs="Times New Roman"/>
                <w:b/>
                <w:sz w:val="24"/>
                <w:szCs w:val="24"/>
              </w:rPr>
            </w:pPr>
            <w:r w:rsidRPr="00057091">
              <w:rPr>
                <w:rFonts w:ascii="Times New Roman" w:hAnsi="Times New Roman" w:cs="Times New Roman"/>
                <w:sz w:val="24"/>
                <w:szCs w:val="24"/>
              </w:rPr>
              <w:t xml:space="preserve">Figure </w:t>
            </w:r>
            <w:r w:rsidR="00A5596E">
              <w:rPr>
                <w:rFonts w:ascii="Times New Roman" w:hAnsi="Times New Roman" w:cs="Times New Roman"/>
                <w:sz w:val="24"/>
                <w:szCs w:val="24"/>
              </w:rPr>
              <w:t>IV</w:t>
            </w:r>
            <w:r w:rsidRPr="00057091">
              <w:rPr>
                <w:rFonts w:ascii="Times New Roman" w:hAnsi="Times New Roman" w:cs="Times New Roman"/>
                <w:sz w:val="24"/>
                <w:szCs w:val="24"/>
              </w:rPr>
              <w:t>.</w:t>
            </w:r>
            <w:r w:rsidR="00117362">
              <w:rPr>
                <w:rFonts w:ascii="Times New Roman" w:hAnsi="Times New Roman" w:cs="Times New Roman"/>
                <w:sz w:val="24"/>
                <w:szCs w:val="24"/>
              </w:rPr>
              <w:t>1</w:t>
            </w:r>
          </w:p>
        </w:tc>
        <w:tc>
          <w:tcPr>
            <w:tcW w:w="6549" w:type="dxa"/>
            <w:tcBorders>
              <w:bottom w:val="single" w:sz="4" w:space="0" w:color="000000" w:themeColor="text1"/>
            </w:tcBorders>
            <w:vAlign w:val="center"/>
          </w:tcPr>
          <w:p w14:paraId="45D09242" w14:textId="5D040B82" w:rsidR="00973089" w:rsidRPr="00057091" w:rsidRDefault="00A5596E" w:rsidP="00A5596E">
            <w:pPr>
              <w:ind w:left="-74" w:firstLine="74"/>
              <w:jc w:val="center"/>
              <w:rPr>
                <w:rFonts w:ascii="Times New Roman" w:hAnsi="Times New Roman" w:cs="Times New Roman"/>
                <w:sz w:val="24"/>
                <w:szCs w:val="24"/>
              </w:rPr>
            </w:pPr>
            <w:r w:rsidRPr="00A5596E">
              <w:rPr>
                <w:rFonts w:ascii="Times New Roman" w:hAnsi="Times New Roman" w:cs="Times New Roman"/>
                <w:sz w:val="24"/>
                <w:szCs w:val="24"/>
              </w:rPr>
              <w:t>Angle d’Incidence d’une hélice</w:t>
            </w:r>
          </w:p>
        </w:tc>
        <w:tc>
          <w:tcPr>
            <w:tcW w:w="964" w:type="dxa"/>
            <w:tcBorders>
              <w:bottom w:val="single" w:sz="4" w:space="0" w:color="000000" w:themeColor="text1"/>
            </w:tcBorders>
            <w:vAlign w:val="center"/>
          </w:tcPr>
          <w:p w14:paraId="6D87C26B" w14:textId="55C15791" w:rsidR="00973089" w:rsidRPr="00057091" w:rsidRDefault="00A5596E" w:rsidP="00BB7202">
            <w:pPr>
              <w:jc w:val="center"/>
              <w:rPr>
                <w:rFonts w:ascii="Times New Roman" w:hAnsi="Times New Roman" w:cs="Times New Roman"/>
                <w:bCs/>
                <w:sz w:val="24"/>
                <w:szCs w:val="24"/>
              </w:rPr>
            </w:pPr>
            <w:r>
              <w:rPr>
                <w:rFonts w:ascii="Times New Roman" w:hAnsi="Times New Roman" w:cs="Times New Roman"/>
                <w:bCs/>
                <w:sz w:val="24"/>
                <w:szCs w:val="24"/>
              </w:rPr>
              <w:t>4</w:t>
            </w:r>
            <w:r w:rsidR="00CC71F7">
              <w:rPr>
                <w:rFonts w:ascii="Times New Roman" w:hAnsi="Times New Roman" w:cs="Times New Roman"/>
                <w:bCs/>
                <w:sz w:val="24"/>
                <w:szCs w:val="24"/>
              </w:rPr>
              <w:t>6</w:t>
            </w:r>
          </w:p>
        </w:tc>
      </w:tr>
      <w:tr w:rsidR="00973089" w:rsidRPr="00057091" w14:paraId="05B13CA3" w14:textId="77777777" w:rsidTr="00BB7202">
        <w:tc>
          <w:tcPr>
            <w:tcW w:w="1656" w:type="dxa"/>
            <w:tcBorders>
              <w:left w:val="threeDEmboss" w:sz="24" w:space="0" w:color="auto"/>
            </w:tcBorders>
            <w:vAlign w:val="center"/>
          </w:tcPr>
          <w:p w14:paraId="3A16F4FF" w14:textId="2BFFC6C0" w:rsidR="00973089" w:rsidRPr="00057091" w:rsidRDefault="00973089" w:rsidP="00BB7202">
            <w:pPr>
              <w:jc w:val="center"/>
              <w:rPr>
                <w:rFonts w:ascii="Times New Roman" w:hAnsi="Times New Roman" w:cs="Times New Roman"/>
                <w:b/>
                <w:sz w:val="24"/>
                <w:szCs w:val="24"/>
              </w:rPr>
            </w:pPr>
            <w:r w:rsidRPr="00057091">
              <w:rPr>
                <w:rFonts w:ascii="Times New Roman" w:hAnsi="Times New Roman" w:cs="Times New Roman"/>
                <w:sz w:val="24"/>
                <w:szCs w:val="24"/>
              </w:rPr>
              <w:t>Figure III.</w:t>
            </w:r>
            <w:r w:rsidR="00117362">
              <w:rPr>
                <w:rFonts w:ascii="Times New Roman" w:hAnsi="Times New Roman" w:cs="Times New Roman"/>
                <w:sz w:val="24"/>
                <w:szCs w:val="24"/>
              </w:rPr>
              <w:t>2</w:t>
            </w:r>
          </w:p>
        </w:tc>
        <w:tc>
          <w:tcPr>
            <w:tcW w:w="6549" w:type="dxa"/>
            <w:vAlign w:val="center"/>
          </w:tcPr>
          <w:p w14:paraId="1DC19BD4" w14:textId="3A56F5D1" w:rsidR="00973089" w:rsidRPr="00057091" w:rsidRDefault="00A5596E" w:rsidP="00BB7202">
            <w:pPr>
              <w:ind w:left="-74" w:firstLine="74"/>
              <w:jc w:val="center"/>
              <w:rPr>
                <w:rFonts w:ascii="Times New Roman" w:hAnsi="Times New Roman" w:cs="Times New Roman"/>
                <w:sz w:val="24"/>
                <w:szCs w:val="24"/>
              </w:rPr>
            </w:pPr>
            <w:r w:rsidRPr="00A5596E">
              <w:rPr>
                <w:rFonts w:ascii="Times New Roman" w:hAnsi="Times New Roman" w:cs="Times New Roman"/>
                <w:sz w:val="24"/>
                <w:szCs w:val="24"/>
              </w:rPr>
              <w:t>Calcul de pente</w:t>
            </w:r>
          </w:p>
        </w:tc>
        <w:tc>
          <w:tcPr>
            <w:tcW w:w="964" w:type="dxa"/>
            <w:vAlign w:val="center"/>
          </w:tcPr>
          <w:p w14:paraId="2783C88B" w14:textId="1759C278" w:rsidR="00973089" w:rsidRPr="00057091" w:rsidRDefault="00A5596E" w:rsidP="00BB7202">
            <w:pPr>
              <w:jc w:val="center"/>
              <w:rPr>
                <w:rFonts w:ascii="Times New Roman" w:hAnsi="Times New Roman" w:cs="Times New Roman"/>
                <w:bCs/>
                <w:sz w:val="24"/>
                <w:szCs w:val="24"/>
              </w:rPr>
            </w:pPr>
            <w:r>
              <w:rPr>
                <w:rFonts w:ascii="Times New Roman" w:hAnsi="Times New Roman" w:cs="Times New Roman"/>
                <w:bCs/>
                <w:sz w:val="24"/>
                <w:szCs w:val="24"/>
              </w:rPr>
              <w:t>4</w:t>
            </w:r>
            <w:r w:rsidR="00CC71F7">
              <w:rPr>
                <w:rFonts w:ascii="Times New Roman" w:hAnsi="Times New Roman" w:cs="Times New Roman"/>
                <w:bCs/>
                <w:sz w:val="24"/>
                <w:szCs w:val="24"/>
              </w:rPr>
              <w:t>6</w:t>
            </w:r>
          </w:p>
        </w:tc>
      </w:tr>
      <w:tr w:rsidR="00BB7202" w:rsidRPr="00057091" w14:paraId="42714F53" w14:textId="77777777" w:rsidTr="00BB7202">
        <w:tc>
          <w:tcPr>
            <w:tcW w:w="1656" w:type="dxa"/>
            <w:tcBorders>
              <w:left w:val="threeDEmboss" w:sz="24" w:space="0" w:color="auto"/>
            </w:tcBorders>
            <w:vAlign w:val="center"/>
          </w:tcPr>
          <w:p w14:paraId="1C2BAE6D" w14:textId="31D02FC9" w:rsidR="00BB7202" w:rsidRPr="00057091" w:rsidRDefault="00BB7202" w:rsidP="00BB7202">
            <w:pPr>
              <w:jc w:val="center"/>
              <w:rPr>
                <w:rFonts w:ascii="Times New Roman" w:hAnsi="Times New Roman" w:cs="Times New Roman"/>
                <w:sz w:val="24"/>
                <w:szCs w:val="24"/>
              </w:rPr>
            </w:pPr>
            <w:r w:rsidRPr="00057091">
              <w:rPr>
                <w:rFonts w:ascii="Times New Roman" w:hAnsi="Times New Roman" w:cs="Times New Roman"/>
                <w:sz w:val="24"/>
                <w:szCs w:val="24"/>
              </w:rPr>
              <w:t xml:space="preserve">Figure </w:t>
            </w:r>
            <w:r>
              <w:rPr>
                <w:rFonts w:ascii="Times New Roman" w:hAnsi="Times New Roman" w:cs="Times New Roman"/>
                <w:sz w:val="24"/>
                <w:szCs w:val="24"/>
              </w:rPr>
              <w:t>IV.</w:t>
            </w:r>
            <w:r w:rsidR="00A5596E">
              <w:rPr>
                <w:rFonts w:ascii="Times New Roman" w:hAnsi="Times New Roman" w:cs="Times New Roman"/>
                <w:sz w:val="24"/>
                <w:szCs w:val="24"/>
              </w:rPr>
              <w:t>3</w:t>
            </w:r>
          </w:p>
        </w:tc>
        <w:tc>
          <w:tcPr>
            <w:tcW w:w="6549" w:type="dxa"/>
            <w:vAlign w:val="center"/>
          </w:tcPr>
          <w:p w14:paraId="52CF3E06" w14:textId="262FBF17" w:rsidR="00BB7202" w:rsidRPr="00057091" w:rsidRDefault="00BB7202" w:rsidP="00BB7202">
            <w:pPr>
              <w:ind w:left="-74" w:firstLine="74"/>
              <w:jc w:val="center"/>
              <w:rPr>
                <w:rFonts w:ascii="Times New Roman" w:hAnsi="Times New Roman" w:cs="Times New Roman"/>
                <w:sz w:val="24"/>
                <w:szCs w:val="24"/>
              </w:rPr>
            </w:pPr>
            <w:r w:rsidRPr="001230CF">
              <w:rPr>
                <w:rFonts w:ascii="Times New Roman" w:hAnsi="Times New Roman" w:cs="Times New Roman"/>
                <w:sz w:val="24"/>
                <w:szCs w:val="24"/>
              </w:rPr>
              <w:t>Illustration du Châssis F450</w:t>
            </w:r>
          </w:p>
        </w:tc>
        <w:tc>
          <w:tcPr>
            <w:tcW w:w="964" w:type="dxa"/>
            <w:vAlign w:val="center"/>
          </w:tcPr>
          <w:p w14:paraId="738B4F62" w14:textId="5AB46B47" w:rsidR="00BB7202" w:rsidRPr="00057091" w:rsidRDefault="00A5596E" w:rsidP="00BB7202">
            <w:pPr>
              <w:jc w:val="center"/>
              <w:rPr>
                <w:rFonts w:ascii="Times New Roman" w:hAnsi="Times New Roman" w:cs="Times New Roman"/>
                <w:bCs/>
                <w:sz w:val="24"/>
                <w:szCs w:val="24"/>
              </w:rPr>
            </w:pPr>
            <w:r>
              <w:rPr>
                <w:rFonts w:ascii="Times New Roman" w:hAnsi="Times New Roman" w:cs="Times New Roman"/>
                <w:sz w:val="24"/>
                <w:szCs w:val="24"/>
              </w:rPr>
              <w:t>4</w:t>
            </w:r>
            <w:r w:rsidR="00CC71F7">
              <w:rPr>
                <w:rFonts w:ascii="Times New Roman" w:hAnsi="Times New Roman" w:cs="Times New Roman"/>
                <w:sz w:val="24"/>
                <w:szCs w:val="24"/>
              </w:rPr>
              <w:t>7</w:t>
            </w:r>
          </w:p>
        </w:tc>
      </w:tr>
      <w:tr w:rsidR="00BB7202" w:rsidRPr="00057091" w14:paraId="538301B1" w14:textId="77777777" w:rsidTr="00BB7202">
        <w:tc>
          <w:tcPr>
            <w:tcW w:w="1656" w:type="dxa"/>
            <w:tcBorders>
              <w:left w:val="threeDEmboss" w:sz="24" w:space="0" w:color="auto"/>
            </w:tcBorders>
            <w:vAlign w:val="center"/>
          </w:tcPr>
          <w:p w14:paraId="322059E9" w14:textId="4BB74EF8" w:rsidR="00BB7202" w:rsidRPr="00057091" w:rsidRDefault="00BB7202" w:rsidP="00BB7202">
            <w:pPr>
              <w:jc w:val="center"/>
              <w:rPr>
                <w:rFonts w:ascii="Times New Roman" w:hAnsi="Times New Roman" w:cs="Times New Roman"/>
                <w:sz w:val="24"/>
                <w:szCs w:val="24"/>
              </w:rPr>
            </w:pPr>
            <w:r w:rsidRPr="00057091">
              <w:rPr>
                <w:rFonts w:ascii="Times New Roman" w:hAnsi="Times New Roman" w:cs="Times New Roman"/>
                <w:sz w:val="24"/>
                <w:szCs w:val="24"/>
              </w:rPr>
              <w:t xml:space="preserve">Figure </w:t>
            </w:r>
            <w:r>
              <w:rPr>
                <w:rFonts w:ascii="Times New Roman" w:hAnsi="Times New Roman" w:cs="Times New Roman"/>
                <w:sz w:val="24"/>
                <w:szCs w:val="24"/>
              </w:rPr>
              <w:t>IV.</w:t>
            </w:r>
            <w:r w:rsidR="00A5596E">
              <w:rPr>
                <w:rFonts w:ascii="Times New Roman" w:hAnsi="Times New Roman" w:cs="Times New Roman"/>
                <w:sz w:val="24"/>
                <w:szCs w:val="24"/>
              </w:rPr>
              <w:t>4</w:t>
            </w:r>
          </w:p>
        </w:tc>
        <w:tc>
          <w:tcPr>
            <w:tcW w:w="6549" w:type="dxa"/>
            <w:vAlign w:val="center"/>
          </w:tcPr>
          <w:p w14:paraId="1E26075A" w14:textId="5D05C8AF" w:rsidR="00BB7202" w:rsidRPr="00057091" w:rsidRDefault="00BB7202" w:rsidP="00BB7202">
            <w:pPr>
              <w:ind w:left="-74" w:firstLine="74"/>
              <w:jc w:val="center"/>
              <w:rPr>
                <w:rFonts w:ascii="Times New Roman" w:hAnsi="Times New Roman" w:cs="Times New Roman"/>
                <w:sz w:val="24"/>
                <w:szCs w:val="24"/>
              </w:rPr>
            </w:pPr>
            <w:r w:rsidRPr="001230CF">
              <w:rPr>
                <w:rFonts w:ascii="Times New Roman" w:hAnsi="Times New Roman" w:cs="Times New Roman"/>
                <w:sz w:val="24"/>
                <w:szCs w:val="24"/>
              </w:rPr>
              <w:t>Moteurs DC sans balais</w:t>
            </w:r>
          </w:p>
        </w:tc>
        <w:tc>
          <w:tcPr>
            <w:tcW w:w="964" w:type="dxa"/>
            <w:vAlign w:val="center"/>
          </w:tcPr>
          <w:p w14:paraId="33F4DB04" w14:textId="32F315B5" w:rsidR="00BB7202" w:rsidRPr="00057091" w:rsidRDefault="00A5596E" w:rsidP="00BB7202">
            <w:pPr>
              <w:jc w:val="center"/>
              <w:rPr>
                <w:rFonts w:ascii="Times New Roman" w:hAnsi="Times New Roman" w:cs="Times New Roman"/>
                <w:bCs/>
                <w:sz w:val="24"/>
                <w:szCs w:val="24"/>
              </w:rPr>
            </w:pPr>
            <w:r>
              <w:rPr>
                <w:rFonts w:ascii="Times New Roman" w:hAnsi="Times New Roman" w:cs="Times New Roman"/>
                <w:sz w:val="24"/>
                <w:szCs w:val="24"/>
              </w:rPr>
              <w:t>4</w:t>
            </w:r>
            <w:r w:rsidR="00CC71F7">
              <w:rPr>
                <w:rFonts w:ascii="Times New Roman" w:hAnsi="Times New Roman" w:cs="Times New Roman"/>
                <w:sz w:val="24"/>
                <w:szCs w:val="24"/>
              </w:rPr>
              <w:t>8</w:t>
            </w:r>
          </w:p>
        </w:tc>
      </w:tr>
      <w:tr w:rsidR="00BB7202" w:rsidRPr="00057091" w14:paraId="269F5CCC" w14:textId="77777777" w:rsidTr="00BB7202">
        <w:tc>
          <w:tcPr>
            <w:tcW w:w="1656" w:type="dxa"/>
            <w:tcBorders>
              <w:left w:val="threeDEmboss" w:sz="24" w:space="0" w:color="auto"/>
            </w:tcBorders>
            <w:vAlign w:val="center"/>
          </w:tcPr>
          <w:p w14:paraId="5F61F73E" w14:textId="5D847A82" w:rsidR="00BB7202" w:rsidRPr="00057091" w:rsidRDefault="00BB7202" w:rsidP="00BB7202">
            <w:pPr>
              <w:jc w:val="center"/>
              <w:rPr>
                <w:rFonts w:ascii="Times New Roman" w:hAnsi="Times New Roman" w:cs="Times New Roman"/>
                <w:sz w:val="24"/>
                <w:szCs w:val="24"/>
              </w:rPr>
            </w:pPr>
            <w:r w:rsidRPr="00057091">
              <w:rPr>
                <w:rFonts w:ascii="Times New Roman" w:hAnsi="Times New Roman" w:cs="Times New Roman"/>
                <w:sz w:val="24"/>
                <w:szCs w:val="24"/>
              </w:rPr>
              <w:t xml:space="preserve">Figure </w:t>
            </w:r>
            <w:r>
              <w:rPr>
                <w:rFonts w:ascii="Times New Roman" w:hAnsi="Times New Roman" w:cs="Times New Roman"/>
                <w:sz w:val="24"/>
                <w:szCs w:val="24"/>
              </w:rPr>
              <w:t>IV.</w:t>
            </w:r>
            <w:r w:rsidR="00A5596E">
              <w:rPr>
                <w:rFonts w:ascii="Times New Roman" w:hAnsi="Times New Roman" w:cs="Times New Roman"/>
                <w:sz w:val="24"/>
                <w:szCs w:val="24"/>
              </w:rPr>
              <w:t>5</w:t>
            </w:r>
          </w:p>
        </w:tc>
        <w:tc>
          <w:tcPr>
            <w:tcW w:w="6549" w:type="dxa"/>
            <w:vAlign w:val="center"/>
          </w:tcPr>
          <w:p w14:paraId="4C56F76A" w14:textId="5B9301DF" w:rsidR="00BB7202" w:rsidRPr="00057091" w:rsidRDefault="00BB7202" w:rsidP="00BB7202">
            <w:pPr>
              <w:ind w:left="-74" w:firstLine="74"/>
              <w:jc w:val="center"/>
              <w:rPr>
                <w:rFonts w:ascii="Times New Roman" w:hAnsi="Times New Roman" w:cs="Times New Roman"/>
                <w:sz w:val="24"/>
                <w:szCs w:val="24"/>
              </w:rPr>
            </w:pPr>
            <w:r w:rsidRPr="001230CF">
              <w:rPr>
                <w:rFonts w:ascii="Times New Roman" w:hAnsi="Times New Roman" w:cs="Times New Roman"/>
                <w:sz w:val="24"/>
                <w:szCs w:val="24"/>
              </w:rPr>
              <w:t>Fonctionnement de moteur sans balais (Brushless)</w:t>
            </w:r>
          </w:p>
        </w:tc>
        <w:tc>
          <w:tcPr>
            <w:tcW w:w="964" w:type="dxa"/>
            <w:vAlign w:val="center"/>
          </w:tcPr>
          <w:p w14:paraId="3F5E7AF2" w14:textId="0A91042B" w:rsidR="00BB7202" w:rsidRPr="00057091" w:rsidRDefault="00A5596E" w:rsidP="00BB7202">
            <w:pPr>
              <w:jc w:val="center"/>
              <w:rPr>
                <w:rFonts w:ascii="Times New Roman" w:hAnsi="Times New Roman" w:cs="Times New Roman"/>
                <w:bCs/>
                <w:sz w:val="24"/>
                <w:szCs w:val="24"/>
              </w:rPr>
            </w:pPr>
            <w:r>
              <w:rPr>
                <w:rFonts w:ascii="Times New Roman" w:hAnsi="Times New Roman" w:cs="Times New Roman"/>
                <w:sz w:val="24"/>
                <w:szCs w:val="24"/>
              </w:rPr>
              <w:t>4</w:t>
            </w:r>
            <w:r w:rsidR="00CC71F7">
              <w:rPr>
                <w:rFonts w:ascii="Times New Roman" w:hAnsi="Times New Roman" w:cs="Times New Roman"/>
                <w:sz w:val="24"/>
                <w:szCs w:val="24"/>
              </w:rPr>
              <w:t>9</w:t>
            </w:r>
          </w:p>
        </w:tc>
      </w:tr>
      <w:tr w:rsidR="00BB7202" w:rsidRPr="00057091" w14:paraId="4840D680" w14:textId="77777777" w:rsidTr="00BB7202">
        <w:tc>
          <w:tcPr>
            <w:tcW w:w="1656" w:type="dxa"/>
            <w:tcBorders>
              <w:left w:val="threeDEmboss" w:sz="24" w:space="0" w:color="auto"/>
            </w:tcBorders>
            <w:vAlign w:val="center"/>
          </w:tcPr>
          <w:p w14:paraId="0137DCDF" w14:textId="21165676" w:rsidR="00BB7202" w:rsidRPr="00057091" w:rsidRDefault="00BB7202" w:rsidP="00BB7202">
            <w:pPr>
              <w:jc w:val="center"/>
              <w:rPr>
                <w:rFonts w:ascii="Times New Roman" w:hAnsi="Times New Roman" w:cs="Times New Roman"/>
                <w:sz w:val="24"/>
                <w:szCs w:val="24"/>
              </w:rPr>
            </w:pPr>
            <w:r w:rsidRPr="00057091">
              <w:rPr>
                <w:rFonts w:ascii="Times New Roman" w:hAnsi="Times New Roman" w:cs="Times New Roman"/>
                <w:sz w:val="24"/>
                <w:szCs w:val="24"/>
              </w:rPr>
              <w:t xml:space="preserve">Figure </w:t>
            </w:r>
            <w:r>
              <w:rPr>
                <w:rFonts w:ascii="Times New Roman" w:hAnsi="Times New Roman" w:cs="Times New Roman"/>
                <w:sz w:val="24"/>
                <w:szCs w:val="24"/>
              </w:rPr>
              <w:t>IV.</w:t>
            </w:r>
            <w:r w:rsidR="0024618E">
              <w:rPr>
                <w:rFonts w:ascii="Times New Roman" w:hAnsi="Times New Roman" w:cs="Times New Roman"/>
                <w:sz w:val="24"/>
                <w:szCs w:val="24"/>
              </w:rPr>
              <w:t>6</w:t>
            </w:r>
          </w:p>
        </w:tc>
        <w:tc>
          <w:tcPr>
            <w:tcW w:w="6549" w:type="dxa"/>
            <w:vAlign w:val="center"/>
          </w:tcPr>
          <w:p w14:paraId="57210B29" w14:textId="373CEDD1" w:rsidR="00BB7202" w:rsidRPr="00057091" w:rsidRDefault="00BB7202" w:rsidP="00BB7202">
            <w:pPr>
              <w:ind w:left="-74" w:firstLine="74"/>
              <w:jc w:val="center"/>
              <w:rPr>
                <w:rFonts w:ascii="Times New Roman" w:hAnsi="Times New Roman" w:cs="Times New Roman"/>
                <w:sz w:val="24"/>
                <w:szCs w:val="24"/>
              </w:rPr>
            </w:pPr>
            <w:r w:rsidRPr="001230CF">
              <w:rPr>
                <w:rFonts w:ascii="Times New Roman" w:hAnsi="Times New Roman" w:cs="Times New Roman"/>
                <w:sz w:val="24"/>
                <w:szCs w:val="24"/>
              </w:rPr>
              <w:t>Illustration des hélices (propellers)</w:t>
            </w:r>
          </w:p>
        </w:tc>
        <w:tc>
          <w:tcPr>
            <w:tcW w:w="964" w:type="dxa"/>
            <w:vAlign w:val="center"/>
          </w:tcPr>
          <w:p w14:paraId="29B60DEC" w14:textId="59FE991F" w:rsidR="00BB7202" w:rsidRPr="00057091" w:rsidRDefault="00EA48CD" w:rsidP="00BB7202">
            <w:pPr>
              <w:jc w:val="center"/>
              <w:rPr>
                <w:rFonts w:ascii="Times New Roman" w:hAnsi="Times New Roman" w:cs="Times New Roman"/>
                <w:bCs/>
                <w:sz w:val="24"/>
                <w:szCs w:val="24"/>
              </w:rPr>
            </w:pPr>
            <w:r>
              <w:rPr>
                <w:rFonts w:ascii="Times New Roman" w:hAnsi="Times New Roman" w:cs="Times New Roman"/>
                <w:sz w:val="24"/>
                <w:szCs w:val="24"/>
              </w:rPr>
              <w:t>50</w:t>
            </w:r>
          </w:p>
        </w:tc>
      </w:tr>
      <w:tr w:rsidR="00BB7202" w:rsidRPr="00057091" w14:paraId="7743220F" w14:textId="77777777" w:rsidTr="00BB7202">
        <w:tc>
          <w:tcPr>
            <w:tcW w:w="1656" w:type="dxa"/>
            <w:tcBorders>
              <w:left w:val="threeDEmboss" w:sz="24" w:space="0" w:color="auto"/>
            </w:tcBorders>
            <w:vAlign w:val="center"/>
          </w:tcPr>
          <w:p w14:paraId="02D82A15" w14:textId="1AE7D3EF" w:rsidR="00BB7202" w:rsidRPr="00057091" w:rsidRDefault="00BB7202" w:rsidP="00BB7202">
            <w:pPr>
              <w:jc w:val="center"/>
              <w:rPr>
                <w:rFonts w:ascii="Times New Roman" w:hAnsi="Times New Roman" w:cs="Times New Roman"/>
                <w:sz w:val="24"/>
                <w:szCs w:val="24"/>
              </w:rPr>
            </w:pPr>
            <w:r w:rsidRPr="00057091">
              <w:rPr>
                <w:rFonts w:ascii="Times New Roman" w:hAnsi="Times New Roman" w:cs="Times New Roman"/>
                <w:sz w:val="24"/>
                <w:szCs w:val="24"/>
              </w:rPr>
              <w:t xml:space="preserve">Figure </w:t>
            </w:r>
            <w:r>
              <w:rPr>
                <w:rFonts w:ascii="Times New Roman" w:hAnsi="Times New Roman" w:cs="Times New Roman"/>
                <w:sz w:val="24"/>
                <w:szCs w:val="24"/>
              </w:rPr>
              <w:t>IV.</w:t>
            </w:r>
            <w:r w:rsidR="0024618E">
              <w:rPr>
                <w:rFonts w:ascii="Times New Roman" w:hAnsi="Times New Roman" w:cs="Times New Roman"/>
                <w:sz w:val="24"/>
                <w:szCs w:val="24"/>
              </w:rPr>
              <w:t>7</w:t>
            </w:r>
          </w:p>
        </w:tc>
        <w:tc>
          <w:tcPr>
            <w:tcW w:w="6549" w:type="dxa"/>
            <w:vAlign w:val="center"/>
          </w:tcPr>
          <w:p w14:paraId="39D31A6E" w14:textId="0654AFA1" w:rsidR="00BB7202" w:rsidRPr="00057091" w:rsidRDefault="00BB7202" w:rsidP="00BB7202">
            <w:pPr>
              <w:ind w:left="-74" w:firstLine="74"/>
              <w:jc w:val="center"/>
              <w:rPr>
                <w:rFonts w:ascii="Times New Roman" w:hAnsi="Times New Roman" w:cs="Times New Roman"/>
                <w:sz w:val="24"/>
                <w:szCs w:val="24"/>
              </w:rPr>
            </w:pPr>
            <w:r w:rsidRPr="001230CF">
              <w:rPr>
                <w:rFonts w:ascii="Times New Roman" w:hAnsi="Times New Roman" w:cs="Times New Roman"/>
                <w:sz w:val="24"/>
                <w:szCs w:val="24"/>
              </w:rPr>
              <w:t>Contrôleur de Vitesse Électronique (ESC)</w:t>
            </w:r>
          </w:p>
        </w:tc>
        <w:tc>
          <w:tcPr>
            <w:tcW w:w="964" w:type="dxa"/>
            <w:vAlign w:val="center"/>
          </w:tcPr>
          <w:p w14:paraId="72A9CDA5" w14:textId="5410309F" w:rsidR="00BB7202" w:rsidRPr="00057091" w:rsidRDefault="00A5596E" w:rsidP="00BB7202">
            <w:pPr>
              <w:jc w:val="center"/>
              <w:rPr>
                <w:rFonts w:ascii="Times New Roman" w:hAnsi="Times New Roman" w:cs="Times New Roman"/>
                <w:bCs/>
                <w:sz w:val="24"/>
                <w:szCs w:val="24"/>
              </w:rPr>
            </w:pPr>
            <w:r>
              <w:rPr>
                <w:rFonts w:ascii="Times New Roman" w:hAnsi="Times New Roman" w:cs="Times New Roman"/>
                <w:sz w:val="24"/>
                <w:szCs w:val="24"/>
              </w:rPr>
              <w:t>5</w:t>
            </w:r>
            <w:r w:rsidR="008901A7">
              <w:rPr>
                <w:rFonts w:ascii="Times New Roman" w:hAnsi="Times New Roman" w:cs="Times New Roman"/>
                <w:sz w:val="24"/>
                <w:szCs w:val="24"/>
              </w:rPr>
              <w:t>0</w:t>
            </w:r>
          </w:p>
        </w:tc>
      </w:tr>
      <w:tr w:rsidR="00BB7202" w:rsidRPr="00057091" w14:paraId="7BF8E18A" w14:textId="77777777" w:rsidTr="00BB7202">
        <w:tc>
          <w:tcPr>
            <w:tcW w:w="1656" w:type="dxa"/>
            <w:tcBorders>
              <w:left w:val="threeDEmboss" w:sz="24" w:space="0" w:color="auto"/>
            </w:tcBorders>
            <w:vAlign w:val="center"/>
          </w:tcPr>
          <w:p w14:paraId="589EAED4" w14:textId="669152CF" w:rsidR="00BB7202" w:rsidRPr="00057091" w:rsidRDefault="00BB7202" w:rsidP="00BB7202">
            <w:pPr>
              <w:jc w:val="center"/>
              <w:rPr>
                <w:rFonts w:ascii="Times New Roman" w:hAnsi="Times New Roman" w:cs="Times New Roman"/>
                <w:sz w:val="24"/>
                <w:szCs w:val="24"/>
              </w:rPr>
            </w:pPr>
            <w:r w:rsidRPr="00057091">
              <w:rPr>
                <w:rFonts w:ascii="Times New Roman" w:hAnsi="Times New Roman" w:cs="Times New Roman"/>
                <w:sz w:val="24"/>
                <w:szCs w:val="24"/>
              </w:rPr>
              <w:t xml:space="preserve">Figure </w:t>
            </w:r>
            <w:r>
              <w:rPr>
                <w:rFonts w:ascii="Times New Roman" w:hAnsi="Times New Roman" w:cs="Times New Roman"/>
                <w:sz w:val="24"/>
                <w:szCs w:val="24"/>
              </w:rPr>
              <w:t>IV.</w:t>
            </w:r>
            <w:r w:rsidR="0024618E">
              <w:rPr>
                <w:rFonts w:ascii="Times New Roman" w:hAnsi="Times New Roman" w:cs="Times New Roman"/>
                <w:sz w:val="24"/>
                <w:szCs w:val="24"/>
              </w:rPr>
              <w:t>8</w:t>
            </w:r>
          </w:p>
        </w:tc>
        <w:tc>
          <w:tcPr>
            <w:tcW w:w="6549" w:type="dxa"/>
            <w:vAlign w:val="center"/>
          </w:tcPr>
          <w:p w14:paraId="5AA5F333" w14:textId="49E5D736" w:rsidR="00BB7202" w:rsidRPr="00057091" w:rsidRDefault="00BB7202" w:rsidP="00BB7202">
            <w:pPr>
              <w:ind w:left="-74" w:firstLine="74"/>
              <w:jc w:val="center"/>
              <w:rPr>
                <w:rFonts w:ascii="Times New Roman" w:hAnsi="Times New Roman" w:cs="Times New Roman"/>
                <w:sz w:val="24"/>
                <w:szCs w:val="24"/>
              </w:rPr>
            </w:pPr>
            <w:r w:rsidRPr="001230CF">
              <w:rPr>
                <w:rFonts w:ascii="Times New Roman" w:hAnsi="Times New Roman" w:cs="Times New Roman"/>
                <w:sz w:val="24"/>
                <w:szCs w:val="24"/>
              </w:rPr>
              <w:t>Description des entrées / sorties de la carte Arduino Uno</w:t>
            </w:r>
          </w:p>
        </w:tc>
        <w:tc>
          <w:tcPr>
            <w:tcW w:w="964" w:type="dxa"/>
            <w:vAlign w:val="center"/>
          </w:tcPr>
          <w:p w14:paraId="2B6FD2DB" w14:textId="2BF2EE09" w:rsidR="00BB7202" w:rsidRPr="00057091" w:rsidRDefault="00A5596E" w:rsidP="00BB7202">
            <w:pPr>
              <w:jc w:val="center"/>
              <w:rPr>
                <w:rFonts w:ascii="Times New Roman" w:hAnsi="Times New Roman" w:cs="Times New Roman"/>
                <w:bCs/>
                <w:sz w:val="24"/>
                <w:szCs w:val="24"/>
              </w:rPr>
            </w:pPr>
            <w:r>
              <w:rPr>
                <w:rFonts w:ascii="Times New Roman" w:hAnsi="Times New Roman" w:cs="Times New Roman"/>
                <w:sz w:val="24"/>
                <w:szCs w:val="24"/>
              </w:rPr>
              <w:t>5</w:t>
            </w:r>
            <w:r w:rsidR="008901A7">
              <w:rPr>
                <w:rFonts w:ascii="Times New Roman" w:hAnsi="Times New Roman" w:cs="Times New Roman"/>
                <w:sz w:val="24"/>
                <w:szCs w:val="24"/>
              </w:rPr>
              <w:t>2</w:t>
            </w:r>
          </w:p>
        </w:tc>
      </w:tr>
      <w:tr w:rsidR="00BB7202" w:rsidRPr="00057091" w14:paraId="2034A9E1" w14:textId="77777777" w:rsidTr="00BB7202">
        <w:tc>
          <w:tcPr>
            <w:tcW w:w="1656" w:type="dxa"/>
            <w:tcBorders>
              <w:left w:val="threeDEmboss" w:sz="24" w:space="0" w:color="auto"/>
            </w:tcBorders>
            <w:vAlign w:val="center"/>
          </w:tcPr>
          <w:p w14:paraId="3090EB2B" w14:textId="01EBBA8F" w:rsidR="00BB7202" w:rsidRPr="00057091" w:rsidRDefault="00BB7202" w:rsidP="00BB7202">
            <w:pPr>
              <w:jc w:val="center"/>
              <w:rPr>
                <w:rFonts w:ascii="Times New Roman" w:hAnsi="Times New Roman" w:cs="Times New Roman"/>
                <w:sz w:val="24"/>
                <w:szCs w:val="24"/>
              </w:rPr>
            </w:pPr>
            <w:r w:rsidRPr="00057091">
              <w:rPr>
                <w:rFonts w:ascii="Times New Roman" w:hAnsi="Times New Roman" w:cs="Times New Roman"/>
                <w:sz w:val="24"/>
                <w:szCs w:val="24"/>
              </w:rPr>
              <w:t xml:space="preserve">Figure </w:t>
            </w:r>
            <w:r>
              <w:rPr>
                <w:rFonts w:ascii="Times New Roman" w:hAnsi="Times New Roman" w:cs="Times New Roman"/>
                <w:sz w:val="24"/>
                <w:szCs w:val="24"/>
              </w:rPr>
              <w:t>IV.</w:t>
            </w:r>
            <w:r w:rsidR="0024618E">
              <w:rPr>
                <w:rFonts w:ascii="Times New Roman" w:hAnsi="Times New Roman" w:cs="Times New Roman"/>
                <w:sz w:val="24"/>
                <w:szCs w:val="24"/>
              </w:rPr>
              <w:t>9</w:t>
            </w:r>
          </w:p>
        </w:tc>
        <w:tc>
          <w:tcPr>
            <w:tcW w:w="6549" w:type="dxa"/>
            <w:vAlign w:val="center"/>
          </w:tcPr>
          <w:p w14:paraId="429AA42B" w14:textId="3F489E7C" w:rsidR="00BB7202" w:rsidRPr="00057091" w:rsidRDefault="00BB7202" w:rsidP="00BB7202">
            <w:pPr>
              <w:ind w:left="-74" w:firstLine="74"/>
              <w:jc w:val="center"/>
              <w:rPr>
                <w:rFonts w:ascii="Times New Roman" w:hAnsi="Times New Roman" w:cs="Times New Roman"/>
                <w:sz w:val="24"/>
                <w:szCs w:val="24"/>
              </w:rPr>
            </w:pPr>
            <w:r w:rsidRPr="001230CF">
              <w:rPr>
                <w:rFonts w:ascii="Times New Roman" w:hAnsi="Times New Roman" w:cs="Times New Roman"/>
                <w:sz w:val="24"/>
                <w:szCs w:val="24"/>
              </w:rPr>
              <w:t>IMU (MPU-6050)</w:t>
            </w:r>
          </w:p>
        </w:tc>
        <w:tc>
          <w:tcPr>
            <w:tcW w:w="964" w:type="dxa"/>
            <w:vAlign w:val="center"/>
          </w:tcPr>
          <w:p w14:paraId="4198DBCA" w14:textId="23BA9F1E" w:rsidR="00BB7202" w:rsidRPr="00057091" w:rsidRDefault="00A5596E" w:rsidP="00BB7202">
            <w:pPr>
              <w:jc w:val="center"/>
              <w:rPr>
                <w:rFonts w:ascii="Times New Roman" w:hAnsi="Times New Roman" w:cs="Times New Roman"/>
                <w:bCs/>
                <w:sz w:val="24"/>
                <w:szCs w:val="24"/>
              </w:rPr>
            </w:pPr>
            <w:r>
              <w:rPr>
                <w:rFonts w:ascii="Times New Roman" w:hAnsi="Times New Roman" w:cs="Times New Roman"/>
                <w:sz w:val="24"/>
                <w:szCs w:val="24"/>
              </w:rPr>
              <w:t>5</w:t>
            </w:r>
            <w:r w:rsidR="00CC71F7">
              <w:rPr>
                <w:rFonts w:ascii="Times New Roman" w:hAnsi="Times New Roman" w:cs="Times New Roman"/>
                <w:sz w:val="24"/>
                <w:szCs w:val="24"/>
              </w:rPr>
              <w:t>3</w:t>
            </w:r>
          </w:p>
        </w:tc>
      </w:tr>
      <w:tr w:rsidR="00BB7202" w:rsidRPr="00057091" w14:paraId="6537127B" w14:textId="77777777" w:rsidTr="00BB7202">
        <w:tc>
          <w:tcPr>
            <w:tcW w:w="1656" w:type="dxa"/>
            <w:tcBorders>
              <w:left w:val="threeDEmboss" w:sz="24" w:space="0" w:color="auto"/>
            </w:tcBorders>
            <w:vAlign w:val="center"/>
          </w:tcPr>
          <w:p w14:paraId="07552C04" w14:textId="59E1167A" w:rsidR="00BB7202" w:rsidRPr="00057091" w:rsidRDefault="00BB7202" w:rsidP="00BB7202">
            <w:pPr>
              <w:jc w:val="center"/>
              <w:rPr>
                <w:rFonts w:ascii="Times New Roman" w:hAnsi="Times New Roman" w:cs="Times New Roman"/>
                <w:sz w:val="24"/>
                <w:szCs w:val="24"/>
              </w:rPr>
            </w:pPr>
            <w:r w:rsidRPr="00057091">
              <w:rPr>
                <w:rFonts w:ascii="Times New Roman" w:hAnsi="Times New Roman" w:cs="Times New Roman"/>
                <w:sz w:val="24"/>
                <w:szCs w:val="24"/>
              </w:rPr>
              <w:t xml:space="preserve">Figure </w:t>
            </w:r>
            <w:r>
              <w:rPr>
                <w:rFonts w:ascii="Times New Roman" w:hAnsi="Times New Roman" w:cs="Times New Roman"/>
                <w:sz w:val="24"/>
                <w:szCs w:val="24"/>
              </w:rPr>
              <w:t>IV.</w:t>
            </w:r>
            <w:r w:rsidR="007510A0">
              <w:rPr>
                <w:rFonts w:ascii="Times New Roman" w:hAnsi="Times New Roman" w:cs="Times New Roman"/>
                <w:sz w:val="24"/>
                <w:szCs w:val="24"/>
              </w:rPr>
              <w:t>1</w:t>
            </w:r>
            <w:r w:rsidR="0024618E">
              <w:rPr>
                <w:rFonts w:ascii="Times New Roman" w:hAnsi="Times New Roman" w:cs="Times New Roman"/>
                <w:sz w:val="24"/>
                <w:szCs w:val="24"/>
              </w:rPr>
              <w:t>0</w:t>
            </w:r>
          </w:p>
        </w:tc>
        <w:tc>
          <w:tcPr>
            <w:tcW w:w="6549" w:type="dxa"/>
            <w:vAlign w:val="center"/>
          </w:tcPr>
          <w:p w14:paraId="69865A3C" w14:textId="2CC480CF" w:rsidR="00BB7202" w:rsidRPr="00057091" w:rsidRDefault="00BB7202" w:rsidP="00BB7202">
            <w:pPr>
              <w:ind w:left="-74" w:firstLine="74"/>
              <w:jc w:val="center"/>
              <w:rPr>
                <w:rFonts w:ascii="Times New Roman" w:hAnsi="Times New Roman" w:cs="Times New Roman"/>
                <w:sz w:val="24"/>
                <w:szCs w:val="24"/>
              </w:rPr>
            </w:pPr>
            <w:r w:rsidRPr="001230CF">
              <w:rPr>
                <w:rFonts w:ascii="Times New Roman" w:hAnsi="Times New Roman" w:cs="Times New Roman"/>
                <w:sz w:val="24"/>
                <w:szCs w:val="24"/>
              </w:rPr>
              <w:t>Fonctionnement de capteur ultrasons</w:t>
            </w:r>
          </w:p>
        </w:tc>
        <w:tc>
          <w:tcPr>
            <w:tcW w:w="964" w:type="dxa"/>
            <w:vAlign w:val="center"/>
          </w:tcPr>
          <w:p w14:paraId="6240A642" w14:textId="76B77A6E" w:rsidR="00BB7202" w:rsidRPr="00057091" w:rsidRDefault="007510A0" w:rsidP="00BB7202">
            <w:pPr>
              <w:jc w:val="center"/>
              <w:rPr>
                <w:rFonts w:ascii="Times New Roman" w:hAnsi="Times New Roman" w:cs="Times New Roman"/>
                <w:bCs/>
                <w:sz w:val="24"/>
                <w:szCs w:val="24"/>
              </w:rPr>
            </w:pPr>
            <w:r>
              <w:rPr>
                <w:rFonts w:ascii="Times New Roman" w:hAnsi="Times New Roman" w:cs="Times New Roman"/>
                <w:sz w:val="24"/>
                <w:szCs w:val="24"/>
              </w:rPr>
              <w:t>5</w:t>
            </w:r>
            <w:r w:rsidR="008901A7">
              <w:rPr>
                <w:rFonts w:ascii="Times New Roman" w:hAnsi="Times New Roman" w:cs="Times New Roman"/>
                <w:sz w:val="24"/>
                <w:szCs w:val="24"/>
              </w:rPr>
              <w:t>4</w:t>
            </w:r>
          </w:p>
        </w:tc>
      </w:tr>
      <w:tr w:rsidR="00BB7202" w:rsidRPr="00057091" w14:paraId="073E227A" w14:textId="77777777" w:rsidTr="00BB7202">
        <w:tc>
          <w:tcPr>
            <w:tcW w:w="1656" w:type="dxa"/>
            <w:tcBorders>
              <w:left w:val="threeDEmboss" w:sz="24" w:space="0" w:color="auto"/>
            </w:tcBorders>
            <w:vAlign w:val="center"/>
          </w:tcPr>
          <w:p w14:paraId="7B8A9451" w14:textId="3C610256" w:rsidR="00BB7202" w:rsidRPr="00057091" w:rsidRDefault="00BB7202" w:rsidP="00BB7202">
            <w:pPr>
              <w:jc w:val="center"/>
              <w:rPr>
                <w:rFonts w:ascii="Times New Roman" w:hAnsi="Times New Roman" w:cs="Times New Roman"/>
                <w:sz w:val="24"/>
                <w:szCs w:val="24"/>
              </w:rPr>
            </w:pPr>
            <w:r w:rsidRPr="00057091">
              <w:rPr>
                <w:rFonts w:ascii="Times New Roman" w:hAnsi="Times New Roman" w:cs="Times New Roman"/>
                <w:sz w:val="24"/>
                <w:szCs w:val="24"/>
              </w:rPr>
              <w:t xml:space="preserve">Figure </w:t>
            </w:r>
            <w:r>
              <w:rPr>
                <w:rFonts w:ascii="Times New Roman" w:hAnsi="Times New Roman" w:cs="Times New Roman"/>
                <w:sz w:val="24"/>
                <w:szCs w:val="24"/>
              </w:rPr>
              <w:t>IV.</w:t>
            </w:r>
            <w:r w:rsidR="007510A0">
              <w:rPr>
                <w:rFonts w:ascii="Times New Roman" w:hAnsi="Times New Roman" w:cs="Times New Roman"/>
                <w:sz w:val="24"/>
                <w:szCs w:val="24"/>
              </w:rPr>
              <w:t>1</w:t>
            </w:r>
            <w:r w:rsidR="0024618E">
              <w:rPr>
                <w:rFonts w:ascii="Times New Roman" w:hAnsi="Times New Roman" w:cs="Times New Roman"/>
                <w:sz w:val="24"/>
                <w:szCs w:val="24"/>
              </w:rPr>
              <w:t>1</w:t>
            </w:r>
          </w:p>
        </w:tc>
        <w:tc>
          <w:tcPr>
            <w:tcW w:w="6549" w:type="dxa"/>
            <w:vAlign w:val="center"/>
          </w:tcPr>
          <w:p w14:paraId="0E68F053" w14:textId="20728DE6" w:rsidR="00BB7202" w:rsidRPr="00057091" w:rsidRDefault="00BB7202" w:rsidP="00BB7202">
            <w:pPr>
              <w:ind w:left="-74" w:firstLine="74"/>
              <w:jc w:val="center"/>
              <w:rPr>
                <w:rFonts w:ascii="Times New Roman" w:hAnsi="Times New Roman" w:cs="Times New Roman"/>
                <w:sz w:val="24"/>
                <w:szCs w:val="24"/>
              </w:rPr>
            </w:pPr>
            <w:r w:rsidRPr="001230CF">
              <w:rPr>
                <w:rFonts w:ascii="Times New Roman" w:hAnsi="Times New Roman" w:cs="Times New Roman"/>
                <w:sz w:val="24"/>
                <w:szCs w:val="24"/>
              </w:rPr>
              <w:t>Module de Wifi (NodeMCU / ESP8266)</w:t>
            </w:r>
          </w:p>
        </w:tc>
        <w:tc>
          <w:tcPr>
            <w:tcW w:w="964" w:type="dxa"/>
            <w:vAlign w:val="center"/>
          </w:tcPr>
          <w:p w14:paraId="6AD84E3B" w14:textId="0401CDA6" w:rsidR="00BB7202" w:rsidRPr="00057091" w:rsidRDefault="007510A0" w:rsidP="00BB7202">
            <w:pPr>
              <w:jc w:val="center"/>
              <w:rPr>
                <w:rFonts w:ascii="Times New Roman" w:hAnsi="Times New Roman" w:cs="Times New Roman"/>
                <w:bCs/>
                <w:sz w:val="24"/>
                <w:szCs w:val="24"/>
              </w:rPr>
            </w:pPr>
            <w:r>
              <w:rPr>
                <w:rFonts w:ascii="Times New Roman" w:hAnsi="Times New Roman" w:cs="Times New Roman"/>
                <w:sz w:val="24"/>
                <w:szCs w:val="24"/>
              </w:rPr>
              <w:t>5</w:t>
            </w:r>
            <w:r w:rsidR="008901A7">
              <w:rPr>
                <w:rFonts w:ascii="Times New Roman" w:hAnsi="Times New Roman" w:cs="Times New Roman"/>
                <w:sz w:val="24"/>
                <w:szCs w:val="24"/>
              </w:rPr>
              <w:t>5</w:t>
            </w:r>
          </w:p>
        </w:tc>
      </w:tr>
      <w:tr w:rsidR="00BB7202" w:rsidRPr="00057091" w14:paraId="246015AB" w14:textId="77777777" w:rsidTr="00BB7202">
        <w:tc>
          <w:tcPr>
            <w:tcW w:w="1656" w:type="dxa"/>
            <w:tcBorders>
              <w:left w:val="threeDEmboss" w:sz="24" w:space="0" w:color="auto"/>
            </w:tcBorders>
            <w:vAlign w:val="center"/>
          </w:tcPr>
          <w:p w14:paraId="43432F86" w14:textId="48C061F3" w:rsidR="00BB7202" w:rsidRPr="00057091" w:rsidRDefault="00BB7202" w:rsidP="00BB7202">
            <w:pPr>
              <w:jc w:val="center"/>
              <w:rPr>
                <w:rFonts w:ascii="Times New Roman" w:hAnsi="Times New Roman" w:cs="Times New Roman"/>
                <w:sz w:val="24"/>
                <w:szCs w:val="24"/>
              </w:rPr>
            </w:pPr>
            <w:r w:rsidRPr="00057091">
              <w:rPr>
                <w:rFonts w:ascii="Times New Roman" w:hAnsi="Times New Roman" w:cs="Times New Roman"/>
                <w:sz w:val="24"/>
                <w:szCs w:val="24"/>
              </w:rPr>
              <w:t xml:space="preserve">Figure </w:t>
            </w:r>
            <w:r>
              <w:rPr>
                <w:rFonts w:ascii="Times New Roman" w:hAnsi="Times New Roman" w:cs="Times New Roman"/>
                <w:sz w:val="24"/>
                <w:szCs w:val="24"/>
              </w:rPr>
              <w:t>IV.1</w:t>
            </w:r>
            <w:r w:rsidR="0024618E">
              <w:rPr>
                <w:rFonts w:ascii="Times New Roman" w:hAnsi="Times New Roman" w:cs="Times New Roman"/>
                <w:sz w:val="24"/>
                <w:szCs w:val="24"/>
              </w:rPr>
              <w:t>2</w:t>
            </w:r>
          </w:p>
        </w:tc>
        <w:tc>
          <w:tcPr>
            <w:tcW w:w="6549" w:type="dxa"/>
            <w:vAlign w:val="center"/>
          </w:tcPr>
          <w:p w14:paraId="03830C3D" w14:textId="42F495E1" w:rsidR="00BB7202" w:rsidRPr="00057091" w:rsidRDefault="00BB7202" w:rsidP="00BB7202">
            <w:pPr>
              <w:ind w:left="-74" w:firstLine="74"/>
              <w:jc w:val="center"/>
              <w:rPr>
                <w:rFonts w:ascii="Times New Roman" w:hAnsi="Times New Roman" w:cs="Times New Roman"/>
                <w:sz w:val="24"/>
                <w:szCs w:val="24"/>
              </w:rPr>
            </w:pPr>
            <w:r w:rsidRPr="001230CF">
              <w:rPr>
                <w:rFonts w:ascii="Times New Roman" w:hAnsi="Times New Roman" w:cs="Times New Roman"/>
                <w:sz w:val="24"/>
                <w:szCs w:val="24"/>
              </w:rPr>
              <w:t>Caractéristique de NodeMCU</w:t>
            </w:r>
          </w:p>
        </w:tc>
        <w:tc>
          <w:tcPr>
            <w:tcW w:w="964" w:type="dxa"/>
            <w:vAlign w:val="center"/>
          </w:tcPr>
          <w:p w14:paraId="55792A7E" w14:textId="6EF9E004" w:rsidR="00BB7202" w:rsidRPr="00057091" w:rsidRDefault="007510A0" w:rsidP="00EA48CD">
            <w:pPr>
              <w:jc w:val="center"/>
              <w:rPr>
                <w:rFonts w:ascii="Times New Roman" w:hAnsi="Times New Roman" w:cs="Times New Roman"/>
                <w:bCs/>
                <w:sz w:val="24"/>
                <w:szCs w:val="24"/>
              </w:rPr>
            </w:pPr>
            <w:r>
              <w:rPr>
                <w:rFonts w:ascii="Times New Roman" w:hAnsi="Times New Roman" w:cs="Times New Roman"/>
                <w:sz w:val="24"/>
                <w:szCs w:val="24"/>
              </w:rPr>
              <w:t>5</w:t>
            </w:r>
            <w:r w:rsidR="00EA48CD">
              <w:rPr>
                <w:rFonts w:ascii="Times New Roman" w:hAnsi="Times New Roman" w:cs="Times New Roman"/>
                <w:sz w:val="24"/>
                <w:szCs w:val="24"/>
              </w:rPr>
              <w:t>6</w:t>
            </w:r>
          </w:p>
        </w:tc>
      </w:tr>
      <w:tr w:rsidR="00BB7202" w:rsidRPr="00057091" w14:paraId="3EFAEB66" w14:textId="77777777" w:rsidTr="00BB7202">
        <w:tc>
          <w:tcPr>
            <w:tcW w:w="1656" w:type="dxa"/>
            <w:tcBorders>
              <w:left w:val="threeDEmboss" w:sz="24" w:space="0" w:color="auto"/>
            </w:tcBorders>
            <w:vAlign w:val="center"/>
          </w:tcPr>
          <w:p w14:paraId="67D8B22C" w14:textId="51A6EE58" w:rsidR="00BB7202" w:rsidRPr="00057091" w:rsidRDefault="00BB7202" w:rsidP="00BB7202">
            <w:pPr>
              <w:jc w:val="center"/>
              <w:rPr>
                <w:rFonts w:ascii="Times New Roman" w:hAnsi="Times New Roman" w:cs="Times New Roman"/>
                <w:sz w:val="24"/>
                <w:szCs w:val="24"/>
              </w:rPr>
            </w:pPr>
            <w:r w:rsidRPr="00057091">
              <w:rPr>
                <w:rFonts w:ascii="Times New Roman" w:hAnsi="Times New Roman" w:cs="Times New Roman"/>
                <w:sz w:val="24"/>
                <w:szCs w:val="24"/>
              </w:rPr>
              <w:t xml:space="preserve">Figure </w:t>
            </w:r>
            <w:r>
              <w:rPr>
                <w:rFonts w:ascii="Times New Roman" w:hAnsi="Times New Roman" w:cs="Times New Roman"/>
                <w:sz w:val="24"/>
                <w:szCs w:val="24"/>
              </w:rPr>
              <w:t>IV.1</w:t>
            </w:r>
            <w:r w:rsidR="0024618E">
              <w:rPr>
                <w:rFonts w:ascii="Times New Roman" w:hAnsi="Times New Roman" w:cs="Times New Roman"/>
                <w:sz w:val="24"/>
                <w:szCs w:val="24"/>
              </w:rPr>
              <w:t>3</w:t>
            </w:r>
          </w:p>
        </w:tc>
        <w:tc>
          <w:tcPr>
            <w:tcW w:w="6549" w:type="dxa"/>
            <w:vAlign w:val="center"/>
          </w:tcPr>
          <w:p w14:paraId="7F384315" w14:textId="7EB2AC84" w:rsidR="00BB7202" w:rsidRPr="00057091" w:rsidRDefault="00BB7202" w:rsidP="00BB7202">
            <w:pPr>
              <w:ind w:left="-74" w:firstLine="74"/>
              <w:jc w:val="center"/>
              <w:rPr>
                <w:rFonts w:ascii="Times New Roman" w:hAnsi="Times New Roman" w:cs="Times New Roman"/>
                <w:sz w:val="24"/>
                <w:szCs w:val="24"/>
              </w:rPr>
            </w:pPr>
            <w:r w:rsidRPr="001230CF">
              <w:rPr>
                <w:rFonts w:ascii="Times New Roman" w:hAnsi="Times New Roman" w:cs="Times New Roman"/>
                <w:sz w:val="24"/>
                <w:szCs w:val="24"/>
              </w:rPr>
              <w:t xml:space="preserve">Caractéristique de la batterie </w:t>
            </w:r>
            <w:r w:rsidR="00CF367A" w:rsidRPr="001230CF">
              <w:rPr>
                <w:rFonts w:ascii="Times New Roman" w:hAnsi="Times New Roman" w:cs="Times New Roman"/>
                <w:sz w:val="24"/>
                <w:szCs w:val="24"/>
              </w:rPr>
              <w:t>utilisée</w:t>
            </w:r>
            <w:r w:rsidRPr="001230CF">
              <w:rPr>
                <w:rFonts w:ascii="Times New Roman" w:hAnsi="Times New Roman" w:cs="Times New Roman"/>
                <w:sz w:val="24"/>
                <w:szCs w:val="24"/>
              </w:rPr>
              <w:t xml:space="preserve"> dans notre projet</w:t>
            </w:r>
          </w:p>
        </w:tc>
        <w:tc>
          <w:tcPr>
            <w:tcW w:w="964" w:type="dxa"/>
            <w:vAlign w:val="center"/>
          </w:tcPr>
          <w:p w14:paraId="2C727B8F" w14:textId="087D4313" w:rsidR="00BB7202" w:rsidRPr="00057091" w:rsidRDefault="0024618E" w:rsidP="00BB7202">
            <w:pPr>
              <w:jc w:val="center"/>
              <w:rPr>
                <w:rFonts w:ascii="Times New Roman" w:hAnsi="Times New Roman" w:cs="Times New Roman"/>
                <w:bCs/>
                <w:sz w:val="24"/>
                <w:szCs w:val="24"/>
              </w:rPr>
            </w:pPr>
            <w:r>
              <w:rPr>
                <w:rFonts w:ascii="Times New Roman" w:hAnsi="Times New Roman" w:cs="Times New Roman"/>
                <w:sz w:val="24"/>
                <w:szCs w:val="24"/>
              </w:rPr>
              <w:t>5</w:t>
            </w:r>
            <w:r w:rsidR="00CC71F7">
              <w:rPr>
                <w:rFonts w:ascii="Times New Roman" w:hAnsi="Times New Roman" w:cs="Times New Roman"/>
                <w:sz w:val="24"/>
                <w:szCs w:val="24"/>
              </w:rPr>
              <w:t>7</w:t>
            </w:r>
          </w:p>
        </w:tc>
      </w:tr>
      <w:tr w:rsidR="009767F5" w:rsidRPr="00057091" w14:paraId="268D8E85" w14:textId="77777777" w:rsidTr="00BB7202">
        <w:tc>
          <w:tcPr>
            <w:tcW w:w="1656" w:type="dxa"/>
            <w:tcBorders>
              <w:left w:val="threeDEmboss" w:sz="24" w:space="0" w:color="auto"/>
            </w:tcBorders>
            <w:vAlign w:val="center"/>
          </w:tcPr>
          <w:p w14:paraId="37061F78" w14:textId="522FEEDE" w:rsidR="009767F5" w:rsidRPr="00057091" w:rsidRDefault="009767F5" w:rsidP="009767F5">
            <w:pPr>
              <w:jc w:val="center"/>
              <w:rPr>
                <w:rFonts w:ascii="Times New Roman" w:hAnsi="Times New Roman" w:cs="Times New Roman"/>
                <w:sz w:val="24"/>
                <w:szCs w:val="24"/>
              </w:rPr>
            </w:pPr>
            <w:r w:rsidRPr="00057091">
              <w:rPr>
                <w:rFonts w:ascii="Times New Roman" w:hAnsi="Times New Roman" w:cs="Times New Roman"/>
                <w:sz w:val="24"/>
                <w:szCs w:val="24"/>
              </w:rPr>
              <w:t xml:space="preserve">Figure </w:t>
            </w:r>
            <w:r>
              <w:rPr>
                <w:rFonts w:ascii="Times New Roman" w:hAnsi="Times New Roman" w:cs="Times New Roman"/>
                <w:sz w:val="24"/>
                <w:szCs w:val="24"/>
              </w:rPr>
              <w:t>IV.14</w:t>
            </w:r>
          </w:p>
        </w:tc>
        <w:tc>
          <w:tcPr>
            <w:tcW w:w="6549" w:type="dxa"/>
            <w:vAlign w:val="center"/>
          </w:tcPr>
          <w:p w14:paraId="00F202DC" w14:textId="7736B33A" w:rsidR="009767F5" w:rsidRPr="001230CF" w:rsidRDefault="009767F5" w:rsidP="00BB7202">
            <w:pPr>
              <w:ind w:left="-74" w:firstLine="74"/>
              <w:jc w:val="center"/>
              <w:rPr>
                <w:rFonts w:ascii="Times New Roman" w:hAnsi="Times New Roman" w:cs="Times New Roman"/>
                <w:sz w:val="24"/>
                <w:szCs w:val="24"/>
              </w:rPr>
            </w:pPr>
            <w:r>
              <w:rPr>
                <w:rFonts w:ascii="Times New Roman" w:hAnsi="Times New Roman" w:cs="Times New Roman"/>
                <w:sz w:val="24"/>
                <w:szCs w:val="24"/>
              </w:rPr>
              <w:t>Commande et interrupteur de la radio commande</w:t>
            </w:r>
          </w:p>
        </w:tc>
        <w:tc>
          <w:tcPr>
            <w:tcW w:w="964" w:type="dxa"/>
            <w:vAlign w:val="center"/>
          </w:tcPr>
          <w:p w14:paraId="5F64513E" w14:textId="12C39E0A" w:rsidR="009767F5" w:rsidRDefault="009767F5" w:rsidP="00BB7202">
            <w:pPr>
              <w:jc w:val="center"/>
              <w:rPr>
                <w:rFonts w:ascii="Times New Roman" w:hAnsi="Times New Roman" w:cs="Times New Roman"/>
                <w:sz w:val="24"/>
                <w:szCs w:val="24"/>
              </w:rPr>
            </w:pPr>
            <w:r>
              <w:rPr>
                <w:rFonts w:ascii="Times New Roman" w:hAnsi="Times New Roman" w:cs="Times New Roman"/>
                <w:sz w:val="24"/>
                <w:szCs w:val="24"/>
              </w:rPr>
              <w:t>58</w:t>
            </w:r>
          </w:p>
        </w:tc>
      </w:tr>
      <w:tr w:rsidR="00BB7202" w:rsidRPr="00057091" w14:paraId="1DFD1830" w14:textId="77777777" w:rsidTr="00BB7202">
        <w:tc>
          <w:tcPr>
            <w:tcW w:w="1656" w:type="dxa"/>
            <w:tcBorders>
              <w:left w:val="threeDEmboss" w:sz="24" w:space="0" w:color="auto"/>
              <w:bottom w:val="threeDEmboss" w:sz="24" w:space="0" w:color="auto"/>
            </w:tcBorders>
            <w:vAlign w:val="center"/>
          </w:tcPr>
          <w:p w14:paraId="4B5CFEDC" w14:textId="507E27A4" w:rsidR="00BB7202" w:rsidRPr="00057091" w:rsidRDefault="00BB7202" w:rsidP="009767F5">
            <w:pPr>
              <w:jc w:val="center"/>
              <w:rPr>
                <w:rFonts w:ascii="Times New Roman" w:hAnsi="Times New Roman" w:cs="Times New Roman"/>
                <w:sz w:val="24"/>
                <w:szCs w:val="24"/>
              </w:rPr>
            </w:pPr>
            <w:r w:rsidRPr="00057091">
              <w:rPr>
                <w:rFonts w:ascii="Times New Roman" w:hAnsi="Times New Roman" w:cs="Times New Roman"/>
                <w:sz w:val="24"/>
                <w:szCs w:val="24"/>
              </w:rPr>
              <w:t xml:space="preserve">Figure </w:t>
            </w:r>
            <w:r>
              <w:rPr>
                <w:rFonts w:ascii="Times New Roman" w:hAnsi="Times New Roman" w:cs="Times New Roman"/>
                <w:sz w:val="24"/>
                <w:szCs w:val="24"/>
              </w:rPr>
              <w:t>IV.1</w:t>
            </w:r>
            <w:r w:rsidR="009767F5">
              <w:rPr>
                <w:rFonts w:ascii="Times New Roman" w:hAnsi="Times New Roman" w:cs="Times New Roman"/>
                <w:sz w:val="24"/>
                <w:szCs w:val="24"/>
              </w:rPr>
              <w:t>5</w:t>
            </w:r>
          </w:p>
        </w:tc>
        <w:tc>
          <w:tcPr>
            <w:tcW w:w="6549" w:type="dxa"/>
            <w:tcBorders>
              <w:bottom w:val="threeDEmboss" w:sz="24" w:space="0" w:color="auto"/>
            </w:tcBorders>
            <w:vAlign w:val="center"/>
          </w:tcPr>
          <w:p w14:paraId="49AA1BBB" w14:textId="056E0484" w:rsidR="00BB7202" w:rsidRPr="00057091" w:rsidRDefault="00BB7202" w:rsidP="00BB7202">
            <w:pPr>
              <w:ind w:left="-74" w:firstLine="74"/>
              <w:jc w:val="center"/>
              <w:rPr>
                <w:rFonts w:ascii="Times New Roman" w:hAnsi="Times New Roman" w:cs="Times New Roman"/>
                <w:sz w:val="24"/>
                <w:szCs w:val="24"/>
              </w:rPr>
            </w:pPr>
            <w:r w:rsidRPr="001230CF">
              <w:rPr>
                <w:rFonts w:ascii="Times New Roman" w:hAnsi="Times New Roman" w:cs="Times New Roman"/>
                <w:sz w:val="24"/>
                <w:szCs w:val="24"/>
              </w:rPr>
              <w:t xml:space="preserve">Branchement </w:t>
            </w:r>
            <w:r w:rsidR="00CF367A" w:rsidRPr="001230CF">
              <w:rPr>
                <w:rFonts w:ascii="Times New Roman" w:hAnsi="Times New Roman" w:cs="Times New Roman"/>
                <w:sz w:val="24"/>
                <w:szCs w:val="24"/>
              </w:rPr>
              <w:t>des différents composants</w:t>
            </w:r>
            <w:r w:rsidRPr="001230CF">
              <w:rPr>
                <w:rFonts w:ascii="Times New Roman" w:hAnsi="Times New Roman" w:cs="Times New Roman"/>
                <w:sz w:val="24"/>
                <w:szCs w:val="24"/>
              </w:rPr>
              <w:t xml:space="preserve"> et capteur avec Arduino Uno</w:t>
            </w:r>
          </w:p>
        </w:tc>
        <w:tc>
          <w:tcPr>
            <w:tcW w:w="964" w:type="dxa"/>
            <w:tcBorders>
              <w:bottom w:val="threeDEmboss" w:sz="24" w:space="0" w:color="auto"/>
            </w:tcBorders>
            <w:vAlign w:val="center"/>
          </w:tcPr>
          <w:p w14:paraId="1DF6BEA9" w14:textId="16643DB0" w:rsidR="00BB7202" w:rsidRPr="00057091" w:rsidRDefault="0024618E" w:rsidP="009767F5">
            <w:pPr>
              <w:jc w:val="center"/>
              <w:rPr>
                <w:rFonts w:ascii="Times New Roman" w:hAnsi="Times New Roman" w:cs="Times New Roman"/>
                <w:bCs/>
                <w:sz w:val="24"/>
                <w:szCs w:val="24"/>
              </w:rPr>
            </w:pPr>
            <w:r>
              <w:rPr>
                <w:rFonts w:ascii="Times New Roman" w:hAnsi="Times New Roman" w:cs="Times New Roman"/>
                <w:bCs/>
                <w:sz w:val="24"/>
                <w:szCs w:val="24"/>
              </w:rPr>
              <w:t>5</w:t>
            </w:r>
            <w:r w:rsidR="009767F5">
              <w:rPr>
                <w:rFonts w:ascii="Times New Roman" w:hAnsi="Times New Roman" w:cs="Times New Roman"/>
                <w:bCs/>
                <w:sz w:val="24"/>
                <w:szCs w:val="24"/>
              </w:rPr>
              <w:t>9</w:t>
            </w:r>
          </w:p>
        </w:tc>
      </w:tr>
    </w:tbl>
    <w:p w14:paraId="7B6FFF45" w14:textId="19AB3327" w:rsidR="00973089" w:rsidRDefault="00973089" w:rsidP="00973089">
      <w:pPr>
        <w:shd w:val="clear" w:color="auto" w:fill="FFFFFF" w:themeFill="background1"/>
        <w:jc w:val="center"/>
        <w:rPr>
          <w:rFonts w:asciiTheme="majorBidi" w:hAnsiTheme="majorBidi" w:cstheme="majorBidi"/>
          <w:b/>
          <w:bCs/>
          <w:sz w:val="32"/>
          <w:szCs w:val="32"/>
        </w:rPr>
      </w:pPr>
    </w:p>
    <w:p w14:paraId="57D62586" w14:textId="4D6A7506" w:rsidR="001E1238" w:rsidRDefault="001E1238" w:rsidP="00973089">
      <w:pPr>
        <w:shd w:val="clear" w:color="auto" w:fill="FFFFFF" w:themeFill="background1"/>
        <w:jc w:val="center"/>
        <w:rPr>
          <w:rFonts w:asciiTheme="majorBidi" w:hAnsiTheme="majorBidi" w:cstheme="majorBidi"/>
          <w:b/>
          <w:bCs/>
          <w:sz w:val="32"/>
          <w:szCs w:val="32"/>
        </w:rPr>
      </w:pPr>
    </w:p>
    <w:p w14:paraId="08183DE0" w14:textId="250A73EC" w:rsidR="001E1238" w:rsidRDefault="001E1238" w:rsidP="00973089">
      <w:pPr>
        <w:shd w:val="clear" w:color="auto" w:fill="FFFFFF" w:themeFill="background1"/>
        <w:jc w:val="center"/>
        <w:rPr>
          <w:rFonts w:asciiTheme="majorBidi" w:hAnsiTheme="majorBidi" w:cstheme="majorBidi"/>
          <w:b/>
          <w:bCs/>
          <w:sz w:val="32"/>
          <w:szCs w:val="32"/>
        </w:rPr>
      </w:pPr>
    </w:p>
    <w:p w14:paraId="1D0DEB65" w14:textId="77777777" w:rsidR="001E1238" w:rsidRPr="00057091" w:rsidRDefault="001E1238" w:rsidP="00973089">
      <w:pPr>
        <w:shd w:val="clear" w:color="auto" w:fill="FFFFFF" w:themeFill="background1"/>
        <w:jc w:val="center"/>
        <w:rPr>
          <w:rFonts w:asciiTheme="majorBidi" w:hAnsiTheme="majorBidi" w:cstheme="majorBidi"/>
          <w:b/>
          <w:bCs/>
          <w:sz w:val="32"/>
          <w:szCs w:val="32"/>
        </w:rPr>
      </w:pPr>
    </w:p>
    <w:p w14:paraId="12A0F3E7" w14:textId="77777777" w:rsidR="00973089" w:rsidRPr="00057091" w:rsidRDefault="00973089" w:rsidP="00973089">
      <w:pPr>
        <w:shd w:val="clear" w:color="auto" w:fill="D9D9D9" w:themeFill="background1" w:themeFillShade="D9"/>
        <w:spacing w:after="0"/>
        <w:jc w:val="center"/>
        <w:rPr>
          <w:rFonts w:asciiTheme="majorBidi" w:hAnsiTheme="majorBidi" w:cstheme="majorBidi"/>
          <w:b/>
          <w:bCs/>
          <w:sz w:val="28"/>
          <w:szCs w:val="28"/>
        </w:rPr>
      </w:pPr>
      <w:r w:rsidRPr="00057091">
        <w:rPr>
          <w:rFonts w:asciiTheme="majorBidi" w:hAnsiTheme="majorBidi" w:cstheme="majorBidi"/>
          <w:b/>
          <w:bCs/>
          <w:sz w:val="28"/>
          <w:szCs w:val="28"/>
        </w:rPr>
        <w:lastRenderedPageBreak/>
        <w:t>Liste des Tableaux</w:t>
      </w:r>
    </w:p>
    <w:p w14:paraId="43B9A5E2" w14:textId="77777777" w:rsidR="00973089" w:rsidRPr="00057091" w:rsidRDefault="00973089" w:rsidP="00973089">
      <w:pPr>
        <w:shd w:val="clear" w:color="auto" w:fill="FFFFFF" w:themeFill="background1"/>
        <w:jc w:val="center"/>
        <w:rPr>
          <w:rFonts w:asciiTheme="majorBidi" w:hAnsiTheme="majorBidi" w:cstheme="majorBidi"/>
          <w:b/>
          <w:bCs/>
          <w:sz w:val="32"/>
          <w:szCs w:val="32"/>
        </w:rPr>
      </w:pPr>
    </w:p>
    <w:tbl>
      <w:tblPr>
        <w:tblStyle w:val="TableGrid"/>
        <w:tblW w:w="9169" w:type="dxa"/>
        <w:tblLook w:val="04A0" w:firstRow="1" w:lastRow="0" w:firstColumn="1" w:lastColumn="0" w:noHBand="0" w:noVBand="1"/>
      </w:tblPr>
      <w:tblGrid>
        <w:gridCol w:w="1656"/>
        <w:gridCol w:w="6549"/>
        <w:gridCol w:w="964"/>
      </w:tblGrid>
      <w:tr w:rsidR="008F553D" w:rsidRPr="00057091" w14:paraId="59361289" w14:textId="77777777" w:rsidTr="00CF367A">
        <w:tc>
          <w:tcPr>
            <w:tcW w:w="1656" w:type="dxa"/>
            <w:tcBorders>
              <w:left w:val="threeDEmboss" w:sz="24" w:space="0" w:color="auto"/>
            </w:tcBorders>
            <w:shd w:val="clear" w:color="auto" w:fill="D9D9D9" w:themeFill="background1" w:themeFillShade="D9"/>
          </w:tcPr>
          <w:p w14:paraId="286FA5FC" w14:textId="77777777" w:rsidR="008F553D" w:rsidRPr="00057091" w:rsidRDefault="008F553D" w:rsidP="00CF367A">
            <w:pPr>
              <w:jc w:val="center"/>
              <w:rPr>
                <w:rFonts w:ascii="Times New Roman" w:hAnsi="Times New Roman" w:cs="Times New Roman"/>
                <w:bCs/>
                <w:sz w:val="24"/>
                <w:szCs w:val="24"/>
              </w:rPr>
            </w:pPr>
            <w:r w:rsidRPr="00057091">
              <w:rPr>
                <w:rFonts w:ascii="Times New Roman" w:hAnsi="Times New Roman" w:cs="Times New Roman"/>
                <w:sz w:val="24"/>
                <w:szCs w:val="24"/>
              </w:rPr>
              <w:t>Figure</w:t>
            </w:r>
          </w:p>
        </w:tc>
        <w:tc>
          <w:tcPr>
            <w:tcW w:w="6549" w:type="dxa"/>
            <w:shd w:val="clear" w:color="auto" w:fill="D9D9D9" w:themeFill="background1" w:themeFillShade="D9"/>
          </w:tcPr>
          <w:p w14:paraId="5E3F86E4" w14:textId="77777777" w:rsidR="008F553D" w:rsidRPr="00057091" w:rsidRDefault="008F553D" w:rsidP="00CF367A">
            <w:pPr>
              <w:jc w:val="center"/>
              <w:rPr>
                <w:rFonts w:ascii="Times New Roman" w:hAnsi="Times New Roman" w:cs="Times New Roman"/>
                <w:b/>
                <w:bCs/>
                <w:sz w:val="24"/>
                <w:szCs w:val="24"/>
              </w:rPr>
            </w:pPr>
            <w:r w:rsidRPr="00057091">
              <w:rPr>
                <w:rFonts w:ascii="Times New Roman" w:hAnsi="Times New Roman" w:cs="Times New Roman"/>
                <w:b/>
                <w:bCs/>
                <w:sz w:val="24"/>
                <w:szCs w:val="24"/>
              </w:rPr>
              <w:t>Titre de Tableau</w:t>
            </w:r>
          </w:p>
        </w:tc>
        <w:tc>
          <w:tcPr>
            <w:tcW w:w="964" w:type="dxa"/>
            <w:shd w:val="clear" w:color="auto" w:fill="D9D9D9" w:themeFill="background1" w:themeFillShade="D9"/>
          </w:tcPr>
          <w:p w14:paraId="4626CA92" w14:textId="77777777" w:rsidR="008F553D" w:rsidRPr="00057091" w:rsidRDefault="008F553D" w:rsidP="00CF367A">
            <w:pPr>
              <w:jc w:val="center"/>
              <w:rPr>
                <w:rFonts w:ascii="Times New Roman" w:hAnsi="Times New Roman" w:cs="Times New Roman"/>
                <w:b/>
                <w:bCs/>
                <w:sz w:val="24"/>
                <w:szCs w:val="24"/>
              </w:rPr>
            </w:pPr>
            <w:r w:rsidRPr="00057091">
              <w:rPr>
                <w:rFonts w:ascii="Times New Roman" w:hAnsi="Times New Roman" w:cs="Times New Roman"/>
                <w:b/>
                <w:bCs/>
                <w:sz w:val="24"/>
                <w:szCs w:val="24"/>
              </w:rPr>
              <w:t xml:space="preserve">Page </w:t>
            </w:r>
          </w:p>
        </w:tc>
      </w:tr>
      <w:tr w:rsidR="008F553D" w:rsidRPr="00057091" w14:paraId="4D0C5078" w14:textId="77777777" w:rsidTr="00CF367A">
        <w:tc>
          <w:tcPr>
            <w:tcW w:w="1656" w:type="dxa"/>
            <w:tcBorders>
              <w:left w:val="threeDEmboss" w:sz="24" w:space="0" w:color="auto"/>
            </w:tcBorders>
          </w:tcPr>
          <w:p w14:paraId="0A720743" w14:textId="77777777" w:rsidR="008F553D" w:rsidRPr="00057091" w:rsidRDefault="008F553D" w:rsidP="00CF367A">
            <w:pPr>
              <w:jc w:val="center"/>
              <w:rPr>
                <w:rFonts w:ascii="Times New Roman" w:hAnsi="Times New Roman" w:cs="Times New Roman"/>
                <w:b/>
                <w:sz w:val="24"/>
                <w:szCs w:val="24"/>
              </w:rPr>
            </w:pPr>
            <w:r w:rsidRPr="00057091">
              <w:rPr>
                <w:rFonts w:ascii="Times New Roman" w:hAnsi="Times New Roman" w:cs="Times New Roman"/>
                <w:sz w:val="24"/>
                <w:szCs w:val="24"/>
              </w:rPr>
              <w:t>Tableau I.1</w:t>
            </w:r>
          </w:p>
        </w:tc>
        <w:tc>
          <w:tcPr>
            <w:tcW w:w="6549" w:type="dxa"/>
          </w:tcPr>
          <w:p w14:paraId="538D419F" w14:textId="77777777" w:rsidR="008F553D" w:rsidRPr="00057091" w:rsidRDefault="008F553D" w:rsidP="00CF367A">
            <w:pPr>
              <w:ind w:left="-74" w:firstLine="74"/>
              <w:jc w:val="center"/>
              <w:rPr>
                <w:rFonts w:ascii="Times New Roman" w:hAnsi="Times New Roman" w:cs="Times New Roman"/>
                <w:b/>
                <w:bCs/>
                <w:color w:val="FF0000"/>
                <w:sz w:val="24"/>
                <w:szCs w:val="24"/>
              </w:rPr>
            </w:pPr>
            <w:r w:rsidRPr="00057091">
              <w:rPr>
                <w:rFonts w:ascii="Times New Roman" w:hAnsi="Times New Roman" w:cs="Times New Roman"/>
                <w:sz w:val="24"/>
                <w:szCs w:val="24"/>
              </w:rPr>
              <w:t>Comparaison des concepts VTOL</w:t>
            </w:r>
            <w:r w:rsidRPr="00057091">
              <w:rPr>
                <w:noProof/>
              </w:rPr>
              <w:t xml:space="preserve"> </w:t>
            </w:r>
          </w:p>
        </w:tc>
        <w:tc>
          <w:tcPr>
            <w:tcW w:w="964" w:type="dxa"/>
          </w:tcPr>
          <w:p w14:paraId="6D1B5803" w14:textId="77777777" w:rsidR="008F553D" w:rsidRPr="00057091" w:rsidRDefault="008F553D" w:rsidP="00CF367A">
            <w:pPr>
              <w:jc w:val="center"/>
              <w:rPr>
                <w:rFonts w:ascii="Times New Roman" w:hAnsi="Times New Roman" w:cs="Times New Roman"/>
                <w:bCs/>
                <w:color w:val="FF0000"/>
                <w:sz w:val="24"/>
                <w:szCs w:val="24"/>
              </w:rPr>
            </w:pPr>
            <w:r w:rsidRPr="0020100F">
              <w:rPr>
                <w:rFonts w:ascii="Times New Roman" w:hAnsi="Times New Roman" w:cs="Times New Roman"/>
                <w:bCs/>
                <w:sz w:val="24"/>
                <w:szCs w:val="24"/>
              </w:rPr>
              <w:t>0</w:t>
            </w:r>
            <w:r>
              <w:rPr>
                <w:rFonts w:ascii="Times New Roman" w:hAnsi="Times New Roman" w:cs="Times New Roman"/>
                <w:bCs/>
                <w:sz w:val="24"/>
                <w:szCs w:val="24"/>
              </w:rPr>
              <w:t>8</w:t>
            </w:r>
          </w:p>
        </w:tc>
      </w:tr>
      <w:tr w:rsidR="008F553D" w:rsidRPr="00057091" w14:paraId="5BE23607" w14:textId="77777777" w:rsidTr="00CF367A">
        <w:tc>
          <w:tcPr>
            <w:tcW w:w="1656" w:type="dxa"/>
            <w:tcBorders>
              <w:left w:val="threeDEmboss" w:sz="24" w:space="0" w:color="auto"/>
            </w:tcBorders>
          </w:tcPr>
          <w:p w14:paraId="6C77DC4A" w14:textId="77777777" w:rsidR="008F553D" w:rsidRPr="00057091" w:rsidRDefault="008F553D" w:rsidP="00CF367A">
            <w:pPr>
              <w:jc w:val="center"/>
              <w:rPr>
                <w:rFonts w:ascii="Times New Roman" w:hAnsi="Times New Roman" w:cs="Times New Roman"/>
                <w:sz w:val="24"/>
                <w:szCs w:val="24"/>
              </w:rPr>
            </w:pPr>
            <w:r w:rsidRPr="00057091">
              <w:rPr>
                <w:rFonts w:ascii="Times New Roman" w:hAnsi="Times New Roman" w:cs="Times New Roman"/>
                <w:sz w:val="24"/>
                <w:szCs w:val="24"/>
              </w:rPr>
              <w:t xml:space="preserve">Tableau </w:t>
            </w:r>
            <w:r>
              <w:rPr>
                <w:rFonts w:ascii="Times New Roman" w:hAnsi="Times New Roman" w:cs="Times New Roman"/>
                <w:sz w:val="24"/>
                <w:szCs w:val="24"/>
              </w:rPr>
              <w:t>II</w:t>
            </w:r>
            <w:r w:rsidRPr="00057091">
              <w:rPr>
                <w:rFonts w:ascii="Times New Roman" w:hAnsi="Times New Roman" w:cs="Times New Roman"/>
                <w:sz w:val="24"/>
                <w:szCs w:val="24"/>
              </w:rPr>
              <w:t>I.1</w:t>
            </w:r>
          </w:p>
        </w:tc>
        <w:tc>
          <w:tcPr>
            <w:tcW w:w="6549" w:type="dxa"/>
          </w:tcPr>
          <w:p w14:paraId="4D4AF4C6" w14:textId="77777777" w:rsidR="008F553D" w:rsidRPr="00954553" w:rsidRDefault="008F553D" w:rsidP="00CF367A">
            <w:pPr>
              <w:ind w:left="-74" w:firstLine="74"/>
              <w:jc w:val="center"/>
              <w:rPr>
                <w:rFonts w:ascii="Times New Roman" w:hAnsi="Times New Roman" w:cs="Times New Roman"/>
                <w:sz w:val="24"/>
                <w:szCs w:val="24"/>
              </w:rPr>
            </w:pPr>
            <w:r w:rsidRPr="00954553">
              <w:rPr>
                <w:rFonts w:ascii="Times New Roman" w:hAnsi="Times New Roman" w:cs="Times New Roman"/>
                <w:sz w:val="24"/>
                <w:szCs w:val="24"/>
              </w:rPr>
              <w:t xml:space="preserve"> Les caractéristiques des contrôleurs P. I et D</w:t>
            </w:r>
          </w:p>
        </w:tc>
        <w:tc>
          <w:tcPr>
            <w:tcW w:w="964" w:type="dxa"/>
          </w:tcPr>
          <w:p w14:paraId="4F9D2D5D" w14:textId="77777777" w:rsidR="008F553D" w:rsidRPr="0020100F" w:rsidRDefault="008F553D" w:rsidP="00CF367A">
            <w:pPr>
              <w:jc w:val="center"/>
              <w:rPr>
                <w:rFonts w:ascii="Times New Roman" w:hAnsi="Times New Roman" w:cs="Times New Roman"/>
                <w:bCs/>
                <w:sz w:val="24"/>
                <w:szCs w:val="24"/>
              </w:rPr>
            </w:pPr>
            <w:r>
              <w:rPr>
                <w:rFonts w:ascii="Times New Roman" w:hAnsi="Times New Roman" w:cs="Times New Roman"/>
                <w:bCs/>
                <w:sz w:val="24"/>
                <w:szCs w:val="24"/>
              </w:rPr>
              <w:t>28</w:t>
            </w:r>
          </w:p>
        </w:tc>
      </w:tr>
      <w:tr w:rsidR="008F553D" w:rsidRPr="00057091" w14:paraId="789AD7F7" w14:textId="77777777" w:rsidTr="00CF367A">
        <w:tc>
          <w:tcPr>
            <w:tcW w:w="1656" w:type="dxa"/>
            <w:tcBorders>
              <w:left w:val="threeDEmboss" w:sz="24" w:space="0" w:color="auto"/>
            </w:tcBorders>
          </w:tcPr>
          <w:p w14:paraId="103FA44E" w14:textId="77777777" w:rsidR="008F553D" w:rsidRPr="00057091" w:rsidRDefault="008F553D" w:rsidP="00CF367A">
            <w:pPr>
              <w:jc w:val="center"/>
              <w:rPr>
                <w:rFonts w:ascii="Times New Roman" w:hAnsi="Times New Roman" w:cs="Times New Roman"/>
                <w:sz w:val="24"/>
                <w:szCs w:val="24"/>
              </w:rPr>
            </w:pPr>
            <w:r w:rsidRPr="00057091">
              <w:rPr>
                <w:rFonts w:ascii="Times New Roman" w:hAnsi="Times New Roman" w:cs="Times New Roman"/>
                <w:sz w:val="24"/>
                <w:szCs w:val="24"/>
              </w:rPr>
              <w:t xml:space="preserve">Tableau </w:t>
            </w:r>
            <w:r>
              <w:rPr>
                <w:rFonts w:ascii="Times New Roman" w:hAnsi="Times New Roman" w:cs="Times New Roman"/>
                <w:sz w:val="24"/>
                <w:szCs w:val="24"/>
              </w:rPr>
              <w:t>II</w:t>
            </w:r>
            <w:r w:rsidRPr="00057091">
              <w:rPr>
                <w:rFonts w:ascii="Times New Roman" w:hAnsi="Times New Roman" w:cs="Times New Roman"/>
                <w:sz w:val="24"/>
                <w:szCs w:val="24"/>
              </w:rPr>
              <w:t>I.</w:t>
            </w:r>
            <w:r>
              <w:rPr>
                <w:rFonts w:ascii="Times New Roman" w:hAnsi="Times New Roman" w:cs="Times New Roman"/>
                <w:sz w:val="24"/>
                <w:szCs w:val="24"/>
              </w:rPr>
              <w:t>2</w:t>
            </w:r>
          </w:p>
        </w:tc>
        <w:tc>
          <w:tcPr>
            <w:tcW w:w="6549" w:type="dxa"/>
          </w:tcPr>
          <w:p w14:paraId="748EFE2D" w14:textId="1B40459E" w:rsidR="008F553D" w:rsidRPr="003E4C6B" w:rsidRDefault="003E4C6B" w:rsidP="003E4C6B">
            <w:pPr>
              <w:ind w:left="-74" w:firstLine="74"/>
              <w:jc w:val="center"/>
              <w:rPr>
                <w:rFonts w:ascii="Times New Roman" w:hAnsi="Times New Roman" w:cs="Times New Roman"/>
                <w:sz w:val="24"/>
                <w:szCs w:val="24"/>
              </w:rPr>
            </w:pPr>
            <w:r w:rsidRPr="003E4C6B">
              <w:rPr>
                <w:rFonts w:ascii="Times New Roman" w:hAnsi="Times New Roman" w:cs="Times New Roman"/>
                <w:sz w:val="24"/>
                <w:szCs w:val="24"/>
              </w:rPr>
              <w:t>Paramètres obtenus par l’identification</w:t>
            </w:r>
          </w:p>
        </w:tc>
        <w:tc>
          <w:tcPr>
            <w:tcW w:w="964" w:type="dxa"/>
          </w:tcPr>
          <w:p w14:paraId="2CBA0D3E" w14:textId="77777777" w:rsidR="008F553D" w:rsidRPr="0020100F" w:rsidRDefault="008F553D" w:rsidP="00CF367A">
            <w:pPr>
              <w:jc w:val="center"/>
              <w:rPr>
                <w:rFonts w:ascii="Times New Roman" w:hAnsi="Times New Roman" w:cs="Times New Roman"/>
                <w:bCs/>
                <w:sz w:val="24"/>
                <w:szCs w:val="24"/>
              </w:rPr>
            </w:pPr>
            <w:r>
              <w:rPr>
                <w:rFonts w:ascii="Times New Roman" w:hAnsi="Times New Roman" w:cs="Times New Roman"/>
                <w:bCs/>
                <w:sz w:val="24"/>
                <w:szCs w:val="24"/>
              </w:rPr>
              <w:t>30</w:t>
            </w:r>
          </w:p>
        </w:tc>
      </w:tr>
      <w:tr w:rsidR="008F553D" w:rsidRPr="00057091" w14:paraId="7743B3D6" w14:textId="77777777" w:rsidTr="00CF367A">
        <w:tc>
          <w:tcPr>
            <w:tcW w:w="1656" w:type="dxa"/>
            <w:tcBorders>
              <w:left w:val="threeDEmboss" w:sz="24" w:space="0" w:color="auto"/>
            </w:tcBorders>
          </w:tcPr>
          <w:p w14:paraId="675C13C4" w14:textId="77777777" w:rsidR="008F553D" w:rsidRPr="00057091" w:rsidRDefault="008F553D" w:rsidP="00CF367A">
            <w:pPr>
              <w:jc w:val="center"/>
              <w:rPr>
                <w:rFonts w:ascii="Times New Roman" w:hAnsi="Times New Roman" w:cs="Times New Roman"/>
                <w:sz w:val="24"/>
                <w:szCs w:val="24"/>
              </w:rPr>
            </w:pPr>
            <w:r w:rsidRPr="00057091">
              <w:rPr>
                <w:rFonts w:ascii="Times New Roman" w:hAnsi="Times New Roman" w:cs="Times New Roman"/>
                <w:sz w:val="24"/>
                <w:szCs w:val="24"/>
              </w:rPr>
              <w:t xml:space="preserve">Tableau </w:t>
            </w:r>
            <w:r>
              <w:rPr>
                <w:rFonts w:ascii="Times New Roman" w:hAnsi="Times New Roman" w:cs="Times New Roman"/>
                <w:sz w:val="24"/>
                <w:szCs w:val="24"/>
              </w:rPr>
              <w:t>II</w:t>
            </w:r>
            <w:r w:rsidRPr="00057091">
              <w:rPr>
                <w:rFonts w:ascii="Times New Roman" w:hAnsi="Times New Roman" w:cs="Times New Roman"/>
                <w:sz w:val="24"/>
                <w:szCs w:val="24"/>
              </w:rPr>
              <w:t>I</w:t>
            </w:r>
            <w:r>
              <w:rPr>
                <w:rFonts w:ascii="Times New Roman" w:hAnsi="Times New Roman" w:cs="Times New Roman"/>
                <w:sz w:val="24"/>
                <w:szCs w:val="24"/>
              </w:rPr>
              <w:t>.3</w:t>
            </w:r>
          </w:p>
        </w:tc>
        <w:tc>
          <w:tcPr>
            <w:tcW w:w="6549" w:type="dxa"/>
          </w:tcPr>
          <w:p w14:paraId="526F3BEA" w14:textId="77777777" w:rsidR="008F553D" w:rsidRPr="00057091" w:rsidRDefault="008F553D" w:rsidP="00CF367A">
            <w:pPr>
              <w:ind w:left="-74" w:firstLine="74"/>
              <w:jc w:val="center"/>
              <w:rPr>
                <w:rFonts w:ascii="Times New Roman" w:hAnsi="Times New Roman" w:cs="Times New Roman"/>
                <w:sz w:val="24"/>
                <w:szCs w:val="24"/>
              </w:rPr>
            </w:pPr>
            <w:r w:rsidRPr="00954553">
              <w:rPr>
                <w:rFonts w:ascii="Times New Roman" w:hAnsi="Times New Roman" w:cs="Times New Roman"/>
                <w:sz w:val="24"/>
                <w:szCs w:val="24"/>
              </w:rPr>
              <w:t>Les Paramètres des PID</w:t>
            </w:r>
          </w:p>
        </w:tc>
        <w:tc>
          <w:tcPr>
            <w:tcW w:w="964" w:type="dxa"/>
          </w:tcPr>
          <w:p w14:paraId="105A6790" w14:textId="77777777" w:rsidR="008F553D" w:rsidRPr="0020100F" w:rsidRDefault="008F553D" w:rsidP="00CF367A">
            <w:pPr>
              <w:jc w:val="center"/>
              <w:rPr>
                <w:rFonts w:ascii="Times New Roman" w:hAnsi="Times New Roman" w:cs="Times New Roman"/>
                <w:bCs/>
                <w:sz w:val="24"/>
                <w:szCs w:val="24"/>
              </w:rPr>
            </w:pPr>
            <w:r>
              <w:rPr>
                <w:rFonts w:ascii="Times New Roman" w:hAnsi="Times New Roman" w:cs="Times New Roman"/>
                <w:bCs/>
                <w:sz w:val="24"/>
                <w:szCs w:val="24"/>
              </w:rPr>
              <w:t>31</w:t>
            </w:r>
          </w:p>
        </w:tc>
      </w:tr>
      <w:tr w:rsidR="008F553D" w:rsidRPr="00057091" w14:paraId="469732A6" w14:textId="77777777" w:rsidTr="00CF367A">
        <w:tc>
          <w:tcPr>
            <w:tcW w:w="1656" w:type="dxa"/>
            <w:tcBorders>
              <w:left w:val="threeDEmboss" w:sz="24" w:space="0" w:color="auto"/>
            </w:tcBorders>
          </w:tcPr>
          <w:p w14:paraId="7B56FF3E" w14:textId="77777777" w:rsidR="008F553D" w:rsidRPr="00057091" w:rsidRDefault="008F553D" w:rsidP="00CF367A">
            <w:pPr>
              <w:jc w:val="center"/>
              <w:rPr>
                <w:rFonts w:ascii="Times New Roman" w:hAnsi="Times New Roman" w:cs="Times New Roman"/>
                <w:sz w:val="24"/>
                <w:szCs w:val="24"/>
              </w:rPr>
            </w:pPr>
            <w:r w:rsidRPr="00057091">
              <w:rPr>
                <w:rFonts w:ascii="Times New Roman" w:hAnsi="Times New Roman" w:cs="Times New Roman"/>
                <w:sz w:val="24"/>
                <w:szCs w:val="24"/>
              </w:rPr>
              <w:t xml:space="preserve">Tableau </w:t>
            </w:r>
            <w:r>
              <w:rPr>
                <w:rFonts w:ascii="Times New Roman" w:hAnsi="Times New Roman" w:cs="Times New Roman"/>
                <w:sz w:val="24"/>
                <w:szCs w:val="24"/>
              </w:rPr>
              <w:t>II</w:t>
            </w:r>
            <w:r w:rsidRPr="00057091">
              <w:rPr>
                <w:rFonts w:ascii="Times New Roman" w:hAnsi="Times New Roman" w:cs="Times New Roman"/>
                <w:sz w:val="24"/>
                <w:szCs w:val="24"/>
              </w:rPr>
              <w:t>I.</w:t>
            </w:r>
            <w:r>
              <w:rPr>
                <w:rFonts w:ascii="Times New Roman" w:hAnsi="Times New Roman" w:cs="Times New Roman"/>
                <w:sz w:val="24"/>
                <w:szCs w:val="24"/>
              </w:rPr>
              <w:t>4</w:t>
            </w:r>
          </w:p>
        </w:tc>
        <w:tc>
          <w:tcPr>
            <w:tcW w:w="6549" w:type="dxa"/>
          </w:tcPr>
          <w:p w14:paraId="538AD9F2" w14:textId="77777777" w:rsidR="008F553D" w:rsidRPr="00057091" w:rsidRDefault="008F553D" w:rsidP="00CF367A">
            <w:pPr>
              <w:ind w:left="-74" w:firstLine="74"/>
              <w:jc w:val="center"/>
              <w:rPr>
                <w:rFonts w:ascii="Times New Roman" w:hAnsi="Times New Roman" w:cs="Times New Roman"/>
                <w:sz w:val="24"/>
                <w:szCs w:val="24"/>
              </w:rPr>
            </w:pPr>
            <w:r w:rsidRPr="00954553">
              <w:rPr>
                <w:rFonts w:ascii="Times New Roman" w:hAnsi="Times New Roman" w:cs="Times New Roman"/>
                <w:sz w:val="24"/>
                <w:szCs w:val="24"/>
              </w:rPr>
              <w:t>Les Paramètres des SMC</w:t>
            </w:r>
          </w:p>
        </w:tc>
        <w:tc>
          <w:tcPr>
            <w:tcW w:w="964" w:type="dxa"/>
          </w:tcPr>
          <w:p w14:paraId="10D7EC76" w14:textId="77777777" w:rsidR="008F553D" w:rsidRPr="0020100F" w:rsidRDefault="008F553D" w:rsidP="00CF367A">
            <w:pPr>
              <w:jc w:val="center"/>
              <w:rPr>
                <w:rFonts w:ascii="Times New Roman" w:hAnsi="Times New Roman" w:cs="Times New Roman"/>
                <w:bCs/>
                <w:sz w:val="24"/>
                <w:szCs w:val="24"/>
              </w:rPr>
            </w:pPr>
            <w:r>
              <w:rPr>
                <w:rFonts w:ascii="Times New Roman" w:hAnsi="Times New Roman" w:cs="Times New Roman"/>
                <w:bCs/>
                <w:sz w:val="24"/>
                <w:szCs w:val="24"/>
              </w:rPr>
              <w:t>41</w:t>
            </w:r>
          </w:p>
        </w:tc>
      </w:tr>
      <w:tr w:rsidR="008F553D" w:rsidRPr="00057091" w14:paraId="4A2D799D" w14:textId="77777777" w:rsidTr="00CF367A">
        <w:tc>
          <w:tcPr>
            <w:tcW w:w="1656" w:type="dxa"/>
            <w:tcBorders>
              <w:left w:val="threeDEmboss" w:sz="24" w:space="0" w:color="auto"/>
            </w:tcBorders>
          </w:tcPr>
          <w:p w14:paraId="317EE498" w14:textId="064B5CA9" w:rsidR="008F553D" w:rsidRPr="00057091" w:rsidRDefault="008F553D" w:rsidP="00CF367A">
            <w:pPr>
              <w:jc w:val="center"/>
              <w:rPr>
                <w:rFonts w:ascii="Times New Roman" w:hAnsi="Times New Roman" w:cs="Times New Roman"/>
                <w:sz w:val="24"/>
                <w:szCs w:val="24"/>
              </w:rPr>
            </w:pPr>
            <w:r w:rsidRPr="00057091">
              <w:rPr>
                <w:rFonts w:ascii="Times New Roman" w:hAnsi="Times New Roman" w:cs="Times New Roman"/>
                <w:sz w:val="24"/>
                <w:szCs w:val="24"/>
              </w:rPr>
              <w:t xml:space="preserve">Tableau </w:t>
            </w:r>
            <w:r>
              <w:rPr>
                <w:rFonts w:ascii="Times New Roman" w:hAnsi="Times New Roman" w:cs="Times New Roman"/>
                <w:sz w:val="24"/>
                <w:szCs w:val="24"/>
              </w:rPr>
              <w:t>IV</w:t>
            </w:r>
            <w:r w:rsidRPr="00057091">
              <w:rPr>
                <w:rFonts w:ascii="Times New Roman" w:hAnsi="Times New Roman" w:cs="Times New Roman"/>
                <w:sz w:val="24"/>
                <w:szCs w:val="24"/>
              </w:rPr>
              <w:t>.1</w:t>
            </w:r>
          </w:p>
        </w:tc>
        <w:tc>
          <w:tcPr>
            <w:tcW w:w="6549" w:type="dxa"/>
          </w:tcPr>
          <w:p w14:paraId="6C147056" w14:textId="77777777" w:rsidR="008F553D" w:rsidRPr="00F51AAE" w:rsidRDefault="008F553D" w:rsidP="00CF367A">
            <w:pPr>
              <w:ind w:left="-74" w:firstLine="74"/>
              <w:jc w:val="center"/>
              <w:rPr>
                <w:rFonts w:asciiTheme="majorBidi" w:hAnsiTheme="majorBidi" w:cstheme="majorBidi"/>
                <w:sz w:val="18"/>
                <w:szCs w:val="18"/>
                <w:lang w:val="fr-CA"/>
              </w:rPr>
            </w:pPr>
            <w:r w:rsidRPr="00F51AAE">
              <w:rPr>
                <w:rFonts w:ascii="Times New Roman" w:hAnsi="Times New Roman" w:cs="Times New Roman"/>
                <w:sz w:val="24"/>
                <w:szCs w:val="24"/>
              </w:rPr>
              <w:t>Caractéristiques de châssis F450</w:t>
            </w:r>
          </w:p>
        </w:tc>
        <w:tc>
          <w:tcPr>
            <w:tcW w:w="964" w:type="dxa"/>
          </w:tcPr>
          <w:p w14:paraId="67267A44" w14:textId="3A9BFC6D" w:rsidR="008F553D" w:rsidRPr="0020100F" w:rsidRDefault="00CC420E" w:rsidP="00CF367A">
            <w:pPr>
              <w:jc w:val="center"/>
              <w:rPr>
                <w:rFonts w:ascii="Times New Roman" w:hAnsi="Times New Roman" w:cs="Times New Roman"/>
                <w:bCs/>
                <w:sz w:val="24"/>
                <w:szCs w:val="24"/>
              </w:rPr>
            </w:pPr>
            <w:r>
              <w:rPr>
                <w:rFonts w:ascii="Times New Roman" w:hAnsi="Times New Roman" w:cs="Times New Roman"/>
                <w:bCs/>
                <w:sz w:val="24"/>
                <w:szCs w:val="24"/>
              </w:rPr>
              <w:t>47</w:t>
            </w:r>
          </w:p>
        </w:tc>
      </w:tr>
      <w:tr w:rsidR="008F553D" w:rsidRPr="00057091" w14:paraId="5A3F3459" w14:textId="77777777" w:rsidTr="00CF367A">
        <w:tc>
          <w:tcPr>
            <w:tcW w:w="1656" w:type="dxa"/>
            <w:tcBorders>
              <w:left w:val="threeDEmboss" w:sz="24" w:space="0" w:color="auto"/>
            </w:tcBorders>
          </w:tcPr>
          <w:p w14:paraId="4D9F5FFD" w14:textId="142E79D7" w:rsidR="008F553D" w:rsidRPr="00057091" w:rsidRDefault="008F553D" w:rsidP="00CF367A">
            <w:pPr>
              <w:jc w:val="center"/>
              <w:rPr>
                <w:rFonts w:ascii="Times New Roman" w:hAnsi="Times New Roman" w:cs="Times New Roman"/>
                <w:sz w:val="24"/>
                <w:szCs w:val="24"/>
              </w:rPr>
            </w:pPr>
            <w:r w:rsidRPr="00057091">
              <w:rPr>
                <w:rFonts w:ascii="Times New Roman" w:hAnsi="Times New Roman" w:cs="Times New Roman"/>
                <w:sz w:val="24"/>
                <w:szCs w:val="24"/>
              </w:rPr>
              <w:t xml:space="preserve">Tableau </w:t>
            </w:r>
            <w:r>
              <w:rPr>
                <w:rFonts w:ascii="Times New Roman" w:hAnsi="Times New Roman" w:cs="Times New Roman"/>
                <w:sz w:val="24"/>
                <w:szCs w:val="24"/>
              </w:rPr>
              <w:t>IV</w:t>
            </w:r>
            <w:r w:rsidRPr="00057091">
              <w:rPr>
                <w:rFonts w:ascii="Times New Roman" w:hAnsi="Times New Roman" w:cs="Times New Roman"/>
                <w:sz w:val="24"/>
                <w:szCs w:val="24"/>
              </w:rPr>
              <w:t>.</w:t>
            </w:r>
            <w:r>
              <w:rPr>
                <w:rFonts w:ascii="Times New Roman" w:hAnsi="Times New Roman" w:cs="Times New Roman"/>
                <w:sz w:val="24"/>
                <w:szCs w:val="24"/>
              </w:rPr>
              <w:t>2</w:t>
            </w:r>
          </w:p>
        </w:tc>
        <w:tc>
          <w:tcPr>
            <w:tcW w:w="6549" w:type="dxa"/>
          </w:tcPr>
          <w:p w14:paraId="76325296" w14:textId="77777777" w:rsidR="008F553D" w:rsidRPr="00F51AAE" w:rsidRDefault="008F553D" w:rsidP="00CF367A">
            <w:pPr>
              <w:ind w:left="-74" w:firstLine="74"/>
              <w:jc w:val="center"/>
              <w:rPr>
                <w:rFonts w:ascii="Times New Roman" w:hAnsi="Times New Roman" w:cs="Times New Roman"/>
                <w:sz w:val="24"/>
                <w:szCs w:val="24"/>
              </w:rPr>
            </w:pPr>
            <w:r>
              <w:rPr>
                <w:rFonts w:asciiTheme="majorBidi" w:hAnsiTheme="majorBidi" w:cstheme="majorBidi"/>
                <w:lang w:val="fr-CA"/>
              </w:rPr>
              <w:t>Caractéristiques des moteurs sans balais</w:t>
            </w:r>
          </w:p>
        </w:tc>
        <w:tc>
          <w:tcPr>
            <w:tcW w:w="964" w:type="dxa"/>
          </w:tcPr>
          <w:p w14:paraId="039730FE" w14:textId="2003D1C2" w:rsidR="008F553D" w:rsidRDefault="00CC420E" w:rsidP="00CF367A">
            <w:pPr>
              <w:jc w:val="center"/>
              <w:rPr>
                <w:rFonts w:ascii="Times New Roman" w:hAnsi="Times New Roman" w:cs="Times New Roman"/>
                <w:bCs/>
                <w:sz w:val="24"/>
                <w:szCs w:val="24"/>
              </w:rPr>
            </w:pPr>
            <w:r>
              <w:rPr>
                <w:rFonts w:ascii="Times New Roman" w:hAnsi="Times New Roman" w:cs="Times New Roman"/>
                <w:bCs/>
                <w:sz w:val="24"/>
                <w:szCs w:val="24"/>
              </w:rPr>
              <w:t>48</w:t>
            </w:r>
          </w:p>
        </w:tc>
      </w:tr>
      <w:tr w:rsidR="008F553D" w:rsidRPr="00057091" w14:paraId="48C68966" w14:textId="77777777" w:rsidTr="00CF367A">
        <w:tc>
          <w:tcPr>
            <w:tcW w:w="1656" w:type="dxa"/>
            <w:tcBorders>
              <w:left w:val="threeDEmboss" w:sz="24" w:space="0" w:color="auto"/>
            </w:tcBorders>
          </w:tcPr>
          <w:p w14:paraId="45C81D63" w14:textId="5604FAA8" w:rsidR="008F553D" w:rsidRPr="00057091" w:rsidRDefault="008F553D" w:rsidP="00CF367A">
            <w:pPr>
              <w:jc w:val="center"/>
              <w:rPr>
                <w:rFonts w:ascii="Times New Roman" w:hAnsi="Times New Roman" w:cs="Times New Roman"/>
                <w:sz w:val="24"/>
                <w:szCs w:val="24"/>
              </w:rPr>
            </w:pPr>
            <w:r w:rsidRPr="00057091">
              <w:rPr>
                <w:rFonts w:ascii="Times New Roman" w:hAnsi="Times New Roman" w:cs="Times New Roman"/>
                <w:sz w:val="24"/>
                <w:szCs w:val="24"/>
              </w:rPr>
              <w:t xml:space="preserve">Tableau </w:t>
            </w:r>
            <w:r>
              <w:rPr>
                <w:rFonts w:ascii="Times New Roman" w:hAnsi="Times New Roman" w:cs="Times New Roman"/>
                <w:sz w:val="24"/>
                <w:szCs w:val="24"/>
              </w:rPr>
              <w:t>IV</w:t>
            </w:r>
            <w:r w:rsidRPr="00057091">
              <w:rPr>
                <w:rFonts w:ascii="Times New Roman" w:hAnsi="Times New Roman" w:cs="Times New Roman"/>
                <w:sz w:val="24"/>
                <w:szCs w:val="24"/>
              </w:rPr>
              <w:t>.</w:t>
            </w:r>
            <w:r>
              <w:rPr>
                <w:rFonts w:ascii="Times New Roman" w:hAnsi="Times New Roman" w:cs="Times New Roman"/>
                <w:sz w:val="24"/>
                <w:szCs w:val="24"/>
              </w:rPr>
              <w:t>3</w:t>
            </w:r>
          </w:p>
        </w:tc>
        <w:tc>
          <w:tcPr>
            <w:tcW w:w="6549" w:type="dxa"/>
          </w:tcPr>
          <w:p w14:paraId="291C3DC0" w14:textId="77777777" w:rsidR="008F553D" w:rsidRPr="00F51AAE" w:rsidRDefault="008F553D" w:rsidP="00CF367A">
            <w:pPr>
              <w:ind w:left="-74" w:firstLine="74"/>
              <w:jc w:val="center"/>
              <w:rPr>
                <w:rFonts w:ascii="Times New Roman" w:hAnsi="Times New Roman" w:cs="Times New Roman"/>
                <w:sz w:val="24"/>
                <w:szCs w:val="24"/>
              </w:rPr>
            </w:pPr>
            <w:r>
              <w:rPr>
                <w:rFonts w:asciiTheme="majorBidi" w:hAnsiTheme="majorBidi" w:cstheme="majorBidi"/>
                <w:lang w:val="fr-CA"/>
              </w:rPr>
              <w:t>Caractéristiques des hélices</w:t>
            </w:r>
          </w:p>
        </w:tc>
        <w:tc>
          <w:tcPr>
            <w:tcW w:w="964" w:type="dxa"/>
          </w:tcPr>
          <w:p w14:paraId="3B79BFF9" w14:textId="28081597" w:rsidR="008F553D" w:rsidRDefault="008F553D" w:rsidP="00CF367A">
            <w:pPr>
              <w:jc w:val="center"/>
              <w:rPr>
                <w:rFonts w:ascii="Times New Roman" w:hAnsi="Times New Roman" w:cs="Times New Roman"/>
                <w:bCs/>
                <w:sz w:val="24"/>
                <w:szCs w:val="24"/>
              </w:rPr>
            </w:pPr>
            <w:r>
              <w:rPr>
                <w:rFonts w:ascii="Times New Roman" w:hAnsi="Times New Roman" w:cs="Times New Roman"/>
                <w:bCs/>
                <w:sz w:val="24"/>
                <w:szCs w:val="24"/>
              </w:rPr>
              <w:t>5</w:t>
            </w:r>
            <w:r w:rsidR="00576F7A">
              <w:rPr>
                <w:rFonts w:ascii="Times New Roman" w:hAnsi="Times New Roman" w:cs="Times New Roman"/>
                <w:bCs/>
                <w:sz w:val="24"/>
                <w:szCs w:val="24"/>
              </w:rPr>
              <w:t>0</w:t>
            </w:r>
          </w:p>
        </w:tc>
      </w:tr>
      <w:tr w:rsidR="008F553D" w:rsidRPr="00057091" w14:paraId="041B7E90" w14:textId="77777777" w:rsidTr="00CF367A">
        <w:tc>
          <w:tcPr>
            <w:tcW w:w="1656" w:type="dxa"/>
            <w:tcBorders>
              <w:left w:val="threeDEmboss" w:sz="24" w:space="0" w:color="auto"/>
            </w:tcBorders>
          </w:tcPr>
          <w:p w14:paraId="0391F503" w14:textId="1810D8CC" w:rsidR="008F553D" w:rsidRPr="00057091" w:rsidRDefault="008F553D" w:rsidP="00CF367A">
            <w:pPr>
              <w:jc w:val="center"/>
              <w:rPr>
                <w:rFonts w:ascii="Times New Roman" w:hAnsi="Times New Roman" w:cs="Times New Roman"/>
                <w:sz w:val="24"/>
                <w:szCs w:val="24"/>
              </w:rPr>
            </w:pPr>
            <w:r w:rsidRPr="00057091">
              <w:rPr>
                <w:rFonts w:ascii="Times New Roman" w:hAnsi="Times New Roman" w:cs="Times New Roman"/>
                <w:sz w:val="24"/>
                <w:szCs w:val="24"/>
              </w:rPr>
              <w:t xml:space="preserve">Tableau </w:t>
            </w:r>
            <w:r>
              <w:rPr>
                <w:rFonts w:ascii="Times New Roman" w:hAnsi="Times New Roman" w:cs="Times New Roman"/>
                <w:sz w:val="24"/>
                <w:szCs w:val="24"/>
              </w:rPr>
              <w:t>IV</w:t>
            </w:r>
            <w:r w:rsidRPr="00057091">
              <w:rPr>
                <w:rFonts w:ascii="Times New Roman" w:hAnsi="Times New Roman" w:cs="Times New Roman"/>
                <w:sz w:val="24"/>
                <w:szCs w:val="24"/>
              </w:rPr>
              <w:t>.</w:t>
            </w:r>
            <w:r>
              <w:rPr>
                <w:rFonts w:ascii="Times New Roman" w:hAnsi="Times New Roman" w:cs="Times New Roman"/>
                <w:sz w:val="24"/>
                <w:szCs w:val="24"/>
              </w:rPr>
              <w:t>4</w:t>
            </w:r>
          </w:p>
        </w:tc>
        <w:tc>
          <w:tcPr>
            <w:tcW w:w="6549" w:type="dxa"/>
          </w:tcPr>
          <w:p w14:paraId="1171173C" w14:textId="77777777" w:rsidR="008F553D" w:rsidRPr="00F51AAE" w:rsidRDefault="008F553D" w:rsidP="00CF367A">
            <w:pPr>
              <w:ind w:left="-74" w:firstLine="74"/>
              <w:jc w:val="center"/>
              <w:rPr>
                <w:rFonts w:asciiTheme="majorBidi" w:hAnsiTheme="majorBidi" w:cstheme="majorBidi"/>
                <w:lang w:val="fr-CA"/>
              </w:rPr>
            </w:pPr>
            <w:r>
              <w:rPr>
                <w:rFonts w:asciiTheme="majorBidi" w:hAnsiTheme="majorBidi" w:cstheme="majorBidi"/>
                <w:lang w:val="fr-CA"/>
              </w:rPr>
              <w:t xml:space="preserve">Caractéristiques de </w:t>
            </w:r>
            <w:r w:rsidRPr="00ED3C70">
              <w:rPr>
                <w:rFonts w:asciiTheme="majorBidi" w:hAnsiTheme="majorBidi" w:cstheme="majorBidi"/>
                <w:lang w:val="fr-CA"/>
              </w:rPr>
              <w:t>Contrôleur de Vitesse Électronique (ESC)</w:t>
            </w:r>
          </w:p>
        </w:tc>
        <w:tc>
          <w:tcPr>
            <w:tcW w:w="964" w:type="dxa"/>
          </w:tcPr>
          <w:p w14:paraId="3A95138B" w14:textId="10DE848F" w:rsidR="008F553D" w:rsidRDefault="008F553D" w:rsidP="00CF367A">
            <w:pPr>
              <w:jc w:val="center"/>
              <w:rPr>
                <w:rFonts w:ascii="Times New Roman" w:hAnsi="Times New Roman" w:cs="Times New Roman"/>
                <w:bCs/>
                <w:sz w:val="24"/>
                <w:szCs w:val="24"/>
              </w:rPr>
            </w:pPr>
            <w:r>
              <w:rPr>
                <w:rFonts w:ascii="Times New Roman" w:hAnsi="Times New Roman" w:cs="Times New Roman"/>
                <w:bCs/>
                <w:sz w:val="24"/>
                <w:szCs w:val="24"/>
              </w:rPr>
              <w:t>5</w:t>
            </w:r>
            <w:r w:rsidR="00B0158B">
              <w:rPr>
                <w:rFonts w:ascii="Times New Roman" w:hAnsi="Times New Roman" w:cs="Times New Roman"/>
                <w:bCs/>
                <w:sz w:val="24"/>
                <w:szCs w:val="24"/>
              </w:rPr>
              <w:t>1</w:t>
            </w:r>
          </w:p>
        </w:tc>
      </w:tr>
      <w:tr w:rsidR="008F553D" w:rsidRPr="00057091" w14:paraId="1AAF13BD" w14:textId="77777777" w:rsidTr="00CF367A">
        <w:tc>
          <w:tcPr>
            <w:tcW w:w="1656" w:type="dxa"/>
            <w:tcBorders>
              <w:left w:val="threeDEmboss" w:sz="24" w:space="0" w:color="auto"/>
              <w:bottom w:val="threeDEmboss" w:sz="24" w:space="0" w:color="auto"/>
            </w:tcBorders>
          </w:tcPr>
          <w:p w14:paraId="2DD2FD3B" w14:textId="5959D4D0" w:rsidR="008F553D" w:rsidRPr="00057091" w:rsidRDefault="008F553D" w:rsidP="00CF367A">
            <w:pPr>
              <w:jc w:val="center"/>
              <w:rPr>
                <w:rFonts w:ascii="Times New Roman" w:hAnsi="Times New Roman" w:cs="Times New Roman"/>
                <w:sz w:val="24"/>
                <w:szCs w:val="24"/>
              </w:rPr>
            </w:pPr>
            <w:r w:rsidRPr="00057091">
              <w:rPr>
                <w:rFonts w:ascii="Times New Roman" w:hAnsi="Times New Roman" w:cs="Times New Roman"/>
                <w:sz w:val="24"/>
                <w:szCs w:val="24"/>
              </w:rPr>
              <w:t xml:space="preserve">Tableau </w:t>
            </w:r>
            <w:r>
              <w:rPr>
                <w:rFonts w:ascii="Times New Roman" w:hAnsi="Times New Roman" w:cs="Times New Roman"/>
                <w:sz w:val="24"/>
                <w:szCs w:val="24"/>
              </w:rPr>
              <w:t>IV</w:t>
            </w:r>
            <w:r w:rsidRPr="00057091">
              <w:rPr>
                <w:rFonts w:ascii="Times New Roman" w:hAnsi="Times New Roman" w:cs="Times New Roman"/>
                <w:sz w:val="24"/>
                <w:szCs w:val="24"/>
              </w:rPr>
              <w:t>.</w:t>
            </w:r>
            <w:r>
              <w:rPr>
                <w:rFonts w:ascii="Times New Roman" w:hAnsi="Times New Roman" w:cs="Times New Roman"/>
                <w:sz w:val="24"/>
                <w:szCs w:val="24"/>
              </w:rPr>
              <w:t>5</w:t>
            </w:r>
          </w:p>
        </w:tc>
        <w:tc>
          <w:tcPr>
            <w:tcW w:w="6549" w:type="dxa"/>
            <w:tcBorders>
              <w:bottom w:val="threeDEmboss" w:sz="24" w:space="0" w:color="auto"/>
            </w:tcBorders>
          </w:tcPr>
          <w:p w14:paraId="12498CA4" w14:textId="77777777" w:rsidR="008F553D" w:rsidRPr="00F51AAE" w:rsidRDefault="008F553D" w:rsidP="00CF367A">
            <w:pPr>
              <w:ind w:left="-74" w:firstLine="74"/>
              <w:jc w:val="center"/>
              <w:rPr>
                <w:rFonts w:ascii="Times New Roman" w:hAnsi="Times New Roman" w:cs="Times New Roman"/>
                <w:sz w:val="24"/>
                <w:szCs w:val="24"/>
              </w:rPr>
            </w:pPr>
            <w:r w:rsidRPr="00496002">
              <w:rPr>
                <w:rFonts w:asciiTheme="majorBidi" w:hAnsiTheme="majorBidi" w:cstheme="majorBidi"/>
                <w:lang w:val="fr-CA"/>
              </w:rPr>
              <w:t xml:space="preserve">Désignation </w:t>
            </w:r>
            <w:r>
              <w:rPr>
                <w:rFonts w:asciiTheme="majorBidi" w:hAnsiTheme="majorBidi" w:cstheme="majorBidi"/>
                <w:lang w:val="fr-CA"/>
              </w:rPr>
              <w:t xml:space="preserve">des </w:t>
            </w:r>
            <w:r w:rsidRPr="00496002">
              <w:rPr>
                <w:rFonts w:asciiTheme="majorBidi" w:hAnsiTheme="majorBidi" w:cstheme="majorBidi"/>
                <w:lang w:val="fr-CA"/>
              </w:rPr>
              <w:t>nombre</w:t>
            </w:r>
            <w:r>
              <w:rPr>
                <w:rFonts w:asciiTheme="majorBidi" w:hAnsiTheme="majorBidi" w:cstheme="majorBidi"/>
                <w:lang w:val="fr-CA"/>
              </w:rPr>
              <w:t>s</w:t>
            </w:r>
            <w:r w:rsidRPr="00496002">
              <w:rPr>
                <w:rFonts w:asciiTheme="majorBidi" w:hAnsiTheme="majorBidi" w:cstheme="majorBidi"/>
                <w:lang w:val="fr-CA"/>
              </w:rPr>
              <w:t xml:space="preserve"> de</w:t>
            </w:r>
            <w:r>
              <w:rPr>
                <w:rFonts w:asciiTheme="majorBidi" w:hAnsiTheme="majorBidi" w:cstheme="majorBidi"/>
                <w:lang w:val="fr-CA"/>
              </w:rPr>
              <w:t>s</w:t>
            </w:r>
            <w:r w:rsidRPr="00496002">
              <w:rPr>
                <w:rFonts w:asciiTheme="majorBidi" w:hAnsiTheme="majorBidi" w:cstheme="majorBidi"/>
                <w:lang w:val="fr-CA"/>
              </w:rPr>
              <w:t xml:space="preserve"> cellules</w:t>
            </w:r>
          </w:p>
        </w:tc>
        <w:tc>
          <w:tcPr>
            <w:tcW w:w="964" w:type="dxa"/>
            <w:tcBorders>
              <w:bottom w:val="threeDEmboss" w:sz="24" w:space="0" w:color="auto"/>
            </w:tcBorders>
          </w:tcPr>
          <w:p w14:paraId="2AA518A4" w14:textId="1A1A6416" w:rsidR="008F553D" w:rsidRDefault="00B0158B" w:rsidP="00CF367A">
            <w:pPr>
              <w:jc w:val="center"/>
              <w:rPr>
                <w:rFonts w:ascii="Times New Roman" w:hAnsi="Times New Roman" w:cs="Times New Roman"/>
                <w:bCs/>
                <w:sz w:val="24"/>
                <w:szCs w:val="24"/>
              </w:rPr>
            </w:pPr>
            <w:r>
              <w:rPr>
                <w:rFonts w:ascii="Times New Roman" w:hAnsi="Times New Roman" w:cs="Times New Roman"/>
                <w:bCs/>
                <w:sz w:val="24"/>
                <w:szCs w:val="24"/>
              </w:rPr>
              <w:t>57</w:t>
            </w:r>
          </w:p>
        </w:tc>
      </w:tr>
    </w:tbl>
    <w:p w14:paraId="72BB85DC" w14:textId="77777777" w:rsidR="00973089" w:rsidRPr="00057091" w:rsidRDefault="00973089" w:rsidP="00973089">
      <w:pPr>
        <w:shd w:val="clear" w:color="auto" w:fill="FFFFFF" w:themeFill="background1"/>
        <w:jc w:val="center"/>
        <w:rPr>
          <w:rFonts w:asciiTheme="majorBidi" w:hAnsiTheme="majorBidi" w:cstheme="majorBidi"/>
          <w:b/>
          <w:bCs/>
          <w:sz w:val="32"/>
          <w:szCs w:val="32"/>
        </w:rPr>
      </w:pPr>
    </w:p>
    <w:p w14:paraId="2868901B" w14:textId="77777777" w:rsidR="00973089" w:rsidRDefault="00973089" w:rsidP="00EC4A70">
      <w:pPr>
        <w:shd w:val="clear" w:color="auto" w:fill="FFFFFF" w:themeFill="background1"/>
        <w:rPr>
          <w:rFonts w:asciiTheme="majorBidi" w:hAnsiTheme="majorBidi" w:cstheme="majorBidi"/>
          <w:b/>
          <w:bCs/>
          <w:sz w:val="28"/>
          <w:szCs w:val="32"/>
        </w:rPr>
      </w:pPr>
    </w:p>
    <w:p w14:paraId="30D6686A" w14:textId="1562F6CE" w:rsidR="00973089" w:rsidRDefault="00973089" w:rsidP="00EC4A70">
      <w:pPr>
        <w:shd w:val="clear" w:color="auto" w:fill="FFFFFF" w:themeFill="background1"/>
        <w:rPr>
          <w:rFonts w:asciiTheme="majorBidi" w:hAnsiTheme="majorBidi" w:cstheme="majorBidi"/>
          <w:b/>
          <w:bCs/>
          <w:sz w:val="28"/>
          <w:szCs w:val="32"/>
        </w:rPr>
      </w:pPr>
    </w:p>
    <w:p w14:paraId="10A2FB54" w14:textId="57908BB9" w:rsidR="0070407B" w:rsidRDefault="0070407B" w:rsidP="00EC4A70">
      <w:pPr>
        <w:shd w:val="clear" w:color="auto" w:fill="FFFFFF" w:themeFill="background1"/>
        <w:rPr>
          <w:rFonts w:asciiTheme="majorBidi" w:hAnsiTheme="majorBidi" w:cstheme="majorBidi"/>
          <w:b/>
          <w:bCs/>
          <w:sz w:val="28"/>
          <w:szCs w:val="32"/>
        </w:rPr>
      </w:pPr>
    </w:p>
    <w:p w14:paraId="5F4D199D" w14:textId="2BDC7AF9" w:rsidR="0070407B" w:rsidRDefault="0070407B" w:rsidP="00EC4A70">
      <w:pPr>
        <w:shd w:val="clear" w:color="auto" w:fill="FFFFFF" w:themeFill="background1"/>
        <w:rPr>
          <w:rFonts w:asciiTheme="majorBidi" w:hAnsiTheme="majorBidi" w:cstheme="majorBidi"/>
          <w:b/>
          <w:bCs/>
          <w:sz w:val="28"/>
          <w:szCs w:val="32"/>
        </w:rPr>
      </w:pPr>
    </w:p>
    <w:p w14:paraId="44665B41" w14:textId="25C79A51" w:rsidR="0070407B" w:rsidRDefault="0070407B" w:rsidP="00EC4A70">
      <w:pPr>
        <w:shd w:val="clear" w:color="auto" w:fill="FFFFFF" w:themeFill="background1"/>
        <w:rPr>
          <w:rFonts w:asciiTheme="majorBidi" w:hAnsiTheme="majorBidi" w:cstheme="majorBidi"/>
          <w:b/>
          <w:bCs/>
          <w:sz w:val="28"/>
          <w:szCs w:val="32"/>
        </w:rPr>
      </w:pPr>
    </w:p>
    <w:p w14:paraId="7577D6C3" w14:textId="226624C2" w:rsidR="00C931CC" w:rsidRDefault="00C931CC">
      <w:pPr>
        <w:spacing w:after="160" w:line="259" w:lineRule="auto"/>
        <w:rPr>
          <w:rFonts w:asciiTheme="majorBidi" w:hAnsiTheme="majorBidi" w:cstheme="majorBidi"/>
          <w:b/>
          <w:bCs/>
          <w:sz w:val="28"/>
          <w:szCs w:val="32"/>
        </w:rPr>
      </w:pPr>
      <w:r>
        <w:rPr>
          <w:rFonts w:asciiTheme="majorBidi" w:hAnsiTheme="majorBidi" w:cstheme="majorBidi"/>
          <w:b/>
          <w:bCs/>
          <w:sz w:val="28"/>
          <w:szCs w:val="32"/>
        </w:rPr>
        <w:br w:type="page"/>
      </w:r>
    </w:p>
    <w:p w14:paraId="13CC6B01" w14:textId="77777777" w:rsidR="00C931CC" w:rsidRDefault="00C931CC" w:rsidP="00EC4A70">
      <w:pPr>
        <w:shd w:val="clear" w:color="auto" w:fill="FFFFFF" w:themeFill="background1"/>
        <w:rPr>
          <w:rFonts w:asciiTheme="majorBidi" w:hAnsiTheme="majorBidi" w:cstheme="majorBidi"/>
          <w:b/>
          <w:bCs/>
          <w:sz w:val="28"/>
          <w:szCs w:val="32"/>
        </w:rPr>
        <w:sectPr w:rsidR="00C931CC" w:rsidSect="00BF1FF0">
          <w:headerReference w:type="default" r:id="rId16"/>
          <w:footerReference w:type="default" r:id="rId17"/>
          <w:pgSz w:w="11906" w:h="16838"/>
          <w:pgMar w:top="1276" w:right="1418" w:bottom="1276" w:left="1701" w:header="709" w:footer="709" w:gutter="0"/>
          <w:pgNumType w:start="1"/>
          <w:cols w:space="708"/>
          <w:docGrid w:linePitch="360"/>
        </w:sectPr>
      </w:pPr>
    </w:p>
    <w:p w14:paraId="439CE32B" w14:textId="387D1C2C" w:rsidR="0070407B" w:rsidRDefault="0070407B" w:rsidP="00EC4A70">
      <w:pPr>
        <w:shd w:val="clear" w:color="auto" w:fill="FFFFFF" w:themeFill="background1"/>
        <w:rPr>
          <w:rFonts w:asciiTheme="majorBidi" w:hAnsiTheme="majorBidi" w:cstheme="majorBidi"/>
          <w:b/>
          <w:bCs/>
          <w:sz w:val="28"/>
          <w:szCs w:val="32"/>
        </w:rPr>
      </w:pPr>
    </w:p>
    <w:p w14:paraId="32AE882C" w14:textId="6CAABEB2" w:rsidR="00C931CC" w:rsidRDefault="00C931CC" w:rsidP="00EC4A70">
      <w:pPr>
        <w:shd w:val="clear" w:color="auto" w:fill="FFFFFF" w:themeFill="background1"/>
        <w:rPr>
          <w:rFonts w:asciiTheme="majorBidi" w:hAnsiTheme="majorBidi" w:cstheme="majorBidi"/>
          <w:b/>
          <w:bCs/>
          <w:sz w:val="28"/>
          <w:szCs w:val="32"/>
        </w:rPr>
      </w:pPr>
    </w:p>
    <w:p w14:paraId="6D62B423" w14:textId="77777777" w:rsidR="00C931CC" w:rsidRDefault="00C931CC" w:rsidP="00EC4A70">
      <w:pPr>
        <w:shd w:val="clear" w:color="auto" w:fill="FFFFFF" w:themeFill="background1"/>
        <w:rPr>
          <w:rFonts w:asciiTheme="majorBidi" w:hAnsiTheme="majorBidi" w:cstheme="majorBidi"/>
          <w:b/>
          <w:bCs/>
          <w:sz w:val="28"/>
          <w:szCs w:val="32"/>
        </w:rPr>
      </w:pPr>
    </w:p>
    <w:p w14:paraId="186F5B18" w14:textId="03067580" w:rsidR="0070407B" w:rsidRDefault="0070407B" w:rsidP="00EC4A70">
      <w:pPr>
        <w:shd w:val="clear" w:color="auto" w:fill="FFFFFF" w:themeFill="background1"/>
        <w:rPr>
          <w:rFonts w:asciiTheme="majorBidi" w:hAnsiTheme="majorBidi" w:cstheme="majorBidi"/>
          <w:b/>
          <w:bCs/>
          <w:sz w:val="28"/>
          <w:szCs w:val="32"/>
        </w:rPr>
      </w:pPr>
    </w:p>
    <w:p w14:paraId="29D65172" w14:textId="1DFF40C2" w:rsidR="0070407B" w:rsidRDefault="0070407B" w:rsidP="00EC4A70">
      <w:pPr>
        <w:shd w:val="clear" w:color="auto" w:fill="FFFFFF" w:themeFill="background1"/>
        <w:rPr>
          <w:rFonts w:asciiTheme="majorBidi" w:hAnsiTheme="majorBidi" w:cstheme="majorBidi"/>
          <w:b/>
          <w:bCs/>
          <w:sz w:val="28"/>
          <w:szCs w:val="32"/>
        </w:rPr>
      </w:pPr>
    </w:p>
    <w:p w14:paraId="646421C0" w14:textId="706FA354" w:rsidR="0070407B" w:rsidRDefault="0070407B" w:rsidP="00EC4A70">
      <w:pPr>
        <w:shd w:val="clear" w:color="auto" w:fill="FFFFFF" w:themeFill="background1"/>
        <w:rPr>
          <w:rFonts w:asciiTheme="majorBidi" w:hAnsiTheme="majorBidi" w:cstheme="majorBidi"/>
          <w:b/>
          <w:bCs/>
          <w:sz w:val="28"/>
          <w:szCs w:val="32"/>
        </w:rPr>
      </w:pPr>
    </w:p>
    <w:p w14:paraId="05D9D2E4" w14:textId="107C3498" w:rsidR="0070407B" w:rsidRDefault="0070407B" w:rsidP="00EC4A70">
      <w:pPr>
        <w:shd w:val="clear" w:color="auto" w:fill="FFFFFF" w:themeFill="background1"/>
        <w:rPr>
          <w:rFonts w:asciiTheme="majorBidi" w:hAnsiTheme="majorBidi" w:cstheme="majorBidi"/>
          <w:b/>
          <w:bCs/>
          <w:sz w:val="28"/>
          <w:szCs w:val="32"/>
        </w:rPr>
      </w:pPr>
    </w:p>
    <w:p w14:paraId="07FA74CD" w14:textId="2E5F9E30" w:rsidR="0070407B" w:rsidRDefault="0070407B" w:rsidP="00EC4A70">
      <w:pPr>
        <w:shd w:val="clear" w:color="auto" w:fill="FFFFFF" w:themeFill="background1"/>
        <w:rPr>
          <w:rFonts w:asciiTheme="majorBidi" w:hAnsiTheme="majorBidi" w:cstheme="majorBidi"/>
          <w:b/>
          <w:bCs/>
          <w:sz w:val="28"/>
          <w:szCs w:val="32"/>
        </w:rPr>
      </w:pPr>
    </w:p>
    <w:p w14:paraId="25445661" w14:textId="77777777" w:rsidR="0070407B" w:rsidRDefault="0070407B" w:rsidP="00EC4A70">
      <w:pPr>
        <w:shd w:val="clear" w:color="auto" w:fill="FFFFFF" w:themeFill="background1"/>
        <w:rPr>
          <w:rFonts w:asciiTheme="majorBidi" w:hAnsiTheme="majorBidi" w:cstheme="majorBidi"/>
          <w:b/>
          <w:bCs/>
          <w:sz w:val="28"/>
          <w:szCs w:val="32"/>
        </w:rPr>
      </w:pPr>
    </w:p>
    <w:p w14:paraId="576C9EE8" w14:textId="1F1CBD02" w:rsidR="00C931CC" w:rsidRPr="00057091" w:rsidRDefault="00C931CC" w:rsidP="00C931CC">
      <w:pPr>
        <w:pBdr>
          <w:top w:val="single" w:sz="4" w:space="1" w:color="auto"/>
          <w:bottom w:val="single" w:sz="4" w:space="1" w:color="auto"/>
        </w:pBdr>
        <w:autoSpaceDE w:val="0"/>
        <w:autoSpaceDN w:val="0"/>
        <w:adjustRightInd w:val="0"/>
        <w:spacing w:before="100" w:beforeAutospacing="1" w:after="100" w:afterAutospacing="1" w:line="360" w:lineRule="auto"/>
        <w:jc w:val="center"/>
        <w:rPr>
          <w:rFonts w:asciiTheme="majorBidi" w:hAnsiTheme="majorBidi" w:cstheme="majorBidi"/>
          <w:b/>
          <w:sz w:val="72"/>
          <w:szCs w:val="24"/>
        </w:rPr>
        <w:sectPr w:rsidR="00C931CC" w:rsidRPr="00057091" w:rsidSect="00E37336">
          <w:headerReference w:type="default" r:id="rId18"/>
          <w:footerReference w:type="default" r:id="rId19"/>
          <w:headerReference w:type="first" r:id="rId20"/>
          <w:pgSz w:w="11906" w:h="16838"/>
          <w:pgMar w:top="1412" w:right="1412" w:bottom="1135" w:left="1412" w:header="709" w:footer="709" w:gutter="0"/>
          <w:pgNumType w:start="44"/>
          <w:cols w:space="708"/>
          <w:titlePg/>
          <w:docGrid w:linePitch="360"/>
        </w:sectPr>
      </w:pPr>
      <w:r w:rsidRPr="00C931CC">
        <w:rPr>
          <w:rFonts w:asciiTheme="majorBidi" w:hAnsiTheme="majorBidi" w:cstheme="majorBidi"/>
          <w:b/>
          <w:sz w:val="72"/>
          <w:szCs w:val="24"/>
        </w:rPr>
        <w:t xml:space="preserve">Introduction générale  </w:t>
      </w:r>
    </w:p>
    <w:p w14:paraId="2A61E84D" w14:textId="27576271" w:rsidR="00EC4A70" w:rsidRPr="00057091" w:rsidRDefault="001F0A3B" w:rsidP="001F0A3B">
      <w:pPr>
        <w:spacing w:after="160" w:line="259" w:lineRule="auto"/>
        <w:rPr>
          <w:rFonts w:asciiTheme="majorBidi" w:hAnsiTheme="majorBidi" w:cstheme="majorBidi"/>
          <w:b/>
          <w:bCs/>
          <w:sz w:val="28"/>
          <w:szCs w:val="32"/>
        </w:rPr>
      </w:pPr>
      <w:r>
        <w:rPr>
          <w:rFonts w:asciiTheme="majorBidi" w:hAnsiTheme="majorBidi" w:cstheme="majorBidi"/>
          <w:b/>
          <w:bCs/>
          <w:sz w:val="28"/>
          <w:szCs w:val="32"/>
        </w:rPr>
        <w:lastRenderedPageBreak/>
        <w:t>I</w:t>
      </w:r>
      <w:r w:rsidR="00EC4A70" w:rsidRPr="00057091">
        <w:rPr>
          <w:rFonts w:asciiTheme="majorBidi" w:hAnsiTheme="majorBidi" w:cstheme="majorBidi"/>
          <w:b/>
          <w:bCs/>
          <w:sz w:val="28"/>
          <w:szCs w:val="32"/>
        </w:rPr>
        <w:t>ntroduction générale</w:t>
      </w:r>
    </w:p>
    <w:p w14:paraId="6DA84E53" w14:textId="77777777" w:rsidR="00EC4A70" w:rsidRDefault="001B651B" w:rsidP="000279BE">
      <w:pPr>
        <w:shd w:val="clear" w:color="auto" w:fill="FFFFFF" w:themeFill="background1"/>
        <w:spacing w:line="360" w:lineRule="auto"/>
        <w:ind w:firstLine="720"/>
        <w:jc w:val="both"/>
        <w:rPr>
          <w:rFonts w:asciiTheme="majorBidi" w:hAnsiTheme="majorBidi" w:cstheme="majorBidi"/>
          <w:sz w:val="24"/>
          <w:szCs w:val="24"/>
        </w:rPr>
      </w:pPr>
      <w:r w:rsidRPr="00383990">
        <w:rPr>
          <w:rFonts w:asciiTheme="majorBidi" w:hAnsiTheme="majorBidi" w:cstheme="majorBidi"/>
          <w:sz w:val="24"/>
          <w:szCs w:val="24"/>
        </w:rPr>
        <w:t xml:space="preserve">Au cours de ces dernières décennies, l'intérêt porté par </w:t>
      </w:r>
      <w:r w:rsidR="00383990" w:rsidRPr="00383990">
        <w:rPr>
          <w:rFonts w:asciiTheme="majorBidi" w:hAnsiTheme="majorBidi" w:cstheme="majorBidi"/>
          <w:sz w:val="24"/>
          <w:szCs w:val="24"/>
        </w:rPr>
        <w:t>la communauté</w:t>
      </w:r>
      <w:r w:rsidRPr="00383990">
        <w:rPr>
          <w:rFonts w:asciiTheme="majorBidi" w:hAnsiTheme="majorBidi" w:cstheme="majorBidi"/>
          <w:sz w:val="24"/>
          <w:szCs w:val="24"/>
        </w:rPr>
        <w:t xml:space="preserve"> scientifique à la thématique des véhicules aériens autonomes (Unmanned Aerial Vehicle, UAV) n'a cessé de s'accroître. Ces engins volants, aussi </w:t>
      </w:r>
      <w:r w:rsidR="00383990" w:rsidRPr="00383990">
        <w:rPr>
          <w:rFonts w:asciiTheme="majorBidi" w:hAnsiTheme="majorBidi" w:cstheme="majorBidi"/>
          <w:sz w:val="24"/>
          <w:szCs w:val="24"/>
        </w:rPr>
        <w:t>appelés drone</w:t>
      </w:r>
      <w:r w:rsidRPr="00383990">
        <w:rPr>
          <w:rFonts w:asciiTheme="majorBidi" w:hAnsiTheme="majorBidi" w:cstheme="majorBidi"/>
          <w:sz w:val="24"/>
          <w:szCs w:val="24"/>
        </w:rPr>
        <w:t xml:space="preserve"> (faux bourdons), ont</w:t>
      </w:r>
      <w:r w:rsidR="00383990">
        <w:rPr>
          <w:rFonts w:asciiTheme="majorBidi" w:hAnsiTheme="majorBidi" w:cstheme="majorBidi"/>
          <w:sz w:val="24"/>
          <w:szCs w:val="24"/>
        </w:rPr>
        <w:t xml:space="preserve"> </w:t>
      </w:r>
      <w:r w:rsidR="00383990" w:rsidRPr="00383990">
        <w:rPr>
          <w:rFonts w:asciiTheme="majorBidi" w:hAnsiTheme="majorBidi" w:cstheme="majorBidi"/>
          <w:sz w:val="24"/>
          <w:szCs w:val="24"/>
        </w:rPr>
        <w:t>é</w:t>
      </w:r>
      <w:r w:rsidR="00383990">
        <w:rPr>
          <w:rFonts w:asciiTheme="majorBidi" w:hAnsiTheme="majorBidi" w:cstheme="majorBidi"/>
          <w:sz w:val="24"/>
          <w:szCs w:val="24"/>
        </w:rPr>
        <w:t>té</w:t>
      </w:r>
      <w:r w:rsidRPr="00383990">
        <w:rPr>
          <w:rFonts w:asciiTheme="majorBidi" w:hAnsiTheme="majorBidi" w:cstheme="majorBidi"/>
          <w:sz w:val="24"/>
          <w:szCs w:val="24"/>
        </w:rPr>
        <w:t xml:space="preserve"> utilisés principalement au début dans le domaine militaire, comme des sentinelles et pour l'évaluation des zone sensibles. Récemment, le domaine d'application de ces engins volants est devenu très </w:t>
      </w:r>
      <w:r w:rsidR="00383990" w:rsidRPr="00383990">
        <w:rPr>
          <w:rFonts w:asciiTheme="majorBidi" w:hAnsiTheme="majorBidi" w:cstheme="majorBidi"/>
          <w:sz w:val="24"/>
          <w:szCs w:val="24"/>
        </w:rPr>
        <w:t>varié ;</w:t>
      </w:r>
      <w:r w:rsidRPr="00383990">
        <w:rPr>
          <w:rFonts w:asciiTheme="majorBidi" w:hAnsiTheme="majorBidi" w:cstheme="majorBidi"/>
          <w:sz w:val="24"/>
          <w:szCs w:val="24"/>
        </w:rPr>
        <w:t xml:space="preserve"> ils peuvent être utilisés dans le secteur industriel, </w:t>
      </w:r>
      <w:r w:rsidR="00383990">
        <w:rPr>
          <w:rFonts w:asciiTheme="majorBidi" w:hAnsiTheme="majorBidi" w:cstheme="majorBidi"/>
          <w:sz w:val="24"/>
          <w:szCs w:val="24"/>
        </w:rPr>
        <w:t>c</w:t>
      </w:r>
      <w:r w:rsidRPr="00383990">
        <w:rPr>
          <w:rFonts w:asciiTheme="majorBidi" w:hAnsiTheme="majorBidi" w:cstheme="majorBidi"/>
          <w:sz w:val="24"/>
          <w:szCs w:val="24"/>
        </w:rPr>
        <w:t xml:space="preserve">ivil et dans des conditions d’urgence. En effet, le recours à ces robots volants autonomes présente des grands avantages par rapport à des </w:t>
      </w:r>
      <w:r w:rsidR="00383990" w:rsidRPr="00383990">
        <w:rPr>
          <w:rFonts w:asciiTheme="majorBidi" w:hAnsiTheme="majorBidi" w:cstheme="majorBidi"/>
          <w:sz w:val="24"/>
          <w:szCs w:val="24"/>
        </w:rPr>
        <w:t>véhicules</w:t>
      </w:r>
      <w:r w:rsidRPr="00383990">
        <w:rPr>
          <w:rFonts w:asciiTheme="majorBidi" w:hAnsiTheme="majorBidi" w:cstheme="majorBidi"/>
          <w:sz w:val="24"/>
          <w:szCs w:val="24"/>
        </w:rPr>
        <w:t xml:space="preserve"> avec </w:t>
      </w:r>
      <w:r w:rsidR="00383990" w:rsidRPr="00383990">
        <w:rPr>
          <w:rFonts w:asciiTheme="majorBidi" w:hAnsiTheme="majorBidi" w:cstheme="majorBidi"/>
          <w:sz w:val="24"/>
          <w:szCs w:val="24"/>
        </w:rPr>
        <w:t>Pilote :</w:t>
      </w:r>
      <w:r w:rsidRPr="00383990">
        <w:rPr>
          <w:rFonts w:asciiTheme="majorBidi" w:hAnsiTheme="majorBidi" w:cstheme="majorBidi"/>
          <w:sz w:val="24"/>
          <w:szCs w:val="24"/>
        </w:rPr>
        <w:t xml:space="preserve"> les êtres humains peuvent être préservés de </w:t>
      </w:r>
      <w:r w:rsidR="00383990" w:rsidRPr="00383990">
        <w:rPr>
          <w:rFonts w:asciiTheme="majorBidi" w:hAnsiTheme="majorBidi" w:cstheme="majorBidi"/>
          <w:sz w:val="24"/>
          <w:szCs w:val="24"/>
        </w:rPr>
        <w:t>sures</w:t>
      </w:r>
      <w:r w:rsidRPr="00383990">
        <w:rPr>
          <w:rFonts w:asciiTheme="majorBidi" w:hAnsiTheme="majorBidi" w:cstheme="majorBidi"/>
          <w:sz w:val="24"/>
          <w:szCs w:val="24"/>
        </w:rPr>
        <w:t xml:space="preserve"> opérations à risques tout en minimisant maintenance de plus </w:t>
      </w:r>
      <w:r w:rsidR="00383990" w:rsidRPr="00383990">
        <w:rPr>
          <w:rFonts w:asciiTheme="majorBidi" w:hAnsiTheme="majorBidi" w:cstheme="majorBidi"/>
          <w:sz w:val="24"/>
          <w:szCs w:val="24"/>
        </w:rPr>
        <w:t>coûta</w:t>
      </w:r>
      <w:r w:rsidRPr="00383990">
        <w:rPr>
          <w:rFonts w:asciiTheme="majorBidi" w:hAnsiTheme="majorBidi" w:cstheme="majorBidi"/>
          <w:sz w:val="24"/>
          <w:szCs w:val="24"/>
        </w:rPr>
        <w:t>.</w:t>
      </w:r>
    </w:p>
    <w:p w14:paraId="13035E70" w14:textId="6258A121" w:rsidR="001E6842" w:rsidRDefault="00745B60" w:rsidP="001E6842">
      <w:pPr>
        <w:shd w:val="clear" w:color="auto" w:fill="FFFFFF" w:themeFill="background1"/>
        <w:spacing w:line="360" w:lineRule="auto"/>
        <w:ind w:firstLine="720"/>
        <w:jc w:val="both"/>
        <w:rPr>
          <w:rFonts w:asciiTheme="majorBidi" w:hAnsiTheme="majorBidi" w:cstheme="majorBidi"/>
          <w:sz w:val="24"/>
          <w:szCs w:val="24"/>
        </w:rPr>
      </w:pPr>
      <w:r w:rsidRPr="00745B60">
        <w:rPr>
          <w:rFonts w:asciiTheme="majorBidi" w:hAnsiTheme="majorBidi" w:cstheme="majorBidi"/>
          <w:sz w:val="24"/>
          <w:szCs w:val="24"/>
        </w:rPr>
        <w:t xml:space="preserve">Il existe différents types de drones, qui varient en fonction de leurs domaines d'application. Le quadricoptère contrôlé dans cette introduction appartient au drone rotor. Ils offrent une grande maniabilité et agilité, et peuvent voler dans un espace limité, ce qui est différent des drones à voilure fixe qui nécessitent des pistes spéciales pour atterrir et décoller. Cependant, cet hélicoptère quadrirotor est un système très sensible aux interférences externes, et sa dynamique est fortement non linéaire. Cette propriété est due au couplage fort entre les variables d'état du système et son entrée de commande, ce qui signifie que tout changement dans l'entrée de commande affectera non seulement la variable d'intérêt, mais aussi d'autres variables (Drouot, 2013). De plus, la dynamique du </w:t>
      </w:r>
      <w:r>
        <w:rPr>
          <w:rFonts w:asciiTheme="majorBidi" w:hAnsiTheme="majorBidi" w:cstheme="majorBidi"/>
          <w:sz w:val="24"/>
          <w:szCs w:val="24"/>
        </w:rPr>
        <w:t>quadrirotor</w:t>
      </w:r>
      <w:r w:rsidRPr="00745B60">
        <w:rPr>
          <w:rFonts w:asciiTheme="majorBidi" w:hAnsiTheme="majorBidi" w:cstheme="majorBidi"/>
          <w:sz w:val="24"/>
          <w:szCs w:val="24"/>
        </w:rPr>
        <w:t xml:space="preserve"> est sous</w:t>
      </w:r>
      <w:r w:rsidR="001E6842">
        <w:rPr>
          <w:rFonts w:asciiTheme="majorBidi" w:hAnsiTheme="majorBidi" w:cstheme="majorBidi"/>
          <w:sz w:val="24"/>
          <w:szCs w:val="24"/>
        </w:rPr>
        <w:t xml:space="preserve"> </w:t>
      </w:r>
      <w:r w:rsidRPr="00745B60">
        <w:rPr>
          <w:rFonts w:asciiTheme="majorBidi" w:hAnsiTheme="majorBidi" w:cstheme="majorBidi"/>
          <w:sz w:val="24"/>
          <w:szCs w:val="24"/>
        </w:rPr>
        <w:t>actionnée, de sorte que le nombre de commandes d'entrée est inférieur au nombre de degrés de liberté.</w:t>
      </w:r>
      <w:r w:rsidR="001E6842">
        <w:rPr>
          <w:rFonts w:asciiTheme="majorBidi" w:hAnsiTheme="majorBidi" w:cstheme="majorBidi"/>
          <w:sz w:val="24"/>
          <w:szCs w:val="24"/>
        </w:rPr>
        <w:t xml:space="preserve"> </w:t>
      </w:r>
    </w:p>
    <w:p w14:paraId="44F6F7DC" w14:textId="77777777" w:rsidR="00745B60" w:rsidRDefault="001E6842" w:rsidP="001E6842">
      <w:pPr>
        <w:shd w:val="clear" w:color="auto" w:fill="FFFFFF" w:themeFill="background1"/>
        <w:spacing w:line="360" w:lineRule="auto"/>
        <w:ind w:firstLine="720"/>
        <w:jc w:val="both"/>
        <w:rPr>
          <w:rFonts w:asciiTheme="majorBidi" w:hAnsiTheme="majorBidi" w:cstheme="majorBidi"/>
          <w:sz w:val="24"/>
          <w:szCs w:val="24"/>
        </w:rPr>
      </w:pPr>
      <w:r w:rsidRPr="001E6842">
        <w:rPr>
          <w:rFonts w:asciiTheme="majorBidi" w:hAnsiTheme="majorBidi" w:cstheme="majorBidi"/>
          <w:sz w:val="24"/>
          <w:szCs w:val="24"/>
        </w:rPr>
        <w:t>L'objectif principal de ce travail est de concevoir et de développer une commande basée sur l'estimation de la vitesse qui permet au quadr</w:t>
      </w:r>
      <w:r>
        <w:rPr>
          <w:rFonts w:asciiTheme="majorBidi" w:hAnsiTheme="majorBidi" w:cstheme="majorBidi"/>
          <w:sz w:val="24"/>
          <w:szCs w:val="24"/>
        </w:rPr>
        <w:t>ir</w:t>
      </w:r>
      <w:r w:rsidRPr="001E6842">
        <w:rPr>
          <w:rFonts w:asciiTheme="majorBidi" w:hAnsiTheme="majorBidi" w:cstheme="majorBidi"/>
          <w:sz w:val="24"/>
          <w:szCs w:val="24"/>
        </w:rPr>
        <w:t>otor de maintenir une position autonome et stable dans l'espace.</w:t>
      </w:r>
    </w:p>
    <w:p w14:paraId="4B65050F" w14:textId="43B2D5D7" w:rsidR="003F62C6" w:rsidRPr="003F62C6" w:rsidRDefault="003F62C6" w:rsidP="003F62C6">
      <w:pPr>
        <w:spacing w:after="0" w:line="360" w:lineRule="auto"/>
        <w:jc w:val="both"/>
        <w:rPr>
          <w:rFonts w:asciiTheme="majorBidi" w:hAnsiTheme="majorBidi" w:cstheme="majorBidi"/>
          <w:b/>
          <w:bCs/>
          <w:sz w:val="24"/>
          <w:szCs w:val="24"/>
        </w:rPr>
      </w:pPr>
      <w:r w:rsidRPr="003F62C6">
        <w:rPr>
          <w:rFonts w:asciiTheme="majorBidi" w:hAnsiTheme="majorBidi" w:cstheme="majorBidi"/>
          <w:b/>
          <w:bCs/>
          <w:sz w:val="24"/>
          <w:szCs w:val="24"/>
        </w:rPr>
        <w:t>Ce</w:t>
      </w:r>
      <w:r>
        <w:rPr>
          <w:rFonts w:asciiTheme="majorBidi" w:hAnsiTheme="majorBidi" w:cstheme="majorBidi"/>
          <w:b/>
          <w:bCs/>
          <w:sz w:val="24"/>
          <w:szCs w:val="24"/>
        </w:rPr>
        <w:t xml:space="preserve"> projet</w:t>
      </w:r>
      <w:r w:rsidRPr="003F62C6">
        <w:rPr>
          <w:rFonts w:asciiTheme="majorBidi" w:hAnsiTheme="majorBidi" w:cstheme="majorBidi"/>
          <w:b/>
          <w:bCs/>
          <w:sz w:val="24"/>
          <w:szCs w:val="24"/>
        </w:rPr>
        <w:t xml:space="preserve"> est organisé autour de quatre chapitres :</w:t>
      </w:r>
    </w:p>
    <w:p w14:paraId="7D7FEA49" w14:textId="3EC2695B" w:rsidR="003F62C6" w:rsidRPr="003F62C6" w:rsidRDefault="003F62C6" w:rsidP="003F62C6">
      <w:pPr>
        <w:spacing w:after="0" w:line="360" w:lineRule="auto"/>
        <w:ind w:firstLine="720"/>
        <w:jc w:val="both"/>
        <w:rPr>
          <w:rFonts w:asciiTheme="majorBidi" w:hAnsiTheme="majorBidi" w:cstheme="majorBidi"/>
          <w:sz w:val="24"/>
          <w:szCs w:val="24"/>
        </w:rPr>
      </w:pPr>
      <w:r w:rsidRPr="003F62C6">
        <w:rPr>
          <w:rFonts w:asciiTheme="majorBidi" w:hAnsiTheme="majorBidi" w:cstheme="majorBidi"/>
          <w:sz w:val="24"/>
          <w:szCs w:val="24"/>
        </w:rPr>
        <w:t>Dans le premier chapitre, nous avons présenté la dernière technologie des quad</w:t>
      </w:r>
      <w:r>
        <w:rPr>
          <w:rFonts w:asciiTheme="majorBidi" w:hAnsiTheme="majorBidi" w:cstheme="majorBidi"/>
          <w:sz w:val="24"/>
          <w:szCs w:val="24"/>
        </w:rPr>
        <w:t>ri</w:t>
      </w:r>
      <w:r w:rsidRPr="003F62C6">
        <w:rPr>
          <w:rFonts w:asciiTheme="majorBidi" w:hAnsiTheme="majorBidi" w:cstheme="majorBidi"/>
          <w:sz w:val="24"/>
          <w:szCs w:val="24"/>
        </w:rPr>
        <w:t>rotors. Nous donnons la dernière technologie, le contexte et la motivation des drones quadrirotors, et nous donnons également la contribution et les conclusions de ce travail</w:t>
      </w:r>
      <w:r>
        <w:rPr>
          <w:rFonts w:asciiTheme="majorBidi" w:hAnsiTheme="majorBidi" w:cstheme="majorBidi"/>
          <w:sz w:val="24"/>
          <w:szCs w:val="24"/>
        </w:rPr>
        <w:t>.</w:t>
      </w:r>
    </w:p>
    <w:p w14:paraId="0E722321" w14:textId="52A127FF" w:rsidR="003F62C6" w:rsidRPr="003F62C6" w:rsidRDefault="003F62C6" w:rsidP="00BA208B">
      <w:pPr>
        <w:shd w:val="clear" w:color="auto" w:fill="FFFFFF" w:themeFill="background1"/>
        <w:spacing w:line="360" w:lineRule="auto"/>
        <w:ind w:firstLine="720"/>
        <w:jc w:val="both"/>
        <w:rPr>
          <w:rFonts w:asciiTheme="majorBidi" w:hAnsiTheme="majorBidi" w:cstheme="majorBidi"/>
          <w:sz w:val="24"/>
          <w:szCs w:val="24"/>
        </w:rPr>
      </w:pPr>
      <w:r w:rsidRPr="003F62C6">
        <w:rPr>
          <w:rFonts w:asciiTheme="majorBidi" w:hAnsiTheme="majorBidi" w:cstheme="majorBidi"/>
          <w:sz w:val="24"/>
          <w:szCs w:val="24"/>
        </w:rPr>
        <w:t>Le deuxième chapitre est la modélisation dynamique du quad</w:t>
      </w:r>
      <w:r>
        <w:rPr>
          <w:rFonts w:asciiTheme="majorBidi" w:hAnsiTheme="majorBidi" w:cstheme="majorBidi"/>
          <w:sz w:val="24"/>
          <w:szCs w:val="24"/>
        </w:rPr>
        <w:t>ri</w:t>
      </w:r>
      <w:r w:rsidRPr="003F62C6">
        <w:rPr>
          <w:rFonts w:asciiTheme="majorBidi" w:hAnsiTheme="majorBidi" w:cstheme="majorBidi"/>
          <w:sz w:val="24"/>
          <w:szCs w:val="24"/>
        </w:rPr>
        <w:t>rotor, tout d'abord la conception de base du quad</w:t>
      </w:r>
      <w:r>
        <w:rPr>
          <w:rFonts w:asciiTheme="majorBidi" w:hAnsiTheme="majorBidi" w:cstheme="majorBidi"/>
          <w:sz w:val="24"/>
          <w:szCs w:val="24"/>
        </w:rPr>
        <w:t>ri</w:t>
      </w:r>
      <w:r w:rsidRPr="003F62C6">
        <w:rPr>
          <w:rFonts w:asciiTheme="majorBidi" w:hAnsiTheme="majorBidi" w:cstheme="majorBidi"/>
          <w:sz w:val="24"/>
          <w:szCs w:val="24"/>
        </w:rPr>
        <w:t>rotor, le mouvement du quad</w:t>
      </w:r>
      <w:r>
        <w:rPr>
          <w:rFonts w:asciiTheme="majorBidi" w:hAnsiTheme="majorBidi" w:cstheme="majorBidi"/>
          <w:sz w:val="24"/>
          <w:szCs w:val="24"/>
        </w:rPr>
        <w:t>ri</w:t>
      </w:r>
      <w:r w:rsidRPr="003F62C6">
        <w:rPr>
          <w:rFonts w:asciiTheme="majorBidi" w:hAnsiTheme="majorBidi" w:cstheme="majorBidi"/>
          <w:sz w:val="24"/>
          <w:szCs w:val="24"/>
        </w:rPr>
        <w:t>rotor et le positionnement du quad</w:t>
      </w:r>
      <w:r>
        <w:rPr>
          <w:rFonts w:asciiTheme="majorBidi" w:hAnsiTheme="majorBidi" w:cstheme="majorBidi"/>
          <w:sz w:val="24"/>
          <w:szCs w:val="24"/>
        </w:rPr>
        <w:t>ri</w:t>
      </w:r>
      <w:r w:rsidRPr="003F62C6">
        <w:rPr>
          <w:rFonts w:asciiTheme="majorBidi" w:hAnsiTheme="majorBidi" w:cstheme="majorBidi"/>
          <w:sz w:val="24"/>
          <w:szCs w:val="24"/>
        </w:rPr>
        <w:t>rotor dans l'espace. Ensuite, nous mettons</w:t>
      </w:r>
      <w:r>
        <w:rPr>
          <w:rFonts w:asciiTheme="majorBidi" w:hAnsiTheme="majorBidi" w:cstheme="majorBidi"/>
          <w:sz w:val="24"/>
          <w:szCs w:val="24"/>
        </w:rPr>
        <w:t xml:space="preserve"> l</w:t>
      </w:r>
      <w:r w:rsidRPr="003F62C6">
        <w:rPr>
          <w:rFonts w:asciiTheme="majorBidi" w:hAnsiTheme="majorBidi" w:cstheme="majorBidi"/>
          <w:sz w:val="24"/>
          <w:szCs w:val="24"/>
        </w:rPr>
        <w:t>es preuves de la modélisation dynamique du quadricoptère, le modèle d'état, sont utilisées pour contrôler le système, et enfin le</w:t>
      </w:r>
      <w:r>
        <w:rPr>
          <w:rFonts w:asciiTheme="majorBidi" w:hAnsiTheme="majorBidi" w:cstheme="majorBidi"/>
          <w:sz w:val="24"/>
          <w:szCs w:val="24"/>
        </w:rPr>
        <w:t xml:space="preserve"> </w:t>
      </w:r>
      <w:r w:rsidRPr="003F62C6">
        <w:rPr>
          <w:rFonts w:asciiTheme="majorBidi" w:hAnsiTheme="majorBidi" w:cstheme="majorBidi"/>
          <w:sz w:val="24"/>
          <w:szCs w:val="24"/>
        </w:rPr>
        <w:t>moteur à courant continu et les conclusions.</w:t>
      </w:r>
    </w:p>
    <w:p w14:paraId="0984ACC9" w14:textId="77777777" w:rsidR="003F62C6" w:rsidRPr="003F62C6" w:rsidRDefault="003F62C6" w:rsidP="00BA208B">
      <w:pPr>
        <w:shd w:val="clear" w:color="auto" w:fill="FFFFFF" w:themeFill="background1"/>
        <w:spacing w:line="360" w:lineRule="auto"/>
        <w:ind w:firstLine="720"/>
        <w:jc w:val="both"/>
        <w:rPr>
          <w:rFonts w:asciiTheme="majorBidi" w:hAnsiTheme="majorBidi" w:cstheme="majorBidi"/>
          <w:sz w:val="24"/>
          <w:szCs w:val="24"/>
        </w:rPr>
      </w:pPr>
      <w:r w:rsidRPr="003F62C6">
        <w:rPr>
          <w:rFonts w:asciiTheme="majorBidi" w:hAnsiTheme="majorBidi" w:cstheme="majorBidi"/>
          <w:sz w:val="24"/>
          <w:szCs w:val="24"/>
        </w:rPr>
        <w:lastRenderedPageBreak/>
        <w:t xml:space="preserve">Dans le troisième chapitre, nous avons commencé la base théorique de trois technologies de contrôle, l'une est la commande de contrôleur PID, l'autre est la commande de Lyapunov et la troisième est la commande de </w:t>
      </w:r>
      <w:r>
        <w:rPr>
          <w:rFonts w:asciiTheme="majorBidi" w:hAnsiTheme="majorBidi" w:cstheme="majorBidi"/>
          <w:sz w:val="24"/>
          <w:szCs w:val="24"/>
        </w:rPr>
        <w:t xml:space="preserve">mode </w:t>
      </w:r>
      <w:r w:rsidRPr="003F62C6">
        <w:rPr>
          <w:rFonts w:asciiTheme="majorBidi" w:hAnsiTheme="majorBidi" w:cstheme="majorBidi"/>
          <w:sz w:val="24"/>
          <w:szCs w:val="24"/>
        </w:rPr>
        <w:t>glissement. Ensuite, utiliser le logiciel Matlab / Simulink pour appliquer ces lois de commande au quadricoptère, et le résultat obtenir avec leur interprétation</w:t>
      </w:r>
    </w:p>
    <w:p w14:paraId="29252163" w14:textId="3FD83914" w:rsidR="003F62C6" w:rsidRPr="003F62C6" w:rsidRDefault="003F62C6" w:rsidP="00BA208B">
      <w:pPr>
        <w:shd w:val="clear" w:color="auto" w:fill="FFFFFF" w:themeFill="background1"/>
        <w:spacing w:line="360" w:lineRule="auto"/>
        <w:ind w:firstLine="720"/>
        <w:jc w:val="both"/>
        <w:rPr>
          <w:rFonts w:asciiTheme="majorBidi" w:hAnsiTheme="majorBidi" w:cstheme="majorBidi"/>
          <w:sz w:val="24"/>
          <w:szCs w:val="24"/>
        </w:rPr>
      </w:pPr>
      <w:r w:rsidRPr="003F62C6">
        <w:rPr>
          <w:rFonts w:asciiTheme="majorBidi" w:hAnsiTheme="majorBidi" w:cstheme="majorBidi"/>
          <w:sz w:val="24"/>
          <w:szCs w:val="24"/>
        </w:rPr>
        <w:t xml:space="preserve">Le </w:t>
      </w:r>
      <w:r w:rsidR="00BA208B">
        <w:rPr>
          <w:rFonts w:asciiTheme="majorBidi" w:hAnsiTheme="majorBidi" w:cstheme="majorBidi"/>
          <w:sz w:val="24"/>
          <w:szCs w:val="24"/>
        </w:rPr>
        <w:t xml:space="preserve">quatrième </w:t>
      </w:r>
      <w:r w:rsidRPr="003F62C6">
        <w:rPr>
          <w:rFonts w:asciiTheme="majorBidi" w:hAnsiTheme="majorBidi" w:cstheme="majorBidi"/>
          <w:sz w:val="24"/>
          <w:szCs w:val="24"/>
        </w:rPr>
        <w:t>chapitre se concentrera sur les différents composants et schémas de câblage recommandés pour cette implémentation.</w:t>
      </w:r>
    </w:p>
    <w:p w14:paraId="0919969C" w14:textId="76F37539" w:rsidR="003F62C6" w:rsidRPr="00383990" w:rsidRDefault="00BA208B" w:rsidP="003F62C6">
      <w:pPr>
        <w:shd w:val="clear" w:color="auto" w:fill="FFFFFF" w:themeFill="background1"/>
        <w:spacing w:line="360" w:lineRule="auto"/>
        <w:ind w:firstLine="720"/>
        <w:jc w:val="both"/>
        <w:rPr>
          <w:rFonts w:asciiTheme="majorBidi" w:hAnsiTheme="majorBidi" w:cstheme="majorBidi"/>
          <w:sz w:val="24"/>
          <w:szCs w:val="24"/>
        </w:rPr>
        <w:sectPr w:rsidR="003F62C6" w:rsidRPr="00383990" w:rsidSect="00E37336">
          <w:headerReference w:type="default" r:id="rId21"/>
          <w:pgSz w:w="11906" w:h="16838"/>
          <w:pgMar w:top="1276" w:right="1418" w:bottom="1276" w:left="1701" w:header="709" w:footer="709" w:gutter="0"/>
          <w:pgNumType w:start="1"/>
          <w:cols w:space="708"/>
          <w:docGrid w:linePitch="360"/>
        </w:sectPr>
      </w:pPr>
      <w:r>
        <w:rPr>
          <w:rFonts w:asciiTheme="majorBidi" w:hAnsiTheme="majorBidi" w:cstheme="majorBidi"/>
          <w:sz w:val="24"/>
          <w:szCs w:val="24"/>
        </w:rPr>
        <w:t>Ce mémoire</w:t>
      </w:r>
      <w:r w:rsidR="003F62C6" w:rsidRPr="003F62C6">
        <w:rPr>
          <w:rFonts w:asciiTheme="majorBidi" w:hAnsiTheme="majorBidi" w:cstheme="majorBidi"/>
          <w:sz w:val="24"/>
          <w:szCs w:val="24"/>
        </w:rPr>
        <w:t xml:space="preserve"> se terminera par une conclusion générale.</w:t>
      </w:r>
    </w:p>
    <w:p w14:paraId="35B3A0D6" w14:textId="77777777" w:rsidR="00EC4A70" w:rsidRPr="00057091" w:rsidRDefault="00EC4A70" w:rsidP="00EC4A70">
      <w:pPr>
        <w:shd w:val="clear" w:color="auto" w:fill="FFFFFF" w:themeFill="background1"/>
        <w:rPr>
          <w:rFonts w:asciiTheme="majorBidi" w:hAnsiTheme="majorBidi" w:cstheme="majorBidi"/>
          <w:b/>
          <w:bCs/>
          <w:sz w:val="72"/>
          <w:szCs w:val="72"/>
        </w:rPr>
      </w:pPr>
    </w:p>
    <w:p w14:paraId="472DF421" w14:textId="77777777" w:rsidR="00EC4A70" w:rsidRPr="00057091" w:rsidRDefault="00EC4A70" w:rsidP="00EC4A70">
      <w:pPr>
        <w:shd w:val="clear" w:color="auto" w:fill="FFFFFF" w:themeFill="background1"/>
        <w:rPr>
          <w:rFonts w:asciiTheme="majorBidi" w:hAnsiTheme="majorBidi" w:cstheme="majorBidi"/>
          <w:b/>
          <w:bCs/>
          <w:sz w:val="72"/>
          <w:szCs w:val="72"/>
        </w:rPr>
      </w:pPr>
    </w:p>
    <w:p w14:paraId="48FB6D48" w14:textId="77777777" w:rsidR="00EC4A70" w:rsidRPr="00057091" w:rsidRDefault="00EC4A70" w:rsidP="00EC4A70">
      <w:pPr>
        <w:shd w:val="clear" w:color="auto" w:fill="FFFFFF" w:themeFill="background1"/>
        <w:rPr>
          <w:rFonts w:asciiTheme="majorBidi" w:hAnsiTheme="majorBidi" w:cstheme="majorBidi"/>
          <w:b/>
          <w:bCs/>
          <w:sz w:val="72"/>
          <w:szCs w:val="72"/>
        </w:rPr>
      </w:pPr>
    </w:p>
    <w:p w14:paraId="709C2E15" w14:textId="77777777" w:rsidR="00EC4A70" w:rsidRPr="00057091" w:rsidRDefault="00EC4A70" w:rsidP="00EC4A70">
      <w:pPr>
        <w:shd w:val="clear" w:color="auto" w:fill="FFFFFF" w:themeFill="background1"/>
        <w:rPr>
          <w:rFonts w:asciiTheme="majorBidi" w:hAnsiTheme="majorBidi" w:cstheme="majorBidi"/>
          <w:b/>
          <w:bCs/>
          <w:sz w:val="72"/>
          <w:szCs w:val="72"/>
        </w:rPr>
      </w:pPr>
      <w:r w:rsidRPr="00057091">
        <w:rPr>
          <w:rFonts w:asciiTheme="majorBidi" w:hAnsiTheme="majorBidi" w:cstheme="majorBidi"/>
          <w:b/>
          <w:bCs/>
          <w:sz w:val="72"/>
          <w:szCs w:val="72"/>
        </w:rPr>
        <w:t>Chapitre I :</w:t>
      </w:r>
    </w:p>
    <w:p w14:paraId="32A0CE0C" w14:textId="77777777" w:rsidR="00EC4A70" w:rsidRPr="00057091" w:rsidRDefault="00EC4A70" w:rsidP="00EC4A70">
      <w:pPr>
        <w:pBdr>
          <w:top w:val="single" w:sz="4" w:space="1" w:color="000000" w:themeColor="text1"/>
          <w:bottom w:val="single" w:sz="4" w:space="1" w:color="000000" w:themeColor="text1"/>
        </w:pBdr>
        <w:shd w:val="clear" w:color="auto" w:fill="FFFFFF" w:themeFill="background1"/>
        <w:jc w:val="center"/>
        <w:rPr>
          <w:rFonts w:ascii="Arabic Typesetting" w:hAnsi="Arabic Typesetting" w:cs="Arabic Typesetting"/>
          <w:b/>
          <w:bCs/>
          <w:sz w:val="48"/>
          <w:szCs w:val="48"/>
        </w:rPr>
      </w:pPr>
      <w:r w:rsidRPr="00057091">
        <w:rPr>
          <w:rFonts w:ascii="Arabic Typesetting" w:hAnsi="Arabic Typesetting" w:cs="Arabic Typesetting"/>
          <w:b/>
          <w:bCs/>
          <w:sz w:val="48"/>
          <w:szCs w:val="48"/>
        </w:rPr>
        <w:t>Drone quadrirotor : État de l’art</w:t>
      </w:r>
    </w:p>
    <w:p w14:paraId="5E0D63EC" w14:textId="77777777" w:rsidR="00EC4A70" w:rsidRPr="00057091" w:rsidRDefault="00EC4A70" w:rsidP="00EC4A70">
      <w:pPr>
        <w:shd w:val="clear" w:color="auto" w:fill="FFFFFF" w:themeFill="background1"/>
        <w:ind w:left="4678"/>
        <w:rPr>
          <w:rFonts w:asciiTheme="majorBidi" w:hAnsiTheme="majorBidi" w:cstheme="majorBidi"/>
          <w:sz w:val="28"/>
          <w:szCs w:val="28"/>
        </w:rPr>
      </w:pPr>
      <w:r w:rsidRPr="00057091">
        <w:rPr>
          <w:noProof/>
          <w:lang w:eastAsia="fr-FR"/>
        </w:rPr>
        <w:drawing>
          <wp:anchor distT="0" distB="0" distL="114300" distR="114300" simplePos="0" relativeHeight="251634688" behindDoc="0" locked="0" layoutInCell="1" allowOverlap="1" wp14:anchorId="7C4DDD0E" wp14:editId="7CF26A12">
            <wp:simplePos x="0" y="0"/>
            <wp:positionH relativeFrom="margin">
              <wp:posOffset>-100616</wp:posOffset>
            </wp:positionH>
            <wp:positionV relativeFrom="paragraph">
              <wp:posOffset>156755</wp:posOffset>
            </wp:positionV>
            <wp:extent cx="2120900" cy="2433884"/>
            <wp:effectExtent l="57150" t="38100" r="50800" b="43180"/>
            <wp:wrapNone/>
            <wp:docPr id="1127" name="Picture 1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2120900" cy="2433884"/>
                    </a:xfrm>
                    <a:prstGeom prst="rect">
                      <a:avLst/>
                    </a:prstGeom>
                    <a:noFill/>
                    <a:ln w="9525">
                      <a:noFill/>
                      <a:miter lim="800000"/>
                      <a:headEnd/>
                      <a:tailEnd/>
                    </a:ln>
                    <a:effectLst/>
                    <a:scene3d>
                      <a:camera prst="orthographicFront">
                        <a:rot lat="0" lon="0" rev="0"/>
                      </a:camera>
                      <a:lightRig rig="chilly" dir="t">
                        <a:rot lat="0" lon="0" rev="18480000"/>
                      </a:lightRig>
                    </a:scene3d>
                    <a:sp3d prstMaterial="clear"/>
                  </pic:spPr>
                </pic:pic>
              </a:graphicData>
            </a:graphic>
            <wp14:sizeRelH relativeFrom="page">
              <wp14:pctWidth>0</wp14:pctWidth>
            </wp14:sizeRelH>
            <wp14:sizeRelV relativeFrom="page">
              <wp14:pctHeight>0</wp14:pctHeight>
            </wp14:sizeRelV>
          </wp:anchor>
        </w:drawing>
      </w:r>
    </w:p>
    <w:p w14:paraId="42BF2C1A" w14:textId="77777777" w:rsidR="00EC4A70" w:rsidRPr="00057091" w:rsidRDefault="00EC4A70" w:rsidP="00A70EE0">
      <w:pPr>
        <w:pStyle w:val="ListParagraph"/>
        <w:numPr>
          <w:ilvl w:val="6"/>
          <w:numId w:val="18"/>
        </w:numPr>
        <w:shd w:val="clear" w:color="auto" w:fill="FFFFFF" w:themeFill="background1"/>
        <w:spacing w:before="100" w:beforeAutospacing="1" w:after="100" w:afterAutospacing="1" w:line="360" w:lineRule="auto"/>
        <w:ind w:left="3690" w:hanging="450"/>
        <w:rPr>
          <w:rFonts w:asciiTheme="majorBidi" w:hAnsiTheme="majorBidi" w:cstheme="majorBidi"/>
          <w:sz w:val="28"/>
          <w:szCs w:val="28"/>
        </w:rPr>
      </w:pPr>
      <w:r w:rsidRPr="00057091">
        <w:rPr>
          <w:rFonts w:asciiTheme="majorBidi" w:hAnsiTheme="majorBidi" w:cstheme="majorBidi"/>
          <w:sz w:val="28"/>
          <w:szCs w:val="28"/>
        </w:rPr>
        <w:t xml:space="preserve">Introduction </w:t>
      </w:r>
    </w:p>
    <w:p w14:paraId="3B0BB358" w14:textId="1D11C8FA" w:rsidR="00EC4A70" w:rsidRPr="00057091" w:rsidRDefault="00EC4A70" w:rsidP="000D6FE7">
      <w:pPr>
        <w:pStyle w:val="ListParagraph"/>
        <w:numPr>
          <w:ilvl w:val="6"/>
          <w:numId w:val="18"/>
        </w:numPr>
        <w:shd w:val="clear" w:color="auto" w:fill="FFFFFF" w:themeFill="background1"/>
        <w:spacing w:before="100" w:beforeAutospacing="1" w:after="100" w:afterAutospacing="1" w:line="360" w:lineRule="auto"/>
        <w:ind w:left="3960" w:hanging="450"/>
        <w:rPr>
          <w:rFonts w:asciiTheme="majorBidi" w:hAnsiTheme="majorBidi" w:cstheme="majorBidi"/>
          <w:b/>
          <w:bCs/>
          <w:sz w:val="28"/>
          <w:szCs w:val="28"/>
        </w:rPr>
      </w:pPr>
      <w:r w:rsidRPr="00057091">
        <w:rPr>
          <w:rFonts w:asciiTheme="majorBidi" w:hAnsiTheme="majorBidi" w:cstheme="majorBidi"/>
          <w:sz w:val="28"/>
          <w:szCs w:val="28"/>
        </w:rPr>
        <w:t>I.1</w:t>
      </w:r>
      <w:r w:rsidRPr="00057091">
        <w:rPr>
          <w:rFonts w:asciiTheme="majorBidi" w:eastAsiaTheme="minorHAnsi" w:hAnsiTheme="majorBidi" w:cstheme="majorBidi"/>
          <w:b/>
          <w:bCs/>
          <w:sz w:val="28"/>
          <w:szCs w:val="28"/>
        </w:rPr>
        <w:t xml:space="preserve"> </w:t>
      </w:r>
      <w:r w:rsidRPr="00057091">
        <w:rPr>
          <w:rFonts w:asciiTheme="majorBidi" w:hAnsiTheme="majorBidi" w:cstheme="majorBidi"/>
          <w:sz w:val="28"/>
          <w:szCs w:val="28"/>
        </w:rPr>
        <w:t>État de l’art sur les drones aériens</w:t>
      </w:r>
      <w:r w:rsidR="000D6FE7">
        <w:rPr>
          <w:rFonts w:asciiTheme="majorBidi" w:hAnsiTheme="majorBidi" w:cstheme="majorBidi"/>
          <w:sz w:val="28"/>
          <w:szCs w:val="28"/>
        </w:rPr>
        <w:t xml:space="preserve"> </w:t>
      </w:r>
      <w:r w:rsidRPr="00057091">
        <w:rPr>
          <w:rFonts w:asciiTheme="majorBidi" w:hAnsiTheme="majorBidi" w:cstheme="majorBidi"/>
          <w:sz w:val="28"/>
          <w:szCs w:val="28"/>
        </w:rPr>
        <w:t>(quadrirotor)</w:t>
      </w:r>
    </w:p>
    <w:p w14:paraId="4AEBFEE6" w14:textId="77777777" w:rsidR="00EC4A70" w:rsidRPr="00057091" w:rsidRDefault="00EC4A70" w:rsidP="000D6FE7">
      <w:pPr>
        <w:pStyle w:val="ListParagraph"/>
        <w:numPr>
          <w:ilvl w:val="6"/>
          <w:numId w:val="18"/>
        </w:numPr>
        <w:ind w:left="3960" w:hanging="450"/>
        <w:rPr>
          <w:rFonts w:asciiTheme="majorBidi" w:hAnsiTheme="majorBidi" w:cstheme="majorBidi"/>
          <w:sz w:val="28"/>
          <w:szCs w:val="28"/>
        </w:rPr>
      </w:pPr>
      <w:r w:rsidRPr="00057091">
        <w:rPr>
          <w:rFonts w:asciiTheme="majorBidi" w:hAnsiTheme="majorBidi" w:cstheme="majorBidi"/>
          <w:sz w:val="28"/>
          <w:szCs w:val="28"/>
        </w:rPr>
        <w:t>I.2 Contexte et motivation</w:t>
      </w:r>
    </w:p>
    <w:p w14:paraId="5A9EA5C7" w14:textId="77777777" w:rsidR="00EC4A70" w:rsidRPr="00057091" w:rsidRDefault="00EC4A70" w:rsidP="000D6FE7">
      <w:pPr>
        <w:pStyle w:val="ListParagraph"/>
        <w:numPr>
          <w:ilvl w:val="6"/>
          <w:numId w:val="18"/>
        </w:numPr>
        <w:ind w:left="3960" w:hanging="450"/>
        <w:rPr>
          <w:rFonts w:asciiTheme="majorBidi" w:hAnsiTheme="majorBidi" w:cstheme="majorBidi"/>
          <w:sz w:val="28"/>
          <w:szCs w:val="28"/>
        </w:rPr>
      </w:pPr>
      <w:r w:rsidRPr="00057091">
        <w:rPr>
          <w:rFonts w:asciiTheme="majorBidi" w:hAnsiTheme="majorBidi" w:cstheme="majorBidi"/>
          <w:sz w:val="28"/>
          <w:szCs w:val="28"/>
        </w:rPr>
        <w:t>I.3 Contribution de ce travail</w:t>
      </w:r>
    </w:p>
    <w:p w14:paraId="134AB689" w14:textId="77777777" w:rsidR="00EC4A70" w:rsidRPr="00057091" w:rsidRDefault="00EC4A70" w:rsidP="00A70EE0">
      <w:pPr>
        <w:pStyle w:val="ListParagraph"/>
        <w:numPr>
          <w:ilvl w:val="6"/>
          <w:numId w:val="18"/>
        </w:numPr>
        <w:shd w:val="clear" w:color="auto" w:fill="FFFFFF" w:themeFill="background1"/>
        <w:spacing w:before="100" w:beforeAutospacing="1" w:after="100" w:afterAutospacing="1" w:line="360" w:lineRule="auto"/>
        <w:ind w:left="3690" w:hanging="450"/>
        <w:rPr>
          <w:rFonts w:asciiTheme="majorBidi" w:hAnsiTheme="majorBidi" w:cstheme="majorBidi"/>
          <w:sz w:val="28"/>
          <w:szCs w:val="28"/>
        </w:rPr>
      </w:pPr>
      <w:r w:rsidRPr="00057091">
        <w:rPr>
          <w:rFonts w:asciiTheme="majorBidi" w:hAnsiTheme="majorBidi" w:cstheme="majorBidi"/>
          <w:sz w:val="28"/>
          <w:szCs w:val="28"/>
        </w:rPr>
        <w:t xml:space="preserve">Conclusion </w:t>
      </w:r>
    </w:p>
    <w:p w14:paraId="3449672F" w14:textId="77777777" w:rsidR="00EC4A70" w:rsidRPr="00057091" w:rsidRDefault="00EC4A70" w:rsidP="00EC4A70">
      <w:pPr>
        <w:shd w:val="clear" w:color="auto" w:fill="FFFFFF" w:themeFill="background1"/>
        <w:rPr>
          <w:rFonts w:asciiTheme="majorBidi" w:hAnsiTheme="majorBidi" w:cstheme="majorBidi"/>
          <w:sz w:val="28"/>
          <w:szCs w:val="28"/>
        </w:rPr>
      </w:pPr>
    </w:p>
    <w:p w14:paraId="7F083F80" w14:textId="77777777" w:rsidR="00EC4A70" w:rsidRPr="00057091" w:rsidRDefault="00EC4A70" w:rsidP="00EC4A70">
      <w:pPr>
        <w:shd w:val="clear" w:color="auto" w:fill="FFFFFF" w:themeFill="background1"/>
        <w:rPr>
          <w:rFonts w:asciiTheme="majorBidi" w:hAnsiTheme="majorBidi" w:cstheme="majorBidi"/>
          <w:sz w:val="28"/>
          <w:szCs w:val="28"/>
        </w:rPr>
      </w:pPr>
    </w:p>
    <w:p w14:paraId="7A791200" w14:textId="77777777" w:rsidR="00EC4A70" w:rsidRPr="00057091" w:rsidRDefault="00EC4A70" w:rsidP="00EC4A70">
      <w:pPr>
        <w:shd w:val="clear" w:color="auto" w:fill="FFFFFF" w:themeFill="background1"/>
        <w:rPr>
          <w:rFonts w:asciiTheme="majorBidi" w:hAnsiTheme="majorBidi" w:cstheme="majorBidi"/>
          <w:sz w:val="28"/>
          <w:szCs w:val="28"/>
        </w:rPr>
      </w:pPr>
    </w:p>
    <w:p w14:paraId="11B477A0" w14:textId="77777777" w:rsidR="00EC4A70" w:rsidRPr="00057091" w:rsidRDefault="00EC4A70" w:rsidP="00EC4A70">
      <w:pPr>
        <w:shd w:val="clear" w:color="auto" w:fill="FFFFFF" w:themeFill="background1"/>
        <w:rPr>
          <w:rFonts w:asciiTheme="majorBidi" w:hAnsiTheme="majorBidi" w:cstheme="majorBidi"/>
          <w:sz w:val="28"/>
          <w:szCs w:val="28"/>
        </w:rPr>
      </w:pPr>
    </w:p>
    <w:p w14:paraId="535DDEB6" w14:textId="77777777" w:rsidR="00EC4A70" w:rsidRPr="00057091" w:rsidRDefault="00EC4A70" w:rsidP="00EC4A70">
      <w:pPr>
        <w:shd w:val="clear" w:color="auto" w:fill="FFFFFF" w:themeFill="background1"/>
        <w:rPr>
          <w:rFonts w:asciiTheme="majorBidi" w:hAnsiTheme="majorBidi" w:cstheme="majorBidi"/>
          <w:sz w:val="28"/>
          <w:szCs w:val="28"/>
        </w:rPr>
      </w:pPr>
    </w:p>
    <w:p w14:paraId="5335BEB0" w14:textId="77777777" w:rsidR="00EC4A70" w:rsidRPr="00057091" w:rsidRDefault="00EC4A70" w:rsidP="00EC4A70">
      <w:pPr>
        <w:shd w:val="clear" w:color="auto" w:fill="FFFFFF" w:themeFill="background1"/>
        <w:rPr>
          <w:rFonts w:asciiTheme="majorBidi" w:hAnsiTheme="majorBidi" w:cstheme="majorBidi"/>
          <w:sz w:val="28"/>
          <w:szCs w:val="28"/>
        </w:rPr>
      </w:pPr>
    </w:p>
    <w:p w14:paraId="4FE14638" w14:textId="77777777" w:rsidR="00EC4A70" w:rsidRPr="00057091" w:rsidRDefault="00EC4A70" w:rsidP="00EC4A70">
      <w:pPr>
        <w:spacing w:after="0"/>
        <w:rPr>
          <w:rFonts w:asciiTheme="majorBidi" w:hAnsiTheme="majorBidi" w:cstheme="majorBidi"/>
          <w:sz w:val="28"/>
          <w:szCs w:val="28"/>
        </w:rPr>
        <w:sectPr w:rsidR="00EC4A70" w:rsidRPr="00057091" w:rsidSect="00BF1FF0">
          <w:headerReference w:type="default" r:id="rId23"/>
          <w:footerReference w:type="default" r:id="rId24"/>
          <w:pgSz w:w="11906" w:h="16838"/>
          <w:pgMar w:top="1411" w:right="1106" w:bottom="1411" w:left="1699" w:header="706" w:footer="706" w:gutter="0"/>
          <w:pgNumType w:start="1"/>
          <w:cols w:space="720"/>
        </w:sectPr>
      </w:pPr>
    </w:p>
    <w:p w14:paraId="104FBBD9" w14:textId="77777777" w:rsidR="00EC4A70" w:rsidRPr="00057091" w:rsidRDefault="00EC4A70" w:rsidP="00EC4A70">
      <w:pPr>
        <w:spacing w:after="100" w:afterAutospacing="1" w:line="360" w:lineRule="auto"/>
        <w:rPr>
          <w:rFonts w:asciiTheme="majorBidi" w:hAnsiTheme="majorBidi" w:cstheme="majorBidi"/>
          <w:b/>
          <w:bCs/>
          <w:sz w:val="24"/>
          <w:szCs w:val="24"/>
        </w:rPr>
      </w:pPr>
      <w:r w:rsidRPr="00057091">
        <w:rPr>
          <w:rFonts w:asciiTheme="majorBidi" w:hAnsiTheme="majorBidi" w:cstheme="majorBidi"/>
          <w:b/>
          <w:bCs/>
          <w:sz w:val="28"/>
          <w:szCs w:val="28"/>
        </w:rPr>
        <w:lastRenderedPageBreak/>
        <w:t>Introduction</w:t>
      </w:r>
      <w:r w:rsidRPr="00057091">
        <w:rPr>
          <w:rFonts w:asciiTheme="majorBidi" w:hAnsiTheme="majorBidi" w:cstheme="majorBidi"/>
          <w:b/>
          <w:bCs/>
          <w:sz w:val="24"/>
          <w:szCs w:val="24"/>
        </w:rPr>
        <w:t xml:space="preserve"> </w:t>
      </w:r>
    </w:p>
    <w:p w14:paraId="5DE61DB7" w14:textId="77777777" w:rsidR="00EC4A70" w:rsidRPr="00057091" w:rsidRDefault="00EC4A70" w:rsidP="00EC4A70">
      <w:pPr>
        <w:spacing w:before="100" w:beforeAutospacing="1" w:after="100" w:afterAutospacing="1" w:line="360" w:lineRule="auto"/>
        <w:ind w:firstLine="708"/>
        <w:jc w:val="both"/>
        <w:rPr>
          <w:rFonts w:asciiTheme="majorBidi" w:hAnsiTheme="majorBidi" w:cstheme="majorBidi"/>
          <w:sz w:val="24"/>
          <w:szCs w:val="24"/>
        </w:rPr>
      </w:pPr>
      <w:r w:rsidRPr="00057091">
        <w:rPr>
          <w:rFonts w:asciiTheme="majorBidi" w:hAnsiTheme="majorBidi" w:cstheme="majorBidi"/>
          <w:sz w:val="24"/>
          <w:szCs w:val="24"/>
        </w:rPr>
        <w:t xml:space="preserve">Un drone ou Unmanned Aerial Vehicle (UAV) est un aéronef sans passager et sans pilote qui peut voler de manière autonome ou être contrôlé à distance. Le mot « drone » est tiré du terme anglais et signifie « drone ». En français, le terme désigne les véhicules aériens, terrestres, nautiques ou sous-marins. </w:t>
      </w:r>
    </w:p>
    <w:p w14:paraId="600EE3EC" w14:textId="41C36598" w:rsidR="00EC4A70" w:rsidRPr="00057091" w:rsidRDefault="00EC4A70" w:rsidP="00EC4A70">
      <w:pPr>
        <w:spacing w:before="100" w:beforeAutospacing="1" w:after="100" w:afterAutospacing="1" w:line="360" w:lineRule="auto"/>
        <w:ind w:firstLine="708"/>
        <w:jc w:val="both"/>
        <w:rPr>
          <w:rFonts w:asciiTheme="majorBidi" w:hAnsiTheme="majorBidi" w:cstheme="majorBidi"/>
          <w:sz w:val="24"/>
          <w:szCs w:val="24"/>
        </w:rPr>
      </w:pPr>
      <w:r w:rsidRPr="00057091">
        <w:rPr>
          <w:rFonts w:asciiTheme="majorBidi" w:hAnsiTheme="majorBidi" w:cstheme="majorBidi"/>
          <w:sz w:val="24"/>
          <w:szCs w:val="24"/>
        </w:rPr>
        <w:t xml:space="preserve">La taille de ces avions va de quelques centimètres pour les modèles miniatures à </w:t>
      </w:r>
      <w:r w:rsidR="00AB4251">
        <w:rPr>
          <w:rFonts w:asciiTheme="majorBidi" w:hAnsiTheme="majorBidi" w:cstheme="majorBidi"/>
          <w:sz w:val="24"/>
          <w:szCs w:val="24"/>
        </w:rPr>
        <w:t>plusieurs</w:t>
      </w:r>
      <w:r w:rsidRPr="00057091">
        <w:rPr>
          <w:rFonts w:asciiTheme="majorBidi" w:hAnsiTheme="majorBidi" w:cstheme="majorBidi"/>
          <w:sz w:val="24"/>
          <w:szCs w:val="24"/>
        </w:rPr>
        <w:t xml:space="preserve"> mètres pour les drones </w:t>
      </w:r>
      <w:r w:rsidR="00AB4251">
        <w:rPr>
          <w:rFonts w:asciiTheme="majorBidi" w:hAnsiTheme="majorBidi" w:cstheme="majorBidi"/>
          <w:sz w:val="24"/>
          <w:szCs w:val="24"/>
        </w:rPr>
        <w:t>spécialises</w:t>
      </w:r>
      <w:r w:rsidRPr="00057091">
        <w:rPr>
          <w:rFonts w:asciiTheme="majorBidi" w:hAnsiTheme="majorBidi" w:cstheme="majorBidi"/>
          <w:sz w:val="24"/>
          <w:szCs w:val="24"/>
        </w:rPr>
        <w:t xml:space="preserve"> (surveillance, renseignement, combat, divertissement). Pour les drones de longue endurance, leur autonomie de vol varie de quelques minutes à plus de 40 heures.</w:t>
      </w:r>
    </w:p>
    <w:p w14:paraId="364ACAE6" w14:textId="77777777" w:rsidR="00EC4A70" w:rsidRPr="00057091" w:rsidRDefault="00EC4A70" w:rsidP="00CF53DA">
      <w:pPr>
        <w:spacing w:before="100" w:beforeAutospacing="1" w:after="100" w:afterAutospacing="1" w:line="360" w:lineRule="auto"/>
        <w:ind w:firstLine="720"/>
        <w:jc w:val="both"/>
        <w:rPr>
          <w:rFonts w:asciiTheme="majorBidi" w:hAnsiTheme="majorBidi" w:cstheme="majorBidi"/>
          <w:sz w:val="24"/>
          <w:szCs w:val="24"/>
        </w:rPr>
      </w:pPr>
      <w:r w:rsidRPr="00057091">
        <w:rPr>
          <w:rFonts w:asciiTheme="majorBidi" w:hAnsiTheme="majorBidi" w:cstheme="majorBidi"/>
          <w:sz w:val="24"/>
          <w:szCs w:val="24"/>
        </w:rPr>
        <w:t>Depuis le début de l'industrie aéronautique, le développement des véhicules aériens sans pilote (UAV) a remporté la victoire. Au départ, les applications militaires ont rendu les chercheurs principalement motivés par ce domaine. Pour cela, le but de ce travail est de donner un bref aperçu des principes de l'un de ces drones (appelés quadricoptères), puis d'introduire la synthèse et l'implémentation de commandes sur les quadricoptères actuels.</w:t>
      </w:r>
    </w:p>
    <w:p w14:paraId="6E569E30" w14:textId="77777777" w:rsidR="00EC4A70" w:rsidRPr="00057091" w:rsidRDefault="00EC4A70" w:rsidP="00CF53DA">
      <w:pPr>
        <w:pStyle w:val="ListParagraph"/>
        <w:numPr>
          <w:ilvl w:val="0"/>
          <w:numId w:val="3"/>
        </w:numPr>
        <w:spacing w:after="160" w:line="259" w:lineRule="auto"/>
        <w:ind w:left="540"/>
        <w:jc w:val="lowKashida"/>
        <w:rPr>
          <w:rFonts w:asciiTheme="majorBidi" w:eastAsiaTheme="minorHAnsi" w:hAnsiTheme="majorBidi" w:cstheme="majorBidi"/>
          <w:b/>
          <w:bCs/>
          <w:sz w:val="28"/>
          <w:szCs w:val="28"/>
        </w:rPr>
      </w:pPr>
      <w:r w:rsidRPr="00057091">
        <w:rPr>
          <w:rFonts w:asciiTheme="majorBidi" w:eastAsiaTheme="minorHAnsi" w:hAnsiTheme="majorBidi" w:cstheme="majorBidi"/>
          <w:b/>
          <w:bCs/>
          <w:sz w:val="28"/>
          <w:szCs w:val="28"/>
        </w:rPr>
        <w:t>État de l’art sur les drones aériens (quadrirotor)</w:t>
      </w:r>
    </w:p>
    <w:p w14:paraId="0BFF7FF7" w14:textId="77777777" w:rsidR="00EC4A70" w:rsidRPr="00057091" w:rsidRDefault="00EC4A70" w:rsidP="00EC4A70">
      <w:pPr>
        <w:spacing w:after="0" w:line="360" w:lineRule="auto"/>
        <w:ind w:firstLine="708"/>
        <w:jc w:val="both"/>
        <w:rPr>
          <w:rFonts w:asciiTheme="majorBidi" w:hAnsiTheme="majorBidi" w:cstheme="majorBidi"/>
          <w:sz w:val="24"/>
          <w:szCs w:val="24"/>
        </w:rPr>
      </w:pPr>
      <w:r w:rsidRPr="00057091">
        <w:rPr>
          <w:rFonts w:asciiTheme="majorBidi" w:hAnsiTheme="majorBidi" w:cstheme="majorBidi"/>
          <w:sz w:val="24"/>
          <w:szCs w:val="24"/>
        </w:rPr>
        <w:t>Le rêve de voler est l'un des plus grands défis auxquels l'humanité est confrontée. Il a provoqué des centaines de revers et des centaines de tentatives dramatiques ininterrompues.</w:t>
      </w:r>
    </w:p>
    <w:p w14:paraId="63DCE931" w14:textId="7906E9AF" w:rsidR="00EC4A70" w:rsidRPr="00057091" w:rsidRDefault="00EC4A70" w:rsidP="00EC4A70">
      <w:pPr>
        <w:autoSpaceDE w:val="0"/>
        <w:autoSpaceDN w:val="0"/>
        <w:adjustRightInd w:val="0"/>
        <w:spacing w:after="0" w:line="360" w:lineRule="auto"/>
        <w:ind w:firstLine="708"/>
        <w:jc w:val="both"/>
        <w:rPr>
          <w:rFonts w:asciiTheme="majorBidi" w:hAnsiTheme="majorBidi" w:cstheme="majorBidi"/>
          <w:sz w:val="24"/>
          <w:szCs w:val="24"/>
        </w:rPr>
      </w:pPr>
      <w:r w:rsidRPr="00057091">
        <w:rPr>
          <w:rFonts w:asciiTheme="majorBidi" w:hAnsiTheme="majorBidi" w:cstheme="majorBidi"/>
          <w:sz w:val="24"/>
          <w:szCs w:val="24"/>
        </w:rPr>
        <w:t>Cependant, grâce à l'invention de la roue, les humains ont fait mieux que la nature, et la nature ne connaît que le mouvement de va-et-vient des ailes. Par rapport aux aéronefs à voilure fixe, les hélicoptères ont une courte histoire. "China Peak" est peut-être le premier jouet volant jamais conçu. Ils ont été inspirés par l'observation des graines de rotation d'arbres comme le sycomore américain. Ils ont donc été les premiers à inventer un jouet qui pouvait voler en tournant rapidement avec leurs mains,</w:t>
      </w:r>
      <w:r w:rsidRPr="00057091">
        <w:rPr>
          <w:rFonts w:asciiTheme="majorBidi" w:hAnsiTheme="majorBidi" w:cstheme="majorBidi"/>
          <w:bCs/>
          <w:sz w:val="24"/>
          <w:szCs w:val="32"/>
        </w:rPr>
        <w:t xml:space="preserve"> dit « toupie </w:t>
      </w:r>
      <w:r w:rsidRPr="00057091">
        <w:rPr>
          <w:rFonts w:asciiTheme="majorBidi" w:hAnsiTheme="majorBidi" w:cstheme="majorBidi"/>
          <w:sz w:val="24"/>
          <w:szCs w:val="24"/>
        </w:rPr>
        <w:t>chinoise » comme le montre la figure I.1.</w:t>
      </w:r>
    </w:p>
    <w:p w14:paraId="2CEADB10" w14:textId="193FDE68" w:rsidR="00EC4A70" w:rsidRPr="00057091" w:rsidRDefault="005204A1" w:rsidP="00EC4A70">
      <w:pPr>
        <w:autoSpaceDE w:val="0"/>
        <w:autoSpaceDN w:val="0"/>
        <w:adjustRightInd w:val="0"/>
        <w:spacing w:after="0" w:line="360" w:lineRule="auto"/>
        <w:jc w:val="both"/>
        <w:rPr>
          <w:rFonts w:asciiTheme="majorBidi" w:hAnsiTheme="majorBidi" w:cstheme="majorBidi"/>
          <w:bCs/>
          <w:sz w:val="24"/>
          <w:szCs w:val="32"/>
        </w:rPr>
      </w:pPr>
      <w:r w:rsidRPr="00057091">
        <w:rPr>
          <w:noProof/>
          <w:lang w:eastAsia="fr-FR"/>
        </w:rPr>
        <w:drawing>
          <wp:anchor distT="0" distB="0" distL="114300" distR="114300" simplePos="0" relativeHeight="251649024" behindDoc="0" locked="0" layoutInCell="1" allowOverlap="1" wp14:anchorId="236D9B76" wp14:editId="7D157D1D">
            <wp:simplePos x="0" y="0"/>
            <wp:positionH relativeFrom="column">
              <wp:posOffset>1435735</wp:posOffset>
            </wp:positionH>
            <wp:positionV relativeFrom="paragraph">
              <wp:posOffset>10160</wp:posOffset>
            </wp:positionV>
            <wp:extent cx="2665730" cy="1481137"/>
            <wp:effectExtent l="190500" t="190500" r="191770" b="195580"/>
            <wp:wrapNone/>
            <wp:docPr id="1144" name="Picture 1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2665730" cy="1481137"/>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p>
    <w:p w14:paraId="48E2BB9F" w14:textId="77777777" w:rsidR="00EC4A70" w:rsidRPr="00057091" w:rsidRDefault="00EC4A70" w:rsidP="00EC4A70">
      <w:pPr>
        <w:autoSpaceDE w:val="0"/>
        <w:autoSpaceDN w:val="0"/>
        <w:adjustRightInd w:val="0"/>
        <w:spacing w:after="0" w:line="360" w:lineRule="auto"/>
        <w:jc w:val="both"/>
        <w:rPr>
          <w:rFonts w:asciiTheme="majorBidi" w:hAnsiTheme="majorBidi" w:cstheme="majorBidi"/>
          <w:bCs/>
          <w:sz w:val="24"/>
          <w:szCs w:val="32"/>
        </w:rPr>
      </w:pPr>
    </w:p>
    <w:p w14:paraId="3D448F30" w14:textId="77777777" w:rsidR="00EC4A70" w:rsidRPr="00057091" w:rsidRDefault="00EC4A70" w:rsidP="00EC4A70">
      <w:pPr>
        <w:autoSpaceDE w:val="0"/>
        <w:autoSpaceDN w:val="0"/>
        <w:adjustRightInd w:val="0"/>
        <w:spacing w:after="0" w:line="360" w:lineRule="auto"/>
        <w:jc w:val="both"/>
        <w:rPr>
          <w:rFonts w:asciiTheme="majorBidi" w:hAnsiTheme="majorBidi" w:cstheme="majorBidi"/>
          <w:bCs/>
          <w:sz w:val="24"/>
          <w:szCs w:val="32"/>
        </w:rPr>
      </w:pPr>
    </w:p>
    <w:p w14:paraId="0A3608C5" w14:textId="77777777" w:rsidR="00EC4A70" w:rsidRPr="00057091" w:rsidRDefault="00EC4A70" w:rsidP="00EC4A70">
      <w:pPr>
        <w:autoSpaceDE w:val="0"/>
        <w:autoSpaceDN w:val="0"/>
        <w:adjustRightInd w:val="0"/>
        <w:spacing w:after="0" w:line="360" w:lineRule="auto"/>
        <w:jc w:val="both"/>
        <w:rPr>
          <w:rFonts w:asciiTheme="majorBidi" w:hAnsiTheme="majorBidi" w:cstheme="majorBidi"/>
          <w:bCs/>
          <w:sz w:val="24"/>
          <w:szCs w:val="32"/>
        </w:rPr>
      </w:pPr>
    </w:p>
    <w:p w14:paraId="55FB295C" w14:textId="77777777" w:rsidR="00EC4A70" w:rsidRPr="00057091" w:rsidRDefault="00EC4A70" w:rsidP="00EC4A70">
      <w:pPr>
        <w:autoSpaceDE w:val="0"/>
        <w:autoSpaceDN w:val="0"/>
        <w:adjustRightInd w:val="0"/>
        <w:spacing w:after="0" w:line="360" w:lineRule="auto"/>
        <w:jc w:val="both"/>
        <w:rPr>
          <w:rFonts w:asciiTheme="majorBidi" w:hAnsiTheme="majorBidi" w:cstheme="majorBidi"/>
          <w:bCs/>
          <w:sz w:val="24"/>
          <w:szCs w:val="32"/>
        </w:rPr>
      </w:pPr>
    </w:p>
    <w:p w14:paraId="1F6E8651" w14:textId="77777777" w:rsidR="00EC4A70" w:rsidRPr="00057091" w:rsidRDefault="00EC4A70" w:rsidP="00EC4A70">
      <w:pPr>
        <w:autoSpaceDE w:val="0"/>
        <w:autoSpaceDN w:val="0"/>
        <w:adjustRightInd w:val="0"/>
        <w:spacing w:after="0" w:line="360" w:lineRule="auto"/>
        <w:jc w:val="both"/>
        <w:rPr>
          <w:rFonts w:asciiTheme="majorBidi" w:hAnsiTheme="majorBidi" w:cstheme="majorBidi"/>
          <w:bCs/>
          <w:sz w:val="24"/>
          <w:szCs w:val="32"/>
        </w:rPr>
      </w:pPr>
    </w:p>
    <w:p w14:paraId="6E23875F" w14:textId="7B7716ED" w:rsidR="00EC4A70" w:rsidRPr="00057091" w:rsidRDefault="00EC4A70" w:rsidP="005204A1">
      <w:pPr>
        <w:tabs>
          <w:tab w:val="left" w:pos="3950"/>
          <w:tab w:val="center" w:pos="4393"/>
        </w:tabs>
        <w:autoSpaceDE w:val="0"/>
        <w:autoSpaceDN w:val="0"/>
        <w:adjustRightInd w:val="0"/>
        <w:spacing w:after="0" w:line="360" w:lineRule="auto"/>
        <w:jc w:val="both"/>
        <w:rPr>
          <w:rFonts w:asciiTheme="majorBidi" w:hAnsiTheme="majorBidi" w:cstheme="majorBidi"/>
          <w:bCs/>
          <w:sz w:val="24"/>
          <w:szCs w:val="32"/>
        </w:rPr>
      </w:pPr>
      <w:r>
        <w:rPr>
          <w:noProof/>
          <w:lang w:eastAsia="fr-FR"/>
        </w:rPr>
        <mc:AlternateContent>
          <mc:Choice Requires="wps">
            <w:drawing>
              <wp:anchor distT="0" distB="0" distL="114300" distR="114300" simplePos="0" relativeHeight="251665408" behindDoc="1" locked="0" layoutInCell="1" allowOverlap="1" wp14:anchorId="210B94BC" wp14:editId="65095F4E">
                <wp:simplePos x="0" y="0"/>
                <wp:positionH relativeFrom="column">
                  <wp:posOffset>1830705</wp:posOffset>
                </wp:positionH>
                <wp:positionV relativeFrom="paragraph">
                  <wp:posOffset>31115</wp:posOffset>
                </wp:positionV>
                <wp:extent cx="1984375" cy="212090"/>
                <wp:effectExtent l="0" t="0" r="0" b="0"/>
                <wp:wrapNone/>
                <wp:docPr id="1073" name="Text Box 1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84375" cy="212090"/>
                        </a:xfrm>
                        <a:prstGeom prst="rect">
                          <a:avLst/>
                        </a:prstGeom>
                        <a:solidFill>
                          <a:prstClr val="white"/>
                        </a:solidFill>
                        <a:ln>
                          <a:noFill/>
                        </a:ln>
                        <a:effectLst/>
                      </wps:spPr>
                      <wps:txbx>
                        <w:txbxContent>
                          <w:p w14:paraId="5D77D86A" w14:textId="1687F995" w:rsidR="00C81D0D" w:rsidRPr="009D5B27" w:rsidRDefault="00C81D0D" w:rsidP="00EC4A70">
                            <w:pPr>
                              <w:pStyle w:val="Caption"/>
                              <w:jc w:val="center"/>
                              <w:rPr>
                                <w:rFonts w:asciiTheme="majorBidi" w:hAnsiTheme="majorBidi" w:cstheme="majorBidi"/>
                                <w:noProof/>
                                <w:color w:val="auto"/>
                              </w:rPr>
                            </w:pPr>
                            <w:r w:rsidRPr="009D5B27">
                              <w:rPr>
                                <w:rFonts w:asciiTheme="majorBidi" w:hAnsiTheme="majorBidi" w:cstheme="majorBidi"/>
                                <w:b/>
                                <w:bCs/>
                                <w:color w:val="auto"/>
                              </w:rPr>
                              <w:t xml:space="preserve">Figure </w:t>
                            </w:r>
                            <w:r w:rsidRPr="009D5B27">
                              <w:rPr>
                                <w:rFonts w:asciiTheme="majorBidi" w:hAnsiTheme="majorBidi" w:cstheme="majorBidi"/>
                                <w:b/>
                                <w:bCs/>
                                <w:color w:val="auto"/>
                              </w:rPr>
                              <w:fldChar w:fldCharType="begin"/>
                            </w:r>
                            <w:r w:rsidRPr="009D5B27">
                              <w:rPr>
                                <w:rFonts w:asciiTheme="majorBidi" w:hAnsiTheme="majorBidi" w:cstheme="majorBidi"/>
                                <w:b/>
                                <w:bCs/>
                                <w:color w:val="auto"/>
                              </w:rPr>
                              <w:instrText xml:space="preserve"> SEQ Figure \* ROMAN </w:instrText>
                            </w:r>
                            <w:r w:rsidRPr="009D5B27">
                              <w:rPr>
                                <w:rFonts w:asciiTheme="majorBidi" w:hAnsiTheme="majorBidi" w:cstheme="majorBidi"/>
                                <w:b/>
                                <w:bCs/>
                                <w:color w:val="auto"/>
                              </w:rPr>
                              <w:fldChar w:fldCharType="separate"/>
                            </w:r>
                            <w:r>
                              <w:rPr>
                                <w:rFonts w:asciiTheme="majorBidi" w:hAnsiTheme="majorBidi" w:cstheme="majorBidi"/>
                                <w:b/>
                                <w:bCs/>
                                <w:noProof/>
                                <w:color w:val="auto"/>
                              </w:rPr>
                              <w:t>I</w:t>
                            </w:r>
                            <w:r w:rsidRPr="009D5B27">
                              <w:rPr>
                                <w:rFonts w:asciiTheme="majorBidi" w:hAnsiTheme="majorBidi" w:cstheme="majorBidi"/>
                                <w:b/>
                                <w:bCs/>
                                <w:color w:val="auto"/>
                              </w:rPr>
                              <w:fldChar w:fldCharType="end"/>
                            </w:r>
                            <w:r w:rsidRPr="009D5B27">
                              <w:rPr>
                                <w:rFonts w:asciiTheme="majorBidi" w:hAnsiTheme="majorBidi" w:cstheme="majorBidi"/>
                                <w:b/>
                                <w:bCs/>
                                <w:color w:val="auto"/>
                              </w:rPr>
                              <w:t>.1</w:t>
                            </w:r>
                            <w:r>
                              <w:rPr>
                                <w:rFonts w:asciiTheme="majorBidi" w:hAnsiTheme="majorBidi" w:cstheme="majorBidi"/>
                                <w:b/>
                                <w:bCs/>
                                <w:color w:val="auto"/>
                              </w:rPr>
                              <w:t xml:space="preserve"> </w:t>
                            </w:r>
                            <w:r w:rsidRPr="009D5B27">
                              <w:rPr>
                                <w:rFonts w:asciiTheme="majorBidi" w:hAnsiTheme="majorBidi" w:cstheme="majorBidi"/>
                                <w:b/>
                                <w:bCs/>
                                <w:color w:val="auto"/>
                              </w:rPr>
                              <w:t>:</w:t>
                            </w:r>
                            <w:r w:rsidRPr="009D5B27">
                              <w:rPr>
                                <w:rFonts w:asciiTheme="majorBidi" w:hAnsiTheme="majorBidi" w:cstheme="majorBidi"/>
                                <w:color w:val="auto"/>
                              </w:rPr>
                              <w:t xml:space="preserve"> La toupie Chinoise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10B94BC" id="Text Box 1145" o:spid="_x0000_s1027" type="#_x0000_t202" style="position:absolute;left:0;text-align:left;margin-left:144.15pt;margin-top:2.45pt;width:156.25pt;height:16.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" stroked="f">
                <v:path arrowok="t"/>
                <v:textbox inset="0,0,0,0">
                  <w:txbxContent>
                    <w:p w14:paraId="5D77D86A" w14:textId="1687F995" w:rsidR="00C81D0D" w:rsidRPr="009D5B27" w:rsidRDefault="00C81D0D" w:rsidP="00EC4A70">
                      <w:pPr>
                        <w:pStyle w:val="Caption"/>
                        <w:jc w:val="center"/>
                        <w:rPr>
                          <w:rFonts w:asciiTheme="majorBidi" w:hAnsiTheme="majorBidi" w:cstheme="majorBidi"/>
                          <w:noProof/>
                          <w:color w:val="auto"/>
                        </w:rPr>
                      </w:pPr>
                      <w:r w:rsidRPr="009D5B27">
                        <w:rPr>
                          <w:rFonts w:asciiTheme="majorBidi" w:hAnsiTheme="majorBidi" w:cstheme="majorBidi"/>
                          <w:b/>
                          <w:bCs/>
                          <w:color w:val="auto"/>
                        </w:rPr>
                        <w:t xml:space="preserve">Figure </w:t>
                      </w:r>
                      <w:r w:rsidRPr="009D5B27">
                        <w:rPr>
                          <w:rFonts w:asciiTheme="majorBidi" w:hAnsiTheme="majorBidi" w:cstheme="majorBidi"/>
                          <w:b/>
                          <w:bCs/>
                          <w:color w:val="auto"/>
                        </w:rPr>
                        <w:fldChar w:fldCharType="begin"/>
                      </w:r>
                      <w:r w:rsidRPr="009D5B27">
                        <w:rPr>
                          <w:rFonts w:asciiTheme="majorBidi" w:hAnsiTheme="majorBidi" w:cstheme="majorBidi"/>
                          <w:b/>
                          <w:bCs/>
                          <w:color w:val="auto"/>
                        </w:rPr>
                        <w:instrText xml:space="preserve"> SEQ Figure \* ROMAN </w:instrText>
                      </w:r>
                      <w:r w:rsidRPr="009D5B27">
                        <w:rPr>
                          <w:rFonts w:asciiTheme="majorBidi" w:hAnsiTheme="majorBidi" w:cstheme="majorBidi"/>
                          <w:b/>
                          <w:bCs/>
                          <w:color w:val="auto"/>
                        </w:rPr>
                        <w:fldChar w:fldCharType="separate"/>
                      </w:r>
                      <w:r>
                        <w:rPr>
                          <w:rFonts w:asciiTheme="majorBidi" w:hAnsiTheme="majorBidi" w:cstheme="majorBidi"/>
                          <w:b/>
                          <w:bCs/>
                          <w:noProof/>
                          <w:color w:val="auto"/>
                        </w:rPr>
                        <w:t>I</w:t>
                      </w:r>
                      <w:r w:rsidRPr="009D5B27">
                        <w:rPr>
                          <w:rFonts w:asciiTheme="majorBidi" w:hAnsiTheme="majorBidi" w:cstheme="majorBidi"/>
                          <w:b/>
                          <w:bCs/>
                          <w:color w:val="auto"/>
                        </w:rPr>
                        <w:fldChar w:fldCharType="end"/>
                      </w:r>
                      <w:r w:rsidRPr="009D5B27">
                        <w:rPr>
                          <w:rFonts w:asciiTheme="majorBidi" w:hAnsiTheme="majorBidi" w:cstheme="majorBidi"/>
                          <w:b/>
                          <w:bCs/>
                          <w:color w:val="auto"/>
                        </w:rPr>
                        <w:t>.1</w:t>
                      </w:r>
                      <w:r>
                        <w:rPr>
                          <w:rFonts w:asciiTheme="majorBidi" w:hAnsiTheme="majorBidi" w:cstheme="majorBidi"/>
                          <w:b/>
                          <w:bCs/>
                          <w:color w:val="auto"/>
                        </w:rPr>
                        <w:t xml:space="preserve"> </w:t>
                      </w:r>
                      <w:r w:rsidRPr="009D5B27">
                        <w:rPr>
                          <w:rFonts w:asciiTheme="majorBidi" w:hAnsiTheme="majorBidi" w:cstheme="majorBidi"/>
                          <w:b/>
                          <w:bCs/>
                          <w:color w:val="auto"/>
                        </w:rPr>
                        <w:t>:</w:t>
                      </w:r>
                      <w:r w:rsidRPr="009D5B27">
                        <w:rPr>
                          <w:rFonts w:asciiTheme="majorBidi" w:hAnsiTheme="majorBidi" w:cstheme="majorBidi"/>
                          <w:color w:val="auto"/>
                        </w:rPr>
                        <w:t xml:space="preserve"> La toupie Chinoise</w:t>
                      </w:r>
                    </w:p>
                  </w:txbxContent>
                </v:textbox>
              </v:shape>
            </w:pict>
          </mc:Fallback>
        </mc:AlternateContent>
      </w:r>
      <w:r w:rsidRPr="00057091">
        <w:rPr>
          <w:rFonts w:asciiTheme="majorBidi" w:hAnsiTheme="majorBidi" w:cstheme="majorBidi"/>
          <w:bCs/>
          <w:sz w:val="24"/>
          <w:szCs w:val="32"/>
        </w:rPr>
        <w:tab/>
      </w:r>
      <w:r w:rsidR="005204A1">
        <w:rPr>
          <w:rFonts w:asciiTheme="majorBidi" w:hAnsiTheme="majorBidi" w:cstheme="majorBidi"/>
          <w:bCs/>
          <w:sz w:val="24"/>
          <w:szCs w:val="32"/>
        </w:rPr>
        <w:tab/>
      </w:r>
    </w:p>
    <w:p w14:paraId="640D3F52" w14:textId="77777777" w:rsidR="00EC4A70" w:rsidRPr="00057091" w:rsidRDefault="00EC4A70" w:rsidP="00EC4A70">
      <w:pPr>
        <w:autoSpaceDE w:val="0"/>
        <w:autoSpaceDN w:val="0"/>
        <w:adjustRightInd w:val="0"/>
        <w:spacing w:after="0" w:line="360" w:lineRule="auto"/>
        <w:ind w:firstLine="708"/>
        <w:jc w:val="both"/>
        <w:rPr>
          <w:rFonts w:asciiTheme="majorBidi" w:hAnsiTheme="majorBidi" w:cstheme="majorBidi"/>
          <w:sz w:val="24"/>
          <w:szCs w:val="24"/>
        </w:rPr>
      </w:pPr>
      <w:r w:rsidRPr="00057091">
        <w:rPr>
          <w:rFonts w:asciiTheme="majorBidi" w:hAnsiTheme="majorBidi" w:cstheme="majorBidi"/>
          <w:bCs/>
          <w:sz w:val="24"/>
          <w:szCs w:val="32"/>
        </w:rPr>
        <w:lastRenderedPageBreak/>
        <w:t xml:space="preserve"> </w:t>
      </w:r>
      <w:r w:rsidRPr="00057091">
        <w:rPr>
          <w:rFonts w:asciiTheme="majorBidi" w:hAnsiTheme="majorBidi" w:cstheme="majorBidi"/>
          <w:sz w:val="24"/>
          <w:szCs w:val="24"/>
        </w:rPr>
        <w:t>Entre 1487 et 1490, Léonard de Vinci a inventé la vis à air en spirale (Figure I.2), qui est généralement considérée comme la première tentative sérieuse de faire un hélicoptère en état de marche [1]. Ponton d'Amécourt a été le pionnier de l'utilisation du terme « hélicoptère » (dérivé de deux mots grecs anciens : hélice et ptéron, vis et aile) en 1863. Il a également décrit l'hélicoptère coaxial et sa méthode de contrôle. Sur cette base, en 1877, Forlanini a produit un modèle à vapeur réduit capable de voler à 12 mètres pendant 20 secondes. Le premier modèle électrique a été construit en 1887.</w:t>
      </w:r>
    </w:p>
    <w:p w14:paraId="6B4317B6" w14:textId="77777777" w:rsidR="00EC4A70" w:rsidRPr="00057091" w:rsidRDefault="00EC4A70" w:rsidP="00EC4A70">
      <w:pPr>
        <w:autoSpaceDE w:val="0"/>
        <w:autoSpaceDN w:val="0"/>
        <w:adjustRightInd w:val="0"/>
        <w:spacing w:after="0" w:line="360" w:lineRule="auto"/>
        <w:jc w:val="both"/>
        <w:rPr>
          <w:rFonts w:asciiTheme="majorBidi" w:hAnsiTheme="majorBidi" w:cstheme="majorBidi"/>
          <w:bCs/>
          <w:sz w:val="24"/>
          <w:szCs w:val="32"/>
        </w:rPr>
      </w:pPr>
      <w:r w:rsidRPr="00057091">
        <w:rPr>
          <w:noProof/>
          <w:lang w:eastAsia="fr-FR"/>
        </w:rPr>
        <w:drawing>
          <wp:anchor distT="0" distB="0" distL="114300" distR="114300" simplePos="0" relativeHeight="251650048" behindDoc="0" locked="0" layoutInCell="1" allowOverlap="1" wp14:anchorId="6D4DF4D8" wp14:editId="62B6E6B9">
            <wp:simplePos x="0" y="0"/>
            <wp:positionH relativeFrom="column">
              <wp:posOffset>2962606</wp:posOffset>
            </wp:positionH>
            <wp:positionV relativeFrom="paragraph">
              <wp:posOffset>118276</wp:posOffset>
            </wp:positionV>
            <wp:extent cx="2108850" cy="1697355"/>
            <wp:effectExtent l="190500" t="190500" r="196215" b="188595"/>
            <wp:wrapNone/>
            <wp:docPr id="1146" name="Picture 1146" descr="https://upload.wikimedia.org/wikipedia/commons/4/49/Mus%C3%A9e_L%C3%A9onard_de_Vinci_Milan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https://upload.wikimedia.org/wikipedia/commons/4/49/Mus%C3%A9e_L%C3%A9onard_de_Vinci_Milan_005.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108850" cy="1697355"/>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Pr="00057091">
        <w:rPr>
          <w:rFonts w:asciiTheme="majorBidi" w:hAnsiTheme="majorBidi" w:cstheme="majorBidi"/>
          <w:bCs/>
          <w:noProof/>
          <w:sz w:val="24"/>
          <w:szCs w:val="32"/>
          <w:lang w:eastAsia="fr-FR"/>
        </w:rPr>
        <w:drawing>
          <wp:anchor distT="0" distB="0" distL="114300" distR="114300" simplePos="0" relativeHeight="251648000" behindDoc="0" locked="0" layoutInCell="1" allowOverlap="1" wp14:anchorId="1DBE228C" wp14:editId="22401872">
            <wp:simplePos x="0" y="0"/>
            <wp:positionH relativeFrom="margin">
              <wp:align>left</wp:align>
            </wp:positionH>
            <wp:positionV relativeFrom="paragraph">
              <wp:posOffset>124019</wp:posOffset>
            </wp:positionV>
            <wp:extent cx="2374265" cy="1710690"/>
            <wp:effectExtent l="152400" t="152400" r="368935" b="365760"/>
            <wp:wrapNone/>
            <wp:docPr id="1139" name="Picture 1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374265" cy="171069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07F182AD" w14:textId="77777777" w:rsidR="00EC4A70" w:rsidRPr="00057091" w:rsidRDefault="00EC4A70" w:rsidP="00EC4A70">
      <w:pPr>
        <w:autoSpaceDE w:val="0"/>
        <w:autoSpaceDN w:val="0"/>
        <w:adjustRightInd w:val="0"/>
        <w:spacing w:after="0" w:line="360" w:lineRule="auto"/>
        <w:jc w:val="both"/>
        <w:rPr>
          <w:rFonts w:asciiTheme="majorBidi" w:hAnsiTheme="majorBidi" w:cstheme="majorBidi"/>
          <w:bCs/>
          <w:sz w:val="24"/>
          <w:szCs w:val="32"/>
        </w:rPr>
      </w:pPr>
    </w:p>
    <w:p w14:paraId="572EED81" w14:textId="77777777" w:rsidR="00EC4A70" w:rsidRPr="00057091" w:rsidRDefault="00EC4A70" w:rsidP="00EC4A70">
      <w:pPr>
        <w:autoSpaceDE w:val="0"/>
        <w:autoSpaceDN w:val="0"/>
        <w:adjustRightInd w:val="0"/>
        <w:spacing w:after="0" w:line="360" w:lineRule="auto"/>
        <w:rPr>
          <w:rFonts w:asciiTheme="majorBidi" w:hAnsiTheme="majorBidi" w:cstheme="majorBidi"/>
          <w:bCs/>
          <w:sz w:val="24"/>
          <w:szCs w:val="32"/>
        </w:rPr>
      </w:pPr>
    </w:p>
    <w:p w14:paraId="3E5A52B8" w14:textId="77777777" w:rsidR="00EC4A70" w:rsidRPr="00057091" w:rsidRDefault="00EC4A70" w:rsidP="00EC4A70">
      <w:pPr>
        <w:autoSpaceDE w:val="0"/>
        <w:autoSpaceDN w:val="0"/>
        <w:adjustRightInd w:val="0"/>
        <w:spacing w:after="0" w:line="360" w:lineRule="auto"/>
        <w:rPr>
          <w:rFonts w:asciiTheme="majorBidi" w:hAnsiTheme="majorBidi" w:cstheme="majorBidi"/>
          <w:bCs/>
          <w:sz w:val="24"/>
          <w:szCs w:val="32"/>
        </w:rPr>
      </w:pPr>
    </w:p>
    <w:p w14:paraId="2A24230E" w14:textId="77777777" w:rsidR="00EC4A70" w:rsidRPr="00057091" w:rsidRDefault="00EC4A70" w:rsidP="00EC4A70">
      <w:pPr>
        <w:autoSpaceDE w:val="0"/>
        <w:autoSpaceDN w:val="0"/>
        <w:adjustRightInd w:val="0"/>
        <w:spacing w:after="0" w:line="360" w:lineRule="auto"/>
        <w:rPr>
          <w:rFonts w:asciiTheme="majorBidi" w:hAnsiTheme="majorBidi" w:cstheme="majorBidi"/>
          <w:bCs/>
          <w:sz w:val="24"/>
          <w:szCs w:val="32"/>
        </w:rPr>
      </w:pPr>
    </w:p>
    <w:p w14:paraId="47618B21" w14:textId="77777777" w:rsidR="00EC4A70" w:rsidRPr="00057091" w:rsidRDefault="00EC4A70" w:rsidP="00EC4A70">
      <w:pPr>
        <w:autoSpaceDE w:val="0"/>
        <w:autoSpaceDN w:val="0"/>
        <w:adjustRightInd w:val="0"/>
        <w:spacing w:after="0" w:line="360" w:lineRule="auto"/>
        <w:rPr>
          <w:rFonts w:asciiTheme="majorBidi" w:hAnsiTheme="majorBidi" w:cstheme="majorBidi"/>
          <w:bCs/>
          <w:sz w:val="24"/>
          <w:szCs w:val="32"/>
        </w:rPr>
      </w:pPr>
    </w:p>
    <w:p w14:paraId="04234FED" w14:textId="77777777" w:rsidR="00EC4A70" w:rsidRPr="00057091" w:rsidRDefault="00EC4A70" w:rsidP="00EC4A70">
      <w:pPr>
        <w:autoSpaceDE w:val="0"/>
        <w:autoSpaceDN w:val="0"/>
        <w:adjustRightInd w:val="0"/>
        <w:spacing w:after="0" w:line="360" w:lineRule="auto"/>
        <w:rPr>
          <w:rFonts w:asciiTheme="majorBidi" w:hAnsiTheme="majorBidi" w:cstheme="majorBidi"/>
          <w:bCs/>
          <w:sz w:val="24"/>
          <w:szCs w:val="32"/>
        </w:rPr>
      </w:pPr>
    </w:p>
    <w:p w14:paraId="59BDEFE4" w14:textId="07424B14" w:rsidR="00EC4A70" w:rsidRPr="00057091" w:rsidRDefault="00EC4A70" w:rsidP="00EC4A70">
      <w:pPr>
        <w:autoSpaceDE w:val="0"/>
        <w:autoSpaceDN w:val="0"/>
        <w:adjustRightInd w:val="0"/>
        <w:spacing w:after="0" w:line="360" w:lineRule="auto"/>
        <w:rPr>
          <w:rFonts w:asciiTheme="majorBidi" w:hAnsiTheme="majorBidi" w:cstheme="majorBidi"/>
          <w:bCs/>
          <w:sz w:val="24"/>
          <w:szCs w:val="32"/>
        </w:rPr>
      </w:pPr>
      <w:r>
        <w:rPr>
          <w:noProof/>
          <w:lang w:eastAsia="fr-FR"/>
        </w:rPr>
        <mc:AlternateContent>
          <mc:Choice Requires="wps">
            <w:drawing>
              <wp:anchor distT="0" distB="0" distL="114300" distR="114300" simplePos="0" relativeHeight="251664384" behindDoc="1" locked="0" layoutInCell="1" allowOverlap="1" wp14:anchorId="2A17AE23" wp14:editId="7D2B755C">
                <wp:simplePos x="0" y="0"/>
                <wp:positionH relativeFrom="column">
                  <wp:posOffset>1682115</wp:posOffset>
                </wp:positionH>
                <wp:positionV relativeFrom="paragraph">
                  <wp:posOffset>213995</wp:posOffset>
                </wp:positionV>
                <wp:extent cx="2993390" cy="258445"/>
                <wp:effectExtent l="0" t="0" r="0" b="0"/>
                <wp:wrapNone/>
                <wp:docPr id="1072" name="Text Box 1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93390" cy="258445"/>
                        </a:xfrm>
                        <a:prstGeom prst="rect">
                          <a:avLst/>
                        </a:prstGeom>
                        <a:solidFill>
                          <a:prstClr val="white"/>
                        </a:solidFill>
                        <a:ln>
                          <a:noFill/>
                        </a:ln>
                        <a:effectLst/>
                      </wps:spPr>
                      <wps:txbx>
                        <w:txbxContent>
                          <w:p w14:paraId="4294F75E" w14:textId="77777777" w:rsidR="00C81D0D" w:rsidRPr="009D5B27" w:rsidRDefault="00C81D0D" w:rsidP="00EC4A70">
                            <w:pPr>
                              <w:pStyle w:val="Caption"/>
                              <w:jc w:val="center"/>
                              <w:rPr>
                                <w:rFonts w:asciiTheme="majorBidi" w:hAnsiTheme="majorBidi" w:cstheme="majorBidi"/>
                                <w:color w:val="auto"/>
                              </w:rPr>
                            </w:pPr>
                            <w:r w:rsidRPr="009D5B27">
                              <w:rPr>
                                <w:rFonts w:asciiTheme="majorBidi" w:hAnsiTheme="majorBidi" w:cstheme="majorBidi"/>
                                <w:b/>
                                <w:bCs/>
                                <w:color w:val="auto"/>
                              </w:rPr>
                              <w:t>Figure I.2</w:t>
                            </w:r>
                            <w:r>
                              <w:rPr>
                                <w:rFonts w:asciiTheme="majorBidi" w:hAnsiTheme="majorBidi" w:cstheme="majorBidi"/>
                                <w:b/>
                                <w:bCs/>
                                <w:color w:val="auto"/>
                              </w:rPr>
                              <w:t> :</w:t>
                            </w:r>
                            <w:r w:rsidRPr="009D5B27">
                              <w:rPr>
                                <w:rFonts w:asciiTheme="majorBidi" w:hAnsiTheme="majorBidi" w:cstheme="majorBidi"/>
                                <w:b/>
                                <w:bCs/>
                                <w:color w:val="auto"/>
                              </w:rPr>
                              <w:t xml:space="preserve"> </w:t>
                            </w:r>
                            <w:r w:rsidRPr="009D5B27">
                              <w:rPr>
                                <w:rFonts w:asciiTheme="majorBidi" w:hAnsiTheme="majorBidi" w:cstheme="majorBidi"/>
                                <w:color w:val="auto"/>
                              </w:rPr>
                              <w:t>Vis à air hélicoïdale (Le modèle de De Vinci)</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2A17AE23" id="Text Box 1140" o:spid="_x0000_s1028" type="#_x0000_t202" style="position:absolute;margin-left:132.45pt;margin-top:16.85pt;width:235.7pt;height:20.3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" stroked="f">
                <v:path arrowok="t"/>
                <v:textbox style="mso-fit-shape-to-text:t" inset="0,0,0,0">
                  <w:txbxContent>
                    <w:p w14:paraId="4294F75E" w14:textId="77777777" w:rsidR="00C81D0D" w:rsidRPr="009D5B27" w:rsidRDefault="00C81D0D" w:rsidP="00EC4A70">
                      <w:pPr>
                        <w:pStyle w:val="Caption"/>
                        <w:jc w:val="center"/>
                        <w:rPr>
                          <w:rFonts w:asciiTheme="majorBidi" w:hAnsiTheme="majorBidi" w:cstheme="majorBidi"/>
                          <w:color w:val="auto"/>
                        </w:rPr>
                      </w:pPr>
                      <w:r w:rsidRPr="009D5B27">
                        <w:rPr>
                          <w:rFonts w:asciiTheme="majorBidi" w:hAnsiTheme="majorBidi" w:cstheme="majorBidi"/>
                          <w:b/>
                          <w:bCs/>
                          <w:color w:val="auto"/>
                        </w:rPr>
                        <w:t>Figure I.2</w:t>
                      </w:r>
                      <w:r>
                        <w:rPr>
                          <w:rFonts w:asciiTheme="majorBidi" w:hAnsiTheme="majorBidi" w:cstheme="majorBidi"/>
                          <w:b/>
                          <w:bCs/>
                          <w:color w:val="auto"/>
                        </w:rPr>
                        <w:t> :</w:t>
                      </w:r>
                      <w:r w:rsidRPr="009D5B27">
                        <w:rPr>
                          <w:rFonts w:asciiTheme="majorBidi" w:hAnsiTheme="majorBidi" w:cstheme="majorBidi"/>
                          <w:b/>
                          <w:bCs/>
                          <w:color w:val="auto"/>
                        </w:rPr>
                        <w:t xml:space="preserve"> </w:t>
                      </w:r>
                      <w:r w:rsidRPr="009D5B27">
                        <w:rPr>
                          <w:rFonts w:asciiTheme="majorBidi" w:hAnsiTheme="majorBidi" w:cstheme="majorBidi"/>
                          <w:color w:val="auto"/>
                        </w:rPr>
                        <w:t>Vis à air hélicoïdale (Le modèle de De Vinci)</w:t>
                      </w:r>
                    </w:p>
                  </w:txbxContent>
                </v:textbox>
              </v:shape>
            </w:pict>
          </mc:Fallback>
        </mc:AlternateContent>
      </w:r>
    </w:p>
    <w:p w14:paraId="66A8F1E4" w14:textId="77777777" w:rsidR="00EC4A70" w:rsidRPr="00057091" w:rsidRDefault="00EC4A70" w:rsidP="00EC4A70">
      <w:pPr>
        <w:autoSpaceDE w:val="0"/>
        <w:autoSpaceDN w:val="0"/>
        <w:adjustRightInd w:val="0"/>
        <w:spacing w:after="0" w:line="360" w:lineRule="auto"/>
        <w:ind w:firstLine="708"/>
        <w:jc w:val="both"/>
        <w:rPr>
          <w:rFonts w:asciiTheme="majorBidi" w:hAnsiTheme="majorBidi" w:cstheme="majorBidi"/>
          <w:bCs/>
          <w:sz w:val="24"/>
          <w:szCs w:val="32"/>
        </w:rPr>
      </w:pPr>
    </w:p>
    <w:p w14:paraId="7A549F87" w14:textId="77777777" w:rsidR="00EC4A70" w:rsidRPr="00057091" w:rsidRDefault="00EC4A70" w:rsidP="00EC4A70">
      <w:pPr>
        <w:autoSpaceDE w:val="0"/>
        <w:autoSpaceDN w:val="0"/>
        <w:adjustRightInd w:val="0"/>
        <w:spacing w:after="0" w:line="360" w:lineRule="auto"/>
        <w:ind w:firstLine="708"/>
        <w:jc w:val="both"/>
        <w:rPr>
          <w:rFonts w:asciiTheme="majorBidi" w:hAnsiTheme="majorBidi" w:cstheme="majorBidi"/>
          <w:bCs/>
          <w:sz w:val="24"/>
          <w:szCs w:val="32"/>
        </w:rPr>
      </w:pPr>
      <w:r w:rsidRPr="00057091">
        <w:rPr>
          <w:rFonts w:asciiTheme="majorBidi" w:hAnsiTheme="majorBidi" w:cstheme="majorBidi"/>
          <w:bCs/>
          <w:sz w:val="24"/>
          <w:szCs w:val="32"/>
        </w:rPr>
        <w:t xml:space="preserve">Plusieurs années plus tard, le 29 septembre 1907, un énorme quadrirotor avec une double couche d'hélices et sans gouvernes conçu comme premiers quadrirotors par les frères Breguet et le professeur Richet </w:t>
      </w:r>
      <w:r w:rsidRPr="00057091">
        <w:rPr>
          <w:rFonts w:asciiTheme="majorBidi" w:hAnsiTheme="majorBidi" w:cstheme="majorBidi"/>
          <w:bCs/>
          <w:sz w:val="24"/>
          <w:szCs w:val="32"/>
        </w:rPr>
        <w:fldChar w:fldCharType="begin"/>
      </w:r>
      <w:r w:rsidRPr="00057091">
        <w:rPr>
          <w:rFonts w:asciiTheme="majorBidi" w:hAnsiTheme="majorBidi" w:cstheme="majorBidi"/>
          <w:bCs/>
          <w:sz w:val="24"/>
          <w:szCs w:val="32"/>
        </w:rPr>
        <w:instrText xml:space="preserve"> ADDIN ZOTERO_ITEM CSL_CITATION {"citationID":"qxgM6dVR","properties":{"formattedCitation":"[2]","plainCitation":"[2]","noteIndex":0},"citationItems":[{"id":490,"uris":["http://zotero.org/users/local/wIzM4oLc/items/KT5H3R2Q"],"uri":["http://zotero.org/users/local/wIzM4oLc/items/KT5H3R2Q"],"itemData":{"id":490,"type":"report","abstract":"This thesis is about modelling, design and control of Miniature Flying Robots (MFR) with a focus on Vertical Take-Off and Landing (VTOL) systems and specifically, micro quadrotors. It introduces a mathematical model for simulation and control of such systems. It then describes a design methodology for a miniature rotorcraft. The methodology is subsequently applied to design an autonomous quadrotor named OS4. Based on the mathematical model, linear and nonlinear control techniques are used to design and simulate various controllers along this work. The dynamic model and the simulator evolved from a simple set of equations, valid only for hovering, to a complex mathematical model with more realistic aerodynamic coefficients and sensor and actuator models. Two platforms were developed during this thesis. The first one is a quadrotor-like test-bench with off-board data processing and power supply. It was used to safely and easily test control strategies. The second one, OS4, is a highly integrated quadrotor with on-board data processing and power supply. It has all the necessary sensors for autonomous operation. Five different controllers were developed. The first one, based on Lyapunov theory, was applied for attitude control. The second and the third controllers are based on PID and LQ techniques. These were compared for attitude control. The fourth and the fifth approaches use backstepping and sliding-mode concepts. They are applied to control attitude. Finally, backstepping is augmented with integral action and proposed as a single tool to design attitude, altitude and position controllers. This approach is validated through various flight experiments conducted on the OS4.","language":"eng","note":"DOI: 10.5075/epfl-thesis-3727","publisher":"EPFL (Lausanne)","source":"DataCite","title":"Design and control of quadrotors with application to autonomous flying","URL":"http://infoscience.epfl.ch/record/95939","author":[{"family":"Bouabdallah","given":"Samir"}],"accessed":{"date-parts":[["2018",4,29]]},"issued":{"date-parts":[["2007"]]}}}],"schema":"https://github.com/citation-style-language/schema/raw/master/csl-citation.json"} </w:instrText>
      </w:r>
      <w:r w:rsidRPr="00057091">
        <w:rPr>
          <w:rFonts w:asciiTheme="majorBidi" w:hAnsiTheme="majorBidi" w:cstheme="majorBidi"/>
          <w:bCs/>
          <w:sz w:val="24"/>
          <w:szCs w:val="32"/>
        </w:rPr>
        <w:fldChar w:fldCharType="separate"/>
      </w:r>
      <w:r w:rsidRPr="00057091">
        <w:rPr>
          <w:rFonts w:ascii="Times New Roman" w:hAnsi="Times New Roman" w:cs="Times New Roman"/>
          <w:sz w:val="24"/>
        </w:rPr>
        <w:t>[2]</w:t>
      </w:r>
      <w:r w:rsidRPr="00057091">
        <w:rPr>
          <w:rFonts w:asciiTheme="majorBidi" w:hAnsiTheme="majorBidi" w:cstheme="majorBidi"/>
          <w:bCs/>
          <w:sz w:val="24"/>
          <w:szCs w:val="32"/>
        </w:rPr>
        <w:fldChar w:fldCharType="end"/>
      </w:r>
      <w:r w:rsidRPr="00057091">
        <w:rPr>
          <w:rFonts w:asciiTheme="majorBidi" w:hAnsiTheme="majorBidi" w:cstheme="majorBidi"/>
          <w:bCs/>
          <w:color w:val="FF0000"/>
          <w:sz w:val="24"/>
          <w:szCs w:val="32"/>
        </w:rPr>
        <w:t xml:space="preserve"> </w:t>
      </w:r>
      <w:r w:rsidRPr="00057091">
        <w:rPr>
          <w:rFonts w:asciiTheme="majorBidi" w:hAnsiTheme="majorBidi" w:cstheme="majorBidi"/>
          <w:bCs/>
          <w:sz w:val="24"/>
          <w:szCs w:val="32"/>
        </w:rPr>
        <w:t xml:space="preserve">leurs quadrirotor se illustre au figure I.3. Le premier vol libre contrôlé manuellement a été réalisé le 13 novembre 1907 par Paul Cornu sur son hélicoptère en tandem </w:t>
      </w:r>
      <w:r w:rsidRPr="00057091">
        <w:rPr>
          <w:rFonts w:asciiTheme="majorBidi" w:hAnsiTheme="majorBidi" w:cstheme="majorBidi"/>
          <w:bCs/>
          <w:color w:val="FF0000"/>
          <w:sz w:val="24"/>
          <w:szCs w:val="32"/>
        </w:rPr>
        <w:fldChar w:fldCharType="begin"/>
      </w:r>
      <w:r w:rsidRPr="00057091">
        <w:rPr>
          <w:rFonts w:asciiTheme="majorBidi" w:hAnsiTheme="majorBidi" w:cstheme="majorBidi"/>
          <w:bCs/>
          <w:color w:val="FF0000"/>
          <w:sz w:val="24"/>
          <w:szCs w:val="32"/>
        </w:rPr>
        <w:instrText xml:space="preserve"> ADDIN ZOTERO_ITEM CSL_CITATION {"citationID":"8DZKyD7X","properties":{"formattedCitation":"[2]","plainCitation":"[2]","noteIndex":0},"citationItems":[{"id":490,"uris":["http://zotero.org/users/local/wIzM4oLc/items/KT5H3R2Q"],"uri":["http://zotero.org/users/local/wIzM4oLc/items/KT5H3R2Q"],"itemData":{"id":490,"type":"report","abstract":"This thesis is about modelling, design and control of Miniature Flying Robots (MFR) with a focus on Vertical Take-Off and Landing (VTOL) systems and specifically, micro quadrotors. It introduces a mathematical model for simulation and control of such systems. It then describes a design methodology for a miniature rotorcraft. The methodology is subsequently applied to design an autonomous quadrotor named OS4. Based on the mathematical model, linear and nonlinear control techniques are used to design and simulate various controllers along this work. The dynamic model and the simulator evolved from a simple set of equations, valid only for hovering, to a complex mathematical model with more realistic aerodynamic coefficients and sensor and actuator models. Two platforms were developed during this thesis. The first one is a quadrotor-like test-bench with off-board data processing and power supply. It was used to safely and easily test control strategies. The second one, OS4, is a highly integrated quadrotor with on-board data processing and power supply. It has all the necessary sensors for autonomous operation. Five different controllers were developed. The first one, based on Lyapunov theory, was applied for attitude control. The second and the third controllers are based on PID and LQ techniques. These were compared for attitude control. The fourth and the fifth approaches use backstepping and sliding-mode concepts. They are applied to control attitude. Finally, backstepping is augmented with integral action and proposed as a single tool to design attitude, altitude and position controllers. This approach is validated through various flight experiments conducted on the OS4.","language":"eng","note":"DOI: 10.5075/epfl-thesis-3727","publisher":"EPFL (Lausanne)","source":"DataCite","title":"Design and control of quadrotors with application to autonomous flying","URL":"http://infoscience.epfl.ch/record/95939","author":[{"family":"Bouabdallah","given":"Samir"}],"accessed":{"date-parts":[["2018",4,29]]},"issued":{"date-parts":[["2007"]]}}}],"schema":"https://github.com/citation-style-language/schema/raw/master/csl-citation.json"} </w:instrText>
      </w:r>
      <w:r w:rsidRPr="00057091">
        <w:rPr>
          <w:rFonts w:asciiTheme="majorBidi" w:hAnsiTheme="majorBidi" w:cstheme="majorBidi"/>
          <w:bCs/>
          <w:color w:val="FF0000"/>
          <w:sz w:val="24"/>
          <w:szCs w:val="32"/>
        </w:rPr>
        <w:fldChar w:fldCharType="separate"/>
      </w:r>
      <w:r w:rsidRPr="00057091">
        <w:rPr>
          <w:rFonts w:ascii="Times New Roman" w:hAnsi="Times New Roman" w:cs="Times New Roman"/>
          <w:sz w:val="24"/>
        </w:rPr>
        <w:t>[2]</w:t>
      </w:r>
      <w:r w:rsidRPr="00057091">
        <w:rPr>
          <w:rFonts w:asciiTheme="majorBidi" w:hAnsiTheme="majorBidi" w:cstheme="majorBidi"/>
          <w:bCs/>
          <w:color w:val="FF0000"/>
          <w:sz w:val="24"/>
          <w:szCs w:val="32"/>
        </w:rPr>
        <w:fldChar w:fldCharType="end"/>
      </w:r>
      <w:r w:rsidRPr="00057091">
        <w:rPr>
          <w:rFonts w:asciiTheme="majorBidi" w:hAnsiTheme="majorBidi" w:cstheme="majorBidi"/>
          <w:bCs/>
          <w:sz w:val="24"/>
          <w:szCs w:val="32"/>
        </w:rPr>
        <w:t xml:space="preserve">. L'hélicoptère est né. </w:t>
      </w:r>
    </w:p>
    <w:p w14:paraId="1B78E6DF" w14:textId="77777777" w:rsidR="00EC4A70" w:rsidRPr="00057091" w:rsidRDefault="00EC4A70" w:rsidP="00EC4A70">
      <w:pPr>
        <w:autoSpaceDE w:val="0"/>
        <w:autoSpaceDN w:val="0"/>
        <w:adjustRightInd w:val="0"/>
        <w:spacing w:after="0" w:line="360" w:lineRule="auto"/>
        <w:jc w:val="both"/>
        <w:rPr>
          <w:rFonts w:asciiTheme="majorBidi" w:hAnsiTheme="majorBidi" w:cstheme="majorBidi"/>
          <w:bCs/>
          <w:sz w:val="24"/>
          <w:szCs w:val="32"/>
        </w:rPr>
      </w:pPr>
      <w:r w:rsidRPr="00057091">
        <w:rPr>
          <w:noProof/>
          <w:lang w:eastAsia="fr-FR"/>
        </w:rPr>
        <w:drawing>
          <wp:anchor distT="0" distB="0" distL="114300" distR="114300" simplePos="0" relativeHeight="251651072" behindDoc="0" locked="0" layoutInCell="1" allowOverlap="1" wp14:anchorId="33E9F0E0" wp14:editId="30CA973E">
            <wp:simplePos x="0" y="0"/>
            <wp:positionH relativeFrom="column">
              <wp:posOffset>2999768</wp:posOffset>
            </wp:positionH>
            <wp:positionV relativeFrom="paragraph">
              <wp:posOffset>130065</wp:posOffset>
            </wp:positionV>
            <wp:extent cx="2204815" cy="1721378"/>
            <wp:effectExtent l="190500" t="190500" r="195580" b="184150"/>
            <wp:wrapNone/>
            <wp:docPr id="2" name="Picture 2" descr="Gyroplane Breguet-Richet n°1 - Louis Breguet — Google Arts &amp; Cul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yroplane Breguet-Richet n°1 - Louis Breguet — Google Arts &amp; Culture"/>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204815" cy="1721378"/>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Pr="00057091">
        <w:rPr>
          <w:rFonts w:asciiTheme="majorBidi" w:hAnsiTheme="majorBidi" w:cstheme="majorBidi"/>
          <w:bCs/>
          <w:noProof/>
          <w:sz w:val="24"/>
          <w:szCs w:val="32"/>
          <w:lang w:eastAsia="fr-FR"/>
        </w:rPr>
        <w:drawing>
          <wp:anchor distT="0" distB="0" distL="114300" distR="114300" simplePos="0" relativeHeight="251643904" behindDoc="0" locked="0" layoutInCell="1" allowOverlap="1" wp14:anchorId="67190581" wp14:editId="45F519DA">
            <wp:simplePos x="0" y="0"/>
            <wp:positionH relativeFrom="margin">
              <wp:posOffset>356208</wp:posOffset>
            </wp:positionH>
            <wp:positionV relativeFrom="paragraph">
              <wp:posOffset>135807</wp:posOffset>
            </wp:positionV>
            <wp:extent cx="2281727" cy="1713865"/>
            <wp:effectExtent l="190500" t="190500" r="194945" b="191135"/>
            <wp:wrapNone/>
            <wp:docPr id="1129" name="Picture 1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2281727" cy="1713865"/>
                    </a:xfrm>
                    <a:prstGeom prst="rect">
                      <a:avLst/>
                    </a:prstGeom>
                    <a:ln>
                      <a:noFill/>
                    </a:ln>
                    <a:effectLst>
                      <a:outerShdw blurRad="190500" algn="tl" rotWithShape="0">
                        <a:srgbClr val="000000">
                          <a:alpha val="70000"/>
                        </a:srgbClr>
                      </a:outerShdw>
                    </a:effectLst>
                  </pic:spPr>
                </pic:pic>
              </a:graphicData>
            </a:graphic>
            <wp14:sizeRelH relativeFrom="page">
              <wp14:pctWidth>0</wp14:pctWidth>
            </wp14:sizeRelH>
            <wp14:sizeRelV relativeFrom="page">
              <wp14:pctHeight>0</wp14:pctHeight>
            </wp14:sizeRelV>
          </wp:anchor>
        </w:drawing>
      </w:r>
    </w:p>
    <w:p w14:paraId="083DB0FD" w14:textId="77777777" w:rsidR="00EC4A70" w:rsidRPr="00057091" w:rsidRDefault="00EC4A70" w:rsidP="00EC4A70">
      <w:pPr>
        <w:autoSpaceDE w:val="0"/>
        <w:autoSpaceDN w:val="0"/>
        <w:adjustRightInd w:val="0"/>
        <w:spacing w:after="0" w:line="360" w:lineRule="auto"/>
        <w:jc w:val="both"/>
        <w:rPr>
          <w:rFonts w:asciiTheme="majorBidi" w:hAnsiTheme="majorBidi" w:cstheme="majorBidi"/>
          <w:bCs/>
          <w:sz w:val="24"/>
          <w:szCs w:val="32"/>
        </w:rPr>
      </w:pPr>
    </w:p>
    <w:p w14:paraId="41BB8153" w14:textId="77777777" w:rsidR="00EC4A70" w:rsidRPr="00057091" w:rsidRDefault="00EC4A70" w:rsidP="00EC4A70">
      <w:pPr>
        <w:autoSpaceDE w:val="0"/>
        <w:autoSpaceDN w:val="0"/>
        <w:adjustRightInd w:val="0"/>
        <w:spacing w:after="0" w:line="360" w:lineRule="auto"/>
        <w:jc w:val="both"/>
        <w:rPr>
          <w:rFonts w:asciiTheme="majorBidi" w:hAnsiTheme="majorBidi" w:cstheme="majorBidi"/>
          <w:bCs/>
          <w:sz w:val="24"/>
          <w:szCs w:val="32"/>
        </w:rPr>
      </w:pPr>
    </w:p>
    <w:p w14:paraId="515D1575" w14:textId="77777777" w:rsidR="00EC4A70" w:rsidRPr="00057091" w:rsidRDefault="00EC4A70" w:rsidP="00EC4A70">
      <w:pPr>
        <w:autoSpaceDE w:val="0"/>
        <w:autoSpaceDN w:val="0"/>
        <w:adjustRightInd w:val="0"/>
        <w:spacing w:after="0" w:line="360" w:lineRule="auto"/>
        <w:jc w:val="both"/>
        <w:rPr>
          <w:rFonts w:asciiTheme="majorBidi" w:hAnsiTheme="majorBidi" w:cstheme="majorBidi"/>
          <w:bCs/>
          <w:sz w:val="24"/>
          <w:szCs w:val="32"/>
        </w:rPr>
      </w:pPr>
    </w:p>
    <w:p w14:paraId="7B0D0E34" w14:textId="77777777" w:rsidR="00EC4A70" w:rsidRPr="00057091" w:rsidRDefault="00EC4A70" w:rsidP="00EC4A70">
      <w:pPr>
        <w:autoSpaceDE w:val="0"/>
        <w:autoSpaceDN w:val="0"/>
        <w:adjustRightInd w:val="0"/>
        <w:spacing w:after="0" w:line="360" w:lineRule="auto"/>
        <w:jc w:val="both"/>
        <w:rPr>
          <w:rFonts w:asciiTheme="majorBidi" w:hAnsiTheme="majorBidi" w:cstheme="majorBidi"/>
          <w:bCs/>
          <w:sz w:val="24"/>
          <w:szCs w:val="32"/>
        </w:rPr>
      </w:pPr>
    </w:p>
    <w:p w14:paraId="3EE6E5E4" w14:textId="77777777" w:rsidR="00EC4A70" w:rsidRPr="00057091" w:rsidRDefault="00EC4A70" w:rsidP="00EC4A70">
      <w:pPr>
        <w:autoSpaceDE w:val="0"/>
        <w:autoSpaceDN w:val="0"/>
        <w:adjustRightInd w:val="0"/>
        <w:spacing w:after="0" w:line="360" w:lineRule="auto"/>
        <w:jc w:val="both"/>
        <w:rPr>
          <w:rFonts w:asciiTheme="majorBidi" w:hAnsiTheme="majorBidi" w:cstheme="majorBidi"/>
          <w:bCs/>
          <w:sz w:val="24"/>
          <w:szCs w:val="32"/>
        </w:rPr>
      </w:pPr>
    </w:p>
    <w:p w14:paraId="3B0E1F30" w14:textId="77777777" w:rsidR="00EC4A70" w:rsidRPr="00057091" w:rsidRDefault="00EC4A70" w:rsidP="00EC4A70">
      <w:pPr>
        <w:autoSpaceDE w:val="0"/>
        <w:autoSpaceDN w:val="0"/>
        <w:adjustRightInd w:val="0"/>
        <w:spacing w:after="0" w:line="360" w:lineRule="auto"/>
        <w:jc w:val="both"/>
        <w:rPr>
          <w:rFonts w:asciiTheme="majorBidi" w:hAnsiTheme="majorBidi" w:cstheme="majorBidi"/>
          <w:bCs/>
          <w:sz w:val="24"/>
          <w:szCs w:val="32"/>
        </w:rPr>
      </w:pPr>
    </w:p>
    <w:p w14:paraId="27CF5998" w14:textId="6A48ED53" w:rsidR="00EC4A70" w:rsidRPr="00057091" w:rsidRDefault="00EC4A70" w:rsidP="00EC4A70">
      <w:pPr>
        <w:autoSpaceDE w:val="0"/>
        <w:autoSpaceDN w:val="0"/>
        <w:adjustRightInd w:val="0"/>
        <w:spacing w:after="0" w:line="360" w:lineRule="auto"/>
        <w:jc w:val="both"/>
        <w:rPr>
          <w:rFonts w:asciiTheme="majorBidi" w:hAnsiTheme="majorBidi" w:cstheme="majorBidi"/>
          <w:bCs/>
          <w:sz w:val="24"/>
          <w:szCs w:val="32"/>
        </w:rPr>
      </w:pPr>
      <w:r>
        <w:rPr>
          <w:noProof/>
          <w:lang w:eastAsia="fr-FR"/>
        </w:rPr>
        <mc:AlternateContent>
          <mc:Choice Requires="wps">
            <w:drawing>
              <wp:anchor distT="0" distB="0" distL="114300" distR="114300" simplePos="0" relativeHeight="251666432" behindDoc="1" locked="0" layoutInCell="1" allowOverlap="1" wp14:anchorId="6C6AF2ED" wp14:editId="53AB3624">
                <wp:simplePos x="0" y="0"/>
                <wp:positionH relativeFrom="column">
                  <wp:posOffset>637540</wp:posOffset>
                </wp:positionH>
                <wp:positionV relativeFrom="paragraph">
                  <wp:posOffset>196215</wp:posOffset>
                </wp:positionV>
                <wp:extent cx="4146550" cy="258445"/>
                <wp:effectExtent l="0" t="0" r="0" b="0"/>
                <wp:wrapNone/>
                <wp:docPr id="1071" name="Text Box 1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46550" cy="258445"/>
                        </a:xfrm>
                        <a:prstGeom prst="rect">
                          <a:avLst/>
                        </a:prstGeom>
                        <a:solidFill>
                          <a:prstClr val="white"/>
                        </a:solidFill>
                        <a:ln>
                          <a:noFill/>
                        </a:ln>
                        <a:effectLst/>
                      </wps:spPr>
                      <wps:txbx>
                        <w:txbxContent>
                          <w:p w14:paraId="7F504BDC" w14:textId="77777777" w:rsidR="00C81D0D" w:rsidRPr="009D5B27" w:rsidRDefault="00C81D0D" w:rsidP="00EC4A70">
                            <w:pPr>
                              <w:pStyle w:val="Caption"/>
                              <w:jc w:val="center"/>
                              <w:rPr>
                                <w:rFonts w:asciiTheme="majorBidi" w:hAnsiTheme="majorBidi" w:cstheme="majorBidi"/>
                                <w:noProof/>
                                <w:color w:val="auto"/>
                              </w:rPr>
                            </w:pPr>
                            <w:r w:rsidRPr="009D5B27">
                              <w:rPr>
                                <w:rFonts w:asciiTheme="majorBidi" w:hAnsiTheme="majorBidi" w:cstheme="majorBidi"/>
                                <w:b/>
                                <w:bCs/>
                                <w:color w:val="auto"/>
                              </w:rPr>
                              <w:t>Figure I.3:</w:t>
                            </w:r>
                            <w:r w:rsidRPr="009D5B27">
                              <w:rPr>
                                <w:rFonts w:asciiTheme="majorBidi" w:hAnsiTheme="majorBidi" w:cstheme="majorBidi"/>
                                <w:color w:val="auto"/>
                              </w:rPr>
                              <w:t xml:space="preserve"> Le premier hélicoptère capable de voler : le Modèle gyroplane de Breguet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6C6AF2ED" id="Text Box 1147" o:spid="_x0000_s1029" type="#_x0000_t202" style="position:absolute;left:0;text-align:left;margin-left:50.2pt;margin-top:15.45pt;width:326.5pt;height:20.3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" stroked="f">
                <v:path arrowok="t"/>
                <v:textbox style="mso-fit-shape-to-text:t" inset="0,0,0,0">
                  <w:txbxContent>
                    <w:p w14:paraId="7F504BDC" w14:textId="77777777" w:rsidR="00C81D0D" w:rsidRPr="009D5B27" w:rsidRDefault="00C81D0D" w:rsidP="00EC4A70">
                      <w:pPr>
                        <w:pStyle w:val="Caption"/>
                        <w:jc w:val="center"/>
                        <w:rPr>
                          <w:rFonts w:asciiTheme="majorBidi" w:hAnsiTheme="majorBidi" w:cstheme="majorBidi"/>
                          <w:noProof/>
                          <w:color w:val="auto"/>
                        </w:rPr>
                      </w:pPr>
                      <w:r w:rsidRPr="009D5B27">
                        <w:rPr>
                          <w:rFonts w:asciiTheme="majorBidi" w:hAnsiTheme="majorBidi" w:cstheme="majorBidi"/>
                          <w:b/>
                          <w:bCs/>
                          <w:color w:val="auto"/>
                        </w:rPr>
                        <w:t>Figure I.3:</w:t>
                      </w:r>
                      <w:r w:rsidRPr="009D5B27">
                        <w:rPr>
                          <w:rFonts w:asciiTheme="majorBidi" w:hAnsiTheme="majorBidi" w:cstheme="majorBidi"/>
                          <w:color w:val="auto"/>
                        </w:rPr>
                        <w:t xml:space="preserve"> Le premier hélicoptère capable de voler : le Modèle gyroplane de Breguet</w:t>
                      </w:r>
                    </w:p>
                  </w:txbxContent>
                </v:textbox>
              </v:shape>
            </w:pict>
          </mc:Fallback>
        </mc:AlternateContent>
      </w:r>
    </w:p>
    <w:p w14:paraId="58ACD7EF" w14:textId="77777777" w:rsidR="00EC4A70" w:rsidRPr="00057091" w:rsidRDefault="00EC4A70" w:rsidP="00EC4A70">
      <w:pPr>
        <w:autoSpaceDE w:val="0"/>
        <w:autoSpaceDN w:val="0"/>
        <w:adjustRightInd w:val="0"/>
        <w:spacing w:after="0" w:line="360" w:lineRule="auto"/>
        <w:ind w:firstLine="708"/>
        <w:jc w:val="both"/>
        <w:rPr>
          <w:rFonts w:asciiTheme="majorBidi" w:hAnsiTheme="majorBidi" w:cstheme="majorBidi"/>
          <w:bCs/>
          <w:sz w:val="24"/>
          <w:szCs w:val="32"/>
        </w:rPr>
      </w:pPr>
    </w:p>
    <w:p w14:paraId="79E4E31B" w14:textId="77777777" w:rsidR="00EC4A70" w:rsidRPr="00057091" w:rsidRDefault="00EC4A70" w:rsidP="00EC4A70">
      <w:pPr>
        <w:autoSpaceDE w:val="0"/>
        <w:autoSpaceDN w:val="0"/>
        <w:adjustRightInd w:val="0"/>
        <w:spacing w:after="0" w:line="360" w:lineRule="auto"/>
        <w:ind w:firstLine="708"/>
        <w:jc w:val="both"/>
        <w:rPr>
          <w:rFonts w:asciiTheme="majorBidi" w:hAnsiTheme="majorBidi" w:cstheme="majorBidi"/>
          <w:bCs/>
          <w:sz w:val="24"/>
          <w:szCs w:val="32"/>
        </w:rPr>
      </w:pPr>
      <w:r w:rsidRPr="00057091">
        <w:rPr>
          <w:rFonts w:asciiTheme="majorBidi" w:hAnsiTheme="majorBidi" w:cstheme="majorBidi"/>
          <w:bCs/>
          <w:sz w:val="24"/>
          <w:szCs w:val="32"/>
        </w:rPr>
        <w:t xml:space="preserve">Quelques années plus tard, en 1920, Etienne Oehmichen crée le premier quadricoptère capable d'effectuer un vol contrôlé et stable en soulevant un avion. Il comporte quatre rotors et huit hélices, tous entraînés par un moteur électrique, comme le montre la Figure I.4. Cinq hélices tournant sur un plan horizontal stabilisent la machine latéralement. Une autre hélice est </w:t>
      </w:r>
      <w:r w:rsidRPr="00057091">
        <w:rPr>
          <w:rFonts w:asciiTheme="majorBidi" w:hAnsiTheme="majorBidi" w:cstheme="majorBidi"/>
          <w:bCs/>
          <w:sz w:val="24"/>
          <w:szCs w:val="32"/>
        </w:rPr>
        <w:lastRenderedPageBreak/>
        <w:t>installée dans le nez pour la direction. Les hélices restantes sont utilisées pour la propulsion avant. L'avion a effectué plus de 1 000 vols d'essai au milieu des années 1920, établissant le premier record de distance FAI pour un hélicoptère de 360 ​​m. Il a démontré sa capacité à voler autour d'une route circulaire, puis a parcouru le premier kilomètre dans un giravion en circuit fermé. À peu près au même moment, dans le cadre du programme des services aériens de l’armée américaine, le Dr George de Bozart et le Dr Ivan Jerome ont mis au point «l’hélicoptère Bothezat », également appelé « poulpe volant » (figure I.5). Il est doté de quatre énormes rotors à six pales qui peuvent faire voler l'avion avec succès. En fait, on disait qu'il s'agissait du premier hélicoptère à réussir à l'époque. Cependant, le projet a été annulé en 1924 en raison de difficultés de contrôle, d'une puissance insuffisante et du vent arrière nécessaire pour réaliser le vol vers l'avant.</w:t>
      </w:r>
    </w:p>
    <w:p w14:paraId="5CE9899A" w14:textId="77777777" w:rsidR="00EC4A70" w:rsidRPr="00057091" w:rsidRDefault="00EC4A70" w:rsidP="00EC4A70">
      <w:pPr>
        <w:spacing w:before="100" w:beforeAutospacing="1" w:after="100" w:afterAutospacing="1" w:line="360" w:lineRule="auto"/>
        <w:jc w:val="both"/>
        <w:rPr>
          <w:rFonts w:asciiTheme="majorBidi" w:hAnsiTheme="majorBidi" w:cstheme="majorBidi"/>
          <w:bCs/>
          <w:sz w:val="24"/>
          <w:szCs w:val="32"/>
        </w:rPr>
      </w:pPr>
      <w:r w:rsidRPr="00057091">
        <w:rPr>
          <w:rFonts w:asciiTheme="majorBidi" w:hAnsiTheme="majorBidi" w:cstheme="majorBidi"/>
          <w:bCs/>
          <w:noProof/>
          <w:sz w:val="24"/>
          <w:szCs w:val="32"/>
          <w:lang w:eastAsia="fr-FR"/>
        </w:rPr>
        <w:drawing>
          <wp:anchor distT="0" distB="0" distL="114300" distR="114300" simplePos="0" relativeHeight="251644928" behindDoc="0" locked="0" layoutInCell="1" allowOverlap="1" wp14:anchorId="4C2030E1" wp14:editId="0A00186F">
            <wp:simplePos x="0" y="0"/>
            <wp:positionH relativeFrom="margin">
              <wp:posOffset>1723694</wp:posOffset>
            </wp:positionH>
            <wp:positionV relativeFrom="paragraph">
              <wp:posOffset>99474</wp:posOffset>
            </wp:positionV>
            <wp:extent cx="2572385" cy="1879600"/>
            <wp:effectExtent l="190500" t="190500" r="189865" b="196850"/>
            <wp:wrapNone/>
            <wp:docPr id="1130" name="Picture 1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572385" cy="1879600"/>
                    </a:xfrm>
                    <a:prstGeom prst="rect">
                      <a:avLst/>
                    </a:prstGeom>
                    <a:ln>
                      <a:noFill/>
                    </a:ln>
                    <a:effectLst>
                      <a:outerShdw blurRad="190500" algn="tl" rotWithShape="0">
                        <a:srgbClr val="000000">
                          <a:alpha val="70000"/>
                        </a:srgbClr>
                      </a:outerShdw>
                    </a:effectLst>
                  </pic:spPr>
                </pic:pic>
              </a:graphicData>
            </a:graphic>
            <wp14:sizeRelH relativeFrom="page">
              <wp14:pctWidth>0</wp14:pctWidth>
            </wp14:sizeRelH>
            <wp14:sizeRelV relativeFrom="page">
              <wp14:pctHeight>0</wp14:pctHeight>
            </wp14:sizeRelV>
          </wp:anchor>
        </w:drawing>
      </w:r>
    </w:p>
    <w:p w14:paraId="0650D076" w14:textId="77777777" w:rsidR="00EC4A70" w:rsidRPr="00057091" w:rsidRDefault="00EC4A70" w:rsidP="00EC4A70">
      <w:pPr>
        <w:spacing w:before="100" w:beforeAutospacing="1" w:after="100" w:afterAutospacing="1" w:line="360" w:lineRule="auto"/>
        <w:jc w:val="both"/>
        <w:rPr>
          <w:rFonts w:asciiTheme="majorBidi" w:hAnsiTheme="majorBidi" w:cstheme="majorBidi"/>
          <w:bCs/>
          <w:sz w:val="24"/>
          <w:szCs w:val="32"/>
        </w:rPr>
      </w:pPr>
    </w:p>
    <w:p w14:paraId="6559E77A" w14:textId="77777777" w:rsidR="00EC4A70" w:rsidRPr="00057091" w:rsidRDefault="00EC4A70" w:rsidP="00EC4A70">
      <w:pPr>
        <w:spacing w:before="100" w:beforeAutospacing="1" w:after="100" w:afterAutospacing="1" w:line="360" w:lineRule="auto"/>
        <w:jc w:val="both"/>
        <w:rPr>
          <w:rFonts w:asciiTheme="majorBidi" w:hAnsiTheme="majorBidi" w:cstheme="majorBidi"/>
          <w:bCs/>
          <w:sz w:val="24"/>
          <w:szCs w:val="32"/>
        </w:rPr>
      </w:pPr>
    </w:p>
    <w:p w14:paraId="45121E65" w14:textId="77777777" w:rsidR="00EC4A70" w:rsidRPr="00057091" w:rsidRDefault="00EC4A70" w:rsidP="00EC4A70">
      <w:pPr>
        <w:spacing w:before="100" w:beforeAutospacing="1" w:after="100" w:afterAutospacing="1" w:line="360" w:lineRule="auto"/>
        <w:jc w:val="both"/>
        <w:rPr>
          <w:rFonts w:asciiTheme="majorBidi" w:hAnsiTheme="majorBidi" w:cstheme="majorBidi"/>
          <w:bCs/>
          <w:sz w:val="24"/>
          <w:szCs w:val="32"/>
        </w:rPr>
      </w:pPr>
    </w:p>
    <w:p w14:paraId="6324D1D2" w14:textId="34FCABB2" w:rsidR="00EC4A70" w:rsidRPr="00057091" w:rsidRDefault="00EC4A70" w:rsidP="00EC4A70">
      <w:pPr>
        <w:spacing w:before="100" w:beforeAutospacing="1" w:after="100" w:afterAutospacing="1" w:line="360" w:lineRule="auto"/>
        <w:ind w:firstLine="708"/>
        <w:jc w:val="both"/>
        <w:rPr>
          <w:rFonts w:asciiTheme="majorBidi" w:hAnsiTheme="majorBidi" w:cstheme="majorBidi"/>
          <w:bCs/>
          <w:sz w:val="24"/>
          <w:szCs w:val="32"/>
        </w:rPr>
      </w:pPr>
      <w:r>
        <w:rPr>
          <w:noProof/>
          <w:lang w:eastAsia="fr-FR"/>
        </w:rPr>
        <mc:AlternateContent>
          <mc:Choice Requires="wps">
            <w:drawing>
              <wp:anchor distT="0" distB="0" distL="114300" distR="114300" simplePos="0" relativeHeight="251668480" behindDoc="1" locked="0" layoutInCell="1" allowOverlap="1" wp14:anchorId="3DAB6E3D" wp14:editId="2CFB0507">
                <wp:simplePos x="0" y="0"/>
                <wp:positionH relativeFrom="column">
                  <wp:posOffset>2026920</wp:posOffset>
                </wp:positionH>
                <wp:positionV relativeFrom="paragraph">
                  <wp:posOffset>177800</wp:posOffset>
                </wp:positionV>
                <wp:extent cx="2057400" cy="258445"/>
                <wp:effectExtent l="0" t="0" r="0" b="0"/>
                <wp:wrapNone/>
                <wp:docPr id="1070" name="Text Box 1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57400" cy="258445"/>
                        </a:xfrm>
                        <a:prstGeom prst="rect">
                          <a:avLst/>
                        </a:prstGeom>
                        <a:solidFill>
                          <a:prstClr val="white"/>
                        </a:solidFill>
                        <a:ln>
                          <a:noFill/>
                        </a:ln>
                        <a:effectLst/>
                      </wps:spPr>
                      <wps:txbx>
                        <w:txbxContent>
                          <w:p w14:paraId="018E2679" w14:textId="77777777" w:rsidR="00C81D0D" w:rsidRPr="00FC47C3" w:rsidRDefault="00C81D0D" w:rsidP="00EC4A70">
                            <w:pPr>
                              <w:pStyle w:val="Caption"/>
                              <w:jc w:val="center"/>
                              <w:rPr>
                                <w:rFonts w:asciiTheme="majorBidi" w:hAnsiTheme="majorBidi" w:cstheme="majorBidi"/>
                                <w:bCs/>
                                <w:color w:val="auto"/>
                                <w:sz w:val="24"/>
                                <w:szCs w:val="32"/>
                              </w:rPr>
                            </w:pPr>
                            <w:r w:rsidRPr="00FC47C3">
                              <w:rPr>
                                <w:rFonts w:asciiTheme="majorBidi" w:hAnsiTheme="majorBidi" w:cstheme="majorBidi"/>
                                <w:b/>
                                <w:bCs/>
                                <w:color w:val="auto"/>
                              </w:rPr>
                              <w:t xml:space="preserve">Figure I.4: </w:t>
                            </w:r>
                            <w:r w:rsidRPr="00FC47C3">
                              <w:rPr>
                                <w:rFonts w:asciiTheme="majorBidi" w:hAnsiTheme="majorBidi" w:cstheme="majorBidi"/>
                                <w:color w:val="auto"/>
                              </w:rPr>
                              <w:t>Quadrirotor de Oehmichen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DAB6E3D" id="Text Box 1148" o:spid="_x0000_s1030" type="#_x0000_t202" style="position:absolute;left:0;text-align:left;margin-left:159.6pt;margin-top:14pt;width:162pt;height:20.3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" stroked="f">
                <v:path arrowok="t"/>
                <v:textbox style="mso-fit-shape-to-text:t" inset="0,0,0,0">
                  <w:txbxContent>
                    <w:p w14:paraId="018E2679" w14:textId="77777777" w:rsidR="00C81D0D" w:rsidRPr="00FC47C3" w:rsidRDefault="00C81D0D" w:rsidP="00EC4A70">
                      <w:pPr>
                        <w:pStyle w:val="Caption"/>
                        <w:jc w:val="center"/>
                        <w:rPr>
                          <w:rFonts w:asciiTheme="majorBidi" w:hAnsiTheme="majorBidi" w:cstheme="majorBidi"/>
                          <w:bCs/>
                          <w:color w:val="auto"/>
                          <w:sz w:val="24"/>
                          <w:szCs w:val="32"/>
                        </w:rPr>
                      </w:pPr>
                      <w:r w:rsidRPr="00FC47C3">
                        <w:rPr>
                          <w:rFonts w:asciiTheme="majorBidi" w:hAnsiTheme="majorBidi" w:cstheme="majorBidi"/>
                          <w:b/>
                          <w:bCs/>
                          <w:color w:val="auto"/>
                        </w:rPr>
                        <w:t xml:space="preserve">Figure I.4: </w:t>
                      </w:r>
                      <w:r w:rsidRPr="00FC47C3">
                        <w:rPr>
                          <w:rFonts w:asciiTheme="majorBidi" w:hAnsiTheme="majorBidi" w:cstheme="majorBidi"/>
                          <w:color w:val="auto"/>
                        </w:rPr>
                        <w:t>Quadrirotor de Oehmichen</w:t>
                      </w:r>
                    </w:p>
                  </w:txbxContent>
                </v:textbox>
              </v:shape>
            </w:pict>
          </mc:Fallback>
        </mc:AlternateContent>
      </w:r>
    </w:p>
    <w:p w14:paraId="169249EC" w14:textId="77777777" w:rsidR="00EC4A70" w:rsidRPr="00057091" w:rsidRDefault="00EC4A70" w:rsidP="00EC4A70">
      <w:pPr>
        <w:spacing w:before="100" w:beforeAutospacing="1" w:after="100" w:afterAutospacing="1" w:line="360" w:lineRule="auto"/>
        <w:ind w:firstLine="708"/>
        <w:jc w:val="both"/>
        <w:rPr>
          <w:rFonts w:asciiTheme="majorBidi" w:hAnsiTheme="majorBidi" w:cstheme="majorBidi"/>
          <w:bCs/>
          <w:sz w:val="24"/>
          <w:szCs w:val="32"/>
        </w:rPr>
      </w:pPr>
      <w:r w:rsidRPr="00057091">
        <w:rPr>
          <w:rFonts w:asciiTheme="majorBidi" w:hAnsiTheme="majorBidi" w:cstheme="majorBidi"/>
          <w:bCs/>
          <w:noProof/>
          <w:sz w:val="24"/>
          <w:szCs w:val="32"/>
          <w:lang w:eastAsia="fr-FR"/>
        </w:rPr>
        <w:drawing>
          <wp:anchor distT="0" distB="0" distL="114300" distR="114300" simplePos="0" relativeHeight="251646976" behindDoc="0" locked="0" layoutInCell="1" allowOverlap="1" wp14:anchorId="34507156" wp14:editId="0D18BC13">
            <wp:simplePos x="0" y="0"/>
            <wp:positionH relativeFrom="column">
              <wp:posOffset>4108780</wp:posOffset>
            </wp:positionH>
            <wp:positionV relativeFrom="paragraph">
              <wp:posOffset>1089152</wp:posOffset>
            </wp:positionV>
            <wp:extent cx="1793748" cy="2182876"/>
            <wp:effectExtent l="152400" t="152400" r="359410" b="370205"/>
            <wp:wrapNone/>
            <wp:docPr id="1133" name="Picture 1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801385" cy="219217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Pr="00057091">
        <w:rPr>
          <w:rFonts w:asciiTheme="majorBidi" w:hAnsiTheme="majorBidi" w:cstheme="majorBidi"/>
          <w:bCs/>
          <w:noProof/>
          <w:sz w:val="24"/>
          <w:szCs w:val="32"/>
          <w:lang w:eastAsia="fr-FR"/>
        </w:rPr>
        <w:drawing>
          <wp:anchor distT="0" distB="0" distL="114300" distR="114300" simplePos="0" relativeHeight="251667456" behindDoc="0" locked="0" layoutInCell="1" allowOverlap="1" wp14:anchorId="08F3D17D" wp14:editId="0CB85ED0">
            <wp:simplePos x="0" y="0"/>
            <wp:positionH relativeFrom="column">
              <wp:posOffset>1998345</wp:posOffset>
            </wp:positionH>
            <wp:positionV relativeFrom="paragraph">
              <wp:posOffset>1096466</wp:posOffset>
            </wp:positionV>
            <wp:extent cx="1944370" cy="2150115"/>
            <wp:effectExtent l="152400" t="152400" r="360680" b="364490"/>
            <wp:wrapNone/>
            <wp:docPr id="1156" name="Picture 1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1945413" cy="2151268"/>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Pr="00057091">
        <w:rPr>
          <w:rFonts w:asciiTheme="majorBidi" w:hAnsiTheme="majorBidi" w:cstheme="majorBidi"/>
          <w:bCs/>
          <w:noProof/>
          <w:sz w:val="24"/>
          <w:szCs w:val="32"/>
          <w:lang w:eastAsia="fr-FR"/>
        </w:rPr>
        <w:drawing>
          <wp:anchor distT="0" distB="0" distL="114300" distR="114300" simplePos="0" relativeHeight="251645952" behindDoc="0" locked="0" layoutInCell="1" allowOverlap="1" wp14:anchorId="181A0019" wp14:editId="38826AD7">
            <wp:simplePos x="0" y="0"/>
            <wp:positionH relativeFrom="margin">
              <wp:posOffset>-161773</wp:posOffset>
            </wp:positionH>
            <wp:positionV relativeFrom="paragraph">
              <wp:posOffset>1115060</wp:posOffset>
            </wp:positionV>
            <wp:extent cx="2007235" cy="2157679"/>
            <wp:effectExtent l="190500" t="190500" r="183515" b="186055"/>
            <wp:wrapNone/>
            <wp:docPr id="1131" name="Picture 1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2010064" cy="2160720"/>
                    </a:xfrm>
                    <a:prstGeom prst="rect">
                      <a:avLst/>
                    </a:prstGeom>
                    <a:ln>
                      <a:noFill/>
                    </a:ln>
                    <a:effectLst>
                      <a:outerShdw blurRad="190500" algn="tl" rotWithShape="0">
                        <a:srgbClr val="000000">
                          <a:alpha val="70000"/>
                        </a:srgbClr>
                      </a:outerShdw>
                    </a:effectLst>
                  </pic:spPr>
                </pic:pic>
              </a:graphicData>
            </a:graphic>
            <wp14:sizeRelH relativeFrom="page">
              <wp14:pctWidth>0</wp14:pctWidth>
            </wp14:sizeRelH>
            <wp14:sizeRelV relativeFrom="page">
              <wp14:pctHeight>0</wp14:pctHeight>
            </wp14:sizeRelV>
          </wp:anchor>
        </w:drawing>
      </w:r>
      <w:r w:rsidRPr="00057091">
        <w:rPr>
          <w:rFonts w:asciiTheme="majorBidi" w:hAnsiTheme="majorBidi" w:cstheme="majorBidi"/>
          <w:bCs/>
          <w:sz w:val="24"/>
          <w:szCs w:val="32"/>
        </w:rPr>
        <w:t>Tous les quadricoptères et hélicoptères développés dans les années 1920 n'étaient pas capables de voler sans l'aide du soulèvement par effet de sol. Ce n'est qu'en 1930 que l'hélicoptère coaxial de Corradino d'Ascanio a réalisé la possibilité de voler sans assistance au sol.</w:t>
      </w:r>
    </w:p>
    <w:p w14:paraId="052A940B" w14:textId="77777777" w:rsidR="00EC4A70" w:rsidRPr="00057091" w:rsidRDefault="00EC4A70" w:rsidP="00EC4A70">
      <w:pPr>
        <w:spacing w:before="100" w:beforeAutospacing="1" w:after="100" w:afterAutospacing="1" w:line="360" w:lineRule="auto"/>
        <w:ind w:firstLine="708"/>
        <w:jc w:val="both"/>
        <w:rPr>
          <w:rFonts w:asciiTheme="majorBidi" w:hAnsiTheme="majorBidi" w:cstheme="majorBidi"/>
          <w:bCs/>
          <w:sz w:val="24"/>
          <w:szCs w:val="32"/>
        </w:rPr>
      </w:pPr>
    </w:p>
    <w:p w14:paraId="4D7E0B0A" w14:textId="77777777" w:rsidR="00EC4A70" w:rsidRPr="00057091" w:rsidRDefault="00EC4A70" w:rsidP="00EC4A70">
      <w:pPr>
        <w:spacing w:before="100" w:beforeAutospacing="1" w:after="100" w:afterAutospacing="1" w:line="360" w:lineRule="auto"/>
        <w:ind w:firstLine="708"/>
        <w:jc w:val="both"/>
        <w:rPr>
          <w:rFonts w:asciiTheme="majorBidi" w:hAnsiTheme="majorBidi" w:cstheme="majorBidi"/>
          <w:bCs/>
          <w:sz w:val="24"/>
          <w:szCs w:val="32"/>
        </w:rPr>
      </w:pPr>
    </w:p>
    <w:p w14:paraId="777A5C71" w14:textId="77777777" w:rsidR="00EC4A70" w:rsidRPr="00057091" w:rsidRDefault="00EC4A70" w:rsidP="00EC4A70">
      <w:pPr>
        <w:spacing w:before="100" w:beforeAutospacing="1" w:after="100" w:afterAutospacing="1" w:line="360" w:lineRule="auto"/>
        <w:ind w:firstLine="708"/>
        <w:jc w:val="both"/>
        <w:rPr>
          <w:rFonts w:asciiTheme="majorBidi" w:hAnsiTheme="majorBidi" w:cstheme="majorBidi"/>
          <w:bCs/>
          <w:sz w:val="24"/>
          <w:szCs w:val="32"/>
        </w:rPr>
      </w:pPr>
    </w:p>
    <w:p w14:paraId="2C3944C7" w14:textId="77777777" w:rsidR="00EC4A70" w:rsidRPr="00057091" w:rsidRDefault="00EC4A70" w:rsidP="00EC4A70">
      <w:pPr>
        <w:spacing w:before="100" w:beforeAutospacing="1" w:after="100" w:afterAutospacing="1" w:line="360" w:lineRule="auto"/>
        <w:ind w:firstLine="708"/>
        <w:jc w:val="both"/>
        <w:rPr>
          <w:rFonts w:asciiTheme="majorBidi" w:hAnsiTheme="majorBidi" w:cstheme="majorBidi"/>
          <w:bCs/>
          <w:sz w:val="24"/>
          <w:szCs w:val="32"/>
        </w:rPr>
      </w:pPr>
    </w:p>
    <w:p w14:paraId="2C104529" w14:textId="1456AC6B" w:rsidR="00EC4A70" w:rsidRPr="00057091" w:rsidRDefault="00EC4A70" w:rsidP="00EC4A70">
      <w:pPr>
        <w:spacing w:before="100" w:beforeAutospacing="1" w:after="100" w:afterAutospacing="1" w:line="360" w:lineRule="auto"/>
        <w:ind w:firstLine="708"/>
        <w:jc w:val="both"/>
        <w:rPr>
          <w:rFonts w:asciiTheme="majorBidi" w:hAnsiTheme="majorBidi" w:cstheme="majorBidi"/>
          <w:bCs/>
          <w:sz w:val="24"/>
          <w:szCs w:val="32"/>
        </w:rPr>
      </w:pPr>
      <w:r>
        <w:rPr>
          <w:noProof/>
          <w:lang w:eastAsia="fr-FR"/>
        </w:rPr>
        <mc:AlternateContent>
          <mc:Choice Requires="wps">
            <w:drawing>
              <wp:anchor distT="0" distB="0" distL="114300" distR="114300" simplePos="0" relativeHeight="251670528" behindDoc="1" locked="0" layoutInCell="1" allowOverlap="1" wp14:anchorId="11E2D363" wp14:editId="61C66D29">
                <wp:simplePos x="0" y="0"/>
                <wp:positionH relativeFrom="page">
                  <wp:posOffset>2914650</wp:posOffset>
                </wp:positionH>
                <wp:positionV relativeFrom="paragraph">
                  <wp:posOffset>417830</wp:posOffset>
                </wp:positionV>
                <wp:extent cx="3876040" cy="258445"/>
                <wp:effectExtent l="0" t="0" r="0" b="0"/>
                <wp:wrapNone/>
                <wp:docPr id="1069" name="Text Box 1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76040" cy="258445"/>
                        </a:xfrm>
                        <a:prstGeom prst="rect">
                          <a:avLst/>
                        </a:prstGeom>
                        <a:solidFill>
                          <a:prstClr val="white"/>
                        </a:solidFill>
                        <a:ln>
                          <a:noFill/>
                        </a:ln>
                        <a:effectLst/>
                      </wps:spPr>
                      <wps:txbx>
                        <w:txbxContent>
                          <w:p w14:paraId="1002AF32" w14:textId="77777777" w:rsidR="00C81D0D" w:rsidRPr="00A3265F" w:rsidRDefault="00C81D0D" w:rsidP="00EC4A70">
                            <w:pPr>
                              <w:pStyle w:val="Caption"/>
                              <w:jc w:val="center"/>
                              <w:rPr>
                                <w:rFonts w:asciiTheme="majorBidi" w:hAnsiTheme="majorBidi" w:cstheme="majorBidi"/>
                                <w:bCs/>
                                <w:color w:val="auto"/>
                                <w:sz w:val="24"/>
                                <w:szCs w:val="32"/>
                              </w:rPr>
                            </w:pPr>
                            <w:r w:rsidRPr="00A3265F">
                              <w:rPr>
                                <w:rFonts w:asciiTheme="majorBidi" w:hAnsiTheme="majorBidi" w:cstheme="majorBidi"/>
                                <w:b/>
                                <w:bCs/>
                                <w:color w:val="auto"/>
                              </w:rPr>
                              <w:t>Figure I.6:</w:t>
                            </w:r>
                            <w:r w:rsidRPr="00A3265F">
                              <w:rPr>
                                <w:rFonts w:asciiTheme="majorBidi" w:hAnsiTheme="majorBidi" w:cstheme="majorBidi"/>
                                <w:color w:val="auto"/>
                              </w:rPr>
                              <w:t xml:space="preserve">  </w:t>
                            </w:r>
                            <w:r w:rsidRPr="00A3265F">
                              <w:rPr>
                                <w:rFonts w:asciiTheme="majorBidi" w:hAnsiTheme="majorBidi" w:cstheme="majorBidi"/>
                                <w:color w:val="auto"/>
                                <w:lang w:val="en-GB"/>
                              </w:rPr>
                              <w:t>Coax helicopter, developed at EPFL</w:t>
                            </w:r>
                            <w:r w:rsidRPr="00A3265F">
                              <w:rPr>
                                <w:rFonts w:asciiTheme="majorBidi" w:hAnsiTheme="majorBidi" w:cstheme="majorBidi"/>
                                <w:color w:val="auto"/>
                              </w:rPr>
                              <w:t xml:space="preserve">      D'Ascanio Hélicoptère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11E2D363" id="Text Box 1157" o:spid="_x0000_s1031" type="#_x0000_t202" style="position:absolute;left:0;text-align:left;margin-left:229.5pt;margin-top:32.9pt;width:305.2pt;height:20.35pt;z-index:-251645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" stroked="f">
                <v:path arrowok="t"/>
                <v:textbox style="mso-fit-shape-to-text:t" inset="0,0,0,0">
                  <w:txbxContent>
                    <w:p w14:paraId="1002AF32" w14:textId="77777777" w:rsidR="00C81D0D" w:rsidRPr="00A3265F" w:rsidRDefault="00C81D0D" w:rsidP="00EC4A70">
                      <w:pPr>
                        <w:pStyle w:val="Caption"/>
                        <w:jc w:val="center"/>
                        <w:rPr>
                          <w:rFonts w:asciiTheme="majorBidi" w:hAnsiTheme="majorBidi" w:cstheme="majorBidi"/>
                          <w:bCs/>
                          <w:color w:val="auto"/>
                          <w:sz w:val="24"/>
                          <w:szCs w:val="32"/>
                        </w:rPr>
                      </w:pPr>
                      <w:r w:rsidRPr="00A3265F">
                        <w:rPr>
                          <w:rFonts w:asciiTheme="majorBidi" w:hAnsiTheme="majorBidi" w:cstheme="majorBidi"/>
                          <w:b/>
                          <w:bCs/>
                          <w:color w:val="auto"/>
                        </w:rPr>
                        <w:t>Figure I.6:</w:t>
                      </w:r>
                      <w:r w:rsidRPr="00A3265F">
                        <w:rPr>
                          <w:rFonts w:asciiTheme="majorBidi" w:hAnsiTheme="majorBidi" w:cstheme="majorBidi"/>
                          <w:color w:val="auto"/>
                        </w:rPr>
                        <w:t xml:space="preserve">  </w:t>
                      </w:r>
                      <w:r w:rsidRPr="00A3265F">
                        <w:rPr>
                          <w:rFonts w:asciiTheme="majorBidi" w:hAnsiTheme="majorBidi" w:cstheme="majorBidi"/>
                          <w:color w:val="auto"/>
                          <w:lang w:val="en-GB"/>
                        </w:rPr>
                        <w:t>Coax helicopter, developed at EPFL</w:t>
                      </w:r>
                      <w:r w:rsidRPr="00A3265F">
                        <w:rPr>
                          <w:rFonts w:asciiTheme="majorBidi" w:hAnsiTheme="majorBidi" w:cstheme="majorBidi"/>
                          <w:color w:val="auto"/>
                        </w:rPr>
                        <w:t xml:space="preserve">      D'Ascanio Hélicoptère</w:t>
                      </w:r>
                    </w:p>
                  </w:txbxContent>
                </v:textbox>
                <w10:wrap anchorx="page"/>
              </v:shape>
            </w:pict>
          </mc:Fallback>
        </mc:AlternateContent>
      </w:r>
      <w:r>
        <w:rPr>
          <w:noProof/>
          <w:lang w:eastAsia="fr-FR"/>
        </w:rPr>
        <mc:AlternateContent>
          <mc:Choice Requires="wps">
            <w:drawing>
              <wp:anchor distT="0" distB="0" distL="114300" distR="114300" simplePos="0" relativeHeight="251672576" behindDoc="1" locked="0" layoutInCell="1" allowOverlap="1" wp14:anchorId="38679797" wp14:editId="6ABFB319">
                <wp:simplePos x="0" y="0"/>
                <wp:positionH relativeFrom="column">
                  <wp:posOffset>-91440</wp:posOffset>
                </wp:positionH>
                <wp:positionV relativeFrom="paragraph">
                  <wp:posOffset>418465</wp:posOffset>
                </wp:positionV>
                <wp:extent cx="1834515" cy="258445"/>
                <wp:effectExtent l="0" t="0" r="0" b="0"/>
                <wp:wrapNone/>
                <wp:docPr id="1068" name="Text Box 1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34515" cy="258445"/>
                        </a:xfrm>
                        <a:prstGeom prst="rect">
                          <a:avLst/>
                        </a:prstGeom>
                        <a:solidFill>
                          <a:prstClr val="white"/>
                        </a:solidFill>
                        <a:ln>
                          <a:noFill/>
                        </a:ln>
                        <a:effectLst/>
                      </wps:spPr>
                      <wps:txbx>
                        <w:txbxContent>
                          <w:p w14:paraId="10294C94" w14:textId="77777777" w:rsidR="00C81D0D" w:rsidRPr="00A3265F" w:rsidRDefault="00C81D0D" w:rsidP="00EC4A70">
                            <w:pPr>
                              <w:pStyle w:val="Caption"/>
                              <w:jc w:val="center"/>
                              <w:rPr>
                                <w:rFonts w:asciiTheme="majorBidi" w:hAnsiTheme="majorBidi" w:cstheme="majorBidi"/>
                                <w:noProof/>
                                <w:color w:val="auto"/>
                              </w:rPr>
                            </w:pPr>
                            <w:r w:rsidRPr="00A3265F">
                              <w:rPr>
                                <w:rFonts w:asciiTheme="majorBidi" w:hAnsiTheme="majorBidi" w:cstheme="majorBidi"/>
                                <w:b/>
                                <w:bCs/>
                                <w:color w:val="auto"/>
                              </w:rPr>
                              <w:t>Figure I.5:</w:t>
                            </w:r>
                            <w:r w:rsidRPr="00A3265F">
                              <w:rPr>
                                <w:rFonts w:asciiTheme="majorBidi" w:hAnsiTheme="majorBidi" w:cstheme="majorBidi"/>
                                <w:color w:val="auto"/>
                              </w:rPr>
                              <w:t xml:space="preserve"> Bothezat Hélicoptère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8679797" id="Text Box 1159" o:spid="_x0000_s1032" type="#_x0000_t202" style="position:absolute;left:0;text-align:left;margin-left:-7.2pt;margin-top:32.95pt;width:144.45pt;height:20.3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" stroked="f">
                <v:path arrowok="t"/>
                <v:textbox style="mso-fit-shape-to-text:t" inset="0,0,0,0">
                  <w:txbxContent>
                    <w:p w14:paraId="10294C94" w14:textId="77777777" w:rsidR="00C81D0D" w:rsidRPr="00A3265F" w:rsidRDefault="00C81D0D" w:rsidP="00EC4A70">
                      <w:pPr>
                        <w:pStyle w:val="Caption"/>
                        <w:jc w:val="center"/>
                        <w:rPr>
                          <w:rFonts w:asciiTheme="majorBidi" w:hAnsiTheme="majorBidi" w:cstheme="majorBidi"/>
                          <w:noProof/>
                          <w:color w:val="auto"/>
                        </w:rPr>
                      </w:pPr>
                      <w:r w:rsidRPr="00A3265F">
                        <w:rPr>
                          <w:rFonts w:asciiTheme="majorBidi" w:hAnsiTheme="majorBidi" w:cstheme="majorBidi"/>
                          <w:b/>
                          <w:bCs/>
                          <w:color w:val="auto"/>
                        </w:rPr>
                        <w:t>Figure I.5:</w:t>
                      </w:r>
                      <w:r w:rsidRPr="00A3265F">
                        <w:rPr>
                          <w:rFonts w:asciiTheme="majorBidi" w:hAnsiTheme="majorBidi" w:cstheme="majorBidi"/>
                          <w:color w:val="auto"/>
                        </w:rPr>
                        <w:t xml:space="preserve"> Bothezat Hélicoptère</w:t>
                      </w:r>
                    </w:p>
                  </w:txbxContent>
                </v:textbox>
              </v:shape>
            </w:pict>
          </mc:Fallback>
        </mc:AlternateContent>
      </w:r>
    </w:p>
    <w:p w14:paraId="0739F896" w14:textId="77777777" w:rsidR="00EC4A70" w:rsidRPr="00057091" w:rsidRDefault="00EC4A70" w:rsidP="00EC4A70">
      <w:pPr>
        <w:spacing w:before="100" w:beforeAutospacing="1" w:after="100" w:afterAutospacing="1" w:line="360" w:lineRule="auto"/>
        <w:ind w:firstLine="708"/>
        <w:jc w:val="both"/>
        <w:rPr>
          <w:rFonts w:asciiTheme="majorBidi" w:hAnsiTheme="majorBidi" w:cstheme="majorBidi"/>
          <w:bCs/>
          <w:sz w:val="24"/>
          <w:szCs w:val="32"/>
        </w:rPr>
      </w:pPr>
    </w:p>
    <w:p w14:paraId="560238EE" w14:textId="41D8963D" w:rsidR="00EC4A70" w:rsidRPr="00057091" w:rsidRDefault="00584D2F" w:rsidP="00EC4A70">
      <w:pPr>
        <w:spacing w:before="100" w:beforeAutospacing="1" w:after="100" w:afterAutospacing="1" w:line="360" w:lineRule="auto"/>
        <w:ind w:firstLine="708"/>
        <w:jc w:val="both"/>
        <w:rPr>
          <w:rFonts w:asciiTheme="majorBidi" w:hAnsiTheme="majorBidi" w:cstheme="majorBidi"/>
          <w:bCs/>
          <w:sz w:val="24"/>
          <w:szCs w:val="32"/>
        </w:rPr>
      </w:pPr>
      <w:r w:rsidRPr="00057091">
        <w:rPr>
          <w:rFonts w:asciiTheme="majorBidi" w:hAnsiTheme="majorBidi" w:cstheme="majorBidi"/>
          <w:bCs/>
          <w:noProof/>
          <w:sz w:val="24"/>
          <w:szCs w:val="32"/>
          <w:lang w:eastAsia="fr-FR"/>
        </w:rPr>
        <w:lastRenderedPageBreak/>
        <w:drawing>
          <wp:anchor distT="0" distB="0" distL="114300" distR="114300" simplePos="0" relativeHeight="251652096" behindDoc="0" locked="0" layoutInCell="1" allowOverlap="1" wp14:anchorId="61DAEFCF" wp14:editId="7F1D46D9">
            <wp:simplePos x="0" y="0"/>
            <wp:positionH relativeFrom="page">
              <wp:posOffset>2089892</wp:posOffset>
            </wp:positionH>
            <wp:positionV relativeFrom="paragraph">
              <wp:posOffset>2174240</wp:posOffset>
            </wp:positionV>
            <wp:extent cx="3835699" cy="1965533"/>
            <wp:effectExtent l="190500" t="190500" r="184150" b="187325"/>
            <wp:wrapNone/>
            <wp:docPr id="1134" name="Picture 1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3835699" cy="1965533"/>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00EC4A70" w:rsidRPr="00057091">
        <w:rPr>
          <w:rFonts w:asciiTheme="majorBidi" w:hAnsiTheme="majorBidi" w:cstheme="majorBidi"/>
          <w:bCs/>
          <w:sz w:val="24"/>
          <w:szCs w:val="32"/>
        </w:rPr>
        <w:t>Ensuite, le nouveau modèle était basé sur un hélicoptère, et le quadrirotor n'a été oublié qu'à la fin des années 1950. En 1956, DH Kaplan a conçu et conduit le "Convertawings Model A Quadcopter" (Figure I.7), qui avait initialement un effet de sol vraiment contrôlable sans influence du sol. La caractéristique de cette conception est que deux moteurs entraînent quatre rotors à travers un système de courroie en « V ». Aucun rotor de queue n'est nécessaire et le contrôle peut être obtenu en modifiant la poussée entre les rotors, éliminant ainsi le système de contrôle de pas périodique compliqué propre aux hélicoptères standard. Il a volé avec succès à plusieurs reprises au milieu des années 50, prouvant la conception d'un quadrirotor.</w:t>
      </w:r>
    </w:p>
    <w:p w14:paraId="2E4EE345" w14:textId="21973BA9" w:rsidR="00EC4A70" w:rsidRPr="00057091" w:rsidRDefault="00EC4A70" w:rsidP="00EC4A70">
      <w:pPr>
        <w:spacing w:before="100" w:beforeAutospacing="1" w:after="100" w:afterAutospacing="1" w:line="360" w:lineRule="auto"/>
        <w:jc w:val="both"/>
        <w:rPr>
          <w:rFonts w:asciiTheme="majorBidi" w:hAnsiTheme="majorBidi" w:cstheme="majorBidi"/>
          <w:bCs/>
          <w:sz w:val="24"/>
          <w:szCs w:val="32"/>
        </w:rPr>
      </w:pPr>
    </w:p>
    <w:p w14:paraId="23719B9F" w14:textId="77777777" w:rsidR="00EC4A70" w:rsidRPr="00057091" w:rsidRDefault="00EC4A70" w:rsidP="00EC4A70">
      <w:pPr>
        <w:spacing w:before="100" w:beforeAutospacing="1" w:after="100" w:afterAutospacing="1" w:line="360" w:lineRule="auto"/>
        <w:jc w:val="both"/>
        <w:rPr>
          <w:rFonts w:asciiTheme="majorBidi" w:hAnsiTheme="majorBidi" w:cstheme="majorBidi"/>
          <w:bCs/>
          <w:sz w:val="24"/>
          <w:szCs w:val="32"/>
        </w:rPr>
      </w:pPr>
    </w:p>
    <w:p w14:paraId="586BD629" w14:textId="77777777" w:rsidR="00EC4A70" w:rsidRPr="00057091" w:rsidRDefault="00EC4A70" w:rsidP="00EC4A70">
      <w:pPr>
        <w:spacing w:before="100" w:beforeAutospacing="1" w:after="100" w:afterAutospacing="1" w:line="360" w:lineRule="auto"/>
        <w:jc w:val="both"/>
        <w:rPr>
          <w:rFonts w:asciiTheme="majorBidi" w:hAnsiTheme="majorBidi" w:cstheme="majorBidi"/>
          <w:bCs/>
          <w:sz w:val="24"/>
          <w:szCs w:val="32"/>
        </w:rPr>
      </w:pPr>
    </w:p>
    <w:p w14:paraId="3C03D3F6" w14:textId="77777777" w:rsidR="00EC4A70" w:rsidRPr="00057091" w:rsidRDefault="00EC4A70" w:rsidP="00EC4A70">
      <w:pPr>
        <w:keepNext/>
        <w:spacing w:before="100" w:beforeAutospacing="1" w:after="100" w:afterAutospacing="1" w:line="360" w:lineRule="auto"/>
        <w:jc w:val="both"/>
      </w:pPr>
      <w:r w:rsidRPr="00057091">
        <w:rPr>
          <w:rFonts w:asciiTheme="majorBidi" w:hAnsiTheme="majorBidi" w:cstheme="majorBidi"/>
          <w:bCs/>
          <w:sz w:val="24"/>
          <w:szCs w:val="32"/>
        </w:rPr>
        <w:t xml:space="preserve">    </w:t>
      </w:r>
    </w:p>
    <w:p w14:paraId="79E761E0" w14:textId="26C762A8" w:rsidR="00EC4A70" w:rsidRPr="00057091" w:rsidRDefault="00EC4A70" w:rsidP="00EC4A70">
      <w:pPr>
        <w:spacing w:before="100" w:beforeAutospacing="1" w:after="100" w:afterAutospacing="1" w:line="360" w:lineRule="auto"/>
        <w:jc w:val="both"/>
        <w:rPr>
          <w:rFonts w:asciiTheme="majorBidi" w:hAnsiTheme="majorBidi" w:cstheme="majorBidi"/>
          <w:bCs/>
          <w:sz w:val="24"/>
          <w:szCs w:val="32"/>
        </w:rPr>
      </w:pPr>
      <w:r>
        <w:rPr>
          <w:noProof/>
          <w:lang w:eastAsia="fr-FR"/>
        </w:rPr>
        <mc:AlternateContent>
          <mc:Choice Requires="wps">
            <w:drawing>
              <wp:anchor distT="0" distB="0" distL="114300" distR="114300" simplePos="0" relativeHeight="251671552" behindDoc="1" locked="0" layoutInCell="1" allowOverlap="1" wp14:anchorId="5FD79A53" wp14:editId="026CE630">
                <wp:simplePos x="0" y="0"/>
                <wp:positionH relativeFrom="column">
                  <wp:posOffset>1192530</wp:posOffset>
                </wp:positionH>
                <wp:positionV relativeFrom="paragraph">
                  <wp:posOffset>186690</wp:posOffset>
                </wp:positionV>
                <wp:extent cx="3589020" cy="258445"/>
                <wp:effectExtent l="0" t="0" r="0" b="0"/>
                <wp:wrapNone/>
                <wp:docPr id="1067" name="Text Box 1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89020" cy="258445"/>
                        </a:xfrm>
                        <a:prstGeom prst="rect">
                          <a:avLst/>
                        </a:prstGeom>
                        <a:solidFill>
                          <a:prstClr val="white"/>
                        </a:solidFill>
                        <a:ln>
                          <a:noFill/>
                        </a:ln>
                        <a:effectLst/>
                      </wps:spPr>
                      <wps:txbx>
                        <w:txbxContent>
                          <w:p w14:paraId="0856E6AE" w14:textId="77777777" w:rsidR="00C81D0D" w:rsidRPr="00A3265F" w:rsidRDefault="00C81D0D" w:rsidP="00EC4A70">
                            <w:pPr>
                              <w:pStyle w:val="Caption"/>
                              <w:jc w:val="center"/>
                              <w:rPr>
                                <w:rFonts w:asciiTheme="majorBidi" w:hAnsiTheme="majorBidi" w:cstheme="majorBidi"/>
                                <w:noProof/>
                                <w:color w:val="auto"/>
                              </w:rPr>
                            </w:pPr>
                            <w:r w:rsidRPr="00A3265F">
                              <w:rPr>
                                <w:rFonts w:asciiTheme="majorBidi" w:hAnsiTheme="majorBidi" w:cstheme="majorBidi"/>
                                <w:b/>
                                <w:bCs/>
                                <w:color w:val="auto"/>
                              </w:rPr>
                              <w:t>Figure I.7</w:t>
                            </w:r>
                            <w:r>
                              <w:rPr>
                                <w:rFonts w:asciiTheme="majorBidi" w:hAnsiTheme="majorBidi" w:cstheme="majorBidi"/>
                                <w:b/>
                                <w:bCs/>
                                <w:color w:val="auto"/>
                              </w:rPr>
                              <w:t> :</w:t>
                            </w:r>
                            <w:r w:rsidRPr="00A3265F">
                              <w:rPr>
                                <w:rFonts w:asciiTheme="majorBidi" w:hAnsiTheme="majorBidi" w:cstheme="majorBidi"/>
                                <w:color w:val="auto"/>
                              </w:rPr>
                              <w:t xml:space="preserve">   Model de Quadrirotor Convertawings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5FD79A53" id="Text Box 1158" o:spid="_x0000_s1033" type="#_x0000_t202" style="position:absolute;left:0;text-align:left;margin-left:93.9pt;margin-top:14.7pt;width:282.6pt;height:20.3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" stroked="f">
                <v:path arrowok="t"/>
                <v:textbox style="mso-fit-shape-to-text:t" inset="0,0,0,0">
                  <w:txbxContent>
                    <w:p w14:paraId="0856E6AE" w14:textId="77777777" w:rsidR="00C81D0D" w:rsidRPr="00A3265F" w:rsidRDefault="00C81D0D" w:rsidP="00EC4A70">
                      <w:pPr>
                        <w:pStyle w:val="Caption"/>
                        <w:jc w:val="center"/>
                        <w:rPr>
                          <w:rFonts w:asciiTheme="majorBidi" w:hAnsiTheme="majorBidi" w:cstheme="majorBidi"/>
                          <w:noProof/>
                          <w:color w:val="auto"/>
                        </w:rPr>
                      </w:pPr>
                      <w:r w:rsidRPr="00A3265F">
                        <w:rPr>
                          <w:rFonts w:asciiTheme="majorBidi" w:hAnsiTheme="majorBidi" w:cstheme="majorBidi"/>
                          <w:b/>
                          <w:bCs/>
                          <w:color w:val="auto"/>
                        </w:rPr>
                        <w:t>Figure I.7</w:t>
                      </w:r>
                      <w:r>
                        <w:rPr>
                          <w:rFonts w:asciiTheme="majorBidi" w:hAnsiTheme="majorBidi" w:cstheme="majorBidi"/>
                          <w:b/>
                          <w:bCs/>
                          <w:color w:val="auto"/>
                        </w:rPr>
                        <w:t> :</w:t>
                      </w:r>
                      <w:r w:rsidRPr="00A3265F">
                        <w:rPr>
                          <w:rFonts w:asciiTheme="majorBidi" w:hAnsiTheme="majorBidi" w:cstheme="majorBidi"/>
                          <w:color w:val="auto"/>
                        </w:rPr>
                        <w:t xml:space="preserve">   Model de Quadrirotor Convertawings</w:t>
                      </w:r>
                    </w:p>
                  </w:txbxContent>
                </v:textbox>
              </v:shape>
            </w:pict>
          </mc:Fallback>
        </mc:AlternateContent>
      </w:r>
    </w:p>
    <w:p w14:paraId="3CA2C297" w14:textId="77777777" w:rsidR="00EC4A70" w:rsidRPr="00057091" w:rsidRDefault="00EC4A70" w:rsidP="00EC4A70">
      <w:pPr>
        <w:spacing w:before="100" w:beforeAutospacing="1" w:after="100" w:afterAutospacing="1" w:line="360" w:lineRule="auto"/>
        <w:ind w:firstLine="708"/>
        <w:jc w:val="both"/>
        <w:rPr>
          <w:rFonts w:asciiTheme="majorBidi" w:hAnsiTheme="majorBidi" w:cstheme="majorBidi"/>
          <w:bCs/>
          <w:sz w:val="24"/>
          <w:szCs w:val="32"/>
        </w:rPr>
      </w:pPr>
      <w:r w:rsidRPr="00057091">
        <w:rPr>
          <w:rFonts w:asciiTheme="majorBidi" w:hAnsiTheme="majorBidi" w:cstheme="majorBidi"/>
          <w:bCs/>
          <w:noProof/>
          <w:sz w:val="24"/>
          <w:szCs w:val="32"/>
          <w:lang w:eastAsia="fr-FR"/>
        </w:rPr>
        <w:drawing>
          <wp:anchor distT="0" distB="0" distL="114300" distR="114300" simplePos="0" relativeHeight="251653120" behindDoc="0" locked="0" layoutInCell="1" allowOverlap="1" wp14:anchorId="70F467D7" wp14:editId="6B408EC6">
            <wp:simplePos x="0" y="0"/>
            <wp:positionH relativeFrom="page">
              <wp:posOffset>2102485</wp:posOffset>
            </wp:positionH>
            <wp:positionV relativeFrom="paragraph">
              <wp:posOffset>1356462</wp:posOffset>
            </wp:positionV>
            <wp:extent cx="3947049" cy="1864912"/>
            <wp:effectExtent l="190500" t="190500" r="187325" b="193040"/>
            <wp:wrapNone/>
            <wp:docPr id="1136" name="Picture 1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3947049" cy="1864912"/>
                    </a:xfrm>
                    <a:prstGeom prst="rect">
                      <a:avLst/>
                    </a:prstGeom>
                    <a:ln>
                      <a:noFill/>
                    </a:ln>
                    <a:effectLst>
                      <a:outerShdw blurRad="190500" algn="tl" rotWithShape="0">
                        <a:srgbClr val="000000">
                          <a:alpha val="70000"/>
                        </a:srgbClr>
                      </a:outerShdw>
                    </a:effectLst>
                  </pic:spPr>
                </pic:pic>
              </a:graphicData>
            </a:graphic>
            <wp14:sizeRelH relativeFrom="margin">
              <wp14:pctWidth>0</wp14:pctWidth>
            </wp14:sizeRelH>
            <wp14:sizeRelV relativeFrom="margin">
              <wp14:pctHeight>0</wp14:pctHeight>
            </wp14:sizeRelV>
          </wp:anchor>
        </w:drawing>
      </w:r>
      <w:r w:rsidRPr="00057091">
        <w:rPr>
          <w:rFonts w:asciiTheme="majorBidi" w:hAnsiTheme="majorBidi" w:cstheme="majorBidi"/>
          <w:bCs/>
          <w:sz w:val="24"/>
          <w:szCs w:val="32"/>
        </w:rPr>
        <w:t xml:space="preserve">Depuis lors, plus de quadrirotors ont été développés pour les charges utiles lourdes. Un autre exemple est le « Curtiss-Wright VZ » (figure I.8), un VTOL conçu par la société Curtiss-Wright pour l'armée américaine. Il était également contrôlé en modifiant la poussée de chacune des quatre hélices. Comme le Chrysler VZ-6 et le VZ-8 Airgeep, ce devait être une "jeep volante". </w:t>
      </w:r>
    </w:p>
    <w:p w14:paraId="4B0FEA34" w14:textId="77777777" w:rsidR="00EC4A70" w:rsidRPr="00057091" w:rsidRDefault="00EC4A70" w:rsidP="00EC4A70">
      <w:pPr>
        <w:spacing w:before="100" w:beforeAutospacing="1" w:after="100" w:afterAutospacing="1" w:line="360" w:lineRule="auto"/>
        <w:jc w:val="both"/>
        <w:rPr>
          <w:rFonts w:asciiTheme="majorBidi" w:hAnsiTheme="majorBidi" w:cstheme="majorBidi"/>
          <w:bCs/>
          <w:sz w:val="24"/>
          <w:szCs w:val="32"/>
        </w:rPr>
      </w:pPr>
      <w:r w:rsidRPr="00057091">
        <w:rPr>
          <w:rFonts w:asciiTheme="majorBidi" w:hAnsiTheme="majorBidi" w:cstheme="majorBidi"/>
          <w:bCs/>
          <w:sz w:val="24"/>
          <w:szCs w:val="32"/>
        </w:rPr>
        <w:br/>
      </w:r>
    </w:p>
    <w:p w14:paraId="3C98B471" w14:textId="77777777" w:rsidR="00EC4A70" w:rsidRPr="00057091" w:rsidRDefault="00EC4A70" w:rsidP="00EC4A70">
      <w:pPr>
        <w:spacing w:before="100" w:beforeAutospacing="1" w:after="100" w:afterAutospacing="1" w:line="360" w:lineRule="auto"/>
        <w:jc w:val="both"/>
        <w:rPr>
          <w:rFonts w:asciiTheme="majorBidi" w:hAnsiTheme="majorBidi" w:cstheme="majorBidi"/>
          <w:bCs/>
          <w:sz w:val="24"/>
          <w:szCs w:val="32"/>
        </w:rPr>
      </w:pPr>
    </w:p>
    <w:p w14:paraId="494F2DF0" w14:textId="77777777" w:rsidR="00EC4A70" w:rsidRPr="00057091" w:rsidRDefault="00EC4A70" w:rsidP="00EC4A70">
      <w:pPr>
        <w:spacing w:before="100" w:beforeAutospacing="1" w:after="100" w:afterAutospacing="1" w:line="360" w:lineRule="auto"/>
        <w:jc w:val="both"/>
        <w:rPr>
          <w:rFonts w:asciiTheme="majorBidi" w:hAnsiTheme="majorBidi" w:cstheme="majorBidi"/>
          <w:bCs/>
          <w:sz w:val="24"/>
          <w:szCs w:val="32"/>
        </w:rPr>
      </w:pPr>
    </w:p>
    <w:p w14:paraId="7DA236B0" w14:textId="4318E4C6" w:rsidR="00EC4A70" w:rsidRPr="00057091" w:rsidRDefault="00EC4A70" w:rsidP="00EC4A70">
      <w:pPr>
        <w:spacing w:before="100" w:beforeAutospacing="1" w:after="100" w:afterAutospacing="1" w:line="360" w:lineRule="auto"/>
        <w:jc w:val="both"/>
        <w:rPr>
          <w:rFonts w:asciiTheme="majorBidi" w:hAnsiTheme="majorBidi" w:cstheme="majorBidi"/>
          <w:bCs/>
          <w:sz w:val="24"/>
          <w:szCs w:val="32"/>
        </w:rPr>
      </w:pPr>
      <w:r>
        <w:rPr>
          <w:noProof/>
          <w:lang w:eastAsia="fr-FR"/>
        </w:rPr>
        <mc:AlternateContent>
          <mc:Choice Requires="wps">
            <w:drawing>
              <wp:anchor distT="0" distB="0" distL="114300" distR="114300" simplePos="0" relativeHeight="251675648" behindDoc="1" locked="0" layoutInCell="1" allowOverlap="1" wp14:anchorId="76E0406C" wp14:editId="74E9A982">
                <wp:simplePos x="0" y="0"/>
                <wp:positionH relativeFrom="column">
                  <wp:posOffset>2050415</wp:posOffset>
                </wp:positionH>
                <wp:positionV relativeFrom="paragraph">
                  <wp:posOffset>257175</wp:posOffset>
                </wp:positionV>
                <wp:extent cx="1863725" cy="258445"/>
                <wp:effectExtent l="0" t="0" r="0" b="0"/>
                <wp:wrapNone/>
                <wp:docPr id="1066" name="Text Box 11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3725" cy="258445"/>
                        </a:xfrm>
                        <a:prstGeom prst="rect">
                          <a:avLst/>
                        </a:prstGeom>
                        <a:solidFill>
                          <a:prstClr val="white"/>
                        </a:solidFill>
                        <a:ln>
                          <a:noFill/>
                        </a:ln>
                        <a:effectLst/>
                      </wps:spPr>
                      <wps:txbx>
                        <w:txbxContent>
                          <w:p w14:paraId="05930DAB" w14:textId="5DEDB2A9" w:rsidR="00C81D0D" w:rsidRPr="00A41869" w:rsidRDefault="00C81D0D" w:rsidP="00EC4A70">
                            <w:pPr>
                              <w:pStyle w:val="Caption"/>
                              <w:jc w:val="center"/>
                              <w:rPr>
                                <w:rFonts w:asciiTheme="majorBidi" w:hAnsiTheme="majorBidi" w:cstheme="majorBidi"/>
                                <w:bCs/>
                                <w:color w:val="auto"/>
                                <w:sz w:val="24"/>
                                <w:szCs w:val="32"/>
                              </w:rPr>
                            </w:pPr>
                            <w:r w:rsidRPr="00A41869">
                              <w:rPr>
                                <w:rFonts w:asciiTheme="majorBidi" w:hAnsiTheme="majorBidi" w:cstheme="majorBidi"/>
                                <w:b/>
                                <w:bCs/>
                                <w:color w:val="auto"/>
                              </w:rPr>
                              <w:t>Figure</w:t>
                            </w:r>
                            <w:r>
                              <w:rPr>
                                <w:rFonts w:asciiTheme="majorBidi" w:hAnsiTheme="majorBidi" w:cstheme="majorBidi"/>
                                <w:b/>
                                <w:bCs/>
                                <w:color w:val="auto"/>
                              </w:rPr>
                              <w:t xml:space="preserve"> I.8</w:t>
                            </w:r>
                            <w:r w:rsidRPr="00A41869">
                              <w:rPr>
                                <w:rFonts w:asciiTheme="majorBidi" w:hAnsiTheme="majorBidi" w:cstheme="majorBidi"/>
                                <w:b/>
                                <w:bCs/>
                                <w:color w:val="auto"/>
                              </w:rPr>
                              <w:t>:</w:t>
                            </w:r>
                            <w:r w:rsidRPr="00A41869">
                              <w:rPr>
                                <w:rFonts w:asciiTheme="majorBidi" w:hAnsiTheme="majorBidi" w:cstheme="majorBidi"/>
                                <w:color w:val="auto"/>
                                <w:lang w:val="en-GB"/>
                              </w:rPr>
                              <w:t xml:space="preserve"> Curtiss-Wright VZ</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76E0406C" id="Text Box 1162" o:spid="_x0000_s1034" type="#_x0000_t202" style="position:absolute;left:0;text-align:left;margin-left:161.45pt;margin-top:20.25pt;width:146.75pt;height:20.3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" stroked="f">
                <v:path arrowok="t"/>
                <v:textbox style="mso-fit-shape-to-text:t" inset="0,0,0,0">
                  <w:txbxContent>
                    <w:p w14:paraId="05930DAB" w14:textId="5DEDB2A9" w:rsidR="00C81D0D" w:rsidRPr="00A41869" w:rsidRDefault="00C81D0D" w:rsidP="00EC4A70">
                      <w:pPr>
                        <w:pStyle w:val="Caption"/>
                        <w:jc w:val="center"/>
                        <w:rPr>
                          <w:rFonts w:asciiTheme="majorBidi" w:hAnsiTheme="majorBidi" w:cstheme="majorBidi"/>
                          <w:bCs/>
                          <w:color w:val="auto"/>
                          <w:sz w:val="24"/>
                          <w:szCs w:val="32"/>
                        </w:rPr>
                      </w:pPr>
                      <w:r w:rsidRPr="00A41869">
                        <w:rPr>
                          <w:rFonts w:asciiTheme="majorBidi" w:hAnsiTheme="majorBidi" w:cstheme="majorBidi"/>
                          <w:b/>
                          <w:bCs/>
                          <w:color w:val="auto"/>
                        </w:rPr>
                        <w:t>Figure</w:t>
                      </w:r>
                      <w:r>
                        <w:rPr>
                          <w:rFonts w:asciiTheme="majorBidi" w:hAnsiTheme="majorBidi" w:cstheme="majorBidi"/>
                          <w:b/>
                          <w:bCs/>
                          <w:color w:val="auto"/>
                        </w:rPr>
                        <w:t xml:space="preserve"> I.8</w:t>
                      </w:r>
                      <w:r w:rsidRPr="00A41869">
                        <w:rPr>
                          <w:rFonts w:asciiTheme="majorBidi" w:hAnsiTheme="majorBidi" w:cstheme="majorBidi"/>
                          <w:b/>
                          <w:bCs/>
                          <w:color w:val="auto"/>
                        </w:rPr>
                        <w:t>:</w:t>
                      </w:r>
                      <w:r w:rsidRPr="00A41869">
                        <w:rPr>
                          <w:rFonts w:asciiTheme="majorBidi" w:hAnsiTheme="majorBidi" w:cstheme="majorBidi"/>
                          <w:color w:val="auto"/>
                          <w:lang w:val="en-GB"/>
                        </w:rPr>
                        <w:t xml:space="preserve"> Curtiss-Wright VZ</w:t>
                      </w:r>
                    </w:p>
                  </w:txbxContent>
                </v:textbox>
              </v:shape>
            </w:pict>
          </mc:Fallback>
        </mc:AlternateContent>
      </w:r>
    </w:p>
    <w:p w14:paraId="5318EA5C" w14:textId="77777777" w:rsidR="00EC4A70" w:rsidRPr="00057091" w:rsidRDefault="00EC4A70" w:rsidP="00EC4A70">
      <w:pPr>
        <w:spacing w:before="100" w:beforeAutospacing="1" w:after="100" w:afterAutospacing="1" w:line="360" w:lineRule="auto"/>
        <w:ind w:firstLine="708"/>
        <w:jc w:val="both"/>
        <w:rPr>
          <w:rFonts w:asciiTheme="majorBidi" w:hAnsiTheme="majorBidi" w:cstheme="majorBidi"/>
          <w:bCs/>
          <w:sz w:val="24"/>
          <w:szCs w:val="32"/>
        </w:rPr>
      </w:pPr>
      <w:r w:rsidRPr="00057091">
        <w:rPr>
          <w:rFonts w:asciiTheme="majorBidi" w:hAnsiTheme="majorBidi" w:cstheme="majorBidi"/>
          <w:bCs/>
          <w:sz w:val="24"/>
          <w:szCs w:val="32"/>
        </w:rPr>
        <w:t xml:space="preserve">Ces véhicules utilisent des systèmes de contrôle électronique et des capteurs électroniques pour stabiliser l'avion, soit télécommandé soit totalement autonome. La recherche et l'investissement dans ces machines, que ce soit dans les secteurs industriels ou </w:t>
      </w:r>
      <w:r w:rsidRPr="00057091">
        <w:rPr>
          <w:rFonts w:asciiTheme="majorBidi" w:hAnsiTheme="majorBidi" w:cstheme="majorBidi"/>
          <w:bCs/>
          <w:sz w:val="24"/>
          <w:szCs w:val="32"/>
        </w:rPr>
        <w:lastRenderedPageBreak/>
        <w:t>académiques, ont été rendus possibles par l'avancée de la miniaturisation, la maturation des technologies, des processeurs plus puissants et des capteurs plus fiables et moins chers. Le besoin d'aéronefs avec une plus grande maniabilité et une plus grande capacité de vol stationnaire a conduit à l'augmentation actuelle des enquêtes sur quadrirotor. Les drones quadrirotors font actuellement l'objet d'enquêtes approfondies et un grand nombre des quadrirotors ont été introduits depuis 2004, à la fois pour un usage militaire et civil. La plupart des projets voient le jour grâce à des partenariats entre universités et entreprises.</w:t>
      </w:r>
    </w:p>
    <w:p w14:paraId="7DE39EF7" w14:textId="732B9494" w:rsidR="00EC4A70" w:rsidRPr="00057091" w:rsidRDefault="00EC4A70" w:rsidP="00EC4A70">
      <w:pPr>
        <w:spacing w:after="160" w:line="360" w:lineRule="auto"/>
        <w:ind w:firstLine="708"/>
        <w:jc w:val="lowKashida"/>
        <w:rPr>
          <w:rFonts w:asciiTheme="majorBidi" w:hAnsiTheme="majorBidi" w:cstheme="majorBidi"/>
          <w:bCs/>
          <w:sz w:val="24"/>
          <w:szCs w:val="32"/>
        </w:rPr>
      </w:pPr>
      <w:r w:rsidRPr="00057091">
        <w:rPr>
          <w:rFonts w:asciiTheme="majorBidi" w:hAnsiTheme="majorBidi" w:cstheme="majorBidi"/>
          <w:bCs/>
          <w:sz w:val="24"/>
          <w:szCs w:val="32"/>
        </w:rPr>
        <w:t>En outre, ces dernières années, les véhicules aériens sans pilote (UAV) à décollage et atterrissage verticaux ont fait l'objet de quelques contributions, et l'attention s'est principalement concentrée sur la structure du quadricoptère et de son logiciel. Certains projets sont basés sur des plateformes disponibles dans le commerce, telles que Dragan-flyer [3] et MD4-200. D'autres chercheurs préfèrent construire leur propre structure. Les exemples incluent les hélicoptères moyens, OS4 [4] [5], X4-Flyer [5] [6], STARMAC [5], Asctec Pelican (Figure I.10), AeroQuad et ArduCopter, qui sont tous des projets matériels ouverts. Logiciel de code source basé sur Arduino, utilisé pour construire un quadricoptère DIY (faites-le vous-même) [7]. Un autre projet est Parrot AR. Drone (Figure I.11) est un petit quadricoptère radio construit par Parrot SA avec une caméra montée dessus, conçu pour être contrôlé par un smartphone ou une tablette. La présence des quadricoptères est plus active que jamais. Les progrès dans ce domaine sont en effet surprenants et présentent un fort potentiel.</w:t>
      </w:r>
    </w:p>
    <w:p w14:paraId="205657E1" w14:textId="4EACDDD0" w:rsidR="00EC4A70" w:rsidRPr="00057091" w:rsidRDefault="00CF53DA" w:rsidP="00EC4A70">
      <w:pPr>
        <w:spacing w:after="160" w:line="360" w:lineRule="auto"/>
        <w:ind w:firstLine="708"/>
        <w:jc w:val="lowKashida"/>
        <w:rPr>
          <w:rFonts w:asciiTheme="majorBidi" w:hAnsiTheme="majorBidi" w:cstheme="majorBidi"/>
          <w:bCs/>
          <w:color w:val="FF0000"/>
          <w:sz w:val="24"/>
          <w:szCs w:val="32"/>
        </w:rPr>
      </w:pPr>
      <w:r w:rsidRPr="00057091">
        <w:rPr>
          <w:rFonts w:asciiTheme="majorBidi" w:hAnsiTheme="majorBidi" w:cstheme="majorBidi"/>
          <w:bCs/>
          <w:noProof/>
          <w:sz w:val="24"/>
          <w:szCs w:val="32"/>
          <w:lang w:eastAsia="fr-FR"/>
        </w:rPr>
        <w:drawing>
          <wp:anchor distT="0" distB="0" distL="114300" distR="114300" simplePos="0" relativeHeight="251663360" behindDoc="0" locked="0" layoutInCell="1" allowOverlap="1" wp14:anchorId="53D6E204" wp14:editId="4322B99B">
            <wp:simplePos x="0" y="0"/>
            <wp:positionH relativeFrom="column">
              <wp:posOffset>10297</wp:posOffset>
            </wp:positionH>
            <wp:positionV relativeFrom="paragraph">
              <wp:posOffset>18569</wp:posOffset>
            </wp:positionV>
            <wp:extent cx="1764665" cy="2624782"/>
            <wp:effectExtent l="152400" t="152400" r="368935" b="366395"/>
            <wp:wrapNone/>
            <wp:docPr id="1154" name="Picture 1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4" name="Amazon’s-Prime-Air.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1771192" cy="263449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Pr="00057091">
        <w:rPr>
          <w:rFonts w:asciiTheme="majorBidi" w:hAnsiTheme="majorBidi" w:cstheme="majorBidi"/>
          <w:bCs/>
          <w:noProof/>
          <w:sz w:val="24"/>
          <w:szCs w:val="32"/>
          <w:lang w:eastAsia="fr-FR"/>
        </w:rPr>
        <w:drawing>
          <wp:anchor distT="0" distB="0" distL="114300" distR="114300" simplePos="0" relativeHeight="251658240" behindDoc="0" locked="0" layoutInCell="1" allowOverlap="1" wp14:anchorId="3B4CB459" wp14:editId="52AB5197">
            <wp:simplePos x="0" y="0"/>
            <wp:positionH relativeFrom="margin">
              <wp:posOffset>1987378</wp:posOffset>
            </wp:positionH>
            <wp:positionV relativeFrom="paragraph">
              <wp:posOffset>3123</wp:posOffset>
            </wp:positionV>
            <wp:extent cx="1776095" cy="2630959"/>
            <wp:effectExtent l="152400" t="152400" r="357505" b="360045"/>
            <wp:wrapNone/>
            <wp:docPr id="1150" name="Picture 1150" descr="Asctec Pelican UAV Setup Guidance - Robotics Knowledgeb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descr="Asctec Pelican UAV Setup Guidance - Robotics Knowledgebase"/>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781254" cy="263860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Pr="00057091">
        <w:rPr>
          <w:rFonts w:asciiTheme="majorBidi" w:hAnsiTheme="majorBidi" w:cstheme="majorBidi"/>
          <w:bCs/>
          <w:noProof/>
          <w:sz w:val="24"/>
          <w:szCs w:val="32"/>
          <w:lang w:eastAsia="fr-FR"/>
        </w:rPr>
        <w:drawing>
          <wp:anchor distT="0" distB="0" distL="114300" distR="114300" simplePos="0" relativeHeight="251655168" behindDoc="0" locked="0" layoutInCell="1" allowOverlap="1" wp14:anchorId="22BE9659" wp14:editId="65965950">
            <wp:simplePos x="0" y="0"/>
            <wp:positionH relativeFrom="margin">
              <wp:posOffset>3927389</wp:posOffset>
            </wp:positionH>
            <wp:positionV relativeFrom="paragraph">
              <wp:posOffset>3124</wp:posOffset>
            </wp:positionV>
            <wp:extent cx="1736593" cy="2603156"/>
            <wp:effectExtent l="152400" t="152400" r="359410" b="368935"/>
            <wp:wrapNone/>
            <wp:docPr id="1149" name="Picture 1149" descr="Parrot - Drone Quadricoptère AR.Drone 2.0 Elite Edition: Amazon.fr: Photo &amp;  Camésco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descr="Parrot - Drone Quadricoptère AR.Drone 2.0 Elite Edition: Amazon.fr: Photo &amp;  Caméscopes"/>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1745165" cy="2616006"/>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2B7606D1" w14:textId="77777777" w:rsidR="00EC4A70" w:rsidRPr="00057091" w:rsidRDefault="00EC4A70" w:rsidP="00EC4A70">
      <w:pPr>
        <w:spacing w:after="160" w:line="360" w:lineRule="auto"/>
        <w:ind w:firstLine="708"/>
        <w:jc w:val="lowKashida"/>
        <w:rPr>
          <w:rFonts w:asciiTheme="majorBidi" w:hAnsiTheme="majorBidi" w:cstheme="majorBidi"/>
          <w:bCs/>
          <w:color w:val="FF0000"/>
          <w:sz w:val="24"/>
          <w:szCs w:val="32"/>
        </w:rPr>
      </w:pPr>
    </w:p>
    <w:p w14:paraId="69F03C9E" w14:textId="77777777" w:rsidR="00EC4A70" w:rsidRPr="00057091" w:rsidRDefault="00EC4A70" w:rsidP="00EC4A70">
      <w:pPr>
        <w:spacing w:after="160" w:line="360" w:lineRule="auto"/>
        <w:ind w:firstLine="708"/>
        <w:jc w:val="lowKashida"/>
        <w:rPr>
          <w:rFonts w:asciiTheme="majorBidi" w:hAnsiTheme="majorBidi" w:cstheme="majorBidi"/>
          <w:bCs/>
          <w:color w:val="FF0000"/>
          <w:sz w:val="24"/>
          <w:szCs w:val="32"/>
        </w:rPr>
      </w:pPr>
    </w:p>
    <w:p w14:paraId="4052582F" w14:textId="77777777" w:rsidR="00EC4A70" w:rsidRPr="00057091" w:rsidRDefault="00EC4A70" w:rsidP="00EC4A70">
      <w:pPr>
        <w:spacing w:after="160" w:line="360" w:lineRule="auto"/>
        <w:ind w:firstLine="708"/>
        <w:jc w:val="lowKashida"/>
        <w:rPr>
          <w:rFonts w:asciiTheme="majorBidi" w:hAnsiTheme="majorBidi" w:cstheme="majorBidi"/>
          <w:bCs/>
          <w:color w:val="FF0000"/>
          <w:sz w:val="24"/>
          <w:szCs w:val="32"/>
        </w:rPr>
      </w:pPr>
    </w:p>
    <w:p w14:paraId="320DD44C" w14:textId="77777777" w:rsidR="00EC4A70" w:rsidRPr="00057091" w:rsidRDefault="00EC4A70" w:rsidP="00EC4A70">
      <w:pPr>
        <w:spacing w:after="160" w:line="360" w:lineRule="auto"/>
        <w:ind w:firstLine="708"/>
        <w:jc w:val="lowKashida"/>
        <w:rPr>
          <w:rFonts w:asciiTheme="majorBidi" w:hAnsiTheme="majorBidi" w:cstheme="majorBidi"/>
          <w:bCs/>
          <w:color w:val="FF0000"/>
          <w:sz w:val="24"/>
          <w:szCs w:val="32"/>
        </w:rPr>
      </w:pPr>
    </w:p>
    <w:p w14:paraId="57963D8D" w14:textId="77777777" w:rsidR="00EC4A70" w:rsidRPr="00057091" w:rsidRDefault="00EC4A70" w:rsidP="00EC4A70">
      <w:pPr>
        <w:tabs>
          <w:tab w:val="center" w:pos="4747"/>
        </w:tabs>
        <w:spacing w:after="160" w:line="360" w:lineRule="auto"/>
        <w:ind w:firstLine="708"/>
        <w:jc w:val="lowKashida"/>
        <w:rPr>
          <w:rFonts w:asciiTheme="majorBidi" w:hAnsiTheme="majorBidi" w:cstheme="majorBidi"/>
          <w:bCs/>
          <w:color w:val="FF0000"/>
          <w:sz w:val="24"/>
          <w:szCs w:val="32"/>
        </w:rPr>
      </w:pPr>
      <w:r w:rsidRPr="00057091">
        <w:rPr>
          <w:rFonts w:asciiTheme="majorBidi" w:hAnsiTheme="majorBidi" w:cstheme="majorBidi"/>
          <w:bCs/>
          <w:color w:val="FF0000"/>
          <w:sz w:val="24"/>
          <w:szCs w:val="32"/>
        </w:rPr>
        <w:tab/>
      </w:r>
    </w:p>
    <w:p w14:paraId="39C4312D" w14:textId="77777777" w:rsidR="00EC4A70" w:rsidRPr="00057091" w:rsidRDefault="00EC4A70" w:rsidP="00EC4A70">
      <w:pPr>
        <w:spacing w:before="240" w:after="160" w:line="259" w:lineRule="auto"/>
        <w:ind w:left="1980"/>
        <w:jc w:val="lowKashida"/>
        <w:rPr>
          <w:rFonts w:asciiTheme="majorBidi" w:eastAsiaTheme="minorHAnsi" w:hAnsiTheme="majorBidi" w:cstheme="majorBidi"/>
          <w:b/>
          <w:bCs/>
          <w:sz w:val="28"/>
          <w:szCs w:val="28"/>
        </w:rPr>
      </w:pPr>
    </w:p>
    <w:p w14:paraId="369F54DA" w14:textId="3E6B0942" w:rsidR="00EC4A70" w:rsidRPr="00057091" w:rsidRDefault="00CF53DA" w:rsidP="00EC4A70">
      <w:pPr>
        <w:pStyle w:val="ListParagraph"/>
        <w:spacing w:before="240" w:after="160" w:line="259" w:lineRule="auto"/>
        <w:ind w:left="2160"/>
        <w:jc w:val="lowKashida"/>
        <w:rPr>
          <w:rFonts w:asciiTheme="majorBidi" w:eastAsiaTheme="minorHAnsi" w:hAnsiTheme="majorBidi" w:cstheme="majorBidi"/>
          <w:b/>
          <w:bCs/>
          <w:sz w:val="28"/>
          <w:szCs w:val="28"/>
        </w:rPr>
      </w:pPr>
      <w:r>
        <w:rPr>
          <w:noProof/>
        </w:rPr>
        <mc:AlternateContent>
          <mc:Choice Requires="wps">
            <w:drawing>
              <wp:anchor distT="0" distB="0" distL="114300" distR="114300" simplePos="0" relativeHeight="251669504" behindDoc="1" locked="0" layoutInCell="1" allowOverlap="1" wp14:anchorId="58DF49A2" wp14:editId="52CC0FC2">
                <wp:simplePos x="0" y="0"/>
                <wp:positionH relativeFrom="column">
                  <wp:posOffset>-442578</wp:posOffset>
                </wp:positionH>
                <wp:positionV relativeFrom="paragraph">
                  <wp:posOffset>313501</wp:posOffset>
                </wp:positionV>
                <wp:extent cx="2489835" cy="258445"/>
                <wp:effectExtent l="0" t="0" r="0" b="0"/>
                <wp:wrapNone/>
                <wp:docPr id="1063" name="Text Box 1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89835" cy="258445"/>
                        </a:xfrm>
                        <a:prstGeom prst="rect">
                          <a:avLst/>
                        </a:prstGeom>
                        <a:solidFill>
                          <a:prstClr val="white"/>
                        </a:solidFill>
                        <a:ln>
                          <a:noFill/>
                        </a:ln>
                        <a:effectLst/>
                      </wps:spPr>
                      <wps:txbx>
                        <w:txbxContent>
                          <w:p w14:paraId="4C421D53" w14:textId="77777777" w:rsidR="00C81D0D" w:rsidRPr="00807DD8" w:rsidRDefault="00C81D0D" w:rsidP="00EC4A70">
                            <w:pPr>
                              <w:pStyle w:val="Caption"/>
                              <w:jc w:val="center"/>
                              <w:rPr>
                                <w:rFonts w:asciiTheme="majorBidi" w:hAnsiTheme="majorBidi" w:cstheme="majorBidi"/>
                                <w:b/>
                                <w:bCs/>
                                <w:color w:val="auto"/>
                              </w:rPr>
                            </w:pPr>
                            <w:r w:rsidRPr="00807DD8">
                              <w:rPr>
                                <w:rFonts w:asciiTheme="majorBidi" w:hAnsiTheme="majorBidi" w:cstheme="majorBidi"/>
                                <w:b/>
                                <w:bCs/>
                                <w:color w:val="auto"/>
                              </w:rPr>
                              <w:t xml:space="preserve">Figure I.9 : </w:t>
                            </w:r>
                            <w:r w:rsidRPr="00807DD8">
                              <w:rPr>
                                <w:rFonts w:asciiTheme="majorBidi" w:hAnsiTheme="majorBidi" w:cstheme="majorBidi"/>
                                <w:color w:val="auto"/>
                              </w:rPr>
                              <w:t>Drone de livraison d’Amazon</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page">
                  <wp14:pctHeight>0</wp14:pctHeight>
                </wp14:sizeRelV>
              </wp:anchor>
            </w:drawing>
          </mc:Choice>
          <mc:Fallback>
            <w:pict>
              <v:shape w14:anchorId="58DF49A2" id="Text Box 1155" o:spid="_x0000_s1035" type="#_x0000_t202" style="position:absolute;left:0;text-align:left;margin-left:-34.85pt;margin-top:24.7pt;width:196.05pt;height:20.3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" stroked="f">
                <v:path arrowok="t"/>
                <v:textbox style="mso-fit-shape-to-text:t" inset="0,0,0,0">
                  <w:txbxContent>
                    <w:p w14:paraId="4C421D53" w14:textId="77777777" w:rsidR="00C81D0D" w:rsidRPr="00807DD8" w:rsidRDefault="00C81D0D" w:rsidP="00EC4A70">
                      <w:pPr>
                        <w:pStyle w:val="Caption"/>
                        <w:jc w:val="center"/>
                        <w:rPr>
                          <w:rFonts w:asciiTheme="majorBidi" w:hAnsiTheme="majorBidi" w:cstheme="majorBidi"/>
                          <w:b/>
                          <w:bCs/>
                          <w:color w:val="auto"/>
                        </w:rPr>
                      </w:pPr>
                      <w:r w:rsidRPr="00807DD8">
                        <w:rPr>
                          <w:rFonts w:asciiTheme="majorBidi" w:hAnsiTheme="majorBidi" w:cstheme="majorBidi"/>
                          <w:b/>
                          <w:bCs/>
                          <w:color w:val="auto"/>
                        </w:rPr>
                        <w:t xml:space="preserve">Figure I.9 : </w:t>
                      </w:r>
                      <w:r w:rsidRPr="00807DD8">
                        <w:rPr>
                          <w:rFonts w:asciiTheme="majorBidi" w:hAnsiTheme="majorBidi" w:cstheme="majorBidi"/>
                          <w:color w:val="auto"/>
                        </w:rPr>
                        <w:t>Drone de livraison d’Amazon</w:t>
                      </w:r>
                    </w:p>
                  </w:txbxContent>
                </v:textbox>
              </v:shape>
            </w:pict>
          </mc:Fallback>
        </mc:AlternateContent>
      </w:r>
    </w:p>
    <w:p w14:paraId="1987104E" w14:textId="2638853F" w:rsidR="00EC4A70" w:rsidRPr="00057091" w:rsidRDefault="00CF53DA" w:rsidP="00EC4A70">
      <w:pPr>
        <w:pStyle w:val="ListParagraph"/>
        <w:spacing w:before="240" w:after="160" w:line="259" w:lineRule="auto"/>
        <w:ind w:left="2160"/>
        <w:jc w:val="lowKashida"/>
        <w:rPr>
          <w:rFonts w:asciiTheme="majorBidi" w:eastAsiaTheme="minorHAnsi" w:hAnsiTheme="majorBidi" w:cstheme="majorBidi"/>
          <w:b/>
          <w:bCs/>
          <w:sz w:val="28"/>
          <w:szCs w:val="28"/>
        </w:rPr>
      </w:pPr>
      <w:r>
        <w:rPr>
          <w:noProof/>
        </w:rPr>
        <mc:AlternateContent>
          <mc:Choice Requires="wps">
            <w:drawing>
              <wp:anchor distT="0" distB="0" distL="114300" distR="114300" simplePos="0" relativeHeight="251673600" behindDoc="1" locked="0" layoutInCell="1" allowOverlap="1" wp14:anchorId="1EB8B65F" wp14:editId="4735E9CA">
                <wp:simplePos x="0" y="0"/>
                <wp:positionH relativeFrom="column">
                  <wp:posOffset>3977142</wp:posOffset>
                </wp:positionH>
                <wp:positionV relativeFrom="paragraph">
                  <wp:posOffset>6985</wp:posOffset>
                </wp:positionV>
                <wp:extent cx="2105660" cy="215265"/>
                <wp:effectExtent l="0" t="0" r="8890" b="0"/>
                <wp:wrapNone/>
                <wp:docPr id="1065" name="Text Box 1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05660" cy="215265"/>
                        </a:xfrm>
                        <a:prstGeom prst="rect">
                          <a:avLst/>
                        </a:prstGeom>
                        <a:solidFill>
                          <a:prstClr val="white"/>
                        </a:solidFill>
                        <a:ln>
                          <a:noFill/>
                        </a:ln>
                        <a:effectLst/>
                      </wps:spPr>
                      <wps:txbx>
                        <w:txbxContent>
                          <w:p w14:paraId="04E0BF17" w14:textId="77777777" w:rsidR="00C81D0D" w:rsidRPr="00177D6C" w:rsidRDefault="00C81D0D" w:rsidP="00EC4A70">
                            <w:pPr>
                              <w:pStyle w:val="Caption"/>
                              <w:jc w:val="center"/>
                              <w:rPr>
                                <w:noProof/>
                                <w:color w:val="auto"/>
                              </w:rPr>
                            </w:pPr>
                            <w:r w:rsidRPr="000D4A23">
                              <w:rPr>
                                <w:rFonts w:asciiTheme="majorBidi" w:hAnsiTheme="majorBidi" w:cstheme="majorBidi"/>
                                <w:b/>
                                <w:bCs/>
                                <w:color w:val="auto"/>
                              </w:rPr>
                              <w:t>Figure I.11 :</w:t>
                            </w:r>
                            <w:r w:rsidRPr="00177D6C">
                              <w:rPr>
                                <w:color w:val="auto"/>
                              </w:rPr>
                              <w:t xml:space="preserve"> </w:t>
                            </w:r>
                            <w:r w:rsidRPr="000D4A23">
                              <w:rPr>
                                <w:rFonts w:asciiTheme="majorBidi" w:hAnsiTheme="majorBidi" w:cstheme="majorBidi"/>
                                <w:color w:val="auto"/>
                              </w:rPr>
                              <w:t>le Parrot AR.</w:t>
                            </w:r>
                            <w:r>
                              <w:rPr>
                                <w:rFonts w:asciiTheme="majorBidi" w:hAnsiTheme="majorBidi" w:cstheme="majorBidi"/>
                                <w:color w:val="auto"/>
                              </w:rPr>
                              <w:t xml:space="preserve"> </w:t>
                            </w:r>
                            <w:r w:rsidRPr="000D4A23">
                              <w:rPr>
                                <w:rFonts w:asciiTheme="majorBidi" w:hAnsiTheme="majorBidi" w:cstheme="majorBidi"/>
                                <w:color w:val="auto"/>
                              </w:rPr>
                              <w:t>Drone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EB8B65F" id="Text Box 1160" o:spid="_x0000_s1036" type="#_x0000_t202" style="position:absolute;left:0;text-align:left;margin-left:313.15pt;margin-top:.55pt;width:165.8pt;height:16.9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" stroked="f">
                <v:path arrowok="t"/>
                <v:textbox inset="0,0,0,0">
                  <w:txbxContent>
                    <w:p w14:paraId="04E0BF17" w14:textId="77777777" w:rsidR="00C81D0D" w:rsidRPr="00177D6C" w:rsidRDefault="00C81D0D" w:rsidP="00EC4A70">
                      <w:pPr>
                        <w:pStyle w:val="Caption"/>
                        <w:jc w:val="center"/>
                        <w:rPr>
                          <w:noProof/>
                          <w:color w:val="auto"/>
                        </w:rPr>
                      </w:pPr>
                      <w:r w:rsidRPr="000D4A23">
                        <w:rPr>
                          <w:rFonts w:asciiTheme="majorBidi" w:hAnsiTheme="majorBidi" w:cstheme="majorBidi"/>
                          <w:b/>
                          <w:bCs/>
                          <w:color w:val="auto"/>
                        </w:rPr>
                        <w:t>Figure I.11 :</w:t>
                      </w:r>
                      <w:r w:rsidRPr="00177D6C">
                        <w:rPr>
                          <w:color w:val="auto"/>
                        </w:rPr>
                        <w:t xml:space="preserve"> </w:t>
                      </w:r>
                      <w:r w:rsidRPr="000D4A23">
                        <w:rPr>
                          <w:rFonts w:asciiTheme="majorBidi" w:hAnsiTheme="majorBidi" w:cstheme="majorBidi"/>
                          <w:color w:val="auto"/>
                        </w:rPr>
                        <w:t>le Parrot AR.</w:t>
                      </w:r>
                      <w:r>
                        <w:rPr>
                          <w:rFonts w:asciiTheme="majorBidi" w:hAnsiTheme="majorBidi" w:cstheme="majorBidi"/>
                          <w:color w:val="auto"/>
                        </w:rPr>
                        <w:t xml:space="preserve"> </w:t>
                      </w:r>
                      <w:r w:rsidRPr="000D4A23">
                        <w:rPr>
                          <w:rFonts w:asciiTheme="majorBidi" w:hAnsiTheme="majorBidi" w:cstheme="majorBidi"/>
                          <w:color w:val="auto"/>
                        </w:rPr>
                        <w:t>Drone</w:t>
                      </w:r>
                    </w:p>
                  </w:txbxContent>
                </v:textbox>
              </v:shape>
            </w:pict>
          </mc:Fallback>
        </mc:AlternateContent>
      </w:r>
      <w:r>
        <w:rPr>
          <w:noProof/>
        </w:rPr>
        <mc:AlternateContent>
          <mc:Choice Requires="wps">
            <w:drawing>
              <wp:anchor distT="0" distB="0" distL="114300" distR="114300" simplePos="0" relativeHeight="251674624" behindDoc="1" locked="0" layoutInCell="1" allowOverlap="1" wp14:anchorId="139C2485" wp14:editId="0B073832">
                <wp:simplePos x="0" y="0"/>
                <wp:positionH relativeFrom="margin">
                  <wp:posOffset>1994895</wp:posOffset>
                </wp:positionH>
                <wp:positionV relativeFrom="paragraph">
                  <wp:posOffset>42254</wp:posOffset>
                </wp:positionV>
                <wp:extent cx="1786890" cy="266700"/>
                <wp:effectExtent l="0" t="0" r="0" b="0"/>
                <wp:wrapNone/>
                <wp:docPr id="1064" name="Text Box 1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86890" cy="266700"/>
                        </a:xfrm>
                        <a:prstGeom prst="rect">
                          <a:avLst/>
                        </a:prstGeom>
                        <a:solidFill>
                          <a:prstClr val="white"/>
                        </a:solidFill>
                        <a:ln>
                          <a:noFill/>
                        </a:ln>
                        <a:effectLst/>
                      </wps:spPr>
                      <wps:txbx>
                        <w:txbxContent>
                          <w:p w14:paraId="175A6C8E" w14:textId="77777777" w:rsidR="00C81D0D" w:rsidRPr="00177D6C" w:rsidRDefault="00C81D0D" w:rsidP="00EC4A70">
                            <w:pPr>
                              <w:pStyle w:val="Caption"/>
                              <w:jc w:val="center"/>
                              <w:rPr>
                                <w:noProof/>
                                <w:color w:val="auto"/>
                              </w:rPr>
                            </w:pPr>
                            <w:r w:rsidRPr="000D4A23">
                              <w:rPr>
                                <w:rFonts w:asciiTheme="majorBidi" w:hAnsiTheme="majorBidi" w:cstheme="majorBidi"/>
                                <w:b/>
                                <w:bCs/>
                                <w:color w:val="auto"/>
                              </w:rPr>
                              <w:t>Figure I.10</w:t>
                            </w:r>
                            <w:r w:rsidRPr="000D4A23">
                              <w:rPr>
                                <w:rFonts w:asciiTheme="majorBidi" w:hAnsiTheme="majorBidi" w:cstheme="majorBidi"/>
                                <w:color w:val="auto"/>
                                <w:lang w:val="en-GB"/>
                              </w:rPr>
                              <w:t>: Asctec Pelican UAV [7</w:t>
                            </w:r>
                            <w:r w:rsidRPr="00177D6C">
                              <w:rPr>
                                <w:color w:val="auto"/>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139C2485" id="Text Box 1161" o:spid="_x0000_s1037" type="#_x0000_t202" style="position:absolute;left:0;text-align:left;margin-left:157.1pt;margin-top:3.35pt;width:140.7pt;height:21pt;z-index:-251641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" stroked="f">
                <v:path arrowok="t"/>
                <v:textbox style="mso-fit-shape-to-text:t" inset="0,0,0,0">
                  <w:txbxContent>
                    <w:p w14:paraId="175A6C8E" w14:textId="77777777" w:rsidR="00C81D0D" w:rsidRPr="00177D6C" w:rsidRDefault="00C81D0D" w:rsidP="00EC4A70">
                      <w:pPr>
                        <w:pStyle w:val="Caption"/>
                        <w:jc w:val="center"/>
                        <w:rPr>
                          <w:noProof/>
                          <w:color w:val="auto"/>
                        </w:rPr>
                      </w:pPr>
                      <w:r w:rsidRPr="000D4A23">
                        <w:rPr>
                          <w:rFonts w:asciiTheme="majorBidi" w:hAnsiTheme="majorBidi" w:cstheme="majorBidi"/>
                          <w:b/>
                          <w:bCs/>
                          <w:color w:val="auto"/>
                        </w:rPr>
                        <w:t>Figure I.10</w:t>
                      </w:r>
                      <w:r w:rsidRPr="000D4A23">
                        <w:rPr>
                          <w:rFonts w:asciiTheme="majorBidi" w:hAnsiTheme="majorBidi" w:cstheme="majorBidi"/>
                          <w:color w:val="auto"/>
                          <w:lang w:val="en-GB"/>
                        </w:rPr>
                        <w:t>: Asctec Pelican UAV [7</w:t>
                      </w:r>
                      <w:r w:rsidRPr="00177D6C">
                        <w:rPr>
                          <w:color w:val="auto"/>
                        </w:rPr>
                        <w:t>]</w:t>
                      </w:r>
                    </w:p>
                  </w:txbxContent>
                </v:textbox>
                <w10:wrap anchorx="margin"/>
              </v:shape>
            </w:pict>
          </mc:Fallback>
        </mc:AlternateContent>
      </w:r>
    </w:p>
    <w:p w14:paraId="154AC1B4" w14:textId="508C0213" w:rsidR="00C17E21" w:rsidRDefault="00C17E21" w:rsidP="00C17E21">
      <w:pPr>
        <w:pStyle w:val="ListParagraph"/>
        <w:spacing w:after="160" w:line="259" w:lineRule="auto"/>
        <w:ind w:left="1134"/>
        <w:jc w:val="lowKashida"/>
        <w:rPr>
          <w:rFonts w:asciiTheme="majorBidi" w:eastAsiaTheme="minorHAnsi" w:hAnsiTheme="majorBidi" w:cstheme="majorBidi"/>
          <w:b/>
          <w:bCs/>
          <w:sz w:val="28"/>
          <w:szCs w:val="28"/>
        </w:rPr>
      </w:pPr>
    </w:p>
    <w:p w14:paraId="46E03232" w14:textId="77777777" w:rsidR="00C17E21" w:rsidRDefault="00C17E21" w:rsidP="00CF53DA">
      <w:pPr>
        <w:pStyle w:val="ListParagraph"/>
        <w:spacing w:after="160" w:line="259" w:lineRule="auto"/>
        <w:ind w:left="540"/>
        <w:jc w:val="lowKashida"/>
        <w:rPr>
          <w:rFonts w:asciiTheme="majorBidi" w:eastAsiaTheme="minorHAnsi" w:hAnsiTheme="majorBidi" w:cstheme="majorBidi"/>
          <w:b/>
          <w:bCs/>
          <w:sz w:val="28"/>
          <w:szCs w:val="28"/>
        </w:rPr>
      </w:pPr>
    </w:p>
    <w:p w14:paraId="7334D497" w14:textId="28B55233" w:rsidR="00EC4A70" w:rsidRPr="00057091" w:rsidRDefault="00EC4A70" w:rsidP="00CF53DA">
      <w:pPr>
        <w:pStyle w:val="ListParagraph"/>
        <w:numPr>
          <w:ilvl w:val="0"/>
          <w:numId w:val="3"/>
        </w:numPr>
        <w:spacing w:after="160" w:line="259" w:lineRule="auto"/>
        <w:ind w:left="540"/>
        <w:jc w:val="lowKashida"/>
        <w:rPr>
          <w:rFonts w:asciiTheme="majorBidi" w:eastAsiaTheme="minorHAnsi" w:hAnsiTheme="majorBidi" w:cstheme="majorBidi"/>
          <w:b/>
          <w:bCs/>
          <w:sz w:val="28"/>
          <w:szCs w:val="28"/>
        </w:rPr>
      </w:pPr>
      <w:r w:rsidRPr="00057091">
        <w:rPr>
          <w:rFonts w:asciiTheme="majorBidi" w:eastAsiaTheme="minorHAnsi" w:hAnsiTheme="majorBidi" w:cstheme="majorBidi"/>
          <w:b/>
          <w:bCs/>
          <w:sz w:val="28"/>
          <w:szCs w:val="28"/>
        </w:rPr>
        <w:lastRenderedPageBreak/>
        <w:t>Contexte et motivation </w:t>
      </w:r>
    </w:p>
    <w:p w14:paraId="4CCCA894" w14:textId="66144D7C" w:rsidR="00EC4A70" w:rsidRDefault="00EC4A70" w:rsidP="00EC4A70">
      <w:pPr>
        <w:spacing w:before="100" w:beforeAutospacing="1" w:after="100" w:afterAutospacing="1" w:line="360" w:lineRule="auto"/>
        <w:ind w:firstLine="708"/>
        <w:jc w:val="both"/>
        <w:rPr>
          <w:rFonts w:asciiTheme="majorBidi" w:hAnsiTheme="majorBidi" w:cstheme="majorBidi"/>
          <w:bCs/>
          <w:sz w:val="24"/>
          <w:szCs w:val="32"/>
        </w:rPr>
      </w:pPr>
      <w:r w:rsidRPr="00057091">
        <w:rPr>
          <w:rFonts w:asciiTheme="majorBidi" w:hAnsiTheme="majorBidi" w:cstheme="majorBidi"/>
          <w:bCs/>
          <w:sz w:val="24"/>
          <w:szCs w:val="32"/>
        </w:rPr>
        <w:t>Que ce soit dans le domaine militaire ou civil, les quadrirotors, en particulier les petits quadrirotors, sont de plus en plus courants dans nos vies.</w:t>
      </w:r>
    </w:p>
    <w:p w14:paraId="6A42A84E" w14:textId="4D4328AC" w:rsidR="00E105F7" w:rsidRDefault="00C17E21" w:rsidP="00E105F7">
      <w:pPr>
        <w:spacing w:line="360" w:lineRule="auto"/>
        <w:ind w:firstLine="708"/>
        <w:jc w:val="both"/>
        <w:rPr>
          <w:rFonts w:asciiTheme="majorBidi" w:hAnsiTheme="majorBidi" w:cstheme="majorBidi"/>
          <w:bCs/>
          <w:sz w:val="24"/>
          <w:szCs w:val="32"/>
        </w:rPr>
      </w:pPr>
      <w:r w:rsidRPr="00057091">
        <w:rPr>
          <w:rFonts w:asciiTheme="majorBidi" w:hAnsiTheme="majorBidi" w:cstheme="majorBidi"/>
          <w:bCs/>
          <w:sz w:val="24"/>
          <w:szCs w:val="32"/>
        </w:rPr>
        <w:t>Jusqu'à présent, l'application des drones quadrirotors dans le domaine militaire a été effectuée par les forces armées et les forces de l'ordre pour la surveillance et la reconnaissance, ainsi que pour les missions de recherche et de sauvetage en milieu urbain. Dans le domaine civil, la plus grande utilisation des quadrirotors est dans le domaine de l'imagerie aérienne. À l'aide de la caméra embarquée, les utilisateurs peuvent diffuser du ciel vers le sol, ce qui peut être utilisé dans des scènes bondées, telles que des festivals de musique ou des événements sportifs. Les drones quadricoptère n'ont qu'une charge utile limitée, mais travailler ensemble peut augmenter cette limite. Par rapport aux aéronefs à voilure fixe, le principal avantage de ces aéronefs est la capacité de planer et d'atterrir dans diverses positions. De plus, par rapport aux hélicoptères, les quadrirotors présentent un avantage majeur à la même échelle : il n'y a pas des rotors de queue, ce qui les rend plus économes en énergie. La complexité mécanique est simplifiée, évitant ainsi la transmission par engrenage entre le moteur et le rotor. Peut atteindre une charge efficace accrue, plus facile à contrôler</w:t>
      </w:r>
      <w:r>
        <w:rPr>
          <w:rFonts w:asciiTheme="majorBidi" w:hAnsiTheme="majorBidi" w:cstheme="majorBidi"/>
          <w:bCs/>
          <w:sz w:val="24"/>
          <w:szCs w:val="32"/>
        </w:rPr>
        <w:t>.</w:t>
      </w:r>
    </w:p>
    <w:tbl>
      <w:tblPr>
        <w:tblStyle w:val="LightGrid-Accent1"/>
        <w:tblpPr w:leftFromText="141" w:rightFromText="141" w:vertAnchor="text" w:horzAnchor="margin" w:tblpXSpec="right" w:tblpY="370"/>
        <w:tblW w:w="0" w:type="auto"/>
        <w:tblLook w:val="04A0" w:firstRow="1" w:lastRow="0" w:firstColumn="1" w:lastColumn="0" w:noHBand="0" w:noVBand="1"/>
      </w:tblPr>
      <w:tblGrid>
        <w:gridCol w:w="4284"/>
        <w:gridCol w:w="503"/>
        <w:gridCol w:w="503"/>
        <w:gridCol w:w="503"/>
        <w:gridCol w:w="503"/>
        <w:gridCol w:w="503"/>
        <w:gridCol w:w="503"/>
        <w:gridCol w:w="503"/>
        <w:gridCol w:w="503"/>
      </w:tblGrid>
      <w:tr w:rsidR="00E105F7" w:rsidRPr="00057091" w14:paraId="357940A7" w14:textId="77777777" w:rsidTr="00E105F7">
        <w:trPr>
          <w:cnfStyle w:val="100000000000" w:firstRow="1" w:lastRow="0" w:firstColumn="0" w:lastColumn="0" w:oddVBand="0" w:evenVBand="0" w:oddHBand="0"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284" w:type="dxa"/>
          </w:tcPr>
          <w:p w14:paraId="53D16034" w14:textId="77777777" w:rsidR="00E105F7" w:rsidRPr="00E105F7" w:rsidRDefault="00E105F7" w:rsidP="00E105F7">
            <w:pPr>
              <w:spacing w:after="0" w:line="360" w:lineRule="auto"/>
              <w:jc w:val="both"/>
              <w:rPr>
                <w:rFonts w:asciiTheme="majorBidi" w:hAnsiTheme="majorBidi"/>
                <w:bCs w:val="0"/>
                <w:sz w:val="20"/>
                <w:szCs w:val="20"/>
              </w:rPr>
            </w:pPr>
            <w:bookmarkStart w:id="1" w:name="_Hlk73261324"/>
          </w:p>
        </w:tc>
        <w:tc>
          <w:tcPr>
            <w:tcW w:w="503" w:type="dxa"/>
            <w:vAlign w:val="center"/>
          </w:tcPr>
          <w:p w14:paraId="22648B8D" w14:textId="77777777" w:rsidR="00E105F7" w:rsidRPr="00E105F7" w:rsidRDefault="00E105F7" w:rsidP="00E105F7">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Cs w:val="0"/>
                <w:sz w:val="20"/>
                <w:szCs w:val="20"/>
              </w:rPr>
            </w:pPr>
            <w:r w:rsidRPr="00E105F7">
              <w:rPr>
                <w:rFonts w:asciiTheme="majorBidi" w:hAnsiTheme="majorBidi"/>
                <w:sz w:val="20"/>
                <w:szCs w:val="20"/>
              </w:rPr>
              <w:t>A</w:t>
            </w:r>
          </w:p>
        </w:tc>
        <w:tc>
          <w:tcPr>
            <w:tcW w:w="503" w:type="dxa"/>
            <w:vAlign w:val="center"/>
          </w:tcPr>
          <w:p w14:paraId="064A5FD7" w14:textId="77777777" w:rsidR="00E105F7" w:rsidRPr="00E105F7" w:rsidRDefault="00E105F7" w:rsidP="00E105F7">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Cs w:val="0"/>
                <w:sz w:val="20"/>
                <w:szCs w:val="20"/>
              </w:rPr>
            </w:pPr>
            <w:r w:rsidRPr="00E105F7">
              <w:rPr>
                <w:rFonts w:asciiTheme="majorBidi" w:hAnsiTheme="majorBidi"/>
                <w:sz w:val="20"/>
                <w:szCs w:val="20"/>
              </w:rPr>
              <w:t>B</w:t>
            </w:r>
          </w:p>
        </w:tc>
        <w:tc>
          <w:tcPr>
            <w:tcW w:w="503" w:type="dxa"/>
            <w:vAlign w:val="center"/>
          </w:tcPr>
          <w:p w14:paraId="6E4B76BF" w14:textId="77777777" w:rsidR="00E105F7" w:rsidRPr="00E105F7" w:rsidRDefault="00E105F7" w:rsidP="00E105F7">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Cs w:val="0"/>
                <w:sz w:val="20"/>
                <w:szCs w:val="20"/>
              </w:rPr>
            </w:pPr>
            <w:r w:rsidRPr="00E105F7">
              <w:rPr>
                <w:rFonts w:asciiTheme="majorBidi" w:hAnsiTheme="majorBidi"/>
                <w:sz w:val="20"/>
                <w:szCs w:val="20"/>
              </w:rPr>
              <w:t>C</w:t>
            </w:r>
          </w:p>
        </w:tc>
        <w:tc>
          <w:tcPr>
            <w:tcW w:w="503" w:type="dxa"/>
            <w:vAlign w:val="center"/>
          </w:tcPr>
          <w:p w14:paraId="60176DB4" w14:textId="77777777" w:rsidR="00E105F7" w:rsidRPr="00E105F7" w:rsidRDefault="00E105F7" w:rsidP="00E105F7">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Cs w:val="0"/>
                <w:sz w:val="20"/>
                <w:szCs w:val="20"/>
              </w:rPr>
            </w:pPr>
            <w:r w:rsidRPr="00E105F7">
              <w:rPr>
                <w:rFonts w:asciiTheme="majorBidi" w:hAnsiTheme="majorBidi"/>
                <w:sz w:val="20"/>
                <w:szCs w:val="20"/>
              </w:rPr>
              <w:t>D</w:t>
            </w:r>
          </w:p>
        </w:tc>
        <w:tc>
          <w:tcPr>
            <w:tcW w:w="503" w:type="dxa"/>
            <w:vAlign w:val="center"/>
          </w:tcPr>
          <w:p w14:paraId="7DD87704" w14:textId="77777777" w:rsidR="00E105F7" w:rsidRPr="00E105F7" w:rsidRDefault="00E105F7" w:rsidP="00E105F7">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Cs w:val="0"/>
                <w:sz w:val="20"/>
                <w:szCs w:val="20"/>
              </w:rPr>
            </w:pPr>
            <w:r w:rsidRPr="00E105F7">
              <w:rPr>
                <w:rFonts w:asciiTheme="majorBidi" w:hAnsiTheme="majorBidi"/>
                <w:sz w:val="20"/>
                <w:szCs w:val="20"/>
              </w:rPr>
              <w:t>E</w:t>
            </w:r>
          </w:p>
        </w:tc>
        <w:tc>
          <w:tcPr>
            <w:tcW w:w="503" w:type="dxa"/>
            <w:vAlign w:val="center"/>
          </w:tcPr>
          <w:p w14:paraId="745AD27B" w14:textId="77777777" w:rsidR="00E105F7" w:rsidRPr="00E105F7" w:rsidRDefault="00E105F7" w:rsidP="00E105F7">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Cs w:val="0"/>
                <w:sz w:val="20"/>
                <w:szCs w:val="20"/>
              </w:rPr>
            </w:pPr>
            <w:r w:rsidRPr="00E105F7">
              <w:rPr>
                <w:rFonts w:asciiTheme="majorBidi" w:hAnsiTheme="majorBidi"/>
                <w:sz w:val="20"/>
                <w:szCs w:val="20"/>
              </w:rPr>
              <w:t>F</w:t>
            </w:r>
          </w:p>
        </w:tc>
        <w:tc>
          <w:tcPr>
            <w:tcW w:w="503" w:type="dxa"/>
            <w:vAlign w:val="center"/>
          </w:tcPr>
          <w:p w14:paraId="5B49A69A" w14:textId="77777777" w:rsidR="00E105F7" w:rsidRPr="00E105F7" w:rsidRDefault="00E105F7" w:rsidP="00E105F7">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Cs w:val="0"/>
                <w:sz w:val="20"/>
                <w:szCs w:val="20"/>
              </w:rPr>
            </w:pPr>
            <w:r w:rsidRPr="00E105F7">
              <w:rPr>
                <w:rFonts w:asciiTheme="majorBidi" w:hAnsiTheme="majorBidi"/>
                <w:sz w:val="20"/>
                <w:szCs w:val="20"/>
              </w:rPr>
              <w:t>G</w:t>
            </w:r>
          </w:p>
        </w:tc>
        <w:tc>
          <w:tcPr>
            <w:tcW w:w="503" w:type="dxa"/>
            <w:vAlign w:val="center"/>
          </w:tcPr>
          <w:p w14:paraId="33894DC5" w14:textId="77777777" w:rsidR="00E105F7" w:rsidRPr="00E105F7" w:rsidRDefault="00E105F7" w:rsidP="00E105F7">
            <w:pPr>
              <w:spacing w:after="0"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bCs w:val="0"/>
                <w:sz w:val="20"/>
                <w:szCs w:val="20"/>
              </w:rPr>
            </w:pPr>
            <w:r w:rsidRPr="00E105F7">
              <w:rPr>
                <w:rFonts w:asciiTheme="majorBidi" w:hAnsiTheme="majorBidi"/>
                <w:sz w:val="20"/>
                <w:szCs w:val="20"/>
              </w:rPr>
              <w:t>H</w:t>
            </w:r>
          </w:p>
        </w:tc>
      </w:tr>
      <w:tr w:rsidR="00E105F7" w:rsidRPr="00057091" w14:paraId="457E0E8C" w14:textId="77777777" w:rsidTr="00E105F7">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4284" w:type="dxa"/>
          </w:tcPr>
          <w:p w14:paraId="07B22874" w14:textId="77777777" w:rsidR="00E105F7" w:rsidRPr="00E105F7" w:rsidRDefault="00E105F7" w:rsidP="00E105F7">
            <w:pPr>
              <w:spacing w:after="0" w:line="360" w:lineRule="auto"/>
              <w:jc w:val="center"/>
              <w:rPr>
                <w:rFonts w:asciiTheme="majorBidi" w:hAnsiTheme="majorBidi"/>
                <w:b w:val="0"/>
                <w:sz w:val="20"/>
                <w:szCs w:val="20"/>
              </w:rPr>
            </w:pPr>
            <w:r w:rsidRPr="00E105F7">
              <w:rPr>
                <w:rFonts w:asciiTheme="majorBidi" w:hAnsiTheme="majorBidi"/>
                <w:sz w:val="20"/>
                <w:szCs w:val="20"/>
              </w:rPr>
              <w:t>Coût de l'énergie</w:t>
            </w:r>
          </w:p>
        </w:tc>
        <w:tc>
          <w:tcPr>
            <w:tcW w:w="503" w:type="dxa"/>
            <w:vAlign w:val="center"/>
          </w:tcPr>
          <w:p w14:paraId="58C69F30"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56D5E55A"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66CCA3A1"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53AE53F1"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61D73970"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18C36551"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1B128FEC"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32280CC1"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r>
      <w:tr w:rsidR="00E105F7" w:rsidRPr="00057091" w14:paraId="66B47279" w14:textId="77777777" w:rsidTr="00E105F7">
        <w:trPr>
          <w:cnfStyle w:val="000000010000" w:firstRow="0" w:lastRow="0" w:firstColumn="0" w:lastColumn="0" w:oddVBand="0" w:evenVBand="0" w:oddHBand="0" w:evenHBand="1"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284" w:type="dxa"/>
          </w:tcPr>
          <w:p w14:paraId="1000E0D0" w14:textId="77777777" w:rsidR="00E105F7" w:rsidRPr="00E105F7" w:rsidRDefault="00E105F7" w:rsidP="00E105F7">
            <w:pPr>
              <w:spacing w:after="0" w:line="360" w:lineRule="auto"/>
              <w:jc w:val="center"/>
              <w:rPr>
                <w:rFonts w:asciiTheme="majorBidi" w:hAnsiTheme="majorBidi"/>
                <w:b w:val="0"/>
                <w:sz w:val="20"/>
                <w:szCs w:val="20"/>
              </w:rPr>
            </w:pPr>
            <w:r w:rsidRPr="00E105F7">
              <w:rPr>
                <w:rFonts w:asciiTheme="majorBidi" w:hAnsiTheme="majorBidi"/>
                <w:sz w:val="20"/>
                <w:szCs w:val="20"/>
              </w:rPr>
              <w:t>Coût du contrôle</w:t>
            </w:r>
          </w:p>
        </w:tc>
        <w:tc>
          <w:tcPr>
            <w:tcW w:w="503" w:type="dxa"/>
            <w:vAlign w:val="center"/>
          </w:tcPr>
          <w:p w14:paraId="0CBD37C6"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521160D9"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7FBD4E54"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1C72E321"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7E803124"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16EA2F36"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3121EB48"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7D4BF9A0"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r>
      <w:tr w:rsidR="00E105F7" w:rsidRPr="00057091" w14:paraId="2C3B83FA" w14:textId="77777777" w:rsidTr="00E105F7">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284" w:type="dxa"/>
          </w:tcPr>
          <w:p w14:paraId="339875D5" w14:textId="77777777" w:rsidR="00E105F7" w:rsidRPr="00E105F7" w:rsidRDefault="00E105F7" w:rsidP="00E105F7">
            <w:pPr>
              <w:spacing w:after="0" w:line="360" w:lineRule="auto"/>
              <w:jc w:val="center"/>
              <w:rPr>
                <w:rFonts w:asciiTheme="majorBidi" w:hAnsiTheme="majorBidi"/>
                <w:b w:val="0"/>
                <w:sz w:val="20"/>
                <w:szCs w:val="20"/>
              </w:rPr>
            </w:pPr>
            <w:r w:rsidRPr="00E105F7">
              <w:rPr>
                <w:rFonts w:asciiTheme="majorBidi" w:hAnsiTheme="majorBidi"/>
                <w:sz w:val="20"/>
                <w:szCs w:val="20"/>
              </w:rPr>
              <w:t>La charge / volume</w:t>
            </w:r>
          </w:p>
        </w:tc>
        <w:tc>
          <w:tcPr>
            <w:tcW w:w="503" w:type="dxa"/>
            <w:vAlign w:val="center"/>
          </w:tcPr>
          <w:p w14:paraId="7AED391A"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79B49AA5"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209DA40E"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5AAB6727"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7CA13A9A"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50521450"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77E23054"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3B64FC9A"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r>
      <w:tr w:rsidR="00E105F7" w:rsidRPr="00057091" w14:paraId="6123C188" w14:textId="77777777" w:rsidTr="00E105F7">
        <w:trPr>
          <w:cnfStyle w:val="000000010000" w:firstRow="0" w:lastRow="0" w:firstColumn="0" w:lastColumn="0" w:oddVBand="0" w:evenVBand="0" w:oddHBand="0" w:evenHBand="1"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284" w:type="dxa"/>
          </w:tcPr>
          <w:p w14:paraId="0242D41B" w14:textId="77777777" w:rsidR="00E105F7" w:rsidRPr="00E105F7" w:rsidRDefault="00E105F7" w:rsidP="00E105F7">
            <w:pPr>
              <w:spacing w:after="0" w:line="360" w:lineRule="auto"/>
              <w:jc w:val="center"/>
              <w:rPr>
                <w:rFonts w:asciiTheme="majorBidi" w:hAnsiTheme="majorBidi"/>
                <w:b w:val="0"/>
                <w:sz w:val="20"/>
                <w:szCs w:val="20"/>
              </w:rPr>
            </w:pPr>
            <w:r w:rsidRPr="00E105F7">
              <w:rPr>
                <w:rFonts w:asciiTheme="majorBidi" w:hAnsiTheme="majorBidi"/>
                <w:sz w:val="20"/>
                <w:szCs w:val="20"/>
              </w:rPr>
              <w:t>Maniabilité</w:t>
            </w:r>
          </w:p>
        </w:tc>
        <w:tc>
          <w:tcPr>
            <w:tcW w:w="503" w:type="dxa"/>
            <w:vAlign w:val="center"/>
          </w:tcPr>
          <w:p w14:paraId="58CFD1D2"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37B1401B"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25F51BFC"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473F53A9"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63794E50"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3FBE3DB0"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00514EA0"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4A4200C1"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r>
      <w:tr w:rsidR="00E105F7" w:rsidRPr="00057091" w14:paraId="68633997" w14:textId="77777777" w:rsidTr="00E105F7">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284" w:type="dxa"/>
          </w:tcPr>
          <w:p w14:paraId="33C46954" w14:textId="77777777" w:rsidR="00E105F7" w:rsidRPr="00E105F7" w:rsidRDefault="00E105F7" w:rsidP="00E105F7">
            <w:pPr>
              <w:spacing w:after="0" w:line="360" w:lineRule="auto"/>
              <w:jc w:val="center"/>
              <w:rPr>
                <w:rFonts w:asciiTheme="majorBidi" w:hAnsiTheme="majorBidi"/>
                <w:b w:val="0"/>
                <w:sz w:val="20"/>
                <w:szCs w:val="20"/>
              </w:rPr>
            </w:pPr>
            <w:r w:rsidRPr="00E105F7">
              <w:rPr>
                <w:rFonts w:asciiTheme="majorBidi" w:hAnsiTheme="majorBidi"/>
                <w:sz w:val="20"/>
                <w:szCs w:val="20"/>
              </w:rPr>
              <w:t>Simplicité mécanique</w:t>
            </w:r>
          </w:p>
        </w:tc>
        <w:tc>
          <w:tcPr>
            <w:tcW w:w="503" w:type="dxa"/>
            <w:vAlign w:val="center"/>
          </w:tcPr>
          <w:p w14:paraId="11099D13"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38DBA869"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5DD89B0F"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59C18343"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6FD581FF"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6CE8F99D"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40BCDE1E"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28A1F5E6"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r>
      <w:tr w:rsidR="00E105F7" w:rsidRPr="00057091" w14:paraId="628AF096" w14:textId="77777777" w:rsidTr="00E105F7">
        <w:trPr>
          <w:cnfStyle w:val="000000010000" w:firstRow="0" w:lastRow="0" w:firstColumn="0" w:lastColumn="0" w:oddVBand="0" w:evenVBand="0" w:oddHBand="0" w:evenHBand="1"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4284" w:type="dxa"/>
          </w:tcPr>
          <w:p w14:paraId="41A5492C" w14:textId="77777777" w:rsidR="00E105F7" w:rsidRPr="00E105F7" w:rsidRDefault="00E105F7" w:rsidP="00E105F7">
            <w:pPr>
              <w:spacing w:after="0" w:line="360" w:lineRule="auto"/>
              <w:jc w:val="center"/>
              <w:rPr>
                <w:rFonts w:asciiTheme="majorBidi" w:hAnsiTheme="majorBidi"/>
                <w:b w:val="0"/>
                <w:sz w:val="20"/>
                <w:szCs w:val="20"/>
              </w:rPr>
            </w:pPr>
            <w:r w:rsidRPr="00E105F7">
              <w:rPr>
                <w:rFonts w:asciiTheme="majorBidi" w:hAnsiTheme="majorBidi"/>
                <w:sz w:val="20"/>
                <w:szCs w:val="20"/>
              </w:rPr>
              <w:t>Complexité aérodynamique</w:t>
            </w:r>
          </w:p>
        </w:tc>
        <w:tc>
          <w:tcPr>
            <w:tcW w:w="503" w:type="dxa"/>
            <w:vAlign w:val="center"/>
          </w:tcPr>
          <w:p w14:paraId="7CF4E55D"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5A100C75"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34BABF18"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7B41C658"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25631AE0"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660AD56B"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48AA661A"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4C1BD36E"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r>
      <w:tr w:rsidR="00E105F7" w:rsidRPr="00057091" w14:paraId="6E8F0D7D" w14:textId="77777777" w:rsidTr="00E105F7">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284" w:type="dxa"/>
          </w:tcPr>
          <w:p w14:paraId="073C8B3A" w14:textId="77777777" w:rsidR="00E105F7" w:rsidRPr="00E105F7" w:rsidRDefault="00E105F7" w:rsidP="00E105F7">
            <w:pPr>
              <w:spacing w:after="0" w:line="360" w:lineRule="auto"/>
              <w:jc w:val="center"/>
              <w:rPr>
                <w:rFonts w:asciiTheme="majorBidi" w:hAnsiTheme="majorBidi"/>
                <w:b w:val="0"/>
                <w:sz w:val="20"/>
                <w:szCs w:val="20"/>
              </w:rPr>
            </w:pPr>
            <w:r w:rsidRPr="00E105F7">
              <w:rPr>
                <w:rFonts w:asciiTheme="majorBidi" w:hAnsiTheme="majorBidi"/>
                <w:sz w:val="20"/>
                <w:szCs w:val="20"/>
              </w:rPr>
              <w:t>Vol à basse vitesse</w:t>
            </w:r>
          </w:p>
        </w:tc>
        <w:tc>
          <w:tcPr>
            <w:tcW w:w="503" w:type="dxa"/>
            <w:vAlign w:val="center"/>
          </w:tcPr>
          <w:p w14:paraId="38B5F6A7"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37C4428E"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7F3A0BE9"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70E7F10A"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0D16EF2B"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43E1F2B4"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4E28B211"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0A440561"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r>
      <w:tr w:rsidR="00E105F7" w:rsidRPr="00057091" w14:paraId="2726524F" w14:textId="77777777" w:rsidTr="00E105F7">
        <w:trPr>
          <w:cnfStyle w:val="000000010000" w:firstRow="0" w:lastRow="0" w:firstColumn="0" w:lastColumn="0" w:oddVBand="0" w:evenVBand="0" w:oddHBand="0" w:evenHBand="1"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284" w:type="dxa"/>
          </w:tcPr>
          <w:p w14:paraId="0105578B" w14:textId="77777777" w:rsidR="00E105F7" w:rsidRPr="00E105F7" w:rsidRDefault="00E105F7" w:rsidP="00E105F7">
            <w:pPr>
              <w:spacing w:after="0" w:line="360" w:lineRule="auto"/>
              <w:jc w:val="center"/>
              <w:rPr>
                <w:rFonts w:asciiTheme="majorBidi" w:hAnsiTheme="majorBidi"/>
                <w:b w:val="0"/>
                <w:sz w:val="20"/>
                <w:szCs w:val="20"/>
              </w:rPr>
            </w:pPr>
            <w:r w:rsidRPr="00E105F7">
              <w:rPr>
                <w:rFonts w:asciiTheme="majorBidi" w:hAnsiTheme="majorBidi"/>
                <w:sz w:val="20"/>
                <w:szCs w:val="20"/>
              </w:rPr>
              <w:t>Vol à grande vitesse</w:t>
            </w:r>
          </w:p>
        </w:tc>
        <w:tc>
          <w:tcPr>
            <w:tcW w:w="503" w:type="dxa"/>
            <w:vAlign w:val="center"/>
          </w:tcPr>
          <w:p w14:paraId="44FC2EF6"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19A26771"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0667115A"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3B115F1F"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247AEF4C"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1B3AF195"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3F5292BB"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5DD3F336"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r>
      <w:tr w:rsidR="00E105F7" w:rsidRPr="00057091" w14:paraId="1DDBBEC8" w14:textId="77777777" w:rsidTr="00E105F7">
        <w:trPr>
          <w:cnfStyle w:val="000000100000" w:firstRow="0" w:lastRow="0" w:firstColumn="0" w:lastColumn="0" w:oddVBand="0" w:evenVBand="0" w:oddHBand="1" w:evenHBand="0"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284" w:type="dxa"/>
          </w:tcPr>
          <w:p w14:paraId="04306590" w14:textId="77777777" w:rsidR="00E105F7" w:rsidRPr="00E105F7" w:rsidRDefault="00E105F7" w:rsidP="00E105F7">
            <w:pPr>
              <w:spacing w:after="0" w:line="360" w:lineRule="auto"/>
              <w:jc w:val="center"/>
              <w:rPr>
                <w:rFonts w:asciiTheme="majorBidi" w:hAnsiTheme="majorBidi"/>
                <w:b w:val="0"/>
                <w:sz w:val="20"/>
                <w:szCs w:val="20"/>
              </w:rPr>
            </w:pPr>
            <w:r w:rsidRPr="00E105F7">
              <w:rPr>
                <w:rFonts w:asciiTheme="majorBidi" w:hAnsiTheme="majorBidi"/>
                <w:sz w:val="20"/>
                <w:szCs w:val="20"/>
              </w:rPr>
              <w:t>Miniaturisation</w:t>
            </w:r>
          </w:p>
        </w:tc>
        <w:tc>
          <w:tcPr>
            <w:tcW w:w="503" w:type="dxa"/>
            <w:vAlign w:val="center"/>
          </w:tcPr>
          <w:p w14:paraId="4FB4F604"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6C4ED3D6"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2721B786"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538A500B"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7C2D90F5"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7B1EF479"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6D95AE54"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224DCDC5"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r>
      <w:tr w:rsidR="00E105F7" w:rsidRPr="00057091" w14:paraId="344323AD" w14:textId="77777777" w:rsidTr="00E105F7">
        <w:trPr>
          <w:cnfStyle w:val="000000010000" w:firstRow="0" w:lastRow="0" w:firstColumn="0" w:lastColumn="0" w:oddVBand="0" w:evenVBand="0" w:oddHBand="0" w:evenHBand="1"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284" w:type="dxa"/>
          </w:tcPr>
          <w:p w14:paraId="1232CBB0" w14:textId="77777777" w:rsidR="00E105F7" w:rsidRPr="00E105F7" w:rsidRDefault="00E105F7" w:rsidP="00E105F7">
            <w:pPr>
              <w:spacing w:after="0" w:line="360" w:lineRule="auto"/>
              <w:jc w:val="center"/>
              <w:rPr>
                <w:rFonts w:asciiTheme="majorBidi" w:hAnsiTheme="majorBidi"/>
                <w:b w:val="0"/>
                <w:sz w:val="20"/>
                <w:szCs w:val="20"/>
              </w:rPr>
            </w:pPr>
            <w:r w:rsidRPr="00E105F7">
              <w:rPr>
                <w:rFonts w:asciiTheme="majorBidi" w:hAnsiTheme="majorBidi"/>
                <w:sz w:val="20"/>
                <w:szCs w:val="20"/>
              </w:rPr>
              <w:t>Survivabilité</w:t>
            </w:r>
          </w:p>
        </w:tc>
        <w:tc>
          <w:tcPr>
            <w:tcW w:w="503" w:type="dxa"/>
            <w:vAlign w:val="center"/>
          </w:tcPr>
          <w:p w14:paraId="41BCC7EC"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024E904A"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1B021B69"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3AE24B49"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166F0C95"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3D427A88"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3A639B68"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c>
          <w:tcPr>
            <w:tcW w:w="503" w:type="dxa"/>
            <w:vAlign w:val="center"/>
          </w:tcPr>
          <w:p w14:paraId="1A4DC31E"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r>
      <w:tr w:rsidR="00E105F7" w:rsidRPr="00057091" w14:paraId="2882EFD6" w14:textId="77777777" w:rsidTr="00E105F7">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4284" w:type="dxa"/>
          </w:tcPr>
          <w:p w14:paraId="0EBC6C28" w14:textId="77777777" w:rsidR="00E105F7" w:rsidRPr="00E105F7" w:rsidRDefault="00E105F7" w:rsidP="00E105F7">
            <w:pPr>
              <w:spacing w:after="0" w:line="360" w:lineRule="auto"/>
              <w:jc w:val="center"/>
              <w:rPr>
                <w:rFonts w:asciiTheme="majorBidi" w:hAnsiTheme="majorBidi"/>
                <w:b w:val="0"/>
                <w:sz w:val="20"/>
                <w:szCs w:val="20"/>
              </w:rPr>
            </w:pPr>
            <w:r w:rsidRPr="00E105F7">
              <w:rPr>
                <w:rFonts w:asciiTheme="majorBidi" w:hAnsiTheme="majorBidi"/>
                <w:sz w:val="20"/>
                <w:szCs w:val="20"/>
              </w:rPr>
              <w:t>Vol stationnaire</w:t>
            </w:r>
          </w:p>
        </w:tc>
        <w:tc>
          <w:tcPr>
            <w:tcW w:w="503" w:type="dxa"/>
            <w:vAlign w:val="center"/>
          </w:tcPr>
          <w:p w14:paraId="6D8DF8DE"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7A9161A5"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365BE0AB"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7DC6BEFC"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4C99B299"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4</w:t>
            </w:r>
          </w:p>
        </w:tc>
        <w:tc>
          <w:tcPr>
            <w:tcW w:w="503" w:type="dxa"/>
            <w:vAlign w:val="center"/>
          </w:tcPr>
          <w:p w14:paraId="3F656489"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3</w:t>
            </w:r>
          </w:p>
        </w:tc>
        <w:tc>
          <w:tcPr>
            <w:tcW w:w="503" w:type="dxa"/>
            <w:vAlign w:val="center"/>
          </w:tcPr>
          <w:p w14:paraId="2FCEA427"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1</w:t>
            </w:r>
          </w:p>
        </w:tc>
        <w:tc>
          <w:tcPr>
            <w:tcW w:w="503" w:type="dxa"/>
            <w:vAlign w:val="center"/>
          </w:tcPr>
          <w:p w14:paraId="257C317B" w14:textId="77777777" w:rsidR="00E105F7" w:rsidRPr="00E105F7" w:rsidRDefault="00E105F7" w:rsidP="00E105F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E105F7">
              <w:rPr>
                <w:rFonts w:asciiTheme="majorBidi" w:hAnsiTheme="majorBidi" w:cstheme="majorBidi"/>
                <w:bCs/>
                <w:sz w:val="20"/>
                <w:szCs w:val="20"/>
              </w:rPr>
              <w:t>2</w:t>
            </w:r>
          </w:p>
        </w:tc>
      </w:tr>
      <w:tr w:rsidR="00E105F7" w:rsidRPr="00057091" w14:paraId="6E962EDC" w14:textId="77777777" w:rsidTr="00E105F7">
        <w:trPr>
          <w:cnfStyle w:val="000000010000" w:firstRow="0" w:lastRow="0" w:firstColumn="0" w:lastColumn="0" w:oddVBand="0" w:evenVBand="0" w:oddHBand="0" w:evenHBand="1" w:firstRowFirstColumn="0" w:firstRowLastColumn="0" w:lastRowFirstColumn="0" w:lastRowLastColumn="0"/>
          <w:trHeight w:val="376"/>
        </w:trPr>
        <w:tc>
          <w:tcPr>
            <w:cnfStyle w:val="001000000000" w:firstRow="0" w:lastRow="0" w:firstColumn="1" w:lastColumn="0" w:oddVBand="0" w:evenVBand="0" w:oddHBand="0" w:evenHBand="0" w:firstRowFirstColumn="0" w:firstRowLastColumn="0" w:lastRowFirstColumn="0" w:lastRowLastColumn="0"/>
            <w:tcW w:w="4284" w:type="dxa"/>
          </w:tcPr>
          <w:p w14:paraId="4237A867" w14:textId="77777777" w:rsidR="00E105F7" w:rsidRPr="00E105F7" w:rsidRDefault="00E105F7" w:rsidP="00E105F7">
            <w:pPr>
              <w:spacing w:after="0" w:line="360" w:lineRule="auto"/>
              <w:jc w:val="center"/>
              <w:rPr>
                <w:rFonts w:asciiTheme="majorBidi" w:hAnsiTheme="majorBidi"/>
                <w:b w:val="0"/>
                <w:sz w:val="20"/>
                <w:szCs w:val="20"/>
              </w:rPr>
            </w:pPr>
            <w:r w:rsidRPr="00E105F7">
              <w:rPr>
                <w:rFonts w:asciiTheme="majorBidi" w:hAnsiTheme="majorBidi"/>
                <w:sz w:val="20"/>
                <w:szCs w:val="20"/>
              </w:rPr>
              <w:t>Le Total</w:t>
            </w:r>
          </w:p>
        </w:tc>
        <w:tc>
          <w:tcPr>
            <w:tcW w:w="503" w:type="dxa"/>
            <w:vAlign w:val="center"/>
          </w:tcPr>
          <w:p w14:paraId="6C445214"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sz w:val="20"/>
                <w:szCs w:val="20"/>
              </w:rPr>
            </w:pPr>
            <w:r w:rsidRPr="00E105F7">
              <w:rPr>
                <w:rFonts w:asciiTheme="majorBidi" w:hAnsiTheme="majorBidi" w:cstheme="majorBidi"/>
                <w:b/>
                <w:sz w:val="20"/>
                <w:szCs w:val="20"/>
              </w:rPr>
              <w:t>24</w:t>
            </w:r>
          </w:p>
        </w:tc>
        <w:tc>
          <w:tcPr>
            <w:tcW w:w="503" w:type="dxa"/>
            <w:vAlign w:val="center"/>
          </w:tcPr>
          <w:p w14:paraId="140DC13B"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sz w:val="20"/>
                <w:szCs w:val="20"/>
              </w:rPr>
            </w:pPr>
            <w:r w:rsidRPr="00E105F7">
              <w:rPr>
                <w:rFonts w:asciiTheme="majorBidi" w:hAnsiTheme="majorBidi" w:cstheme="majorBidi"/>
                <w:b/>
                <w:sz w:val="20"/>
                <w:szCs w:val="20"/>
              </w:rPr>
              <w:t>28</w:t>
            </w:r>
          </w:p>
        </w:tc>
        <w:tc>
          <w:tcPr>
            <w:tcW w:w="503" w:type="dxa"/>
            <w:vAlign w:val="center"/>
          </w:tcPr>
          <w:p w14:paraId="6EBAA090"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sz w:val="20"/>
                <w:szCs w:val="20"/>
              </w:rPr>
            </w:pPr>
            <w:r w:rsidRPr="00E105F7">
              <w:rPr>
                <w:rFonts w:asciiTheme="majorBidi" w:hAnsiTheme="majorBidi" w:cstheme="majorBidi"/>
                <w:b/>
                <w:sz w:val="20"/>
                <w:szCs w:val="20"/>
              </w:rPr>
              <w:t>32</w:t>
            </w:r>
          </w:p>
        </w:tc>
        <w:tc>
          <w:tcPr>
            <w:tcW w:w="503" w:type="dxa"/>
            <w:vAlign w:val="center"/>
          </w:tcPr>
          <w:p w14:paraId="08AEB3FE"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sz w:val="20"/>
                <w:szCs w:val="20"/>
              </w:rPr>
            </w:pPr>
            <w:r w:rsidRPr="00E105F7">
              <w:rPr>
                <w:rFonts w:asciiTheme="majorBidi" w:hAnsiTheme="majorBidi" w:cstheme="majorBidi"/>
                <w:b/>
                <w:sz w:val="20"/>
                <w:szCs w:val="20"/>
              </w:rPr>
              <w:t>23</w:t>
            </w:r>
          </w:p>
        </w:tc>
        <w:tc>
          <w:tcPr>
            <w:tcW w:w="503" w:type="dxa"/>
            <w:vAlign w:val="center"/>
          </w:tcPr>
          <w:p w14:paraId="313BDE88"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sz w:val="20"/>
                <w:szCs w:val="20"/>
              </w:rPr>
            </w:pPr>
            <w:r w:rsidRPr="00E105F7">
              <w:rPr>
                <w:rFonts w:asciiTheme="majorBidi" w:hAnsiTheme="majorBidi" w:cstheme="majorBidi"/>
                <w:b/>
                <w:sz w:val="20"/>
                <w:szCs w:val="20"/>
              </w:rPr>
              <w:t>33</w:t>
            </w:r>
          </w:p>
        </w:tc>
        <w:tc>
          <w:tcPr>
            <w:tcW w:w="503" w:type="dxa"/>
            <w:vAlign w:val="center"/>
          </w:tcPr>
          <w:p w14:paraId="60D4D747"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sz w:val="20"/>
                <w:szCs w:val="20"/>
              </w:rPr>
            </w:pPr>
            <w:r w:rsidRPr="00E105F7">
              <w:rPr>
                <w:rFonts w:asciiTheme="majorBidi" w:hAnsiTheme="majorBidi" w:cstheme="majorBidi"/>
                <w:b/>
                <w:sz w:val="20"/>
                <w:szCs w:val="20"/>
              </w:rPr>
              <w:t>28</w:t>
            </w:r>
          </w:p>
        </w:tc>
        <w:tc>
          <w:tcPr>
            <w:tcW w:w="503" w:type="dxa"/>
            <w:vAlign w:val="center"/>
          </w:tcPr>
          <w:p w14:paraId="6053B0C2"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sz w:val="20"/>
                <w:szCs w:val="20"/>
              </w:rPr>
            </w:pPr>
            <w:r w:rsidRPr="00E105F7">
              <w:rPr>
                <w:rFonts w:asciiTheme="majorBidi" w:hAnsiTheme="majorBidi" w:cstheme="majorBidi"/>
                <w:b/>
                <w:sz w:val="20"/>
                <w:szCs w:val="20"/>
              </w:rPr>
              <w:t>22</w:t>
            </w:r>
          </w:p>
        </w:tc>
        <w:tc>
          <w:tcPr>
            <w:tcW w:w="503" w:type="dxa"/>
            <w:vAlign w:val="center"/>
          </w:tcPr>
          <w:p w14:paraId="05B0E6E2" w14:textId="77777777" w:rsidR="00E105F7" w:rsidRPr="00E105F7" w:rsidRDefault="00E105F7" w:rsidP="00E105F7">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sz w:val="20"/>
                <w:szCs w:val="20"/>
              </w:rPr>
            </w:pPr>
            <w:r w:rsidRPr="00E105F7">
              <w:rPr>
                <w:rFonts w:asciiTheme="majorBidi" w:hAnsiTheme="majorBidi" w:cstheme="majorBidi"/>
                <w:b/>
                <w:sz w:val="20"/>
                <w:szCs w:val="20"/>
              </w:rPr>
              <w:t>24</w:t>
            </w:r>
          </w:p>
        </w:tc>
      </w:tr>
    </w:tbl>
    <w:bookmarkEnd w:id="1"/>
    <w:p w14:paraId="4BCD36AF" w14:textId="2F8F0F74" w:rsidR="00E105F7" w:rsidRPr="00AC5DCC" w:rsidRDefault="00E105F7" w:rsidP="00E105F7">
      <w:pPr>
        <w:pStyle w:val="Caption"/>
        <w:keepNext/>
        <w:jc w:val="center"/>
        <w:rPr>
          <w:rFonts w:asciiTheme="majorBidi" w:hAnsiTheme="majorBidi" w:cstheme="majorBidi"/>
          <w:color w:val="auto"/>
        </w:rPr>
      </w:pPr>
      <w:r w:rsidRPr="00AC5DCC">
        <w:rPr>
          <w:rFonts w:asciiTheme="majorBidi" w:hAnsiTheme="majorBidi" w:cstheme="majorBidi"/>
          <w:b/>
          <w:bCs/>
          <w:color w:val="auto"/>
        </w:rPr>
        <w:t xml:space="preserve">Tableau </w:t>
      </w:r>
      <w:r w:rsidRPr="00AC5DCC">
        <w:rPr>
          <w:rFonts w:asciiTheme="majorBidi" w:hAnsiTheme="majorBidi" w:cstheme="majorBidi"/>
          <w:b/>
          <w:bCs/>
          <w:color w:val="auto"/>
        </w:rPr>
        <w:fldChar w:fldCharType="begin"/>
      </w:r>
      <w:r w:rsidRPr="00AC5DCC">
        <w:rPr>
          <w:rFonts w:asciiTheme="majorBidi" w:hAnsiTheme="majorBidi" w:cstheme="majorBidi"/>
          <w:b/>
          <w:bCs/>
          <w:color w:val="auto"/>
        </w:rPr>
        <w:instrText xml:space="preserve"> SEQ Tableau \* ROMAN </w:instrText>
      </w:r>
      <w:r w:rsidRPr="00AC5DCC">
        <w:rPr>
          <w:rFonts w:asciiTheme="majorBidi" w:hAnsiTheme="majorBidi" w:cstheme="majorBidi"/>
          <w:b/>
          <w:bCs/>
          <w:color w:val="auto"/>
        </w:rPr>
        <w:fldChar w:fldCharType="separate"/>
      </w:r>
      <w:r w:rsidR="00B157A5">
        <w:rPr>
          <w:rFonts w:asciiTheme="majorBidi" w:hAnsiTheme="majorBidi" w:cstheme="majorBidi"/>
          <w:b/>
          <w:bCs/>
          <w:noProof/>
          <w:color w:val="auto"/>
        </w:rPr>
        <w:t>I</w:t>
      </w:r>
      <w:r w:rsidRPr="00AC5DCC">
        <w:rPr>
          <w:rFonts w:asciiTheme="majorBidi" w:hAnsiTheme="majorBidi" w:cstheme="majorBidi"/>
          <w:b/>
          <w:bCs/>
          <w:color w:val="auto"/>
        </w:rPr>
        <w:fldChar w:fldCharType="end"/>
      </w:r>
      <w:r w:rsidRPr="00AC5DCC">
        <w:rPr>
          <w:rFonts w:asciiTheme="majorBidi" w:hAnsiTheme="majorBidi" w:cstheme="majorBidi"/>
          <w:b/>
          <w:bCs/>
          <w:color w:val="auto"/>
        </w:rPr>
        <w:t>.1</w:t>
      </w:r>
      <w:r w:rsidRPr="00AC5DCC">
        <w:rPr>
          <w:rFonts w:asciiTheme="majorBidi" w:hAnsiTheme="majorBidi" w:cstheme="majorBidi"/>
          <w:b/>
          <w:bCs/>
          <w:noProof/>
          <w:color w:val="auto"/>
        </w:rPr>
        <w:t xml:space="preserve"> : </w:t>
      </w:r>
      <w:r w:rsidRPr="00AC5DCC">
        <w:rPr>
          <w:rFonts w:asciiTheme="majorBidi" w:hAnsiTheme="majorBidi" w:cstheme="majorBidi"/>
          <w:color w:val="auto"/>
        </w:rPr>
        <w:t>Comparaison des concepts VTOL (1 = Mauvais, 4 = Très bon).</w:t>
      </w:r>
    </w:p>
    <w:p w14:paraId="47C98D52" w14:textId="77777777" w:rsidR="00E105F7" w:rsidRPr="00E105F7" w:rsidRDefault="00E105F7" w:rsidP="00EC4A70">
      <w:pPr>
        <w:shd w:val="clear" w:color="auto" w:fill="FFFFFF" w:themeFill="background1"/>
        <w:spacing w:line="360" w:lineRule="auto"/>
        <w:jc w:val="center"/>
        <w:rPr>
          <w:rFonts w:asciiTheme="majorBidi" w:hAnsiTheme="majorBidi" w:cstheme="majorBidi"/>
          <w:bCs/>
          <w:sz w:val="20"/>
          <w:szCs w:val="24"/>
        </w:rPr>
      </w:pPr>
    </w:p>
    <w:p w14:paraId="0D1ECF29" w14:textId="77777777" w:rsidR="00E105F7" w:rsidRPr="00E105F7" w:rsidRDefault="00E105F7" w:rsidP="00EC4A70">
      <w:pPr>
        <w:shd w:val="clear" w:color="auto" w:fill="FFFFFF" w:themeFill="background1"/>
        <w:spacing w:line="360" w:lineRule="auto"/>
        <w:jc w:val="center"/>
        <w:rPr>
          <w:rFonts w:asciiTheme="majorBidi" w:hAnsiTheme="majorBidi" w:cstheme="majorBidi"/>
          <w:bCs/>
          <w:sz w:val="20"/>
          <w:szCs w:val="24"/>
        </w:rPr>
      </w:pPr>
    </w:p>
    <w:p w14:paraId="3D0F2A44" w14:textId="77777777" w:rsidR="00E105F7" w:rsidRPr="00E105F7" w:rsidRDefault="00E105F7" w:rsidP="00EC4A70">
      <w:pPr>
        <w:shd w:val="clear" w:color="auto" w:fill="FFFFFF" w:themeFill="background1"/>
        <w:spacing w:line="360" w:lineRule="auto"/>
        <w:jc w:val="center"/>
        <w:rPr>
          <w:rFonts w:asciiTheme="majorBidi" w:hAnsiTheme="majorBidi" w:cstheme="majorBidi"/>
          <w:bCs/>
          <w:sz w:val="20"/>
          <w:szCs w:val="24"/>
        </w:rPr>
      </w:pPr>
    </w:p>
    <w:p w14:paraId="56CF4334" w14:textId="77777777" w:rsidR="00E105F7" w:rsidRPr="00E105F7" w:rsidRDefault="00E105F7" w:rsidP="00EC4A70">
      <w:pPr>
        <w:shd w:val="clear" w:color="auto" w:fill="FFFFFF" w:themeFill="background1"/>
        <w:spacing w:line="360" w:lineRule="auto"/>
        <w:jc w:val="center"/>
        <w:rPr>
          <w:rFonts w:asciiTheme="majorBidi" w:hAnsiTheme="majorBidi" w:cstheme="majorBidi"/>
          <w:bCs/>
          <w:sz w:val="20"/>
          <w:szCs w:val="24"/>
        </w:rPr>
      </w:pPr>
    </w:p>
    <w:p w14:paraId="2B52D0B2" w14:textId="77777777" w:rsidR="00E105F7" w:rsidRPr="00E105F7" w:rsidRDefault="00E105F7" w:rsidP="00EC4A70">
      <w:pPr>
        <w:shd w:val="clear" w:color="auto" w:fill="FFFFFF" w:themeFill="background1"/>
        <w:spacing w:line="360" w:lineRule="auto"/>
        <w:jc w:val="center"/>
        <w:rPr>
          <w:rFonts w:asciiTheme="majorBidi" w:hAnsiTheme="majorBidi" w:cstheme="majorBidi"/>
          <w:bCs/>
          <w:sz w:val="20"/>
          <w:szCs w:val="24"/>
        </w:rPr>
      </w:pPr>
    </w:p>
    <w:p w14:paraId="2A51CE70" w14:textId="77777777" w:rsidR="00E105F7" w:rsidRPr="00E105F7" w:rsidRDefault="00E105F7" w:rsidP="00EC4A70">
      <w:pPr>
        <w:shd w:val="clear" w:color="auto" w:fill="FFFFFF" w:themeFill="background1"/>
        <w:spacing w:line="360" w:lineRule="auto"/>
        <w:jc w:val="center"/>
        <w:rPr>
          <w:rFonts w:asciiTheme="majorBidi" w:hAnsiTheme="majorBidi" w:cstheme="majorBidi"/>
          <w:bCs/>
          <w:sz w:val="20"/>
          <w:szCs w:val="24"/>
        </w:rPr>
      </w:pPr>
    </w:p>
    <w:p w14:paraId="2B10F26D" w14:textId="77777777" w:rsidR="00E105F7" w:rsidRPr="00E105F7" w:rsidRDefault="00E105F7" w:rsidP="00EC4A70">
      <w:pPr>
        <w:shd w:val="clear" w:color="auto" w:fill="FFFFFF" w:themeFill="background1"/>
        <w:spacing w:line="360" w:lineRule="auto"/>
        <w:jc w:val="center"/>
        <w:rPr>
          <w:rFonts w:asciiTheme="majorBidi" w:hAnsiTheme="majorBidi" w:cstheme="majorBidi"/>
          <w:bCs/>
          <w:sz w:val="20"/>
          <w:szCs w:val="24"/>
        </w:rPr>
      </w:pPr>
    </w:p>
    <w:p w14:paraId="2711D8BF" w14:textId="77777777" w:rsidR="00E105F7" w:rsidRPr="00E105F7" w:rsidRDefault="00E105F7" w:rsidP="00EC4A70">
      <w:pPr>
        <w:shd w:val="clear" w:color="auto" w:fill="FFFFFF" w:themeFill="background1"/>
        <w:spacing w:line="360" w:lineRule="auto"/>
        <w:jc w:val="center"/>
        <w:rPr>
          <w:rFonts w:asciiTheme="majorBidi" w:hAnsiTheme="majorBidi" w:cstheme="majorBidi"/>
          <w:bCs/>
          <w:sz w:val="20"/>
          <w:szCs w:val="24"/>
        </w:rPr>
      </w:pPr>
    </w:p>
    <w:p w14:paraId="1EEDF9E8" w14:textId="77777777" w:rsidR="00E105F7" w:rsidRPr="00E105F7" w:rsidRDefault="00E105F7" w:rsidP="00EC4A70">
      <w:pPr>
        <w:shd w:val="clear" w:color="auto" w:fill="FFFFFF" w:themeFill="background1"/>
        <w:spacing w:line="360" w:lineRule="auto"/>
        <w:jc w:val="center"/>
        <w:rPr>
          <w:rFonts w:asciiTheme="majorBidi" w:hAnsiTheme="majorBidi" w:cstheme="majorBidi"/>
          <w:bCs/>
          <w:sz w:val="20"/>
          <w:szCs w:val="24"/>
        </w:rPr>
      </w:pPr>
    </w:p>
    <w:p w14:paraId="14D92A95" w14:textId="77777777" w:rsidR="00E105F7" w:rsidRDefault="00E105F7" w:rsidP="00E105F7">
      <w:pPr>
        <w:shd w:val="clear" w:color="auto" w:fill="FFFFFF" w:themeFill="background1"/>
        <w:spacing w:line="360" w:lineRule="auto"/>
        <w:rPr>
          <w:rFonts w:asciiTheme="majorBidi" w:hAnsiTheme="majorBidi" w:cstheme="majorBidi"/>
          <w:bCs/>
          <w:sz w:val="20"/>
          <w:szCs w:val="24"/>
        </w:rPr>
      </w:pPr>
      <w:r w:rsidRPr="00E105F7">
        <w:rPr>
          <w:rFonts w:asciiTheme="majorBidi" w:hAnsiTheme="majorBidi" w:cstheme="majorBidi"/>
          <w:bCs/>
          <w:sz w:val="20"/>
          <w:szCs w:val="24"/>
        </w:rPr>
        <w:t xml:space="preserve"> </w:t>
      </w:r>
    </w:p>
    <w:p w14:paraId="14EBBAFA" w14:textId="7C744DCA" w:rsidR="00EC4A70" w:rsidRPr="007755E4" w:rsidRDefault="00EC4A70" w:rsidP="00CF53DA">
      <w:pPr>
        <w:shd w:val="clear" w:color="auto" w:fill="FFFFFF" w:themeFill="background1"/>
        <w:spacing w:line="360" w:lineRule="auto"/>
        <w:jc w:val="center"/>
        <w:rPr>
          <w:rFonts w:asciiTheme="majorBidi" w:hAnsiTheme="majorBidi" w:cstheme="majorBidi"/>
          <w:bCs/>
          <w:sz w:val="20"/>
          <w:szCs w:val="24"/>
          <w:lang w:val="en-US"/>
        </w:rPr>
      </w:pPr>
      <w:r w:rsidRPr="007755E4">
        <w:rPr>
          <w:rFonts w:asciiTheme="majorBidi" w:hAnsiTheme="majorBidi" w:cstheme="majorBidi"/>
          <w:bCs/>
          <w:sz w:val="20"/>
          <w:szCs w:val="24"/>
          <w:lang w:val="en-US"/>
        </w:rPr>
        <w:t>A = Rotor unique, B = Rotor axial, C = Rotors coaxiaux, D = Tandem rotors, E = Quadrirotor, F = Blimp, G=Bird-like, H = Insect-like.</w:t>
      </w:r>
    </w:p>
    <w:p w14:paraId="3270D3AD" w14:textId="77777777" w:rsidR="00EC4A70" w:rsidRPr="00057091" w:rsidRDefault="00EC4A70" w:rsidP="00EC4A70">
      <w:pPr>
        <w:spacing w:before="100" w:beforeAutospacing="1" w:after="100" w:afterAutospacing="1" w:line="360" w:lineRule="auto"/>
        <w:ind w:firstLine="708"/>
        <w:jc w:val="both"/>
        <w:rPr>
          <w:rFonts w:asciiTheme="majorBidi" w:hAnsiTheme="majorBidi" w:cstheme="majorBidi"/>
          <w:bCs/>
          <w:color w:val="C00000"/>
          <w:sz w:val="24"/>
          <w:szCs w:val="32"/>
        </w:rPr>
      </w:pPr>
      <w:r w:rsidRPr="00057091">
        <w:rPr>
          <w:rFonts w:asciiTheme="majorBidi" w:hAnsiTheme="majorBidi" w:cstheme="majorBidi"/>
          <w:bCs/>
          <w:sz w:val="24"/>
          <w:szCs w:val="32"/>
        </w:rPr>
        <w:lastRenderedPageBreak/>
        <w:t>Plusieurs travaux ont été réalisés dans la littérature pour démontrer pourquoi les chercheurs choisissent les quadrirotors comme meilleure plate-forme de travail par rapport aux autres drones [8] Les critères de sélection sont énumérés dans le tableau I.1.</w:t>
      </w:r>
    </w:p>
    <w:p w14:paraId="2D7558EF" w14:textId="77777777" w:rsidR="00EC4A70" w:rsidRPr="00057091" w:rsidRDefault="00EC4A70" w:rsidP="00CF53DA">
      <w:pPr>
        <w:pStyle w:val="ListParagraph"/>
        <w:numPr>
          <w:ilvl w:val="0"/>
          <w:numId w:val="3"/>
        </w:numPr>
        <w:spacing w:after="160" w:line="259" w:lineRule="auto"/>
        <w:ind w:left="540"/>
        <w:jc w:val="lowKashida"/>
        <w:rPr>
          <w:rFonts w:asciiTheme="majorBidi" w:eastAsiaTheme="minorHAnsi" w:hAnsiTheme="majorBidi" w:cstheme="majorBidi"/>
          <w:b/>
          <w:bCs/>
          <w:sz w:val="28"/>
          <w:szCs w:val="28"/>
        </w:rPr>
      </w:pPr>
      <w:r w:rsidRPr="00057091">
        <w:rPr>
          <w:rFonts w:asciiTheme="majorBidi" w:eastAsiaTheme="minorHAnsi" w:hAnsiTheme="majorBidi" w:cstheme="majorBidi"/>
          <w:b/>
          <w:bCs/>
          <w:sz w:val="28"/>
          <w:szCs w:val="28"/>
        </w:rPr>
        <w:t>Contribution de ce travail</w:t>
      </w:r>
    </w:p>
    <w:p w14:paraId="09E18E70" w14:textId="77777777" w:rsidR="00EC4A70" w:rsidRPr="00CE225B" w:rsidRDefault="00EC4A70" w:rsidP="00EC4A70">
      <w:pPr>
        <w:spacing w:after="0" w:line="360" w:lineRule="auto"/>
        <w:ind w:firstLine="708"/>
        <w:jc w:val="both"/>
        <w:rPr>
          <w:rFonts w:asciiTheme="majorBidi" w:eastAsiaTheme="minorHAnsi" w:hAnsiTheme="majorBidi" w:cstheme="majorBidi"/>
          <w:sz w:val="24"/>
          <w:szCs w:val="24"/>
        </w:rPr>
      </w:pPr>
      <w:r w:rsidRPr="00CE225B">
        <w:rPr>
          <w:rFonts w:asciiTheme="majorBidi" w:eastAsiaTheme="minorHAnsi" w:hAnsiTheme="majorBidi" w:cstheme="majorBidi"/>
          <w:sz w:val="24"/>
          <w:szCs w:val="24"/>
        </w:rPr>
        <w:t xml:space="preserve">Cet article étudie principalement la conception et le contrôle d'un micro-hélicoptère automatique sans pilote, et l'applique à un hélicoptère quadrirotor. La contribution de ce travail est principalement introduite sous trois </w:t>
      </w:r>
      <w:r w:rsidRPr="00057091">
        <w:rPr>
          <w:rFonts w:asciiTheme="majorBidi" w:eastAsiaTheme="minorHAnsi" w:hAnsiTheme="majorBidi" w:cstheme="majorBidi"/>
          <w:sz w:val="24"/>
          <w:szCs w:val="24"/>
        </w:rPr>
        <w:t>aspects :</w:t>
      </w:r>
    </w:p>
    <w:p w14:paraId="2D220859" w14:textId="77777777" w:rsidR="00EC4A70" w:rsidRPr="00057091" w:rsidRDefault="00EC4A70" w:rsidP="00EC4A70">
      <w:pPr>
        <w:pStyle w:val="ListParagraph"/>
        <w:numPr>
          <w:ilvl w:val="0"/>
          <w:numId w:val="16"/>
        </w:numPr>
        <w:spacing w:after="0" w:line="360" w:lineRule="auto"/>
        <w:ind w:left="90" w:firstLine="270"/>
        <w:jc w:val="both"/>
        <w:rPr>
          <w:rFonts w:asciiTheme="majorBidi" w:eastAsiaTheme="minorHAnsi" w:hAnsiTheme="majorBidi" w:cstheme="majorBidi"/>
          <w:sz w:val="24"/>
          <w:szCs w:val="24"/>
        </w:rPr>
      </w:pPr>
      <w:r w:rsidRPr="00057091">
        <w:rPr>
          <w:rFonts w:asciiTheme="majorBidi" w:eastAsiaTheme="minorHAnsi" w:hAnsiTheme="majorBidi" w:cstheme="majorBidi"/>
          <w:sz w:val="24"/>
          <w:szCs w:val="24"/>
        </w:rPr>
        <w:t>Modélisation dynamique des quadrirotors : L'objectif est d'obtenir une représentation mathématique fiable du système mécanique pour l'analyse du système et la conception des commandes. Conception et optimisation du système : l'objectif est de maximiser la disponibilité tout en minimisant le poids de l'hélicoptère.</w:t>
      </w:r>
    </w:p>
    <w:p w14:paraId="0DA717E0" w14:textId="77777777" w:rsidR="00EC4A70" w:rsidRPr="00057091" w:rsidRDefault="00EC4A70" w:rsidP="00EC4A70">
      <w:pPr>
        <w:pStyle w:val="ListParagraph"/>
        <w:numPr>
          <w:ilvl w:val="0"/>
          <w:numId w:val="16"/>
        </w:numPr>
        <w:spacing w:after="160" w:line="360" w:lineRule="auto"/>
        <w:ind w:left="0" w:firstLine="360"/>
        <w:jc w:val="both"/>
        <w:rPr>
          <w:rFonts w:asciiTheme="majorBidi" w:eastAsiaTheme="minorHAnsi" w:hAnsiTheme="majorBidi" w:cstheme="majorBidi"/>
          <w:sz w:val="24"/>
          <w:szCs w:val="24"/>
          <w:lang w:eastAsia="en-US"/>
        </w:rPr>
      </w:pPr>
      <w:r w:rsidRPr="00057091">
        <w:rPr>
          <w:rFonts w:asciiTheme="majorBidi" w:eastAsiaTheme="minorHAnsi" w:hAnsiTheme="majorBidi" w:cstheme="majorBidi"/>
          <w:sz w:val="24"/>
          <w:szCs w:val="24"/>
        </w:rPr>
        <w:t>Contrôle du système : Le but est de comprendre puis de maîtriser la dynamique du quadricoptère en appliquant la technologie de contrôle que nous avons apprise dans le cours de master</w:t>
      </w:r>
      <w:r w:rsidRPr="00057091">
        <w:rPr>
          <w:rFonts w:asciiTheme="majorBidi" w:eastAsiaTheme="minorHAnsi" w:hAnsiTheme="majorBidi" w:cstheme="majorBidi"/>
          <w:sz w:val="24"/>
          <w:szCs w:val="24"/>
          <w:lang w:eastAsia="en-US"/>
        </w:rPr>
        <w:t>.</w:t>
      </w:r>
    </w:p>
    <w:p w14:paraId="5E4BA22C" w14:textId="2A41169B" w:rsidR="00EC4A70" w:rsidRPr="00057091" w:rsidRDefault="00EC4A70" w:rsidP="00EC4A70">
      <w:pPr>
        <w:spacing w:after="160" w:line="360" w:lineRule="auto"/>
        <w:ind w:firstLine="708"/>
        <w:jc w:val="both"/>
        <w:rPr>
          <w:rFonts w:asciiTheme="majorBidi" w:eastAsiaTheme="minorHAnsi" w:hAnsiTheme="majorBidi" w:cstheme="majorBidi"/>
          <w:sz w:val="24"/>
          <w:szCs w:val="24"/>
        </w:rPr>
      </w:pPr>
      <w:r w:rsidRPr="00057091">
        <w:rPr>
          <w:rFonts w:asciiTheme="majorBidi" w:eastAsiaTheme="minorHAnsi" w:hAnsiTheme="majorBidi" w:cstheme="majorBidi"/>
          <w:sz w:val="24"/>
          <w:szCs w:val="24"/>
        </w:rPr>
        <w:t>Le contrôle, la simulation ou la conception de systèmes dynamiques reposent essentiellement sur la modélisation, c'est pourquoi nous nous concentrerons sur la modélisation au chapitre 2. D'autre part, il existe de nombreux sujets différents concernant la structure des quadricoptères, et la plupart des publications se concentrent sur les algorithmes de contrôle. On peut dire que 90% des articles proposent un simple contrôleur ou comparent les performances de certains d'entre eux. Nous avons cité quelques excellents contrôleurs introduits dans la littérature. Ces contrôleurs seront simulés et implémentés plus tard dans notre projet. Par exemple, [9] [10] a utilisé la théorie de Lyapunov pour assurer la stabilité asymptotique de l'hélicoptère. La commande PID dans [11]  [13 ] assure la stabilité du contrôle. La force du feedback est un attribut, principalement dû à la compensation du terme gyroscopique. La structure PID ne nécessite pas certains paramètres de modèle spécifiques et la loi de commande est facile à mettre en œuvre. Une méthode de contrôle robuste basée sur SMC (contrôle du mode glissant) [14] [17] est développée sur des modèles dynamiques tels que Quadricoptère UAV, et sa stabilité est analysée sur la base du théorème Lyapunov.</w:t>
      </w:r>
    </w:p>
    <w:p w14:paraId="16995BDC" w14:textId="77777777" w:rsidR="00EC4A70" w:rsidRPr="00057091" w:rsidRDefault="00EC4A70" w:rsidP="00EC4A70">
      <w:pPr>
        <w:spacing w:after="160" w:line="360" w:lineRule="auto"/>
        <w:ind w:firstLine="708"/>
        <w:jc w:val="both"/>
        <w:rPr>
          <w:rFonts w:asciiTheme="majorBidi" w:eastAsiaTheme="minorHAnsi" w:hAnsiTheme="majorBidi" w:cstheme="majorBidi"/>
          <w:sz w:val="24"/>
          <w:szCs w:val="24"/>
        </w:rPr>
      </w:pPr>
    </w:p>
    <w:p w14:paraId="1465D3A7" w14:textId="77777777" w:rsidR="00EC4A70" w:rsidRPr="00057091" w:rsidRDefault="00EC4A70" w:rsidP="00EC4A70">
      <w:pPr>
        <w:spacing w:after="160" w:line="360" w:lineRule="auto"/>
        <w:ind w:firstLine="708"/>
        <w:jc w:val="both"/>
        <w:rPr>
          <w:rFonts w:asciiTheme="majorBidi" w:eastAsiaTheme="minorHAnsi" w:hAnsiTheme="majorBidi" w:cstheme="majorBidi"/>
          <w:sz w:val="24"/>
          <w:szCs w:val="24"/>
        </w:rPr>
      </w:pPr>
    </w:p>
    <w:p w14:paraId="21756125" w14:textId="77777777" w:rsidR="00EC4A70" w:rsidRPr="00057091" w:rsidRDefault="00EC4A70" w:rsidP="00EC4A70">
      <w:pPr>
        <w:spacing w:after="160" w:line="360" w:lineRule="auto"/>
        <w:ind w:firstLine="708"/>
        <w:jc w:val="both"/>
        <w:rPr>
          <w:rFonts w:asciiTheme="majorBidi" w:eastAsiaTheme="minorHAnsi" w:hAnsiTheme="majorBidi" w:cstheme="majorBidi"/>
          <w:sz w:val="24"/>
          <w:szCs w:val="24"/>
        </w:rPr>
      </w:pPr>
    </w:p>
    <w:p w14:paraId="2F1C9A1D" w14:textId="77777777" w:rsidR="00EC4A70" w:rsidRPr="00057091" w:rsidRDefault="00EC4A70" w:rsidP="00EC4A70">
      <w:pPr>
        <w:spacing w:after="160" w:line="360" w:lineRule="auto"/>
        <w:jc w:val="lowKashida"/>
        <w:rPr>
          <w:rFonts w:asciiTheme="majorBidi" w:hAnsiTheme="majorBidi" w:cstheme="majorBidi"/>
          <w:b/>
          <w:bCs/>
          <w:sz w:val="28"/>
          <w:szCs w:val="28"/>
        </w:rPr>
      </w:pPr>
      <w:r w:rsidRPr="00057091">
        <w:rPr>
          <w:rFonts w:asciiTheme="majorBidi" w:hAnsiTheme="majorBidi" w:cstheme="majorBidi"/>
          <w:b/>
          <w:bCs/>
          <w:sz w:val="28"/>
          <w:szCs w:val="28"/>
        </w:rPr>
        <w:lastRenderedPageBreak/>
        <w:t xml:space="preserve">Conclusion </w:t>
      </w:r>
    </w:p>
    <w:p w14:paraId="775123EC" w14:textId="77777777" w:rsidR="00EC4A70" w:rsidRPr="00057091" w:rsidRDefault="00EC4A70" w:rsidP="00EC4A70">
      <w:pPr>
        <w:autoSpaceDE w:val="0"/>
        <w:autoSpaceDN w:val="0"/>
        <w:adjustRightInd w:val="0"/>
        <w:spacing w:after="0" w:line="360" w:lineRule="auto"/>
        <w:ind w:firstLine="708"/>
        <w:jc w:val="both"/>
        <w:rPr>
          <w:rFonts w:asciiTheme="majorBidi" w:eastAsiaTheme="minorHAnsi" w:hAnsiTheme="majorBidi" w:cstheme="majorBidi"/>
          <w:sz w:val="24"/>
          <w:szCs w:val="24"/>
        </w:rPr>
      </w:pPr>
      <w:r w:rsidRPr="00CE225B">
        <w:rPr>
          <w:rFonts w:asciiTheme="majorBidi" w:eastAsiaTheme="minorHAnsi" w:hAnsiTheme="majorBidi" w:cstheme="majorBidi"/>
          <w:sz w:val="24"/>
          <w:szCs w:val="24"/>
        </w:rPr>
        <w:t xml:space="preserve">Dans le domaine des véhicules aériens sans pilote, notamment dans le domaine des </w:t>
      </w:r>
      <w:r w:rsidRPr="00057091">
        <w:rPr>
          <w:rFonts w:asciiTheme="majorBidi" w:eastAsiaTheme="minorHAnsi" w:hAnsiTheme="majorBidi" w:cstheme="majorBidi"/>
          <w:sz w:val="24"/>
          <w:szCs w:val="24"/>
        </w:rPr>
        <w:t>quadricoptères</w:t>
      </w:r>
      <w:r w:rsidRPr="00CE225B">
        <w:rPr>
          <w:rFonts w:asciiTheme="majorBidi" w:eastAsiaTheme="minorHAnsi" w:hAnsiTheme="majorBidi" w:cstheme="majorBidi"/>
          <w:sz w:val="24"/>
          <w:szCs w:val="24"/>
        </w:rPr>
        <w:t xml:space="preserve">, il existe diverses technologies, qui suscitent un intérêt croissant des chercheurs ou des ingénieurs. Quel est le développement des instruments de contrôle. </w:t>
      </w:r>
      <w:r w:rsidRPr="00057091">
        <w:rPr>
          <w:rFonts w:asciiTheme="majorBidi" w:eastAsiaTheme="minorHAnsi" w:hAnsiTheme="majorBidi" w:cstheme="majorBidi"/>
          <w:sz w:val="24"/>
          <w:szCs w:val="24"/>
        </w:rPr>
        <w:t>Dans ce chapitre, nous avons abordé l’état de l’art des drones quadrirotors, ainsi qu’un bref de différentes techniques et commandes qui nous allons utiliser au cours de ce projet.</w:t>
      </w:r>
    </w:p>
    <w:p w14:paraId="7EDC0952" w14:textId="77777777" w:rsidR="00EC4A70" w:rsidRPr="00057091" w:rsidRDefault="00EC4A70" w:rsidP="00EC4A70">
      <w:pPr>
        <w:spacing w:before="240" w:after="0" w:line="360" w:lineRule="auto"/>
        <w:ind w:firstLine="708"/>
        <w:jc w:val="both"/>
        <w:rPr>
          <w:rFonts w:asciiTheme="majorBidi" w:eastAsiaTheme="minorHAnsi" w:hAnsiTheme="majorBidi" w:cstheme="majorBidi"/>
          <w:sz w:val="24"/>
          <w:szCs w:val="24"/>
        </w:rPr>
        <w:sectPr w:rsidR="00EC4A70" w:rsidRPr="00057091" w:rsidSect="00421A4A">
          <w:headerReference w:type="default" r:id="rId39"/>
          <w:footerReference w:type="default" r:id="rId40"/>
          <w:pgSz w:w="11906" w:h="16838"/>
          <w:pgMar w:top="1089" w:right="1106" w:bottom="1418" w:left="1800" w:header="709" w:footer="709" w:gutter="0"/>
          <w:pgNumType w:start="3"/>
          <w:cols w:space="708"/>
          <w:docGrid w:linePitch="360"/>
        </w:sectPr>
      </w:pPr>
      <w:r w:rsidRPr="00057091">
        <w:rPr>
          <w:rFonts w:asciiTheme="majorBidi" w:eastAsiaTheme="minorHAnsi" w:hAnsiTheme="majorBidi" w:cstheme="majorBidi"/>
          <w:sz w:val="24"/>
          <w:szCs w:val="24"/>
        </w:rPr>
        <w:t>Maintenant, nous allons nous concentrer sur une configuration qui a suscité un grand intérêt ces dix dernières années, qu'elle soit à l'échelle scientifique ou industrielle, c'est-à-dire le quadricoptère que nous modéliserons dynamiquement dans le prochain chapitre.</w:t>
      </w:r>
    </w:p>
    <w:p w14:paraId="2BA3228A" w14:textId="77777777" w:rsidR="0046478B" w:rsidRPr="00057091" w:rsidRDefault="0046478B" w:rsidP="00EC4A70">
      <w:pPr>
        <w:shd w:val="clear" w:color="auto" w:fill="FFFFFF" w:themeFill="background1"/>
        <w:rPr>
          <w:rFonts w:ascii="Monotype Corsiva" w:hAnsi="Monotype Corsiva" w:cstheme="majorBidi"/>
          <w:b/>
          <w:bCs/>
          <w:sz w:val="72"/>
          <w:szCs w:val="72"/>
        </w:rPr>
      </w:pPr>
    </w:p>
    <w:p w14:paraId="76841055" w14:textId="77777777" w:rsidR="00EC4A70" w:rsidRPr="00057091" w:rsidRDefault="00EC4A70" w:rsidP="00EC4A70">
      <w:pPr>
        <w:shd w:val="clear" w:color="auto" w:fill="FFFFFF" w:themeFill="background1"/>
        <w:rPr>
          <w:rFonts w:ascii="Monotype Corsiva" w:hAnsi="Monotype Corsiva" w:cstheme="majorBidi"/>
          <w:b/>
          <w:bCs/>
          <w:sz w:val="72"/>
          <w:szCs w:val="72"/>
        </w:rPr>
      </w:pPr>
      <w:r w:rsidRPr="00057091">
        <w:rPr>
          <w:rFonts w:ascii="Monotype Corsiva" w:hAnsi="Monotype Corsiva" w:cstheme="majorBidi"/>
          <w:b/>
          <w:bCs/>
          <w:sz w:val="72"/>
          <w:szCs w:val="72"/>
        </w:rPr>
        <w:t>Chapitre II :</w:t>
      </w:r>
    </w:p>
    <w:p w14:paraId="437374BB" w14:textId="77777777" w:rsidR="00EC4A70" w:rsidRPr="00057091" w:rsidRDefault="00EC4A70" w:rsidP="00EC4A70">
      <w:pPr>
        <w:pBdr>
          <w:top w:val="single" w:sz="4" w:space="1" w:color="000000" w:themeColor="text1"/>
          <w:bottom w:val="single" w:sz="4" w:space="1" w:color="000000" w:themeColor="text1"/>
        </w:pBdr>
        <w:shd w:val="clear" w:color="auto" w:fill="FFFFFF" w:themeFill="background1"/>
        <w:jc w:val="center"/>
        <w:rPr>
          <w:rFonts w:ascii="Arabic Typesetting" w:hAnsi="Arabic Typesetting" w:cs="Arabic Typesetting"/>
          <w:b/>
          <w:bCs/>
          <w:sz w:val="48"/>
          <w:szCs w:val="48"/>
        </w:rPr>
      </w:pPr>
      <w:r w:rsidRPr="00057091">
        <w:rPr>
          <w:rFonts w:ascii="Arabic Typesetting" w:hAnsi="Arabic Typesetting" w:cs="Arabic Typesetting"/>
          <w:b/>
          <w:bCs/>
          <w:sz w:val="48"/>
          <w:szCs w:val="48"/>
        </w:rPr>
        <w:t xml:space="preserve">Modélisation dynamique d’un drone quadrirotor </w:t>
      </w:r>
    </w:p>
    <w:p w14:paraId="3F51FA7B" w14:textId="77777777" w:rsidR="00EC4A70" w:rsidRPr="00057091" w:rsidRDefault="00EC4A70" w:rsidP="000D6FE7">
      <w:pPr>
        <w:pStyle w:val="ListParagraph"/>
        <w:numPr>
          <w:ilvl w:val="0"/>
          <w:numId w:val="19"/>
        </w:numPr>
        <w:autoSpaceDE w:val="0"/>
        <w:autoSpaceDN w:val="0"/>
        <w:adjustRightInd w:val="0"/>
        <w:spacing w:before="100" w:beforeAutospacing="1" w:after="100" w:afterAutospacing="1" w:line="360" w:lineRule="auto"/>
        <w:ind w:left="4320"/>
        <w:rPr>
          <w:rFonts w:asciiTheme="majorBidi" w:hAnsiTheme="majorBidi" w:cstheme="majorBidi"/>
          <w:sz w:val="24"/>
          <w:szCs w:val="24"/>
        </w:rPr>
      </w:pPr>
      <w:r w:rsidRPr="001E1F8A">
        <w:rPr>
          <w:noProof/>
          <w:sz w:val="24"/>
          <w:szCs w:val="24"/>
        </w:rPr>
        <w:drawing>
          <wp:anchor distT="0" distB="0" distL="114300" distR="114300" simplePos="0" relativeHeight="251632640" behindDoc="0" locked="0" layoutInCell="1" allowOverlap="1" wp14:anchorId="2962D72B" wp14:editId="4FE54E7B">
            <wp:simplePos x="0" y="0"/>
            <wp:positionH relativeFrom="column">
              <wp:posOffset>-112395</wp:posOffset>
            </wp:positionH>
            <wp:positionV relativeFrom="paragraph">
              <wp:posOffset>102128</wp:posOffset>
            </wp:positionV>
            <wp:extent cx="2565957" cy="2434487"/>
            <wp:effectExtent l="57150" t="38100" r="44450" b="4254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2565957" cy="2434487"/>
                    </a:xfrm>
                    <a:prstGeom prst="rect">
                      <a:avLst/>
                    </a:prstGeom>
                    <a:noFill/>
                    <a:ln w="9525">
                      <a:noFill/>
                      <a:miter lim="800000"/>
                      <a:headEnd/>
                      <a:tailEnd/>
                    </a:ln>
                    <a:effectLst/>
                    <a:scene3d>
                      <a:camera prst="orthographicFront">
                        <a:rot lat="0" lon="0" rev="0"/>
                      </a:camera>
                      <a:lightRig rig="chilly" dir="t">
                        <a:rot lat="0" lon="0" rev="18480000"/>
                      </a:lightRig>
                    </a:scene3d>
                    <a:sp3d prstMaterial="clear"/>
                  </pic:spPr>
                </pic:pic>
              </a:graphicData>
            </a:graphic>
            <wp14:sizeRelH relativeFrom="page">
              <wp14:pctWidth>0</wp14:pctWidth>
            </wp14:sizeRelH>
            <wp14:sizeRelV relativeFrom="page">
              <wp14:pctHeight>0</wp14:pctHeight>
            </wp14:sizeRelV>
          </wp:anchor>
        </w:drawing>
      </w:r>
      <w:r w:rsidRPr="001E1F8A">
        <w:rPr>
          <w:rFonts w:asciiTheme="majorBidi" w:hAnsiTheme="majorBidi" w:cstheme="majorBidi"/>
          <w:sz w:val="28"/>
          <w:szCs w:val="28"/>
          <w:lang w:bidi="ar-DZ"/>
        </w:rPr>
        <w:t>Introduction</w:t>
      </w:r>
      <w:r w:rsidRPr="00057091">
        <w:rPr>
          <w:rFonts w:asciiTheme="majorBidi" w:hAnsiTheme="majorBidi" w:cstheme="majorBidi"/>
          <w:sz w:val="24"/>
          <w:szCs w:val="24"/>
          <w:lang w:bidi="ar-DZ"/>
        </w:rPr>
        <w:t xml:space="preserve"> </w:t>
      </w:r>
    </w:p>
    <w:p w14:paraId="0BB69C93" w14:textId="4FABA3D8" w:rsidR="000D6FE7" w:rsidRDefault="00EC4A70" w:rsidP="00584D2F">
      <w:pPr>
        <w:pStyle w:val="ListParagraph"/>
        <w:numPr>
          <w:ilvl w:val="0"/>
          <w:numId w:val="19"/>
        </w:numPr>
        <w:tabs>
          <w:tab w:val="left" w:pos="1782"/>
          <w:tab w:val="left" w:pos="5040"/>
        </w:tabs>
        <w:autoSpaceDE w:val="0"/>
        <w:autoSpaceDN w:val="0"/>
        <w:adjustRightInd w:val="0"/>
        <w:spacing w:before="100" w:beforeAutospacing="1" w:after="100" w:afterAutospacing="1" w:line="360" w:lineRule="auto"/>
        <w:ind w:left="4500"/>
        <w:rPr>
          <w:rFonts w:asciiTheme="majorBidi" w:hAnsiTheme="majorBidi" w:cstheme="majorBidi"/>
          <w:sz w:val="24"/>
          <w:szCs w:val="24"/>
        </w:rPr>
      </w:pPr>
      <w:r w:rsidRPr="00057091">
        <w:rPr>
          <w:rFonts w:asciiTheme="majorBidi" w:hAnsiTheme="majorBidi" w:cstheme="majorBidi"/>
          <w:sz w:val="24"/>
          <w:szCs w:val="24"/>
        </w:rPr>
        <w:t>II.</w:t>
      </w:r>
      <w:r w:rsidR="000D6FE7">
        <w:rPr>
          <w:rFonts w:asciiTheme="majorBidi" w:hAnsiTheme="majorBidi" w:cstheme="majorBidi"/>
          <w:sz w:val="24"/>
          <w:szCs w:val="24"/>
        </w:rPr>
        <w:t>1</w:t>
      </w:r>
      <w:r w:rsidR="009723E8">
        <w:rPr>
          <w:rFonts w:asciiTheme="majorBidi" w:hAnsiTheme="majorBidi" w:cstheme="majorBidi"/>
          <w:sz w:val="24"/>
          <w:szCs w:val="24"/>
        </w:rPr>
        <w:tab/>
      </w:r>
      <w:r w:rsidR="000D6FE7" w:rsidRPr="000D6FE7">
        <w:rPr>
          <w:rFonts w:asciiTheme="majorBidi" w:hAnsiTheme="majorBidi" w:cstheme="majorBidi"/>
          <w:sz w:val="28"/>
          <w:szCs w:val="28"/>
        </w:rPr>
        <w:t>Conception de base sur le quadrirotor</w:t>
      </w:r>
    </w:p>
    <w:p w14:paraId="6033327B" w14:textId="683FBB89" w:rsidR="000D6FE7" w:rsidRPr="009723E8" w:rsidRDefault="009723E8" w:rsidP="009723E8">
      <w:pPr>
        <w:pStyle w:val="ListParagraph"/>
        <w:numPr>
          <w:ilvl w:val="0"/>
          <w:numId w:val="19"/>
        </w:numPr>
        <w:tabs>
          <w:tab w:val="left" w:pos="1782"/>
          <w:tab w:val="left" w:pos="5040"/>
        </w:tabs>
        <w:autoSpaceDE w:val="0"/>
        <w:autoSpaceDN w:val="0"/>
        <w:adjustRightInd w:val="0"/>
        <w:spacing w:before="100" w:beforeAutospacing="1" w:after="100" w:afterAutospacing="1" w:line="360" w:lineRule="auto"/>
        <w:ind w:left="4590"/>
        <w:jc w:val="both"/>
        <w:rPr>
          <w:rFonts w:asciiTheme="majorBidi" w:hAnsiTheme="majorBidi" w:cstheme="majorBidi"/>
          <w:sz w:val="24"/>
          <w:szCs w:val="24"/>
        </w:rPr>
      </w:pPr>
      <w:r w:rsidRPr="000D6FE7">
        <w:rPr>
          <w:rFonts w:asciiTheme="majorBidi" w:hAnsiTheme="majorBidi" w:cstheme="majorBidi"/>
          <w:sz w:val="24"/>
          <w:szCs w:val="24"/>
        </w:rPr>
        <w:t>II.2</w:t>
      </w:r>
      <w:r>
        <w:rPr>
          <w:rFonts w:asciiTheme="majorBidi" w:hAnsiTheme="majorBidi" w:cstheme="majorBidi"/>
          <w:sz w:val="24"/>
          <w:szCs w:val="24"/>
        </w:rPr>
        <w:tab/>
      </w:r>
      <w:r w:rsidR="000D6FE7">
        <w:rPr>
          <w:rFonts w:asciiTheme="majorBidi" w:hAnsiTheme="majorBidi" w:cstheme="majorBidi"/>
          <w:sz w:val="24"/>
          <w:szCs w:val="24"/>
        </w:rPr>
        <w:t xml:space="preserve"> </w:t>
      </w:r>
      <w:r w:rsidRPr="009723E8">
        <w:rPr>
          <w:rFonts w:asciiTheme="majorBidi" w:hAnsiTheme="majorBidi" w:cstheme="majorBidi"/>
          <w:sz w:val="28"/>
          <w:szCs w:val="28"/>
        </w:rPr>
        <w:t>Les mouvements de quadrirotor</w:t>
      </w:r>
    </w:p>
    <w:p w14:paraId="099A9CA4" w14:textId="793C507B" w:rsidR="009723E8" w:rsidRPr="001E1F8A" w:rsidRDefault="009723E8" w:rsidP="001E1F8A">
      <w:pPr>
        <w:pStyle w:val="ListParagraph"/>
        <w:numPr>
          <w:ilvl w:val="0"/>
          <w:numId w:val="19"/>
        </w:numPr>
        <w:tabs>
          <w:tab w:val="left" w:pos="1782"/>
          <w:tab w:val="left" w:pos="5040"/>
        </w:tabs>
        <w:autoSpaceDE w:val="0"/>
        <w:autoSpaceDN w:val="0"/>
        <w:adjustRightInd w:val="0"/>
        <w:spacing w:before="100" w:beforeAutospacing="1" w:after="100" w:afterAutospacing="1" w:line="360" w:lineRule="auto"/>
        <w:ind w:left="4590"/>
        <w:jc w:val="both"/>
        <w:rPr>
          <w:rFonts w:asciiTheme="majorBidi" w:hAnsiTheme="majorBidi" w:cstheme="majorBidi"/>
          <w:sz w:val="28"/>
          <w:szCs w:val="28"/>
        </w:rPr>
      </w:pPr>
      <w:r w:rsidRPr="000D6FE7">
        <w:rPr>
          <w:rFonts w:asciiTheme="majorBidi" w:hAnsiTheme="majorBidi" w:cstheme="majorBidi"/>
          <w:sz w:val="24"/>
          <w:szCs w:val="24"/>
        </w:rPr>
        <w:t>II.3</w:t>
      </w:r>
      <w:r>
        <w:rPr>
          <w:rFonts w:asciiTheme="majorBidi" w:hAnsiTheme="majorBidi" w:cstheme="majorBidi"/>
          <w:sz w:val="24"/>
          <w:szCs w:val="24"/>
        </w:rPr>
        <w:tab/>
      </w:r>
      <w:r w:rsidRPr="000D6FE7">
        <w:rPr>
          <w:rFonts w:asciiTheme="majorBidi" w:hAnsiTheme="majorBidi" w:cstheme="majorBidi"/>
          <w:sz w:val="24"/>
          <w:szCs w:val="24"/>
        </w:rPr>
        <w:t xml:space="preserve"> </w:t>
      </w:r>
      <w:r w:rsidRPr="001E1F8A">
        <w:rPr>
          <w:rFonts w:asciiTheme="majorBidi" w:hAnsiTheme="majorBidi" w:cstheme="majorBidi"/>
          <w:sz w:val="28"/>
          <w:szCs w:val="28"/>
        </w:rPr>
        <w:t>Repérage du quadrirotor dans</w:t>
      </w:r>
      <w:r w:rsidR="001E1F8A">
        <w:rPr>
          <w:rFonts w:asciiTheme="majorBidi" w:hAnsiTheme="majorBidi" w:cstheme="majorBidi"/>
          <w:sz w:val="28"/>
          <w:szCs w:val="28"/>
        </w:rPr>
        <w:t xml:space="preserve"> </w:t>
      </w:r>
      <w:r w:rsidRPr="001E1F8A">
        <w:rPr>
          <w:rFonts w:asciiTheme="majorBidi" w:hAnsiTheme="majorBidi" w:cstheme="majorBidi"/>
          <w:sz w:val="28"/>
          <w:szCs w:val="28"/>
        </w:rPr>
        <w:t>l’espace.</w:t>
      </w:r>
    </w:p>
    <w:p w14:paraId="76B6B645" w14:textId="6F076141" w:rsidR="000D6FE7" w:rsidRDefault="009723E8" w:rsidP="000D6FE7">
      <w:pPr>
        <w:pStyle w:val="ListParagraph"/>
        <w:numPr>
          <w:ilvl w:val="0"/>
          <w:numId w:val="19"/>
        </w:numPr>
        <w:tabs>
          <w:tab w:val="left" w:pos="1782"/>
        </w:tabs>
        <w:autoSpaceDE w:val="0"/>
        <w:autoSpaceDN w:val="0"/>
        <w:adjustRightInd w:val="0"/>
        <w:spacing w:before="100" w:beforeAutospacing="1" w:after="100" w:afterAutospacing="1" w:line="360" w:lineRule="auto"/>
        <w:ind w:left="4590"/>
        <w:jc w:val="both"/>
        <w:rPr>
          <w:rFonts w:asciiTheme="majorBidi" w:hAnsiTheme="majorBidi" w:cstheme="majorBidi"/>
          <w:sz w:val="24"/>
          <w:szCs w:val="24"/>
        </w:rPr>
      </w:pPr>
      <w:r w:rsidRPr="000D6FE7">
        <w:rPr>
          <w:rFonts w:asciiTheme="majorBidi" w:hAnsiTheme="majorBidi" w:cstheme="majorBidi"/>
          <w:sz w:val="24"/>
          <w:szCs w:val="24"/>
        </w:rPr>
        <w:t>II.4</w:t>
      </w:r>
      <w:r>
        <w:rPr>
          <w:rFonts w:asciiTheme="majorBidi" w:hAnsiTheme="majorBidi" w:cstheme="majorBidi"/>
          <w:sz w:val="24"/>
          <w:szCs w:val="24"/>
        </w:rPr>
        <w:tab/>
      </w:r>
      <w:r w:rsidRPr="000D6FE7">
        <w:rPr>
          <w:rFonts w:asciiTheme="majorBidi" w:hAnsiTheme="majorBidi" w:cstheme="majorBidi"/>
          <w:sz w:val="24"/>
          <w:szCs w:val="24"/>
        </w:rPr>
        <w:t xml:space="preserve"> </w:t>
      </w:r>
      <w:r w:rsidRPr="001E1F8A">
        <w:rPr>
          <w:rFonts w:asciiTheme="majorBidi" w:hAnsiTheme="majorBidi" w:cstheme="majorBidi"/>
          <w:sz w:val="28"/>
          <w:szCs w:val="28"/>
        </w:rPr>
        <w:t>Modèle dynamique</w:t>
      </w:r>
    </w:p>
    <w:p w14:paraId="7C1A72FB" w14:textId="3EB357E6" w:rsidR="00EC4A70" w:rsidRPr="000D6FE7" w:rsidRDefault="00EC4A70" w:rsidP="000D6FE7">
      <w:pPr>
        <w:pStyle w:val="ListParagraph"/>
        <w:numPr>
          <w:ilvl w:val="0"/>
          <w:numId w:val="19"/>
        </w:numPr>
        <w:tabs>
          <w:tab w:val="left" w:pos="1782"/>
        </w:tabs>
        <w:autoSpaceDE w:val="0"/>
        <w:autoSpaceDN w:val="0"/>
        <w:adjustRightInd w:val="0"/>
        <w:spacing w:before="100" w:beforeAutospacing="1" w:after="100" w:afterAutospacing="1" w:line="360" w:lineRule="auto"/>
        <w:ind w:left="4590"/>
        <w:jc w:val="both"/>
        <w:rPr>
          <w:rFonts w:asciiTheme="majorBidi" w:hAnsiTheme="majorBidi" w:cstheme="majorBidi"/>
          <w:sz w:val="24"/>
          <w:szCs w:val="24"/>
        </w:rPr>
      </w:pPr>
      <w:r w:rsidRPr="000D6FE7">
        <w:rPr>
          <w:rFonts w:asciiTheme="majorBidi" w:hAnsiTheme="majorBidi" w:cstheme="majorBidi"/>
          <w:color w:val="0E0E0E"/>
          <w:sz w:val="24"/>
          <w:szCs w:val="24"/>
        </w:rPr>
        <w:t xml:space="preserve">II.5  </w:t>
      </w:r>
      <w:r w:rsidR="00724A63">
        <w:rPr>
          <w:rFonts w:asciiTheme="majorBidi" w:hAnsiTheme="majorBidi" w:cstheme="majorBidi"/>
          <w:color w:val="0E0E0E"/>
          <w:sz w:val="24"/>
          <w:szCs w:val="24"/>
        </w:rPr>
        <w:t xml:space="preserve"> </w:t>
      </w:r>
      <w:r w:rsidR="009723E8" w:rsidRPr="001E1F8A">
        <w:rPr>
          <w:rFonts w:asciiTheme="majorBidi" w:hAnsiTheme="majorBidi" w:cstheme="majorBidi"/>
          <w:sz w:val="28"/>
          <w:szCs w:val="28"/>
        </w:rPr>
        <w:t>DC-Motors</w:t>
      </w:r>
    </w:p>
    <w:p w14:paraId="1DBA134D" w14:textId="77777777" w:rsidR="00EC4A70" w:rsidRPr="00057091" w:rsidRDefault="00EC4A70" w:rsidP="000D6FE7">
      <w:pPr>
        <w:pStyle w:val="ListParagraph"/>
        <w:numPr>
          <w:ilvl w:val="0"/>
          <w:numId w:val="19"/>
        </w:numPr>
        <w:autoSpaceDE w:val="0"/>
        <w:autoSpaceDN w:val="0"/>
        <w:adjustRightInd w:val="0"/>
        <w:spacing w:before="100" w:beforeAutospacing="1" w:after="100" w:afterAutospacing="1" w:line="360" w:lineRule="auto"/>
        <w:ind w:left="4320"/>
        <w:rPr>
          <w:rFonts w:asciiTheme="majorBidi" w:hAnsiTheme="majorBidi" w:cstheme="majorBidi"/>
        </w:rPr>
      </w:pPr>
      <w:r w:rsidRPr="001E1F8A">
        <w:rPr>
          <w:rFonts w:asciiTheme="majorBidi" w:hAnsiTheme="majorBidi" w:cstheme="majorBidi"/>
          <w:sz w:val="28"/>
          <w:szCs w:val="28"/>
          <w:lang w:bidi="ar-DZ"/>
        </w:rPr>
        <w:t>Conclusion</w:t>
      </w:r>
    </w:p>
    <w:p w14:paraId="06833E3A" w14:textId="77777777" w:rsidR="00EC4A70" w:rsidRPr="00057091" w:rsidRDefault="00EC4A70" w:rsidP="00EC4A70">
      <w:pPr>
        <w:shd w:val="clear" w:color="auto" w:fill="FFFFFF" w:themeFill="background1"/>
        <w:rPr>
          <w:rFonts w:asciiTheme="majorBidi" w:hAnsiTheme="majorBidi" w:cstheme="majorBidi"/>
          <w:sz w:val="24"/>
          <w:szCs w:val="24"/>
        </w:rPr>
      </w:pPr>
    </w:p>
    <w:p w14:paraId="73F6F4F5" w14:textId="77777777" w:rsidR="00EC4A70" w:rsidRPr="00057091" w:rsidRDefault="00EC4A70" w:rsidP="00EC4A70">
      <w:pPr>
        <w:shd w:val="clear" w:color="auto" w:fill="FFFFFF" w:themeFill="background1"/>
        <w:rPr>
          <w:rFonts w:asciiTheme="majorBidi" w:hAnsiTheme="majorBidi" w:cstheme="majorBidi"/>
          <w:sz w:val="24"/>
          <w:szCs w:val="24"/>
        </w:rPr>
      </w:pPr>
    </w:p>
    <w:p w14:paraId="64205C8E" w14:textId="77777777" w:rsidR="00EC4A70" w:rsidRPr="00057091" w:rsidRDefault="00EC4A70" w:rsidP="00EC4A70">
      <w:pPr>
        <w:shd w:val="clear" w:color="auto" w:fill="FFFFFF" w:themeFill="background1"/>
        <w:rPr>
          <w:rFonts w:asciiTheme="majorBidi" w:hAnsiTheme="majorBidi" w:cstheme="majorBidi"/>
          <w:sz w:val="24"/>
          <w:szCs w:val="24"/>
        </w:rPr>
      </w:pPr>
    </w:p>
    <w:p w14:paraId="488B8FAC" w14:textId="77777777" w:rsidR="00EC4A70" w:rsidRPr="00057091" w:rsidRDefault="00EC4A70" w:rsidP="00EC4A70">
      <w:pPr>
        <w:shd w:val="clear" w:color="auto" w:fill="FFFFFF" w:themeFill="background1"/>
        <w:rPr>
          <w:rFonts w:asciiTheme="majorBidi" w:hAnsiTheme="majorBidi" w:cstheme="majorBidi"/>
          <w:sz w:val="24"/>
          <w:szCs w:val="24"/>
        </w:rPr>
      </w:pPr>
    </w:p>
    <w:p w14:paraId="2D139C64" w14:textId="77777777" w:rsidR="00EC4A70" w:rsidRPr="00057091" w:rsidRDefault="00EC4A70" w:rsidP="00EC4A70">
      <w:pPr>
        <w:shd w:val="clear" w:color="auto" w:fill="FFFFFF" w:themeFill="background1"/>
        <w:rPr>
          <w:rFonts w:asciiTheme="majorBidi" w:hAnsiTheme="majorBidi" w:cstheme="majorBidi"/>
          <w:sz w:val="24"/>
          <w:szCs w:val="24"/>
        </w:rPr>
      </w:pPr>
    </w:p>
    <w:p w14:paraId="6463792D"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b/>
          <w:bCs/>
          <w:sz w:val="28"/>
          <w:szCs w:val="28"/>
          <w:lang w:bidi="ar-DZ"/>
        </w:rPr>
        <w:sectPr w:rsidR="00EC4A70" w:rsidRPr="00057091" w:rsidSect="00BF1FF0">
          <w:headerReference w:type="default" r:id="rId41"/>
          <w:footerReference w:type="default" r:id="rId42"/>
          <w:pgSz w:w="11906" w:h="16838"/>
          <w:pgMar w:top="1411" w:right="1411" w:bottom="1411" w:left="1699" w:header="706" w:footer="706" w:gutter="0"/>
          <w:pgNumType w:start="28"/>
          <w:cols w:space="708"/>
          <w:docGrid w:linePitch="360"/>
        </w:sectPr>
      </w:pPr>
    </w:p>
    <w:p w14:paraId="572C8CD0" w14:textId="398DBB29" w:rsidR="00EC4A70" w:rsidRPr="00057091" w:rsidRDefault="00EC4A70" w:rsidP="00EC4A70">
      <w:pPr>
        <w:spacing w:after="160" w:line="259" w:lineRule="auto"/>
        <w:rPr>
          <w:rFonts w:asciiTheme="majorBidi" w:hAnsiTheme="majorBidi" w:cstheme="majorBidi"/>
          <w:b/>
          <w:bCs/>
          <w:sz w:val="28"/>
          <w:szCs w:val="28"/>
        </w:rPr>
      </w:pPr>
      <w:r w:rsidRPr="00057091">
        <w:rPr>
          <w:rFonts w:asciiTheme="majorBidi" w:hAnsiTheme="majorBidi" w:cstheme="majorBidi"/>
          <w:b/>
          <w:bCs/>
          <w:sz w:val="28"/>
          <w:szCs w:val="28"/>
        </w:rPr>
        <w:lastRenderedPageBreak/>
        <w:t>Introduction </w:t>
      </w:r>
    </w:p>
    <w:p w14:paraId="6322DCC1" w14:textId="77777777" w:rsidR="00EC4A70" w:rsidRPr="00057091" w:rsidRDefault="00EC4A70" w:rsidP="00EC4A70">
      <w:pPr>
        <w:spacing w:before="240" w:line="360" w:lineRule="auto"/>
        <w:jc w:val="both"/>
        <w:rPr>
          <w:rFonts w:asciiTheme="majorBidi" w:hAnsiTheme="majorBidi" w:cstheme="majorBidi"/>
          <w:sz w:val="24"/>
          <w:szCs w:val="24"/>
        </w:rPr>
      </w:pPr>
      <w:r w:rsidRPr="00057091">
        <w:rPr>
          <w:rFonts w:asciiTheme="majorBidi" w:hAnsiTheme="majorBidi" w:cstheme="majorBidi"/>
          <w:sz w:val="28"/>
          <w:szCs w:val="28"/>
        </w:rPr>
        <w:tab/>
      </w:r>
      <w:r w:rsidRPr="00057091">
        <w:rPr>
          <w:rFonts w:asciiTheme="majorBidi" w:hAnsiTheme="majorBidi" w:cstheme="majorBidi"/>
          <w:sz w:val="24"/>
          <w:szCs w:val="24"/>
        </w:rPr>
        <w:t>Compte tenu du nombre de phénomènes physiques qui affectent sa dynamique, les quadrirotors sont classés comme le système de vol le plus complexe. Afin de concevoir un contrôleur de vol, nous devons d'abord comprendre profondément le mouvement et la dynamique du système. Cette compréhension est non seulement nécessaire pour la conception du contrôleur, mais aussi pour garantir que lors de l'application des commandes, la simulation de l'aéronef représentera le comportement de la manière la plus réaliste possible.</w:t>
      </w:r>
      <w:r w:rsidRPr="00057091">
        <w:rPr>
          <w:rFonts w:asciiTheme="majorBidi" w:hAnsiTheme="majorBidi" w:cstheme="majorBidi"/>
          <w:sz w:val="24"/>
          <w:szCs w:val="24"/>
        </w:rPr>
        <w:tab/>
      </w:r>
    </w:p>
    <w:p w14:paraId="4B7BC61C" w14:textId="77777777" w:rsidR="00EC4A70" w:rsidRPr="00057091" w:rsidRDefault="00EC4A70" w:rsidP="00EC4A70">
      <w:pPr>
        <w:spacing w:before="240" w:line="360" w:lineRule="auto"/>
        <w:jc w:val="both"/>
        <w:rPr>
          <w:rFonts w:asciiTheme="majorBidi" w:hAnsiTheme="majorBidi" w:cstheme="majorBidi"/>
          <w:sz w:val="24"/>
          <w:szCs w:val="24"/>
        </w:rPr>
      </w:pPr>
      <w:r w:rsidRPr="00057091">
        <w:rPr>
          <w:rFonts w:asciiTheme="majorBidi" w:hAnsiTheme="majorBidi" w:cstheme="majorBidi"/>
          <w:sz w:val="24"/>
          <w:szCs w:val="24"/>
        </w:rPr>
        <w:tab/>
        <w:t>La modélisation rassemble un ensemble de techniques pour représenter mathématiquement le système étudié. Cela nécessite une compréhension précise des phénomènes qui se produisent dans le système et la capacité de les exprimer par des équations mathématiques.</w:t>
      </w:r>
    </w:p>
    <w:p w14:paraId="666BEC86" w14:textId="77777777" w:rsidR="00EC4A70" w:rsidRPr="00057091" w:rsidRDefault="00EC4A70" w:rsidP="00EC4A70">
      <w:pPr>
        <w:spacing w:before="240" w:line="360" w:lineRule="auto"/>
        <w:jc w:val="both"/>
        <w:rPr>
          <w:rFonts w:asciiTheme="majorBidi" w:hAnsiTheme="majorBidi" w:cstheme="majorBidi"/>
          <w:sz w:val="24"/>
          <w:szCs w:val="24"/>
        </w:rPr>
      </w:pPr>
      <w:r w:rsidRPr="00057091">
        <w:rPr>
          <w:rFonts w:asciiTheme="majorBidi" w:hAnsiTheme="majorBidi" w:cstheme="majorBidi"/>
          <w:sz w:val="24"/>
          <w:szCs w:val="24"/>
        </w:rPr>
        <w:tab/>
        <w:t xml:space="preserve">La synthèse des lois de contrôle dynamique du système nécessite une modélisation précise de ce dernier afin que le modèle puisse prédire au mieux le comportement du système à diverses excitations (contrôle, interférence, etc.) Par conséquent, plus il est détaillé, plus il est fidèle au système. Cependant, cela a entraîné des complications dans la recherche et la synthèse d'éventuelles lois de contrôle. Un compromis doit être fait en adoptant des hypothèses simplifiées afin de pouvoir répondre aux contraintes réelles </w:t>
      </w:r>
      <w:r w:rsidRPr="00057091">
        <w:rPr>
          <w:rFonts w:asciiTheme="majorBidi" w:hAnsiTheme="majorBidi" w:cstheme="majorBidi"/>
          <w:sz w:val="24"/>
          <w:szCs w:val="24"/>
        </w:rPr>
        <w:fldChar w:fldCharType="begin"/>
      </w:r>
      <w:r w:rsidRPr="00057091">
        <w:rPr>
          <w:rFonts w:asciiTheme="majorBidi" w:hAnsiTheme="majorBidi" w:cstheme="majorBidi"/>
          <w:sz w:val="24"/>
          <w:szCs w:val="24"/>
        </w:rPr>
        <w:instrText xml:space="preserve"> ADDIN ZOTERO_ITEM CSL_CITATION {"citationID":"z8Y4hlZq","properties":{"formattedCitation":"[18]","plainCitation":"[18]","noteIndex":0},"citationItems":[{"id":277,"uris":["http://zotero.org/users/local/wIzM4oLc/items/594DUC98"],"uri":["http://zotero.org/users/local/wIzM4oLc/items/594DUC98"],"itemData":{"id":277,"type":"article-journal","abstract":"This study investigates the aerodynamic effects and the tracking control problem of quadrotor-type unmanned aerial vehicles. The authors first present the on-line identification of the aerodynamic parameters by using the recursive least squares algorithm based on the measurement outputs of the accelerometer. Then, the non-linear discrete-time trajectory tracking controllers with aerodynamic compensation have been designed. Through identifying and compensating the external aerodynamics on line, the simulation results show that the tracking performance has been enhanced, especially when the vehicle is in some flight envelopes where the aerodynamics have significant effects on the quadrotor dynamics, such as the large-acceleration flight regime.","container-title":"IET Control Theory &amp;amp; Applications","DOI":"10.1049/iet-cta.2017.0664","ISSN":"1751-8652","issue":"17","language":"en","page":"3097-3106","source":"digital-library.theiet.org","title":"On-line aerodynamic identification of quadrotor and its application to tracking control","volume":"11","author":[{"family":"Lei","given":"Wenchao"},{"family":"Li","given":"Chanying"}],"issued":{"date-parts":[["2017",9,4]]}}}],"schema":"https://github.com/citation-style-language/schema/raw/master/csl-citation.json"} </w:instrText>
      </w:r>
      <w:r w:rsidRPr="00057091">
        <w:rPr>
          <w:rFonts w:asciiTheme="majorBidi" w:hAnsiTheme="majorBidi" w:cstheme="majorBidi"/>
          <w:sz w:val="24"/>
          <w:szCs w:val="24"/>
        </w:rPr>
        <w:fldChar w:fldCharType="separate"/>
      </w:r>
      <w:r w:rsidRPr="00057091">
        <w:rPr>
          <w:rFonts w:ascii="Times New Roman" w:hAnsi="Times New Roman" w:cs="Times New Roman"/>
          <w:sz w:val="24"/>
        </w:rPr>
        <w:t>[18]</w:t>
      </w:r>
      <w:r w:rsidRPr="00057091">
        <w:rPr>
          <w:rFonts w:asciiTheme="majorBidi" w:hAnsiTheme="majorBidi" w:cstheme="majorBidi"/>
          <w:sz w:val="24"/>
          <w:szCs w:val="24"/>
        </w:rPr>
        <w:fldChar w:fldCharType="end"/>
      </w:r>
      <w:r w:rsidRPr="00057091">
        <w:rPr>
          <w:rFonts w:asciiTheme="majorBidi" w:hAnsiTheme="majorBidi" w:cstheme="majorBidi"/>
          <w:sz w:val="24"/>
          <w:szCs w:val="24"/>
        </w:rPr>
        <w:t>.</w:t>
      </w:r>
    </w:p>
    <w:p w14:paraId="555DAE0A" w14:textId="4F1F31E3" w:rsidR="00EC4A70" w:rsidRPr="00057091" w:rsidRDefault="00EC4A70" w:rsidP="00CF53DA">
      <w:pPr>
        <w:pStyle w:val="ListParagraph"/>
        <w:numPr>
          <w:ilvl w:val="0"/>
          <w:numId w:val="6"/>
        </w:numPr>
        <w:spacing w:after="160" w:line="259" w:lineRule="auto"/>
        <w:ind w:left="360" w:hanging="180"/>
        <w:rPr>
          <w:rFonts w:asciiTheme="majorBidi" w:hAnsiTheme="majorBidi" w:cstheme="majorBidi"/>
          <w:b/>
          <w:bCs/>
          <w:sz w:val="28"/>
          <w:szCs w:val="28"/>
        </w:rPr>
      </w:pPr>
      <w:r w:rsidRPr="00057091">
        <w:rPr>
          <w:rFonts w:asciiTheme="majorBidi" w:hAnsiTheme="majorBidi" w:cstheme="majorBidi"/>
          <w:b/>
          <w:bCs/>
          <w:sz w:val="28"/>
          <w:szCs w:val="28"/>
        </w:rPr>
        <w:t>Conception de base sur le quadrirotor </w:t>
      </w:r>
    </w:p>
    <w:p w14:paraId="05EA9BEA" w14:textId="77777777" w:rsidR="00EC4A70" w:rsidRPr="00057091" w:rsidRDefault="00EC4A70" w:rsidP="00EC4A70">
      <w:pPr>
        <w:spacing w:before="240" w:line="360" w:lineRule="auto"/>
        <w:jc w:val="lowKashida"/>
        <w:rPr>
          <w:rFonts w:asciiTheme="majorBidi" w:hAnsiTheme="majorBidi" w:cstheme="majorBidi"/>
          <w:sz w:val="24"/>
          <w:szCs w:val="24"/>
        </w:rPr>
      </w:pPr>
      <w:r w:rsidRPr="00057091">
        <w:rPr>
          <w:rFonts w:asciiTheme="majorBidi" w:hAnsiTheme="majorBidi" w:cstheme="majorBidi"/>
          <w:sz w:val="24"/>
          <w:szCs w:val="24"/>
        </w:rPr>
        <w:tab/>
        <w:t>Le quadrirotor est un robot mobile aérien avec quatre rotors définis par 6 DOF (degrés de liberté) dans l'espace. Les quatre rotors sont généralement placés à l'extrémité de la croix, et l'électronique de commande est généralement placée au centre de la croix. Afin d'empêcher l'aéronef de tourner sur son axe de lacet, deux hélices doivent être tournées dans un sens, tandis que les deux autres hélices doivent être tournées dans l'autre sens. Afin de pouvoir manipuler le dispositif, chaque paire d'hélices tournant dans le même sens doit être placée aux extrémités opposées d'une branche du diagramme en forme de croix la figure II.1 démontre la configuration de système.</w:t>
      </w:r>
    </w:p>
    <w:p w14:paraId="146C112A" w14:textId="1E159210" w:rsidR="00EC4A70" w:rsidRPr="00057091" w:rsidRDefault="00EC4A70" w:rsidP="00EC4A70">
      <w:pPr>
        <w:spacing w:before="240" w:line="360" w:lineRule="auto"/>
        <w:ind w:firstLine="708"/>
        <w:jc w:val="lowKashida"/>
        <w:rPr>
          <w:rFonts w:asciiTheme="majorBidi" w:hAnsiTheme="majorBidi" w:cstheme="majorBidi"/>
          <w:sz w:val="24"/>
          <w:szCs w:val="24"/>
        </w:rPr>
      </w:pPr>
      <w:r w:rsidRPr="00057091">
        <w:rPr>
          <w:rFonts w:asciiTheme="majorBidi" w:hAnsiTheme="majorBidi" w:cstheme="majorBidi"/>
          <w:sz w:val="24"/>
          <w:szCs w:val="24"/>
        </w:rPr>
        <w:t xml:space="preserve">Le fonctionnement du quadrirotor est très spécial. En modifiant intelligemment la puissance du moteur, vous pouvez le faire tourner vers le haut / bas, l'incliner à gauche / à droite (rouler) ou s'incliner vers l'avant / l'arrière (tangage), et même se tourner (lacet) sur lui-même, Le quadrirotor a six degrés de liberté, trois mouvements de rotation et trois mouvements de translation </w:t>
      </w:r>
      <w:r w:rsidRPr="00057091">
        <w:rPr>
          <w:rFonts w:asciiTheme="majorBidi" w:hAnsiTheme="majorBidi" w:cstheme="majorBidi"/>
          <w:sz w:val="24"/>
          <w:szCs w:val="24"/>
        </w:rPr>
        <w:fldChar w:fldCharType="begin"/>
      </w:r>
      <w:r w:rsidRPr="00057091">
        <w:rPr>
          <w:rFonts w:asciiTheme="majorBidi" w:hAnsiTheme="majorBidi" w:cstheme="majorBidi"/>
          <w:sz w:val="24"/>
          <w:szCs w:val="24"/>
        </w:rPr>
        <w:instrText xml:space="preserve"> ADDIN ZOTERO_ITEM CSL_CITATION {"citationID":"rK4Vg9qH","properties":{"formattedCitation":"[19]","plainCitation":"[19]","noteIndex":0},"citationItems":[{"id":431,"uris":["http://zotero.org/users/local/wIzM4oLc/items/86H6QGH4"],"uri":["http://zotero.org/users/local/wIzM4oLc/items/86H6QGH4"],"itemData":{"id":431,"type":"article-journal","container-title":"International Journal of Modelling, Identification and Control","DOI":"10.1504/IJMIC.2015.071697","ISSN":"1746-6172, 1746-6180","issue":"1","language":"en","page":"29","source":"CrossRef","title":"Body-centric modelling, identification, and acceleration tracking control of a quadrotor UAV","volume":"24","author":[{"family":"Alkowatly","given":"Mohamad T."},{"family":"Becerra","given":"Victor M."},{"family":"Holderbaum","given":"William"}],"issued":{"date-parts":[["2015"]]}}}],"schema":"https://github.com/citation-style-language/schema/raw/master/csl-citation.json"} </w:instrText>
      </w:r>
      <w:r w:rsidRPr="00057091">
        <w:rPr>
          <w:rFonts w:asciiTheme="majorBidi" w:hAnsiTheme="majorBidi" w:cstheme="majorBidi"/>
          <w:sz w:val="24"/>
          <w:szCs w:val="24"/>
        </w:rPr>
        <w:fldChar w:fldCharType="separate"/>
      </w:r>
      <w:r w:rsidRPr="00057091">
        <w:rPr>
          <w:rFonts w:ascii="Times New Roman" w:hAnsi="Times New Roman" w:cs="Times New Roman"/>
          <w:sz w:val="24"/>
        </w:rPr>
        <w:t>[19]</w:t>
      </w:r>
      <w:r w:rsidRPr="00057091">
        <w:rPr>
          <w:rFonts w:asciiTheme="majorBidi" w:hAnsiTheme="majorBidi" w:cstheme="majorBidi"/>
          <w:sz w:val="24"/>
          <w:szCs w:val="24"/>
        </w:rPr>
        <w:fldChar w:fldCharType="end"/>
      </w:r>
      <w:r w:rsidRPr="00057091">
        <w:rPr>
          <w:rFonts w:asciiTheme="majorBidi" w:hAnsiTheme="majorBidi" w:cstheme="majorBidi"/>
          <w:sz w:val="24"/>
          <w:szCs w:val="24"/>
        </w:rPr>
        <w:t>.</w:t>
      </w:r>
    </w:p>
    <w:p w14:paraId="10DB31BB" w14:textId="3C9138B8" w:rsidR="00EC4A70" w:rsidRPr="00057091" w:rsidRDefault="00363626"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r w:rsidRPr="00057091">
        <w:rPr>
          <w:rFonts w:asciiTheme="majorBidi" w:hAnsiTheme="majorBidi" w:cstheme="majorBidi"/>
          <w:noProof/>
          <w:sz w:val="24"/>
          <w:szCs w:val="24"/>
          <w:lang w:eastAsia="fr-FR"/>
        </w:rPr>
        <w:lastRenderedPageBreak/>
        <w:drawing>
          <wp:anchor distT="0" distB="0" distL="114300" distR="114300" simplePos="0" relativeHeight="251636736" behindDoc="0" locked="0" layoutInCell="1" allowOverlap="1" wp14:anchorId="2B00B7ED" wp14:editId="04D31A01">
            <wp:simplePos x="0" y="0"/>
            <wp:positionH relativeFrom="margin">
              <wp:posOffset>454660</wp:posOffset>
            </wp:positionH>
            <wp:positionV relativeFrom="paragraph">
              <wp:posOffset>-108585</wp:posOffset>
            </wp:positionV>
            <wp:extent cx="4600575" cy="2768600"/>
            <wp:effectExtent l="152400" t="152400" r="352425" b="33655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600575" cy="276860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440F929F" w14:textId="77777777" w:rsidR="00EC4A70" w:rsidRPr="00057091"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p>
    <w:p w14:paraId="2478C6BD" w14:textId="77777777" w:rsidR="00EC4A70" w:rsidRPr="00057091"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p>
    <w:p w14:paraId="486D067E" w14:textId="77777777" w:rsidR="00EC4A70" w:rsidRPr="00057091"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p>
    <w:p w14:paraId="199EF4B4" w14:textId="77777777" w:rsidR="00EC4A70" w:rsidRPr="00057091"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p>
    <w:p w14:paraId="021E6A92" w14:textId="77777777" w:rsidR="00EC4A70" w:rsidRPr="00057091"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p>
    <w:p w14:paraId="63EB19F6" w14:textId="0AC33C04" w:rsidR="00EC4A70" w:rsidRPr="00057091"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r w:rsidRPr="00057091">
        <w:rPr>
          <w:rFonts w:asciiTheme="majorBidi" w:hAnsiTheme="majorBidi" w:cstheme="majorBidi"/>
          <w:sz w:val="24"/>
          <w:szCs w:val="24"/>
        </w:rPr>
        <w:tab/>
      </w:r>
    </w:p>
    <w:p w14:paraId="53978ADD" w14:textId="7EE215C7" w:rsidR="00AD44A6" w:rsidRDefault="00AD44A6" w:rsidP="008D547B">
      <w:pPr>
        <w:spacing w:before="240" w:line="360" w:lineRule="auto"/>
        <w:jc w:val="lowKashida"/>
        <w:rPr>
          <w:rFonts w:asciiTheme="majorBidi" w:hAnsiTheme="majorBidi" w:cstheme="majorBidi"/>
          <w:sz w:val="24"/>
          <w:szCs w:val="24"/>
        </w:rPr>
      </w:pPr>
      <w:r>
        <w:rPr>
          <w:noProof/>
          <w:lang w:eastAsia="fr-FR"/>
        </w:rPr>
        <mc:AlternateContent>
          <mc:Choice Requires="wps">
            <w:drawing>
              <wp:anchor distT="0" distB="0" distL="114300" distR="114300" simplePos="0" relativeHeight="251659264" behindDoc="1" locked="0" layoutInCell="1" allowOverlap="1" wp14:anchorId="6145786B" wp14:editId="426A7991">
                <wp:simplePos x="0" y="0"/>
                <wp:positionH relativeFrom="margin">
                  <wp:align>center</wp:align>
                </wp:positionH>
                <wp:positionV relativeFrom="paragraph">
                  <wp:posOffset>12065</wp:posOffset>
                </wp:positionV>
                <wp:extent cx="4603750" cy="258445"/>
                <wp:effectExtent l="0" t="0" r="6350" b="8255"/>
                <wp:wrapNone/>
                <wp:docPr id="1062"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8445"/>
                        </a:xfrm>
                        <a:prstGeom prst="rect">
                          <a:avLst/>
                        </a:prstGeom>
                        <a:solidFill>
                          <a:prstClr val="white"/>
                        </a:solidFill>
                        <a:ln>
                          <a:noFill/>
                        </a:ln>
                      </wps:spPr>
                      <wps:txbx>
                        <w:txbxContent>
                          <w:p w14:paraId="2EA62400" w14:textId="77777777" w:rsidR="00C81D0D" w:rsidRPr="00057091" w:rsidRDefault="00C81D0D" w:rsidP="00EC4A70">
                            <w:pPr>
                              <w:pStyle w:val="Caption"/>
                              <w:jc w:val="center"/>
                              <w:rPr>
                                <w:rFonts w:asciiTheme="majorBidi" w:hAnsiTheme="majorBidi" w:cstheme="majorBidi"/>
                                <w:color w:val="auto"/>
                                <w:lang w:val="fr-CA"/>
                              </w:rPr>
                            </w:pPr>
                            <w:r w:rsidRPr="00057091">
                              <w:rPr>
                                <w:rFonts w:asciiTheme="majorBidi" w:hAnsiTheme="majorBidi" w:cstheme="majorBidi"/>
                                <w:b/>
                                <w:bCs/>
                                <w:color w:val="auto"/>
                              </w:rPr>
                              <w:t>Figure II.1:</w:t>
                            </w:r>
                            <w:r w:rsidRPr="00057091">
                              <w:rPr>
                                <w:rFonts w:asciiTheme="majorBidi" w:hAnsiTheme="majorBidi" w:cstheme="majorBidi"/>
                                <w:color w:val="auto"/>
                                <w:lang w:val="fr-CA"/>
                              </w:rPr>
                              <w:t xml:space="preserve"> Conception de base sur le quadrirotor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6145786B" id="Text Box 1124" o:spid="_x0000_s1038" type="#_x0000_t202" style="position:absolute;left:0;text-align:left;margin-left:0;margin-top:.95pt;width:362.5pt;height:20.35pt;z-index:-25165721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" stroked="f">
                <v:path arrowok="t"/>
                <v:textbox style="mso-fit-shape-to-text:t" inset="0,0,0,0">
                  <w:txbxContent>
                    <w:p w14:paraId="2EA62400" w14:textId="77777777" w:rsidR="00C81D0D" w:rsidRPr="00057091" w:rsidRDefault="00C81D0D" w:rsidP="00EC4A70">
                      <w:pPr>
                        <w:pStyle w:val="Caption"/>
                        <w:jc w:val="center"/>
                        <w:rPr>
                          <w:rFonts w:asciiTheme="majorBidi" w:hAnsiTheme="majorBidi" w:cstheme="majorBidi"/>
                          <w:color w:val="auto"/>
                          <w:lang w:val="fr-CA"/>
                        </w:rPr>
                      </w:pPr>
                      <w:r w:rsidRPr="00057091">
                        <w:rPr>
                          <w:rFonts w:asciiTheme="majorBidi" w:hAnsiTheme="majorBidi" w:cstheme="majorBidi"/>
                          <w:b/>
                          <w:bCs/>
                          <w:color w:val="auto"/>
                        </w:rPr>
                        <w:t>Figure II.1:</w:t>
                      </w:r>
                      <w:r w:rsidRPr="00057091">
                        <w:rPr>
                          <w:rFonts w:asciiTheme="majorBidi" w:hAnsiTheme="majorBidi" w:cstheme="majorBidi"/>
                          <w:color w:val="auto"/>
                          <w:lang w:val="fr-CA"/>
                        </w:rPr>
                        <w:t xml:space="preserve"> Conception de base sur le quadrirotor</w:t>
                      </w:r>
                    </w:p>
                  </w:txbxContent>
                </v:textbox>
                <w10:wrap anchorx="margin"/>
              </v:shape>
            </w:pict>
          </mc:Fallback>
        </mc:AlternateContent>
      </w:r>
      <w:r w:rsidR="008D547B">
        <w:rPr>
          <w:rFonts w:asciiTheme="majorBidi" w:hAnsiTheme="majorBidi" w:cstheme="majorBidi"/>
          <w:sz w:val="24"/>
          <w:szCs w:val="24"/>
        </w:rPr>
        <w:tab/>
      </w:r>
    </w:p>
    <w:p w14:paraId="4D4FD1AE" w14:textId="60D12C26" w:rsidR="00EC4A70" w:rsidRPr="00057091" w:rsidRDefault="00EC4A70" w:rsidP="00AD44A6">
      <w:pPr>
        <w:spacing w:before="240" w:line="360" w:lineRule="auto"/>
        <w:ind w:firstLine="720"/>
        <w:jc w:val="lowKashida"/>
        <w:rPr>
          <w:rFonts w:asciiTheme="majorBidi" w:hAnsiTheme="majorBidi" w:cstheme="majorBidi"/>
          <w:sz w:val="24"/>
          <w:szCs w:val="24"/>
        </w:rPr>
      </w:pPr>
      <w:r w:rsidRPr="00057091">
        <w:rPr>
          <w:rFonts w:asciiTheme="majorBidi" w:hAnsiTheme="majorBidi" w:cstheme="majorBidi"/>
          <w:sz w:val="24"/>
          <w:szCs w:val="24"/>
        </w:rPr>
        <w:t>Ces six degrés doivent être contrôlés à l'aide de seulement quatre commande, c'est donc un système sous-activé (le nombre d'entrées est inférieur au nombre de sorties).</w:t>
      </w:r>
    </w:p>
    <w:p w14:paraId="0A2BCC7E" w14:textId="77777777" w:rsidR="00EC4A70" w:rsidRPr="00057091" w:rsidRDefault="00EC4A70" w:rsidP="00CF53DA">
      <w:pPr>
        <w:pStyle w:val="ListParagraph"/>
        <w:numPr>
          <w:ilvl w:val="0"/>
          <w:numId w:val="6"/>
        </w:numPr>
        <w:spacing w:after="160" w:line="259" w:lineRule="auto"/>
        <w:ind w:left="360" w:hanging="180"/>
        <w:rPr>
          <w:rFonts w:asciiTheme="majorBidi" w:hAnsiTheme="majorBidi" w:cstheme="majorBidi"/>
          <w:b/>
          <w:bCs/>
          <w:sz w:val="28"/>
          <w:szCs w:val="28"/>
        </w:rPr>
      </w:pPr>
      <w:r w:rsidRPr="00057091">
        <w:rPr>
          <w:rFonts w:asciiTheme="majorBidi" w:hAnsiTheme="majorBidi" w:cstheme="majorBidi"/>
          <w:b/>
          <w:bCs/>
          <w:sz w:val="28"/>
          <w:szCs w:val="28"/>
        </w:rPr>
        <w:t xml:space="preserve">Les mouvements de quadrirotor </w:t>
      </w:r>
    </w:p>
    <w:p w14:paraId="4D50ADCD" w14:textId="7BD7C4C4" w:rsidR="00EC4A70" w:rsidRPr="00057091" w:rsidRDefault="00EC4A70" w:rsidP="00363626">
      <w:pPr>
        <w:spacing w:before="240" w:line="360" w:lineRule="auto"/>
        <w:jc w:val="lowKashida"/>
        <w:rPr>
          <w:rFonts w:asciiTheme="majorBidi" w:hAnsiTheme="majorBidi" w:cstheme="majorBidi"/>
          <w:sz w:val="24"/>
          <w:szCs w:val="24"/>
        </w:rPr>
      </w:pPr>
      <w:r w:rsidRPr="00057091">
        <w:rPr>
          <w:rFonts w:asciiTheme="majorBidi" w:hAnsiTheme="majorBidi" w:cstheme="majorBidi"/>
          <w:sz w:val="28"/>
          <w:szCs w:val="28"/>
        </w:rPr>
        <w:tab/>
      </w:r>
      <w:r w:rsidRPr="00057091">
        <w:rPr>
          <w:rFonts w:asciiTheme="majorBidi" w:hAnsiTheme="majorBidi" w:cstheme="majorBidi"/>
          <w:sz w:val="24"/>
          <w:szCs w:val="24"/>
        </w:rPr>
        <w:t xml:space="preserve">En modifiant la vitesse de chaque rotor, modifiant ainsi la poussée générée, un mouvement de base à quatre rotors peut être obtenu. Le quadrirotor s'incline en direction du rotor lent et permet alors la translation selon cet axe. Par conséquent, comme dans un hélicoptère conventionnel, le mouvement est couplé, ce qui signifie que le quadrirotor ne peut pas se translater sans rouler ou tanguer, ce qui signifie que les changements de vitesse du rotor amèneront le mouvement à produire au moins trois degrés de liberté. Par exemple, l'augmentation de la vitesse du propulseur gauche provoquera un mouvement de roulis (le rotor du </w:t>
      </w:r>
      <w:r w:rsidR="00745B60">
        <w:rPr>
          <w:rFonts w:asciiTheme="majorBidi" w:hAnsiTheme="majorBidi" w:cstheme="majorBidi"/>
          <w:sz w:val="24"/>
          <w:szCs w:val="24"/>
        </w:rPr>
        <w:t>quadrirotor</w:t>
      </w:r>
      <w:r w:rsidRPr="00057091">
        <w:rPr>
          <w:rFonts w:asciiTheme="majorBidi" w:hAnsiTheme="majorBidi" w:cstheme="majorBidi"/>
          <w:sz w:val="24"/>
          <w:szCs w:val="24"/>
        </w:rPr>
        <w:t xml:space="preserve"> s'incline lentement vers la droite), un mouvement de lacet (l'équilibre entre les rotors tourne dans le sens des aiguilles d'une montre) et les rotors dans le sens horaire et antihoraire subiront des interférences. En mouvement de rotation horizontale) et en translation (le mouvement de roulement inclinera le cadre puis poussera dans le sens de la poussée). Ce couplage est la raison pour laquelle nous pouvons contrôler six degrés de liberté à quatre rotors avec seulement quatre commandes (le couple appliqué par le moteur électrique à chaque hélice).</w:t>
      </w:r>
    </w:p>
    <w:p w14:paraId="2B287BDF" w14:textId="77777777" w:rsidR="00EC4A70" w:rsidRPr="00057091"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r w:rsidRPr="00057091">
        <w:rPr>
          <w:rFonts w:asciiTheme="majorBidi" w:hAnsiTheme="majorBidi" w:cstheme="majorBidi"/>
          <w:sz w:val="24"/>
          <w:szCs w:val="24"/>
        </w:rPr>
        <w:tab/>
        <w:t>Pour assurer Les mouvements principaux de quadrirotor nous choisis les quatre meilleures commandes :</w:t>
      </w:r>
    </w:p>
    <w:p w14:paraId="4B24F127" w14:textId="77777777" w:rsidR="00EC4A70" w:rsidRPr="00057091" w:rsidRDefault="00EC4A70" w:rsidP="00EC4A70">
      <w:pPr>
        <w:pStyle w:val="ListParagraph"/>
        <w:numPr>
          <w:ilvl w:val="0"/>
          <w:numId w:val="5"/>
        </w:numPr>
        <w:autoSpaceDE w:val="0"/>
        <w:autoSpaceDN w:val="0"/>
        <w:adjustRightInd w:val="0"/>
        <w:spacing w:after="0" w:line="360" w:lineRule="auto"/>
        <w:ind w:left="360"/>
        <w:rPr>
          <w:rFonts w:ascii="Times New Roman" w:hAnsi="Times New Roman" w:cs="Times New Roman"/>
          <w:sz w:val="24"/>
          <w:szCs w:val="24"/>
        </w:rPr>
      </w:pPr>
      <w:r w:rsidRPr="00057091">
        <w:rPr>
          <w:rFonts w:ascii="Times New Roman" w:hAnsi="Times New Roman" w:cs="Times New Roman"/>
          <w:sz w:val="24"/>
          <w:szCs w:val="24"/>
        </w:rPr>
        <w:lastRenderedPageBreak/>
        <w:t>Translation verticale,</w:t>
      </w:r>
    </w:p>
    <w:p w14:paraId="63444885" w14:textId="77777777" w:rsidR="00EC4A70" w:rsidRPr="00057091" w:rsidRDefault="00EC4A70" w:rsidP="00EC4A70">
      <w:pPr>
        <w:pStyle w:val="ListParagraph"/>
        <w:numPr>
          <w:ilvl w:val="0"/>
          <w:numId w:val="5"/>
        </w:numPr>
        <w:autoSpaceDE w:val="0"/>
        <w:autoSpaceDN w:val="0"/>
        <w:adjustRightInd w:val="0"/>
        <w:spacing w:after="0" w:line="360" w:lineRule="auto"/>
        <w:ind w:left="360"/>
        <w:rPr>
          <w:rFonts w:ascii="Times New Roman" w:hAnsi="Times New Roman" w:cs="Times New Roman"/>
          <w:sz w:val="24"/>
          <w:szCs w:val="24"/>
        </w:rPr>
      </w:pPr>
      <w:r w:rsidRPr="00057091">
        <w:rPr>
          <w:rFonts w:ascii="Times New Roman" w:hAnsi="Times New Roman" w:cs="Times New Roman"/>
          <w:sz w:val="24"/>
          <w:szCs w:val="24"/>
        </w:rPr>
        <w:t>Mouvement de roulis,</w:t>
      </w:r>
    </w:p>
    <w:p w14:paraId="4D9F10F9" w14:textId="77777777" w:rsidR="00EC4A70" w:rsidRPr="00057091" w:rsidRDefault="00EC4A70" w:rsidP="00EC4A70">
      <w:pPr>
        <w:pStyle w:val="ListParagraph"/>
        <w:numPr>
          <w:ilvl w:val="0"/>
          <w:numId w:val="5"/>
        </w:numPr>
        <w:autoSpaceDE w:val="0"/>
        <w:autoSpaceDN w:val="0"/>
        <w:adjustRightInd w:val="0"/>
        <w:spacing w:after="0" w:line="360" w:lineRule="auto"/>
        <w:ind w:left="360"/>
        <w:rPr>
          <w:rFonts w:ascii="Times New Roman" w:hAnsi="Times New Roman" w:cs="Times New Roman"/>
          <w:sz w:val="24"/>
          <w:szCs w:val="24"/>
        </w:rPr>
      </w:pPr>
      <w:r w:rsidRPr="00057091">
        <w:rPr>
          <w:rFonts w:ascii="Times New Roman" w:hAnsi="Times New Roman" w:cs="Times New Roman"/>
          <w:sz w:val="24"/>
          <w:szCs w:val="24"/>
        </w:rPr>
        <w:t>Mouvement de tangage,</w:t>
      </w:r>
    </w:p>
    <w:p w14:paraId="6A5B078E" w14:textId="77777777" w:rsidR="00EC4A70" w:rsidRDefault="00EC4A70" w:rsidP="0046478B">
      <w:pPr>
        <w:pStyle w:val="ListParagraph"/>
        <w:numPr>
          <w:ilvl w:val="0"/>
          <w:numId w:val="5"/>
        </w:numPr>
        <w:autoSpaceDE w:val="0"/>
        <w:autoSpaceDN w:val="0"/>
        <w:adjustRightInd w:val="0"/>
        <w:spacing w:before="240" w:after="0" w:line="360" w:lineRule="auto"/>
        <w:ind w:left="360"/>
        <w:jc w:val="both"/>
        <w:rPr>
          <w:rFonts w:asciiTheme="majorBidi" w:hAnsiTheme="majorBidi" w:cstheme="majorBidi"/>
          <w:sz w:val="24"/>
          <w:szCs w:val="24"/>
        </w:rPr>
      </w:pPr>
      <w:r w:rsidRPr="00057091">
        <w:rPr>
          <w:rFonts w:ascii="Times New Roman" w:hAnsi="Times New Roman" w:cs="Times New Roman"/>
          <w:sz w:val="24"/>
          <w:szCs w:val="24"/>
        </w:rPr>
        <w:t>Mouvement de lacet</w:t>
      </w:r>
      <w:r w:rsidRPr="00057091">
        <w:rPr>
          <w:rFonts w:asciiTheme="majorBidi" w:hAnsiTheme="majorBidi" w:cstheme="majorBidi"/>
          <w:sz w:val="24"/>
          <w:szCs w:val="24"/>
        </w:rPr>
        <w:t>.</w:t>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r>
        <w:rPr>
          <w:rFonts w:asciiTheme="majorBidi" w:hAnsiTheme="majorBidi" w:cstheme="majorBidi"/>
          <w:sz w:val="24"/>
          <w:szCs w:val="24"/>
        </w:rPr>
        <w:tab/>
      </w:r>
    </w:p>
    <w:p w14:paraId="413DD064" w14:textId="7AC9B69D" w:rsidR="00EC4A70" w:rsidRPr="00057091" w:rsidRDefault="00EC4A70" w:rsidP="0046478B">
      <w:pPr>
        <w:pStyle w:val="ListParagraph"/>
        <w:numPr>
          <w:ilvl w:val="0"/>
          <w:numId w:val="13"/>
        </w:numPr>
        <w:spacing w:after="0" w:line="360" w:lineRule="auto"/>
        <w:ind w:left="360"/>
        <w:jc w:val="both"/>
        <w:rPr>
          <w:rFonts w:ascii="Times New Roman" w:hAnsi="Times New Roman" w:cs="Times New Roman"/>
          <w:b/>
          <w:bCs/>
          <w:sz w:val="24"/>
          <w:szCs w:val="24"/>
        </w:rPr>
      </w:pPr>
      <w:r w:rsidRPr="00057091">
        <w:rPr>
          <w:rFonts w:asciiTheme="majorBidi" w:hAnsiTheme="majorBidi" w:cstheme="majorBidi"/>
          <w:b/>
          <w:bCs/>
          <w:sz w:val="24"/>
          <w:szCs w:val="24"/>
        </w:rPr>
        <w:t>Translation Vertical (Thrust) </w:t>
      </w:r>
    </w:p>
    <w:p w14:paraId="7B706531" w14:textId="08084AE9" w:rsidR="00EC4A70" w:rsidRPr="00057091" w:rsidRDefault="00EC4A70" w:rsidP="0046478B">
      <w:pPr>
        <w:spacing w:line="360" w:lineRule="auto"/>
        <w:jc w:val="both"/>
        <w:rPr>
          <w:rFonts w:asciiTheme="majorBidi" w:hAnsiTheme="majorBidi" w:cstheme="majorBidi"/>
          <w:sz w:val="24"/>
          <w:szCs w:val="24"/>
        </w:rPr>
      </w:pPr>
      <w:r w:rsidRPr="00057091">
        <w:rPr>
          <w:rFonts w:asciiTheme="majorBidi" w:hAnsiTheme="majorBidi" w:cstheme="majorBidi"/>
          <w:sz w:val="24"/>
          <w:szCs w:val="24"/>
        </w:rPr>
        <w:tab/>
        <w:t xml:space="preserve">Ce contrôle est assuré en augmentant (ou en diminuant) la vitesse de toutes les hélices du même montant. Cela créera un cadre fixe avec des forces verticales qui soulèveront ou abaisseront le </w:t>
      </w:r>
      <w:r w:rsidR="00745B60">
        <w:rPr>
          <w:rFonts w:asciiTheme="majorBidi" w:hAnsiTheme="majorBidi" w:cstheme="majorBidi"/>
          <w:sz w:val="24"/>
          <w:szCs w:val="24"/>
        </w:rPr>
        <w:t>quadrirotor</w:t>
      </w:r>
      <w:r w:rsidRPr="00057091">
        <w:rPr>
          <w:rFonts w:asciiTheme="majorBidi" w:hAnsiTheme="majorBidi" w:cstheme="majorBidi"/>
          <w:sz w:val="24"/>
          <w:szCs w:val="24"/>
        </w:rPr>
        <w:t>. Si le quadrirotor est en position horizontale, la direction verticale d</w:t>
      </w:r>
      <w:r w:rsidR="00D90C50">
        <w:rPr>
          <w:rFonts w:asciiTheme="majorBidi" w:hAnsiTheme="majorBidi" w:cstheme="majorBidi"/>
          <w:sz w:val="24"/>
          <w:szCs w:val="24"/>
        </w:rPr>
        <w:t>es</w:t>
      </w:r>
      <w:r w:rsidRPr="00057091">
        <w:rPr>
          <w:rFonts w:asciiTheme="majorBidi" w:hAnsiTheme="majorBidi" w:cstheme="majorBidi"/>
          <w:sz w:val="24"/>
          <w:szCs w:val="24"/>
        </w:rPr>
        <w:t xml:space="preserve"> </w:t>
      </w:r>
      <w:r w:rsidR="00D90C50">
        <w:rPr>
          <w:rFonts w:asciiTheme="majorBidi" w:hAnsiTheme="majorBidi" w:cstheme="majorBidi"/>
          <w:sz w:val="24"/>
          <w:szCs w:val="24"/>
        </w:rPr>
        <w:t>axes</w:t>
      </w:r>
      <w:r w:rsidRPr="00057091">
        <w:rPr>
          <w:rFonts w:asciiTheme="majorBidi" w:hAnsiTheme="majorBidi" w:cstheme="majorBidi"/>
          <w:sz w:val="24"/>
          <w:szCs w:val="24"/>
        </w:rPr>
        <w:t xml:space="preserve"> inertiel est cohérente avec la direction verticale de l'un des châssis montés sur la </w:t>
      </w:r>
      <w:r w:rsidR="00D90C50">
        <w:rPr>
          <w:rFonts w:asciiTheme="majorBidi" w:hAnsiTheme="majorBidi" w:cstheme="majorBidi"/>
          <w:sz w:val="24"/>
          <w:szCs w:val="24"/>
        </w:rPr>
        <w:t xml:space="preserve">structure du </w:t>
      </w:r>
      <w:r w:rsidRPr="00057091">
        <w:rPr>
          <w:rFonts w:asciiTheme="majorBidi" w:hAnsiTheme="majorBidi" w:cstheme="majorBidi"/>
          <w:sz w:val="24"/>
          <w:szCs w:val="24"/>
        </w:rPr>
        <w:t>véhicule. Sinon, la poussée fournie produira une accélération verticale et horizontale dans le cadre inertiel. La figure II.2 montre la commande d'accélérateur sur le quadrirotor.</w:t>
      </w:r>
    </w:p>
    <w:p w14:paraId="21E6F2FA" w14:textId="17B695A7" w:rsidR="00EC4A70" w:rsidRPr="00057091" w:rsidRDefault="0046478B" w:rsidP="00EC4A70">
      <w:pPr>
        <w:spacing w:before="240" w:line="360" w:lineRule="auto"/>
        <w:jc w:val="lowKashida"/>
        <w:rPr>
          <w:rFonts w:asciiTheme="majorBidi" w:hAnsiTheme="majorBidi" w:cstheme="majorBidi"/>
          <w:sz w:val="24"/>
          <w:szCs w:val="24"/>
        </w:rPr>
      </w:pPr>
      <w:r w:rsidRPr="00057091">
        <w:rPr>
          <w:noProof/>
          <w:lang w:eastAsia="fr-FR"/>
        </w:rPr>
        <w:drawing>
          <wp:anchor distT="0" distB="0" distL="114300" distR="114300" simplePos="0" relativeHeight="251637760" behindDoc="0" locked="0" layoutInCell="1" allowOverlap="1" wp14:anchorId="665AD642" wp14:editId="5297E82E">
            <wp:simplePos x="0" y="0"/>
            <wp:positionH relativeFrom="margin">
              <wp:align>right</wp:align>
            </wp:positionH>
            <wp:positionV relativeFrom="paragraph">
              <wp:posOffset>99695</wp:posOffset>
            </wp:positionV>
            <wp:extent cx="4835525" cy="2809875"/>
            <wp:effectExtent l="152400" t="152400" r="365125" b="371475"/>
            <wp:wrapNone/>
            <wp:docPr id="1123" name="Picture 1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835525" cy="280987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34042322" w14:textId="77777777" w:rsidR="00EC4A70" w:rsidRPr="00057091" w:rsidRDefault="00EC4A70" w:rsidP="00EC4A70">
      <w:pPr>
        <w:spacing w:before="240" w:line="360" w:lineRule="auto"/>
        <w:jc w:val="lowKashida"/>
        <w:rPr>
          <w:rFonts w:asciiTheme="majorBidi" w:hAnsiTheme="majorBidi" w:cstheme="majorBidi"/>
          <w:sz w:val="24"/>
          <w:szCs w:val="24"/>
        </w:rPr>
      </w:pPr>
    </w:p>
    <w:p w14:paraId="1DC49FAD" w14:textId="77777777" w:rsidR="00EC4A70" w:rsidRPr="00057091" w:rsidRDefault="00EC4A70" w:rsidP="00EC4A70">
      <w:pPr>
        <w:spacing w:before="240" w:line="360" w:lineRule="auto"/>
        <w:jc w:val="lowKashida"/>
        <w:rPr>
          <w:rFonts w:asciiTheme="majorBidi" w:hAnsiTheme="majorBidi" w:cstheme="majorBidi"/>
          <w:sz w:val="24"/>
          <w:szCs w:val="24"/>
        </w:rPr>
      </w:pPr>
    </w:p>
    <w:p w14:paraId="1B2E7EE6" w14:textId="77777777" w:rsidR="00EC4A70" w:rsidRPr="00057091" w:rsidRDefault="00EC4A70" w:rsidP="00EC4A70">
      <w:pPr>
        <w:spacing w:before="240" w:line="360" w:lineRule="auto"/>
        <w:jc w:val="lowKashida"/>
        <w:rPr>
          <w:rFonts w:asciiTheme="majorBidi" w:hAnsiTheme="majorBidi" w:cstheme="majorBidi"/>
          <w:sz w:val="24"/>
          <w:szCs w:val="24"/>
        </w:rPr>
      </w:pPr>
    </w:p>
    <w:p w14:paraId="61C7093B" w14:textId="77777777" w:rsidR="00EC4A70" w:rsidRPr="00057091" w:rsidRDefault="00EC4A70" w:rsidP="00EC4A70">
      <w:pPr>
        <w:spacing w:before="240" w:line="360" w:lineRule="auto"/>
        <w:jc w:val="lowKashida"/>
        <w:rPr>
          <w:rFonts w:asciiTheme="majorBidi" w:hAnsiTheme="majorBidi" w:cstheme="majorBidi"/>
          <w:sz w:val="24"/>
          <w:szCs w:val="24"/>
        </w:rPr>
      </w:pPr>
    </w:p>
    <w:p w14:paraId="2BBA07CF" w14:textId="77777777" w:rsidR="00EC4A70" w:rsidRPr="00057091" w:rsidRDefault="00EC4A70" w:rsidP="00EC4A70">
      <w:pPr>
        <w:spacing w:before="240" w:line="360" w:lineRule="auto"/>
        <w:jc w:val="lowKashida"/>
        <w:rPr>
          <w:rFonts w:asciiTheme="majorBidi" w:hAnsiTheme="majorBidi" w:cstheme="majorBidi"/>
          <w:sz w:val="24"/>
          <w:szCs w:val="24"/>
        </w:rPr>
      </w:pPr>
    </w:p>
    <w:p w14:paraId="1ACA4ED8" w14:textId="57EBDE22" w:rsidR="00EC4A70" w:rsidRDefault="00EC4A70" w:rsidP="00EC4A70">
      <w:pPr>
        <w:spacing w:before="240"/>
        <w:jc w:val="lowKashida"/>
        <w:rPr>
          <w:rFonts w:asciiTheme="majorBidi" w:hAnsiTheme="majorBidi" w:cstheme="majorBidi"/>
          <w:b/>
          <w:bCs/>
          <w:sz w:val="24"/>
          <w:szCs w:val="24"/>
        </w:rPr>
      </w:pPr>
    </w:p>
    <w:p w14:paraId="5E3F6240" w14:textId="0EB5ADD9" w:rsidR="00EC4A70" w:rsidRPr="00A96553" w:rsidRDefault="00363626" w:rsidP="00EC4A70">
      <w:pPr>
        <w:spacing w:before="240"/>
        <w:jc w:val="lowKashida"/>
        <w:rPr>
          <w:rFonts w:asciiTheme="majorBidi" w:hAnsiTheme="majorBidi" w:cstheme="majorBidi"/>
          <w:b/>
          <w:bCs/>
          <w:sz w:val="24"/>
          <w:szCs w:val="24"/>
        </w:rPr>
      </w:pPr>
      <w:r>
        <w:rPr>
          <w:noProof/>
          <w:lang w:eastAsia="fr-FR"/>
        </w:rPr>
        <mc:AlternateContent>
          <mc:Choice Requires="wps">
            <w:drawing>
              <wp:anchor distT="0" distB="0" distL="114300" distR="114300" simplePos="0" relativeHeight="251660288" behindDoc="1" locked="0" layoutInCell="1" allowOverlap="1" wp14:anchorId="01517F8A" wp14:editId="0DBDBF8F">
                <wp:simplePos x="0" y="0"/>
                <wp:positionH relativeFrom="page">
                  <wp:align>center</wp:align>
                </wp:positionH>
                <wp:positionV relativeFrom="paragraph">
                  <wp:posOffset>285115</wp:posOffset>
                </wp:positionV>
                <wp:extent cx="4603750" cy="258445"/>
                <wp:effectExtent l="0" t="0" r="6350" b="8255"/>
                <wp:wrapNone/>
                <wp:docPr id="1061" name="Text Box 1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8445"/>
                        </a:xfrm>
                        <a:prstGeom prst="rect">
                          <a:avLst/>
                        </a:prstGeom>
                        <a:solidFill>
                          <a:prstClr val="white"/>
                        </a:solidFill>
                        <a:ln>
                          <a:noFill/>
                        </a:ln>
                      </wps:spPr>
                      <wps:txbx>
                        <w:txbxContent>
                          <w:p w14:paraId="7BD4FC9F" w14:textId="77777777" w:rsidR="00C81D0D" w:rsidRPr="00A96553" w:rsidRDefault="00C81D0D" w:rsidP="00EC4A70">
                            <w:pPr>
                              <w:pStyle w:val="Caption"/>
                              <w:jc w:val="center"/>
                              <w:rPr>
                                <w:rFonts w:asciiTheme="majorBidi" w:hAnsiTheme="majorBidi" w:cstheme="majorBidi"/>
                                <w:b/>
                                <w:bCs/>
                                <w:color w:val="auto"/>
                              </w:rPr>
                            </w:pPr>
                            <w:r w:rsidRPr="00A96553">
                              <w:rPr>
                                <w:rFonts w:asciiTheme="majorBidi" w:hAnsiTheme="majorBidi" w:cstheme="majorBidi"/>
                                <w:b/>
                                <w:bCs/>
                                <w:color w:val="auto"/>
                              </w:rPr>
                              <w:t>Figure II.2:</w:t>
                            </w:r>
                            <w:r w:rsidRPr="00A96553">
                              <w:rPr>
                                <w:rFonts w:asciiTheme="majorBidi" w:hAnsiTheme="majorBidi" w:cstheme="majorBidi"/>
                                <w:color w:val="auto"/>
                              </w:rPr>
                              <w:t xml:space="preserve"> Illustration de Translation vertical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01517F8A" id="Text Box 1125" o:spid="_x0000_s1039" type="#_x0000_t202" style="position:absolute;left:0;text-align:left;margin-left:0;margin-top:22.45pt;width:362.5pt;height:20.35pt;z-index:-251656192;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" stroked="f">
                <v:path arrowok="t"/>
                <v:textbox style="mso-fit-shape-to-text:t" inset="0,0,0,0">
                  <w:txbxContent>
                    <w:p w14:paraId="7BD4FC9F" w14:textId="77777777" w:rsidR="00C81D0D" w:rsidRPr="00A96553" w:rsidRDefault="00C81D0D" w:rsidP="00EC4A70">
                      <w:pPr>
                        <w:pStyle w:val="Caption"/>
                        <w:jc w:val="center"/>
                        <w:rPr>
                          <w:rFonts w:asciiTheme="majorBidi" w:hAnsiTheme="majorBidi" w:cstheme="majorBidi"/>
                          <w:b/>
                          <w:bCs/>
                          <w:color w:val="auto"/>
                        </w:rPr>
                      </w:pPr>
                      <w:r w:rsidRPr="00A96553">
                        <w:rPr>
                          <w:rFonts w:asciiTheme="majorBidi" w:hAnsiTheme="majorBidi" w:cstheme="majorBidi"/>
                          <w:b/>
                          <w:bCs/>
                          <w:color w:val="auto"/>
                        </w:rPr>
                        <w:t>Figure II.2:</w:t>
                      </w:r>
                      <w:r w:rsidRPr="00A96553">
                        <w:rPr>
                          <w:rFonts w:asciiTheme="majorBidi" w:hAnsiTheme="majorBidi" w:cstheme="majorBidi"/>
                          <w:color w:val="auto"/>
                        </w:rPr>
                        <w:t xml:space="preserve"> Illustration de Translation vertical</w:t>
                      </w:r>
                    </w:p>
                  </w:txbxContent>
                </v:textbox>
                <w10:wrap anchorx="page"/>
              </v:shape>
            </w:pict>
          </mc:Fallback>
        </mc:AlternateContent>
      </w:r>
    </w:p>
    <w:p w14:paraId="3A3B5C8D" w14:textId="77777777" w:rsidR="0046478B" w:rsidRDefault="0046478B" w:rsidP="0046478B">
      <w:pPr>
        <w:pStyle w:val="ListParagraph"/>
        <w:spacing w:after="0" w:line="360" w:lineRule="auto"/>
        <w:ind w:left="360"/>
        <w:jc w:val="both"/>
        <w:rPr>
          <w:rFonts w:asciiTheme="majorBidi" w:hAnsiTheme="majorBidi" w:cstheme="majorBidi"/>
          <w:b/>
          <w:bCs/>
          <w:sz w:val="24"/>
          <w:szCs w:val="24"/>
        </w:rPr>
      </w:pPr>
    </w:p>
    <w:p w14:paraId="40A90A6A" w14:textId="276FAD7B" w:rsidR="00EC4A70" w:rsidRPr="00057091" w:rsidRDefault="00EC4A70" w:rsidP="00EC4A70">
      <w:pPr>
        <w:pStyle w:val="ListParagraph"/>
        <w:numPr>
          <w:ilvl w:val="0"/>
          <w:numId w:val="13"/>
        </w:numPr>
        <w:spacing w:after="0" w:line="360" w:lineRule="auto"/>
        <w:ind w:left="360"/>
        <w:jc w:val="both"/>
        <w:rPr>
          <w:rFonts w:asciiTheme="majorBidi" w:hAnsiTheme="majorBidi" w:cstheme="majorBidi"/>
          <w:b/>
          <w:bCs/>
          <w:sz w:val="24"/>
          <w:szCs w:val="24"/>
        </w:rPr>
      </w:pPr>
      <w:r w:rsidRPr="00057091">
        <w:rPr>
          <w:rFonts w:asciiTheme="majorBidi" w:hAnsiTheme="majorBidi" w:cstheme="majorBidi"/>
          <w:b/>
          <w:bCs/>
          <w:sz w:val="24"/>
          <w:szCs w:val="24"/>
        </w:rPr>
        <w:t>Mouvement de roulis (Roll) </w:t>
      </w:r>
    </w:p>
    <w:p w14:paraId="30016431" w14:textId="77777777" w:rsidR="00EC4A70" w:rsidRPr="00057091" w:rsidRDefault="00EC4A70" w:rsidP="00363626">
      <w:pPr>
        <w:spacing w:before="240" w:line="360" w:lineRule="auto"/>
        <w:jc w:val="both"/>
        <w:rPr>
          <w:rFonts w:asciiTheme="majorBidi" w:hAnsiTheme="majorBidi" w:cstheme="majorBidi"/>
          <w:sz w:val="24"/>
          <w:szCs w:val="24"/>
        </w:rPr>
      </w:pPr>
      <w:r w:rsidRPr="00057091">
        <w:rPr>
          <w:rFonts w:asciiTheme="majorBidi" w:hAnsiTheme="majorBidi" w:cstheme="majorBidi"/>
          <w:b/>
          <w:bCs/>
          <w:sz w:val="24"/>
          <w:szCs w:val="24"/>
        </w:rPr>
        <w:tab/>
      </w:r>
      <w:r w:rsidRPr="00057091">
        <w:rPr>
          <w:rFonts w:asciiTheme="majorBidi" w:hAnsiTheme="majorBidi" w:cstheme="majorBidi"/>
          <w:sz w:val="24"/>
          <w:szCs w:val="24"/>
        </w:rPr>
        <w:t xml:space="preserve">Cette commande est fournie en augmentant (ou en diminuant) la vitesse de l'hélice gauche et en diminuant (ou en augmentant) celle de droite. Il conduit à un couple par rapport à l'axe </w:t>
      </w:r>
      <w:r w:rsidRPr="00057091">
        <w:rPr>
          <w:rFonts w:asciiTheme="majorBidi" w:hAnsiTheme="majorBidi" w:cstheme="majorBidi"/>
          <w:b/>
          <w:bCs/>
          <w:sz w:val="18"/>
          <w:szCs w:val="18"/>
        </w:rPr>
        <w:t>X</w:t>
      </w:r>
      <w:r w:rsidRPr="00057091">
        <w:rPr>
          <w:rFonts w:asciiTheme="majorBidi" w:hAnsiTheme="majorBidi" w:cstheme="majorBidi"/>
          <w:sz w:val="24"/>
          <w:szCs w:val="24"/>
        </w:rPr>
        <w:t xml:space="preserve"> qui fait tourner le quadrirotor. La figure II.3 montre la commande de roulis sur le quadrirotor.</w:t>
      </w:r>
    </w:p>
    <w:p w14:paraId="406D83EB" w14:textId="77777777" w:rsidR="00EC4A70" w:rsidRPr="00057091" w:rsidRDefault="00EC4A70" w:rsidP="00EC4A70">
      <w:pPr>
        <w:pStyle w:val="ListParagraph"/>
        <w:spacing w:before="240"/>
        <w:ind w:left="990"/>
        <w:jc w:val="lowKashida"/>
        <w:rPr>
          <w:rFonts w:asciiTheme="majorBidi" w:hAnsiTheme="majorBidi" w:cstheme="majorBidi"/>
          <w:b/>
          <w:bCs/>
          <w:sz w:val="24"/>
          <w:szCs w:val="24"/>
        </w:rPr>
      </w:pPr>
    </w:p>
    <w:p w14:paraId="446A9939" w14:textId="77777777" w:rsidR="00EC4A70" w:rsidRPr="00057091" w:rsidRDefault="00EC4A70" w:rsidP="00EC4A70">
      <w:pPr>
        <w:pStyle w:val="ListParagraph"/>
        <w:spacing w:before="240"/>
        <w:ind w:left="990"/>
        <w:jc w:val="lowKashida"/>
        <w:rPr>
          <w:rFonts w:asciiTheme="majorBidi" w:hAnsiTheme="majorBidi" w:cstheme="majorBidi"/>
          <w:b/>
          <w:bCs/>
          <w:sz w:val="24"/>
          <w:szCs w:val="24"/>
        </w:rPr>
      </w:pPr>
    </w:p>
    <w:p w14:paraId="48850B27" w14:textId="11203B67" w:rsidR="00EC4A70" w:rsidRPr="00057091" w:rsidRDefault="00CE6AE0" w:rsidP="00EC4A70">
      <w:pPr>
        <w:pStyle w:val="ListParagraph"/>
        <w:spacing w:before="240"/>
        <w:ind w:left="990"/>
        <w:jc w:val="lowKashida"/>
        <w:rPr>
          <w:rFonts w:asciiTheme="majorBidi" w:hAnsiTheme="majorBidi" w:cstheme="majorBidi"/>
          <w:b/>
          <w:bCs/>
          <w:sz w:val="24"/>
          <w:szCs w:val="24"/>
        </w:rPr>
      </w:pPr>
      <w:r>
        <w:rPr>
          <w:noProof/>
        </w:rPr>
        <w:lastRenderedPageBreak/>
        <mc:AlternateContent>
          <mc:Choice Requires="wpg">
            <w:drawing>
              <wp:anchor distT="0" distB="0" distL="114300" distR="114300" simplePos="0" relativeHeight="251657216" behindDoc="0" locked="0" layoutInCell="1" allowOverlap="1" wp14:anchorId="22EC14E2" wp14:editId="5E64E510">
                <wp:simplePos x="0" y="0"/>
                <wp:positionH relativeFrom="page">
                  <wp:posOffset>1285875</wp:posOffset>
                </wp:positionH>
                <wp:positionV relativeFrom="paragraph">
                  <wp:posOffset>156528</wp:posOffset>
                </wp:positionV>
                <wp:extent cx="5410200" cy="3219450"/>
                <wp:effectExtent l="152400" t="152400" r="361950" b="361950"/>
                <wp:wrapNone/>
                <wp:docPr id="1057"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10200" cy="3219450"/>
                          <a:chOff x="104507" y="0"/>
                          <a:chExt cx="4432300" cy="3575785"/>
                        </a:xfrm>
                      </wpg:grpSpPr>
                      <pic:pic xmlns:pic="http://schemas.openxmlformats.org/drawingml/2006/picture">
                        <pic:nvPicPr>
                          <pic:cNvPr id="1058" name="Picture 1120"/>
                          <pic:cNvPicPr>
                            <a:picLocks noChangeAspect="1"/>
                          </pic:cNvPicPr>
                        </pic:nvPicPr>
                        <pic:blipFill>
                          <a:blip r:embed="rId45" cstate="print"/>
                          <a:stretch>
                            <a:fillRect/>
                          </a:stretch>
                        </pic:blipFill>
                        <pic:spPr>
                          <a:xfrm>
                            <a:off x="104507" y="0"/>
                            <a:ext cx="4432300" cy="3575785"/>
                          </a:xfrm>
                          <a:prstGeom prst="rect">
                            <a:avLst/>
                          </a:prstGeom>
                          <a:ln>
                            <a:noFill/>
                          </a:ln>
                          <a:effectLst>
                            <a:outerShdw blurRad="292100" dist="139700" dir="2700000" algn="tl" rotWithShape="0">
                              <a:srgbClr val="333333">
                                <a:alpha val="65000"/>
                              </a:srgbClr>
                            </a:outerShdw>
                          </a:effectLst>
                        </pic:spPr>
                      </pic:pic>
                      <wps:wsp>
                        <wps:cNvPr id="1059" name="Arrow: Curved Down 1121"/>
                        <wps:cNvSpPr/>
                        <wps:spPr>
                          <a:xfrm rot="15914829">
                            <a:off x="-209913" y="1398673"/>
                            <a:ext cx="784225" cy="154832"/>
                          </a:xfrm>
                          <a:prstGeom prst="curvedDownArrow">
                            <a:avLst>
                              <a:gd name="adj1" fmla="val 15038"/>
                              <a:gd name="adj2" fmla="val 102452"/>
                              <a:gd name="adj3" fmla="val 56199"/>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0" name="Arrow: Curved Down 1122"/>
                        <wps:cNvSpPr/>
                        <wps:spPr>
                          <a:xfrm rot="5400000">
                            <a:off x="3830721" y="1963855"/>
                            <a:ext cx="784225" cy="226060"/>
                          </a:xfrm>
                          <a:prstGeom prst="curvedDownArrow">
                            <a:avLst>
                              <a:gd name="adj1" fmla="val 15038"/>
                              <a:gd name="adj2" fmla="val 102452"/>
                              <a:gd name="adj3" fmla="val 56199"/>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479E18B" id="Group 18" o:spid="_x0000_s1026" style="position:absolute;margin-left:101.25pt;margin-top:12.35pt;width:426pt;height:253.5pt;z-index:251657216;mso-position-horizontal-relative:page;mso-width-relative:margin;mso-height-relative:margin" coordorigin="1045" coordsize="44323,357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">
                <v:shape id="Picture 1120" o:spid="_x0000_s1027" type="#_x0000_t75" style="position:absolute;left:1045;width:44323;height:357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">
                  <v:imagedata r:id="rId46" o:title=""/>
                  <v:shadow on="t" color="#333" opacity="42598f" origin="-.5,-.5" offset="2.74397mm,2.74397mm"/>
                </v:shape>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rrow: Curved Down 1121" o:spid="_x0000_s1028" type="#_x0000_t105" style="position:absolute;left:-2100;top:13986;width:7843;height:1549;rotation:-620972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" adj="17231,19736,9461" fillcolor="#92d050" strokecolor="#92d050" strokeweight="1pt"/>
                <v:shape id="Arrow: Curved Down 1122" o:spid="_x0000_s1029" type="#_x0000_t105" style="position:absolute;left:38307;top:19638;width:7842;height:226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" adj="15221,18879,9461" fillcolor="#92d050" strokecolor="#92d050" strokeweight="1pt"/>
                <w10:wrap anchorx="page"/>
              </v:group>
            </w:pict>
          </mc:Fallback>
        </mc:AlternateContent>
      </w:r>
    </w:p>
    <w:p w14:paraId="3309C324" w14:textId="63670342" w:rsidR="00EC4A70" w:rsidRPr="00057091" w:rsidRDefault="00EC4A70" w:rsidP="00EC4A70">
      <w:pPr>
        <w:pStyle w:val="ListParagraph"/>
        <w:spacing w:before="240"/>
        <w:ind w:left="990"/>
        <w:jc w:val="lowKashida"/>
        <w:rPr>
          <w:rFonts w:asciiTheme="majorBidi" w:hAnsiTheme="majorBidi" w:cstheme="majorBidi"/>
          <w:b/>
          <w:bCs/>
          <w:sz w:val="24"/>
          <w:szCs w:val="24"/>
        </w:rPr>
      </w:pPr>
    </w:p>
    <w:p w14:paraId="18900C1B" w14:textId="16BAA387" w:rsidR="00EC4A70" w:rsidRPr="00057091" w:rsidRDefault="00EC4A70" w:rsidP="00EC4A70">
      <w:pPr>
        <w:pStyle w:val="ListParagraph"/>
        <w:spacing w:before="240"/>
        <w:ind w:left="990"/>
        <w:jc w:val="lowKashida"/>
        <w:rPr>
          <w:rFonts w:asciiTheme="majorBidi" w:hAnsiTheme="majorBidi" w:cstheme="majorBidi"/>
          <w:b/>
          <w:bCs/>
          <w:sz w:val="24"/>
          <w:szCs w:val="24"/>
        </w:rPr>
      </w:pPr>
    </w:p>
    <w:p w14:paraId="692D1AFC" w14:textId="492BB131" w:rsidR="00EC4A70" w:rsidRPr="00057091" w:rsidRDefault="00EC4A70" w:rsidP="00EC4A70">
      <w:pPr>
        <w:pStyle w:val="ListParagraph"/>
        <w:spacing w:before="240"/>
        <w:ind w:left="990"/>
        <w:jc w:val="lowKashida"/>
        <w:rPr>
          <w:rFonts w:asciiTheme="majorBidi" w:hAnsiTheme="majorBidi" w:cstheme="majorBidi"/>
          <w:b/>
          <w:bCs/>
          <w:sz w:val="24"/>
          <w:szCs w:val="24"/>
        </w:rPr>
      </w:pPr>
    </w:p>
    <w:p w14:paraId="027111B6" w14:textId="0CAB141D" w:rsidR="00EC4A70" w:rsidRPr="00057091" w:rsidRDefault="00EC4A70" w:rsidP="00EC4A70">
      <w:pPr>
        <w:pStyle w:val="ListParagraph"/>
        <w:spacing w:before="240"/>
        <w:ind w:left="990"/>
        <w:jc w:val="lowKashida"/>
        <w:rPr>
          <w:rFonts w:asciiTheme="majorBidi" w:hAnsiTheme="majorBidi" w:cstheme="majorBidi"/>
          <w:b/>
          <w:bCs/>
          <w:sz w:val="24"/>
          <w:szCs w:val="24"/>
        </w:rPr>
      </w:pPr>
    </w:p>
    <w:p w14:paraId="46C136A1" w14:textId="3E33AA8E" w:rsidR="00EC4A70" w:rsidRDefault="00EC4A70" w:rsidP="00EC4A70">
      <w:pPr>
        <w:pStyle w:val="ListParagraph"/>
        <w:spacing w:before="240"/>
        <w:ind w:left="990"/>
        <w:jc w:val="lowKashida"/>
        <w:rPr>
          <w:rFonts w:asciiTheme="majorBidi" w:hAnsiTheme="majorBidi" w:cstheme="majorBidi"/>
          <w:b/>
          <w:bCs/>
          <w:sz w:val="24"/>
          <w:szCs w:val="24"/>
        </w:rPr>
      </w:pPr>
    </w:p>
    <w:p w14:paraId="7D598B37" w14:textId="77777777" w:rsidR="00EC4A70" w:rsidRDefault="00EC4A70" w:rsidP="00EC4A70">
      <w:pPr>
        <w:pStyle w:val="ListParagraph"/>
        <w:spacing w:before="240"/>
        <w:ind w:left="990"/>
        <w:jc w:val="lowKashida"/>
        <w:rPr>
          <w:rFonts w:asciiTheme="majorBidi" w:hAnsiTheme="majorBidi" w:cstheme="majorBidi"/>
          <w:b/>
          <w:bCs/>
          <w:sz w:val="24"/>
          <w:szCs w:val="24"/>
        </w:rPr>
      </w:pPr>
    </w:p>
    <w:p w14:paraId="6F3EADD2" w14:textId="77777777" w:rsidR="00EC4A70" w:rsidRDefault="00EC4A70" w:rsidP="00EC4A70">
      <w:pPr>
        <w:pStyle w:val="ListParagraph"/>
        <w:spacing w:before="240"/>
        <w:ind w:left="990"/>
        <w:jc w:val="lowKashida"/>
        <w:rPr>
          <w:rFonts w:asciiTheme="majorBidi" w:hAnsiTheme="majorBidi" w:cstheme="majorBidi"/>
          <w:b/>
          <w:bCs/>
          <w:sz w:val="24"/>
          <w:szCs w:val="24"/>
        </w:rPr>
      </w:pPr>
    </w:p>
    <w:p w14:paraId="529F4068" w14:textId="77777777" w:rsidR="00EC4A70" w:rsidRDefault="00EC4A70" w:rsidP="00EC4A70">
      <w:pPr>
        <w:pStyle w:val="ListParagraph"/>
        <w:spacing w:before="240"/>
        <w:ind w:left="990"/>
        <w:jc w:val="lowKashida"/>
        <w:rPr>
          <w:rFonts w:asciiTheme="majorBidi" w:hAnsiTheme="majorBidi" w:cstheme="majorBidi"/>
          <w:b/>
          <w:bCs/>
          <w:sz w:val="24"/>
          <w:szCs w:val="24"/>
        </w:rPr>
      </w:pPr>
    </w:p>
    <w:p w14:paraId="4276BE02" w14:textId="77777777" w:rsidR="00EC4A70" w:rsidRDefault="00EC4A70" w:rsidP="00EC4A70">
      <w:pPr>
        <w:pStyle w:val="ListParagraph"/>
        <w:spacing w:before="240"/>
        <w:ind w:left="990"/>
        <w:jc w:val="lowKashida"/>
        <w:rPr>
          <w:rFonts w:asciiTheme="majorBidi" w:hAnsiTheme="majorBidi" w:cstheme="majorBidi"/>
          <w:b/>
          <w:bCs/>
          <w:sz w:val="24"/>
          <w:szCs w:val="24"/>
        </w:rPr>
      </w:pPr>
    </w:p>
    <w:p w14:paraId="60641F9A" w14:textId="77777777" w:rsidR="00EC4A70" w:rsidRPr="00057091" w:rsidRDefault="00EC4A70" w:rsidP="00EC4A70">
      <w:pPr>
        <w:pStyle w:val="ListParagraph"/>
        <w:spacing w:before="240"/>
        <w:ind w:left="990"/>
        <w:jc w:val="lowKashida"/>
        <w:rPr>
          <w:rFonts w:asciiTheme="majorBidi" w:hAnsiTheme="majorBidi" w:cstheme="majorBidi"/>
          <w:b/>
          <w:bCs/>
          <w:sz w:val="24"/>
          <w:szCs w:val="24"/>
        </w:rPr>
      </w:pPr>
    </w:p>
    <w:p w14:paraId="7C1D3EB8" w14:textId="77777777" w:rsidR="00EC4A70" w:rsidRPr="00057091" w:rsidRDefault="00EC4A70" w:rsidP="00EC4A70">
      <w:pPr>
        <w:pStyle w:val="ListParagraph"/>
        <w:spacing w:before="240"/>
        <w:ind w:left="990"/>
        <w:jc w:val="lowKashida"/>
        <w:rPr>
          <w:rFonts w:asciiTheme="majorBidi" w:hAnsiTheme="majorBidi" w:cstheme="majorBidi"/>
          <w:b/>
          <w:bCs/>
          <w:sz w:val="24"/>
          <w:szCs w:val="24"/>
        </w:rPr>
      </w:pPr>
    </w:p>
    <w:p w14:paraId="08FC08A4" w14:textId="77777777" w:rsidR="00EC4A70" w:rsidRPr="00057091" w:rsidRDefault="00EC4A70" w:rsidP="00EC4A70">
      <w:pPr>
        <w:pStyle w:val="ListParagraph"/>
        <w:spacing w:before="240"/>
        <w:ind w:left="990"/>
        <w:jc w:val="lowKashida"/>
        <w:rPr>
          <w:rFonts w:asciiTheme="majorBidi" w:hAnsiTheme="majorBidi" w:cstheme="majorBidi"/>
          <w:b/>
          <w:bCs/>
          <w:sz w:val="24"/>
          <w:szCs w:val="24"/>
        </w:rPr>
      </w:pPr>
    </w:p>
    <w:p w14:paraId="47E42F5A" w14:textId="77777777" w:rsidR="00EC4A70" w:rsidRDefault="00EC4A70" w:rsidP="00EC4A70">
      <w:pPr>
        <w:pStyle w:val="ListParagraph"/>
        <w:spacing w:before="240"/>
        <w:ind w:left="990"/>
        <w:jc w:val="lowKashida"/>
        <w:rPr>
          <w:rFonts w:asciiTheme="majorBidi" w:hAnsiTheme="majorBidi" w:cstheme="majorBidi"/>
          <w:b/>
          <w:bCs/>
          <w:sz w:val="24"/>
          <w:szCs w:val="24"/>
        </w:rPr>
      </w:pPr>
    </w:p>
    <w:p w14:paraId="17F97D3E" w14:textId="77777777" w:rsidR="00EC4A70" w:rsidRDefault="00EC4A70" w:rsidP="00EC4A70">
      <w:pPr>
        <w:pStyle w:val="ListParagraph"/>
        <w:spacing w:before="240"/>
        <w:ind w:left="990"/>
        <w:jc w:val="lowKashida"/>
        <w:rPr>
          <w:rFonts w:asciiTheme="majorBidi" w:hAnsiTheme="majorBidi" w:cstheme="majorBidi"/>
          <w:b/>
          <w:bCs/>
          <w:sz w:val="24"/>
          <w:szCs w:val="24"/>
        </w:rPr>
      </w:pPr>
    </w:p>
    <w:p w14:paraId="59467C6D" w14:textId="4EB6B198" w:rsidR="00EC4A70" w:rsidRPr="00057091" w:rsidRDefault="00EC4A70" w:rsidP="00EC4A70">
      <w:pPr>
        <w:pStyle w:val="ListParagraph"/>
        <w:spacing w:before="240"/>
        <w:ind w:left="990"/>
        <w:jc w:val="lowKashida"/>
        <w:rPr>
          <w:rFonts w:asciiTheme="majorBidi" w:hAnsiTheme="majorBidi" w:cstheme="majorBidi"/>
          <w:b/>
          <w:bCs/>
          <w:sz w:val="24"/>
          <w:szCs w:val="24"/>
        </w:rPr>
      </w:pPr>
    </w:p>
    <w:p w14:paraId="002057B0" w14:textId="6DAA2F17" w:rsidR="00EC4A70" w:rsidRPr="00057091" w:rsidRDefault="00EC4A70" w:rsidP="00EC4A70">
      <w:pPr>
        <w:pStyle w:val="ListParagraph"/>
        <w:spacing w:before="240"/>
        <w:ind w:left="990"/>
        <w:jc w:val="lowKashida"/>
        <w:rPr>
          <w:rFonts w:asciiTheme="majorBidi" w:hAnsiTheme="majorBidi" w:cstheme="majorBidi"/>
          <w:b/>
          <w:bCs/>
          <w:sz w:val="24"/>
          <w:szCs w:val="24"/>
        </w:rPr>
      </w:pPr>
    </w:p>
    <w:p w14:paraId="7FF45277" w14:textId="1BB7B473" w:rsidR="008D547B" w:rsidRDefault="004C4682" w:rsidP="008D547B">
      <w:pPr>
        <w:pStyle w:val="ListParagraph"/>
        <w:spacing w:before="240"/>
        <w:ind w:left="990"/>
        <w:jc w:val="lowKashida"/>
        <w:rPr>
          <w:rFonts w:asciiTheme="majorBidi" w:hAnsiTheme="majorBidi" w:cstheme="majorBidi"/>
          <w:b/>
          <w:bCs/>
          <w:sz w:val="24"/>
          <w:szCs w:val="24"/>
        </w:rPr>
      </w:pPr>
      <w:r>
        <w:rPr>
          <w:noProof/>
        </w:rPr>
        <mc:AlternateContent>
          <mc:Choice Requires="wps">
            <w:drawing>
              <wp:anchor distT="0" distB="0" distL="114300" distR="114300" simplePos="0" relativeHeight="251661312" behindDoc="1" locked="0" layoutInCell="1" allowOverlap="1" wp14:anchorId="326A582B" wp14:editId="6869EBD6">
                <wp:simplePos x="0" y="0"/>
                <wp:positionH relativeFrom="page">
                  <wp:align>center</wp:align>
                </wp:positionH>
                <wp:positionV relativeFrom="paragraph">
                  <wp:posOffset>128270</wp:posOffset>
                </wp:positionV>
                <wp:extent cx="4603750" cy="258445"/>
                <wp:effectExtent l="0" t="0" r="6350" b="0"/>
                <wp:wrapNone/>
                <wp:docPr id="1056" name="Text Box 1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8445"/>
                        </a:xfrm>
                        <a:prstGeom prst="rect">
                          <a:avLst/>
                        </a:prstGeom>
                        <a:solidFill>
                          <a:prstClr val="white"/>
                        </a:solidFill>
                        <a:ln>
                          <a:noFill/>
                        </a:ln>
                      </wps:spPr>
                      <wps:txbx>
                        <w:txbxContent>
                          <w:p w14:paraId="6BD3F0EB" w14:textId="77777777" w:rsidR="00C81D0D" w:rsidRPr="00A96553" w:rsidRDefault="00C81D0D" w:rsidP="004C4682">
                            <w:pPr>
                              <w:pStyle w:val="Caption"/>
                              <w:spacing w:line="360" w:lineRule="auto"/>
                              <w:jc w:val="center"/>
                              <w:rPr>
                                <w:rFonts w:asciiTheme="majorBidi" w:hAnsiTheme="majorBidi" w:cstheme="majorBidi"/>
                                <w:color w:val="auto"/>
                                <w:lang w:val="fr-CA"/>
                              </w:rPr>
                            </w:pPr>
                            <w:r w:rsidRPr="00A96553">
                              <w:rPr>
                                <w:rFonts w:asciiTheme="majorBidi" w:hAnsiTheme="majorBidi" w:cstheme="majorBidi"/>
                                <w:b/>
                                <w:bCs/>
                                <w:color w:val="auto"/>
                              </w:rPr>
                              <w:t>Figure II.3:</w:t>
                            </w:r>
                            <w:r w:rsidRPr="00A96553">
                              <w:rPr>
                                <w:rFonts w:asciiTheme="majorBidi" w:hAnsiTheme="majorBidi" w:cstheme="majorBidi"/>
                                <w:color w:val="auto"/>
                              </w:rPr>
                              <w:t xml:space="preserve"> Illustration du mouvement de roulis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26A582B" id="Text Box 1128" o:spid="_x0000_s1040" type="#_x0000_t202" style="position:absolute;left:0;text-align:left;margin-left:0;margin-top:10.1pt;width:362.5pt;height:20.35pt;z-index:-25165516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" stroked="f">
                <v:path arrowok="t"/>
                <v:textbox style="mso-fit-shape-to-text:t" inset="0,0,0,0">
                  <w:txbxContent>
                    <w:p w14:paraId="6BD3F0EB" w14:textId="77777777" w:rsidR="00C81D0D" w:rsidRPr="00A96553" w:rsidRDefault="00C81D0D" w:rsidP="004C4682">
                      <w:pPr>
                        <w:pStyle w:val="Caption"/>
                        <w:spacing w:line="360" w:lineRule="auto"/>
                        <w:jc w:val="center"/>
                        <w:rPr>
                          <w:rFonts w:asciiTheme="majorBidi" w:hAnsiTheme="majorBidi" w:cstheme="majorBidi"/>
                          <w:color w:val="auto"/>
                          <w:lang w:val="fr-CA"/>
                        </w:rPr>
                      </w:pPr>
                      <w:r w:rsidRPr="00A96553">
                        <w:rPr>
                          <w:rFonts w:asciiTheme="majorBidi" w:hAnsiTheme="majorBidi" w:cstheme="majorBidi"/>
                          <w:b/>
                          <w:bCs/>
                          <w:color w:val="auto"/>
                        </w:rPr>
                        <w:t>Figure II.3:</w:t>
                      </w:r>
                      <w:r w:rsidRPr="00A96553">
                        <w:rPr>
                          <w:rFonts w:asciiTheme="majorBidi" w:hAnsiTheme="majorBidi" w:cstheme="majorBidi"/>
                          <w:color w:val="auto"/>
                        </w:rPr>
                        <w:t xml:space="preserve"> Illustration du mouvement de roulis</w:t>
                      </w:r>
                    </w:p>
                  </w:txbxContent>
                </v:textbox>
                <w10:wrap anchorx="page"/>
              </v:shape>
            </w:pict>
          </mc:Fallback>
        </mc:AlternateContent>
      </w:r>
    </w:p>
    <w:p w14:paraId="795182CE" w14:textId="77777777" w:rsidR="004C4682" w:rsidRDefault="004C4682" w:rsidP="004C4682">
      <w:pPr>
        <w:pStyle w:val="ListParagraph"/>
        <w:spacing w:before="240"/>
        <w:ind w:left="990"/>
        <w:jc w:val="lowKashida"/>
        <w:rPr>
          <w:rFonts w:asciiTheme="majorBidi" w:hAnsiTheme="majorBidi" w:cstheme="majorBidi"/>
          <w:b/>
          <w:bCs/>
          <w:sz w:val="24"/>
          <w:szCs w:val="24"/>
        </w:rPr>
      </w:pPr>
    </w:p>
    <w:p w14:paraId="73D0B89A" w14:textId="025F18AF" w:rsidR="00EC4A70" w:rsidRPr="00057091" w:rsidRDefault="00EC4A70" w:rsidP="00EC4A70">
      <w:pPr>
        <w:pStyle w:val="ListParagraph"/>
        <w:numPr>
          <w:ilvl w:val="0"/>
          <w:numId w:val="13"/>
        </w:numPr>
        <w:spacing w:before="240"/>
        <w:ind w:left="990"/>
        <w:jc w:val="lowKashida"/>
        <w:rPr>
          <w:rFonts w:asciiTheme="majorBidi" w:hAnsiTheme="majorBidi" w:cstheme="majorBidi"/>
          <w:b/>
          <w:bCs/>
          <w:sz w:val="24"/>
          <w:szCs w:val="24"/>
        </w:rPr>
      </w:pPr>
      <w:r w:rsidRPr="00057091">
        <w:rPr>
          <w:rFonts w:asciiTheme="majorBidi" w:hAnsiTheme="majorBidi" w:cstheme="majorBidi"/>
          <w:b/>
          <w:bCs/>
          <w:sz w:val="24"/>
          <w:szCs w:val="24"/>
        </w:rPr>
        <w:t xml:space="preserve">Mouvement de tangage (Pitch) </w:t>
      </w:r>
    </w:p>
    <w:p w14:paraId="2946D898" w14:textId="4AE35D23" w:rsidR="00EC4A70" w:rsidRDefault="00C51261" w:rsidP="00363626">
      <w:pPr>
        <w:spacing w:before="240" w:line="360" w:lineRule="auto"/>
        <w:jc w:val="both"/>
        <w:rPr>
          <w:rFonts w:asciiTheme="majorBidi" w:hAnsiTheme="majorBidi" w:cstheme="majorBidi"/>
          <w:sz w:val="24"/>
          <w:szCs w:val="24"/>
        </w:rPr>
      </w:pPr>
      <w:r>
        <w:rPr>
          <w:noProof/>
          <w:lang w:eastAsia="fr-FR"/>
        </w:rPr>
        <mc:AlternateContent>
          <mc:Choice Requires="wpg">
            <w:drawing>
              <wp:anchor distT="0" distB="0" distL="114300" distR="114300" simplePos="0" relativeHeight="251656192" behindDoc="0" locked="0" layoutInCell="1" allowOverlap="1" wp14:anchorId="3D756140" wp14:editId="656BD5A0">
                <wp:simplePos x="0" y="0"/>
                <wp:positionH relativeFrom="page">
                  <wp:posOffset>1428750</wp:posOffset>
                </wp:positionH>
                <wp:positionV relativeFrom="paragraph">
                  <wp:posOffset>1661795</wp:posOffset>
                </wp:positionV>
                <wp:extent cx="5250180" cy="2762250"/>
                <wp:effectExtent l="152400" t="152400" r="369570" b="361950"/>
                <wp:wrapNone/>
                <wp:docPr id="60"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50180" cy="2762250"/>
                          <a:chOff x="0" y="0"/>
                          <a:chExt cx="5372100" cy="4037330"/>
                        </a:xfrm>
                      </wpg:grpSpPr>
                      <pic:pic xmlns:pic="http://schemas.openxmlformats.org/drawingml/2006/picture">
                        <pic:nvPicPr>
                          <pic:cNvPr id="61" name="Picture 10"/>
                          <pic:cNvPicPr>
                            <a:picLocks noChangeAspect="1"/>
                          </pic:cNvPicPr>
                        </pic:nvPicPr>
                        <pic:blipFill>
                          <a:blip r:embed="rId47"/>
                          <a:stretch>
                            <a:fillRect/>
                          </a:stretch>
                        </pic:blipFill>
                        <pic:spPr>
                          <a:xfrm>
                            <a:off x="0" y="0"/>
                            <a:ext cx="5372100" cy="4037330"/>
                          </a:xfrm>
                          <a:prstGeom prst="rect">
                            <a:avLst/>
                          </a:prstGeom>
                          <a:ln>
                            <a:noFill/>
                          </a:ln>
                          <a:effectLst>
                            <a:outerShdw blurRad="292100" dist="139700" dir="2700000" algn="tl" rotWithShape="0">
                              <a:srgbClr val="333333">
                                <a:alpha val="65000"/>
                              </a:srgbClr>
                            </a:outerShdw>
                          </a:effectLst>
                        </pic:spPr>
                      </pic:pic>
                      <wps:wsp>
                        <wps:cNvPr id="62" name="Arrow: Curved Down 12"/>
                        <wps:cNvSpPr/>
                        <wps:spPr>
                          <a:xfrm rot="16775505">
                            <a:off x="-286802" y="357487"/>
                            <a:ext cx="865403" cy="190167"/>
                          </a:xfrm>
                          <a:prstGeom prst="curvedDownArrow">
                            <a:avLst>
                              <a:gd name="adj1" fmla="val 15038"/>
                              <a:gd name="adj2" fmla="val 102452"/>
                              <a:gd name="adj3" fmla="val 56199"/>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Arrow: Curved Down 13"/>
                        <wps:cNvSpPr/>
                        <wps:spPr>
                          <a:xfrm rot="5194154">
                            <a:off x="4380832" y="3188000"/>
                            <a:ext cx="865403" cy="190167"/>
                          </a:xfrm>
                          <a:prstGeom prst="curvedDownArrow">
                            <a:avLst>
                              <a:gd name="adj1" fmla="val 15038"/>
                              <a:gd name="adj2" fmla="val 102452"/>
                              <a:gd name="adj3" fmla="val 56199"/>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DD9E4DD" id="Group 14" o:spid="_x0000_s1026" style="position:absolute;margin-left:112.5pt;margin-top:130.85pt;width:413.4pt;height:217.5pt;z-index:251656192;mso-position-horizontal-relative:page;mso-width-relative:margin;mso-height-relative:margin" coordsize="53721,403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">
                <v:shape id="Picture 10" o:spid="_x0000_s1027" type="#_x0000_t75" style="position:absolute;width:53721;height:4037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EfxlXBAAAA2wAAAA8AAABkcnMvZG93bnJldi54bWxEj0GLwjAUhO8L/ofwBG9rGmVFqlFEEcTb&#10;6rLg7dk822LzUppY6783guBxmJlvmPmys5VoqfGlYw1qmIAgzpwpOdfwd9x+T0H4gGywckwaHuRh&#10;ueh9zTE17s6/1B5CLiKEfYoaihDqVEqfFWTRD11NHL2LayyGKJtcmgbvEW4rOUqSibRYclwosKZ1&#10;Qdn1cLMariPlT/a/zWu1wXGyPav9z7jSetDvVjMQgbrwCb/bO6NhouD1Jf4AuXgC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EfxlXBAAAA2wAAAA8AAAAAAAAAAAAAAAAAnwIA&#10;AGRycy9kb3ducmV2LnhtbFBLBQYAAAAABAAEAPcAAACNAwAAAAA=&#10;">
                  <v:imagedata r:id="rId48" o:title=""/>
                  <v:shadow on="t" color="#333" opacity="42598f" origin="-.5,-.5" offset="2.74397mm,2.74397mm"/>
                  <v:path arrowok="t"/>
                </v:shape>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Arrow: Curved Down 12" o:spid="_x0000_s1028" type="#_x0000_t105" style="position:absolute;left:-2868;top:3574;width:8654;height:1901;rotation:-5269635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Z/1cMA&#10;AADbAAAADwAAAGRycy9kb3ducmV2LnhtbESP0YrCMBRE3wX/IVzBN031oUg1ioqiriLY3Q+429xt&#10;S5ub0kTt/r1ZWPBxmJkzzGLVmVo8qHWlZQWTcQSCOLO65FzB1+d+NAPhPLLG2jIp+CUHq2W/t8BE&#10;2yff6JH6XAQIuwQVFN43iZQuK8igG9uGOHg/tjXog2xzqVt8Brip5TSKYmmw5LBQYEPbgrIqvRsF&#10;+7jys9P6dL7KSXr43nxUF7vbKTUcdOs5CE+df4f/20etIJ7C35fwA+Ty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JZ/1cMAAADbAAAADwAAAAAAAAAAAAAAAACYAgAAZHJzL2Rv&#10;d25yZXYueG1sUEsFBgAAAAAEAAQA9QAAAIgDAAAAAA==&#10;" adj="16737,19525,9461" fillcolor="#92d050" strokecolor="#92d050" strokeweight="1pt"/>
                <v:shape id="Arrow: Curved Down 13" o:spid="_x0000_s1029" type="#_x0000_t105" style="position:absolute;left:43808;top:31879;width:8654;height:1902;rotation:5673401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nxvcAA&#10;AADbAAAADwAAAGRycy9kb3ducmV2LnhtbESPS6vCMBSE94L/IRzBnaY+EK1GEeGC7nxt3B2aY1va&#10;nNQm19Z/bwTB5TAz3zCrTWtK8aTa5ZYVjIYRCOLE6pxTBdfL32AOwnlkjaVlUvAiB5t1t7PCWNuG&#10;T/Q8+1QECLsYFWTeV7GULsnIoBvaijh4d1sb9EHWqdQ1NgFuSjmOopk0mHNYyLCiXUZJcf43Cri4&#10;Fie3kIdDZR/TXWO2t3FyVKrfa7dLEJ5a/wt/23utYDaBz5fwA+T6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wnxvcAAAADbAAAADwAAAAAAAAAAAAAAAACYAgAAZHJzL2Rvd25y&#10;ZXYueG1sUEsFBgAAAAAEAAQA9QAAAIUDAAAAAA==&#10;" adj="16737,19525,9461" fillcolor="#92d050" strokecolor="#92d050" strokeweight="1pt"/>
                <w10:wrap anchorx="page"/>
              </v:group>
            </w:pict>
          </mc:Fallback>
        </mc:AlternateContent>
      </w:r>
      <w:r w:rsidR="00EC4A70" w:rsidRPr="00057091">
        <w:rPr>
          <w:rFonts w:asciiTheme="majorBidi" w:hAnsiTheme="majorBidi" w:cstheme="majorBidi"/>
          <w:sz w:val="24"/>
          <w:szCs w:val="24"/>
        </w:rPr>
        <w:tab/>
        <w:t>Cette commande est très similaire au roulis et est fournie en augmentant (ou en</w:t>
      </w:r>
      <w:r w:rsidR="004C4682">
        <w:rPr>
          <w:rFonts w:asciiTheme="majorBidi" w:hAnsiTheme="majorBidi" w:cstheme="majorBidi"/>
          <w:sz w:val="24"/>
          <w:szCs w:val="24"/>
        </w:rPr>
        <w:t xml:space="preserve"> </w:t>
      </w:r>
      <w:r w:rsidR="00EC4A70" w:rsidRPr="00057091">
        <w:rPr>
          <w:rFonts w:asciiTheme="majorBidi" w:hAnsiTheme="majorBidi" w:cstheme="majorBidi"/>
          <w:sz w:val="24"/>
          <w:szCs w:val="24"/>
        </w:rPr>
        <w:t xml:space="preserve">diminuant) la vitesse de l'hélice arrière et en diminuant (ou en augmentant) la vitesse de l'hélice avant. Cela fait tourner le </w:t>
      </w:r>
      <w:r w:rsidR="00745B60">
        <w:rPr>
          <w:rFonts w:asciiTheme="majorBidi" w:hAnsiTheme="majorBidi" w:cstheme="majorBidi"/>
          <w:sz w:val="24"/>
          <w:szCs w:val="24"/>
        </w:rPr>
        <w:t>quadrirotor</w:t>
      </w:r>
      <w:r w:rsidR="00EC4A70" w:rsidRPr="00057091">
        <w:rPr>
          <w:rFonts w:asciiTheme="majorBidi" w:hAnsiTheme="majorBidi" w:cstheme="majorBidi"/>
          <w:sz w:val="24"/>
          <w:szCs w:val="24"/>
        </w:rPr>
        <w:t xml:space="preserve"> par rapport au couple de l'axe </w:t>
      </w:r>
      <w:r w:rsidR="00EC4A70" w:rsidRPr="00057091">
        <w:rPr>
          <w:rFonts w:asciiTheme="majorBidi" w:hAnsiTheme="majorBidi" w:cstheme="majorBidi"/>
          <w:b/>
          <w:bCs/>
          <w:sz w:val="18"/>
          <w:szCs w:val="18"/>
        </w:rPr>
        <w:t>Y</w:t>
      </w:r>
      <w:r w:rsidR="00EC4A70" w:rsidRPr="00057091">
        <w:rPr>
          <w:rFonts w:asciiTheme="majorBidi" w:hAnsiTheme="majorBidi" w:cstheme="majorBidi"/>
          <w:sz w:val="24"/>
          <w:szCs w:val="24"/>
        </w:rPr>
        <w:t>. La figure II.4 montre la commande de pas du quadrirotor. Comme dans le cas précédent, sélectionnez des variables positives pour maintenir la poussée verticale constante, et elles ne peuvent pas être trop grandes.</w:t>
      </w:r>
    </w:p>
    <w:p w14:paraId="242D0E62" w14:textId="328965C8" w:rsidR="00C51261" w:rsidRPr="00057091" w:rsidRDefault="00C51261" w:rsidP="00363626">
      <w:pPr>
        <w:spacing w:before="240" w:line="360" w:lineRule="auto"/>
        <w:jc w:val="both"/>
        <w:rPr>
          <w:rFonts w:asciiTheme="majorBidi" w:hAnsiTheme="majorBidi" w:cstheme="majorBidi"/>
          <w:sz w:val="28"/>
          <w:szCs w:val="28"/>
        </w:rPr>
      </w:pPr>
    </w:p>
    <w:p w14:paraId="1DF00F9F" w14:textId="5064F487" w:rsidR="00EC4A70" w:rsidRPr="00057091" w:rsidRDefault="00EC4A70" w:rsidP="00EC4A70">
      <w:pPr>
        <w:tabs>
          <w:tab w:val="left" w:pos="450"/>
          <w:tab w:val="left" w:pos="720"/>
          <w:tab w:val="left" w:pos="900"/>
          <w:tab w:val="left" w:pos="1800"/>
        </w:tabs>
        <w:spacing w:before="240"/>
        <w:jc w:val="center"/>
        <w:rPr>
          <w:rFonts w:asciiTheme="majorBidi" w:hAnsiTheme="majorBidi" w:cstheme="majorBidi"/>
          <w:b/>
          <w:bCs/>
          <w:sz w:val="24"/>
          <w:szCs w:val="24"/>
        </w:rPr>
      </w:pPr>
    </w:p>
    <w:p w14:paraId="1D93F66B" w14:textId="77777777" w:rsidR="00EC4A70" w:rsidRPr="00057091" w:rsidRDefault="00EC4A70" w:rsidP="00EC4A70">
      <w:pPr>
        <w:tabs>
          <w:tab w:val="left" w:pos="450"/>
          <w:tab w:val="left" w:pos="720"/>
          <w:tab w:val="left" w:pos="900"/>
          <w:tab w:val="left" w:pos="1800"/>
        </w:tabs>
        <w:spacing w:before="240"/>
        <w:jc w:val="center"/>
        <w:rPr>
          <w:rFonts w:asciiTheme="majorBidi" w:hAnsiTheme="majorBidi" w:cstheme="majorBidi"/>
          <w:b/>
          <w:bCs/>
          <w:sz w:val="24"/>
          <w:szCs w:val="24"/>
        </w:rPr>
      </w:pPr>
    </w:p>
    <w:p w14:paraId="50612E6D" w14:textId="77777777" w:rsidR="00EC4A70" w:rsidRPr="00057091" w:rsidRDefault="00EC4A70" w:rsidP="00EC4A70">
      <w:pPr>
        <w:tabs>
          <w:tab w:val="left" w:pos="450"/>
          <w:tab w:val="left" w:pos="720"/>
          <w:tab w:val="left" w:pos="900"/>
          <w:tab w:val="left" w:pos="1800"/>
        </w:tabs>
        <w:spacing w:before="240"/>
        <w:jc w:val="center"/>
        <w:rPr>
          <w:rFonts w:asciiTheme="majorBidi" w:hAnsiTheme="majorBidi" w:cstheme="majorBidi"/>
          <w:b/>
          <w:bCs/>
          <w:sz w:val="24"/>
          <w:szCs w:val="24"/>
        </w:rPr>
      </w:pPr>
    </w:p>
    <w:p w14:paraId="3B3EF758" w14:textId="77777777" w:rsidR="00EC4A70" w:rsidRPr="00057091" w:rsidRDefault="00EC4A70" w:rsidP="00EC4A70">
      <w:pPr>
        <w:tabs>
          <w:tab w:val="left" w:pos="450"/>
          <w:tab w:val="left" w:pos="720"/>
          <w:tab w:val="left" w:pos="900"/>
          <w:tab w:val="left" w:pos="1800"/>
        </w:tabs>
        <w:spacing w:before="240"/>
        <w:jc w:val="center"/>
        <w:rPr>
          <w:rFonts w:asciiTheme="majorBidi" w:hAnsiTheme="majorBidi" w:cstheme="majorBidi"/>
          <w:b/>
          <w:bCs/>
          <w:sz w:val="24"/>
          <w:szCs w:val="24"/>
        </w:rPr>
      </w:pPr>
    </w:p>
    <w:p w14:paraId="79A3CC72" w14:textId="77777777" w:rsidR="00EC4A70" w:rsidRPr="00057091" w:rsidRDefault="00EC4A70" w:rsidP="00EC4A70">
      <w:pPr>
        <w:tabs>
          <w:tab w:val="left" w:pos="450"/>
          <w:tab w:val="left" w:pos="720"/>
          <w:tab w:val="left" w:pos="900"/>
          <w:tab w:val="left" w:pos="1800"/>
        </w:tabs>
        <w:spacing w:before="240"/>
        <w:jc w:val="center"/>
        <w:rPr>
          <w:rFonts w:asciiTheme="majorBidi" w:hAnsiTheme="majorBidi" w:cstheme="majorBidi"/>
          <w:b/>
          <w:bCs/>
          <w:sz w:val="24"/>
          <w:szCs w:val="24"/>
        </w:rPr>
      </w:pPr>
    </w:p>
    <w:p w14:paraId="1BE73DAF" w14:textId="77777777" w:rsidR="00EC4A70" w:rsidRPr="00057091" w:rsidRDefault="00EC4A70" w:rsidP="00EC4A70">
      <w:pPr>
        <w:tabs>
          <w:tab w:val="left" w:pos="450"/>
          <w:tab w:val="left" w:pos="720"/>
          <w:tab w:val="left" w:pos="900"/>
          <w:tab w:val="left" w:pos="1800"/>
        </w:tabs>
        <w:spacing w:before="240"/>
        <w:jc w:val="center"/>
        <w:rPr>
          <w:rFonts w:asciiTheme="majorBidi" w:hAnsiTheme="majorBidi" w:cstheme="majorBidi"/>
          <w:b/>
          <w:bCs/>
          <w:sz w:val="24"/>
          <w:szCs w:val="24"/>
        </w:rPr>
      </w:pPr>
    </w:p>
    <w:p w14:paraId="11361741" w14:textId="25713FEA" w:rsidR="00EC4A70" w:rsidRDefault="00CE6AE0" w:rsidP="00EC4A70">
      <w:pPr>
        <w:tabs>
          <w:tab w:val="left" w:pos="450"/>
          <w:tab w:val="left" w:pos="720"/>
          <w:tab w:val="left" w:pos="900"/>
          <w:tab w:val="left" w:pos="1800"/>
        </w:tabs>
        <w:spacing w:before="240"/>
        <w:jc w:val="center"/>
        <w:rPr>
          <w:rFonts w:asciiTheme="majorBidi" w:hAnsiTheme="majorBidi" w:cstheme="majorBidi"/>
          <w:b/>
          <w:bCs/>
          <w:sz w:val="24"/>
          <w:szCs w:val="24"/>
        </w:rPr>
      </w:pPr>
      <w:r>
        <w:rPr>
          <w:noProof/>
          <w:lang w:eastAsia="fr-FR"/>
        </w:rPr>
        <mc:AlternateContent>
          <mc:Choice Requires="wps">
            <w:drawing>
              <wp:anchor distT="0" distB="0" distL="114300" distR="114300" simplePos="0" relativeHeight="251662336" behindDoc="1" locked="0" layoutInCell="1" allowOverlap="1" wp14:anchorId="2588E34D" wp14:editId="24E295F1">
                <wp:simplePos x="0" y="0"/>
                <wp:positionH relativeFrom="margin">
                  <wp:align>center</wp:align>
                </wp:positionH>
                <wp:positionV relativeFrom="paragraph">
                  <wp:posOffset>154940</wp:posOffset>
                </wp:positionV>
                <wp:extent cx="4603750" cy="258445"/>
                <wp:effectExtent l="0" t="0" r="6350" b="8255"/>
                <wp:wrapNone/>
                <wp:docPr id="59" name="Text Box 1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8445"/>
                        </a:xfrm>
                        <a:prstGeom prst="rect">
                          <a:avLst/>
                        </a:prstGeom>
                        <a:solidFill>
                          <a:prstClr val="white"/>
                        </a:solidFill>
                        <a:ln>
                          <a:noFill/>
                        </a:ln>
                      </wps:spPr>
                      <wps:txbx>
                        <w:txbxContent>
                          <w:p w14:paraId="557C6351" w14:textId="77777777" w:rsidR="00C81D0D" w:rsidRPr="00A96553" w:rsidRDefault="00C81D0D" w:rsidP="00EC4A70">
                            <w:pPr>
                              <w:pStyle w:val="Caption"/>
                              <w:jc w:val="center"/>
                              <w:rPr>
                                <w:rFonts w:asciiTheme="majorBidi" w:hAnsiTheme="majorBidi" w:cstheme="majorBidi"/>
                                <w:color w:val="auto"/>
                                <w:lang w:val="fr-CA"/>
                              </w:rPr>
                            </w:pPr>
                            <w:r w:rsidRPr="00A96553">
                              <w:rPr>
                                <w:rFonts w:asciiTheme="majorBidi" w:hAnsiTheme="majorBidi" w:cstheme="majorBidi"/>
                                <w:b/>
                                <w:bCs/>
                                <w:color w:val="auto"/>
                              </w:rPr>
                              <w:t>Figure II.4 :</w:t>
                            </w:r>
                            <w:r w:rsidRPr="00A96553">
                              <w:rPr>
                                <w:rFonts w:asciiTheme="majorBidi" w:hAnsiTheme="majorBidi" w:cstheme="majorBidi"/>
                                <w:color w:val="auto"/>
                              </w:rPr>
                              <w:t xml:space="preserve"> Illustration du mouvement de tangage.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588E34D" id="Text Box 1132" o:spid="_x0000_s1041" type="#_x0000_t202" style="position:absolute;left:0;text-align:left;margin-left:0;margin-top:12.2pt;width:362.5pt;height:20.35pt;z-index:-2516541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" stroked="f">
                <v:path arrowok="t"/>
                <v:textbox style="mso-fit-shape-to-text:t" inset="0,0,0,0">
                  <w:txbxContent>
                    <w:p w14:paraId="557C6351" w14:textId="77777777" w:rsidR="00C81D0D" w:rsidRPr="00A96553" w:rsidRDefault="00C81D0D" w:rsidP="00EC4A70">
                      <w:pPr>
                        <w:pStyle w:val="Caption"/>
                        <w:jc w:val="center"/>
                        <w:rPr>
                          <w:rFonts w:asciiTheme="majorBidi" w:hAnsiTheme="majorBidi" w:cstheme="majorBidi"/>
                          <w:color w:val="auto"/>
                          <w:lang w:val="fr-CA"/>
                        </w:rPr>
                      </w:pPr>
                      <w:r w:rsidRPr="00A96553">
                        <w:rPr>
                          <w:rFonts w:asciiTheme="majorBidi" w:hAnsiTheme="majorBidi" w:cstheme="majorBidi"/>
                          <w:b/>
                          <w:bCs/>
                          <w:color w:val="auto"/>
                        </w:rPr>
                        <w:t>Figure II.4 :</w:t>
                      </w:r>
                      <w:r w:rsidRPr="00A96553">
                        <w:rPr>
                          <w:rFonts w:asciiTheme="majorBidi" w:hAnsiTheme="majorBidi" w:cstheme="majorBidi"/>
                          <w:color w:val="auto"/>
                        </w:rPr>
                        <w:t xml:space="preserve"> Illustration du mouvement de tangage.</w:t>
                      </w:r>
                    </w:p>
                  </w:txbxContent>
                </v:textbox>
                <w10:wrap anchorx="margin"/>
              </v:shape>
            </w:pict>
          </mc:Fallback>
        </mc:AlternateContent>
      </w:r>
    </w:p>
    <w:p w14:paraId="54DA199E" w14:textId="1542B29D" w:rsidR="00EC4A70" w:rsidRPr="00057091" w:rsidRDefault="00EC4A70" w:rsidP="00CF53DA">
      <w:pPr>
        <w:pStyle w:val="ListParagraph"/>
        <w:numPr>
          <w:ilvl w:val="0"/>
          <w:numId w:val="13"/>
        </w:numPr>
        <w:spacing w:after="0" w:line="360" w:lineRule="auto"/>
        <w:ind w:left="360"/>
        <w:jc w:val="both"/>
        <w:rPr>
          <w:rFonts w:asciiTheme="majorBidi" w:hAnsiTheme="majorBidi" w:cstheme="majorBidi"/>
          <w:b/>
          <w:bCs/>
          <w:sz w:val="24"/>
          <w:szCs w:val="24"/>
        </w:rPr>
      </w:pPr>
      <w:r w:rsidRPr="00057091">
        <w:rPr>
          <w:rFonts w:asciiTheme="majorBidi" w:hAnsiTheme="majorBidi" w:cstheme="majorBidi"/>
          <w:b/>
          <w:bCs/>
          <w:sz w:val="24"/>
          <w:szCs w:val="24"/>
        </w:rPr>
        <w:lastRenderedPageBreak/>
        <w:t>Mouvement de lacet (Yaw) </w:t>
      </w:r>
    </w:p>
    <w:p w14:paraId="4E15A1DB" w14:textId="77777777" w:rsidR="00EC4A70" w:rsidRDefault="00EC4A70" w:rsidP="00363626">
      <w:pPr>
        <w:spacing w:before="240" w:line="360" w:lineRule="auto"/>
        <w:jc w:val="lowKashida"/>
        <w:rPr>
          <w:rFonts w:asciiTheme="majorBidi" w:hAnsiTheme="majorBidi" w:cstheme="majorBidi"/>
          <w:sz w:val="24"/>
          <w:szCs w:val="24"/>
        </w:rPr>
      </w:pPr>
      <w:r w:rsidRPr="00057091">
        <w:rPr>
          <w:rFonts w:asciiTheme="majorBidi" w:hAnsiTheme="majorBidi" w:cstheme="majorBidi"/>
          <w:noProof/>
          <w:sz w:val="24"/>
          <w:szCs w:val="24"/>
          <w:highlight w:val="red"/>
          <w:lang w:eastAsia="fr-FR"/>
        </w:rPr>
        <w:drawing>
          <wp:anchor distT="0" distB="0" distL="114300" distR="114300" simplePos="0" relativeHeight="251642880" behindDoc="0" locked="0" layoutInCell="1" allowOverlap="1" wp14:anchorId="7614DCFE" wp14:editId="18838027">
            <wp:simplePos x="0" y="0"/>
            <wp:positionH relativeFrom="page">
              <wp:posOffset>1257300</wp:posOffset>
            </wp:positionH>
            <wp:positionV relativeFrom="paragraph">
              <wp:posOffset>2566352</wp:posOffset>
            </wp:positionV>
            <wp:extent cx="5261646" cy="2709862"/>
            <wp:effectExtent l="152400" t="152400" r="358140" b="35750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5261646" cy="2709862"/>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Pr="00057091">
        <w:rPr>
          <w:rFonts w:asciiTheme="majorBidi" w:hAnsiTheme="majorBidi" w:cstheme="majorBidi"/>
          <w:sz w:val="24"/>
          <w:szCs w:val="24"/>
        </w:rPr>
        <w:tab/>
      </w:r>
      <w:r w:rsidRPr="002C6826">
        <w:rPr>
          <w:rFonts w:asciiTheme="majorBidi" w:hAnsiTheme="majorBidi" w:cstheme="majorBidi"/>
          <w:sz w:val="24"/>
          <w:szCs w:val="24"/>
        </w:rPr>
        <w:t xml:space="preserve">Cette commande est fournie en augmentant (ou en diminuant) la vitesse </w:t>
      </w:r>
      <w:r w:rsidRPr="00125BE9">
        <w:rPr>
          <w:rFonts w:asciiTheme="majorBidi" w:hAnsiTheme="majorBidi" w:cstheme="majorBidi"/>
          <w:sz w:val="24"/>
          <w:szCs w:val="24"/>
        </w:rPr>
        <w:t>des hélices avant-arrière</w:t>
      </w:r>
      <w:r w:rsidRPr="002C6826">
        <w:rPr>
          <w:rFonts w:asciiTheme="majorBidi" w:hAnsiTheme="majorBidi" w:cstheme="majorBidi"/>
          <w:sz w:val="24"/>
          <w:szCs w:val="24"/>
        </w:rPr>
        <w:t xml:space="preserve"> et en diminuant (ou en augmentant) celle du couple gauche-droite. Il conduit à un couple par rapport à l'axe</w:t>
      </w:r>
      <w:r w:rsidRPr="002711A1">
        <w:rPr>
          <w:rFonts w:asciiTheme="majorBidi" w:hAnsiTheme="majorBidi" w:cstheme="majorBidi"/>
          <w:b/>
          <w:bCs/>
          <w:lang w:val="fr-CA"/>
        </w:rPr>
        <w:t xml:space="preserve"> </w:t>
      </w:r>
      <w:r w:rsidRPr="002711A1">
        <w:rPr>
          <w:rFonts w:asciiTheme="majorBidi" w:hAnsiTheme="majorBidi" w:cstheme="majorBidi"/>
          <w:b/>
          <w:bCs/>
          <w:sz w:val="18"/>
          <w:szCs w:val="18"/>
        </w:rPr>
        <w:t>Z</w:t>
      </w:r>
      <w:r w:rsidRPr="002C6826">
        <w:rPr>
          <w:rFonts w:asciiTheme="majorBidi" w:hAnsiTheme="majorBidi" w:cstheme="majorBidi"/>
          <w:sz w:val="24"/>
          <w:szCs w:val="24"/>
        </w:rPr>
        <w:t xml:space="preserve"> qui fait tourner le quadrirotor. Le mouvement de lacet est généré grâce au fait que les hélices gauche-droite tournent dans le sens horaire tandis que les hélices avant-arrière tournent dans le sens antihoraire. Ainsi, lorsque le couple global est déséquilibré, l'hélicoptère tourne sur lui-même autour de </w:t>
      </w:r>
      <w:r w:rsidRPr="002711A1">
        <w:rPr>
          <w:rFonts w:asciiTheme="majorBidi" w:hAnsiTheme="majorBidi" w:cstheme="majorBidi"/>
          <w:b/>
          <w:bCs/>
          <w:sz w:val="18"/>
          <w:szCs w:val="18"/>
        </w:rPr>
        <w:t>Z</w:t>
      </w:r>
      <w:r w:rsidRPr="002C6826">
        <w:rPr>
          <w:rFonts w:asciiTheme="majorBidi" w:hAnsiTheme="majorBidi" w:cstheme="majorBidi"/>
          <w:sz w:val="24"/>
          <w:szCs w:val="24"/>
        </w:rPr>
        <w:t xml:space="preserve">. La figure </w:t>
      </w:r>
      <w:r>
        <w:rPr>
          <w:rFonts w:asciiTheme="majorBidi" w:hAnsiTheme="majorBidi" w:cstheme="majorBidi"/>
          <w:sz w:val="24"/>
          <w:szCs w:val="24"/>
        </w:rPr>
        <w:t>II</w:t>
      </w:r>
      <w:r w:rsidRPr="002C6826">
        <w:rPr>
          <w:rFonts w:asciiTheme="majorBidi" w:hAnsiTheme="majorBidi" w:cstheme="majorBidi"/>
          <w:sz w:val="24"/>
          <w:szCs w:val="24"/>
        </w:rPr>
        <w:t xml:space="preserve">.5 montre la commande de lacet sur une esquisse de </w:t>
      </w:r>
      <w:r>
        <w:rPr>
          <w:rFonts w:asciiTheme="majorBidi" w:hAnsiTheme="majorBidi" w:cstheme="majorBidi"/>
          <w:sz w:val="24"/>
          <w:szCs w:val="24"/>
        </w:rPr>
        <w:t>quadrirotor</w:t>
      </w:r>
      <w:r w:rsidRPr="002C6826">
        <w:rPr>
          <w:rFonts w:asciiTheme="majorBidi" w:hAnsiTheme="majorBidi" w:cstheme="majorBidi"/>
          <w:sz w:val="24"/>
          <w:szCs w:val="24"/>
        </w:rPr>
        <w:t xml:space="preserve">. </w:t>
      </w:r>
      <w:r w:rsidRPr="007542A8">
        <w:rPr>
          <w:rFonts w:asciiTheme="majorBidi" w:hAnsiTheme="majorBidi" w:cstheme="majorBidi"/>
          <w:sz w:val="24"/>
          <w:szCs w:val="24"/>
        </w:rPr>
        <w:t>Comme dans les deux cas précédents, pour maintenir la poussée verticale inchangée pour qu'elles ne peuvent pas être trop</w:t>
      </w:r>
      <w:r>
        <w:rPr>
          <w:rFonts w:asciiTheme="majorBidi" w:hAnsiTheme="majorBidi" w:cstheme="majorBidi"/>
          <w:sz w:val="24"/>
          <w:szCs w:val="24"/>
        </w:rPr>
        <w:t xml:space="preserve"> </w:t>
      </w:r>
      <w:r w:rsidRPr="007542A8">
        <w:rPr>
          <w:rFonts w:asciiTheme="majorBidi" w:hAnsiTheme="majorBidi" w:cstheme="majorBidi"/>
          <w:sz w:val="24"/>
          <w:szCs w:val="24"/>
        </w:rPr>
        <w:t>importantes. On ajuster avec des petites valeurs sur les vitesses des rotors.</w:t>
      </w:r>
      <w:r>
        <w:rPr>
          <w:rFonts w:asciiTheme="majorBidi" w:hAnsiTheme="majorBidi" w:cstheme="majorBidi"/>
          <w:sz w:val="24"/>
          <w:szCs w:val="24"/>
        </w:rPr>
        <w:t xml:space="preserve"> </w:t>
      </w:r>
    </w:p>
    <w:p w14:paraId="2EEF3822" w14:textId="77777777" w:rsidR="00EC4A70" w:rsidRPr="00057091"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p>
    <w:p w14:paraId="2A494792" w14:textId="77777777" w:rsidR="00EC4A70" w:rsidRPr="00057091"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p>
    <w:p w14:paraId="584B6FFF" w14:textId="77777777" w:rsidR="00EC4A70" w:rsidRPr="00057091"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p>
    <w:p w14:paraId="6114802C" w14:textId="77777777" w:rsidR="00EC4A70" w:rsidRPr="00057091"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p>
    <w:p w14:paraId="6A85FF75" w14:textId="77777777" w:rsidR="00EC4A70" w:rsidRPr="00057091"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p>
    <w:p w14:paraId="31A625CA" w14:textId="77777777" w:rsidR="00EC4A70" w:rsidRPr="00057091"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p>
    <w:p w14:paraId="4E047AA4" w14:textId="77777777" w:rsidR="00EC4A70" w:rsidRDefault="00EC4A70" w:rsidP="00EC4A70">
      <w:pPr>
        <w:pStyle w:val="ListParagraph"/>
        <w:tabs>
          <w:tab w:val="left" w:pos="630"/>
          <w:tab w:val="left" w:pos="720"/>
          <w:tab w:val="left" w:pos="810"/>
          <w:tab w:val="left" w:pos="900"/>
          <w:tab w:val="left" w:pos="1800"/>
        </w:tabs>
        <w:spacing w:after="0" w:line="259" w:lineRule="auto"/>
        <w:ind w:left="630"/>
        <w:rPr>
          <w:rFonts w:asciiTheme="majorBidi" w:hAnsiTheme="majorBidi" w:cstheme="majorBidi"/>
          <w:b/>
          <w:bCs/>
          <w:sz w:val="28"/>
          <w:szCs w:val="28"/>
        </w:rPr>
      </w:pPr>
    </w:p>
    <w:p w14:paraId="1CE1D1A1" w14:textId="7D37798A" w:rsidR="00EC4A70" w:rsidRDefault="00613D1F" w:rsidP="00EC4A70">
      <w:pPr>
        <w:pStyle w:val="ListParagraph"/>
        <w:tabs>
          <w:tab w:val="left" w:pos="630"/>
          <w:tab w:val="left" w:pos="720"/>
          <w:tab w:val="left" w:pos="810"/>
          <w:tab w:val="left" w:pos="900"/>
          <w:tab w:val="left" w:pos="1800"/>
        </w:tabs>
        <w:spacing w:after="0" w:line="259" w:lineRule="auto"/>
        <w:ind w:left="630"/>
        <w:rPr>
          <w:rFonts w:asciiTheme="majorBidi" w:hAnsiTheme="majorBidi" w:cstheme="majorBidi"/>
          <w:b/>
          <w:bCs/>
          <w:sz w:val="28"/>
          <w:szCs w:val="28"/>
        </w:rPr>
      </w:pPr>
      <w:r>
        <w:rPr>
          <w:noProof/>
        </w:rPr>
        <mc:AlternateContent>
          <mc:Choice Requires="wps">
            <w:drawing>
              <wp:anchor distT="0" distB="0" distL="114300" distR="114300" simplePos="0" relativeHeight="251676672" behindDoc="1" locked="0" layoutInCell="1" allowOverlap="1" wp14:anchorId="72A93C36" wp14:editId="15FB5D90">
                <wp:simplePos x="0" y="0"/>
                <wp:positionH relativeFrom="page">
                  <wp:posOffset>1830070</wp:posOffset>
                </wp:positionH>
                <wp:positionV relativeFrom="paragraph">
                  <wp:posOffset>154305</wp:posOffset>
                </wp:positionV>
                <wp:extent cx="4603750" cy="258445"/>
                <wp:effectExtent l="0" t="0" r="0" b="0"/>
                <wp:wrapNone/>
                <wp:docPr id="58" name="Text Box 1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8445"/>
                        </a:xfrm>
                        <a:prstGeom prst="rect">
                          <a:avLst/>
                        </a:prstGeom>
                        <a:solidFill>
                          <a:prstClr val="white"/>
                        </a:solidFill>
                        <a:ln>
                          <a:noFill/>
                        </a:ln>
                      </wps:spPr>
                      <wps:txbx>
                        <w:txbxContent>
                          <w:p w14:paraId="7CEC1EAB" w14:textId="77777777" w:rsidR="00C81D0D" w:rsidRPr="00A96553" w:rsidRDefault="00C81D0D" w:rsidP="00EC4A70">
                            <w:pPr>
                              <w:pStyle w:val="Caption"/>
                              <w:jc w:val="center"/>
                              <w:rPr>
                                <w:rFonts w:asciiTheme="majorBidi" w:hAnsiTheme="majorBidi" w:cstheme="majorBidi"/>
                                <w:color w:val="auto"/>
                                <w:lang w:val="fr-CA"/>
                              </w:rPr>
                            </w:pPr>
                            <w:r w:rsidRPr="00A96553">
                              <w:rPr>
                                <w:rFonts w:asciiTheme="majorBidi" w:hAnsiTheme="majorBidi" w:cstheme="majorBidi"/>
                                <w:b/>
                                <w:bCs/>
                                <w:color w:val="auto"/>
                              </w:rPr>
                              <w:t>Figure II.</w:t>
                            </w:r>
                            <w:r>
                              <w:rPr>
                                <w:rFonts w:asciiTheme="majorBidi" w:hAnsiTheme="majorBidi" w:cstheme="majorBidi"/>
                                <w:b/>
                                <w:bCs/>
                                <w:color w:val="auto"/>
                              </w:rPr>
                              <w:t>5</w:t>
                            </w:r>
                            <w:r w:rsidRPr="00A96553">
                              <w:rPr>
                                <w:rFonts w:asciiTheme="majorBidi" w:hAnsiTheme="majorBidi" w:cstheme="majorBidi"/>
                                <w:b/>
                                <w:bCs/>
                                <w:color w:val="auto"/>
                              </w:rPr>
                              <w:t xml:space="preserve"> :</w:t>
                            </w:r>
                            <w:r w:rsidRPr="00A96553">
                              <w:rPr>
                                <w:rFonts w:asciiTheme="majorBidi" w:hAnsiTheme="majorBidi" w:cstheme="majorBidi"/>
                                <w:color w:val="auto"/>
                              </w:rPr>
                              <w:t xml:space="preserve"> Illustration du mouvement de </w:t>
                            </w:r>
                            <w:r>
                              <w:rPr>
                                <w:rFonts w:asciiTheme="majorBidi" w:hAnsiTheme="majorBidi" w:cstheme="majorBidi"/>
                                <w:color w:val="auto"/>
                              </w:rPr>
                              <w:t>Lacet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72A93C36" id="Text Box 1141" o:spid="_x0000_s1042" type="#_x0000_t202" style="position:absolute;left:0;text-align:left;margin-left:144.1pt;margin-top:12.15pt;width:362.5pt;height:20.35pt;z-index:-251639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" stroked="f">
                <v:path arrowok="t"/>
                <v:textbox style="mso-fit-shape-to-text:t" inset="0,0,0,0">
                  <w:txbxContent>
                    <w:p w14:paraId="7CEC1EAB" w14:textId="77777777" w:rsidR="00C81D0D" w:rsidRPr="00A96553" w:rsidRDefault="00C81D0D" w:rsidP="00EC4A70">
                      <w:pPr>
                        <w:pStyle w:val="Caption"/>
                        <w:jc w:val="center"/>
                        <w:rPr>
                          <w:rFonts w:asciiTheme="majorBidi" w:hAnsiTheme="majorBidi" w:cstheme="majorBidi"/>
                          <w:color w:val="auto"/>
                          <w:lang w:val="fr-CA"/>
                        </w:rPr>
                      </w:pPr>
                      <w:r w:rsidRPr="00A96553">
                        <w:rPr>
                          <w:rFonts w:asciiTheme="majorBidi" w:hAnsiTheme="majorBidi" w:cstheme="majorBidi"/>
                          <w:b/>
                          <w:bCs/>
                          <w:color w:val="auto"/>
                        </w:rPr>
                        <w:t>Figure II.</w:t>
                      </w:r>
                      <w:r>
                        <w:rPr>
                          <w:rFonts w:asciiTheme="majorBidi" w:hAnsiTheme="majorBidi" w:cstheme="majorBidi"/>
                          <w:b/>
                          <w:bCs/>
                          <w:color w:val="auto"/>
                        </w:rPr>
                        <w:t>5</w:t>
                      </w:r>
                      <w:r w:rsidRPr="00A96553">
                        <w:rPr>
                          <w:rFonts w:asciiTheme="majorBidi" w:hAnsiTheme="majorBidi" w:cstheme="majorBidi"/>
                          <w:b/>
                          <w:bCs/>
                          <w:color w:val="auto"/>
                        </w:rPr>
                        <w:t xml:space="preserve"> :</w:t>
                      </w:r>
                      <w:r w:rsidRPr="00A96553">
                        <w:rPr>
                          <w:rFonts w:asciiTheme="majorBidi" w:hAnsiTheme="majorBidi" w:cstheme="majorBidi"/>
                          <w:color w:val="auto"/>
                        </w:rPr>
                        <w:t xml:space="preserve"> Illustration du mouvement de </w:t>
                      </w:r>
                      <w:r>
                        <w:rPr>
                          <w:rFonts w:asciiTheme="majorBidi" w:hAnsiTheme="majorBidi" w:cstheme="majorBidi"/>
                          <w:color w:val="auto"/>
                        </w:rPr>
                        <w:t>Lacet</w:t>
                      </w:r>
                    </w:p>
                  </w:txbxContent>
                </v:textbox>
                <w10:wrap anchorx="page"/>
              </v:shape>
            </w:pict>
          </mc:Fallback>
        </mc:AlternateContent>
      </w:r>
    </w:p>
    <w:p w14:paraId="1E33BE1E" w14:textId="3B7B1DEA" w:rsidR="00EC4A70" w:rsidRDefault="00EC4A70" w:rsidP="00EC4A70">
      <w:pPr>
        <w:pStyle w:val="ListParagraph"/>
        <w:tabs>
          <w:tab w:val="left" w:pos="630"/>
          <w:tab w:val="left" w:pos="720"/>
          <w:tab w:val="left" w:pos="810"/>
          <w:tab w:val="left" w:pos="900"/>
          <w:tab w:val="left" w:pos="1800"/>
        </w:tabs>
        <w:spacing w:after="0" w:line="259" w:lineRule="auto"/>
        <w:ind w:left="630"/>
        <w:rPr>
          <w:rFonts w:asciiTheme="majorBidi" w:hAnsiTheme="majorBidi" w:cstheme="majorBidi"/>
          <w:b/>
          <w:bCs/>
          <w:sz w:val="28"/>
          <w:szCs w:val="28"/>
        </w:rPr>
      </w:pPr>
    </w:p>
    <w:p w14:paraId="2EC2B1F7" w14:textId="2AD337D1" w:rsidR="00EC4A70" w:rsidRPr="00057091" w:rsidRDefault="00EC4A70" w:rsidP="00CF53DA">
      <w:pPr>
        <w:pStyle w:val="ListParagraph"/>
        <w:numPr>
          <w:ilvl w:val="0"/>
          <w:numId w:val="6"/>
        </w:numPr>
        <w:spacing w:after="160" w:line="259" w:lineRule="auto"/>
        <w:ind w:left="360" w:hanging="180"/>
        <w:rPr>
          <w:rFonts w:asciiTheme="majorBidi" w:hAnsiTheme="majorBidi" w:cstheme="majorBidi"/>
          <w:b/>
          <w:bCs/>
          <w:sz w:val="28"/>
          <w:szCs w:val="28"/>
        </w:rPr>
      </w:pPr>
      <w:r w:rsidRPr="00057091">
        <w:rPr>
          <w:rFonts w:asciiTheme="majorBidi" w:hAnsiTheme="majorBidi" w:cstheme="majorBidi"/>
          <w:b/>
          <w:bCs/>
          <w:sz w:val="28"/>
          <w:szCs w:val="28"/>
        </w:rPr>
        <w:t>Repérage du quadrirotor dans l’espace </w:t>
      </w:r>
    </w:p>
    <w:p w14:paraId="7E3210B7" w14:textId="1A6E8B89" w:rsidR="00EC4A70" w:rsidRPr="00057091" w:rsidRDefault="00EC4A70" w:rsidP="00CF53DA">
      <w:pPr>
        <w:pStyle w:val="ListParagraph"/>
        <w:numPr>
          <w:ilvl w:val="0"/>
          <w:numId w:val="14"/>
        </w:numPr>
        <w:tabs>
          <w:tab w:val="left" w:pos="1080"/>
          <w:tab w:val="left" w:pos="1170"/>
        </w:tabs>
        <w:spacing w:line="360" w:lineRule="auto"/>
        <w:ind w:left="360"/>
        <w:jc w:val="both"/>
        <w:rPr>
          <w:rFonts w:asciiTheme="majorBidi" w:hAnsiTheme="majorBidi" w:cstheme="majorBidi"/>
          <w:b/>
          <w:bCs/>
          <w:sz w:val="24"/>
          <w:szCs w:val="24"/>
        </w:rPr>
      </w:pPr>
      <w:r w:rsidRPr="00057091">
        <w:rPr>
          <w:rFonts w:asciiTheme="majorBidi" w:hAnsiTheme="majorBidi" w:cstheme="majorBidi"/>
          <w:b/>
          <w:bCs/>
          <w:sz w:val="24"/>
          <w:szCs w:val="24"/>
        </w:rPr>
        <w:t>Repères utilisés </w:t>
      </w:r>
    </w:p>
    <w:p w14:paraId="61B84154" w14:textId="2E5D34A2" w:rsidR="00EC4A70" w:rsidRPr="00057091" w:rsidRDefault="00EC4A70" w:rsidP="00EC4A70">
      <w:pPr>
        <w:tabs>
          <w:tab w:val="left" w:pos="450"/>
          <w:tab w:val="left" w:pos="720"/>
          <w:tab w:val="left" w:pos="900"/>
          <w:tab w:val="left" w:pos="1800"/>
        </w:tabs>
        <w:spacing w:line="360" w:lineRule="auto"/>
        <w:jc w:val="lowKashida"/>
        <w:rPr>
          <w:rFonts w:asciiTheme="majorBidi" w:hAnsiTheme="majorBidi" w:cstheme="majorBidi"/>
          <w:sz w:val="24"/>
          <w:szCs w:val="24"/>
        </w:rPr>
      </w:pPr>
      <w:r w:rsidRPr="00057091">
        <w:rPr>
          <w:rFonts w:asciiTheme="majorBidi" w:hAnsiTheme="majorBidi" w:cstheme="majorBidi"/>
          <w:sz w:val="24"/>
          <w:szCs w:val="24"/>
        </w:rPr>
        <w:tab/>
        <w:t xml:space="preserve">Avant d'entrer dans l'équation de dynamique </w:t>
      </w:r>
      <w:r w:rsidR="00745B60">
        <w:rPr>
          <w:rFonts w:asciiTheme="majorBidi" w:hAnsiTheme="majorBidi" w:cstheme="majorBidi"/>
          <w:sz w:val="24"/>
          <w:szCs w:val="24"/>
        </w:rPr>
        <w:t>quadrirotor</w:t>
      </w:r>
      <w:r w:rsidRPr="00057091">
        <w:rPr>
          <w:rFonts w:asciiTheme="majorBidi" w:hAnsiTheme="majorBidi" w:cstheme="majorBidi"/>
          <w:sz w:val="24"/>
          <w:szCs w:val="24"/>
        </w:rPr>
        <w:t>, il est nécessaire de spécifier le système de coordonnées à utiliser et la manière de transformer entre ces différents systèmes. L'utilisation de deux systèmes de</w:t>
      </w:r>
      <w:r>
        <w:rPr>
          <w:rFonts w:asciiTheme="majorBidi" w:hAnsiTheme="majorBidi" w:cstheme="majorBidi"/>
          <w:sz w:val="24"/>
          <w:szCs w:val="24"/>
        </w:rPr>
        <w:t>s</w:t>
      </w:r>
      <w:r w:rsidRPr="00057091">
        <w:rPr>
          <w:rFonts w:asciiTheme="majorBidi" w:hAnsiTheme="majorBidi" w:cstheme="majorBidi"/>
          <w:sz w:val="24"/>
          <w:szCs w:val="24"/>
        </w:rPr>
        <w:t xml:space="preserve"> coordonnées permet de comprendre le mouvement du quadrirotor (voir Figure II.</w:t>
      </w:r>
      <w:r>
        <w:rPr>
          <w:rFonts w:asciiTheme="majorBidi" w:hAnsiTheme="majorBidi" w:cstheme="majorBidi"/>
          <w:sz w:val="24"/>
          <w:szCs w:val="24"/>
        </w:rPr>
        <w:t>6</w:t>
      </w:r>
      <w:r w:rsidRPr="00057091">
        <w:rPr>
          <w:rFonts w:asciiTheme="majorBidi" w:hAnsiTheme="majorBidi" w:cstheme="majorBidi"/>
          <w:sz w:val="24"/>
          <w:szCs w:val="24"/>
        </w:rPr>
        <w:t xml:space="preserve">) : </w:t>
      </w:r>
    </w:p>
    <w:p w14:paraId="74AF0F4D" w14:textId="77777777" w:rsidR="00EC4A70" w:rsidRPr="00057091" w:rsidRDefault="00EC4A70" w:rsidP="00EC4A70">
      <w:pPr>
        <w:pStyle w:val="ListParagraph"/>
        <w:numPr>
          <w:ilvl w:val="0"/>
          <w:numId w:val="12"/>
        </w:numPr>
        <w:tabs>
          <w:tab w:val="left" w:pos="450"/>
          <w:tab w:val="left" w:pos="720"/>
          <w:tab w:val="left" w:pos="900"/>
          <w:tab w:val="left" w:pos="1800"/>
        </w:tabs>
        <w:spacing w:before="240" w:after="160" w:line="360" w:lineRule="auto"/>
        <w:jc w:val="lowKashida"/>
        <w:rPr>
          <w:rFonts w:asciiTheme="majorBidi" w:hAnsiTheme="majorBidi" w:cstheme="majorBidi"/>
          <w:sz w:val="24"/>
          <w:szCs w:val="24"/>
        </w:rPr>
      </w:pPr>
      <w:r w:rsidRPr="00057091">
        <w:rPr>
          <w:rFonts w:asciiTheme="majorBidi" w:hAnsiTheme="majorBidi" w:cstheme="majorBidi"/>
          <w:sz w:val="24"/>
          <w:szCs w:val="24"/>
        </w:rPr>
        <w:t xml:space="preserve">Un système d’axes inertiel lié à la terre : </w:t>
      </w:r>
      <w:r w:rsidRPr="008D547B">
        <w:rPr>
          <w:rFonts w:asciiTheme="majorBidi" w:hAnsiTheme="majorBidi" w:cstheme="majorBidi"/>
          <w:b/>
          <w:bCs/>
          <w:sz w:val="18"/>
          <w:szCs w:val="18"/>
          <w:lang w:eastAsia="en-US"/>
        </w:rPr>
        <w:t>F</w:t>
      </w:r>
      <w:r w:rsidRPr="00977B8B">
        <w:rPr>
          <w:rFonts w:asciiTheme="majorBidi" w:hAnsiTheme="majorBidi" w:cstheme="majorBidi"/>
          <w:b/>
          <w:bCs/>
          <w:sz w:val="18"/>
          <w:szCs w:val="18"/>
          <w:vertAlign w:val="subscript"/>
          <w:lang w:eastAsia="en-US"/>
        </w:rPr>
        <w:t>E</w:t>
      </w:r>
      <w:r w:rsidRPr="008D547B">
        <w:rPr>
          <w:rFonts w:asciiTheme="majorBidi" w:hAnsiTheme="majorBidi" w:cstheme="majorBidi"/>
          <w:b/>
          <w:bCs/>
          <w:sz w:val="18"/>
          <w:szCs w:val="18"/>
          <w:lang w:eastAsia="en-US"/>
        </w:rPr>
        <w:t xml:space="preserve"> = {O</w:t>
      </w:r>
      <w:r w:rsidRPr="00977B8B">
        <w:rPr>
          <w:rFonts w:asciiTheme="majorBidi" w:hAnsiTheme="majorBidi" w:cstheme="majorBidi"/>
          <w:b/>
          <w:bCs/>
          <w:sz w:val="18"/>
          <w:szCs w:val="18"/>
          <w:vertAlign w:val="subscript"/>
          <w:lang w:eastAsia="en-US"/>
        </w:rPr>
        <w:t>E</w:t>
      </w:r>
      <w:r w:rsidRPr="008D547B">
        <w:rPr>
          <w:rFonts w:asciiTheme="majorBidi" w:hAnsiTheme="majorBidi" w:cstheme="majorBidi"/>
          <w:b/>
          <w:bCs/>
          <w:sz w:val="18"/>
          <w:szCs w:val="18"/>
          <w:lang w:eastAsia="en-US"/>
        </w:rPr>
        <w:t>, X</w:t>
      </w:r>
      <w:r w:rsidRPr="00977B8B">
        <w:rPr>
          <w:rFonts w:asciiTheme="majorBidi" w:hAnsiTheme="majorBidi" w:cstheme="majorBidi"/>
          <w:b/>
          <w:bCs/>
          <w:sz w:val="18"/>
          <w:szCs w:val="18"/>
          <w:vertAlign w:val="subscript"/>
          <w:lang w:eastAsia="en-US"/>
        </w:rPr>
        <w:t>E</w:t>
      </w:r>
      <w:r w:rsidRPr="008D547B">
        <w:rPr>
          <w:rFonts w:asciiTheme="majorBidi" w:hAnsiTheme="majorBidi" w:cstheme="majorBidi"/>
          <w:b/>
          <w:bCs/>
          <w:sz w:val="18"/>
          <w:szCs w:val="18"/>
          <w:lang w:eastAsia="en-US"/>
        </w:rPr>
        <w:t>, Y</w:t>
      </w:r>
      <w:r w:rsidRPr="00977B8B">
        <w:rPr>
          <w:rFonts w:asciiTheme="majorBidi" w:hAnsiTheme="majorBidi" w:cstheme="majorBidi"/>
          <w:b/>
          <w:bCs/>
          <w:sz w:val="18"/>
          <w:szCs w:val="18"/>
          <w:vertAlign w:val="subscript"/>
          <w:lang w:eastAsia="en-US"/>
        </w:rPr>
        <w:t>E</w:t>
      </w:r>
      <w:r w:rsidRPr="008D547B">
        <w:rPr>
          <w:rFonts w:asciiTheme="majorBidi" w:hAnsiTheme="majorBidi" w:cstheme="majorBidi"/>
          <w:b/>
          <w:bCs/>
          <w:sz w:val="18"/>
          <w:szCs w:val="18"/>
          <w:lang w:eastAsia="en-US"/>
        </w:rPr>
        <w:t>, Z</w:t>
      </w:r>
      <w:r w:rsidRPr="00977B8B">
        <w:rPr>
          <w:rFonts w:asciiTheme="majorBidi" w:hAnsiTheme="majorBidi" w:cstheme="majorBidi"/>
          <w:b/>
          <w:bCs/>
          <w:sz w:val="18"/>
          <w:szCs w:val="18"/>
          <w:vertAlign w:val="subscript"/>
          <w:lang w:eastAsia="en-US"/>
        </w:rPr>
        <w:t>E</w:t>
      </w:r>
      <w:r w:rsidRPr="008D547B">
        <w:rPr>
          <w:rFonts w:asciiTheme="majorBidi" w:hAnsiTheme="majorBidi" w:cstheme="majorBidi"/>
          <w:b/>
          <w:bCs/>
          <w:sz w:val="18"/>
          <w:szCs w:val="18"/>
          <w:lang w:eastAsia="en-US"/>
        </w:rPr>
        <w:t>}</w:t>
      </w:r>
      <w:r w:rsidRPr="00057091">
        <w:rPr>
          <w:rFonts w:asciiTheme="majorBidi" w:hAnsiTheme="majorBidi" w:cstheme="majorBidi"/>
          <w:sz w:val="24"/>
          <w:szCs w:val="24"/>
        </w:rPr>
        <w:t xml:space="preserve"> lequel l'axe </w:t>
      </w:r>
      <w:r w:rsidRPr="008D547B">
        <w:rPr>
          <w:rFonts w:asciiTheme="majorBidi" w:hAnsiTheme="majorBidi" w:cstheme="majorBidi"/>
          <w:b/>
          <w:bCs/>
          <w:sz w:val="18"/>
          <w:szCs w:val="18"/>
          <w:lang w:eastAsia="en-US"/>
        </w:rPr>
        <w:t>X</w:t>
      </w:r>
      <w:r w:rsidRPr="00057091">
        <w:rPr>
          <w:rFonts w:asciiTheme="majorBidi" w:hAnsiTheme="majorBidi" w:cstheme="majorBidi"/>
          <w:sz w:val="24"/>
          <w:szCs w:val="24"/>
        </w:rPr>
        <w:t xml:space="preserve"> est dirigé vers le nord, l’axe </w:t>
      </w:r>
      <w:r w:rsidRPr="008D547B">
        <w:rPr>
          <w:rFonts w:asciiTheme="majorBidi" w:hAnsiTheme="majorBidi" w:cstheme="majorBidi"/>
          <w:b/>
          <w:bCs/>
          <w:sz w:val="18"/>
          <w:szCs w:val="18"/>
          <w:lang w:eastAsia="en-US"/>
        </w:rPr>
        <w:t>Y</w:t>
      </w:r>
      <w:r w:rsidRPr="00057091">
        <w:rPr>
          <w:rFonts w:asciiTheme="majorBidi" w:hAnsiTheme="majorBidi" w:cstheme="majorBidi"/>
          <w:sz w:val="24"/>
          <w:szCs w:val="24"/>
        </w:rPr>
        <w:t xml:space="preserve"> vers l’ouest, et l’axe </w:t>
      </w:r>
      <w:r w:rsidRPr="008D547B">
        <w:rPr>
          <w:rFonts w:asciiTheme="majorBidi" w:hAnsiTheme="majorBidi" w:cstheme="majorBidi"/>
          <w:b/>
          <w:bCs/>
          <w:sz w:val="18"/>
          <w:szCs w:val="18"/>
          <w:lang w:eastAsia="en-US"/>
        </w:rPr>
        <w:t>Z</w:t>
      </w:r>
      <w:r w:rsidRPr="00057091">
        <w:rPr>
          <w:rFonts w:ascii="Times New Roman" w:eastAsia="Times New Roman" w:hAnsi="Times New Roman" w:cs="Times New Roman"/>
          <w:sz w:val="24"/>
          <w:szCs w:val="24"/>
        </w:rPr>
        <w:t xml:space="preserve"> </w:t>
      </w:r>
      <w:r w:rsidRPr="00057091">
        <w:rPr>
          <w:rFonts w:asciiTheme="majorBidi" w:hAnsiTheme="majorBidi" w:cstheme="majorBidi"/>
          <w:sz w:val="24"/>
          <w:szCs w:val="24"/>
        </w:rPr>
        <w:t>dirigé vers le haut</w:t>
      </w:r>
      <w:r>
        <w:rPr>
          <w:rFonts w:asciiTheme="majorBidi" w:hAnsiTheme="majorBidi" w:cstheme="majorBidi"/>
          <w:sz w:val="24"/>
          <w:szCs w:val="24"/>
        </w:rPr>
        <w:t>.</w:t>
      </w:r>
    </w:p>
    <w:p w14:paraId="7AEAEA5D" w14:textId="6AA32ED6" w:rsidR="00EC4A70" w:rsidRPr="00FF4C95" w:rsidRDefault="00EC4A70" w:rsidP="00EC4A70">
      <w:pPr>
        <w:pStyle w:val="ListParagraph"/>
        <w:numPr>
          <w:ilvl w:val="0"/>
          <w:numId w:val="7"/>
        </w:numPr>
        <w:tabs>
          <w:tab w:val="left" w:pos="450"/>
          <w:tab w:val="left" w:pos="720"/>
          <w:tab w:val="left" w:pos="900"/>
          <w:tab w:val="left" w:pos="1800"/>
        </w:tabs>
        <w:spacing w:before="240" w:after="160" w:line="360" w:lineRule="auto"/>
        <w:jc w:val="both"/>
        <w:rPr>
          <w:rFonts w:ascii="TimesNewRoman" w:hAnsi="TimesNewRoman" w:cs="TimesNewRoman"/>
          <w:sz w:val="24"/>
          <w:szCs w:val="24"/>
        </w:rPr>
      </w:pPr>
      <w:r w:rsidRPr="00057091">
        <w:rPr>
          <w:rFonts w:asciiTheme="majorBidi" w:hAnsiTheme="majorBidi" w:cstheme="majorBidi"/>
          <w:sz w:val="24"/>
          <w:szCs w:val="24"/>
        </w:rPr>
        <w:lastRenderedPageBreak/>
        <w:t>Le système d'axe mobile lié au châssis du quadricoptère est marqué comme suit</w:t>
      </w:r>
      <w:r w:rsidRPr="00057091">
        <w:rPr>
          <w:rFonts w:asciiTheme="majorBidi" w:hAnsiTheme="majorBidi" w:cstheme="majorBidi"/>
          <w:b/>
          <w:bCs/>
          <w:sz w:val="24"/>
          <w:szCs w:val="24"/>
        </w:rPr>
        <w:t xml:space="preserve"> </w:t>
      </w:r>
      <w:r w:rsidRPr="008D547B">
        <w:rPr>
          <w:rFonts w:asciiTheme="majorBidi" w:hAnsiTheme="majorBidi" w:cstheme="majorBidi"/>
          <w:b/>
          <w:bCs/>
          <w:sz w:val="18"/>
          <w:szCs w:val="18"/>
          <w:lang w:eastAsia="en-US"/>
        </w:rPr>
        <w:t>FB</w:t>
      </w:r>
      <w:r w:rsidR="008D547B">
        <w:rPr>
          <w:rFonts w:asciiTheme="majorBidi" w:hAnsiTheme="majorBidi" w:cstheme="majorBidi"/>
          <w:b/>
          <w:bCs/>
          <w:sz w:val="18"/>
          <w:szCs w:val="18"/>
          <w:lang w:eastAsia="en-US"/>
        </w:rPr>
        <w:t xml:space="preserve"> </w:t>
      </w:r>
      <w:r w:rsidRPr="008D547B">
        <w:rPr>
          <w:rFonts w:asciiTheme="majorBidi" w:hAnsiTheme="majorBidi" w:cstheme="majorBidi"/>
          <w:b/>
          <w:bCs/>
          <w:sz w:val="18"/>
          <w:szCs w:val="18"/>
          <w:lang w:eastAsia="en-US"/>
        </w:rPr>
        <w:t>= {O</w:t>
      </w:r>
      <w:r w:rsidRPr="00977B8B">
        <w:rPr>
          <w:rFonts w:asciiTheme="majorBidi" w:hAnsiTheme="majorBidi" w:cstheme="majorBidi"/>
          <w:b/>
          <w:bCs/>
          <w:sz w:val="18"/>
          <w:szCs w:val="18"/>
          <w:vertAlign w:val="subscript"/>
          <w:lang w:eastAsia="en-US"/>
        </w:rPr>
        <w:t>B</w:t>
      </w:r>
      <w:r w:rsidRPr="008D547B">
        <w:rPr>
          <w:rFonts w:asciiTheme="majorBidi" w:hAnsiTheme="majorBidi" w:cstheme="majorBidi"/>
          <w:b/>
          <w:bCs/>
          <w:sz w:val="18"/>
          <w:szCs w:val="18"/>
          <w:lang w:eastAsia="en-US"/>
        </w:rPr>
        <w:t>, X</w:t>
      </w:r>
      <w:r w:rsidRPr="00977B8B">
        <w:rPr>
          <w:rFonts w:asciiTheme="majorBidi" w:hAnsiTheme="majorBidi" w:cstheme="majorBidi"/>
          <w:b/>
          <w:bCs/>
          <w:sz w:val="18"/>
          <w:szCs w:val="18"/>
          <w:vertAlign w:val="subscript"/>
          <w:lang w:eastAsia="en-US"/>
        </w:rPr>
        <w:t>B</w:t>
      </w:r>
      <w:r w:rsidRPr="008D547B">
        <w:rPr>
          <w:rFonts w:asciiTheme="majorBidi" w:hAnsiTheme="majorBidi" w:cstheme="majorBidi"/>
          <w:b/>
          <w:bCs/>
          <w:sz w:val="18"/>
          <w:szCs w:val="18"/>
          <w:lang w:eastAsia="en-US"/>
        </w:rPr>
        <w:t>, Y</w:t>
      </w:r>
      <w:r w:rsidRPr="00977B8B">
        <w:rPr>
          <w:rFonts w:asciiTheme="majorBidi" w:hAnsiTheme="majorBidi" w:cstheme="majorBidi"/>
          <w:b/>
          <w:bCs/>
          <w:sz w:val="18"/>
          <w:szCs w:val="18"/>
          <w:vertAlign w:val="subscript"/>
          <w:lang w:eastAsia="en-US"/>
        </w:rPr>
        <w:t>B</w:t>
      </w:r>
      <w:r w:rsidRPr="008D547B">
        <w:rPr>
          <w:rFonts w:asciiTheme="majorBidi" w:hAnsiTheme="majorBidi" w:cstheme="majorBidi"/>
          <w:b/>
          <w:bCs/>
          <w:sz w:val="18"/>
          <w:szCs w:val="18"/>
          <w:lang w:eastAsia="en-US"/>
        </w:rPr>
        <w:t>, Z</w:t>
      </w:r>
      <w:r w:rsidRPr="00977B8B">
        <w:rPr>
          <w:rFonts w:asciiTheme="majorBidi" w:hAnsiTheme="majorBidi" w:cstheme="majorBidi"/>
          <w:b/>
          <w:bCs/>
          <w:sz w:val="18"/>
          <w:szCs w:val="18"/>
          <w:vertAlign w:val="subscript"/>
          <w:lang w:eastAsia="en-US"/>
        </w:rPr>
        <w:t>B</w:t>
      </w:r>
      <w:r w:rsidRPr="008D547B">
        <w:rPr>
          <w:rFonts w:asciiTheme="majorBidi" w:hAnsiTheme="majorBidi" w:cstheme="majorBidi"/>
          <w:b/>
          <w:bCs/>
          <w:sz w:val="18"/>
          <w:szCs w:val="18"/>
          <w:lang w:eastAsia="en-US"/>
        </w:rPr>
        <w:t>}</w:t>
      </w:r>
      <w:r w:rsidRPr="00057091">
        <w:rPr>
          <w:rFonts w:asciiTheme="majorBidi" w:hAnsiTheme="majorBidi" w:cstheme="majorBidi"/>
          <w:sz w:val="24"/>
          <w:szCs w:val="24"/>
        </w:rPr>
        <w:t>, qui provient du centre de gravité de l'UAV. S'il existe, son axe est aligné avec l'axe du système de référence inertiel et il n'y a pas de mouvement de rotation.</w:t>
      </w:r>
    </w:p>
    <w:p w14:paraId="212DF97C" w14:textId="3F1741DC" w:rsidR="00EC4A70" w:rsidRDefault="00363626" w:rsidP="00EC4A70">
      <w:pPr>
        <w:tabs>
          <w:tab w:val="left" w:pos="450"/>
          <w:tab w:val="left" w:pos="720"/>
          <w:tab w:val="left" w:pos="900"/>
          <w:tab w:val="left" w:pos="1800"/>
        </w:tabs>
        <w:spacing w:before="240" w:after="160" w:line="360" w:lineRule="auto"/>
        <w:jc w:val="both"/>
        <w:rPr>
          <w:rFonts w:ascii="TimesNewRoman" w:hAnsi="TimesNewRoman" w:cs="TimesNewRoman"/>
          <w:sz w:val="24"/>
          <w:szCs w:val="24"/>
        </w:rPr>
      </w:pPr>
      <w:r>
        <w:rPr>
          <w:noProof/>
          <w:lang w:eastAsia="fr-FR"/>
        </w:rPr>
        <mc:AlternateContent>
          <mc:Choice Requires="wpg">
            <w:drawing>
              <wp:anchor distT="0" distB="0" distL="114300" distR="114300" simplePos="0" relativeHeight="251678720" behindDoc="0" locked="0" layoutInCell="1" allowOverlap="1" wp14:anchorId="44F8BA76" wp14:editId="135BD3B9">
                <wp:simplePos x="0" y="0"/>
                <wp:positionH relativeFrom="margin">
                  <wp:align>left</wp:align>
                </wp:positionH>
                <wp:positionV relativeFrom="paragraph">
                  <wp:posOffset>18415</wp:posOffset>
                </wp:positionV>
                <wp:extent cx="5486400" cy="3224212"/>
                <wp:effectExtent l="152400" t="152400" r="361950" b="357505"/>
                <wp:wrapNone/>
                <wp:docPr id="53" name="Group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86400" cy="3224212"/>
                          <a:chOff x="0" y="0"/>
                          <a:chExt cx="5486400" cy="4238625"/>
                        </a:xfrm>
                      </wpg:grpSpPr>
                      <wpg:grpSp>
                        <wpg:cNvPr id="54" name="Group 39"/>
                        <wpg:cNvGrpSpPr/>
                        <wpg:grpSpPr>
                          <a:xfrm>
                            <a:off x="0" y="0"/>
                            <a:ext cx="5486400" cy="4238625"/>
                            <a:chOff x="0" y="0"/>
                            <a:chExt cx="5486400" cy="4238625"/>
                          </a:xfrm>
                        </wpg:grpSpPr>
                        <pic:pic xmlns:pic="http://schemas.openxmlformats.org/drawingml/2006/picture">
                          <pic:nvPicPr>
                            <pic:cNvPr id="55" name="Picture 1142"/>
                            <pic:cNvPicPr>
                              <a:picLocks noChangeAspect="1"/>
                            </pic:cNvPicPr>
                          </pic:nvPicPr>
                          <pic:blipFill>
                            <a:blip r:embed="rId50"/>
                            <a:srcRect/>
                            <a:stretch>
                              <a:fillRect/>
                            </a:stretch>
                          </pic:blipFill>
                          <pic:spPr bwMode="auto">
                            <a:xfrm>
                              <a:off x="0" y="0"/>
                              <a:ext cx="5486400" cy="4238625"/>
                            </a:xfrm>
                            <a:prstGeom prst="rect">
                              <a:avLst/>
                            </a:prstGeom>
                            <a:ln>
                              <a:noFill/>
                            </a:ln>
                            <a:effectLst>
                              <a:outerShdw blurRad="292100" dist="139700" dir="2700000" algn="tl" rotWithShape="0">
                                <a:srgbClr val="333333">
                                  <a:alpha val="65000"/>
                                </a:srgbClr>
                              </a:outerShdw>
                            </a:effectLst>
                          </pic:spPr>
                        </pic:pic>
                        <wps:wsp>
                          <wps:cNvPr id="56" name="Rectangle 1151"/>
                          <wps:cNvSpPr/>
                          <wps:spPr>
                            <a:xfrm>
                              <a:off x="1852608" y="2114558"/>
                              <a:ext cx="676275" cy="4476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D794F2D" w14:textId="77777777" w:rsidR="00C81D0D" w:rsidRPr="00866F12" w:rsidRDefault="00C81D0D" w:rsidP="00EC4A70">
                                <w:pPr>
                                  <w:jc w:val="center"/>
                                  <w:rPr>
                                    <w:rFonts w:asciiTheme="majorBidi" w:hAnsiTheme="majorBidi" w:cstheme="majorBidi"/>
                                    <w:b/>
                                    <w:bCs/>
                                    <w:color w:val="C00000"/>
                                    <w:sz w:val="36"/>
                                    <w:szCs w:val="36"/>
                                    <w:lang w:val="en-US"/>
                                  </w:rPr>
                                </w:pPr>
                                <w:r w:rsidRPr="00866F12">
                                  <w:rPr>
                                    <w:rFonts w:asciiTheme="majorBidi" w:hAnsiTheme="majorBidi" w:cstheme="majorBidi"/>
                                    <w:b/>
                                    <w:bCs/>
                                    <w:color w:val="C00000"/>
                                    <w:sz w:val="36"/>
                                    <w:szCs w:val="36"/>
                                    <w:lang w:val="en-US"/>
                                  </w:rPr>
                                  <w:t>F</w:t>
                                </w:r>
                                <w:r w:rsidRPr="00866F12">
                                  <w:rPr>
                                    <w:rFonts w:asciiTheme="majorBidi" w:hAnsiTheme="majorBidi" w:cstheme="majorBidi"/>
                                    <w:b/>
                                    <w:bCs/>
                                    <w:color w:val="C00000"/>
                                    <w:sz w:val="36"/>
                                    <w:szCs w:val="36"/>
                                    <w:vertAlign w:val="subscript"/>
                                    <w:lang w:val="en-US"/>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7" name="Rectangle 36"/>
                        <wps:cNvSpPr/>
                        <wps:spPr>
                          <a:xfrm>
                            <a:off x="1181101" y="3211706"/>
                            <a:ext cx="471488" cy="4476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0EC4462" w14:textId="77777777" w:rsidR="00C81D0D" w:rsidRPr="00866F12" w:rsidRDefault="00C81D0D" w:rsidP="00EC4A70">
                              <w:pPr>
                                <w:jc w:val="center"/>
                                <w:rPr>
                                  <w:rFonts w:asciiTheme="majorBidi" w:hAnsiTheme="majorBidi" w:cstheme="majorBidi"/>
                                  <w:b/>
                                  <w:bCs/>
                                  <w:color w:val="C00000"/>
                                  <w:sz w:val="36"/>
                                  <w:szCs w:val="36"/>
                                  <w:vertAlign w:val="subscript"/>
                                  <w:lang w:val="en-US"/>
                                </w:rPr>
                              </w:pPr>
                              <w:r w:rsidRPr="00866F12">
                                <w:rPr>
                                  <w:rFonts w:asciiTheme="majorBidi" w:hAnsiTheme="majorBidi" w:cstheme="majorBidi"/>
                                  <w:b/>
                                  <w:bCs/>
                                  <w:color w:val="C00000"/>
                                  <w:sz w:val="36"/>
                                  <w:szCs w:val="36"/>
                                  <w:lang w:val="en-US"/>
                                </w:rPr>
                                <w:t>F</w:t>
                              </w:r>
                              <w:r w:rsidRPr="00866F12">
                                <w:rPr>
                                  <w:rFonts w:asciiTheme="majorBidi" w:hAnsiTheme="majorBidi" w:cstheme="majorBidi"/>
                                  <w:b/>
                                  <w:bCs/>
                                  <w:color w:val="C00000"/>
                                  <w:sz w:val="36"/>
                                  <w:szCs w:val="36"/>
                                  <w:vertAlign w:val="subscript"/>
                                  <w:lang w:val="en-US"/>
                                </w:rPr>
                                <w: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44F8BA76" id="Group 40" o:spid="_x0000_s1043" style="position:absolute;left:0;text-align:left;margin-left:0;margin-top:1.45pt;width:6in;height:253.85pt;z-index:251678720;mso-position-horizontal:left;mso-position-horizontal-relative:margin" coordsize="54864,4238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">
                <v:group id="Group 39" o:spid="_x0000_s1044" style="position:absolute;width:54864;height:42386" coordsize="54864,4238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Gx92cUAAADbAAAADwAAAGRycy9kb3ducmV2LnhtbESPT2vCQBTE74V+h+UV&#10;ejObtFokZhWRtvQQBLUg3h7ZZxLMvg3Zbf58e7dQ6HGYmd8w2WY0jeipc7VlBUkUgyAurK65VPB9&#10;+pgtQTiPrLGxTAomcrBZPz5kmGo78IH6oy9FgLBLUUHlfZtK6YqKDLrItsTBu9rOoA+yK6XucAhw&#10;08iXOH6TBmsOCxW2tKuouB1/jILPAYfta/Le57frbrqcFvtznpBSz0/jdgXC0+j/w3/tL61gMYf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RsfdnFAAAA2wAA&#10;AA8AAAAAAAAAAAAAAAAAqgIAAGRycy9kb3ducmV2LnhtbFBLBQYAAAAABAAEAPoAAACcAwAAAAA=&#10;">
                  <v:shape id="Picture 1142" o:spid="_x0000_s1045" type="#_x0000_t75" style="position:absolute;width:54864;height:423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zpN13EAAAA2wAAAA8AAABkcnMvZG93bnJldi54bWxEj0FrwkAUhO+C/2F5Qm9mY8ESUlcRoWCh&#10;1Jr20OMj+7Ibzb4N2a2m/94tFDwOM/MNs9qMrhMXGkLrWcEiy0EQ1163bBR8fb7MCxAhImvsPJOC&#10;XwqwWU8nKyy1v/KRLlU0IkE4lKjAxtiXUobaksOQ+Z44eY0fHMYkByP1gNcEd518zPMn6bDltGCx&#10;p52l+lz9OAXNiW1VvH28O2O0WbzKw3exb5R6mI3bZxCRxngP/7f3WsFyCX9f0g+Q6x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zpN13EAAAA2wAAAA8AAAAAAAAAAAAAAAAA&#10;nwIAAGRycy9kb3ducmV2LnhtbFBLBQYAAAAABAAEAPcAAACQAwAAAAA=&#10;">
                    <v:imagedata r:id="rId51" o:title=""/>
                    <v:shadow on="t" color="#333" opacity="42598f" origin="-.5,-.5" offset="2.74397mm,2.74397mm"/>
                    <v:path arrowok="t"/>
                  </v:shape>
                  <v:rect id="Rectangle 1151" o:spid="_x0000_s1046" style="position:absolute;left:18526;top:21145;width:6762;height:447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uQR8MA&#10;AADbAAAADwAAAGRycy9kb3ducmV2LnhtbESPT2sCMRTE7wW/Q3hCbzXbgiJbo1hBavEg9c/9NXnu&#10;Lm5eliTurt/eCEKPw8z8hpkteluLlnyoHCt4H2UgiLUzFRcKjof12xREiMgGa8ek4EYBFvPBywxz&#10;4zr+pXYfC5EgHHJUUMbY5FIGXZLFMHINcfLOzluMSfpCGo9dgttafmTZRFqsOC2U2NCqJH3ZX62C&#10;kzt/dVb/8U9721XX763XerpV6nXYLz9BROrjf/jZ3hgF4wk8vqQfIO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huQR8MAAADbAAAADwAAAAAAAAAAAAAAAACYAgAAZHJzL2Rv&#10;d25yZXYueG1sUEsFBgAAAAAEAAQA9QAAAIgDAAAAAA==&#10;" filled="f" stroked="f" strokeweight="1pt">
                    <v:textbox>
                      <w:txbxContent>
                        <w:p w14:paraId="7D794F2D" w14:textId="77777777" w:rsidR="00C81D0D" w:rsidRPr="00866F12" w:rsidRDefault="00C81D0D" w:rsidP="00EC4A70">
                          <w:pPr>
                            <w:jc w:val="center"/>
                            <w:rPr>
                              <w:rFonts w:asciiTheme="majorBidi" w:hAnsiTheme="majorBidi" w:cstheme="majorBidi"/>
                              <w:b/>
                              <w:bCs/>
                              <w:color w:val="C00000"/>
                              <w:sz w:val="36"/>
                              <w:szCs w:val="36"/>
                              <w:lang w:val="en-US"/>
                            </w:rPr>
                          </w:pPr>
                          <w:r w:rsidRPr="00866F12">
                            <w:rPr>
                              <w:rFonts w:asciiTheme="majorBidi" w:hAnsiTheme="majorBidi" w:cstheme="majorBidi"/>
                              <w:b/>
                              <w:bCs/>
                              <w:color w:val="C00000"/>
                              <w:sz w:val="36"/>
                              <w:szCs w:val="36"/>
                              <w:lang w:val="en-US"/>
                            </w:rPr>
                            <w:t>F</w:t>
                          </w:r>
                          <w:r w:rsidRPr="00866F12">
                            <w:rPr>
                              <w:rFonts w:asciiTheme="majorBidi" w:hAnsiTheme="majorBidi" w:cstheme="majorBidi"/>
                              <w:b/>
                              <w:bCs/>
                              <w:color w:val="C00000"/>
                              <w:sz w:val="36"/>
                              <w:szCs w:val="36"/>
                              <w:vertAlign w:val="subscript"/>
                              <w:lang w:val="en-US"/>
                            </w:rPr>
                            <w:t>B</w:t>
                          </w:r>
                        </w:p>
                      </w:txbxContent>
                    </v:textbox>
                  </v:rect>
                </v:group>
                <v:rect id="Rectangle 36" o:spid="_x0000_s1047" style="position:absolute;left:11811;top:32117;width:4714;height:447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Vc13MMA&#10;AADbAAAADwAAAGRycy9kb3ducmV2LnhtbESPQWsCMRSE74L/IbxCb5ptoa2sRqkFUfFQ1Pb+TJ67&#10;SzcvSxJ313/fCILHYWa+YWaL3taiJR8qxwpexhkIYu1MxYWCn+NqNAERIrLB2jEpuFKAxXw4mGFu&#10;XMd7ag+xEAnCIUcFZYxNLmXQJVkMY9cQJ+/svMWYpC+k8dgluK3la5a9S4sVp4USG/oqSf8dLlbB&#10;rzsvO6tPvG2v39VlvfNaT3ZKPT/1n1MQkfr4CN/bG6Pg7QNuX9IPk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Vc13MMAAADbAAAADwAAAAAAAAAAAAAAAACYAgAAZHJzL2Rv&#10;d25yZXYueG1sUEsFBgAAAAAEAAQA9QAAAIgDAAAAAA==&#10;" filled="f" stroked="f" strokeweight="1pt">
                  <v:textbox>
                    <w:txbxContent>
                      <w:p w14:paraId="60EC4462" w14:textId="77777777" w:rsidR="00C81D0D" w:rsidRPr="00866F12" w:rsidRDefault="00C81D0D" w:rsidP="00EC4A70">
                        <w:pPr>
                          <w:jc w:val="center"/>
                          <w:rPr>
                            <w:rFonts w:asciiTheme="majorBidi" w:hAnsiTheme="majorBidi" w:cstheme="majorBidi"/>
                            <w:b/>
                            <w:bCs/>
                            <w:color w:val="C00000"/>
                            <w:sz w:val="36"/>
                            <w:szCs w:val="36"/>
                            <w:vertAlign w:val="subscript"/>
                            <w:lang w:val="en-US"/>
                          </w:rPr>
                        </w:pPr>
                        <w:r w:rsidRPr="00866F12">
                          <w:rPr>
                            <w:rFonts w:asciiTheme="majorBidi" w:hAnsiTheme="majorBidi" w:cstheme="majorBidi"/>
                            <w:b/>
                            <w:bCs/>
                            <w:color w:val="C00000"/>
                            <w:sz w:val="36"/>
                            <w:szCs w:val="36"/>
                            <w:lang w:val="en-US"/>
                          </w:rPr>
                          <w:t>F</w:t>
                        </w:r>
                        <w:r w:rsidRPr="00866F12">
                          <w:rPr>
                            <w:rFonts w:asciiTheme="majorBidi" w:hAnsiTheme="majorBidi" w:cstheme="majorBidi"/>
                            <w:b/>
                            <w:bCs/>
                            <w:color w:val="C00000"/>
                            <w:sz w:val="36"/>
                            <w:szCs w:val="36"/>
                            <w:vertAlign w:val="subscript"/>
                            <w:lang w:val="en-US"/>
                          </w:rPr>
                          <w:t>E</w:t>
                        </w:r>
                      </w:p>
                    </w:txbxContent>
                  </v:textbox>
                </v:rect>
                <w10:wrap anchorx="margin"/>
              </v:group>
            </w:pict>
          </mc:Fallback>
        </mc:AlternateContent>
      </w:r>
    </w:p>
    <w:p w14:paraId="7BC8BBB9" w14:textId="50E6BE16" w:rsidR="00EC4A70" w:rsidRDefault="00EC4A70" w:rsidP="00EC4A70">
      <w:pPr>
        <w:tabs>
          <w:tab w:val="left" w:pos="450"/>
          <w:tab w:val="left" w:pos="720"/>
          <w:tab w:val="left" w:pos="900"/>
          <w:tab w:val="left" w:pos="1800"/>
        </w:tabs>
        <w:spacing w:before="240" w:after="160" w:line="360" w:lineRule="auto"/>
        <w:jc w:val="both"/>
        <w:rPr>
          <w:rFonts w:ascii="TimesNewRoman" w:hAnsi="TimesNewRoman" w:cs="TimesNewRoman"/>
          <w:sz w:val="24"/>
          <w:szCs w:val="24"/>
        </w:rPr>
      </w:pPr>
    </w:p>
    <w:p w14:paraId="5ED69274" w14:textId="77777777" w:rsidR="00EC4A70"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r w:rsidRPr="00057091">
        <w:rPr>
          <w:rFonts w:asciiTheme="majorBidi" w:hAnsiTheme="majorBidi" w:cstheme="majorBidi"/>
          <w:sz w:val="24"/>
          <w:szCs w:val="24"/>
        </w:rPr>
        <w:tab/>
      </w:r>
    </w:p>
    <w:p w14:paraId="68BD5BDB" w14:textId="77777777" w:rsidR="00EC4A70"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p>
    <w:p w14:paraId="4379DA18" w14:textId="77777777" w:rsidR="00EC4A70"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p>
    <w:p w14:paraId="34B09606" w14:textId="77777777" w:rsidR="00EC4A70"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p>
    <w:p w14:paraId="75782CB5" w14:textId="77777777" w:rsidR="00EC4A70"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p>
    <w:p w14:paraId="1E58155D" w14:textId="77777777" w:rsidR="00EC4A70"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p>
    <w:p w14:paraId="34386322" w14:textId="3FF8ED03" w:rsidR="00EC4A70" w:rsidRDefault="00613D1F"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r>
        <w:rPr>
          <w:noProof/>
          <w:lang w:eastAsia="fr-FR"/>
        </w:rPr>
        <mc:AlternateContent>
          <mc:Choice Requires="wps">
            <w:drawing>
              <wp:anchor distT="0" distB="0" distL="114300" distR="114300" simplePos="0" relativeHeight="251677696" behindDoc="1" locked="0" layoutInCell="1" allowOverlap="1" wp14:anchorId="1A29F0A5" wp14:editId="5567C614">
                <wp:simplePos x="0" y="0"/>
                <wp:positionH relativeFrom="page">
                  <wp:posOffset>1406525</wp:posOffset>
                </wp:positionH>
                <wp:positionV relativeFrom="paragraph">
                  <wp:posOffset>132715</wp:posOffset>
                </wp:positionV>
                <wp:extent cx="4603750" cy="258445"/>
                <wp:effectExtent l="0" t="0" r="0" b="0"/>
                <wp:wrapNone/>
                <wp:docPr id="52" name="Text Box 1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8445"/>
                        </a:xfrm>
                        <a:prstGeom prst="rect">
                          <a:avLst/>
                        </a:prstGeom>
                        <a:solidFill>
                          <a:prstClr val="white"/>
                        </a:solidFill>
                        <a:ln>
                          <a:noFill/>
                        </a:ln>
                      </wps:spPr>
                      <wps:txbx>
                        <w:txbxContent>
                          <w:p w14:paraId="51406628" w14:textId="6F8F4916" w:rsidR="00C81D0D" w:rsidRPr="00A96553" w:rsidRDefault="00C81D0D" w:rsidP="00EC4A70">
                            <w:pPr>
                              <w:pStyle w:val="Caption"/>
                              <w:jc w:val="center"/>
                              <w:rPr>
                                <w:rFonts w:asciiTheme="majorBidi" w:hAnsiTheme="majorBidi" w:cstheme="majorBidi"/>
                                <w:color w:val="auto"/>
                                <w:lang w:val="fr-CA"/>
                              </w:rPr>
                            </w:pPr>
                            <w:r w:rsidRPr="00A96553">
                              <w:rPr>
                                <w:rFonts w:asciiTheme="majorBidi" w:hAnsiTheme="majorBidi" w:cstheme="majorBidi"/>
                                <w:b/>
                                <w:bCs/>
                                <w:color w:val="auto"/>
                              </w:rPr>
                              <w:t>Figure II.</w:t>
                            </w:r>
                            <w:r>
                              <w:rPr>
                                <w:rFonts w:asciiTheme="majorBidi" w:hAnsiTheme="majorBidi" w:cstheme="majorBidi"/>
                                <w:b/>
                                <w:bCs/>
                                <w:color w:val="auto"/>
                              </w:rPr>
                              <w:t>6</w:t>
                            </w:r>
                            <w:r w:rsidRPr="00A96553">
                              <w:rPr>
                                <w:rFonts w:asciiTheme="majorBidi" w:hAnsiTheme="majorBidi" w:cstheme="majorBidi"/>
                                <w:b/>
                                <w:bCs/>
                                <w:color w:val="auto"/>
                              </w:rPr>
                              <w:t xml:space="preserve"> :</w:t>
                            </w:r>
                            <w:r w:rsidRPr="00A96553">
                              <w:rPr>
                                <w:rFonts w:asciiTheme="majorBidi" w:hAnsiTheme="majorBidi" w:cstheme="majorBidi"/>
                                <w:color w:val="auto"/>
                              </w:rPr>
                              <w:t xml:space="preserve"> </w:t>
                            </w:r>
                            <w:r w:rsidRPr="00866F12">
                              <w:rPr>
                                <w:rFonts w:asciiTheme="majorBidi" w:hAnsiTheme="majorBidi" w:cstheme="majorBidi"/>
                                <w:color w:val="auto"/>
                              </w:rPr>
                              <w:t>système des coordonnées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1A29F0A5" id="Text Box 1143" o:spid="_x0000_s1048" type="#_x0000_t202" style="position:absolute;left:0;text-align:left;margin-left:110.75pt;margin-top:10.45pt;width:362.5pt;height:20.35pt;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" stroked="f">
                <v:path arrowok="t"/>
                <v:textbox style="mso-fit-shape-to-text:t" inset="0,0,0,0">
                  <w:txbxContent>
                    <w:p w14:paraId="51406628" w14:textId="6F8F4916" w:rsidR="00C81D0D" w:rsidRPr="00A96553" w:rsidRDefault="00C81D0D" w:rsidP="00EC4A70">
                      <w:pPr>
                        <w:pStyle w:val="Caption"/>
                        <w:jc w:val="center"/>
                        <w:rPr>
                          <w:rFonts w:asciiTheme="majorBidi" w:hAnsiTheme="majorBidi" w:cstheme="majorBidi"/>
                          <w:color w:val="auto"/>
                          <w:lang w:val="fr-CA"/>
                        </w:rPr>
                      </w:pPr>
                      <w:r w:rsidRPr="00A96553">
                        <w:rPr>
                          <w:rFonts w:asciiTheme="majorBidi" w:hAnsiTheme="majorBidi" w:cstheme="majorBidi"/>
                          <w:b/>
                          <w:bCs/>
                          <w:color w:val="auto"/>
                        </w:rPr>
                        <w:t>Figure II.</w:t>
                      </w:r>
                      <w:r>
                        <w:rPr>
                          <w:rFonts w:asciiTheme="majorBidi" w:hAnsiTheme="majorBidi" w:cstheme="majorBidi"/>
                          <w:b/>
                          <w:bCs/>
                          <w:color w:val="auto"/>
                        </w:rPr>
                        <w:t>6</w:t>
                      </w:r>
                      <w:r w:rsidRPr="00A96553">
                        <w:rPr>
                          <w:rFonts w:asciiTheme="majorBidi" w:hAnsiTheme="majorBidi" w:cstheme="majorBidi"/>
                          <w:b/>
                          <w:bCs/>
                          <w:color w:val="auto"/>
                        </w:rPr>
                        <w:t xml:space="preserve"> :</w:t>
                      </w:r>
                      <w:r w:rsidRPr="00A96553">
                        <w:rPr>
                          <w:rFonts w:asciiTheme="majorBidi" w:hAnsiTheme="majorBidi" w:cstheme="majorBidi"/>
                          <w:color w:val="auto"/>
                        </w:rPr>
                        <w:t xml:space="preserve"> </w:t>
                      </w:r>
                      <w:r w:rsidRPr="00866F12">
                        <w:rPr>
                          <w:rFonts w:asciiTheme="majorBidi" w:hAnsiTheme="majorBidi" w:cstheme="majorBidi"/>
                          <w:color w:val="auto"/>
                        </w:rPr>
                        <w:t>système des coordonnées</w:t>
                      </w:r>
                    </w:p>
                  </w:txbxContent>
                </v:textbox>
                <w10:wrap anchorx="page"/>
              </v:shape>
            </w:pict>
          </mc:Fallback>
        </mc:AlternateContent>
      </w:r>
    </w:p>
    <w:p w14:paraId="06A4FC87" w14:textId="14103FA4" w:rsidR="00EC4A70" w:rsidRPr="00057091" w:rsidRDefault="00EC4A70" w:rsidP="00EC4A70">
      <w:pPr>
        <w:spacing w:before="240" w:line="360" w:lineRule="auto"/>
        <w:ind w:firstLine="360"/>
        <w:jc w:val="lowKashida"/>
        <w:rPr>
          <w:rFonts w:ascii="TimesNewRoman" w:hAnsi="TimesNewRoman" w:cs="TimesNewRoman"/>
          <w:sz w:val="24"/>
          <w:szCs w:val="24"/>
        </w:rPr>
      </w:pPr>
      <w:r w:rsidRPr="00057091">
        <w:rPr>
          <w:rFonts w:asciiTheme="majorBidi" w:hAnsiTheme="majorBidi" w:cstheme="majorBidi"/>
          <w:sz w:val="24"/>
          <w:szCs w:val="24"/>
        </w:rPr>
        <w:t xml:space="preserve">La transformation transférable du référentiel </w:t>
      </w:r>
      <m:oMath>
        <m:sSub>
          <m:sSubPr>
            <m:ctrlPr>
              <w:rPr>
                <w:rFonts w:ascii="Cambria Math" w:hAnsi="Cambria Math"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B</m:t>
            </m:r>
          </m:sub>
        </m:sSub>
      </m:oMath>
      <w:r w:rsidRPr="00057091">
        <w:rPr>
          <w:rFonts w:asciiTheme="majorBidi" w:hAnsiTheme="majorBidi" w:cstheme="majorBidi"/>
          <w:sz w:val="24"/>
          <w:szCs w:val="24"/>
        </w:rPr>
        <w:t xml:space="preserve"> au référentiel</w:t>
      </w:r>
      <w:r w:rsidR="00BF23F8">
        <w:rPr>
          <w:rFonts w:asciiTheme="majorBidi" w:hAnsiTheme="majorBidi" w:cstheme="majorBidi"/>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F</m:t>
            </m:r>
          </m:e>
          <m:sub>
            <m:r>
              <w:rPr>
                <w:rFonts w:ascii="Cambria Math" w:hAnsi="Cambria Math" w:cstheme="majorBidi"/>
                <w:sz w:val="24"/>
                <w:szCs w:val="24"/>
              </w:rPr>
              <m:t>E</m:t>
            </m:r>
          </m:sub>
        </m:sSub>
      </m:oMath>
      <w:r w:rsidR="00635814">
        <w:rPr>
          <w:rFonts w:asciiTheme="majorBidi" w:hAnsiTheme="majorBidi" w:cstheme="majorBidi"/>
          <w:sz w:val="24"/>
          <w:szCs w:val="24"/>
        </w:rPr>
        <w:t xml:space="preserve"> </w:t>
      </w:r>
      <w:r w:rsidRPr="00057091">
        <w:rPr>
          <w:rFonts w:asciiTheme="majorBidi" w:hAnsiTheme="majorBidi" w:cstheme="majorBidi"/>
          <w:sz w:val="24"/>
          <w:szCs w:val="24"/>
        </w:rPr>
        <w:t xml:space="preserve">est </w:t>
      </w:r>
      <w:r w:rsidR="00745298" w:rsidRPr="00057091">
        <w:rPr>
          <w:rFonts w:asciiTheme="majorBidi" w:hAnsiTheme="majorBidi" w:cstheme="majorBidi"/>
          <w:sz w:val="24"/>
          <w:szCs w:val="24"/>
        </w:rPr>
        <w:t>définie</w:t>
      </w:r>
      <w:r w:rsidRPr="00057091">
        <w:rPr>
          <w:rFonts w:asciiTheme="majorBidi" w:hAnsiTheme="majorBidi" w:cstheme="majorBidi"/>
          <w:sz w:val="24"/>
          <w:szCs w:val="24"/>
        </w:rPr>
        <w:t xml:space="preserve"> par une matrice de transformation homogène contenant rotation et translation. Cette transformation fait partie d'une famille de matrices (</w:t>
      </w:r>
      <w:r w:rsidRPr="00057091">
        <w:rPr>
          <w:rFonts w:ascii="TimesNewRoman" w:hAnsi="TimesNewRoman" w:cs="TimesNewRoman"/>
          <w:sz w:val="24"/>
          <w:szCs w:val="24"/>
        </w:rPr>
        <w:t xml:space="preserve">SE3) </w:t>
      </w:r>
      <w:r w:rsidRPr="00057091">
        <w:rPr>
          <w:rFonts w:asciiTheme="majorBidi" w:hAnsiTheme="majorBidi" w:cstheme="majorBidi"/>
          <w:sz w:val="24"/>
          <w:szCs w:val="24"/>
        </w:rPr>
        <w:t xml:space="preserve">appelée </w:t>
      </w:r>
      <w:r w:rsidRPr="00057091">
        <w:rPr>
          <w:rFonts w:ascii="TimesNewRoman,Bold" w:hAnsi="TimesNewRoman,Bold" w:cs="TimesNewRoman,Bold"/>
          <w:b/>
          <w:bCs/>
          <w:sz w:val="24"/>
          <w:szCs w:val="24"/>
        </w:rPr>
        <w:t>groupe spécial euclidien</w:t>
      </w:r>
      <w:r w:rsidRPr="00057091">
        <w:rPr>
          <w:rFonts w:asciiTheme="majorBidi" w:hAnsiTheme="majorBidi" w:cstheme="majorBidi"/>
          <w:sz w:val="24"/>
          <w:szCs w:val="24"/>
        </w:rPr>
        <w:t xml:space="preserve"> </w:t>
      </w:r>
      <w:r w:rsidRPr="00057091">
        <w:rPr>
          <w:rFonts w:asciiTheme="majorBidi" w:hAnsiTheme="majorBidi" w:cstheme="majorBidi"/>
          <w:sz w:val="24"/>
          <w:szCs w:val="24"/>
        </w:rPr>
        <w:fldChar w:fldCharType="begin"/>
      </w:r>
      <w:r w:rsidRPr="00057091">
        <w:rPr>
          <w:rFonts w:asciiTheme="majorBidi" w:hAnsiTheme="majorBidi" w:cstheme="majorBidi"/>
          <w:sz w:val="24"/>
          <w:szCs w:val="24"/>
        </w:rPr>
        <w:instrText xml:space="preserve"> ADDIN ZOTERO_ITEM CSL_CITATION {"citationID":"wOrcxnDh","properties":{"formattedCitation":"[20], [21]","plainCitation":"[20], [21]","noteIndex":0},"citationItems":[{"id":529,"uris":["http://zotero.org/users/local/wIzM4oLc/items/ZUTJMLP2"],"uri":["http://zotero.org/users/local/wIzM4oLc/items/ZUTJMLP2"],"itemData":{"id":529,"type":"book","event-place":"Englewood Cliffs, NJ","ISBN":"978-0-13-040890-7","language":"eng","note":"OCLC: 21227927","number-of-pages":"461","publisher":"Prentice Hall","publisher-place":"Englewood Cliffs, NJ","source":"Open WorldCat","title":"[21]Applied nonlinear control","author":[{"family":"Slotine","given":"Jean-Jacques E."},{"family":"Li","given":"Weiping"}],"issued":{"date-parts":[["1991"]]}}},{"id":418,"uris":["http://zotero.org/users/local/wIzM4oLc/items/22UR55EE"],"uri":["http://zotero.org/users/local/wIzM4oLc/items/22UR55EE"],"itemData":{"id":418,"type":"paper-conference","abstract":"This paper presents a new observer on the Special Linear group sl(3). The proposed solution is oriented towards online homography estimation from video sequences obtained from robotic vehicles equipped with a monocular camera. The originality of this paper relies on the extension of our prior works based on linear features to nonlinear features and more particularly to conics. A comprehensive observability analysis is provided. Performance and robustness of the proposed observer are evaluated in both simulations and experiments.","container-title":"2017 IEEE 56th Annual Conference on Decision and Control (CDC)","DOI":"10.1109/CDC.2017.8264006","event":"2017 IEEE 56th Annual Conference on Decision and Control (CDC)","page":"2434-2441","source":"IEEE Xplore","title":"Explicit complementary observer design on Special Linear Group SL(3) for homography estimation using conic correspondences","author":[{"family":"Hua","given":"M. D."},{"family":"Hamel","given":"T."},{"family":"Mahony","given":"R."},{"family":"Allibert","given":"G."}],"issued":{"date-parts":[["2017",12]]}}}],"schema":"https://github.com/citation-style-language/schema/raw/master/csl-citation.json"} </w:instrText>
      </w:r>
      <w:r w:rsidRPr="00057091">
        <w:rPr>
          <w:rFonts w:asciiTheme="majorBidi" w:hAnsiTheme="majorBidi" w:cstheme="majorBidi"/>
          <w:sz w:val="24"/>
          <w:szCs w:val="24"/>
        </w:rPr>
        <w:fldChar w:fldCharType="separate"/>
      </w:r>
      <w:r w:rsidRPr="00057091">
        <w:rPr>
          <w:rFonts w:ascii="Times New Roman" w:hAnsi="Times New Roman" w:cs="Times New Roman"/>
          <w:sz w:val="24"/>
        </w:rPr>
        <w:t>[20]</w:t>
      </w:r>
      <w:r>
        <w:rPr>
          <w:rFonts w:ascii="Times New Roman" w:hAnsi="Times New Roman" w:cs="Times New Roman"/>
          <w:sz w:val="24"/>
        </w:rPr>
        <w:t xml:space="preserve"> </w:t>
      </w:r>
      <w:r w:rsidRPr="00057091">
        <w:rPr>
          <w:rFonts w:ascii="Times New Roman" w:hAnsi="Times New Roman" w:cs="Times New Roman"/>
          <w:sz w:val="24"/>
        </w:rPr>
        <w:t xml:space="preserve"> [21]</w:t>
      </w:r>
      <w:r w:rsidRPr="00057091">
        <w:rPr>
          <w:rFonts w:asciiTheme="majorBidi" w:hAnsiTheme="majorBidi" w:cstheme="majorBidi"/>
          <w:sz w:val="24"/>
          <w:szCs w:val="24"/>
        </w:rPr>
        <w:fldChar w:fldCharType="end"/>
      </w:r>
      <w:r w:rsidRPr="00057091">
        <w:rPr>
          <w:rFonts w:asciiTheme="majorBidi" w:hAnsiTheme="majorBidi" w:cstheme="majorBidi"/>
          <w:sz w:val="24"/>
          <w:szCs w:val="24"/>
        </w:rPr>
        <w:t>.</w:t>
      </w:r>
      <w:r w:rsidRPr="00057091">
        <w:rPr>
          <w:rFonts w:ascii="TimesNewRoman" w:hAnsi="TimesNewRoman" w:cs="TimesNewRoman"/>
          <w:sz w:val="24"/>
          <w:szCs w:val="24"/>
        </w:rPr>
        <w:t xml:space="preserve"> </w:t>
      </w:r>
    </w:p>
    <w:p w14:paraId="02787A4C" w14:textId="77777777" w:rsidR="00EC4A70" w:rsidRPr="00057091" w:rsidRDefault="00EC4A70" w:rsidP="00EC4A70">
      <w:pPr>
        <w:autoSpaceDE w:val="0"/>
        <w:autoSpaceDN w:val="0"/>
        <w:adjustRightInd w:val="0"/>
        <w:spacing w:line="360" w:lineRule="auto"/>
        <w:ind w:firstLine="360"/>
        <w:jc w:val="lowKashida"/>
        <w:rPr>
          <w:rFonts w:asciiTheme="majorBidi" w:hAnsiTheme="majorBidi" w:cstheme="majorBidi"/>
          <w:sz w:val="24"/>
          <w:szCs w:val="24"/>
        </w:rPr>
      </w:pPr>
      <w:r w:rsidRPr="00057091">
        <w:rPr>
          <w:rFonts w:asciiTheme="majorBidi" w:hAnsiTheme="majorBidi" w:cstheme="majorBidi"/>
          <w:sz w:val="24"/>
          <w:szCs w:val="24"/>
        </w:rPr>
        <w:t xml:space="preserve">Les vecteurs de position et de vitesse linéaire représentés dans le référentiel fixe lié à la terre sont respectivement identifiés de la manière suivante : </w:t>
      </w:r>
      <m:oMath>
        <m:r>
          <w:rPr>
            <w:rFonts w:ascii="Cambria Math" w:hAnsi="Cambria Math" w:cstheme="majorBidi"/>
            <w:sz w:val="24"/>
            <w:szCs w:val="24"/>
          </w:rPr>
          <m:t>η</m:t>
        </m:r>
        <m:r>
          <m:rPr>
            <m:sty m:val="p"/>
          </m:rPr>
          <w:rPr>
            <w:rFonts w:ascii="Cambria Math" w:hAnsi="Cambria Math" w:cstheme="majorBidi"/>
            <w:sz w:val="24"/>
            <w:szCs w:val="24"/>
          </w:rPr>
          <m:t>=</m:t>
        </m:r>
        <m:d>
          <m:dPr>
            <m:begChr m:val="["/>
            <m:endChr m:val="]"/>
            <m:ctrlPr>
              <w:rPr>
                <w:rFonts w:ascii="Cambria Math" w:hAnsi="Cambria Math" w:cstheme="majorBidi"/>
                <w:sz w:val="24"/>
                <w:szCs w:val="24"/>
              </w:rPr>
            </m:ctrlPr>
          </m:dPr>
          <m:e>
            <m:r>
              <w:rPr>
                <w:rFonts w:ascii="Cambria Math" w:hAnsi="Cambria Math" w:cstheme="majorBidi"/>
                <w:sz w:val="24"/>
                <w:szCs w:val="24"/>
              </w:rPr>
              <m:t>x</m:t>
            </m:r>
            <m:r>
              <m:rPr>
                <m:sty m:val="p"/>
              </m:rPr>
              <w:rPr>
                <w:rFonts w:ascii="Cambria Math" w:hAnsi="Cambria Math" w:cstheme="majorBidi"/>
                <w:sz w:val="24"/>
                <w:szCs w:val="24"/>
              </w:rPr>
              <m:t xml:space="preserve">, </m:t>
            </m:r>
            <m:r>
              <w:rPr>
                <w:rFonts w:ascii="Cambria Math" w:hAnsi="Cambria Math" w:cstheme="majorBidi"/>
                <w:sz w:val="24"/>
                <w:szCs w:val="24"/>
              </w:rPr>
              <m:t>y</m:t>
            </m:r>
            <m:r>
              <m:rPr>
                <m:sty m:val="p"/>
              </m:rPr>
              <w:rPr>
                <w:rFonts w:ascii="Cambria Math" w:hAnsi="Cambria Math" w:cstheme="majorBidi"/>
                <w:sz w:val="24"/>
                <w:szCs w:val="24"/>
              </w:rPr>
              <m:t xml:space="preserve">, </m:t>
            </m:r>
            <m:r>
              <w:rPr>
                <w:rFonts w:ascii="Cambria Math" w:hAnsi="Cambria Math" w:cstheme="majorBidi"/>
                <w:sz w:val="24"/>
                <w:szCs w:val="24"/>
              </w:rPr>
              <m:t>z</m:t>
            </m:r>
          </m:e>
        </m:d>
      </m:oMath>
      <w:r w:rsidRPr="00057091">
        <w:rPr>
          <w:rFonts w:asciiTheme="majorBidi" w:hAnsiTheme="majorBidi" w:cstheme="majorBidi"/>
          <w:sz w:val="24"/>
          <w:szCs w:val="24"/>
        </w:rPr>
        <w:t xml:space="preserve"> et </w:t>
      </w:r>
      <m:oMath>
        <m:acc>
          <m:accPr>
            <m:chr m:val="̇"/>
            <m:ctrlPr>
              <w:rPr>
                <w:rFonts w:ascii="Cambria Math" w:hAnsi="Cambria Math" w:cstheme="majorBidi"/>
                <w:sz w:val="24"/>
                <w:szCs w:val="24"/>
              </w:rPr>
            </m:ctrlPr>
          </m:accPr>
          <m:e>
            <m:r>
              <w:rPr>
                <w:rFonts w:ascii="Cambria Math" w:hAnsi="Cambria Math" w:cstheme="majorBidi"/>
                <w:sz w:val="24"/>
                <w:szCs w:val="24"/>
              </w:rPr>
              <m:t>η</m:t>
            </m:r>
          </m:e>
        </m:acc>
        <m:r>
          <m:rPr>
            <m:sty m:val="p"/>
          </m:rPr>
          <w:rPr>
            <w:rFonts w:ascii="Cambria Math" w:hAnsi="Cambria Math" w:cstheme="majorBidi"/>
            <w:sz w:val="24"/>
            <w:szCs w:val="24"/>
          </w:rPr>
          <m:t>=</m:t>
        </m:r>
        <m:d>
          <m:dPr>
            <m:begChr m:val="["/>
            <m:endChr m:val="]"/>
            <m:ctrlPr>
              <w:rPr>
                <w:rFonts w:ascii="Cambria Math" w:hAnsi="Cambria Math" w:cstheme="majorBidi"/>
                <w:sz w:val="24"/>
                <w:szCs w:val="24"/>
              </w:rPr>
            </m:ctrlPr>
          </m:dPr>
          <m:e>
            <m:acc>
              <m:accPr>
                <m:chr m:val="̇"/>
                <m:ctrlPr>
                  <w:rPr>
                    <w:rFonts w:ascii="Cambria Math" w:hAnsi="Cambria Math" w:cstheme="majorBidi"/>
                    <w:sz w:val="24"/>
                    <w:szCs w:val="24"/>
                  </w:rPr>
                </m:ctrlPr>
              </m:accPr>
              <m:e>
                <m:r>
                  <w:rPr>
                    <w:rFonts w:ascii="Cambria Math" w:hAnsi="Cambria Math" w:cstheme="majorBidi"/>
                    <w:sz w:val="24"/>
                    <w:szCs w:val="24"/>
                  </w:rPr>
                  <m:t>x</m:t>
                </m:r>
              </m:e>
            </m:acc>
            <m:r>
              <m:rPr>
                <m:sty m:val="p"/>
              </m:rPr>
              <w:rPr>
                <w:rFonts w:ascii="Cambria Math" w:hAnsi="Cambria Math" w:cstheme="majorBidi"/>
                <w:sz w:val="24"/>
                <w:szCs w:val="24"/>
              </w:rPr>
              <m:t xml:space="preserve">, </m:t>
            </m:r>
            <m:acc>
              <m:accPr>
                <m:chr m:val="̇"/>
                <m:ctrlPr>
                  <w:rPr>
                    <w:rFonts w:ascii="Cambria Math" w:hAnsi="Cambria Math" w:cstheme="majorBidi"/>
                    <w:sz w:val="24"/>
                    <w:szCs w:val="24"/>
                  </w:rPr>
                </m:ctrlPr>
              </m:accPr>
              <m:e>
                <m:r>
                  <w:rPr>
                    <w:rFonts w:ascii="Cambria Math" w:hAnsi="Cambria Math" w:cstheme="majorBidi"/>
                    <w:sz w:val="24"/>
                    <w:szCs w:val="24"/>
                  </w:rPr>
                  <m:t>y</m:t>
                </m:r>
              </m:e>
            </m:acc>
            <m:r>
              <m:rPr>
                <m:sty m:val="p"/>
              </m:rPr>
              <w:rPr>
                <w:rFonts w:ascii="Cambria Math" w:hAnsi="Cambria Math" w:cstheme="majorBidi"/>
                <w:sz w:val="24"/>
                <w:szCs w:val="24"/>
              </w:rPr>
              <m:t>,</m:t>
            </m:r>
            <m:acc>
              <m:accPr>
                <m:chr m:val="̇"/>
                <m:ctrlPr>
                  <w:rPr>
                    <w:rFonts w:ascii="Cambria Math" w:hAnsi="Cambria Math" w:cstheme="majorBidi"/>
                    <w:sz w:val="24"/>
                    <w:szCs w:val="24"/>
                  </w:rPr>
                </m:ctrlPr>
              </m:accPr>
              <m:e>
                <m:r>
                  <w:rPr>
                    <w:rFonts w:ascii="Cambria Math" w:hAnsi="Cambria Math" w:cstheme="majorBidi"/>
                    <w:sz w:val="24"/>
                    <w:szCs w:val="24"/>
                  </w:rPr>
                  <m:t>z</m:t>
                </m:r>
                <m:r>
                  <m:rPr>
                    <m:sty m:val="p"/>
                  </m:rPr>
                  <w:rPr>
                    <w:rFonts w:ascii="Cambria Math" w:hAnsi="Cambria Math" w:cstheme="majorBidi"/>
                    <w:sz w:val="24"/>
                    <w:szCs w:val="24"/>
                  </w:rPr>
                  <m:t xml:space="preserve">, </m:t>
                </m:r>
              </m:e>
            </m:acc>
          </m:e>
        </m:d>
      </m:oMath>
      <w:r w:rsidRPr="00057091">
        <w:rPr>
          <w:rFonts w:asciiTheme="majorBidi" w:hAnsiTheme="majorBidi" w:cstheme="majorBidi"/>
          <w:sz w:val="24"/>
          <w:szCs w:val="24"/>
        </w:rPr>
        <w:t>.</w:t>
      </w:r>
    </w:p>
    <w:p w14:paraId="62F87260" w14:textId="77777777" w:rsidR="00EC4A70" w:rsidRPr="00057091" w:rsidRDefault="00EC4A70" w:rsidP="00EC4A70">
      <w:pPr>
        <w:autoSpaceDE w:val="0"/>
        <w:autoSpaceDN w:val="0"/>
        <w:adjustRightInd w:val="0"/>
        <w:spacing w:line="360" w:lineRule="auto"/>
        <w:ind w:firstLine="360"/>
        <w:jc w:val="lowKashida"/>
        <w:rPr>
          <w:rFonts w:asciiTheme="majorBidi" w:hAnsiTheme="majorBidi" w:cstheme="majorBidi"/>
          <w:sz w:val="24"/>
          <w:szCs w:val="24"/>
        </w:rPr>
      </w:pPr>
      <w:r w:rsidRPr="00057091">
        <w:rPr>
          <w:rFonts w:asciiTheme="majorBidi" w:hAnsiTheme="majorBidi" w:cstheme="majorBidi"/>
          <w:sz w:val="24"/>
          <w:szCs w:val="24"/>
        </w:rPr>
        <w:t xml:space="preserve"> En utilisant les mêmes symboles dans l'industrie aérospatiale, la vitesse linéaire exprimée dans le référentiel mobile attaché au quadrirotor est exprimée comme</w:t>
      </w:r>
      <w:r w:rsidRPr="00057091">
        <w:rPr>
          <w:rFonts w:ascii="TimesNewRoman" w:hAnsi="TimesNewRoman" w:cs="TimesNewRoman"/>
          <w:sz w:val="24"/>
          <w:szCs w:val="24"/>
        </w:rPr>
        <w:t xml:space="preserve"> :</w:t>
      </w:r>
      <m:oMath>
        <m:r>
          <w:rPr>
            <w:rFonts w:ascii="Cambria Math" w:hAnsi="Cambria Math" w:cs="TimesNewRoman"/>
            <w:sz w:val="24"/>
            <w:szCs w:val="24"/>
          </w:rPr>
          <m:t xml:space="preserve"> </m:t>
        </m:r>
        <m:sSub>
          <m:sSubPr>
            <m:ctrlPr>
              <w:rPr>
                <w:rFonts w:ascii="Cambria Math" w:hAnsi="Cambria Math" w:cs="TimesNewRoman"/>
                <w:i/>
                <w:sz w:val="24"/>
                <w:szCs w:val="24"/>
              </w:rPr>
            </m:ctrlPr>
          </m:sSubPr>
          <m:e>
            <m:r>
              <w:rPr>
                <w:rFonts w:ascii="Cambria Math" w:hAnsi="Cambria Math" w:cs="TimesNewRoman"/>
                <w:sz w:val="24"/>
                <w:szCs w:val="24"/>
              </w:rPr>
              <m:t>v</m:t>
            </m:r>
          </m:e>
          <m:sub>
            <m:r>
              <w:rPr>
                <w:rFonts w:ascii="Cambria Math" w:hAnsi="Cambria Math" w:cs="TimesNewRoman"/>
                <w:sz w:val="24"/>
                <w:szCs w:val="24"/>
              </w:rPr>
              <m:t>B</m:t>
            </m:r>
          </m:sub>
        </m:sSub>
        <m:r>
          <w:rPr>
            <w:rFonts w:ascii="Cambria Math" w:hAnsi="Cambria Math" w:cs="TimesNewRoman"/>
            <w:sz w:val="24"/>
            <w:szCs w:val="24"/>
          </w:rPr>
          <m:t>=</m:t>
        </m:r>
        <m:sSup>
          <m:sSupPr>
            <m:ctrlPr>
              <w:rPr>
                <w:rFonts w:ascii="Cambria Math" w:hAnsi="Cambria Math" w:cs="TimesNewRoman"/>
                <w:i/>
                <w:sz w:val="24"/>
                <w:szCs w:val="24"/>
              </w:rPr>
            </m:ctrlPr>
          </m:sSupPr>
          <m:e>
            <m:d>
              <m:dPr>
                <m:begChr m:val="["/>
                <m:endChr m:val="]"/>
                <m:ctrlPr>
                  <w:rPr>
                    <w:rFonts w:ascii="Cambria Math" w:hAnsi="Cambria Math" w:cs="TimesNewRoman"/>
                    <w:i/>
                    <w:sz w:val="24"/>
                    <w:szCs w:val="24"/>
                  </w:rPr>
                </m:ctrlPr>
              </m:dPr>
              <m:e>
                <m:r>
                  <w:rPr>
                    <w:rFonts w:ascii="Cambria Math" w:hAnsi="Cambria Math" w:cs="TimesNewRoman"/>
                    <w:sz w:val="24"/>
                    <w:szCs w:val="24"/>
                  </w:rPr>
                  <m:t>υ, ν, w</m:t>
                </m:r>
              </m:e>
            </m:d>
          </m:e>
          <m:sup>
            <m:r>
              <w:rPr>
                <w:rFonts w:ascii="Cambria Math" w:hAnsi="Cambria Math" w:cs="TimesNewRoman"/>
                <w:sz w:val="24"/>
                <w:szCs w:val="24"/>
              </w:rPr>
              <m:t>T</m:t>
            </m:r>
          </m:sup>
        </m:sSup>
      </m:oMath>
      <w:r w:rsidRPr="00057091">
        <w:rPr>
          <w:rFonts w:ascii="TimesNewRoman" w:hAnsi="TimesNewRoman" w:cs="TimesNewRoman"/>
          <w:sz w:val="24"/>
          <w:szCs w:val="24"/>
        </w:rPr>
        <w:t>.</w:t>
      </w:r>
    </w:p>
    <w:p w14:paraId="7048B2A1" w14:textId="1878A458" w:rsidR="00EC4A70" w:rsidRDefault="00EC4A70" w:rsidP="00EC4A70">
      <w:pPr>
        <w:tabs>
          <w:tab w:val="left" w:pos="450"/>
          <w:tab w:val="left" w:pos="720"/>
          <w:tab w:val="left" w:pos="900"/>
          <w:tab w:val="left" w:pos="1800"/>
        </w:tabs>
        <w:spacing w:before="240" w:line="360" w:lineRule="auto"/>
        <w:jc w:val="lowKashida"/>
        <w:rPr>
          <w:rFonts w:asciiTheme="majorBidi" w:hAnsiTheme="majorBidi" w:cstheme="majorBidi"/>
          <w:sz w:val="24"/>
          <w:szCs w:val="24"/>
        </w:rPr>
      </w:pPr>
      <w:r w:rsidRPr="00057091">
        <w:rPr>
          <w:rFonts w:asciiTheme="majorBidi" w:hAnsiTheme="majorBidi" w:cstheme="majorBidi"/>
          <w:sz w:val="24"/>
          <w:szCs w:val="24"/>
        </w:rPr>
        <w:tab/>
      </w:r>
      <w:r w:rsidRPr="008D547B">
        <w:rPr>
          <w:rFonts w:asciiTheme="majorBidi" w:hAnsiTheme="majorBidi" w:cstheme="majorBidi"/>
          <w:sz w:val="24"/>
          <w:szCs w:val="24"/>
        </w:rPr>
        <w:t>Annoter le moment appliqué au centre de gravité du quadrirotor dans le référentiel lié au quadrirotor</w:t>
      </w:r>
      <w:r w:rsidRPr="00057091">
        <w:rPr>
          <w:rFonts w:asciiTheme="majorBidi" w:hAnsiTheme="majorBidi" w:cstheme="majorBidi"/>
          <w:sz w:val="24"/>
          <w:szCs w:val="24"/>
        </w:rPr>
        <w:t xml:space="preserve"> avec un vecteur, et en faire une représentation vectorielle, de sorte que la direction positive du moment soit déterminée par la règle de la direction du triangle.</w:t>
      </w:r>
    </w:p>
    <w:p w14:paraId="2FF9AE98" w14:textId="137A3D39" w:rsidR="00EC4A70" w:rsidRPr="00057091" w:rsidRDefault="00EC4A70" w:rsidP="008E6155">
      <w:pPr>
        <w:pStyle w:val="ListParagraph"/>
        <w:numPr>
          <w:ilvl w:val="0"/>
          <w:numId w:val="14"/>
        </w:numPr>
        <w:tabs>
          <w:tab w:val="left" w:pos="1080"/>
          <w:tab w:val="left" w:pos="1170"/>
        </w:tabs>
        <w:spacing w:line="360" w:lineRule="auto"/>
        <w:ind w:left="360"/>
        <w:jc w:val="both"/>
        <w:rPr>
          <w:rFonts w:asciiTheme="majorBidi" w:hAnsiTheme="majorBidi" w:cstheme="majorBidi"/>
          <w:b/>
          <w:bCs/>
          <w:sz w:val="24"/>
          <w:szCs w:val="24"/>
        </w:rPr>
      </w:pPr>
      <w:r w:rsidRPr="00057091">
        <w:rPr>
          <w:rFonts w:asciiTheme="majorBidi" w:hAnsiTheme="majorBidi" w:cstheme="majorBidi"/>
          <w:b/>
          <w:bCs/>
          <w:sz w:val="24"/>
          <w:szCs w:val="24"/>
        </w:rPr>
        <w:t>Représentation de la matrice de rotation </w:t>
      </w:r>
    </w:p>
    <w:p w14:paraId="18ABCA79" w14:textId="7D4C0817" w:rsidR="00EC4A70" w:rsidRPr="00057091" w:rsidRDefault="00EC4A70" w:rsidP="00EC4A70">
      <w:pPr>
        <w:autoSpaceDE w:val="0"/>
        <w:autoSpaceDN w:val="0"/>
        <w:adjustRightInd w:val="0"/>
        <w:spacing w:after="0" w:line="360" w:lineRule="auto"/>
        <w:ind w:firstLine="540"/>
        <w:jc w:val="lowKashida"/>
        <w:rPr>
          <w:rFonts w:ascii="Roboto" w:hAnsi="Roboto"/>
          <w:spacing w:val="2"/>
          <w:sz w:val="21"/>
          <w:szCs w:val="21"/>
          <w:shd w:val="clear" w:color="auto" w:fill="F8F6F7"/>
        </w:rPr>
      </w:pPr>
      <w:r w:rsidRPr="00057091">
        <w:rPr>
          <w:rFonts w:asciiTheme="majorBidi" w:hAnsiTheme="majorBidi" w:cstheme="majorBidi"/>
          <w:sz w:val="24"/>
          <w:szCs w:val="24"/>
        </w:rPr>
        <w:t xml:space="preserve">La rotation d'un </w:t>
      </w:r>
      <w:r w:rsidR="00745B60">
        <w:rPr>
          <w:rFonts w:asciiTheme="majorBidi" w:hAnsiTheme="majorBidi" w:cstheme="majorBidi"/>
          <w:sz w:val="24"/>
          <w:szCs w:val="24"/>
        </w:rPr>
        <w:t>quadrirotor</w:t>
      </w:r>
      <w:r w:rsidRPr="00057091">
        <w:rPr>
          <w:rFonts w:asciiTheme="majorBidi" w:hAnsiTheme="majorBidi" w:cstheme="majorBidi"/>
          <w:sz w:val="24"/>
          <w:szCs w:val="24"/>
        </w:rPr>
        <w:t xml:space="preserve"> dans l'espace peut être décrite de plusieurs manières : angle d'Euler, quaternion, angle de Tate Bryan,</w:t>
      </w:r>
      <w:r w:rsidR="00CA7077">
        <w:rPr>
          <w:rFonts w:asciiTheme="majorBidi" w:hAnsiTheme="majorBidi" w:cstheme="majorBidi"/>
          <w:sz w:val="16"/>
          <w:szCs w:val="16"/>
        </w:rPr>
        <w:t>……</w:t>
      </w:r>
      <w:r w:rsidRPr="00057091">
        <w:rPr>
          <w:rFonts w:asciiTheme="majorBidi" w:hAnsiTheme="majorBidi" w:cstheme="majorBidi"/>
          <w:sz w:val="24"/>
          <w:szCs w:val="24"/>
        </w:rPr>
        <w:t>etc</w:t>
      </w:r>
      <w:r>
        <w:rPr>
          <w:rFonts w:asciiTheme="majorBidi" w:hAnsiTheme="majorBidi" w:cstheme="majorBidi"/>
          <w:sz w:val="24"/>
          <w:szCs w:val="24"/>
        </w:rPr>
        <w:t xml:space="preserve"> </w:t>
      </w:r>
      <w:r w:rsidRPr="00057091">
        <w:rPr>
          <w:rFonts w:asciiTheme="majorBidi" w:hAnsiTheme="majorBidi" w:cstheme="majorBidi"/>
          <w:sz w:val="24"/>
          <w:szCs w:val="24"/>
        </w:rPr>
        <w:fldChar w:fldCharType="begin"/>
      </w:r>
      <w:r w:rsidRPr="00057091">
        <w:rPr>
          <w:rFonts w:asciiTheme="majorBidi" w:hAnsiTheme="majorBidi" w:cstheme="majorBidi"/>
          <w:sz w:val="24"/>
          <w:szCs w:val="24"/>
        </w:rPr>
        <w:instrText xml:space="preserve"> ADDIN ZOTERO_ITEM CSL_CITATION {"citationID":"4iA9KghR","properties":{"formattedCitation":"[22]","plainCitation":"[22]","noteIndex":0},"citationItems":[{"id":514,"uris":["http://zotero.org/users/local/wIzM4oLc/items/MVDMHLCY"],"uri":["http://zotero.org/users/local/wIzM4oLc/items/MVDMHLCY"],"itemData":{"id":514,"type":"webpage","title":"Robotics - Modelling, Planning and Control | Bruno Siciliano, Lorenzo Sciavicco, Luigi Villani, Giuseppe Oriolo | download","URL":"http://b-ok.xyz/book/652879/c21e17","accessed":{"date-parts":[["2018",4,30]]},"issued":{"date-parts":[["2018",4,30]]}}}],"schema":"https://github.com/citation-style-language/schema/raw/master/csl-citation.json"} </w:instrText>
      </w:r>
      <w:r w:rsidRPr="00057091">
        <w:rPr>
          <w:rFonts w:asciiTheme="majorBidi" w:hAnsiTheme="majorBidi" w:cstheme="majorBidi"/>
          <w:sz w:val="24"/>
          <w:szCs w:val="24"/>
        </w:rPr>
        <w:fldChar w:fldCharType="separate"/>
      </w:r>
      <w:r w:rsidRPr="00057091">
        <w:rPr>
          <w:rFonts w:ascii="Times New Roman" w:hAnsi="Times New Roman" w:cs="Times New Roman"/>
          <w:sz w:val="24"/>
        </w:rPr>
        <w:t>[22]</w:t>
      </w:r>
      <w:r w:rsidRPr="00057091">
        <w:rPr>
          <w:rFonts w:asciiTheme="majorBidi" w:hAnsiTheme="majorBidi" w:cstheme="majorBidi"/>
          <w:sz w:val="24"/>
          <w:szCs w:val="24"/>
        </w:rPr>
        <w:fldChar w:fldCharType="end"/>
      </w:r>
      <w:r w:rsidRPr="00057091">
        <w:rPr>
          <w:rFonts w:asciiTheme="majorBidi" w:hAnsiTheme="majorBidi" w:cstheme="majorBidi"/>
          <w:sz w:val="24"/>
          <w:szCs w:val="24"/>
        </w:rPr>
        <w:t xml:space="preserve">. La méthode la plus largement utilisée en </w:t>
      </w:r>
      <w:r w:rsidRPr="00057091">
        <w:rPr>
          <w:rFonts w:asciiTheme="majorBidi" w:hAnsiTheme="majorBidi" w:cstheme="majorBidi"/>
          <w:sz w:val="24"/>
          <w:szCs w:val="24"/>
        </w:rPr>
        <w:lastRenderedPageBreak/>
        <w:t>génie aéronautique est celle des angles d'Euler, qui utilise un système de coordonnées cartésien pour représenter la rotation spatiale. Définissez-les ensuite comme suit</w:t>
      </w:r>
      <w:r w:rsidRPr="00057091">
        <w:rPr>
          <w:rFonts w:ascii="Roboto" w:hAnsi="Roboto"/>
          <w:spacing w:val="2"/>
          <w:sz w:val="21"/>
          <w:szCs w:val="21"/>
          <w:shd w:val="clear" w:color="auto" w:fill="F8F6F7"/>
        </w:rPr>
        <w:t xml:space="preserve"> :</w:t>
      </w:r>
    </w:p>
    <w:p w14:paraId="118341DA" w14:textId="2E445FEF" w:rsidR="00EC4A70" w:rsidRPr="00C51261" w:rsidRDefault="00EC4A70" w:rsidP="00EC4A70">
      <w:pPr>
        <w:pStyle w:val="ListParagraph"/>
        <w:numPr>
          <w:ilvl w:val="0"/>
          <w:numId w:val="7"/>
        </w:numPr>
        <w:tabs>
          <w:tab w:val="left" w:pos="900"/>
        </w:tabs>
        <w:autoSpaceDE w:val="0"/>
        <w:autoSpaceDN w:val="0"/>
        <w:adjustRightInd w:val="0"/>
        <w:spacing w:after="0" w:line="360" w:lineRule="auto"/>
        <w:ind w:left="540"/>
        <w:rPr>
          <w:rFonts w:ascii="TimesNewRoman" w:hAnsi="TimesNewRoman" w:cs="TimesNewRoman"/>
          <w:sz w:val="24"/>
          <w:szCs w:val="24"/>
        </w:rPr>
      </w:pPr>
      <w:r w:rsidRPr="00057091">
        <w:rPr>
          <w:rFonts w:ascii="TimesNewRoman" w:hAnsi="TimesNewRoman" w:cs="TimesNewRoman"/>
          <w:sz w:val="24"/>
          <w:szCs w:val="24"/>
        </w:rPr>
        <w:t xml:space="preserve">L’angle de roulis </w:t>
      </w:r>
      <w:r w:rsidRPr="00057091">
        <w:rPr>
          <w:rFonts w:ascii="Times New Roman" w:hAnsi="Times New Roman" w:cs="Times New Roman"/>
          <w:sz w:val="24"/>
          <w:szCs w:val="24"/>
        </w:rPr>
        <w:t>ɸ</w:t>
      </w:r>
      <w:r w:rsidRPr="00057091">
        <w:rPr>
          <w:rFonts w:ascii="TimesNewRoman" w:hAnsi="TimesNewRoman" w:cs="TimesNewRoman"/>
          <w:sz w:val="24"/>
          <w:szCs w:val="24"/>
        </w:rPr>
        <w:t xml:space="preserve"> représente une rotation autour de l’axe (avec </w:t>
      </w:r>
      <w:r w:rsidRPr="00C51261">
        <w:rPr>
          <w:rFonts w:ascii="TimesNewRoman" w:hAnsi="TimesNewRoman" w:cs="TimesNewRoman"/>
          <w:sz w:val="24"/>
          <w:szCs w:val="24"/>
        </w:rPr>
        <w:t>−π</w:t>
      </w:r>
      <w:r w:rsidR="00C51261" w:rsidRPr="00C51261">
        <w:rPr>
          <w:rFonts w:ascii="TimesNewRoman" w:hAnsi="TimesNewRoman" w:cs="TimesNewRoman"/>
          <w:sz w:val="24"/>
          <w:szCs w:val="24"/>
        </w:rPr>
        <w:t>/2</w:t>
      </w:r>
      <w:r w:rsidRPr="00C51261">
        <w:rPr>
          <w:rFonts w:ascii="TimesNewRoman" w:hAnsi="TimesNewRoman" w:cs="TimesNewRoman"/>
          <w:sz w:val="24"/>
          <w:szCs w:val="24"/>
        </w:rPr>
        <w:t xml:space="preserve"> ≤ </w:t>
      </w:r>
      <w:r w:rsidRPr="00C51261">
        <w:rPr>
          <w:rFonts w:ascii="Times New Roman" w:hAnsi="Times New Roman" w:cs="Times New Roman"/>
          <w:sz w:val="24"/>
          <w:szCs w:val="24"/>
        </w:rPr>
        <w:t>ɸ</w:t>
      </w:r>
      <w:r w:rsidRPr="00C51261">
        <w:rPr>
          <w:rFonts w:ascii="TimesNewRoman" w:hAnsi="TimesNewRoman" w:cs="TimesNewRoman"/>
          <w:sz w:val="24"/>
          <w:szCs w:val="24"/>
        </w:rPr>
        <w:t xml:space="preserve"> ≤ π</w:t>
      </w:r>
      <w:r w:rsidR="00C51261" w:rsidRPr="00C51261">
        <w:rPr>
          <w:rFonts w:ascii="TimesNewRoman" w:hAnsi="TimesNewRoman" w:cs="TimesNewRoman"/>
          <w:sz w:val="24"/>
          <w:szCs w:val="24"/>
        </w:rPr>
        <w:t>/2</w:t>
      </w:r>
      <w:r w:rsidRPr="00C51261">
        <w:rPr>
          <w:rFonts w:ascii="TimesNewRoman" w:hAnsi="TimesNewRoman" w:cs="TimesNewRoman"/>
          <w:sz w:val="24"/>
          <w:szCs w:val="24"/>
        </w:rPr>
        <w:t>).</w:t>
      </w:r>
    </w:p>
    <w:p w14:paraId="7381FD04" w14:textId="371524E5" w:rsidR="00EC4A70" w:rsidRPr="00057091" w:rsidRDefault="00EC4A70" w:rsidP="00EC4A70">
      <w:pPr>
        <w:pStyle w:val="ListParagraph"/>
        <w:numPr>
          <w:ilvl w:val="0"/>
          <w:numId w:val="8"/>
        </w:numPr>
        <w:autoSpaceDE w:val="0"/>
        <w:autoSpaceDN w:val="0"/>
        <w:adjustRightInd w:val="0"/>
        <w:spacing w:after="0" w:line="360" w:lineRule="auto"/>
        <w:ind w:left="540"/>
        <w:rPr>
          <w:rFonts w:ascii="TimesNewRoman" w:hAnsi="TimesNewRoman" w:cs="TimesNewRoman"/>
          <w:sz w:val="24"/>
          <w:szCs w:val="24"/>
        </w:rPr>
      </w:pPr>
      <w:r w:rsidRPr="00057091">
        <w:rPr>
          <w:rFonts w:ascii="TimesNewRoman" w:hAnsi="TimesNewRoman" w:cs="TimesNewRoman"/>
          <w:sz w:val="24"/>
          <w:szCs w:val="24"/>
        </w:rPr>
        <w:t>L’angle de tangage θ représente une rotation autour de l’axe (avec −π/2 ≤ θ ≤π/2).</w:t>
      </w:r>
    </w:p>
    <w:p w14:paraId="5CD484D4" w14:textId="4F67306D" w:rsidR="00EC4A70" w:rsidRPr="00057091" w:rsidRDefault="00CA7077" w:rsidP="00EC4A70">
      <w:pPr>
        <w:pStyle w:val="ListParagraph"/>
        <w:numPr>
          <w:ilvl w:val="0"/>
          <w:numId w:val="8"/>
        </w:numPr>
        <w:autoSpaceDE w:val="0"/>
        <w:autoSpaceDN w:val="0"/>
        <w:adjustRightInd w:val="0"/>
        <w:spacing w:before="240" w:after="0" w:line="360" w:lineRule="auto"/>
        <w:ind w:left="540"/>
        <w:rPr>
          <w:rFonts w:ascii="TimesNewRoman" w:hAnsi="TimesNewRoman" w:cs="TimesNewRoman"/>
          <w:sz w:val="24"/>
          <w:szCs w:val="24"/>
        </w:rPr>
      </w:pPr>
      <w:r>
        <w:rPr>
          <w:noProof/>
        </w:rPr>
        <mc:AlternateContent>
          <mc:Choice Requires="wps">
            <w:drawing>
              <wp:anchor distT="0" distB="0" distL="114300" distR="114300" simplePos="0" relativeHeight="251679744" behindDoc="1" locked="0" layoutInCell="1" allowOverlap="1" wp14:anchorId="7CBAA5DA" wp14:editId="7143E789">
                <wp:simplePos x="0" y="0"/>
                <wp:positionH relativeFrom="page">
                  <wp:posOffset>1417638</wp:posOffset>
                </wp:positionH>
                <wp:positionV relativeFrom="paragraph">
                  <wp:posOffset>3361690</wp:posOffset>
                </wp:positionV>
                <wp:extent cx="4603750" cy="258445"/>
                <wp:effectExtent l="0" t="0" r="6350" b="8255"/>
                <wp:wrapNone/>
                <wp:docPr id="1075" name="Text Box 1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8445"/>
                        </a:xfrm>
                        <a:prstGeom prst="rect">
                          <a:avLst/>
                        </a:prstGeom>
                        <a:solidFill>
                          <a:prstClr val="white"/>
                        </a:solidFill>
                        <a:ln>
                          <a:noFill/>
                        </a:ln>
                      </wps:spPr>
                      <wps:txbx>
                        <w:txbxContent>
                          <w:p w14:paraId="161AD6A9" w14:textId="545C0B8E" w:rsidR="00C81D0D" w:rsidRPr="00363626" w:rsidRDefault="00C81D0D" w:rsidP="00363626">
                            <w:pPr>
                              <w:pStyle w:val="Caption"/>
                              <w:jc w:val="center"/>
                              <w:rPr>
                                <w:rFonts w:asciiTheme="majorBidi" w:hAnsiTheme="majorBidi" w:cstheme="majorBidi"/>
                                <w:color w:val="auto"/>
                                <w:lang w:val="fr-CA"/>
                              </w:rPr>
                            </w:pPr>
                            <w:r w:rsidRPr="00363626">
                              <w:rPr>
                                <w:rFonts w:asciiTheme="majorBidi" w:hAnsiTheme="majorBidi" w:cstheme="majorBidi"/>
                                <w:b/>
                                <w:bCs/>
                                <w:color w:val="auto"/>
                              </w:rPr>
                              <w:t>Figure II.</w:t>
                            </w:r>
                            <w:r>
                              <w:rPr>
                                <w:rFonts w:asciiTheme="majorBidi" w:hAnsiTheme="majorBidi" w:cstheme="majorBidi"/>
                                <w:b/>
                                <w:bCs/>
                                <w:color w:val="auto"/>
                              </w:rPr>
                              <w:t>7</w:t>
                            </w:r>
                            <w:r w:rsidRPr="00363626">
                              <w:rPr>
                                <w:rFonts w:asciiTheme="majorBidi" w:hAnsiTheme="majorBidi" w:cstheme="majorBidi"/>
                                <w:b/>
                                <w:bCs/>
                                <w:color w:val="auto"/>
                              </w:rPr>
                              <w:t xml:space="preserve"> :</w:t>
                            </w:r>
                            <w:r w:rsidRPr="00363626">
                              <w:rPr>
                                <w:rFonts w:asciiTheme="majorBidi" w:hAnsiTheme="majorBidi" w:cstheme="majorBidi"/>
                                <w:color w:val="auto"/>
                              </w:rPr>
                              <w:t xml:space="preserve"> </w:t>
                            </w:r>
                            <w:r w:rsidRPr="00363626">
                              <w:rPr>
                                <w:rFonts w:ascii="TimesNewRoman" w:hAnsi="TimesNewRoman" w:cs="TimesNewRoman"/>
                                <w:color w:val="auto"/>
                              </w:rPr>
                              <w:t>Repérage du quadrirotor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7CBAA5DA" id="_x0000_s1049" type="#_x0000_t202" style="position:absolute;left:0;text-align:left;margin-left:111.65pt;margin-top:264.7pt;width:362.5pt;height:20.35pt;z-index:-251636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" stroked="f">
                <v:path arrowok="t"/>
                <v:textbox style="mso-fit-shape-to-text:t" inset="0,0,0,0">
                  <w:txbxContent>
                    <w:p w14:paraId="161AD6A9" w14:textId="545C0B8E" w:rsidR="00C81D0D" w:rsidRPr="00363626" w:rsidRDefault="00C81D0D" w:rsidP="00363626">
                      <w:pPr>
                        <w:pStyle w:val="Caption"/>
                        <w:jc w:val="center"/>
                        <w:rPr>
                          <w:rFonts w:asciiTheme="majorBidi" w:hAnsiTheme="majorBidi" w:cstheme="majorBidi"/>
                          <w:color w:val="auto"/>
                          <w:lang w:val="fr-CA"/>
                        </w:rPr>
                      </w:pPr>
                      <w:r w:rsidRPr="00363626">
                        <w:rPr>
                          <w:rFonts w:asciiTheme="majorBidi" w:hAnsiTheme="majorBidi" w:cstheme="majorBidi"/>
                          <w:b/>
                          <w:bCs/>
                          <w:color w:val="auto"/>
                        </w:rPr>
                        <w:t>Figure II.</w:t>
                      </w:r>
                      <w:r>
                        <w:rPr>
                          <w:rFonts w:asciiTheme="majorBidi" w:hAnsiTheme="majorBidi" w:cstheme="majorBidi"/>
                          <w:b/>
                          <w:bCs/>
                          <w:color w:val="auto"/>
                        </w:rPr>
                        <w:t>7</w:t>
                      </w:r>
                      <w:r w:rsidRPr="00363626">
                        <w:rPr>
                          <w:rFonts w:asciiTheme="majorBidi" w:hAnsiTheme="majorBidi" w:cstheme="majorBidi"/>
                          <w:b/>
                          <w:bCs/>
                          <w:color w:val="auto"/>
                        </w:rPr>
                        <w:t xml:space="preserve"> :</w:t>
                      </w:r>
                      <w:r w:rsidRPr="00363626">
                        <w:rPr>
                          <w:rFonts w:asciiTheme="majorBidi" w:hAnsiTheme="majorBidi" w:cstheme="majorBidi"/>
                          <w:color w:val="auto"/>
                        </w:rPr>
                        <w:t xml:space="preserve"> </w:t>
                      </w:r>
                      <w:r w:rsidRPr="00363626">
                        <w:rPr>
                          <w:rFonts w:ascii="TimesNewRoman" w:hAnsi="TimesNewRoman" w:cs="TimesNewRoman"/>
                          <w:color w:val="auto"/>
                        </w:rPr>
                        <w:t>Repérage du quadrirotor</w:t>
                      </w:r>
                    </w:p>
                  </w:txbxContent>
                </v:textbox>
                <w10:wrap anchorx="page"/>
              </v:shape>
            </w:pict>
          </mc:Fallback>
        </mc:AlternateContent>
      </w:r>
      <w:r w:rsidR="001A1BC7" w:rsidRPr="00057091">
        <w:rPr>
          <w:noProof/>
        </w:rPr>
        <w:drawing>
          <wp:anchor distT="0" distB="0" distL="114300" distR="114300" simplePos="0" relativeHeight="251638784" behindDoc="0" locked="0" layoutInCell="1" allowOverlap="1" wp14:anchorId="74A0C51A" wp14:editId="4E905EA7">
            <wp:simplePos x="0" y="0"/>
            <wp:positionH relativeFrom="margin">
              <wp:align>center</wp:align>
            </wp:positionH>
            <wp:positionV relativeFrom="paragraph">
              <wp:posOffset>387985</wp:posOffset>
            </wp:positionV>
            <wp:extent cx="4401185" cy="2776220"/>
            <wp:effectExtent l="152400" t="152400" r="361315" b="367030"/>
            <wp:wrapTopAndBottom/>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extLst>
                        <a:ext uri="{28A0092B-C50C-407E-A947-70E740481C1C}">
                          <a14:useLocalDpi xmlns:a14="http://schemas.microsoft.com/office/drawing/2010/main" val="0"/>
                        </a:ext>
                      </a:extLst>
                    </a:blip>
                    <a:stretch>
                      <a:fillRect/>
                    </a:stretch>
                  </pic:blipFill>
                  <pic:spPr>
                    <a:xfrm>
                      <a:off x="0" y="0"/>
                      <a:ext cx="4402707" cy="2777498"/>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EC4A70" w:rsidRPr="00057091">
        <w:rPr>
          <w:rFonts w:ascii="TimesNewRoman" w:hAnsi="TimesNewRoman" w:cs="TimesNewRoman"/>
          <w:sz w:val="24"/>
          <w:szCs w:val="24"/>
        </w:rPr>
        <w:t>L’angle de lacet ψ représente une rotation autour de l’axe (avec−π ≤ψ ≤ π).</w:t>
      </w:r>
    </w:p>
    <w:p w14:paraId="5E77299C" w14:textId="0E59BAE3" w:rsidR="00EC4A70" w:rsidRPr="008E6155" w:rsidRDefault="00EC4A70" w:rsidP="008E6155">
      <w:pPr>
        <w:autoSpaceDE w:val="0"/>
        <w:autoSpaceDN w:val="0"/>
        <w:adjustRightInd w:val="0"/>
        <w:spacing w:after="160" w:line="360" w:lineRule="auto"/>
        <w:rPr>
          <w:rFonts w:ascii="TimesNewRoman" w:hAnsi="TimesNewRoman" w:cs="TimesNewRoman"/>
          <w:sz w:val="24"/>
          <w:szCs w:val="24"/>
          <w:u w:val="single"/>
        </w:rPr>
      </w:pPr>
      <w:r w:rsidRPr="008E6155">
        <w:rPr>
          <w:rFonts w:asciiTheme="majorBidi" w:hAnsiTheme="majorBidi" w:cstheme="majorBidi"/>
          <w:b/>
          <w:bCs/>
          <w:sz w:val="24"/>
          <w:szCs w:val="24"/>
          <w:u w:val="single"/>
        </w:rPr>
        <w:t xml:space="preserve">Passage du repère </w:t>
      </w:r>
      <w:r w:rsidRPr="008E6155">
        <w:rPr>
          <w:rFonts w:asciiTheme="majorBidi" w:hAnsiTheme="majorBidi" w:cstheme="majorBidi"/>
          <w:b/>
          <w:bCs/>
          <w:i/>
          <w:iCs/>
          <w:sz w:val="24"/>
          <w:szCs w:val="24"/>
          <w:u w:val="single"/>
        </w:rPr>
        <w:t>R</w:t>
      </w:r>
      <w:r w:rsidRPr="008E6155">
        <w:rPr>
          <w:rFonts w:asciiTheme="majorBidi" w:hAnsiTheme="majorBidi" w:cstheme="majorBidi"/>
          <w:b/>
          <w:bCs/>
          <w:sz w:val="24"/>
          <w:szCs w:val="24"/>
          <w:u w:val="single"/>
          <w:vertAlign w:val="subscript"/>
        </w:rPr>
        <w:t>0</w:t>
      </w:r>
      <w:r w:rsidRPr="008E6155">
        <w:rPr>
          <w:rFonts w:asciiTheme="majorBidi" w:hAnsiTheme="majorBidi" w:cstheme="majorBidi"/>
          <w:b/>
          <w:bCs/>
          <w:sz w:val="24"/>
          <w:szCs w:val="24"/>
          <w:u w:val="single"/>
        </w:rPr>
        <w:t xml:space="preserve"> vers le repère </w:t>
      </w:r>
      <w:r w:rsidRPr="008E6155">
        <w:rPr>
          <w:rFonts w:asciiTheme="majorBidi" w:hAnsiTheme="majorBidi" w:cstheme="majorBidi"/>
          <w:b/>
          <w:bCs/>
          <w:i/>
          <w:iCs/>
          <w:sz w:val="24"/>
          <w:szCs w:val="24"/>
          <w:u w:val="single"/>
        </w:rPr>
        <w:t>R</w:t>
      </w:r>
      <w:r w:rsidRPr="008E6155">
        <w:rPr>
          <w:rFonts w:asciiTheme="majorBidi" w:hAnsiTheme="majorBidi" w:cstheme="majorBidi"/>
          <w:b/>
          <w:bCs/>
          <w:i/>
          <w:iCs/>
          <w:sz w:val="24"/>
          <w:szCs w:val="24"/>
          <w:u w:val="single"/>
          <w:vertAlign w:val="subscript"/>
        </w:rPr>
        <w:t>i </w:t>
      </w:r>
      <w:r w:rsidRPr="008E6155">
        <w:rPr>
          <w:rFonts w:ascii="TimesNewRoman" w:hAnsi="TimesNewRoman" w:cs="TimesNewRoman"/>
          <w:sz w:val="24"/>
          <w:szCs w:val="24"/>
          <w:u w:val="single"/>
        </w:rPr>
        <w:t xml:space="preserve">: </w:t>
      </w:r>
    </w:p>
    <w:p w14:paraId="1C841EC4" w14:textId="3981F1E3" w:rsidR="00EC4A70" w:rsidRPr="00866F12" w:rsidRDefault="00F840A9" w:rsidP="00EC4A70">
      <w:pPr>
        <w:autoSpaceDE w:val="0"/>
        <w:autoSpaceDN w:val="0"/>
        <w:adjustRightInd w:val="0"/>
        <w:spacing w:after="160" w:line="360" w:lineRule="auto"/>
        <w:rPr>
          <w:rFonts w:ascii="TimesNewRoman" w:hAnsi="TimesNewRoman" w:cs="TimesNewRoman"/>
          <w:sz w:val="24"/>
          <w:szCs w:val="24"/>
        </w:rPr>
      </w:pPr>
      <w:r w:rsidRPr="00057091">
        <w:rPr>
          <w:noProof/>
          <w:lang w:eastAsia="fr-FR"/>
        </w:rPr>
        <w:drawing>
          <wp:anchor distT="0" distB="0" distL="114300" distR="114300" simplePos="0" relativeHeight="251641344" behindDoc="0" locked="0" layoutInCell="1" allowOverlap="1" wp14:anchorId="2E438EE3" wp14:editId="409B631C">
            <wp:simplePos x="0" y="0"/>
            <wp:positionH relativeFrom="margin">
              <wp:align>center</wp:align>
            </wp:positionH>
            <wp:positionV relativeFrom="paragraph">
              <wp:posOffset>612140</wp:posOffset>
            </wp:positionV>
            <wp:extent cx="4354830" cy="2861945"/>
            <wp:effectExtent l="152400" t="152400" r="369570" b="357505"/>
            <wp:wrapTopAndBottom/>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extLst>
                        <a:ext uri="{28A0092B-C50C-407E-A947-70E740481C1C}">
                          <a14:useLocalDpi xmlns:a14="http://schemas.microsoft.com/office/drawing/2010/main" val="0"/>
                        </a:ext>
                      </a:extLst>
                    </a:blip>
                    <a:stretch>
                      <a:fillRect/>
                    </a:stretch>
                  </pic:blipFill>
                  <pic:spPr>
                    <a:xfrm>
                      <a:off x="0" y="0"/>
                      <a:ext cx="4355314" cy="2862581"/>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Pr>
          <w:noProof/>
          <w:lang w:eastAsia="fr-FR"/>
        </w:rPr>
        <mc:AlternateContent>
          <mc:Choice Requires="wps">
            <w:drawing>
              <wp:anchor distT="0" distB="0" distL="114300" distR="114300" simplePos="0" relativeHeight="251651584" behindDoc="1" locked="0" layoutInCell="1" allowOverlap="1" wp14:anchorId="2A4982BB" wp14:editId="4FB94E8D">
                <wp:simplePos x="0" y="0"/>
                <wp:positionH relativeFrom="margin">
                  <wp:posOffset>467360</wp:posOffset>
                </wp:positionH>
                <wp:positionV relativeFrom="paragraph">
                  <wp:posOffset>3678555</wp:posOffset>
                </wp:positionV>
                <wp:extent cx="4603750" cy="258445"/>
                <wp:effectExtent l="0" t="0" r="6350" b="8255"/>
                <wp:wrapNone/>
                <wp:docPr id="1076" name="Text Box 1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8445"/>
                        </a:xfrm>
                        <a:prstGeom prst="rect">
                          <a:avLst/>
                        </a:prstGeom>
                        <a:solidFill>
                          <a:prstClr val="white"/>
                        </a:solidFill>
                        <a:ln>
                          <a:noFill/>
                        </a:ln>
                      </wps:spPr>
                      <wps:txbx>
                        <w:txbxContent>
                          <w:p w14:paraId="6A342FE5" w14:textId="17AE86E9" w:rsidR="00C81D0D" w:rsidRPr="001A1BC7" w:rsidRDefault="00C81D0D" w:rsidP="001A1BC7">
                            <w:pPr>
                              <w:pStyle w:val="Caption"/>
                              <w:jc w:val="center"/>
                              <w:rPr>
                                <w:rFonts w:asciiTheme="majorBidi" w:hAnsiTheme="majorBidi" w:cstheme="majorBidi"/>
                                <w:color w:val="auto"/>
                                <w:lang w:val="fr-CA"/>
                              </w:rPr>
                            </w:pPr>
                            <w:r w:rsidRPr="001A1BC7">
                              <w:rPr>
                                <w:rFonts w:asciiTheme="majorBidi" w:hAnsiTheme="majorBidi" w:cstheme="majorBidi"/>
                                <w:b/>
                                <w:bCs/>
                                <w:color w:val="auto"/>
                              </w:rPr>
                              <w:t>Figure II.8 :</w:t>
                            </w:r>
                            <w:r w:rsidRPr="001A1BC7">
                              <w:rPr>
                                <w:rFonts w:asciiTheme="majorBidi" w:hAnsiTheme="majorBidi" w:cstheme="majorBidi"/>
                                <w:color w:val="auto"/>
                              </w:rPr>
                              <w:t xml:space="preserve"> </w:t>
                            </w:r>
                            <w:r w:rsidRPr="001A1BC7">
                              <w:rPr>
                                <w:rFonts w:ascii="TimesNewRoman" w:hAnsi="TimesNewRoman" w:cs="TimesNewRoman"/>
                                <w:color w:val="auto"/>
                              </w:rPr>
                              <w:t>Rotation autour de l’axe X (Roulis)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A4982BB" id="_x0000_s1050" type="#_x0000_t202" style="position:absolute;margin-left:36.8pt;margin-top:289.65pt;width:362.5pt;height:20.35pt;z-index:-251664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" stroked="f">
                <v:path arrowok="t"/>
                <v:textbox style="mso-fit-shape-to-text:t" inset="0,0,0,0">
                  <w:txbxContent>
                    <w:p w14:paraId="6A342FE5" w14:textId="17AE86E9" w:rsidR="00C81D0D" w:rsidRPr="001A1BC7" w:rsidRDefault="00C81D0D" w:rsidP="001A1BC7">
                      <w:pPr>
                        <w:pStyle w:val="Caption"/>
                        <w:jc w:val="center"/>
                        <w:rPr>
                          <w:rFonts w:asciiTheme="majorBidi" w:hAnsiTheme="majorBidi" w:cstheme="majorBidi"/>
                          <w:color w:val="auto"/>
                          <w:lang w:val="fr-CA"/>
                        </w:rPr>
                      </w:pPr>
                      <w:r w:rsidRPr="001A1BC7">
                        <w:rPr>
                          <w:rFonts w:asciiTheme="majorBidi" w:hAnsiTheme="majorBidi" w:cstheme="majorBidi"/>
                          <w:b/>
                          <w:bCs/>
                          <w:color w:val="auto"/>
                        </w:rPr>
                        <w:t>Figure II.8 :</w:t>
                      </w:r>
                      <w:r w:rsidRPr="001A1BC7">
                        <w:rPr>
                          <w:rFonts w:asciiTheme="majorBidi" w:hAnsiTheme="majorBidi" w:cstheme="majorBidi"/>
                          <w:color w:val="auto"/>
                        </w:rPr>
                        <w:t xml:space="preserve"> </w:t>
                      </w:r>
                      <w:r w:rsidRPr="001A1BC7">
                        <w:rPr>
                          <w:rFonts w:ascii="TimesNewRoman" w:hAnsi="TimesNewRoman" w:cs="TimesNewRoman"/>
                          <w:color w:val="auto"/>
                        </w:rPr>
                        <w:t>Rotation autour de l’axe X (Roulis)</w:t>
                      </w:r>
                    </w:p>
                  </w:txbxContent>
                </v:textbox>
                <w10:wrap anchorx="margin"/>
              </v:shape>
            </w:pict>
          </mc:Fallback>
        </mc:AlternateContent>
      </w:r>
      <w:r w:rsidR="008E6155" w:rsidRPr="008E6155">
        <w:rPr>
          <w:rFonts w:asciiTheme="majorBidi" w:hAnsiTheme="majorBidi" w:cstheme="majorBidi"/>
          <w:sz w:val="24"/>
          <w:szCs w:val="24"/>
        </w:rPr>
        <w:t xml:space="preserve"> </w:t>
      </w:r>
      <w:r w:rsidR="008E6155" w:rsidRPr="00866F12">
        <w:rPr>
          <w:rFonts w:asciiTheme="majorBidi" w:hAnsiTheme="majorBidi" w:cstheme="majorBidi"/>
          <w:sz w:val="24"/>
          <w:szCs w:val="24"/>
        </w:rPr>
        <w:t xml:space="preserve">Tournez autour de l'axe </w:t>
      </w:r>
      <w:r w:rsidR="008E6155" w:rsidRPr="00866F12">
        <w:rPr>
          <w:rFonts w:asciiTheme="majorBidi" w:hAnsiTheme="majorBidi" w:cstheme="majorBidi"/>
          <w:i/>
          <w:iCs/>
          <w:sz w:val="24"/>
          <w:szCs w:val="24"/>
        </w:rPr>
        <w:t>x</w:t>
      </w:r>
      <w:r w:rsidR="008E6155" w:rsidRPr="00866F12">
        <w:rPr>
          <w:rFonts w:asciiTheme="majorBidi" w:hAnsiTheme="majorBidi" w:cstheme="majorBidi"/>
          <w:sz w:val="24"/>
          <w:szCs w:val="24"/>
          <w:vertAlign w:val="subscript"/>
        </w:rPr>
        <w:t xml:space="preserve">i </w:t>
      </w:r>
      <w:r w:rsidR="008E6155" w:rsidRPr="00866F12">
        <w:rPr>
          <w:rFonts w:asciiTheme="majorBidi" w:hAnsiTheme="majorBidi" w:cstheme="majorBidi"/>
          <w:sz w:val="24"/>
          <w:szCs w:val="24"/>
        </w:rPr>
        <w:t xml:space="preserve">= </w:t>
      </w:r>
      <w:r w:rsidR="008E6155" w:rsidRPr="00866F12">
        <w:rPr>
          <w:rFonts w:asciiTheme="majorBidi" w:hAnsiTheme="majorBidi" w:cstheme="majorBidi"/>
          <w:i/>
          <w:iCs/>
          <w:sz w:val="24"/>
          <w:szCs w:val="24"/>
        </w:rPr>
        <w:t>x</w:t>
      </w:r>
      <w:r w:rsidR="008E6155" w:rsidRPr="00866F12">
        <w:rPr>
          <w:rFonts w:asciiTheme="majorBidi" w:hAnsiTheme="majorBidi" w:cstheme="majorBidi"/>
          <w:sz w:val="24"/>
          <w:szCs w:val="24"/>
          <w:vertAlign w:val="subscript"/>
        </w:rPr>
        <w:t>0</w:t>
      </w:r>
      <w:r w:rsidR="008E6155" w:rsidRPr="00866F12">
        <w:rPr>
          <w:rFonts w:asciiTheme="majorBidi" w:hAnsiTheme="majorBidi" w:cstheme="majorBidi"/>
          <w:sz w:val="24"/>
          <w:szCs w:val="24"/>
        </w:rPr>
        <w:t xml:space="preserve">. On tourne de la référence </w:t>
      </w:r>
      <w:r w:rsidR="008E6155" w:rsidRPr="00866F12">
        <w:rPr>
          <w:rFonts w:ascii="TimesNewRoman" w:hAnsi="TimesNewRoman" w:cs="TimesNewRoman"/>
          <w:sz w:val="24"/>
          <w:szCs w:val="24"/>
        </w:rPr>
        <w:t>R</w:t>
      </w:r>
      <w:r w:rsidR="008E6155" w:rsidRPr="00866F12">
        <w:rPr>
          <w:rFonts w:ascii="TimesNewRoman" w:hAnsi="TimesNewRoman" w:cs="TimesNewRoman"/>
          <w:sz w:val="24"/>
          <w:szCs w:val="24"/>
          <w:vertAlign w:val="subscript"/>
        </w:rPr>
        <w:t>0</w:t>
      </w:r>
      <w:r w:rsidR="008E6155" w:rsidRPr="00866F12">
        <w:rPr>
          <w:rFonts w:ascii="TimesNewRoman" w:hAnsi="TimesNewRoman" w:cs="TimesNewRoman"/>
          <w:sz w:val="24"/>
          <w:szCs w:val="24"/>
        </w:rPr>
        <w:t xml:space="preserve"> vers R</w:t>
      </w:r>
      <w:r w:rsidR="008E6155" w:rsidRPr="00866F12">
        <w:rPr>
          <w:rFonts w:ascii="TimesNewRoman" w:hAnsi="TimesNewRoman" w:cs="TimesNewRoman"/>
          <w:sz w:val="24"/>
          <w:szCs w:val="24"/>
          <w:vertAlign w:val="subscript"/>
        </w:rPr>
        <w:t>i</w:t>
      </w:r>
      <w:r w:rsidR="008E6155" w:rsidRPr="00866F12">
        <w:rPr>
          <w:rFonts w:ascii="TimesNewRoman" w:hAnsi="TimesNewRoman" w:cs="TimesNewRoman"/>
          <w:sz w:val="24"/>
          <w:szCs w:val="24"/>
        </w:rPr>
        <w:t xml:space="preserve"> </w:t>
      </w:r>
      <w:r w:rsidR="008E6155" w:rsidRPr="00866F12">
        <w:rPr>
          <w:rFonts w:asciiTheme="majorBidi" w:hAnsiTheme="majorBidi" w:cstheme="majorBidi"/>
          <w:sz w:val="24"/>
          <w:szCs w:val="24"/>
        </w:rPr>
        <w:t>en faisant tourner un angle appelé angle de roulis</w:t>
      </w:r>
      <w:r w:rsidR="008E6155">
        <w:rPr>
          <w:rFonts w:asciiTheme="majorBidi" w:hAnsiTheme="majorBidi" w:cstheme="majorBidi"/>
          <w:sz w:val="24"/>
          <w:szCs w:val="24"/>
        </w:rPr>
        <w:t>.</w:t>
      </w:r>
    </w:p>
    <w:p w14:paraId="07D1DED4" w14:textId="04F91C2D" w:rsidR="00EC4A70" w:rsidRPr="00057091" w:rsidRDefault="00EC4A70" w:rsidP="00AD44A6">
      <w:pPr>
        <w:autoSpaceDE w:val="0"/>
        <w:autoSpaceDN w:val="0"/>
        <w:adjustRightInd w:val="0"/>
        <w:spacing w:line="360" w:lineRule="auto"/>
        <w:ind w:firstLine="360"/>
        <w:jc w:val="both"/>
        <w:rPr>
          <w:rFonts w:ascii="TimesNewRoman" w:hAnsi="TimesNewRoman" w:cs="TimesNewRoman"/>
          <w:sz w:val="24"/>
          <w:szCs w:val="24"/>
        </w:rPr>
      </w:pPr>
      <w:r>
        <w:rPr>
          <w:rFonts w:ascii="TimesNewRoman" w:hAnsi="TimesNewRoman" w:cs="TimesNewRoman"/>
          <w:sz w:val="24"/>
          <w:szCs w:val="24"/>
        </w:rPr>
        <w:lastRenderedPageBreak/>
        <w:t>L</w:t>
      </w:r>
      <w:r w:rsidRPr="00057091">
        <w:rPr>
          <w:rFonts w:ascii="TimesNewRoman" w:hAnsi="TimesNewRoman" w:cs="TimesNewRoman"/>
          <w:sz w:val="24"/>
          <w:szCs w:val="24"/>
        </w:rPr>
        <w:t>a représentation se fait par des figures planes, à partir desquelles nous construisons les matrices de passage, nous avons ainsi la matrice :</w:t>
      </w:r>
    </w:p>
    <w:p w14:paraId="195E0F22" w14:textId="1D243FED" w:rsidR="00EC4A70" w:rsidRPr="00057091" w:rsidRDefault="00EC4A70" w:rsidP="001912B1">
      <w:pPr>
        <w:autoSpaceDE w:val="0"/>
        <w:autoSpaceDN w:val="0"/>
        <w:adjustRightInd w:val="0"/>
        <w:spacing w:line="240" w:lineRule="auto"/>
        <w:ind w:left="1440" w:firstLine="360"/>
        <w:jc w:val="center"/>
        <w:rPr>
          <w:rFonts w:ascii="TimesNewRoman" w:hAnsi="TimesNewRoman" w:cs="TimesNewRoman"/>
          <w:sz w:val="24"/>
          <w:szCs w:val="24"/>
        </w:rPr>
      </w:pPr>
      <m:oMath>
        <m:r>
          <w:rPr>
            <w:rFonts w:ascii="Cambria Math" w:hAnsi="Cambria Math" w:cs="TimesNewRoman"/>
            <w:sz w:val="28"/>
            <w:szCs w:val="26"/>
          </w:rPr>
          <m:t>R</m:t>
        </m:r>
        <m:d>
          <m:dPr>
            <m:ctrlPr>
              <w:rPr>
                <w:rFonts w:ascii="Cambria Math" w:hAnsi="Cambria Math" w:cs="TimesNewRoman"/>
                <w:i/>
                <w:sz w:val="28"/>
                <w:szCs w:val="26"/>
              </w:rPr>
            </m:ctrlPr>
          </m:dPr>
          <m:e>
            <m:sSub>
              <m:sSubPr>
                <m:ctrlPr>
                  <w:rPr>
                    <w:rFonts w:ascii="Cambria Math" w:hAnsi="Cambria Math" w:cs="TimesNewRoman"/>
                    <w:i/>
                    <w:sz w:val="28"/>
                    <w:szCs w:val="26"/>
                  </w:rPr>
                </m:ctrlPr>
              </m:sSubPr>
              <m:e>
                <m:r>
                  <w:rPr>
                    <w:rFonts w:ascii="Cambria Math" w:hAnsi="Cambria Math" w:cs="TimesNewRoman"/>
                    <w:sz w:val="28"/>
                    <w:szCs w:val="26"/>
                  </w:rPr>
                  <m:t>X</m:t>
                </m:r>
              </m:e>
              <m:sub>
                <m:r>
                  <w:rPr>
                    <w:rFonts w:ascii="Cambria Math" w:hAnsi="Cambria Math" w:cs="TimesNewRoman"/>
                    <w:sz w:val="28"/>
                    <w:szCs w:val="26"/>
                  </w:rPr>
                  <m:t>0</m:t>
                </m:r>
              </m:sub>
            </m:sSub>
            <m:r>
              <w:rPr>
                <w:rFonts w:ascii="Cambria Math" w:hAnsi="Cambria Math" w:cs="TimesNewRoman"/>
                <w:sz w:val="28"/>
                <w:szCs w:val="26"/>
              </w:rPr>
              <m:t>, ϕ</m:t>
            </m:r>
          </m:e>
        </m:d>
        <m:r>
          <w:rPr>
            <w:rFonts w:ascii="Cambria Math" w:hAnsi="Cambria Math" w:cs="TimesNewRoman"/>
            <w:sz w:val="28"/>
            <w:szCs w:val="26"/>
          </w:rPr>
          <m:t xml:space="preserve">= </m:t>
        </m:r>
        <m:d>
          <m:dPr>
            <m:ctrlPr>
              <w:rPr>
                <w:rFonts w:ascii="Cambria Math" w:hAnsi="Cambria Math" w:cs="TimesNewRoman"/>
                <w:i/>
                <w:sz w:val="28"/>
                <w:szCs w:val="26"/>
              </w:rPr>
            </m:ctrlPr>
          </m:dPr>
          <m:e>
            <m:m>
              <m:mPr>
                <m:mcs>
                  <m:mc>
                    <m:mcPr>
                      <m:count m:val="3"/>
                      <m:mcJc m:val="center"/>
                    </m:mcPr>
                  </m:mc>
                </m:mcs>
                <m:ctrlPr>
                  <w:rPr>
                    <w:rFonts w:ascii="Cambria Math" w:hAnsi="Cambria Math" w:cs="TimesNewRoman"/>
                    <w:i/>
                    <w:sz w:val="28"/>
                    <w:szCs w:val="26"/>
                  </w:rPr>
                </m:ctrlPr>
              </m:mPr>
              <m:mr>
                <m:e>
                  <m:r>
                    <w:rPr>
                      <w:rFonts w:ascii="Cambria Math" w:hAnsi="Cambria Math" w:cs="TimesNewRoman"/>
                      <w:sz w:val="28"/>
                      <w:szCs w:val="26"/>
                    </w:rPr>
                    <m:t>1</m:t>
                  </m:r>
                </m:e>
                <m:e>
                  <m:r>
                    <w:rPr>
                      <w:rFonts w:ascii="Cambria Math" w:hAnsi="Cambria Math" w:cs="TimesNewRoman"/>
                      <w:sz w:val="28"/>
                      <w:szCs w:val="26"/>
                    </w:rPr>
                    <m:t>0</m:t>
                  </m:r>
                </m:e>
                <m:e>
                  <m:r>
                    <w:rPr>
                      <w:rFonts w:ascii="Cambria Math" w:hAnsi="Cambria Math" w:cs="TimesNewRoman"/>
                      <w:sz w:val="28"/>
                      <w:szCs w:val="26"/>
                    </w:rPr>
                    <m:t>0</m:t>
                  </m:r>
                </m:e>
              </m:mr>
              <m:mr>
                <m:e>
                  <m:r>
                    <w:rPr>
                      <w:rFonts w:ascii="Cambria Math" w:hAnsi="Cambria Math" w:cs="TimesNewRoman"/>
                      <w:sz w:val="28"/>
                      <w:szCs w:val="26"/>
                    </w:rPr>
                    <m:t>0</m:t>
                  </m:r>
                </m:e>
                <m:e>
                  <m:func>
                    <m:funcPr>
                      <m:ctrlPr>
                        <w:rPr>
                          <w:rFonts w:ascii="Cambria Math" w:hAnsi="Cambria Math" w:cs="TimesNewRoman"/>
                          <w:i/>
                          <w:sz w:val="28"/>
                          <w:szCs w:val="26"/>
                        </w:rPr>
                      </m:ctrlPr>
                    </m:funcPr>
                    <m:fName>
                      <m:r>
                        <w:rPr>
                          <w:rFonts w:ascii="Cambria Math" w:hAnsi="Cambria Math" w:cs="TimesNewRoman"/>
                          <w:sz w:val="28"/>
                          <w:szCs w:val="26"/>
                        </w:rPr>
                        <m:t>cos</m:t>
                      </m:r>
                    </m:fName>
                    <m:e>
                      <m:r>
                        <w:rPr>
                          <w:rFonts w:ascii="Cambria Math" w:hAnsi="Cambria Math" w:cs="TimesNewRoman"/>
                          <w:sz w:val="28"/>
                          <w:szCs w:val="26"/>
                        </w:rPr>
                        <m:t>(ϕ)</m:t>
                      </m:r>
                    </m:e>
                  </m:func>
                </m:e>
                <m:e>
                  <m:r>
                    <w:rPr>
                      <w:rFonts w:ascii="Cambria Math" w:hAnsi="Cambria Math" w:cs="TimesNewRoman"/>
                      <w:sz w:val="28"/>
                      <w:szCs w:val="26"/>
                    </w:rPr>
                    <m:t>-</m:t>
                  </m:r>
                  <m:func>
                    <m:funcPr>
                      <m:ctrlPr>
                        <w:rPr>
                          <w:rFonts w:ascii="Cambria Math" w:hAnsi="Cambria Math" w:cs="TimesNewRoman"/>
                          <w:i/>
                          <w:sz w:val="28"/>
                          <w:szCs w:val="26"/>
                        </w:rPr>
                      </m:ctrlPr>
                    </m:funcPr>
                    <m:fName>
                      <m:r>
                        <w:rPr>
                          <w:rFonts w:ascii="Cambria Math" w:hAnsi="Cambria Math" w:cs="TimesNewRoman"/>
                          <w:sz w:val="28"/>
                          <w:szCs w:val="26"/>
                        </w:rPr>
                        <m:t>sin</m:t>
                      </m:r>
                    </m:fName>
                    <m:e>
                      <m:r>
                        <w:rPr>
                          <w:rFonts w:ascii="Cambria Math" w:hAnsi="Cambria Math" w:cs="TimesNewRoman"/>
                          <w:sz w:val="28"/>
                          <w:szCs w:val="26"/>
                        </w:rPr>
                        <m:t>(ϕ)</m:t>
                      </m:r>
                    </m:e>
                  </m:func>
                </m:e>
              </m:mr>
              <m:mr>
                <m:e>
                  <m:r>
                    <w:rPr>
                      <w:rFonts w:ascii="Cambria Math" w:hAnsi="Cambria Math" w:cs="TimesNewRoman"/>
                      <w:sz w:val="28"/>
                      <w:szCs w:val="26"/>
                    </w:rPr>
                    <m:t>0</m:t>
                  </m:r>
                </m:e>
                <m:e>
                  <m:func>
                    <m:funcPr>
                      <m:ctrlPr>
                        <w:rPr>
                          <w:rFonts w:ascii="Cambria Math" w:hAnsi="Cambria Math" w:cs="TimesNewRoman"/>
                          <w:i/>
                          <w:sz w:val="28"/>
                          <w:szCs w:val="26"/>
                        </w:rPr>
                      </m:ctrlPr>
                    </m:funcPr>
                    <m:fName>
                      <m:r>
                        <w:rPr>
                          <w:rFonts w:ascii="Cambria Math" w:hAnsi="Cambria Math" w:cs="TimesNewRoman"/>
                          <w:sz w:val="28"/>
                          <w:szCs w:val="26"/>
                        </w:rPr>
                        <m:t>sin</m:t>
                      </m:r>
                    </m:fName>
                    <m:e>
                      <m:r>
                        <w:rPr>
                          <w:rFonts w:ascii="Cambria Math" w:hAnsi="Cambria Math" w:cs="TimesNewRoman"/>
                          <w:sz w:val="28"/>
                          <w:szCs w:val="26"/>
                        </w:rPr>
                        <m:t>(ϕ)</m:t>
                      </m:r>
                    </m:e>
                  </m:func>
                </m:e>
                <m:e>
                  <m:func>
                    <m:funcPr>
                      <m:ctrlPr>
                        <w:rPr>
                          <w:rFonts w:ascii="Cambria Math" w:hAnsi="Cambria Math" w:cs="TimesNewRoman"/>
                          <w:i/>
                          <w:sz w:val="28"/>
                          <w:szCs w:val="26"/>
                        </w:rPr>
                      </m:ctrlPr>
                    </m:funcPr>
                    <m:fName>
                      <m:r>
                        <w:rPr>
                          <w:rFonts w:ascii="Cambria Math" w:hAnsi="Cambria Math" w:cs="TimesNewRoman"/>
                          <w:sz w:val="28"/>
                          <w:szCs w:val="26"/>
                        </w:rPr>
                        <m:t>cos</m:t>
                      </m:r>
                    </m:fName>
                    <m:e>
                      <m:r>
                        <w:rPr>
                          <w:rFonts w:ascii="Cambria Math" w:hAnsi="Cambria Math" w:cs="TimesNewRoman"/>
                          <w:sz w:val="28"/>
                          <w:szCs w:val="26"/>
                        </w:rPr>
                        <m:t>(ϕ)</m:t>
                      </m:r>
                    </m:e>
                  </m:func>
                </m:e>
              </m:mr>
            </m:m>
          </m:e>
        </m:d>
      </m:oMath>
      <w:r w:rsidRPr="00057091">
        <w:rPr>
          <w:rFonts w:ascii="TimesNewRoman" w:hAnsi="TimesNewRoman" w:cs="TimesNewRoman"/>
          <w:sz w:val="28"/>
          <w:szCs w:val="26"/>
        </w:rPr>
        <w:tab/>
      </w:r>
      <w:r w:rsidRPr="00057091">
        <w:rPr>
          <w:rFonts w:ascii="TimesNewRoman" w:hAnsi="TimesNewRoman" w:cs="TimesNewRoman"/>
          <w:sz w:val="28"/>
          <w:szCs w:val="26"/>
        </w:rPr>
        <w:tab/>
      </w:r>
      <w:r w:rsidR="001912B1">
        <w:rPr>
          <w:rFonts w:ascii="TimesNewRoman" w:hAnsi="TimesNewRoman" w:cs="TimesNewRoman"/>
          <w:sz w:val="28"/>
          <w:szCs w:val="26"/>
        </w:rPr>
        <w:t xml:space="preserve">                  </w:t>
      </w:r>
      <w:r w:rsidRPr="00057091">
        <w:rPr>
          <w:rFonts w:ascii="TimesNewRoman" w:hAnsi="TimesNewRoman" w:cs="TimesNewRoman"/>
          <w:sz w:val="24"/>
          <w:szCs w:val="24"/>
        </w:rPr>
        <w:t>(II.1)</w:t>
      </w:r>
    </w:p>
    <w:p w14:paraId="24DCB838" w14:textId="639B688D" w:rsidR="00EC4A70" w:rsidRPr="0067643E" w:rsidRDefault="00EC4A70" w:rsidP="0067643E">
      <w:pPr>
        <w:autoSpaceDE w:val="0"/>
        <w:autoSpaceDN w:val="0"/>
        <w:adjustRightInd w:val="0"/>
        <w:spacing w:after="160" w:line="360" w:lineRule="auto"/>
        <w:rPr>
          <w:rFonts w:asciiTheme="majorBidi" w:hAnsiTheme="majorBidi" w:cstheme="majorBidi"/>
          <w:b/>
          <w:bCs/>
          <w:i/>
          <w:iCs/>
          <w:sz w:val="24"/>
          <w:szCs w:val="24"/>
          <w:u w:val="single"/>
        </w:rPr>
      </w:pPr>
      <w:r w:rsidRPr="0067643E">
        <w:rPr>
          <w:rFonts w:asciiTheme="majorBidi" w:hAnsiTheme="majorBidi" w:cstheme="majorBidi"/>
          <w:b/>
          <w:bCs/>
          <w:i/>
          <w:iCs/>
          <w:sz w:val="24"/>
          <w:szCs w:val="24"/>
          <w:u w:val="single"/>
        </w:rPr>
        <w:t>Passage du repère Ri vers le repère Rj :</w:t>
      </w:r>
    </w:p>
    <w:p w14:paraId="42940A7E" w14:textId="650B8D85" w:rsidR="00EC4A70" w:rsidRPr="00057091" w:rsidRDefault="00F840A9" w:rsidP="00EC4A70">
      <w:pPr>
        <w:autoSpaceDE w:val="0"/>
        <w:autoSpaceDN w:val="0"/>
        <w:adjustRightInd w:val="0"/>
        <w:spacing w:line="360" w:lineRule="auto"/>
        <w:ind w:firstLine="360"/>
        <w:rPr>
          <w:rFonts w:asciiTheme="majorBidi" w:hAnsiTheme="majorBidi" w:cstheme="majorBidi"/>
          <w:b/>
          <w:bCs/>
          <w:sz w:val="24"/>
          <w:szCs w:val="24"/>
        </w:rPr>
      </w:pPr>
      <w:r>
        <w:rPr>
          <w:noProof/>
          <w:lang w:eastAsia="fr-FR"/>
        </w:rPr>
        <mc:AlternateContent>
          <mc:Choice Requires="wps">
            <w:drawing>
              <wp:anchor distT="0" distB="0" distL="114300" distR="114300" simplePos="0" relativeHeight="251655680" behindDoc="1" locked="0" layoutInCell="1" allowOverlap="1" wp14:anchorId="0ECD5FA4" wp14:editId="7499AFFD">
                <wp:simplePos x="0" y="0"/>
                <wp:positionH relativeFrom="page">
                  <wp:posOffset>1475105</wp:posOffset>
                </wp:positionH>
                <wp:positionV relativeFrom="paragraph">
                  <wp:posOffset>3940493</wp:posOffset>
                </wp:positionV>
                <wp:extent cx="4603750" cy="258445"/>
                <wp:effectExtent l="0" t="0" r="6350" b="8255"/>
                <wp:wrapNone/>
                <wp:docPr id="1077" name="Text Box 1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8445"/>
                        </a:xfrm>
                        <a:prstGeom prst="rect">
                          <a:avLst/>
                        </a:prstGeom>
                        <a:solidFill>
                          <a:prstClr val="white"/>
                        </a:solidFill>
                        <a:ln>
                          <a:noFill/>
                        </a:ln>
                      </wps:spPr>
                      <wps:txbx>
                        <w:txbxContent>
                          <w:p w14:paraId="34AAC430" w14:textId="59AECDF4" w:rsidR="00C81D0D" w:rsidRPr="001A1BC7" w:rsidRDefault="00C81D0D" w:rsidP="00CA7077">
                            <w:pPr>
                              <w:pStyle w:val="Caption"/>
                              <w:jc w:val="center"/>
                              <w:rPr>
                                <w:rFonts w:asciiTheme="majorBidi" w:hAnsiTheme="majorBidi" w:cstheme="majorBidi"/>
                                <w:color w:val="auto"/>
                                <w:lang w:val="fr-CA"/>
                              </w:rPr>
                            </w:pPr>
                            <w:r w:rsidRPr="001A1BC7">
                              <w:rPr>
                                <w:rFonts w:asciiTheme="majorBidi" w:hAnsiTheme="majorBidi" w:cstheme="majorBidi"/>
                                <w:b/>
                                <w:bCs/>
                                <w:color w:val="auto"/>
                              </w:rPr>
                              <w:t>Figure II.</w:t>
                            </w:r>
                            <w:r>
                              <w:rPr>
                                <w:rFonts w:asciiTheme="majorBidi" w:hAnsiTheme="majorBidi" w:cstheme="majorBidi"/>
                                <w:b/>
                                <w:bCs/>
                                <w:color w:val="auto"/>
                              </w:rPr>
                              <w:t>9</w:t>
                            </w:r>
                            <w:r w:rsidRPr="001A1BC7">
                              <w:rPr>
                                <w:rFonts w:asciiTheme="majorBidi" w:hAnsiTheme="majorBidi" w:cstheme="majorBidi"/>
                                <w:b/>
                                <w:bCs/>
                                <w:color w:val="auto"/>
                              </w:rPr>
                              <w:t xml:space="preserve"> :</w:t>
                            </w:r>
                            <w:r w:rsidRPr="001A1BC7">
                              <w:rPr>
                                <w:rFonts w:asciiTheme="majorBidi" w:hAnsiTheme="majorBidi" w:cstheme="majorBidi"/>
                                <w:color w:val="auto"/>
                              </w:rPr>
                              <w:t xml:space="preserve"> </w:t>
                            </w:r>
                            <w:r w:rsidRPr="00CA7077">
                              <w:rPr>
                                <w:rFonts w:ascii="TimesNewRoman" w:hAnsi="TimesNewRoman" w:cs="TimesNewRoman"/>
                                <w:color w:val="auto"/>
                              </w:rPr>
                              <w:t>Rotation autour de l’axe Y (tangage)</w:t>
                            </w:r>
                            <w:r>
                              <w:rPr>
                                <w:rFonts w:ascii="TimesNewRoman" w:hAnsi="TimesNewRoman" w:cs="TimesNewRoman"/>
                                <w:color w:val="auto"/>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0ECD5FA4" id="_x0000_s1051" type="#_x0000_t202" style="position:absolute;left:0;text-align:left;margin-left:116.15pt;margin-top:310.3pt;width:362.5pt;height:20.3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" stroked="f">
                <v:path arrowok="t"/>
                <v:textbox style="mso-fit-shape-to-text:t" inset="0,0,0,0">
                  <w:txbxContent>
                    <w:p w14:paraId="34AAC430" w14:textId="59AECDF4" w:rsidR="00C81D0D" w:rsidRPr="001A1BC7" w:rsidRDefault="00C81D0D" w:rsidP="00CA7077">
                      <w:pPr>
                        <w:pStyle w:val="Caption"/>
                        <w:jc w:val="center"/>
                        <w:rPr>
                          <w:rFonts w:asciiTheme="majorBidi" w:hAnsiTheme="majorBidi" w:cstheme="majorBidi"/>
                          <w:color w:val="auto"/>
                          <w:lang w:val="fr-CA"/>
                        </w:rPr>
                      </w:pPr>
                      <w:r w:rsidRPr="001A1BC7">
                        <w:rPr>
                          <w:rFonts w:asciiTheme="majorBidi" w:hAnsiTheme="majorBidi" w:cstheme="majorBidi"/>
                          <w:b/>
                          <w:bCs/>
                          <w:color w:val="auto"/>
                        </w:rPr>
                        <w:t>Figure II.</w:t>
                      </w:r>
                      <w:r>
                        <w:rPr>
                          <w:rFonts w:asciiTheme="majorBidi" w:hAnsiTheme="majorBidi" w:cstheme="majorBidi"/>
                          <w:b/>
                          <w:bCs/>
                          <w:color w:val="auto"/>
                        </w:rPr>
                        <w:t>9</w:t>
                      </w:r>
                      <w:r w:rsidRPr="001A1BC7">
                        <w:rPr>
                          <w:rFonts w:asciiTheme="majorBidi" w:hAnsiTheme="majorBidi" w:cstheme="majorBidi"/>
                          <w:b/>
                          <w:bCs/>
                          <w:color w:val="auto"/>
                        </w:rPr>
                        <w:t xml:space="preserve"> :</w:t>
                      </w:r>
                      <w:r w:rsidRPr="001A1BC7">
                        <w:rPr>
                          <w:rFonts w:asciiTheme="majorBidi" w:hAnsiTheme="majorBidi" w:cstheme="majorBidi"/>
                          <w:color w:val="auto"/>
                        </w:rPr>
                        <w:t xml:space="preserve"> </w:t>
                      </w:r>
                      <w:r w:rsidRPr="00CA7077">
                        <w:rPr>
                          <w:rFonts w:ascii="TimesNewRoman" w:hAnsi="TimesNewRoman" w:cs="TimesNewRoman"/>
                          <w:color w:val="auto"/>
                        </w:rPr>
                        <w:t>Rotation autour de l’axe Y (tangage)</w:t>
                      </w:r>
                      <w:r>
                        <w:rPr>
                          <w:rFonts w:ascii="TimesNewRoman" w:hAnsi="TimesNewRoman" w:cs="TimesNewRoman"/>
                          <w:color w:val="auto"/>
                        </w:rPr>
                        <w:t>.</w:t>
                      </w:r>
                    </w:p>
                  </w:txbxContent>
                </v:textbox>
                <w10:wrap anchorx="page"/>
              </v:shape>
            </w:pict>
          </mc:Fallback>
        </mc:AlternateContent>
      </w:r>
      <w:r w:rsidRPr="00057091">
        <w:rPr>
          <w:noProof/>
          <w:lang w:eastAsia="fr-FR"/>
        </w:rPr>
        <w:drawing>
          <wp:anchor distT="0" distB="0" distL="114300" distR="114300" simplePos="0" relativeHeight="251645440" behindDoc="0" locked="0" layoutInCell="1" allowOverlap="1" wp14:anchorId="13025C62" wp14:editId="26E00AC3">
            <wp:simplePos x="0" y="0"/>
            <wp:positionH relativeFrom="page">
              <wp:posOffset>952500</wp:posOffset>
            </wp:positionH>
            <wp:positionV relativeFrom="paragraph">
              <wp:posOffset>617537</wp:posOffset>
            </wp:positionV>
            <wp:extent cx="5367655" cy="3095625"/>
            <wp:effectExtent l="152400" t="152400" r="366395" b="371475"/>
            <wp:wrapTopAndBottom/>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extLst>
                        <a:ext uri="{28A0092B-C50C-407E-A947-70E740481C1C}">
                          <a14:useLocalDpi xmlns:a14="http://schemas.microsoft.com/office/drawing/2010/main" val="0"/>
                        </a:ext>
                      </a:extLst>
                    </a:blip>
                    <a:stretch>
                      <a:fillRect/>
                    </a:stretch>
                  </pic:blipFill>
                  <pic:spPr>
                    <a:xfrm>
                      <a:off x="0" y="0"/>
                      <a:ext cx="5367655" cy="3095625"/>
                    </a:xfrm>
                    <a:prstGeom prst="rect">
                      <a:avLst/>
                    </a:prstGeom>
                    <a:ln>
                      <a:noFill/>
                    </a:ln>
                    <a:effectLst>
                      <a:outerShdw blurRad="292100" dist="139700" dir="2700000" algn="tl" rotWithShape="0">
                        <a:srgbClr val="333333">
                          <a:alpha val="65000"/>
                        </a:srgbClr>
                      </a:outerShdw>
                    </a:effectLst>
                  </pic:spPr>
                </pic:pic>
              </a:graphicData>
            </a:graphic>
            <wp14:sizeRelV relativeFrom="margin">
              <wp14:pctHeight>0</wp14:pctHeight>
            </wp14:sizeRelV>
          </wp:anchor>
        </w:drawing>
      </w:r>
      <w:r w:rsidR="00EC4A70" w:rsidRPr="00057091">
        <w:rPr>
          <w:rFonts w:ascii="TimesNewRoman" w:hAnsi="TimesNewRoman" w:cs="TimesNewRoman"/>
          <w:sz w:val="24"/>
          <w:szCs w:val="24"/>
        </w:rPr>
        <w:t>La rotation se fait autour de l’axe</w:t>
      </w:r>
      <w:r w:rsidR="00EC4A70" w:rsidRPr="00057091">
        <w:rPr>
          <w:rFonts w:ascii="LMRoman12-Regular" w:hAnsi="LMRoman12-Regular" w:cs="LMRoman12-Regular"/>
          <w:sz w:val="24"/>
          <w:szCs w:val="24"/>
        </w:rPr>
        <w:t xml:space="preserve"> </w:t>
      </w:r>
      <m:oMath>
        <m:r>
          <m:rPr>
            <m:scr m:val="script"/>
          </m:rPr>
          <w:rPr>
            <w:rFonts w:ascii="Cambria Math" w:hAnsi="Cambria Math" w:cstheme="majorBidi"/>
            <w:sz w:val="18"/>
            <w:szCs w:val="18"/>
          </w:rPr>
          <m:t>Y</m:t>
        </m:r>
        <m:r>
          <w:rPr>
            <w:rFonts w:ascii="Cambria Math" w:hAnsi="Cambria Math" w:cstheme="majorBidi"/>
            <w:sz w:val="18"/>
            <w:szCs w:val="18"/>
            <w:vertAlign w:val="subscript"/>
          </w:rPr>
          <m:t>j</m:t>
        </m:r>
        <m:r>
          <m:rPr>
            <m:scr m:val="script"/>
          </m:rPr>
          <w:rPr>
            <w:rFonts w:ascii="Cambria Math" w:hAnsi="Cambria Math" w:cstheme="majorBidi"/>
            <w:sz w:val="18"/>
            <w:szCs w:val="18"/>
          </w:rPr>
          <m:t xml:space="preserve"> = Y</m:t>
        </m:r>
        <m:r>
          <w:rPr>
            <w:rFonts w:ascii="Cambria Math" w:hAnsi="Cambria Math" w:cstheme="majorBidi"/>
            <w:sz w:val="18"/>
            <w:szCs w:val="18"/>
            <w:vertAlign w:val="subscript"/>
          </w:rPr>
          <m:t>i</m:t>
        </m:r>
        <m:r>
          <w:rPr>
            <w:rFonts w:ascii="Cambria Math" w:hAnsi="Cambria Math" w:cstheme="majorBidi"/>
            <w:sz w:val="18"/>
            <w:szCs w:val="18"/>
          </w:rPr>
          <m:t>.</m:t>
        </m:r>
      </m:oMath>
      <w:r w:rsidR="00EC4A70" w:rsidRPr="00057091">
        <w:rPr>
          <w:rFonts w:ascii="LMRoman12-Regular" w:hAnsi="LMRoman12-Regular" w:cs="LMRoman12-Regular"/>
          <w:sz w:val="24"/>
          <w:szCs w:val="24"/>
        </w:rPr>
        <w:t xml:space="preserve"> </w:t>
      </w:r>
      <w:r w:rsidR="00EC4A70" w:rsidRPr="00057091">
        <w:rPr>
          <w:rFonts w:ascii="TimesNewRoman" w:hAnsi="TimesNewRoman" w:cs="TimesNewRoman"/>
          <w:sz w:val="24"/>
          <w:szCs w:val="24"/>
        </w:rPr>
        <w:t>On passe du repère Ri vers le repère Rj en faisant une rotation d’angle θ, appelé angle de tangage.</w:t>
      </w:r>
    </w:p>
    <w:p w14:paraId="35A323D5" w14:textId="465741E9" w:rsidR="00EC4A70" w:rsidRPr="00057091" w:rsidRDefault="00EC4A70" w:rsidP="00667E9C">
      <w:pPr>
        <w:autoSpaceDE w:val="0"/>
        <w:autoSpaceDN w:val="0"/>
        <w:adjustRightInd w:val="0"/>
        <w:spacing w:after="0" w:line="360" w:lineRule="auto"/>
        <w:rPr>
          <w:rFonts w:ascii="TimesNewRoman" w:hAnsi="TimesNewRoman" w:cs="TimesNewRoman"/>
          <w:sz w:val="24"/>
          <w:szCs w:val="24"/>
        </w:rPr>
      </w:pPr>
      <w:r w:rsidRPr="00057091">
        <w:rPr>
          <w:rFonts w:ascii="TimesNewRoman" w:hAnsi="TimesNewRoman" w:cs="TimesNewRoman"/>
          <w:sz w:val="24"/>
          <w:szCs w:val="24"/>
        </w:rPr>
        <w:t>Nous avons ainsi la matrice :</w:t>
      </w:r>
    </w:p>
    <w:p w14:paraId="4B841681" w14:textId="77777777" w:rsidR="00EC4A70" w:rsidRPr="00057091" w:rsidRDefault="00EC4A70" w:rsidP="001A1BC7">
      <w:pPr>
        <w:autoSpaceDE w:val="0"/>
        <w:autoSpaceDN w:val="0"/>
        <w:adjustRightInd w:val="0"/>
        <w:spacing w:line="360" w:lineRule="auto"/>
        <w:ind w:left="720" w:firstLine="360"/>
        <w:jc w:val="center"/>
        <w:rPr>
          <w:rFonts w:ascii="TimesNewRoman" w:hAnsi="TimesNewRoman" w:cs="TimesNewRoman"/>
          <w:sz w:val="28"/>
          <w:szCs w:val="26"/>
        </w:rPr>
      </w:pPr>
      <m:oMath>
        <m:r>
          <w:rPr>
            <w:rFonts w:ascii="Cambria Math" w:hAnsi="Cambria Math" w:cs="TimesNewRoman"/>
            <w:sz w:val="28"/>
            <w:szCs w:val="26"/>
          </w:rPr>
          <m:t>R</m:t>
        </m:r>
        <m:d>
          <m:dPr>
            <m:ctrlPr>
              <w:rPr>
                <w:rFonts w:ascii="Cambria Math" w:hAnsi="Cambria Math" w:cs="TimesNewRoman"/>
                <w:i/>
                <w:sz w:val="28"/>
                <w:szCs w:val="26"/>
              </w:rPr>
            </m:ctrlPr>
          </m:dPr>
          <m:e>
            <m:sSub>
              <m:sSubPr>
                <m:ctrlPr>
                  <w:rPr>
                    <w:rFonts w:ascii="Cambria Math" w:hAnsi="Cambria Math" w:cs="TimesNewRoman"/>
                    <w:i/>
                    <w:sz w:val="28"/>
                    <w:szCs w:val="26"/>
                  </w:rPr>
                </m:ctrlPr>
              </m:sSubPr>
              <m:e>
                <m:r>
                  <w:rPr>
                    <w:rFonts w:ascii="Cambria Math" w:hAnsi="Cambria Math" w:cs="TimesNewRoman"/>
                    <w:sz w:val="28"/>
                    <w:szCs w:val="26"/>
                  </w:rPr>
                  <m:t>Y</m:t>
                </m:r>
              </m:e>
              <m:sub>
                <m:r>
                  <w:rPr>
                    <w:rFonts w:ascii="Cambria Math" w:hAnsi="Cambria Math" w:cs="TimesNewRoman"/>
                    <w:sz w:val="28"/>
                    <w:szCs w:val="26"/>
                  </w:rPr>
                  <m:t>0</m:t>
                </m:r>
              </m:sub>
            </m:sSub>
            <m:r>
              <w:rPr>
                <w:rFonts w:ascii="Cambria Math" w:hAnsi="Cambria Math" w:cs="TimesNewRoman"/>
                <w:sz w:val="28"/>
                <w:szCs w:val="26"/>
              </w:rPr>
              <m:t>, θ</m:t>
            </m:r>
          </m:e>
        </m:d>
        <m:r>
          <w:rPr>
            <w:rFonts w:ascii="Cambria Math" w:hAnsi="Cambria Math" w:cs="TimesNewRoman"/>
            <w:sz w:val="28"/>
            <w:szCs w:val="26"/>
          </w:rPr>
          <m:t xml:space="preserve">= </m:t>
        </m:r>
        <m:d>
          <m:dPr>
            <m:ctrlPr>
              <w:rPr>
                <w:rFonts w:ascii="Cambria Math" w:hAnsi="Cambria Math" w:cs="TimesNewRoman"/>
                <w:i/>
                <w:sz w:val="28"/>
                <w:szCs w:val="26"/>
              </w:rPr>
            </m:ctrlPr>
          </m:dPr>
          <m:e>
            <m:m>
              <m:mPr>
                <m:mcs>
                  <m:mc>
                    <m:mcPr>
                      <m:count m:val="3"/>
                      <m:mcJc m:val="center"/>
                    </m:mcPr>
                  </m:mc>
                </m:mcs>
                <m:ctrlPr>
                  <w:rPr>
                    <w:rFonts w:ascii="Cambria Math" w:hAnsi="Cambria Math" w:cs="TimesNewRoman"/>
                    <w:i/>
                    <w:sz w:val="28"/>
                    <w:szCs w:val="26"/>
                  </w:rPr>
                </m:ctrlPr>
              </m:mPr>
              <m:mr>
                <m:e>
                  <m:func>
                    <m:funcPr>
                      <m:ctrlPr>
                        <w:rPr>
                          <w:rFonts w:ascii="Cambria Math" w:hAnsi="Cambria Math" w:cs="TimesNewRoman"/>
                          <w:i/>
                          <w:sz w:val="28"/>
                          <w:szCs w:val="26"/>
                        </w:rPr>
                      </m:ctrlPr>
                    </m:funcPr>
                    <m:fName>
                      <m:r>
                        <w:rPr>
                          <w:rFonts w:ascii="Cambria Math" w:hAnsi="Cambria Math" w:cs="TimesNewRoman"/>
                          <w:sz w:val="28"/>
                          <w:szCs w:val="26"/>
                        </w:rPr>
                        <m:t>cos</m:t>
                      </m:r>
                    </m:fName>
                    <m:e>
                      <m:r>
                        <w:rPr>
                          <w:rFonts w:ascii="Cambria Math" w:hAnsi="Cambria Math" w:cs="TimesNewRoman"/>
                          <w:sz w:val="28"/>
                          <w:szCs w:val="26"/>
                        </w:rPr>
                        <m:t>(θ)</m:t>
                      </m:r>
                    </m:e>
                  </m:func>
                </m:e>
                <m:e>
                  <m:r>
                    <w:rPr>
                      <w:rFonts w:ascii="Cambria Math" w:hAnsi="Cambria Math" w:cs="TimesNewRoman"/>
                      <w:sz w:val="28"/>
                      <w:szCs w:val="26"/>
                    </w:rPr>
                    <m:t>0</m:t>
                  </m:r>
                </m:e>
                <m:e>
                  <m:func>
                    <m:funcPr>
                      <m:ctrlPr>
                        <w:rPr>
                          <w:rFonts w:ascii="Cambria Math" w:hAnsi="Cambria Math" w:cs="TimesNewRoman"/>
                          <w:i/>
                          <w:sz w:val="28"/>
                          <w:szCs w:val="26"/>
                        </w:rPr>
                      </m:ctrlPr>
                    </m:funcPr>
                    <m:fName>
                      <m:r>
                        <w:rPr>
                          <w:rFonts w:ascii="Cambria Math" w:hAnsi="Cambria Math" w:cs="TimesNewRoman"/>
                          <w:sz w:val="28"/>
                          <w:szCs w:val="26"/>
                        </w:rPr>
                        <m:t>sin</m:t>
                      </m:r>
                    </m:fName>
                    <m:e>
                      <m:r>
                        <w:rPr>
                          <w:rFonts w:ascii="Cambria Math" w:hAnsi="Cambria Math" w:cs="TimesNewRoman"/>
                          <w:sz w:val="28"/>
                          <w:szCs w:val="26"/>
                        </w:rPr>
                        <m:t>(θ)</m:t>
                      </m:r>
                    </m:e>
                  </m:func>
                </m:e>
              </m:mr>
              <m:mr>
                <m:e>
                  <m:r>
                    <w:rPr>
                      <w:rFonts w:ascii="Cambria Math" w:hAnsi="Cambria Math" w:cs="TimesNewRoman"/>
                      <w:sz w:val="28"/>
                      <w:szCs w:val="26"/>
                    </w:rPr>
                    <m:t>0</m:t>
                  </m:r>
                </m:e>
                <m:e>
                  <m:r>
                    <w:rPr>
                      <w:rFonts w:ascii="Cambria Math" w:hAnsi="Cambria Math" w:cs="TimesNewRoman"/>
                      <w:sz w:val="28"/>
                      <w:szCs w:val="26"/>
                    </w:rPr>
                    <m:t>1</m:t>
                  </m:r>
                </m:e>
                <m:e>
                  <m:r>
                    <w:rPr>
                      <w:rFonts w:ascii="Cambria Math" w:hAnsi="Cambria Math" w:cs="TimesNewRoman"/>
                      <w:sz w:val="28"/>
                      <w:szCs w:val="26"/>
                    </w:rPr>
                    <m:t>0</m:t>
                  </m:r>
                </m:e>
              </m:mr>
              <m:mr>
                <m:e>
                  <m:r>
                    <w:rPr>
                      <w:rFonts w:ascii="Cambria Math" w:hAnsi="Cambria Math" w:cs="TimesNewRoman"/>
                      <w:sz w:val="28"/>
                      <w:szCs w:val="26"/>
                    </w:rPr>
                    <m:t>-</m:t>
                  </m:r>
                  <m:func>
                    <m:funcPr>
                      <m:ctrlPr>
                        <w:rPr>
                          <w:rFonts w:ascii="Cambria Math" w:hAnsi="Cambria Math" w:cs="TimesNewRoman"/>
                          <w:i/>
                          <w:sz w:val="28"/>
                          <w:szCs w:val="26"/>
                        </w:rPr>
                      </m:ctrlPr>
                    </m:funcPr>
                    <m:fName>
                      <m:r>
                        <w:rPr>
                          <w:rFonts w:ascii="Cambria Math" w:hAnsi="Cambria Math" w:cs="TimesNewRoman"/>
                          <w:sz w:val="28"/>
                          <w:szCs w:val="26"/>
                        </w:rPr>
                        <m:t>sin</m:t>
                      </m:r>
                    </m:fName>
                    <m:e>
                      <m:r>
                        <w:rPr>
                          <w:rFonts w:ascii="Cambria Math" w:hAnsi="Cambria Math" w:cs="TimesNewRoman"/>
                          <w:sz w:val="28"/>
                          <w:szCs w:val="26"/>
                        </w:rPr>
                        <m:t>(θ)</m:t>
                      </m:r>
                    </m:e>
                  </m:func>
                </m:e>
                <m:e>
                  <m:r>
                    <w:rPr>
                      <w:rFonts w:ascii="Cambria Math" w:hAnsi="Cambria Math" w:cs="TimesNewRoman"/>
                      <w:sz w:val="28"/>
                      <w:szCs w:val="26"/>
                    </w:rPr>
                    <m:t>0</m:t>
                  </m:r>
                </m:e>
                <m:e>
                  <m:func>
                    <m:funcPr>
                      <m:ctrlPr>
                        <w:rPr>
                          <w:rFonts w:ascii="Cambria Math" w:hAnsi="Cambria Math" w:cs="TimesNewRoman"/>
                          <w:i/>
                          <w:sz w:val="28"/>
                          <w:szCs w:val="26"/>
                        </w:rPr>
                      </m:ctrlPr>
                    </m:funcPr>
                    <m:fName>
                      <m:r>
                        <w:rPr>
                          <w:rFonts w:ascii="Cambria Math" w:hAnsi="Cambria Math" w:cs="TimesNewRoman"/>
                          <w:sz w:val="28"/>
                          <w:szCs w:val="26"/>
                        </w:rPr>
                        <m:t>cos</m:t>
                      </m:r>
                    </m:fName>
                    <m:e>
                      <m:r>
                        <w:rPr>
                          <w:rFonts w:ascii="Cambria Math" w:hAnsi="Cambria Math" w:cs="TimesNewRoman"/>
                          <w:sz w:val="28"/>
                          <w:szCs w:val="26"/>
                        </w:rPr>
                        <m:t>(θ)</m:t>
                      </m:r>
                    </m:e>
                  </m:func>
                </m:e>
              </m:mr>
            </m:m>
          </m:e>
        </m:d>
      </m:oMath>
      <w:r w:rsidRPr="00057091">
        <w:rPr>
          <w:rFonts w:ascii="TimesNewRoman" w:hAnsi="TimesNewRoman" w:cs="TimesNewRoman"/>
          <w:sz w:val="28"/>
          <w:szCs w:val="26"/>
        </w:rPr>
        <w:tab/>
      </w:r>
      <w:r w:rsidRPr="00057091">
        <w:rPr>
          <w:rFonts w:ascii="TimesNewRoman" w:hAnsi="TimesNewRoman" w:cs="TimesNewRoman"/>
          <w:sz w:val="28"/>
          <w:szCs w:val="26"/>
        </w:rPr>
        <w:tab/>
      </w:r>
      <w:r w:rsidRPr="00057091">
        <w:rPr>
          <w:rFonts w:ascii="TimesNewRoman" w:hAnsi="TimesNewRoman" w:cs="TimesNewRoman"/>
          <w:sz w:val="28"/>
          <w:szCs w:val="26"/>
        </w:rPr>
        <w:tab/>
      </w:r>
      <w:r w:rsidRPr="00057091">
        <w:rPr>
          <w:rFonts w:ascii="TimesNewRoman" w:hAnsi="TimesNewRoman" w:cs="TimesNewRoman"/>
          <w:sz w:val="28"/>
          <w:szCs w:val="26"/>
        </w:rPr>
        <w:tab/>
        <w:t xml:space="preserve"> </w:t>
      </w:r>
      <w:r w:rsidRPr="00057091">
        <w:rPr>
          <w:rFonts w:ascii="TimesNewRoman" w:hAnsi="TimesNewRoman" w:cs="TimesNewRoman"/>
          <w:sz w:val="24"/>
          <w:szCs w:val="24"/>
        </w:rPr>
        <w:t>(II.2)</w:t>
      </w:r>
    </w:p>
    <w:p w14:paraId="2EBFAB77" w14:textId="5E79A313" w:rsidR="001A1BC7" w:rsidRPr="0067643E" w:rsidRDefault="00EC4A70" w:rsidP="0067643E">
      <w:pPr>
        <w:autoSpaceDE w:val="0"/>
        <w:autoSpaceDN w:val="0"/>
        <w:adjustRightInd w:val="0"/>
        <w:spacing w:after="160" w:line="360" w:lineRule="auto"/>
        <w:rPr>
          <w:rFonts w:asciiTheme="majorBidi" w:hAnsiTheme="majorBidi" w:cstheme="majorBidi"/>
          <w:b/>
          <w:bCs/>
          <w:i/>
          <w:iCs/>
          <w:sz w:val="24"/>
          <w:szCs w:val="24"/>
          <w:u w:val="single"/>
        </w:rPr>
      </w:pPr>
      <w:r w:rsidRPr="0067643E">
        <w:rPr>
          <w:rFonts w:asciiTheme="majorBidi" w:hAnsiTheme="majorBidi" w:cstheme="majorBidi"/>
          <w:b/>
          <w:bCs/>
          <w:i/>
          <w:iCs/>
          <w:sz w:val="24"/>
          <w:szCs w:val="24"/>
          <w:u w:val="single"/>
        </w:rPr>
        <w:t>Passage du repère Rj vers le repère R1 :</w:t>
      </w:r>
    </w:p>
    <w:p w14:paraId="78154ABD" w14:textId="065FF220" w:rsidR="00EC4A70" w:rsidRPr="00057091" w:rsidRDefault="00EC4A70" w:rsidP="001A1BC7">
      <w:pPr>
        <w:autoSpaceDE w:val="0"/>
        <w:autoSpaceDN w:val="0"/>
        <w:adjustRightInd w:val="0"/>
        <w:spacing w:after="0" w:line="360" w:lineRule="auto"/>
        <w:ind w:firstLine="360"/>
        <w:jc w:val="both"/>
        <w:rPr>
          <w:rFonts w:ascii="TimesNewRoman" w:hAnsi="TimesNewRoman" w:cs="TimesNewRoman"/>
          <w:sz w:val="24"/>
          <w:szCs w:val="24"/>
        </w:rPr>
      </w:pPr>
      <w:r w:rsidRPr="00057091">
        <w:rPr>
          <w:rFonts w:ascii="TimesNewRoman" w:hAnsi="TimesNewRoman" w:cs="TimesNewRoman"/>
          <w:sz w:val="24"/>
          <w:szCs w:val="24"/>
        </w:rPr>
        <w:t>La rotation se fait autour de l’axe</w:t>
      </w:r>
      <w:r w:rsidRPr="00057091">
        <w:rPr>
          <w:rFonts w:ascii="LMRoman12-Regular" w:hAnsi="LMRoman12-Regular" w:cs="LMRoman12-Regular"/>
          <w:sz w:val="24"/>
          <w:szCs w:val="24"/>
        </w:rPr>
        <w:t xml:space="preserve"> </w:t>
      </w:r>
      <w:r w:rsidRPr="00057091">
        <w:rPr>
          <w:rFonts w:asciiTheme="majorBidi" w:hAnsiTheme="majorBidi" w:cstheme="majorBidi"/>
          <w:i/>
          <w:iCs/>
          <w:sz w:val="24"/>
          <w:szCs w:val="24"/>
        </w:rPr>
        <w:t>z</w:t>
      </w:r>
      <w:r w:rsidRPr="00057091">
        <w:rPr>
          <w:rFonts w:asciiTheme="majorBidi" w:hAnsiTheme="majorBidi" w:cstheme="majorBidi"/>
          <w:sz w:val="24"/>
          <w:szCs w:val="24"/>
          <w:vertAlign w:val="subscript"/>
        </w:rPr>
        <w:t>1</w:t>
      </w:r>
      <w:r w:rsidRPr="00057091">
        <w:rPr>
          <w:rFonts w:asciiTheme="majorBidi" w:hAnsiTheme="majorBidi" w:cstheme="majorBidi"/>
          <w:sz w:val="24"/>
          <w:szCs w:val="24"/>
        </w:rPr>
        <w:t xml:space="preserve"> = </w:t>
      </w:r>
      <w:r w:rsidRPr="00057091">
        <w:rPr>
          <w:rFonts w:asciiTheme="majorBidi" w:hAnsiTheme="majorBidi" w:cstheme="majorBidi"/>
          <w:i/>
          <w:iCs/>
          <w:sz w:val="24"/>
          <w:szCs w:val="24"/>
        </w:rPr>
        <w:t>z</w:t>
      </w:r>
      <w:r w:rsidRPr="00057091">
        <w:rPr>
          <w:rFonts w:asciiTheme="majorBidi" w:hAnsiTheme="majorBidi" w:cstheme="majorBidi"/>
          <w:i/>
          <w:iCs/>
          <w:sz w:val="24"/>
          <w:szCs w:val="24"/>
          <w:vertAlign w:val="subscript"/>
        </w:rPr>
        <w:t>j</w:t>
      </w:r>
      <w:r w:rsidRPr="00057091">
        <w:rPr>
          <w:rFonts w:asciiTheme="majorBidi" w:hAnsiTheme="majorBidi" w:cstheme="majorBidi"/>
          <w:sz w:val="24"/>
          <w:szCs w:val="24"/>
        </w:rPr>
        <w:t>.</w:t>
      </w:r>
      <w:r w:rsidRPr="00057091">
        <w:rPr>
          <w:rFonts w:ascii="LMRoman12-Regular" w:hAnsi="LMRoman12-Regular" w:cs="LMRoman12-Regular"/>
          <w:sz w:val="24"/>
          <w:szCs w:val="24"/>
        </w:rPr>
        <w:t xml:space="preserve"> </w:t>
      </w:r>
      <w:r w:rsidRPr="00057091">
        <w:rPr>
          <w:rFonts w:ascii="TimesNewRoman" w:hAnsi="TimesNewRoman" w:cs="TimesNewRoman"/>
          <w:sz w:val="24"/>
          <w:szCs w:val="24"/>
        </w:rPr>
        <w:t>On passe du repère R</w:t>
      </w:r>
      <w:r w:rsidRPr="00057091">
        <w:rPr>
          <w:rFonts w:ascii="TimesNewRoman" w:hAnsi="TimesNewRoman" w:cs="TimesNewRoman"/>
          <w:sz w:val="24"/>
          <w:szCs w:val="24"/>
          <w:vertAlign w:val="subscript"/>
        </w:rPr>
        <w:t>j</w:t>
      </w:r>
      <w:r w:rsidRPr="00057091">
        <w:rPr>
          <w:rFonts w:ascii="TimesNewRoman" w:hAnsi="TimesNewRoman" w:cs="TimesNewRoman"/>
          <w:sz w:val="24"/>
          <w:szCs w:val="24"/>
        </w:rPr>
        <w:t xml:space="preserve"> vers le repère R</w:t>
      </w:r>
      <w:r w:rsidRPr="00057091">
        <w:rPr>
          <w:rFonts w:ascii="TimesNewRoman" w:hAnsi="TimesNewRoman" w:cs="TimesNewRoman"/>
          <w:sz w:val="24"/>
          <w:szCs w:val="24"/>
          <w:vertAlign w:val="subscript"/>
        </w:rPr>
        <w:t>1</w:t>
      </w:r>
      <w:r w:rsidRPr="00057091">
        <w:rPr>
          <w:rFonts w:ascii="TimesNewRoman" w:hAnsi="TimesNewRoman" w:cs="TimesNewRoman"/>
          <w:sz w:val="24"/>
          <w:szCs w:val="24"/>
        </w:rPr>
        <w:t xml:space="preserve"> en faisant une rotation d’angle ψ,</w:t>
      </w:r>
      <w:r w:rsidRPr="00057091">
        <w:rPr>
          <w:noProof/>
        </w:rPr>
        <w:t xml:space="preserve"> </w:t>
      </w:r>
      <w:r w:rsidRPr="00057091">
        <w:rPr>
          <w:rFonts w:ascii="TimesNewRoman" w:hAnsi="TimesNewRoman" w:cs="TimesNewRoman"/>
          <w:sz w:val="24"/>
          <w:szCs w:val="24"/>
        </w:rPr>
        <w:t>appelé angle du lacet.</w:t>
      </w:r>
    </w:p>
    <w:p w14:paraId="51ED7776" w14:textId="4986E7A2" w:rsidR="00EC4A70" w:rsidRPr="00057091" w:rsidRDefault="00F840A9" w:rsidP="00DF5F93">
      <w:pPr>
        <w:autoSpaceDE w:val="0"/>
        <w:autoSpaceDN w:val="0"/>
        <w:adjustRightInd w:val="0"/>
        <w:spacing w:line="240" w:lineRule="auto"/>
        <w:ind w:firstLine="360"/>
        <w:rPr>
          <w:rFonts w:ascii="TimesNewRoman" w:hAnsi="TimesNewRoman" w:cs="TimesNewRoman"/>
          <w:sz w:val="24"/>
          <w:szCs w:val="24"/>
        </w:rPr>
      </w:pPr>
      <w:r>
        <w:rPr>
          <w:noProof/>
          <w:lang w:eastAsia="fr-FR"/>
        </w:rPr>
        <w:lastRenderedPageBreak/>
        <mc:AlternateContent>
          <mc:Choice Requires="wps">
            <w:drawing>
              <wp:anchor distT="0" distB="0" distL="114300" distR="114300" simplePos="0" relativeHeight="251657728" behindDoc="1" locked="0" layoutInCell="1" allowOverlap="1" wp14:anchorId="28037215" wp14:editId="7E55E8DF">
                <wp:simplePos x="0" y="0"/>
                <wp:positionH relativeFrom="page">
                  <wp:posOffset>1521460</wp:posOffset>
                </wp:positionH>
                <wp:positionV relativeFrom="paragraph">
                  <wp:posOffset>3290252</wp:posOffset>
                </wp:positionV>
                <wp:extent cx="4603750" cy="258445"/>
                <wp:effectExtent l="0" t="0" r="6350" b="8255"/>
                <wp:wrapNone/>
                <wp:docPr id="1078" name="Text Box 1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8445"/>
                        </a:xfrm>
                        <a:prstGeom prst="rect">
                          <a:avLst/>
                        </a:prstGeom>
                        <a:solidFill>
                          <a:prstClr val="white"/>
                        </a:solidFill>
                        <a:ln>
                          <a:noFill/>
                        </a:ln>
                      </wps:spPr>
                      <wps:txbx>
                        <w:txbxContent>
                          <w:p w14:paraId="1D9EFDAA" w14:textId="61DDEE55" w:rsidR="00C81D0D" w:rsidRPr="00DF5F93" w:rsidRDefault="00C81D0D" w:rsidP="00667E9C">
                            <w:pPr>
                              <w:pStyle w:val="Caption"/>
                              <w:jc w:val="center"/>
                              <w:rPr>
                                <w:rFonts w:ascii="TimesNewRoman" w:hAnsi="TimesNewRoman" w:cs="TimesNewRoman"/>
                                <w:color w:val="auto"/>
                              </w:rPr>
                            </w:pPr>
                            <w:r w:rsidRPr="001A1BC7">
                              <w:rPr>
                                <w:rFonts w:asciiTheme="majorBidi" w:hAnsiTheme="majorBidi" w:cstheme="majorBidi"/>
                                <w:b/>
                                <w:bCs/>
                                <w:color w:val="auto"/>
                              </w:rPr>
                              <w:t>Figure II.</w:t>
                            </w:r>
                            <w:r>
                              <w:rPr>
                                <w:rFonts w:asciiTheme="majorBidi" w:hAnsiTheme="majorBidi" w:cstheme="majorBidi"/>
                                <w:b/>
                                <w:bCs/>
                                <w:color w:val="auto"/>
                              </w:rPr>
                              <w:t>10</w:t>
                            </w:r>
                            <w:r w:rsidRPr="001A1BC7">
                              <w:rPr>
                                <w:rFonts w:asciiTheme="majorBidi" w:hAnsiTheme="majorBidi" w:cstheme="majorBidi"/>
                                <w:b/>
                                <w:bCs/>
                                <w:color w:val="auto"/>
                              </w:rPr>
                              <w:t xml:space="preserve"> :</w:t>
                            </w:r>
                            <w:r w:rsidRPr="001A1BC7">
                              <w:rPr>
                                <w:rFonts w:asciiTheme="majorBidi" w:hAnsiTheme="majorBidi" w:cstheme="majorBidi"/>
                                <w:color w:val="auto"/>
                              </w:rPr>
                              <w:t xml:space="preserve"> </w:t>
                            </w:r>
                            <w:r w:rsidRPr="00DF5F93">
                              <w:rPr>
                                <w:rFonts w:ascii="TimesNewRoman" w:hAnsi="TimesNewRoman" w:cs="TimesNewRoman"/>
                                <w:color w:val="auto"/>
                              </w:rPr>
                              <w:t xml:space="preserve">Rotation autour de l’axe </w:t>
                            </w:r>
                            <w:r w:rsidRPr="00AD44A6">
                              <w:rPr>
                                <w:rFonts w:ascii="TimesNewRoman" w:hAnsi="TimesNewRoman" w:cs="TimesNewRoman"/>
                                <w:color w:val="auto"/>
                                <w:sz w:val="14"/>
                                <w:szCs w:val="14"/>
                              </w:rPr>
                              <w:t xml:space="preserve">Z </w:t>
                            </w:r>
                            <w:r w:rsidRPr="00DF5F93">
                              <w:rPr>
                                <w:rFonts w:ascii="TimesNewRoman" w:hAnsi="TimesNewRoman" w:cs="TimesNewRoman"/>
                                <w:color w:val="auto"/>
                              </w:rPr>
                              <w:t>(lacet)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8037215" id="_x0000_s1052" type="#_x0000_t202" style="position:absolute;left:0;text-align:left;margin-left:119.8pt;margin-top:259.05pt;width:362.5pt;height:20.3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" stroked="f">
                <v:path arrowok="t"/>
                <v:textbox style="mso-fit-shape-to-text:t" inset="0,0,0,0">
                  <w:txbxContent>
                    <w:p w14:paraId="1D9EFDAA" w14:textId="61DDEE55" w:rsidR="00C81D0D" w:rsidRPr="00DF5F93" w:rsidRDefault="00C81D0D" w:rsidP="00667E9C">
                      <w:pPr>
                        <w:pStyle w:val="Caption"/>
                        <w:jc w:val="center"/>
                        <w:rPr>
                          <w:rFonts w:ascii="TimesNewRoman" w:hAnsi="TimesNewRoman" w:cs="TimesNewRoman"/>
                          <w:color w:val="auto"/>
                        </w:rPr>
                      </w:pPr>
                      <w:r w:rsidRPr="001A1BC7">
                        <w:rPr>
                          <w:rFonts w:asciiTheme="majorBidi" w:hAnsiTheme="majorBidi" w:cstheme="majorBidi"/>
                          <w:b/>
                          <w:bCs/>
                          <w:color w:val="auto"/>
                        </w:rPr>
                        <w:t>Figure II.</w:t>
                      </w:r>
                      <w:r>
                        <w:rPr>
                          <w:rFonts w:asciiTheme="majorBidi" w:hAnsiTheme="majorBidi" w:cstheme="majorBidi"/>
                          <w:b/>
                          <w:bCs/>
                          <w:color w:val="auto"/>
                        </w:rPr>
                        <w:t>10</w:t>
                      </w:r>
                      <w:r w:rsidRPr="001A1BC7">
                        <w:rPr>
                          <w:rFonts w:asciiTheme="majorBidi" w:hAnsiTheme="majorBidi" w:cstheme="majorBidi"/>
                          <w:b/>
                          <w:bCs/>
                          <w:color w:val="auto"/>
                        </w:rPr>
                        <w:t xml:space="preserve"> :</w:t>
                      </w:r>
                      <w:r w:rsidRPr="001A1BC7">
                        <w:rPr>
                          <w:rFonts w:asciiTheme="majorBidi" w:hAnsiTheme="majorBidi" w:cstheme="majorBidi"/>
                          <w:color w:val="auto"/>
                        </w:rPr>
                        <w:t xml:space="preserve"> </w:t>
                      </w:r>
                      <w:r w:rsidRPr="00DF5F93">
                        <w:rPr>
                          <w:rFonts w:ascii="TimesNewRoman" w:hAnsi="TimesNewRoman" w:cs="TimesNewRoman"/>
                          <w:color w:val="auto"/>
                        </w:rPr>
                        <w:t xml:space="preserve">Rotation autour de l’axe </w:t>
                      </w:r>
                      <w:r w:rsidRPr="00AD44A6">
                        <w:rPr>
                          <w:rFonts w:ascii="TimesNewRoman" w:hAnsi="TimesNewRoman" w:cs="TimesNewRoman"/>
                          <w:color w:val="auto"/>
                          <w:sz w:val="14"/>
                          <w:szCs w:val="14"/>
                        </w:rPr>
                        <w:t xml:space="preserve">Z </w:t>
                      </w:r>
                      <w:r w:rsidRPr="00DF5F93">
                        <w:rPr>
                          <w:rFonts w:ascii="TimesNewRoman" w:hAnsi="TimesNewRoman" w:cs="TimesNewRoman"/>
                          <w:color w:val="auto"/>
                        </w:rPr>
                        <w:t>(lacet)</w:t>
                      </w:r>
                    </w:p>
                  </w:txbxContent>
                </v:textbox>
                <w10:wrap anchorx="page"/>
              </v:shape>
            </w:pict>
          </mc:Fallback>
        </mc:AlternateContent>
      </w:r>
      <w:r w:rsidR="00582D97" w:rsidRPr="00057091">
        <w:rPr>
          <w:noProof/>
          <w:lang w:eastAsia="fr-FR"/>
        </w:rPr>
        <w:drawing>
          <wp:anchor distT="0" distB="0" distL="114300" distR="114300" simplePos="0" relativeHeight="251647488" behindDoc="0" locked="0" layoutInCell="1" allowOverlap="1" wp14:anchorId="56C81DEA" wp14:editId="5B5A5E70">
            <wp:simplePos x="0" y="0"/>
            <wp:positionH relativeFrom="page">
              <wp:align>center</wp:align>
            </wp:positionH>
            <wp:positionV relativeFrom="paragraph">
              <wp:posOffset>152400</wp:posOffset>
            </wp:positionV>
            <wp:extent cx="5372100" cy="2943225"/>
            <wp:effectExtent l="152400" t="152400" r="361950" b="371475"/>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a:off x="0" y="0"/>
                      <a:ext cx="5372100" cy="2943225"/>
                    </a:xfrm>
                    <a:prstGeom prst="rect">
                      <a:avLst/>
                    </a:prstGeom>
                    <a:ln>
                      <a:noFill/>
                    </a:ln>
                    <a:effectLst>
                      <a:outerShdw blurRad="292100" dist="139700" dir="2700000" algn="tl" rotWithShape="0">
                        <a:srgbClr val="333333">
                          <a:alpha val="65000"/>
                        </a:srgbClr>
                      </a:outerShdw>
                    </a:effectLst>
                  </pic:spPr>
                </pic:pic>
              </a:graphicData>
            </a:graphic>
            <wp14:sizeRelV relativeFrom="margin">
              <wp14:pctHeight>0</wp14:pctHeight>
            </wp14:sizeRelV>
          </wp:anchor>
        </w:drawing>
      </w:r>
      <w:r w:rsidR="00EC4A70" w:rsidRPr="00057091">
        <w:rPr>
          <w:rFonts w:ascii="TimesNewRoman" w:hAnsi="TimesNewRoman" w:cs="TimesNewRoman"/>
          <w:sz w:val="24"/>
          <w:szCs w:val="24"/>
        </w:rPr>
        <w:t>Nous avons ainsi la matrice :</w:t>
      </w:r>
    </w:p>
    <w:p w14:paraId="1E0CC428" w14:textId="286A27F3" w:rsidR="00EC4A70" w:rsidRPr="00057091" w:rsidRDefault="00EC4A70" w:rsidP="001912B1">
      <w:pPr>
        <w:tabs>
          <w:tab w:val="left" w:pos="1080"/>
        </w:tabs>
        <w:autoSpaceDE w:val="0"/>
        <w:autoSpaceDN w:val="0"/>
        <w:adjustRightInd w:val="0"/>
        <w:spacing w:before="240" w:line="240" w:lineRule="auto"/>
        <w:ind w:left="1350" w:firstLine="360"/>
        <w:jc w:val="center"/>
        <w:rPr>
          <w:rFonts w:ascii="TimesNewRoman" w:hAnsi="TimesNewRoman" w:cs="TimesNewRoman"/>
          <w:sz w:val="28"/>
          <w:szCs w:val="26"/>
        </w:rPr>
      </w:pPr>
      <m:oMath>
        <m:r>
          <w:rPr>
            <w:rFonts w:ascii="Cambria Math" w:hAnsi="Cambria Math" w:cs="TimesNewRoman"/>
            <w:sz w:val="28"/>
            <w:szCs w:val="26"/>
          </w:rPr>
          <m:t>R</m:t>
        </m:r>
        <m:d>
          <m:dPr>
            <m:ctrlPr>
              <w:rPr>
                <w:rFonts w:ascii="Cambria Math" w:hAnsi="Cambria Math" w:cs="TimesNewRoman"/>
                <w:i/>
                <w:sz w:val="28"/>
                <w:szCs w:val="26"/>
              </w:rPr>
            </m:ctrlPr>
          </m:dPr>
          <m:e>
            <m:sSub>
              <m:sSubPr>
                <m:ctrlPr>
                  <w:rPr>
                    <w:rFonts w:ascii="Cambria Math" w:hAnsi="Cambria Math" w:cs="TimesNewRoman"/>
                    <w:i/>
                    <w:sz w:val="28"/>
                    <w:szCs w:val="26"/>
                  </w:rPr>
                </m:ctrlPr>
              </m:sSubPr>
              <m:e>
                <m:r>
                  <w:rPr>
                    <w:rFonts w:ascii="Cambria Math" w:hAnsi="Cambria Math" w:cs="TimesNewRoman"/>
                    <w:sz w:val="28"/>
                    <w:szCs w:val="26"/>
                  </w:rPr>
                  <m:t>Z</m:t>
                </m:r>
              </m:e>
              <m:sub>
                <m:r>
                  <w:rPr>
                    <w:rFonts w:ascii="Cambria Math" w:hAnsi="Cambria Math" w:cs="TimesNewRoman"/>
                    <w:sz w:val="28"/>
                    <w:szCs w:val="26"/>
                  </w:rPr>
                  <m:t>0</m:t>
                </m:r>
              </m:sub>
            </m:sSub>
            <m:r>
              <w:rPr>
                <w:rFonts w:ascii="Cambria Math" w:hAnsi="Cambria Math" w:cs="TimesNewRoman"/>
                <w:sz w:val="28"/>
                <w:szCs w:val="26"/>
              </w:rPr>
              <m:t>, ψ</m:t>
            </m:r>
          </m:e>
        </m:d>
        <m:r>
          <w:rPr>
            <w:rFonts w:ascii="Cambria Math" w:hAnsi="Cambria Math" w:cs="TimesNewRoman"/>
            <w:sz w:val="28"/>
            <w:szCs w:val="26"/>
          </w:rPr>
          <m:t xml:space="preserve">= </m:t>
        </m:r>
        <m:d>
          <m:dPr>
            <m:ctrlPr>
              <w:rPr>
                <w:rFonts w:ascii="Cambria Math" w:hAnsi="Cambria Math" w:cs="TimesNewRoman"/>
                <w:i/>
                <w:sz w:val="28"/>
                <w:szCs w:val="26"/>
              </w:rPr>
            </m:ctrlPr>
          </m:dPr>
          <m:e>
            <m:m>
              <m:mPr>
                <m:mcs>
                  <m:mc>
                    <m:mcPr>
                      <m:count m:val="3"/>
                      <m:mcJc m:val="center"/>
                    </m:mcPr>
                  </m:mc>
                </m:mcs>
                <m:ctrlPr>
                  <w:rPr>
                    <w:rFonts w:ascii="Cambria Math" w:hAnsi="Cambria Math" w:cs="TimesNewRoman"/>
                    <w:i/>
                    <w:sz w:val="28"/>
                    <w:szCs w:val="26"/>
                  </w:rPr>
                </m:ctrlPr>
              </m:mPr>
              <m:mr>
                <m:e>
                  <m:func>
                    <m:funcPr>
                      <m:ctrlPr>
                        <w:rPr>
                          <w:rFonts w:ascii="Cambria Math" w:hAnsi="Cambria Math" w:cs="TimesNewRoman"/>
                          <w:i/>
                          <w:sz w:val="28"/>
                          <w:szCs w:val="26"/>
                        </w:rPr>
                      </m:ctrlPr>
                    </m:funcPr>
                    <m:fName>
                      <m:r>
                        <m:rPr>
                          <m:sty m:val="p"/>
                        </m:rPr>
                        <w:rPr>
                          <w:rFonts w:ascii="Cambria Math" w:hAnsi="Cambria Math" w:cs="TimesNewRoman"/>
                          <w:sz w:val="28"/>
                          <w:szCs w:val="26"/>
                        </w:rPr>
                        <m:t>cos</m:t>
                      </m:r>
                    </m:fName>
                    <m:e>
                      <m:r>
                        <w:rPr>
                          <w:rFonts w:ascii="Cambria Math" w:hAnsi="Cambria Math" w:cs="TimesNewRoman"/>
                          <w:sz w:val="28"/>
                          <w:szCs w:val="26"/>
                        </w:rPr>
                        <m:t>(ψ)</m:t>
                      </m:r>
                    </m:e>
                  </m:func>
                </m:e>
                <m:e>
                  <m:func>
                    <m:funcPr>
                      <m:ctrlPr>
                        <w:rPr>
                          <w:rFonts w:ascii="Cambria Math" w:hAnsi="Cambria Math" w:cs="TimesNewRoman"/>
                          <w:i/>
                          <w:sz w:val="28"/>
                          <w:szCs w:val="26"/>
                        </w:rPr>
                      </m:ctrlPr>
                    </m:funcPr>
                    <m:fName>
                      <m:r>
                        <m:rPr>
                          <m:sty m:val="p"/>
                        </m:rPr>
                        <w:rPr>
                          <w:rFonts w:ascii="Cambria Math" w:hAnsi="Cambria Math" w:cs="TimesNewRoman"/>
                          <w:sz w:val="28"/>
                          <w:szCs w:val="26"/>
                        </w:rPr>
                        <m:t>-sin</m:t>
                      </m:r>
                    </m:fName>
                    <m:e>
                      <m:r>
                        <w:rPr>
                          <w:rFonts w:ascii="Cambria Math" w:hAnsi="Cambria Math" w:cs="TimesNewRoman"/>
                          <w:sz w:val="28"/>
                          <w:szCs w:val="26"/>
                        </w:rPr>
                        <m:t>ψ</m:t>
                      </m:r>
                    </m:e>
                  </m:func>
                </m:e>
                <m:e>
                  <m:r>
                    <w:rPr>
                      <w:rFonts w:ascii="Cambria Math" w:hAnsi="Cambria Math" w:cs="TimesNewRoman"/>
                      <w:sz w:val="28"/>
                      <w:szCs w:val="26"/>
                    </w:rPr>
                    <m:t>0</m:t>
                  </m:r>
                </m:e>
              </m:mr>
              <m:mr>
                <m:e>
                  <m:func>
                    <m:funcPr>
                      <m:ctrlPr>
                        <w:rPr>
                          <w:rFonts w:ascii="Cambria Math" w:hAnsi="Cambria Math" w:cs="TimesNewRoman"/>
                          <w:i/>
                          <w:sz w:val="28"/>
                          <w:szCs w:val="26"/>
                        </w:rPr>
                      </m:ctrlPr>
                    </m:funcPr>
                    <m:fName>
                      <m:r>
                        <m:rPr>
                          <m:sty m:val="p"/>
                        </m:rPr>
                        <w:rPr>
                          <w:rFonts w:ascii="Cambria Math" w:hAnsi="Cambria Math" w:cs="TimesNewRoman"/>
                          <w:sz w:val="28"/>
                          <w:szCs w:val="26"/>
                        </w:rPr>
                        <m:t>sin</m:t>
                      </m:r>
                    </m:fName>
                    <m:e>
                      <m:r>
                        <w:rPr>
                          <w:rFonts w:ascii="Cambria Math" w:hAnsi="Cambria Math" w:cs="TimesNewRoman"/>
                          <w:sz w:val="28"/>
                          <w:szCs w:val="26"/>
                        </w:rPr>
                        <m:t>ψ</m:t>
                      </m:r>
                    </m:e>
                  </m:func>
                </m:e>
                <m:e>
                  <m:func>
                    <m:funcPr>
                      <m:ctrlPr>
                        <w:rPr>
                          <w:rFonts w:ascii="Cambria Math" w:hAnsi="Cambria Math" w:cs="TimesNewRoman"/>
                          <w:i/>
                          <w:sz w:val="28"/>
                          <w:szCs w:val="26"/>
                        </w:rPr>
                      </m:ctrlPr>
                    </m:funcPr>
                    <m:fName>
                      <m:r>
                        <m:rPr>
                          <m:sty m:val="p"/>
                        </m:rPr>
                        <w:rPr>
                          <w:rFonts w:ascii="Cambria Math" w:hAnsi="Cambria Math" w:cs="TimesNewRoman"/>
                          <w:sz w:val="28"/>
                          <w:szCs w:val="26"/>
                        </w:rPr>
                        <m:t>cos</m:t>
                      </m:r>
                    </m:fName>
                    <m:e>
                      <m:r>
                        <w:rPr>
                          <w:rFonts w:ascii="Cambria Math" w:hAnsi="Cambria Math" w:cs="TimesNewRoman"/>
                          <w:sz w:val="28"/>
                          <w:szCs w:val="26"/>
                        </w:rPr>
                        <m:t>(ψ)</m:t>
                      </m:r>
                    </m:e>
                  </m:func>
                </m:e>
                <m:e>
                  <m:r>
                    <w:rPr>
                      <w:rFonts w:ascii="Cambria Math" w:hAnsi="Cambria Math" w:cs="TimesNewRoman"/>
                      <w:sz w:val="28"/>
                      <w:szCs w:val="26"/>
                    </w:rPr>
                    <m:t>0</m:t>
                  </m:r>
                </m:e>
              </m:mr>
              <m:mr>
                <m:e>
                  <m:r>
                    <w:rPr>
                      <w:rFonts w:ascii="Cambria Math" w:hAnsi="Cambria Math" w:cs="TimesNewRoman"/>
                      <w:sz w:val="28"/>
                      <w:szCs w:val="26"/>
                    </w:rPr>
                    <m:t>0</m:t>
                  </m:r>
                </m:e>
                <m:e>
                  <m:r>
                    <w:rPr>
                      <w:rFonts w:ascii="Cambria Math" w:hAnsi="Cambria Math" w:cs="TimesNewRoman"/>
                      <w:sz w:val="28"/>
                      <w:szCs w:val="26"/>
                    </w:rPr>
                    <m:t>0</m:t>
                  </m:r>
                </m:e>
                <m:e>
                  <m:r>
                    <w:rPr>
                      <w:rFonts w:ascii="Cambria Math" w:hAnsi="Cambria Math" w:cs="TimesNewRoman"/>
                      <w:sz w:val="28"/>
                      <w:szCs w:val="26"/>
                    </w:rPr>
                    <m:t>1</m:t>
                  </m:r>
                </m:e>
              </m:mr>
            </m:m>
          </m:e>
        </m:d>
      </m:oMath>
      <w:r w:rsidRPr="00057091">
        <w:rPr>
          <w:rFonts w:ascii="TimesNewRoman" w:hAnsi="TimesNewRoman" w:cs="TimesNewRoman"/>
          <w:sz w:val="28"/>
          <w:szCs w:val="26"/>
        </w:rPr>
        <w:t xml:space="preserve">           </w:t>
      </w:r>
      <w:r w:rsidR="001912B1">
        <w:rPr>
          <w:rFonts w:ascii="TimesNewRoman" w:hAnsi="TimesNewRoman" w:cs="TimesNewRoman"/>
          <w:sz w:val="28"/>
          <w:szCs w:val="26"/>
        </w:rPr>
        <w:t xml:space="preserve">         </w:t>
      </w:r>
      <w:r w:rsidRPr="00057091">
        <w:rPr>
          <w:rFonts w:ascii="TimesNewRoman" w:hAnsi="TimesNewRoman" w:cs="TimesNewRoman"/>
          <w:sz w:val="28"/>
          <w:szCs w:val="26"/>
        </w:rPr>
        <w:t xml:space="preserve">        </w:t>
      </w:r>
      <w:r w:rsidR="001912B1">
        <w:rPr>
          <w:rFonts w:ascii="TimesNewRoman" w:hAnsi="TimesNewRoman" w:cs="TimesNewRoman"/>
          <w:sz w:val="28"/>
          <w:szCs w:val="26"/>
        </w:rPr>
        <w:t xml:space="preserve"> </w:t>
      </w:r>
      <w:r w:rsidRPr="00057091">
        <w:rPr>
          <w:rFonts w:ascii="TimesNewRoman" w:hAnsi="TimesNewRoman" w:cs="TimesNewRoman"/>
          <w:sz w:val="28"/>
          <w:szCs w:val="26"/>
        </w:rPr>
        <w:t xml:space="preserve"> </w:t>
      </w:r>
      <w:r w:rsidR="001912B1">
        <w:rPr>
          <w:rFonts w:ascii="TimesNewRoman" w:hAnsi="TimesNewRoman" w:cs="TimesNewRoman"/>
          <w:sz w:val="28"/>
          <w:szCs w:val="26"/>
        </w:rPr>
        <w:t xml:space="preserve">       </w:t>
      </w:r>
      <w:r w:rsidRPr="00057091">
        <w:rPr>
          <w:rFonts w:ascii="TimesNewRoman" w:hAnsi="TimesNewRoman" w:cs="TimesNewRoman"/>
          <w:sz w:val="24"/>
          <w:szCs w:val="24"/>
        </w:rPr>
        <w:t>(II.3)</w:t>
      </w:r>
    </w:p>
    <w:p w14:paraId="7D085254" w14:textId="77777777" w:rsidR="00EC4A70" w:rsidRPr="00057091" w:rsidRDefault="00EC4A70" w:rsidP="00EC4A70">
      <w:pPr>
        <w:autoSpaceDE w:val="0"/>
        <w:autoSpaceDN w:val="0"/>
        <w:adjustRightInd w:val="0"/>
        <w:spacing w:after="0" w:line="360" w:lineRule="auto"/>
        <w:ind w:firstLine="360"/>
        <w:rPr>
          <w:rFonts w:ascii="TimesNewRoman" w:hAnsi="TimesNewRoman" w:cs="TimesNewRoman"/>
          <w:sz w:val="24"/>
          <w:szCs w:val="24"/>
        </w:rPr>
      </w:pPr>
      <w:r w:rsidRPr="00057091">
        <w:rPr>
          <w:rFonts w:ascii="TimesNewRoman" w:hAnsi="TimesNewRoman" w:cs="TimesNewRoman"/>
          <w:sz w:val="24"/>
          <w:szCs w:val="24"/>
        </w:rPr>
        <w:t>Le passage du repère R</w:t>
      </w:r>
      <w:r w:rsidRPr="00057091">
        <w:rPr>
          <w:rFonts w:ascii="TimesNewRoman" w:hAnsi="TimesNewRoman" w:cs="TimesNewRoman"/>
          <w:sz w:val="24"/>
          <w:szCs w:val="24"/>
          <w:vertAlign w:val="subscript"/>
        </w:rPr>
        <w:t>1</w:t>
      </w:r>
      <w:r w:rsidRPr="00057091">
        <w:rPr>
          <w:rFonts w:ascii="TimesNewRoman" w:hAnsi="TimesNewRoman" w:cs="TimesNewRoman"/>
          <w:sz w:val="24"/>
          <w:szCs w:val="24"/>
        </w:rPr>
        <w:t xml:space="preserve"> vers le repère R</w:t>
      </w:r>
      <w:r w:rsidRPr="00057091">
        <w:rPr>
          <w:rFonts w:ascii="TimesNewRoman" w:hAnsi="TimesNewRoman" w:cs="TimesNewRoman"/>
          <w:sz w:val="24"/>
          <w:szCs w:val="24"/>
          <w:vertAlign w:val="subscript"/>
        </w:rPr>
        <w:t>0</w:t>
      </w:r>
      <w:r w:rsidRPr="00057091">
        <w:rPr>
          <w:rFonts w:ascii="TimesNewRoman" w:hAnsi="TimesNewRoman" w:cs="TimesNewRoman"/>
          <w:sz w:val="24"/>
          <w:szCs w:val="24"/>
        </w:rPr>
        <w:t xml:space="preserve"> ou inversement se fait par trois rotations successives de telle sorte que tous les axes de R</w:t>
      </w:r>
      <w:r w:rsidRPr="00057091">
        <w:rPr>
          <w:rFonts w:ascii="TimesNewRoman" w:hAnsi="TimesNewRoman" w:cs="TimesNewRoman"/>
          <w:sz w:val="24"/>
          <w:szCs w:val="24"/>
          <w:vertAlign w:val="subscript"/>
        </w:rPr>
        <w:t>1</w:t>
      </w:r>
      <w:r w:rsidRPr="00057091">
        <w:rPr>
          <w:rFonts w:ascii="TimesNewRoman" w:hAnsi="TimesNewRoman" w:cs="TimesNewRoman"/>
          <w:sz w:val="24"/>
          <w:szCs w:val="24"/>
        </w:rPr>
        <w:t xml:space="preserve"> occupent des positions différentes de celle de R</w:t>
      </w:r>
      <w:r w:rsidRPr="00057091">
        <w:rPr>
          <w:rFonts w:ascii="TimesNewRoman" w:hAnsi="TimesNewRoman" w:cs="TimesNewRoman"/>
          <w:sz w:val="24"/>
          <w:szCs w:val="24"/>
          <w:vertAlign w:val="subscript"/>
        </w:rPr>
        <w:t>0</w:t>
      </w:r>
      <w:r w:rsidRPr="00057091">
        <w:rPr>
          <w:rFonts w:ascii="TimesNewRoman" w:hAnsi="TimesNewRoman" w:cs="TimesNewRoman"/>
          <w:sz w:val="24"/>
          <w:szCs w:val="24"/>
        </w:rPr>
        <w:t xml:space="preserve">. </w:t>
      </w:r>
    </w:p>
    <w:p w14:paraId="434B576D" w14:textId="5BA95912" w:rsidR="00EC4A70" w:rsidRPr="00057091" w:rsidRDefault="00EC4A70" w:rsidP="00EC4A70">
      <w:pPr>
        <w:autoSpaceDE w:val="0"/>
        <w:autoSpaceDN w:val="0"/>
        <w:adjustRightInd w:val="0"/>
        <w:spacing w:before="240" w:after="0" w:line="360" w:lineRule="auto"/>
        <w:ind w:firstLine="360"/>
        <w:rPr>
          <w:rFonts w:ascii="TimesNewRoman" w:hAnsi="TimesNewRoman" w:cs="TimesNewRoman"/>
          <w:sz w:val="24"/>
          <w:szCs w:val="24"/>
        </w:rPr>
      </w:pPr>
      <w:r w:rsidRPr="00057091">
        <w:rPr>
          <w:rFonts w:ascii="TimesNewRoman" w:hAnsi="TimesNewRoman" w:cs="TimesNewRoman"/>
          <w:sz w:val="24"/>
          <w:szCs w:val="24"/>
        </w:rPr>
        <w:t>La matrice de passage de R</w:t>
      </w:r>
      <w:r w:rsidRPr="00057091">
        <w:rPr>
          <w:rFonts w:ascii="TimesNewRoman" w:hAnsi="TimesNewRoman" w:cs="TimesNewRoman"/>
          <w:sz w:val="24"/>
          <w:szCs w:val="24"/>
          <w:vertAlign w:val="subscript"/>
        </w:rPr>
        <w:t>1</w:t>
      </w:r>
      <w:r w:rsidRPr="00057091">
        <w:rPr>
          <w:rFonts w:ascii="TimesNewRoman" w:hAnsi="TimesNewRoman" w:cs="TimesNewRoman"/>
          <w:sz w:val="24"/>
          <w:szCs w:val="24"/>
        </w:rPr>
        <w:t xml:space="preserve"> vers R</w:t>
      </w:r>
      <w:r w:rsidRPr="00057091">
        <w:rPr>
          <w:rFonts w:ascii="TimesNewRoman" w:hAnsi="TimesNewRoman" w:cs="TimesNewRoman"/>
          <w:sz w:val="24"/>
          <w:szCs w:val="24"/>
          <w:vertAlign w:val="subscript"/>
        </w:rPr>
        <w:t>0</w:t>
      </w:r>
      <w:r w:rsidRPr="00057091">
        <w:rPr>
          <w:rFonts w:ascii="TimesNewRoman" w:hAnsi="TimesNewRoman" w:cs="TimesNewRoman"/>
          <w:sz w:val="24"/>
          <w:szCs w:val="24"/>
        </w:rPr>
        <w:t xml:space="preserve"> est donnée par le produit des trois matrices successives, on obtient :</w:t>
      </w:r>
    </w:p>
    <w:p w14:paraId="3C65D4A1" w14:textId="0B8B6262" w:rsidR="00EC4A70" w:rsidRPr="00057091" w:rsidRDefault="00EC4A70" w:rsidP="00EC4A70">
      <w:pPr>
        <w:spacing w:before="240"/>
        <w:ind w:left="1170"/>
        <w:jc w:val="center"/>
        <w:rPr>
          <w:rFonts w:asciiTheme="majorBidi" w:hAnsiTheme="majorBidi" w:cstheme="majorBidi"/>
          <w:sz w:val="24"/>
          <w:szCs w:val="24"/>
        </w:rPr>
      </w:pPr>
      <m:oMath>
        <m:r>
          <w:rPr>
            <w:rFonts w:ascii="Cambria Math" w:hAnsi="Cambria Math" w:cstheme="majorBidi"/>
            <w:sz w:val="26"/>
            <w:szCs w:val="26"/>
          </w:rPr>
          <m:t>R=R</m:t>
        </m:r>
        <m:d>
          <m:dPr>
            <m:ctrlPr>
              <w:rPr>
                <w:rFonts w:ascii="Cambria Math" w:hAnsi="Cambria Math" w:cstheme="majorBidi"/>
                <w:i/>
                <w:sz w:val="26"/>
                <w:szCs w:val="26"/>
              </w:rPr>
            </m:ctrlPr>
          </m:dPr>
          <m:e>
            <m:r>
              <w:rPr>
                <w:rFonts w:ascii="Cambria Math" w:hAnsi="Cambria Math" w:cstheme="majorBidi"/>
                <w:sz w:val="26"/>
                <w:szCs w:val="26"/>
              </w:rPr>
              <m:t>ϕ,θ,ψ</m:t>
            </m:r>
          </m:e>
        </m:d>
        <m:r>
          <w:rPr>
            <w:rFonts w:ascii="Cambria Math" w:hAnsi="Cambria Math" w:cstheme="majorBidi"/>
            <w:sz w:val="26"/>
            <w:szCs w:val="26"/>
          </w:rPr>
          <m:t>=R(</m:t>
        </m:r>
        <m:sSub>
          <m:sSubPr>
            <m:ctrlPr>
              <w:rPr>
                <w:rFonts w:ascii="Cambria Math" w:hAnsi="Cambria Math" w:cstheme="majorBidi"/>
                <w:i/>
                <w:sz w:val="26"/>
                <w:szCs w:val="26"/>
              </w:rPr>
            </m:ctrlPr>
          </m:sSubPr>
          <m:e>
            <m:r>
              <w:rPr>
                <w:rFonts w:ascii="Cambria Math" w:hAnsi="Cambria Math" w:cstheme="majorBidi"/>
                <w:sz w:val="26"/>
                <w:szCs w:val="26"/>
              </w:rPr>
              <m:t>Z</m:t>
            </m:r>
          </m:e>
          <m:sub>
            <m:r>
              <w:rPr>
                <w:rFonts w:ascii="Cambria Math" w:hAnsi="Cambria Math" w:cstheme="majorBidi"/>
                <w:sz w:val="26"/>
                <w:szCs w:val="26"/>
              </w:rPr>
              <m:t>0</m:t>
            </m:r>
          </m:sub>
        </m:sSub>
        <m:r>
          <w:rPr>
            <w:rFonts w:ascii="Cambria Math" w:hAnsi="Cambria Math" w:cstheme="majorBidi"/>
            <w:sz w:val="26"/>
            <w:szCs w:val="26"/>
          </w:rPr>
          <m:t>,ψ)×R(</m:t>
        </m:r>
        <m:sSub>
          <m:sSubPr>
            <m:ctrlPr>
              <w:rPr>
                <w:rFonts w:ascii="Cambria Math" w:hAnsi="Cambria Math" w:cstheme="majorBidi"/>
                <w:i/>
                <w:sz w:val="26"/>
                <w:szCs w:val="26"/>
              </w:rPr>
            </m:ctrlPr>
          </m:sSubPr>
          <m:e>
            <m:r>
              <w:rPr>
                <w:rFonts w:ascii="Cambria Math" w:hAnsi="Cambria Math" w:cstheme="majorBidi"/>
                <w:sz w:val="26"/>
                <w:szCs w:val="26"/>
              </w:rPr>
              <m:t>Y</m:t>
            </m:r>
          </m:e>
          <m:sub>
            <m:r>
              <w:rPr>
                <w:rFonts w:ascii="Cambria Math" w:hAnsi="Cambria Math" w:cstheme="majorBidi"/>
                <w:sz w:val="26"/>
                <w:szCs w:val="26"/>
              </w:rPr>
              <m:t>0</m:t>
            </m:r>
          </m:sub>
        </m:sSub>
        <m:r>
          <w:rPr>
            <w:rFonts w:ascii="Cambria Math" w:hAnsi="Cambria Math" w:cstheme="majorBidi"/>
            <w:sz w:val="26"/>
            <w:szCs w:val="26"/>
          </w:rPr>
          <m:t>,θ)×R(</m:t>
        </m:r>
        <m:sSub>
          <m:sSubPr>
            <m:ctrlPr>
              <w:rPr>
                <w:rFonts w:ascii="Cambria Math" w:hAnsi="Cambria Math" w:cstheme="majorBidi"/>
                <w:i/>
                <w:sz w:val="26"/>
                <w:szCs w:val="26"/>
              </w:rPr>
            </m:ctrlPr>
          </m:sSubPr>
          <m:e>
            <m:r>
              <w:rPr>
                <w:rFonts w:ascii="Cambria Math" w:hAnsi="Cambria Math" w:cstheme="majorBidi"/>
                <w:sz w:val="26"/>
                <w:szCs w:val="26"/>
              </w:rPr>
              <m:t>X</m:t>
            </m:r>
          </m:e>
          <m:sub>
            <m:r>
              <w:rPr>
                <w:rFonts w:ascii="Cambria Math" w:hAnsi="Cambria Math" w:cstheme="majorBidi"/>
                <w:sz w:val="26"/>
                <w:szCs w:val="26"/>
              </w:rPr>
              <m:t>0</m:t>
            </m:r>
          </m:sub>
        </m:sSub>
        <m:r>
          <w:rPr>
            <w:rFonts w:ascii="Cambria Math" w:hAnsi="Cambria Math" w:cstheme="majorBidi"/>
            <w:sz w:val="26"/>
            <w:szCs w:val="26"/>
          </w:rPr>
          <m:t>,ϕ)</m:t>
        </m:r>
      </m:oMath>
      <w:r w:rsidRPr="00057091">
        <w:rPr>
          <w:rFonts w:asciiTheme="majorBidi" w:hAnsiTheme="majorBidi" w:cstheme="majorBidi"/>
          <w:sz w:val="24"/>
          <w:szCs w:val="24"/>
        </w:rPr>
        <w:tab/>
      </w:r>
      <w:r w:rsidRPr="00057091">
        <w:rPr>
          <w:rFonts w:asciiTheme="majorBidi" w:hAnsiTheme="majorBidi" w:cstheme="majorBidi"/>
          <w:sz w:val="24"/>
          <w:szCs w:val="24"/>
        </w:rPr>
        <w:tab/>
      </w:r>
      <w:r w:rsidR="001912B1">
        <w:rPr>
          <w:rFonts w:asciiTheme="majorBidi" w:hAnsiTheme="majorBidi" w:cstheme="majorBidi"/>
          <w:sz w:val="24"/>
          <w:szCs w:val="24"/>
        </w:rPr>
        <w:t xml:space="preserve">                     </w:t>
      </w:r>
      <w:r w:rsidRPr="00057091">
        <w:rPr>
          <w:rFonts w:ascii="TimesNewRoman" w:hAnsi="TimesNewRoman" w:cs="TimesNewRoman"/>
          <w:sz w:val="24"/>
          <w:szCs w:val="24"/>
        </w:rPr>
        <w:t>(II.4)</w:t>
      </w:r>
    </w:p>
    <w:p w14:paraId="299AEAC6" w14:textId="3C9522E8" w:rsidR="00EC4A70" w:rsidRPr="00057091" w:rsidRDefault="00EC4A70" w:rsidP="001912B1">
      <w:pPr>
        <w:ind w:left="900"/>
        <w:jc w:val="center"/>
        <w:rPr>
          <w:rFonts w:ascii="TimesNewRoman" w:hAnsi="TimesNewRoman" w:cs="TimesNewRoman"/>
          <w:sz w:val="28"/>
          <w:szCs w:val="26"/>
        </w:rPr>
      </w:pPr>
      <m:oMath>
        <m:r>
          <w:rPr>
            <w:rFonts w:ascii="Cambria Math" w:hAnsi="Cambria Math" w:cstheme="majorBidi"/>
            <w:sz w:val="26"/>
            <w:szCs w:val="26"/>
          </w:rPr>
          <m:t>R=</m:t>
        </m:r>
        <m:d>
          <m:dPr>
            <m:ctrlPr>
              <w:rPr>
                <w:rFonts w:ascii="Cambria Math" w:hAnsi="Cambria Math" w:cstheme="majorBidi"/>
                <w:i/>
                <w:sz w:val="26"/>
                <w:szCs w:val="26"/>
              </w:rPr>
            </m:ctrlPr>
          </m:dPr>
          <m:e>
            <m:m>
              <m:mPr>
                <m:mcs>
                  <m:mc>
                    <m:mcPr>
                      <m:count m:val="3"/>
                      <m:mcJc m:val="center"/>
                    </m:mcPr>
                  </m:mc>
                </m:mcs>
                <m:ctrlPr>
                  <w:rPr>
                    <w:rFonts w:ascii="Cambria Math" w:hAnsi="Cambria Math" w:cstheme="majorBidi"/>
                    <w:i/>
                    <w:sz w:val="26"/>
                    <w:szCs w:val="26"/>
                  </w:rPr>
                </m:ctrlPr>
              </m:mPr>
              <m:mr>
                <m:e>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ψ</m:t>
                      </m:r>
                    </m:sub>
                  </m:sSub>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θ</m:t>
                      </m:r>
                    </m:sub>
                  </m:sSub>
                </m:e>
                <m:e>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ϕ</m:t>
                      </m:r>
                    </m:sub>
                  </m:sSub>
                  <m:sSub>
                    <m:sSubPr>
                      <m:ctrlPr>
                        <w:rPr>
                          <w:rFonts w:ascii="Cambria Math" w:hAnsi="Cambria Math" w:cstheme="majorBidi"/>
                          <w:i/>
                          <w:sz w:val="26"/>
                          <w:szCs w:val="26"/>
                        </w:rPr>
                      </m:ctrlPr>
                    </m:sSubPr>
                    <m:e>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θ</m:t>
                          </m:r>
                        </m:sub>
                      </m:sSub>
                      <m:r>
                        <w:rPr>
                          <w:rFonts w:ascii="Cambria Math" w:hAnsi="Cambria Math" w:cstheme="majorBidi"/>
                          <w:sz w:val="26"/>
                          <w:szCs w:val="26"/>
                        </w:rPr>
                        <m:t>C</m:t>
                      </m:r>
                    </m:e>
                    <m:sub>
                      <m:r>
                        <w:rPr>
                          <w:rFonts w:ascii="Cambria Math" w:hAnsi="Cambria Math" w:cstheme="majorBidi"/>
                          <w:sz w:val="26"/>
                          <w:szCs w:val="26"/>
                        </w:rPr>
                        <m:t>ψ</m:t>
                      </m:r>
                    </m:sub>
                  </m:sSub>
                  <m:r>
                    <w:rPr>
                      <w:rFonts w:ascii="Cambria Math" w:hAnsi="Cambria Math" w:cstheme="majorBidi"/>
                      <w:sz w:val="26"/>
                      <w:szCs w:val="26"/>
                    </w:rPr>
                    <m:t>-</m:t>
                  </m:r>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ψ</m:t>
                      </m:r>
                    </m:sub>
                  </m:sSub>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ϕ</m:t>
                      </m:r>
                    </m:sub>
                  </m:sSub>
                </m:e>
                <m:e>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ϕ</m:t>
                      </m:r>
                    </m:sub>
                  </m:sSub>
                  <m:sSub>
                    <m:sSubPr>
                      <m:ctrlPr>
                        <w:rPr>
                          <w:rFonts w:ascii="Cambria Math" w:hAnsi="Cambria Math" w:cstheme="majorBidi"/>
                          <w:i/>
                          <w:sz w:val="26"/>
                          <w:szCs w:val="26"/>
                        </w:rPr>
                      </m:ctrlPr>
                    </m:sSubPr>
                    <m:e>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θ</m:t>
                          </m:r>
                        </m:sub>
                      </m:sSub>
                      <m:r>
                        <w:rPr>
                          <w:rFonts w:ascii="Cambria Math" w:hAnsi="Cambria Math" w:cstheme="majorBidi"/>
                          <w:sz w:val="26"/>
                          <w:szCs w:val="26"/>
                        </w:rPr>
                        <m:t>C</m:t>
                      </m:r>
                    </m:e>
                    <m:sub>
                      <m:r>
                        <w:rPr>
                          <w:rFonts w:ascii="Cambria Math" w:hAnsi="Cambria Math" w:cstheme="majorBidi"/>
                          <w:sz w:val="26"/>
                          <w:szCs w:val="26"/>
                        </w:rPr>
                        <m:t>ψ</m:t>
                      </m:r>
                    </m:sub>
                  </m:sSub>
                  <m:r>
                    <w:rPr>
                      <w:rFonts w:ascii="Cambria Math" w:hAnsi="Cambria Math" w:cstheme="majorBidi"/>
                      <w:sz w:val="26"/>
                      <w:szCs w:val="26"/>
                    </w:rPr>
                    <m:t>+</m:t>
                  </m:r>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ψ</m:t>
                      </m:r>
                    </m:sub>
                  </m:sSub>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ϕ</m:t>
                      </m:r>
                    </m:sub>
                  </m:sSub>
                </m:e>
              </m:mr>
              <m:mr>
                <m:e>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ψ</m:t>
                      </m:r>
                    </m:sub>
                  </m:sSub>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ϕ</m:t>
                      </m:r>
                    </m:sub>
                  </m:sSub>
                </m:e>
                <m:e>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ϕ</m:t>
                      </m:r>
                    </m:sub>
                  </m:sSub>
                  <m:sSub>
                    <m:sSubPr>
                      <m:ctrlPr>
                        <w:rPr>
                          <w:rFonts w:ascii="Cambria Math" w:hAnsi="Cambria Math" w:cstheme="majorBidi"/>
                          <w:i/>
                          <w:sz w:val="26"/>
                          <w:szCs w:val="26"/>
                        </w:rPr>
                      </m:ctrlPr>
                    </m:sSubPr>
                    <m:e>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θ</m:t>
                          </m:r>
                        </m:sub>
                      </m:sSub>
                      <m:r>
                        <w:rPr>
                          <w:rFonts w:ascii="Cambria Math" w:hAnsi="Cambria Math" w:cstheme="majorBidi"/>
                          <w:sz w:val="26"/>
                          <w:szCs w:val="26"/>
                        </w:rPr>
                        <m:t>S</m:t>
                      </m:r>
                    </m:e>
                    <m:sub>
                      <m:r>
                        <w:rPr>
                          <w:rFonts w:ascii="Cambria Math" w:hAnsi="Cambria Math" w:cstheme="majorBidi"/>
                          <w:sz w:val="26"/>
                          <w:szCs w:val="26"/>
                        </w:rPr>
                        <m:t>ψ</m:t>
                      </m:r>
                    </m:sub>
                  </m:sSub>
                  <m:r>
                    <w:rPr>
                      <w:rFonts w:ascii="Cambria Math" w:hAnsi="Cambria Math" w:cstheme="majorBidi"/>
                      <w:sz w:val="26"/>
                      <w:szCs w:val="26"/>
                    </w:rPr>
                    <m:t>+</m:t>
                  </m:r>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ψ</m:t>
                      </m:r>
                    </m:sub>
                  </m:sSub>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ϕ</m:t>
                      </m:r>
                    </m:sub>
                  </m:sSub>
                </m:e>
                <m:e>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ϕ</m:t>
                      </m:r>
                    </m:sub>
                  </m:sSub>
                  <m:sSub>
                    <m:sSubPr>
                      <m:ctrlPr>
                        <w:rPr>
                          <w:rFonts w:ascii="Cambria Math" w:hAnsi="Cambria Math" w:cstheme="majorBidi"/>
                          <w:i/>
                          <w:sz w:val="26"/>
                          <w:szCs w:val="26"/>
                        </w:rPr>
                      </m:ctrlPr>
                    </m:sSubPr>
                    <m:e>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θ</m:t>
                          </m:r>
                        </m:sub>
                      </m:sSub>
                      <m:r>
                        <w:rPr>
                          <w:rFonts w:ascii="Cambria Math" w:hAnsi="Cambria Math" w:cstheme="majorBidi"/>
                          <w:sz w:val="26"/>
                          <w:szCs w:val="26"/>
                        </w:rPr>
                        <m:t>S</m:t>
                      </m:r>
                    </m:e>
                    <m:sub>
                      <m:r>
                        <w:rPr>
                          <w:rFonts w:ascii="Cambria Math" w:hAnsi="Cambria Math" w:cstheme="majorBidi"/>
                          <w:sz w:val="26"/>
                          <w:szCs w:val="26"/>
                        </w:rPr>
                        <m:t>ψ</m:t>
                      </m:r>
                    </m:sub>
                  </m:sSub>
                  <m:r>
                    <w:rPr>
                      <w:rFonts w:ascii="Cambria Math" w:hAnsi="Cambria Math" w:cstheme="majorBidi"/>
                      <w:sz w:val="26"/>
                      <w:szCs w:val="26"/>
                    </w:rPr>
                    <m:t>-</m:t>
                  </m:r>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ϕ</m:t>
                      </m:r>
                    </m:sub>
                  </m:sSub>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ψ</m:t>
                      </m:r>
                    </m:sub>
                  </m:sSub>
                </m:e>
              </m:mr>
              <m:mr>
                <m:e>
                  <m:r>
                    <w:rPr>
                      <w:rFonts w:ascii="Cambria Math" w:hAnsi="Cambria Math" w:cstheme="majorBidi"/>
                      <w:sz w:val="26"/>
                      <w:szCs w:val="26"/>
                    </w:rPr>
                    <m:t>-Sθ</m:t>
                  </m:r>
                </m:e>
                <m:e>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ϕ</m:t>
                      </m:r>
                    </m:sub>
                  </m:sSub>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θ</m:t>
                      </m:r>
                    </m:sub>
                  </m:sSub>
                </m:e>
                <m:e>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ϕ</m:t>
                      </m:r>
                    </m:sub>
                  </m:sSub>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θ</m:t>
                      </m:r>
                    </m:sub>
                  </m:sSub>
                </m:e>
              </m:mr>
            </m:m>
          </m:e>
        </m:d>
      </m:oMath>
      <w:r w:rsidRPr="00057091">
        <w:rPr>
          <w:rFonts w:asciiTheme="majorBidi" w:hAnsiTheme="majorBidi" w:cstheme="majorBidi"/>
          <w:sz w:val="24"/>
          <w:szCs w:val="24"/>
        </w:rPr>
        <w:tab/>
        <w:t xml:space="preserve">    </w:t>
      </w:r>
      <w:r w:rsidR="001912B1">
        <w:rPr>
          <w:rFonts w:asciiTheme="majorBidi" w:hAnsiTheme="majorBidi" w:cstheme="majorBidi"/>
          <w:sz w:val="24"/>
          <w:szCs w:val="24"/>
        </w:rPr>
        <w:t xml:space="preserve">        </w:t>
      </w:r>
      <w:r w:rsidRPr="00057091">
        <w:rPr>
          <w:rFonts w:asciiTheme="majorBidi" w:hAnsiTheme="majorBidi" w:cstheme="majorBidi"/>
          <w:sz w:val="24"/>
          <w:szCs w:val="24"/>
        </w:rPr>
        <w:t xml:space="preserve">   </w:t>
      </w:r>
      <w:r w:rsidR="001912B1">
        <w:rPr>
          <w:rFonts w:asciiTheme="majorBidi" w:hAnsiTheme="majorBidi" w:cstheme="majorBidi"/>
          <w:sz w:val="24"/>
          <w:szCs w:val="24"/>
        </w:rPr>
        <w:t xml:space="preserve">            </w:t>
      </w:r>
      <w:r w:rsidRPr="00057091">
        <w:rPr>
          <w:rFonts w:asciiTheme="majorBidi" w:hAnsiTheme="majorBidi" w:cstheme="majorBidi"/>
          <w:sz w:val="24"/>
          <w:szCs w:val="24"/>
        </w:rPr>
        <w:t xml:space="preserve">      </w:t>
      </w:r>
      <w:r w:rsidRPr="00057091">
        <w:rPr>
          <w:rFonts w:ascii="TimesNewRoman" w:hAnsi="TimesNewRoman" w:cs="TimesNewRoman"/>
          <w:sz w:val="24"/>
          <w:szCs w:val="24"/>
        </w:rPr>
        <w:t>(II.5)</w:t>
      </w:r>
    </w:p>
    <w:p w14:paraId="372D6FF1" w14:textId="1DEBCA5B" w:rsidR="00EC4A70" w:rsidRPr="00057091" w:rsidRDefault="00EC4A70" w:rsidP="0067643E">
      <w:pPr>
        <w:pStyle w:val="ListParagraph"/>
        <w:numPr>
          <w:ilvl w:val="0"/>
          <w:numId w:val="6"/>
        </w:numPr>
        <w:spacing w:after="160" w:line="259" w:lineRule="auto"/>
        <w:ind w:left="360" w:hanging="180"/>
        <w:rPr>
          <w:rFonts w:asciiTheme="majorBidi" w:hAnsiTheme="majorBidi" w:cstheme="majorBidi"/>
          <w:b/>
          <w:bCs/>
          <w:sz w:val="28"/>
          <w:szCs w:val="28"/>
        </w:rPr>
      </w:pPr>
      <w:r w:rsidRPr="00057091">
        <w:rPr>
          <w:rFonts w:asciiTheme="majorBidi" w:hAnsiTheme="majorBidi" w:cstheme="majorBidi"/>
          <w:b/>
          <w:bCs/>
          <w:sz w:val="28"/>
          <w:szCs w:val="28"/>
        </w:rPr>
        <w:t>Modèle dynamique </w:t>
      </w:r>
    </w:p>
    <w:p w14:paraId="652C4B5D" w14:textId="1A0D2931" w:rsidR="00EC4A70" w:rsidRDefault="00EC4A70" w:rsidP="00DD31EF">
      <w:pPr>
        <w:autoSpaceDE w:val="0"/>
        <w:autoSpaceDN w:val="0"/>
        <w:adjustRightInd w:val="0"/>
        <w:spacing w:before="240" w:line="360" w:lineRule="auto"/>
        <w:ind w:firstLine="360"/>
        <w:rPr>
          <w:rFonts w:ascii="TimesNewRoman" w:hAnsi="TimesNewRoman" w:cs="TimesNewRoman"/>
          <w:sz w:val="24"/>
          <w:szCs w:val="24"/>
        </w:rPr>
      </w:pPr>
      <w:r w:rsidRPr="00057091">
        <w:rPr>
          <w:rFonts w:ascii="TimesNewRoman" w:hAnsi="TimesNewRoman" w:cs="TimesNewRoman"/>
          <w:sz w:val="24"/>
          <w:szCs w:val="24"/>
        </w:rPr>
        <w:t xml:space="preserve">Nous présentons dans cette section les informations spécifiques au modèle de l'architecture quadrirotor à partir de l'équation générique à corps rigide à 6 DDL dérivée du formalisme de Newton-Euler. </w:t>
      </w:r>
    </w:p>
    <w:p w14:paraId="05F20F60" w14:textId="77777777" w:rsidR="00DF5F93" w:rsidRPr="00057091" w:rsidRDefault="00DF5F93" w:rsidP="00EC4A70">
      <w:pPr>
        <w:autoSpaceDE w:val="0"/>
        <w:autoSpaceDN w:val="0"/>
        <w:adjustRightInd w:val="0"/>
        <w:spacing w:before="240" w:line="360" w:lineRule="auto"/>
        <w:ind w:firstLine="630"/>
        <w:rPr>
          <w:rFonts w:ascii="TimesNewRoman" w:hAnsi="TimesNewRoman" w:cs="TimesNewRoman"/>
          <w:sz w:val="24"/>
          <w:szCs w:val="24"/>
        </w:rPr>
      </w:pPr>
    </w:p>
    <w:p w14:paraId="6F540E51" w14:textId="79BED8C0" w:rsidR="00EC4A70" w:rsidRPr="00057091" w:rsidRDefault="00EC4A70" w:rsidP="0067643E">
      <w:pPr>
        <w:pStyle w:val="ListParagraph"/>
        <w:numPr>
          <w:ilvl w:val="0"/>
          <w:numId w:val="15"/>
        </w:numPr>
        <w:tabs>
          <w:tab w:val="left" w:pos="810"/>
        </w:tabs>
        <w:autoSpaceDE w:val="0"/>
        <w:autoSpaceDN w:val="0"/>
        <w:adjustRightInd w:val="0"/>
        <w:spacing w:line="240" w:lineRule="auto"/>
        <w:ind w:left="360"/>
        <w:rPr>
          <w:rFonts w:asciiTheme="majorBidi" w:hAnsiTheme="majorBidi" w:cstheme="majorBidi"/>
          <w:b/>
          <w:bCs/>
          <w:sz w:val="24"/>
          <w:szCs w:val="24"/>
        </w:rPr>
      </w:pPr>
      <w:r w:rsidRPr="00057091">
        <w:rPr>
          <w:rFonts w:asciiTheme="majorBidi" w:hAnsiTheme="majorBidi" w:cstheme="majorBidi"/>
          <w:b/>
          <w:bCs/>
          <w:sz w:val="24"/>
          <w:szCs w:val="24"/>
        </w:rPr>
        <w:lastRenderedPageBreak/>
        <w:t>Newton-Euler </w:t>
      </w:r>
    </w:p>
    <w:p w14:paraId="06B629F9" w14:textId="77777777" w:rsidR="00EC4A70" w:rsidRPr="00057091" w:rsidRDefault="00EC4A70" w:rsidP="00EC4A70">
      <w:pPr>
        <w:autoSpaceDE w:val="0"/>
        <w:autoSpaceDN w:val="0"/>
        <w:adjustRightInd w:val="0"/>
        <w:spacing w:line="360" w:lineRule="auto"/>
        <w:ind w:firstLine="630"/>
        <w:rPr>
          <w:rFonts w:ascii="TimesNewRoman" w:hAnsi="TimesNewRoman" w:cs="TimesNewRoman"/>
          <w:sz w:val="24"/>
          <w:szCs w:val="24"/>
        </w:rPr>
      </w:pPr>
      <w:r w:rsidRPr="00057091">
        <w:rPr>
          <w:rFonts w:ascii="TimesNewRoman" w:hAnsi="TimesNewRoman" w:cs="TimesNewRoman"/>
          <w:sz w:val="24"/>
          <w:szCs w:val="24"/>
        </w:rPr>
        <w:t>Deux cadres doivent être définis :</w:t>
      </w:r>
    </w:p>
    <w:p w14:paraId="1574E258" w14:textId="3F8A7066" w:rsidR="00EC4A70" w:rsidRPr="00057091" w:rsidRDefault="00EC4A70" w:rsidP="00EC4A70">
      <w:pPr>
        <w:pStyle w:val="ListParagraph"/>
        <w:numPr>
          <w:ilvl w:val="0"/>
          <w:numId w:val="10"/>
        </w:numPr>
        <w:autoSpaceDE w:val="0"/>
        <w:autoSpaceDN w:val="0"/>
        <w:adjustRightInd w:val="0"/>
        <w:spacing w:after="0" w:line="360" w:lineRule="auto"/>
        <w:ind w:left="360"/>
        <w:rPr>
          <w:rFonts w:ascii="TimesNewRoman" w:hAnsi="TimesNewRoman" w:cs="TimesNewRoman"/>
          <w:sz w:val="24"/>
          <w:szCs w:val="24"/>
        </w:rPr>
      </w:pPr>
      <w:r w:rsidRPr="00057091">
        <w:rPr>
          <w:rFonts w:ascii="TimesNewRoman" w:hAnsi="TimesNewRoman" w:cs="TimesNewRoman"/>
          <w:sz w:val="24"/>
          <w:szCs w:val="24"/>
        </w:rPr>
        <w:t>L</w:t>
      </w:r>
      <w:r w:rsidR="002B2D74">
        <w:rPr>
          <w:rFonts w:ascii="TimesNewRoman" w:hAnsi="TimesNewRoman" w:cs="TimesNewRoman"/>
          <w:sz w:val="24"/>
          <w:szCs w:val="24"/>
        </w:rPr>
        <w:t xml:space="preserve">’axe </w:t>
      </w:r>
      <w:r w:rsidRPr="00057091">
        <w:rPr>
          <w:rFonts w:ascii="TimesNewRoman" w:hAnsi="TimesNewRoman" w:cs="TimesNewRoman"/>
          <w:sz w:val="24"/>
          <w:szCs w:val="24"/>
        </w:rPr>
        <w:t xml:space="preserve">inertiel </w:t>
      </w:r>
      <w:r w:rsidR="002B2D74">
        <w:rPr>
          <w:rFonts w:ascii="TimesNewRoman" w:hAnsi="TimesNewRoman" w:cs="TimesNewRoman"/>
          <w:sz w:val="24"/>
          <w:szCs w:val="24"/>
        </w:rPr>
        <w:t xml:space="preserve">référencé par rapport </w:t>
      </w:r>
      <w:r w:rsidRPr="00057091">
        <w:rPr>
          <w:rFonts w:ascii="TimesNewRoman" w:hAnsi="TimesNewRoman" w:cs="TimesNewRoman"/>
          <w:sz w:val="24"/>
          <w:szCs w:val="24"/>
        </w:rPr>
        <w:t>de la terre (E</w:t>
      </w:r>
      <w:r w:rsidR="002B2D74">
        <w:rPr>
          <w:rFonts w:ascii="TimesNewRoman" w:hAnsi="TimesNewRoman" w:cs="TimesNewRoman"/>
          <w:sz w:val="24"/>
          <w:szCs w:val="24"/>
        </w:rPr>
        <w:t>-Frame</w:t>
      </w:r>
      <w:r w:rsidRPr="00057091">
        <w:rPr>
          <w:rFonts w:ascii="TimesNewRoman" w:hAnsi="TimesNewRoman" w:cs="TimesNewRoman"/>
          <w:sz w:val="24"/>
          <w:szCs w:val="24"/>
        </w:rPr>
        <w:t>).</w:t>
      </w:r>
    </w:p>
    <w:p w14:paraId="401BF5E1" w14:textId="47B131D8" w:rsidR="00EC4A70" w:rsidRPr="00057091" w:rsidRDefault="00EC4A70" w:rsidP="00EC4A70">
      <w:pPr>
        <w:pStyle w:val="ListParagraph"/>
        <w:numPr>
          <w:ilvl w:val="0"/>
          <w:numId w:val="10"/>
        </w:numPr>
        <w:autoSpaceDE w:val="0"/>
        <w:autoSpaceDN w:val="0"/>
        <w:adjustRightInd w:val="0"/>
        <w:spacing w:after="0" w:line="360" w:lineRule="auto"/>
        <w:ind w:left="360"/>
        <w:rPr>
          <w:rFonts w:ascii="TimesNewRoman" w:hAnsi="TimesNewRoman" w:cs="TimesNewRoman"/>
          <w:sz w:val="24"/>
          <w:szCs w:val="24"/>
        </w:rPr>
      </w:pPr>
      <w:r w:rsidRPr="00057091">
        <w:rPr>
          <w:rFonts w:ascii="TimesNewRoman" w:hAnsi="TimesNewRoman" w:cs="TimesNewRoman"/>
          <w:sz w:val="24"/>
          <w:szCs w:val="24"/>
        </w:rPr>
        <w:t>L</w:t>
      </w:r>
      <w:r w:rsidR="002B2D74">
        <w:rPr>
          <w:rFonts w:ascii="TimesNewRoman" w:hAnsi="TimesNewRoman" w:cs="TimesNewRoman"/>
          <w:sz w:val="24"/>
          <w:szCs w:val="24"/>
        </w:rPr>
        <w:t>’axe fixe sur la structure de quadrirotor</w:t>
      </w:r>
      <w:r w:rsidRPr="00057091">
        <w:rPr>
          <w:rFonts w:ascii="TimesNewRoman" w:hAnsi="TimesNewRoman" w:cs="TimesNewRoman"/>
          <w:sz w:val="24"/>
          <w:szCs w:val="24"/>
        </w:rPr>
        <w:t xml:space="preserve"> (B</w:t>
      </w:r>
      <w:r w:rsidR="002B2D74">
        <w:rPr>
          <w:rFonts w:ascii="TimesNewRoman" w:hAnsi="TimesNewRoman" w:cs="TimesNewRoman"/>
          <w:sz w:val="24"/>
          <w:szCs w:val="24"/>
        </w:rPr>
        <w:t>-Frame</w:t>
      </w:r>
      <w:r w:rsidRPr="00057091">
        <w:rPr>
          <w:rFonts w:ascii="TimesNewRoman" w:hAnsi="TimesNewRoman" w:cs="TimesNewRoman"/>
          <w:sz w:val="24"/>
          <w:szCs w:val="24"/>
        </w:rPr>
        <w:t>).</w:t>
      </w:r>
    </w:p>
    <w:p w14:paraId="0BB47D27" w14:textId="77777777" w:rsidR="00EC4A70" w:rsidRPr="00057091" w:rsidRDefault="00EC4A70" w:rsidP="00EC4A70">
      <w:pPr>
        <w:autoSpaceDE w:val="0"/>
        <w:autoSpaceDN w:val="0"/>
        <w:adjustRightInd w:val="0"/>
        <w:spacing w:before="240" w:line="360" w:lineRule="auto"/>
        <w:ind w:firstLine="360"/>
        <w:rPr>
          <w:rFonts w:ascii="TimesNewRoman" w:hAnsi="TimesNewRoman" w:cs="TimesNewRoman"/>
          <w:sz w:val="24"/>
          <w:szCs w:val="24"/>
        </w:rPr>
      </w:pPr>
      <w:r w:rsidRPr="00057091">
        <w:rPr>
          <w:rFonts w:ascii="TimesNewRoman" w:hAnsi="TimesNewRoman" w:cs="TimesNewRoman"/>
          <w:sz w:val="24"/>
          <w:szCs w:val="24"/>
        </w:rPr>
        <w:t>Les équations de mouvement sont formulées plus commodément dans le châssis fixé au corps pour les raisons suivantes :</w:t>
      </w:r>
    </w:p>
    <w:p w14:paraId="2631EE6D" w14:textId="77777777" w:rsidR="00EC4A70" w:rsidRPr="00057091" w:rsidRDefault="00EC4A70" w:rsidP="00EC4A70">
      <w:pPr>
        <w:pStyle w:val="ListParagraph"/>
        <w:numPr>
          <w:ilvl w:val="0"/>
          <w:numId w:val="10"/>
        </w:numPr>
        <w:autoSpaceDE w:val="0"/>
        <w:autoSpaceDN w:val="0"/>
        <w:adjustRightInd w:val="0"/>
        <w:spacing w:after="160" w:line="360" w:lineRule="auto"/>
        <w:ind w:left="360"/>
        <w:rPr>
          <w:rFonts w:ascii="TimesNewRoman" w:hAnsi="TimesNewRoman" w:cs="TimesNewRoman"/>
          <w:sz w:val="24"/>
          <w:szCs w:val="24"/>
        </w:rPr>
      </w:pPr>
      <w:r w:rsidRPr="00057091">
        <w:rPr>
          <w:rFonts w:ascii="TimesNewRoman" w:hAnsi="TimesNewRoman" w:cs="TimesNewRoman"/>
          <w:sz w:val="24"/>
          <w:szCs w:val="24"/>
        </w:rPr>
        <w:t>La matrice d'inertie est invariante dans le temps.</w:t>
      </w:r>
    </w:p>
    <w:p w14:paraId="64949A58" w14:textId="77777777" w:rsidR="00EC4A70" w:rsidRPr="00057091" w:rsidRDefault="00EC4A70" w:rsidP="00EC4A70">
      <w:pPr>
        <w:pStyle w:val="ListParagraph"/>
        <w:numPr>
          <w:ilvl w:val="0"/>
          <w:numId w:val="10"/>
        </w:numPr>
        <w:autoSpaceDE w:val="0"/>
        <w:autoSpaceDN w:val="0"/>
        <w:adjustRightInd w:val="0"/>
        <w:spacing w:after="0" w:line="360" w:lineRule="auto"/>
        <w:ind w:left="360"/>
        <w:rPr>
          <w:rFonts w:ascii="TimesNewRoman" w:hAnsi="TimesNewRoman" w:cs="TimesNewRoman"/>
          <w:sz w:val="24"/>
          <w:szCs w:val="24"/>
        </w:rPr>
      </w:pPr>
      <w:r w:rsidRPr="00057091">
        <w:rPr>
          <w:rFonts w:ascii="TimesNewRoman" w:hAnsi="TimesNewRoman" w:cs="TimesNewRoman"/>
          <w:sz w:val="24"/>
          <w:szCs w:val="24"/>
        </w:rPr>
        <w:t>L'avantage de la symétrie corporelle peut être utilisé pour simplifier les équations.</w:t>
      </w:r>
    </w:p>
    <w:p w14:paraId="33F21E80" w14:textId="77777777" w:rsidR="00EC4A70" w:rsidRPr="00057091" w:rsidRDefault="00EC4A70" w:rsidP="00EC4A70">
      <w:pPr>
        <w:pStyle w:val="ListParagraph"/>
        <w:numPr>
          <w:ilvl w:val="0"/>
          <w:numId w:val="10"/>
        </w:numPr>
        <w:autoSpaceDE w:val="0"/>
        <w:autoSpaceDN w:val="0"/>
        <w:adjustRightInd w:val="0"/>
        <w:spacing w:after="0" w:line="360" w:lineRule="auto"/>
        <w:ind w:left="360"/>
        <w:rPr>
          <w:rFonts w:ascii="TimesNewRoman" w:hAnsi="TimesNewRoman" w:cs="TimesNewRoman"/>
          <w:sz w:val="24"/>
          <w:szCs w:val="24"/>
        </w:rPr>
      </w:pPr>
      <w:r w:rsidRPr="00057091">
        <w:rPr>
          <w:rFonts w:ascii="TimesNewRoman" w:hAnsi="TimesNewRoman" w:cs="TimesNewRoman"/>
          <w:sz w:val="24"/>
          <w:szCs w:val="24"/>
        </w:rPr>
        <w:t>Les mesures prises à bord sont facilement converties en châssis fixe.</w:t>
      </w:r>
    </w:p>
    <w:p w14:paraId="6A88E9FE" w14:textId="30D51D61" w:rsidR="00EC4A70" w:rsidRPr="00057091" w:rsidRDefault="00EC4A70" w:rsidP="00EC4A70">
      <w:pPr>
        <w:pStyle w:val="ListParagraph"/>
        <w:numPr>
          <w:ilvl w:val="0"/>
          <w:numId w:val="10"/>
        </w:numPr>
        <w:autoSpaceDE w:val="0"/>
        <w:autoSpaceDN w:val="0"/>
        <w:adjustRightInd w:val="0"/>
        <w:spacing w:after="160" w:line="360" w:lineRule="auto"/>
        <w:ind w:left="360"/>
        <w:rPr>
          <w:rFonts w:ascii="TimesNewRoman" w:hAnsi="TimesNewRoman" w:cs="TimesNewRoman"/>
          <w:sz w:val="24"/>
          <w:szCs w:val="24"/>
        </w:rPr>
      </w:pPr>
      <w:r w:rsidRPr="00057091">
        <w:rPr>
          <w:rFonts w:ascii="TimesNewRoman" w:hAnsi="TimesNewRoman" w:cs="TimesNewRoman"/>
          <w:sz w:val="24"/>
          <w:szCs w:val="24"/>
        </w:rPr>
        <w:t xml:space="preserve">Les forces de contrôle sont presque toujours données dans </w:t>
      </w:r>
      <w:r w:rsidR="006B3B22">
        <w:rPr>
          <w:rFonts w:ascii="TimesNewRoman" w:hAnsi="TimesNewRoman" w:cs="TimesNewRoman"/>
          <w:sz w:val="24"/>
          <w:szCs w:val="24"/>
        </w:rPr>
        <w:t>la référence</w:t>
      </w:r>
      <w:r w:rsidR="002B2D74">
        <w:rPr>
          <w:rFonts w:ascii="TimesNewRoman" w:hAnsi="TimesNewRoman" w:cs="TimesNewRoman"/>
          <w:sz w:val="24"/>
          <w:szCs w:val="24"/>
        </w:rPr>
        <w:t xml:space="preserve"> du quadrirotor</w:t>
      </w:r>
      <w:r w:rsidRPr="00057091">
        <w:rPr>
          <w:rFonts w:ascii="TimesNewRoman" w:hAnsi="TimesNewRoman" w:cs="TimesNewRoman"/>
          <w:sz w:val="24"/>
          <w:szCs w:val="24"/>
        </w:rPr>
        <w:t>.</w:t>
      </w:r>
    </w:p>
    <w:p w14:paraId="1D42EC87" w14:textId="77777777" w:rsidR="00EC4A70" w:rsidRPr="00057091" w:rsidRDefault="00EC4A70" w:rsidP="00EC4A70">
      <w:pPr>
        <w:autoSpaceDE w:val="0"/>
        <w:autoSpaceDN w:val="0"/>
        <w:adjustRightInd w:val="0"/>
        <w:spacing w:line="360" w:lineRule="auto"/>
        <w:ind w:firstLine="630"/>
        <w:rPr>
          <w:rFonts w:ascii="TimesNewRoman" w:hAnsi="TimesNewRoman" w:cs="TimesNewRoman"/>
          <w:sz w:val="24"/>
          <w:szCs w:val="24"/>
        </w:rPr>
      </w:pPr>
      <w:r w:rsidRPr="00057091">
        <w:rPr>
          <w:rFonts w:ascii="TimesNewRoman" w:hAnsi="TimesNewRoman" w:cs="TimesNewRoman"/>
          <w:sz w:val="24"/>
          <w:szCs w:val="24"/>
        </w:rPr>
        <w:t>L'équation (II.6) décrit la cinématique d'un corps rigide générique de 6 DDL.</w:t>
      </w:r>
    </w:p>
    <w:p w14:paraId="2B78AF8A" w14:textId="5234E699" w:rsidR="00EC4A70" w:rsidRPr="00057091" w:rsidRDefault="0015661E" w:rsidP="00EC4A70">
      <w:pPr>
        <w:tabs>
          <w:tab w:val="left" w:pos="4050"/>
        </w:tabs>
        <w:autoSpaceDE w:val="0"/>
        <w:autoSpaceDN w:val="0"/>
        <w:adjustRightInd w:val="0"/>
        <w:spacing w:line="360" w:lineRule="auto"/>
        <w:ind w:left="3510"/>
        <w:jc w:val="center"/>
        <w:rPr>
          <w:rFonts w:ascii="TimesNewRoman" w:hAnsi="TimesNewRoman" w:cs="TimesNewRoman"/>
          <w:sz w:val="28"/>
          <w:szCs w:val="26"/>
        </w:rPr>
      </w:pPr>
      <m:oMath>
        <m:acc>
          <m:accPr>
            <m:chr m:val="̇"/>
            <m:ctrlPr>
              <w:rPr>
                <w:rFonts w:ascii="Cambria Math" w:hAnsi="Cambria Math"/>
                <w:bCs/>
                <w:i/>
                <w:w w:val="115"/>
                <w:sz w:val="24"/>
              </w:rPr>
            </m:ctrlPr>
          </m:accPr>
          <m:e>
            <m:r>
              <w:rPr>
                <w:rFonts w:ascii="Cambria Math" w:hAnsi="Cambria Math"/>
                <w:w w:val="115"/>
                <w:sz w:val="24"/>
              </w:rPr>
              <m:t>ξ</m:t>
            </m:r>
          </m:e>
        </m:acc>
        <m:r>
          <w:rPr>
            <w:rFonts w:ascii="Cambria Math" w:hAnsi="Cambria Math"/>
            <w:w w:val="115"/>
            <w:sz w:val="24"/>
          </w:rPr>
          <m:t xml:space="preserve">= </m:t>
        </m:r>
        <m:sSub>
          <m:sSubPr>
            <m:ctrlPr>
              <w:rPr>
                <w:rFonts w:ascii="Cambria Math" w:hAnsi="Cambria Math"/>
                <w:bCs/>
                <w:i/>
                <w:w w:val="115"/>
                <w:sz w:val="24"/>
              </w:rPr>
            </m:ctrlPr>
          </m:sSubPr>
          <m:e>
            <m:r>
              <w:rPr>
                <w:rFonts w:ascii="Cambria Math" w:hAnsi="Cambria Math"/>
                <w:w w:val="115"/>
                <w:sz w:val="24"/>
              </w:rPr>
              <m:t>J</m:t>
            </m:r>
          </m:e>
          <m:sub>
            <m:r>
              <w:rPr>
                <w:rFonts w:ascii="Cambria Math" w:hAnsi="Cambria Math"/>
                <w:w w:val="115"/>
                <w:sz w:val="24"/>
                <w:vertAlign w:val="subscript"/>
              </w:rPr>
              <m:t>Θ</m:t>
            </m:r>
          </m:sub>
        </m:sSub>
        <m:r>
          <w:rPr>
            <w:rFonts w:ascii="Cambria Math" w:hAnsi="Cambria Math"/>
            <w:w w:val="115"/>
            <w:sz w:val="24"/>
          </w:rPr>
          <m:t xml:space="preserve"> ν</m:t>
        </m:r>
      </m:oMath>
      <w:r w:rsidR="00EC4A70" w:rsidRPr="00057091">
        <w:rPr>
          <w:rFonts w:ascii="TimesNewRoman" w:hAnsi="TimesNewRoman" w:cs="TimesNewRoman"/>
          <w:b/>
          <w:w w:val="115"/>
          <w:sz w:val="24"/>
        </w:rPr>
        <w:tab/>
        <w:t xml:space="preserve">     </w:t>
      </w:r>
      <w:r w:rsidR="00EC4A70" w:rsidRPr="00057091">
        <w:rPr>
          <w:rFonts w:ascii="TimesNewRoman" w:hAnsi="TimesNewRoman" w:cs="TimesNewRoman"/>
          <w:b/>
          <w:w w:val="115"/>
          <w:sz w:val="24"/>
        </w:rPr>
        <w:tab/>
        <w:t xml:space="preserve">  </w:t>
      </w:r>
      <w:r w:rsidR="0040691A">
        <w:rPr>
          <w:rFonts w:ascii="TimesNewRoman" w:hAnsi="TimesNewRoman" w:cs="TimesNewRoman"/>
          <w:b/>
          <w:w w:val="115"/>
          <w:sz w:val="24"/>
        </w:rPr>
        <w:t xml:space="preserve">        </w:t>
      </w:r>
      <w:r w:rsidR="00EC4A70" w:rsidRPr="00057091">
        <w:rPr>
          <w:rFonts w:ascii="TimesNewRoman" w:hAnsi="TimesNewRoman" w:cs="TimesNewRoman"/>
          <w:b/>
          <w:w w:val="115"/>
          <w:sz w:val="24"/>
        </w:rPr>
        <w:tab/>
        <w:t xml:space="preserve">           </w:t>
      </w:r>
      <w:r w:rsidR="00EC4A70" w:rsidRPr="00057091">
        <w:rPr>
          <w:rFonts w:ascii="TimesNewRoman" w:hAnsi="TimesNewRoman" w:cs="TimesNewRoman"/>
          <w:b/>
          <w:w w:val="115"/>
          <w:sz w:val="24"/>
        </w:rPr>
        <w:tab/>
      </w:r>
      <w:r w:rsidR="00EC4A70" w:rsidRPr="00057091">
        <w:rPr>
          <w:rFonts w:ascii="TimesNewRoman" w:hAnsi="TimesNewRoman" w:cs="TimesNewRoman"/>
          <w:sz w:val="24"/>
          <w:szCs w:val="24"/>
        </w:rPr>
        <w:t>(II.6)</w:t>
      </w:r>
    </w:p>
    <w:p w14:paraId="4FF31953" w14:textId="4CB62DA6" w:rsidR="00EC4A70" w:rsidRPr="00057091" w:rsidRDefault="00EC4A70" w:rsidP="00EC4A70">
      <w:pPr>
        <w:autoSpaceDE w:val="0"/>
        <w:autoSpaceDN w:val="0"/>
        <w:adjustRightInd w:val="0"/>
        <w:spacing w:line="360" w:lineRule="auto"/>
        <w:ind w:firstLine="708"/>
        <w:rPr>
          <w:rFonts w:ascii="TimesNewRoman" w:hAnsi="TimesNewRoman" w:cs="TimesNewRoman"/>
          <w:sz w:val="24"/>
          <w:szCs w:val="24"/>
        </w:rPr>
      </w:pPr>
      <w:r w:rsidRPr="00057091">
        <w:rPr>
          <w:rFonts w:ascii="TimesNewRoman" w:hAnsi="TimesNewRoman" w:cs="TimesNewRoman"/>
          <w:sz w:val="24"/>
          <w:szCs w:val="24"/>
        </w:rPr>
        <w:t xml:space="preserve">Le </w:t>
      </w:r>
      <m:oMath>
        <m:acc>
          <m:accPr>
            <m:chr m:val="̇"/>
            <m:ctrlPr>
              <w:rPr>
                <w:rFonts w:ascii="Cambria Math" w:hAnsi="Cambria Math" w:cs="TimesNewRoman"/>
                <w:b/>
                <w:bCs/>
                <w:i/>
                <w:sz w:val="24"/>
                <w:szCs w:val="24"/>
              </w:rPr>
            </m:ctrlPr>
          </m:accPr>
          <m:e>
            <m:r>
              <w:rPr>
                <w:rFonts w:ascii="Cambria Math" w:hAnsi="Cambria Math" w:cs="TimesNewRoman"/>
                <w:sz w:val="24"/>
                <w:szCs w:val="24"/>
              </w:rPr>
              <m:t>ξ</m:t>
            </m:r>
          </m:e>
        </m:acc>
      </m:oMath>
      <w:r w:rsidRPr="00057091">
        <w:rPr>
          <w:rFonts w:ascii="Cambria Math" w:hAnsi="Cambria Math" w:cs="TimesNewRoman"/>
          <w:b/>
          <w:bCs/>
          <w:i/>
          <w:sz w:val="24"/>
          <w:szCs w:val="24"/>
        </w:rPr>
        <w:t xml:space="preserve"> </w:t>
      </w:r>
      <w:r w:rsidRPr="00057091">
        <w:rPr>
          <w:rFonts w:ascii="TimesNewRoman" w:hAnsi="TimesNewRoman" w:cs="TimesNewRoman"/>
          <w:sz w:val="24"/>
          <w:szCs w:val="24"/>
        </w:rPr>
        <w:t>est le vecteur de vitesse généralisé par rapport à le châssis E,</w:t>
      </w:r>
      <m:oMath>
        <m:r>
          <m:rPr>
            <m:sty m:val="bi"/>
          </m:rPr>
          <w:rPr>
            <w:rFonts w:ascii="Cambria Math" w:hAnsi="Cambria Math"/>
            <w:w w:val="115"/>
            <w:sz w:val="24"/>
          </w:rPr>
          <m:t xml:space="preserve"> </m:t>
        </m:r>
        <m:r>
          <w:rPr>
            <w:rFonts w:ascii="Cambria Math" w:hAnsi="Cambria Math"/>
            <w:w w:val="115"/>
            <w:sz w:val="24"/>
          </w:rPr>
          <m:t>ν</m:t>
        </m:r>
      </m:oMath>
      <w:r w:rsidRPr="00057091">
        <w:rPr>
          <w:rFonts w:ascii="TimesNewRoman" w:hAnsi="TimesNewRoman" w:cs="TimesNewRoman"/>
          <w:sz w:val="24"/>
          <w:szCs w:val="24"/>
        </w:rPr>
        <w:t xml:space="preserve"> est le vecteur de vitesse généralisé par rapport à la châssis B et</w:t>
      </w:r>
      <w:r w:rsidRPr="008630B0">
        <w:rPr>
          <w:rFonts w:ascii="Cambria Math" w:hAnsi="Cambria Math" w:cs="TimesNewRoman"/>
          <w:bCs/>
          <w:i/>
          <w:sz w:val="24"/>
          <w:szCs w:val="24"/>
        </w:rPr>
        <w:t xml:space="preserve"> </w:t>
      </w:r>
      <m:oMath>
        <m:sSub>
          <m:sSubPr>
            <m:ctrlPr>
              <w:rPr>
                <w:rFonts w:ascii="Cambria Math" w:hAnsi="Cambria Math" w:cs="TimesNewRoman"/>
                <w:bCs/>
                <w:i/>
                <w:sz w:val="24"/>
                <w:szCs w:val="24"/>
              </w:rPr>
            </m:ctrlPr>
          </m:sSubPr>
          <m:e>
            <m:r>
              <w:rPr>
                <w:rFonts w:ascii="Cambria Math" w:hAnsi="Cambria Math" w:cs="TimesNewRoman"/>
                <w:sz w:val="24"/>
                <w:szCs w:val="24"/>
              </w:rPr>
              <m:t>J</m:t>
            </m:r>
          </m:e>
          <m:sub>
            <m:r>
              <w:rPr>
                <w:rFonts w:ascii="Cambria Math" w:hAnsi="Cambria Math" w:cs="TimesNewRoman"/>
                <w:sz w:val="24"/>
                <w:szCs w:val="24"/>
              </w:rPr>
              <m:t>Θ</m:t>
            </m:r>
          </m:sub>
        </m:sSub>
        <m:r>
          <m:rPr>
            <m:sty m:val="bi"/>
          </m:rPr>
          <w:rPr>
            <w:rFonts w:ascii="Cambria Math" w:hAnsi="Cambria Math" w:cs="TimesNewRoman"/>
            <w:sz w:val="24"/>
            <w:szCs w:val="24"/>
          </w:rPr>
          <m:t xml:space="preserve"> </m:t>
        </m:r>
      </m:oMath>
      <w:r w:rsidRPr="00057091">
        <w:rPr>
          <w:rFonts w:ascii="TimesNewRoman" w:hAnsi="TimesNewRoman" w:cs="TimesNewRoman"/>
          <w:sz w:val="24"/>
          <w:szCs w:val="24"/>
        </w:rPr>
        <w:t xml:space="preserve"> est la matrice généralisée.</w:t>
      </w:r>
    </w:p>
    <w:p w14:paraId="3C1F56F9" w14:textId="6AA47E7F" w:rsidR="00EC4A70" w:rsidRPr="00057091" w:rsidRDefault="00EC4A70" w:rsidP="00EC4A70">
      <w:pPr>
        <w:autoSpaceDE w:val="0"/>
        <w:autoSpaceDN w:val="0"/>
        <w:adjustRightInd w:val="0"/>
        <w:spacing w:line="360" w:lineRule="auto"/>
        <w:ind w:firstLine="708"/>
        <w:rPr>
          <w:rFonts w:ascii="TimesNewRoman" w:hAnsi="TimesNewRoman" w:cs="TimesNewRoman"/>
          <w:sz w:val="24"/>
          <w:szCs w:val="24"/>
        </w:rPr>
      </w:pPr>
      <w:r w:rsidRPr="00057091">
        <w:rPr>
          <w:rFonts w:ascii="TimesNewRoman" w:hAnsi="TimesNewRoman" w:cs="TimesNewRoman"/>
          <w:sz w:val="24"/>
          <w:szCs w:val="24"/>
        </w:rPr>
        <w:t xml:space="preserve">Le </w:t>
      </w:r>
      <m:oMath>
        <m:r>
          <w:rPr>
            <w:rFonts w:ascii="Cambria Math" w:hAnsi="Cambria Math" w:cs="TimesNewRoman"/>
            <w:sz w:val="24"/>
            <w:szCs w:val="24"/>
          </w:rPr>
          <m:t>ξ</m:t>
        </m:r>
      </m:oMath>
      <w:r w:rsidRPr="00057091">
        <w:rPr>
          <w:rFonts w:ascii="Cambria Math" w:hAnsi="Cambria Math"/>
          <w:b/>
          <w:i/>
          <w:w w:val="115"/>
          <w:sz w:val="24"/>
        </w:rPr>
        <w:t xml:space="preserve"> </w:t>
      </w:r>
      <w:r w:rsidRPr="00057091">
        <w:rPr>
          <w:rFonts w:ascii="TimesNewRoman" w:hAnsi="TimesNewRoman" w:cs="TimesNewRoman"/>
          <w:sz w:val="24"/>
          <w:szCs w:val="24"/>
        </w:rPr>
        <w:t xml:space="preserve">est composé des vecteurs de position linéaire du quadrirotor </w:t>
      </w:r>
      <m:oMath>
        <m:sSub>
          <m:sSubPr>
            <m:ctrlPr>
              <w:rPr>
                <w:rFonts w:ascii="Cambria Math" w:hAnsi="Cambria Math" w:cs="TimesNewRoman"/>
                <w:i/>
                <w:sz w:val="24"/>
                <w:szCs w:val="24"/>
              </w:rPr>
            </m:ctrlPr>
          </m:sSubPr>
          <m:e>
            <m:r>
              <w:rPr>
                <w:rFonts w:ascii="Cambria Math" w:hAnsi="Cambria Math" w:cs="TimesNewRoman"/>
                <w:sz w:val="24"/>
                <w:szCs w:val="24"/>
              </w:rPr>
              <m:t>Γ</m:t>
            </m:r>
          </m:e>
          <m:sub>
            <m:r>
              <w:rPr>
                <w:rFonts w:ascii="Cambria Math" w:hAnsi="Cambria Math" w:cs="TimesNewRoman"/>
                <w:sz w:val="24"/>
                <w:szCs w:val="24"/>
              </w:rPr>
              <m:t>E</m:t>
            </m:r>
          </m:sub>
        </m:sSub>
      </m:oMath>
      <w:r w:rsidRPr="00057091">
        <w:rPr>
          <w:rFonts w:ascii="TimesNewRoman" w:hAnsi="TimesNewRoman" w:cs="TimesNewRoman"/>
          <w:sz w:val="24"/>
          <w:szCs w:val="24"/>
        </w:rPr>
        <w:t xml:space="preserve">[m] et angulaire </w:t>
      </w:r>
      <m:oMath>
        <m:sSub>
          <m:sSubPr>
            <m:ctrlPr>
              <w:rPr>
                <w:rFonts w:ascii="Cambria Math" w:hAnsi="Cambria Math" w:cs="TimesNewRoman"/>
                <w:i/>
                <w:sz w:val="24"/>
                <w:szCs w:val="24"/>
              </w:rPr>
            </m:ctrlPr>
          </m:sSubPr>
          <m:e>
            <m:r>
              <w:rPr>
                <w:rFonts w:ascii="Cambria Math" w:hAnsi="Cambria Math" w:cs="TimesNewRoman"/>
                <w:sz w:val="24"/>
                <w:szCs w:val="24"/>
              </w:rPr>
              <m:t>Θ</m:t>
            </m:r>
          </m:e>
          <m:sub>
            <m:r>
              <w:rPr>
                <w:rFonts w:ascii="Cambria Math" w:hAnsi="Cambria Math" w:cs="TimesNewRoman"/>
                <w:sz w:val="24"/>
                <w:szCs w:val="24"/>
              </w:rPr>
              <m:t>E</m:t>
            </m:r>
          </m:sub>
        </m:sSub>
      </m:oMath>
      <w:r w:rsidRPr="00057091">
        <w:rPr>
          <w:rFonts w:ascii="TimesNewRoman" w:hAnsi="TimesNewRoman" w:cs="TimesNewRoman"/>
          <w:sz w:val="24"/>
          <w:szCs w:val="24"/>
        </w:rPr>
        <w:t xml:space="preserve"> [rad] par rapport au châssis E comme indiqué dans l'équation (II.7).</w:t>
      </w:r>
    </w:p>
    <w:p w14:paraId="195875C9" w14:textId="726D18C8" w:rsidR="00EC4A70" w:rsidRPr="00057091" w:rsidRDefault="00EC4A70" w:rsidP="00EC4A70">
      <w:pPr>
        <w:autoSpaceDE w:val="0"/>
        <w:autoSpaceDN w:val="0"/>
        <w:adjustRightInd w:val="0"/>
        <w:spacing w:line="360" w:lineRule="auto"/>
        <w:ind w:left="2340"/>
        <w:jc w:val="center"/>
        <w:rPr>
          <w:rFonts w:ascii="TimesNewRoman" w:hAnsi="TimesNewRoman" w:cs="TimesNewRoman"/>
          <w:sz w:val="28"/>
          <w:szCs w:val="26"/>
        </w:rPr>
      </w:pPr>
      <m:oMath>
        <m:r>
          <w:rPr>
            <w:rFonts w:ascii="Cambria Math" w:hAnsi="Cambria Math" w:cs="TimesNewRoman"/>
            <w:sz w:val="26"/>
            <w:szCs w:val="26"/>
          </w:rPr>
          <m:t>ξ=</m:t>
        </m:r>
        <m:d>
          <m:dPr>
            <m:ctrlPr>
              <w:rPr>
                <w:rFonts w:ascii="Cambria Math" w:hAnsi="Cambria Math" w:cs="TimesNewRoman"/>
                <w:i/>
                <w:sz w:val="26"/>
                <w:szCs w:val="26"/>
              </w:rPr>
            </m:ctrlPr>
          </m:dPr>
          <m:e>
            <m:m>
              <m:mPr>
                <m:mcs>
                  <m:mc>
                    <m:mcPr>
                      <m:count m:val="1"/>
                      <m:mcJc m:val="center"/>
                    </m:mcPr>
                  </m:mc>
                </m:mcs>
                <m:ctrlPr>
                  <w:rPr>
                    <w:rFonts w:ascii="Cambria Math" w:hAnsi="Cambria Math" w:cs="TimesNewRoman"/>
                    <w:i/>
                    <w:sz w:val="26"/>
                    <w:szCs w:val="26"/>
                  </w:rPr>
                </m:ctrlPr>
              </m:mPr>
              <m:mr>
                <m:e>
                  <m:sSub>
                    <m:sSubPr>
                      <m:ctrlPr>
                        <w:rPr>
                          <w:rFonts w:ascii="Cambria Math" w:hAnsi="Cambria Math" w:cs="TimesNewRoman"/>
                          <w:i/>
                          <w:sz w:val="26"/>
                          <w:szCs w:val="26"/>
                        </w:rPr>
                      </m:ctrlPr>
                    </m:sSubPr>
                    <m:e>
                      <m:r>
                        <m:rPr>
                          <m:sty m:val="p"/>
                        </m:rPr>
                        <w:rPr>
                          <w:rFonts w:ascii="Cambria Math" w:hAnsi="Cambria Math" w:cs="TimesNewRoman"/>
                          <w:sz w:val="26"/>
                          <w:szCs w:val="26"/>
                        </w:rPr>
                        <m:t>Γ</m:t>
                      </m:r>
                    </m:e>
                    <m:sub>
                      <m:r>
                        <m:rPr>
                          <m:sty m:val="p"/>
                        </m:rPr>
                        <w:rPr>
                          <w:rFonts w:ascii="Cambria Math" w:hAnsi="Cambria Math" w:cs="TimesNewRoman"/>
                          <w:sz w:val="26"/>
                          <w:szCs w:val="26"/>
                        </w:rPr>
                        <m:t>Ε</m:t>
                      </m:r>
                    </m:sub>
                  </m:sSub>
                </m:e>
              </m:mr>
              <m:mr>
                <m:e>
                  <m:sSub>
                    <m:sSubPr>
                      <m:ctrlPr>
                        <w:rPr>
                          <w:rFonts w:ascii="Cambria Math" w:hAnsi="Cambria Math" w:cs="TimesNewRoman"/>
                          <w:i/>
                          <w:sz w:val="26"/>
                          <w:szCs w:val="26"/>
                        </w:rPr>
                      </m:ctrlPr>
                    </m:sSubPr>
                    <m:e>
                      <m:r>
                        <m:rPr>
                          <m:sty m:val="p"/>
                        </m:rPr>
                        <w:rPr>
                          <w:rFonts w:ascii="Cambria Math" w:hAnsi="Cambria Math" w:cs="TimesNewRoman"/>
                          <w:sz w:val="26"/>
                          <w:szCs w:val="26"/>
                        </w:rPr>
                        <m:t>Θ</m:t>
                      </m:r>
                    </m:e>
                    <m:sub>
                      <m:r>
                        <m:rPr>
                          <m:sty m:val="p"/>
                        </m:rPr>
                        <w:rPr>
                          <w:rFonts w:ascii="Cambria Math" w:hAnsi="Cambria Math" w:cs="TimesNewRoman"/>
                          <w:sz w:val="26"/>
                          <w:szCs w:val="26"/>
                        </w:rPr>
                        <m:t>Ε</m:t>
                      </m:r>
                    </m:sub>
                  </m:sSub>
                </m:e>
              </m:mr>
            </m:m>
          </m:e>
        </m:d>
        <m:r>
          <w:rPr>
            <w:rFonts w:ascii="Cambria Math" w:hAnsi="Cambria Math" w:cs="TimesNewRoman"/>
            <w:sz w:val="26"/>
            <w:szCs w:val="26"/>
          </w:rPr>
          <m:t>=</m:t>
        </m:r>
        <m:d>
          <m:dPr>
            <m:ctrlPr>
              <w:rPr>
                <w:rFonts w:ascii="Cambria Math" w:hAnsi="Cambria Math" w:cs="TimesNewRoman"/>
                <w:i/>
                <w:sz w:val="26"/>
                <w:szCs w:val="26"/>
              </w:rPr>
            </m:ctrlPr>
          </m:dPr>
          <m:e>
            <m:m>
              <m:mPr>
                <m:mcs>
                  <m:mc>
                    <m:mcPr>
                      <m:count m:val="1"/>
                      <m:mcJc m:val="center"/>
                    </m:mcPr>
                  </m:mc>
                </m:mcs>
                <m:ctrlPr>
                  <w:rPr>
                    <w:rFonts w:ascii="Cambria Math" w:hAnsi="Cambria Math" w:cs="TimesNewRoman"/>
                    <w:i/>
                    <w:sz w:val="26"/>
                    <w:szCs w:val="26"/>
                  </w:rPr>
                </m:ctrlPr>
              </m:mPr>
              <m:mr>
                <m:e>
                  <m:m>
                    <m:mPr>
                      <m:mcs>
                        <m:mc>
                          <m:mcPr>
                            <m:count m:val="1"/>
                            <m:mcJc m:val="center"/>
                          </m:mcPr>
                        </m:mc>
                      </m:mcs>
                      <m:ctrlPr>
                        <w:rPr>
                          <w:rFonts w:ascii="Cambria Math" w:hAnsi="Cambria Math" w:cs="TimesNewRoman"/>
                          <w:i/>
                          <w:sz w:val="26"/>
                          <w:szCs w:val="26"/>
                        </w:rPr>
                      </m:ctrlPr>
                    </m:mPr>
                    <m:mr>
                      <m:e>
                        <m:r>
                          <m:rPr>
                            <m:sty m:val="p"/>
                          </m:rPr>
                          <w:rPr>
                            <w:rFonts w:ascii="Cambria Math" w:hAnsi="Cambria Math" w:cs="TimesNewRoman"/>
                            <w:sz w:val="26"/>
                            <w:szCs w:val="26"/>
                          </w:rPr>
                          <m:t>Χ</m:t>
                        </m:r>
                      </m:e>
                    </m:mr>
                    <m:mr>
                      <m:e>
                        <m:r>
                          <w:rPr>
                            <w:rFonts w:ascii="Cambria Math" w:hAnsi="Cambria Math" w:cs="TimesNewRoman"/>
                            <w:sz w:val="26"/>
                            <w:szCs w:val="26"/>
                          </w:rPr>
                          <m:t>Y</m:t>
                        </m:r>
                      </m:e>
                    </m:mr>
                    <m:mr>
                      <m:e>
                        <m:r>
                          <m:rPr>
                            <m:sty m:val="p"/>
                          </m:rPr>
                          <w:rPr>
                            <w:rFonts w:ascii="Cambria Math" w:hAnsi="Cambria Math" w:cs="TimesNewRoman"/>
                            <w:sz w:val="26"/>
                            <w:szCs w:val="26"/>
                          </w:rPr>
                          <m:t>Ζ</m:t>
                        </m:r>
                      </m:e>
                    </m:mr>
                  </m:m>
                </m:e>
              </m:mr>
              <m:mr>
                <m:e>
                  <m:m>
                    <m:mPr>
                      <m:mcs>
                        <m:mc>
                          <m:mcPr>
                            <m:count m:val="1"/>
                            <m:mcJc m:val="center"/>
                          </m:mcPr>
                        </m:mc>
                      </m:mcs>
                      <m:ctrlPr>
                        <w:rPr>
                          <w:rFonts w:ascii="Cambria Math" w:hAnsi="Cambria Math" w:cs="TimesNewRoman"/>
                          <w:i/>
                          <w:sz w:val="26"/>
                          <w:szCs w:val="26"/>
                        </w:rPr>
                      </m:ctrlPr>
                    </m:mPr>
                    <m:mr>
                      <m:e>
                        <m:r>
                          <m:rPr>
                            <m:sty m:val="p"/>
                          </m:rPr>
                          <w:rPr>
                            <w:rFonts w:ascii="Cambria Math" w:hAnsi="Cambria Math" w:cs="TimesNewRoman"/>
                            <w:sz w:val="26"/>
                            <w:szCs w:val="26"/>
                          </w:rPr>
                          <m:t>Φ</m:t>
                        </m:r>
                      </m:e>
                    </m:mr>
                    <m:mr>
                      <m:e>
                        <m:r>
                          <w:rPr>
                            <w:rFonts w:ascii="Cambria Math" w:hAnsi="Cambria Math" w:cs="TimesNewRoman"/>
                            <w:sz w:val="26"/>
                            <w:szCs w:val="26"/>
                          </w:rPr>
                          <m:t>θ</m:t>
                        </m:r>
                      </m:e>
                    </m:mr>
                    <m:mr>
                      <m:e>
                        <m:r>
                          <w:rPr>
                            <w:rFonts w:ascii="Cambria Math" w:hAnsi="Cambria Math" w:cs="TimesNewRoman"/>
                            <w:sz w:val="26"/>
                            <w:szCs w:val="26"/>
                          </w:rPr>
                          <m:t>ψ</m:t>
                        </m:r>
                      </m:e>
                    </m:mr>
                  </m:m>
                </m:e>
              </m:mr>
            </m:m>
          </m:e>
        </m:d>
      </m:oMath>
      <w:r w:rsidRPr="00057091">
        <w:rPr>
          <w:rFonts w:ascii="TimesNewRoman" w:hAnsi="TimesNewRoman" w:cs="TimesNewRoman"/>
          <w:sz w:val="24"/>
          <w:szCs w:val="24"/>
        </w:rPr>
        <w:tab/>
      </w:r>
      <w:r w:rsidRPr="00057091">
        <w:rPr>
          <w:rFonts w:ascii="TimesNewRoman" w:hAnsi="TimesNewRoman" w:cs="TimesNewRoman"/>
          <w:sz w:val="28"/>
          <w:szCs w:val="26"/>
        </w:rPr>
        <w:t xml:space="preserve">         </w:t>
      </w:r>
      <w:r w:rsidRPr="00057091">
        <w:rPr>
          <w:rFonts w:ascii="TimesNewRoman" w:hAnsi="TimesNewRoman" w:cs="TimesNewRoman"/>
          <w:sz w:val="28"/>
          <w:szCs w:val="26"/>
        </w:rPr>
        <w:tab/>
        <w:t xml:space="preserve">           </w:t>
      </w:r>
      <w:r w:rsidR="0040691A">
        <w:rPr>
          <w:rFonts w:ascii="TimesNewRoman" w:hAnsi="TimesNewRoman" w:cs="TimesNewRoman"/>
          <w:sz w:val="28"/>
          <w:szCs w:val="26"/>
        </w:rPr>
        <w:t xml:space="preserve">          </w:t>
      </w:r>
      <w:r w:rsidRPr="00057091">
        <w:rPr>
          <w:rFonts w:ascii="TimesNewRoman" w:hAnsi="TimesNewRoman" w:cs="TimesNewRoman"/>
          <w:sz w:val="28"/>
          <w:szCs w:val="26"/>
        </w:rPr>
        <w:t xml:space="preserve">          </w:t>
      </w:r>
      <w:r w:rsidRPr="00057091">
        <w:rPr>
          <w:rFonts w:ascii="TimesNewRoman" w:hAnsi="TimesNewRoman" w:cs="TimesNewRoman"/>
          <w:sz w:val="28"/>
          <w:szCs w:val="26"/>
        </w:rPr>
        <w:tab/>
        <w:t xml:space="preserve">  </w:t>
      </w:r>
      <w:r w:rsidRPr="00057091">
        <w:rPr>
          <w:rFonts w:ascii="TimesNewRoman" w:hAnsi="TimesNewRoman" w:cs="TimesNewRoman"/>
          <w:sz w:val="24"/>
          <w:szCs w:val="24"/>
        </w:rPr>
        <w:t>(II.7)</w:t>
      </w:r>
    </w:p>
    <w:p w14:paraId="71AB6600" w14:textId="77777777" w:rsidR="00EC4A70" w:rsidRPr="00057091" w:rsidRDefault="00EC4A70" w:rsidP="00EC4A70">
      <w:pPr>
        <w:autoSpaceDE w:val="0"/>
        <w:autoSpaceDN w:val="0"/>
        <w:adjustRightInd w:val="0"/>
        <w:spacing w:line="360" w:lineRule="auto"/>
        <w:ind w:firstLine="708"/>
        <w:rPr>
          <w:rFonts w:ascii="TimesNewRoman" w:hAnsi="TimesNewRoman" w:cs="TimesNewRoman"/>
          <w:sz w:val="24"/>
          <w:szCs w:val="24"/>
        </w:rPr>
      </w:pPr>
      <w:r w:rsidRPr="00057091">
        <w:rPr>
          <w:rFonts w:ascii="TimesNewRoman" w:hAnsi="TimesNewRoman" w:cs="TimesNewRoman"/>
          <w:sz w:val="24"/>
          <w:szCs w:val="24"/>
        </w:rPr>
        <w:t>De même,</w:t>
      </w:r>
      <w:r w:rsidRPr="00057091">
        <w:rPr>
          <w:rFonts w:ascii="CMR12" w:hAnsi="CMR12" w:cs="CMR12"/>
          <w:sz w:val="24"/>
          <w:szCs w:val="24"/>
        </w:rPr>
        <w:t xml:space="preserve"> </w:t>
      </w:r>
      <m:oMath>
        <m:r>
          <w:rPr>
            <w:rFonts w:ascii="Cambria Math" w:hAnsi="Cambria Math"/>
            <w:w w:val="115"/>
            <w:sz w:val="24"/>
          </w:rPr>
          <m:t>ν</m:t>
        </m:r>
      </m:oMath>
      <w:r w:rsidRPr="00057091">
        <w:rPr>
          <w:rFonts w:ascii="CMR12" w:hAnsi="CMR12" w:cs="CMR12"/>
          <w:sz w:val="24"/>
          <w:szCs w:val="24"/>
        </w:rPr>
        <w:t xml:space="preserve"> </w:t>
      </w:r>
      <w:r w:rsidRPr="00057091">
        <w:rPr>
          <w:rFonts w:ascii="TimesNewRoman" w:hAnsi="TimesNewRoman" w:cs="TimesNewRoman"/>
          <w:sz w:val="24"/>
          <w:szCs w:val="24"/>
        </w:rPr>
        <w:t>est composé du quadrirotor linéaire</w:t>
      </w:r>
      <w:r w:rsidRPr="00057091">
        <w:rPr>
          <w:rFonts w:ascii="CMR12" w:hAnsi="CMR12" w:cs="CMR12"/>
          <w:sz w:val="24"/>
          <w:szCs w:val="24"/>
        </w:rPr>
        <w:t xml:space="preserve">  </w:t>
      </w:r>
      <m:oMath>
        <m:sSub>
          <m:sSubPr>
            <m:ctrlPr>
              <w:rPr>
                <w:rFonts w:ascii="Cambria Math" w:hAnsi="Cambria Math" w:cs="TimesNewRoman"/>
                <w:i/>
                <w:sz w:val="24"/>
                <w:szCs w:val="24"/>
              </w:rPr>
            </m:ctrlPr>
          </m:sSubPr>
          <m:e>
            <m:r>
              <w:rPr>
                <w:rFonts w:ascii="Cambria Math" w:hAnsi="Cambria Math" w:cs="TimesNewRoman"/>
                <w:sz w:val="24"/>
                <w:szCs w:val="24"/>
              </w:rPr>
              <m:t>V</m:t>
            </m:r>
          </m:e>
          <m:sub>
            <m:r>
              <w:rPr>
                <w:rFonts w:ascii="Cambria Math" w:hAnsi="Cambria Math" w:cs="TimesNewRoman"/>
                <w:sz w:val="24"/>
                <w:szCs w:val="24"/>
              </w:rPr>
              <m:t>B</m:t>
            </m:r>
          </m:sub>
        </m:sSub>
      </m:oMath>
      <w:r w:rsidRPr="00057091">
        <w:rPr>
          <w:rFonts w:ascii="CMR12" w:hAnsi="CMR12" w:cs="CMR12"/>
          <w:sz w:val="24"/>
          <w:szCs w:val="24"/>
        </w:rPr>
        <w:t xml:space="preserve"> </w:t>
      </w:r>
      <w:r w:rsidRPr="00057091">
        <w:rPr>
          <w:rFonts w:asciiTheme="majorBidi" w:hAnsiTheme="majorBidi" w:cstheme="majorBidi"/>
          <w:sz w:val="24"/>
          <w:szCs w:val="24"/>
        </w:rPr>
        <w:t>[m s</w:t>
      </w:r>
      <w:r w:rsidRPr="00057091">
        <w:rPr>
          <w:rFonts w:asciiTheme="majorBidi" w:hAnsiTheme="majorBidi" w:cstheme="majorBidi"/>
          <w:sz w:val="24"/>
          <w:szCs w:val="24"/>
          <w:vertAlign w:val="superscript"/>
        </w:rPr>
        <w:t>−1</w:t>
      </w:r>
      <w:r w:rsidRPr="00057091">
        <w:rPr>
          <w:rFonts w:asciiTheme="majorBidi" w:hAnsiTheme="majorBidi" w:cstheme="majorBidi"/>
          <w:sz w:val="24"/>
          <w:szCs w:val="24"/>
        </w:rPr>
        <w:t>]</w:t>
      </w:r>
      <w:r w:rsidRPr="00057091">
        <w:rPr>
          <w:rFonts w:ascii="CMR12" w:hAnsi="CMR12" w:cs="CMR12"/>
          <w:sz w:val="24"/>
          <w:szCs w:val="24"/>
        </w:rPr>
        <w:t xml:space="preserve"> </w:t>
      </w:r>
      <w:r w:rsidRPr="00057091">
        <w:rPr>
          <w:rFonts w:ascii="TimesNewRoman" w:hAnsi="TimesNewRoman" w:cs="TimesNewRoman"/>
          <w:sz w:val="24"/>
          <w:szCs w:val="24"/>
        </w:rPr>
        <w:t>et angulaire</w:t>
      </w:r>
      <w:r w:rsidRPr="00057091">
        <w:rPr>
          <w:rFonts w:ascii="CMR12" w:hAnsi="CMR12" w:cs="CMR12"/>
          <w:sz w:val="24"/>
          <w:szCs w:val="24"/>
        </w:rPr>
        <w:t xml:space="preserve"> </w:t>
      </w:r>
      <m:oMath>
        <m:sSub>
          <m:sSubPr>
            <m:ctrlPr>
              <w:rPr>
                <w:rFonts w:ascii="Cambria Math" w:hAnsi="Cambria Math" w:cs="CMMIB10"/>
                <w:i/>
                <w:sz w:val="24"/>
                <w:szCs w:val="24"/>
              </w:rPr>
            </m:ctrlPr>
          </m:sSubPr>
          <m:e>
            <m:r>
              <w:rPr>
                <w:rFonts w:ascii="Cambria Math" w:hAnsi="Cambria Math" w:cs="CMMIB10"/>
                <w:sz w:val="24"/>
                <w:szCs w:val="24"/>
              </w:rPr>
              <m:t>ω</m:t>
            </m:r>
          </m:e>
          <m:sub>
            <m:r>
              <w:rPr>
                <w:rFonts w:ascii="Cambria Math" w:hAnsi="Cambria Math" w:cs="CMMIB10"/>
                <w:sz w:val="24"/>
                <w:szCs w:val="24"/>
              </w:rPr>
              <m:t>B</m:t>
            </m:r>
          </m:sub>
        </m:sSub>
      </m:oMath>
      <w:r w:rsidRPr="00057091">
        <w:rPr>
          <w:rFonts w:ascii="CMR12" w:hAnsi="CMR12" w:cs="CMR12"/>
          <w:sz w:val="24"/>
          <w:szCs w:val="24"/>
        </w:rPr>
        <w:t xml:space="preserve"> </w:t>
      </w:r>
      <w:r w:rsidRPr="00057091">
        <w:rPr>
          <w:rFonts w:asciiTheme="majorBidi" w:hAnsiTheme="majorBidi" w:cstheme="majorBidi"/>
          <w:sz w:val="24"/>
          <w:szCs w:val="24"/>
        </w:rPr>
        <w:t>[rad s</w:t>
      </w:r>
      <w:r w:rsidRPr="00057091">
        <w:rPr>
          <w:rFonts w:asciiTheme="majorBidi" w:hAnsiTheme="majorBidi" w:cstheme="majorBidi"/>
          <w:sz w:val="24"/>
          <w:szCs w:val="24"/>
          <w:vertAlign w:val="superscript"/>
        </w:rPr>
        <w:t>−1</w:t>
      </w:r>
      <w:r w:rsidRPr="00057091">
        <w:rPr>
          <w:rFonts w:asciiTheme="majorBidi" w:hAnsiTheme="majorBidi" w:cstheme="majorBidi"/>
          <w:sz w:val="24"/>
          <w:szCs w:val="24"/>
        </w:rPr>
        <w:t xml:space="preserve">] </w:t>
      </w:r>
      <w:r w:rsidRPr="00057091">
        <w:rPr>
          <w:rFonts w:ascii="TimesNewRoman" w:hAnsi="TimesNewRoman" w:cs="TimesNewRoman"/>
          <w:sz w:val="24"/>
          <w:szCs w:val="24"/>
        </w:rPr>
        <w:t>vecteurs de vitesse par rapport au châssis B comme la montre à l'équation (II.8).</w:t>
      </w:r>
    </w:p>
    <w:p w14:paraId="577500DD" w14:textId="2E44FECE" w:rsidR="00EC4A70" w:rsidRPr="00057091" w:rsidRDefault="00EC4A70" w:rsidP="0040691A">
      <w:pPr>
        <w:autoSpaceDE w:val="0"/>
        <w:autoSpaceDN w:val="0"/>
        <w:adjustRightInd w:val="0"/>
        <w:spacing w:line="360" w:lineRule="auto"/>
        <w:ind w:left="2160"/>
        <w:jc w:val="center"/>
        <w:rPr>
          <w:rFonts w:ascii="TimesNewRoman" w:hAnsi="TimesNewRoman" w:cs="TimesNewRoman"/>
          <w:sz w:val="28"/>
          <w:szCs w:val="26"/>
        </w:rPr>
      </w:pPr>
      <m:oMath>
        <m:r>
          <w:rPr>
            <w:rFonts w:ascii="Cambria Math" w:hAnsi="Cambria Math"/>
            <w:w w:val="115"/>
            <w:sz w:val="26"/>
            <w:szCs w:val="26"/>
          </w:rPr>
          <m:t>ν</m:t>
        </m:r>
        <m:r>
          <w:rPr>
            <w:rFonts w:ascii="Cambria Math" w:hAnsi="Cambria Math" w:cs="TimesNewRoman"/>
            <w:sz w:val="26"/>
            <w:szCs w:val="26"/>
          </w:rPr>
          <m:t>=</m:t>
        </m:r>
        <m:d>
          <m:dPr>
            <m:ctrlPr>
              <w:rPr>
                <w:rFonts w:ascii="Cambria Math" w:hAnsi="Cambria Math" w:cs="TimesNewRoman"/>
                <w:i/>
                <w:sz w:val="26"/>
                <w:szCs w:val="26"/>
              </w:rPr>
            </m:ctrlPr>
          </m:dPr>
          <m:e>
            <m:m>
              <m:mPr>
                <m:mcs>
                  <m:mc>
                    <m:mcPr>
                      <m:count m:val="1"/>
                      <m:mcJc m:val="center"/>
                    </m:mcPr>
                  </m:mc>
                </m:mcs>
                <m:ctrlPr>
                  <w:rPr>
                    <w:rFonts w:ascii="Cambria Math" w:hAnsi="Cambria Math" w:cs="TimesNewRoman"/>
                    <w:i/>
                    <w:sz w:val="26"/>
                    <w:szCs w:val="26"/>
                  </w:rPr>
                </m:ctrlPr>
              </m:mPr>
              <m:mr>
                <m:e>
                  <m:sSub>
                    <m:sSubPr>
                      <m:ctrlPr>
                        <w:rPr>
                          <w:rFonts w:ascii="Cambria Math" w:hAnsi="Cambria Math" w:cs="TimesNewRoman"/>
                          <w:i/>
                          <w:sz w:val="26"/>
                          <w:szCs w:val="26"/>
                        </w:rPr>
                      </m:ctrlPr>
                    </m:sSubPr>
                    <m:e>
                      <m:r>
                        <m:rPr>
                          <m:sty m:val="p"/>
                        </m:rPr>
                        <w:rPr>
                          <w:rFonts w:ascii="Cambria Math" w:hAnsi="Cambria Math" w:cs="TimesNewRoman"/>
                          <w:sz w:val="26"/>
                          <w:szCs w:val="26"/>
                        </w:rPr>
                        <m:t>V</m:t>
                      </m:r>
                    </m:e>
                    <m:sub>
                      <m:r>
                        <m:rPr>
                          <m:sty m:val="p"/>
                        </m:rPr>
                        <w:rPr>
                          <w:rFonts w:ascii="Cambria Math" w:hAnsi="Cambria Math" w:cs="TimesNewRoman"/>
                          <w:sz w:val="26"/>
                          <w:szCs w:val="26"/>
                        </w:rPr>
                        <m:t>B</m:t>
                      </m:r>
                    </m:sub>
                  </m:sSub>
                </m:e>
              </m:mr>
              <m:mr>
                <m:e>
                  <m:sSub>
                    <m:sSubPr>
                      <m:ctrlPr>
                        <w:rPr>
                          <w:rFonts w:ascii="Cambria Math" w:hAnsi="Cambria Math" w:cs="TimesNewRoman"/>
                          <w:i/>
                          <w:sz w:val="26"/>
                          <w:szCs w:val="26"/>
                        </w:rPr>
                      </m:ctrlPr>
                    </m:sSubPr>
                    <m:e>
                      <m:r>
                        <m:rPr>
                          <m:sty m:val="p"/>
                        </m:rPr>
                        <w:rPr>
                          <w:rFonts w:ascii="Cambria Math" w:hAnsi="Cambria Math" w:cs="TimesNewRoman"/>
                          <w:sz w:val="26"/>
                          <w:szCs w:val="26"/>
                        </w:rPr>
                        <m:t>ω</m:t>
                      </m:r>
                    </m:e>
                    <m:sub>
                      <m:r>
                        <m:rPr>
                          <m:sty m:val="p"/>
                        </m:rPr>
                        <w:rPr>
                          <w:rFonts w:ascii="Cambria Math" w:hAnsi="Cambria Math" w:cs="TimesNewRoman"/>
                          <w:sz w:val="26"/>
                          <w:szCs w:val="26"/>
                        </w:rPr>
                        <m:t>B</m:t>
                      </m:r>
                    </m:sub>
                  </m:sSub>
                </m:e>
              </m:mr>
            </m:m>
          </m:e>
        </m:d>
        <m:r>
          <w:rPr>
            <w:rFonts w:ascii="Cambria Math" w:hAnsi="Cambria Math" w:cs="TimesNewRoman"/>
            <w:sz w:val="26"/>
            <w:szCs w:val="26"/>
          </w:rPr>
          <m:t>=</m:t>
        </m:r>
        <m:d>
          <m:dPr>
            <m:ctrlPr>
              <w:rPr>
                <w:rFonts w:ascii="Cambria Math" w:hAnsi="Cambria Math" w:cs="TimesNewRoman"/>
                <w:i/>
                <w:sz w:val="26"/>
                <w:szCs w:val="26"/>
              </w:rPr>
            </m:ctrlPr>
          </m:dPr>
          <m:e>
            <m:m>
              <m:mPr>
                <m:mcs>
                  <m:mc>
                    <m:mcPr>
                      <m:count m:val="1"/>
                      <m:mcJc m:val="center"/>
                    </m:mcPr>
                  </m:mc>
                </m:mcs>
                <m:ctrlPr>
                  <w:rPr>
                    <w:rFonts w:ascii="Cambria Math" w:hAnsi="Cambria Math" w:cs="TimesNewRoman"/>
                    <w:i/>
                    <w:sz w:val="26"/>
                    <w:szCs w:val="26"/>
                  </w:rPr>
                </m:ctrlPr>
              </m:mPr>
              <m:mr>
                <m:e>
                  <m:m>
                    <m:mPr>
                      <m:mcs>
                        <m:mc>
                          <m:mcPr>
                            <m:count m:val="1"/>
                            <m:mcJc m:val="center"/>
                          </m:mcPr>
                        </m:mc>
                      </m:mcs>
                      <m:ctrlPr>
                        <w:rPr>
                          <w:rFonts w:ascii="Cambria Math" w:hAnsi="Cambria Math" w:cs="TimesNewRoman"/>
                          <w:i/>
                          <w:sz w:val="26"/>
                          <w:szCs w:val="26"/>
                        </w:rPr>
                      </m:ctrlPr>
                    </m:mPr>
                    <m:mr>
                      <m:e>
                        <m:r>
                          <m:rPr>
                            <m:sty m:val="p"/>
                          </m:rPr>
                          <w:rPr>
                            <w:rFonts w:ascii="Cambria Math" w:hAnsi="Cambria Math" w:cs="TimesNewRoman"/>
                            <w:sz w:val="26"/>
                            <w:szCs w:val="26"/>
                          </w:rPr>
                          <m:t>υ</m:t>
                        </m:r>
                      </m:e>
                    </m:mr>
                    <m:mr>
                      <m:e>
                        <m:r>
                          <w:rPr>
                            <w:rFonts w:ascii="Cambria Math" w:hAnsi="Cambria Math" w:cs="TimesNewRoman"/>
                            <w:sz w:val="26"/>
                            <w:szCs w:val="26"/>
                          </w:rPr>
                          <m:t>v</m:t>
                        </m:r>
                      </m:e>
                    </m:mr>
                    <m:mr>
                      <m:e>
                        <m:r>
                          <m:rPr>
                            <m:sty m:val="p"/>
                          </m:rPr>
                          <w:rPr>
                            <w:rFonts w:ascii="Cambria Math" w:hAnsi="Cambria Math" w:cs="TimesNewRoman"/>
                            <w:sz w:val="26"/>
                            <w:szCs w:val="26"/>
                          </w:rPr>
                          <m:t>w</m:t>
                        </m:r>
                      </m:e>
                    </m:mr>
                  </m:m>
                </m:e>
              </m:mr>
              <m:mr>
                <m:e>
                  <m:m>
                    <m:mPr>
                      <m:mcs>
                        <m:mc>
                          <m:mcPr>
                            <m:count m:val="1"/>
                            <m:mcJc m:val="center"/>
                          </m:mcPr>
                        </m:mc>
                      </m:mcs>
                      <m:ctrlPr>
                        <w:rPr>
                          <w:rFonts w:ascii="Cambria Math" w:hAnsi="Cambria Math" w:cs="TimesNewRoman"/>
                          <w:i/>
                          <w:sz w:val="26"/>
                          <w:szCs w:val="26"/>
                        </w:rPr>
                      </m:ctrlPr>
                    </m:mPr>
                    <m:mr>
                      <m:e>
                        <m:r>
                          <w:rPr>
                            <w:rFonts w:ascii="Cambria Math" w:hAnsi="Cambria Math" w:cs="TimesNewRoman"/>
                            <w:sz w:val="26"/>
                            <w:szCs w:val="26"/>
                          </w:rPr>
                          <m:t>p</m:t>
                        </m:r>
                      </m:e>
                    </m:mr>
                    <m:mr>
                      <m:e>
                        <m:r>
                          <w:rPr>
                            <w:rFonts w:ascii="Cambria Math" w:hAnsi="Cambria Math" w:cs="TimesNewRoman"/>
                            <w:sz w:val="26"/>
                            <w:szCs w:val="26"/>
                          </w:rPr>
                          <m:t>q</m:t>
                        </m:r>
                      </m:e>
                    </m:mr>
                    <m:mr>
                      <m:e>
                        <m:r>
                          <w:rPr>
                            <w:rFonts w:ascii="Cambria Math" w:hAnsi="Cambria Math" w:cs="TimesNewRoman"/>
                            <w:sz w:val="26"/>
                            <w:szCs w:val="26"/>
                          </w:rPr>
                          <m:t>r</m:t>
                        </m:r>
                      </m:e>
                    </m:mr>
                  </m:m>
                </m:e>
              </m:mr>
            </m:m>
          </m:e>
        </m:d>
      </m:oMath>
      <w:r w:rsidRPr="00057091">
        <w:rPr>
          <w:rFonts w:ascii="TimesNewRoman" w:hAnsi="TimesNewRoman" w:cs="TimesNewRoman"/>
          <w:sz w:val="28"/>
          <w:szCs w:val="26"/>
        </w:rPr>
        <w:t xml:space="preserve">         </w:t>
      </w:r>
      <w:r w:rsidR="0040691A">
        <w:rPr>
          <w:rFonts w:ascii="TimesNewRoman" w:hAnsi="TimesNewRoman" w:cs="TimesNewRoman"/>
          <w:sz w:val="28"/>
          <w:szCs w:val="26"/>
        </w:rPr>
        <w:t xml:space="preserve"> </w:t>
      </w:r>
      <w:r w:rsidRPr="00057091">
        <w:rPr>
          <w:rFonts w:ascii="TimesNewRoman" w:hAnsi="TimesNewRoman" w:cs="TimesNewRoman"/>
          <w:sz w:val="28"/>
          <w:szCs w:val="26"/>
        </w:rPr>
        <w:tab/>
      </w:r>
      <w:r w:rsidRPr="00057091">
        <w:rPr>
          <w:rFonts w:ascii="TimesNewRoman" w:hAnsi="TimesNewRoman" w:cs="TimesNewRoman"/>
          <w:sz w:val="28"/>
          <w:szCs w:val="26"/>
        </w:rPr>
        <w:tab/>
        <w:t xml:space="preserve">    </w:t>
      </w:r>
      <w:r w:rsidR="0040691A">
        <w:rPr>
          <w:rFonts w:ascii="TimesNewRoman" w:hAnsi="TimesNewRoman" w:cs="TimesNewRoman"/>
          <w:sz w:val="28"/>
          <w:szCs w:val="26"/>
        </w:rPr>
        <w:t xml:space="preserve">                     </w:t>
      </w:r>
      <w:r w:rsidRPr="00057091">
        <w:rPr>
          <w:rFonts w:ascii="TimesNewRoman" w:hAnsi="TimesNewRoman" w:cs="TimesNewRoman"/>
          <w:sz w:val="28"/>
          <w:szCs w:val="26"/>
        </w:rPr>
        <w:t xml:space="preserve">        </w:t>
      </w:r>
      <w:r w:rsidRPr="00057091">
        <w:rPr>
          <w:rFonts w:ascii="TimesNewRoman" w:hAnsi="TimesNewRoman" w:cs="TimesNewRoman"/>
          <w:sz w:val="24"/>
          <w:szCs w:val="24"/>
        </w:rPr>
        <w:t>(II.8)</w:t>
      </w:r>
    </w:p>
    <w:p w14:paraId="3EAF09A8" w14:textId="77777777" w:rsidR="00EC4A70" w:rsidRPr="00057091" w:rsidRDefault="00EC4A70" w:rsidP="00EC4A70">
      <w:pPr>
        <w:autoSpaceDE w:val="0"/>
        <w:autoSpaceDN w:val="0"/>
        <w:adjustRightInd w:val="0"/>
        <w:spacing w:line="360" w:lineRule="auto"/>
        <w:ind w:firstLine="708"/>
        <w:rPr>
          <w:rFonts w:ascii="TimesNewRoman" w:hAnsi="TimesNewRoman" w:cs="TimesNewRoman"/>
          <w:sz w:val="24"/>
          <w:szCs w:val="24"/>
        </w:rPr>
      </w:pPr>
      <w:r w:rsidRPr="00057091">
        <w:rPr>
          <w:rFonts w:ascii="TimesNewRoman" w:hAnsi="TimesNewRoman" w:cs="TimesNewRoman"/>
          <w:sz w:val="24"/>
          <w:szCs w:val="24"/>
        </w:rPr>
        <w:lastRenderedPageBreak/>
        <w:t xml:space="preserve">De plus, la matrice généralisée </w:t>
      </w:r>
      <m:oMath>
        <m:sSub>
          <m:sSubPr>
            <m:ctrlPr>
              <w:rPr>
                <w:rFonts w:ascii="Cambria Math" w:hAnsi="Cambria Math"/>
                <w:bCs/>
                <w:i/>
                <w:w w:val="115"/>
                <w:sz w:val="24"/>
              </w:rPr>
            </m:ctrlPr>
          </m:sSubPr>
          <m:e>
            <m:r>
              <w:rPr>
                <w:rFonts w:ascii="Cambria Math" w:hAnsi="Cambria Math"/>
                <w:w w:val="115"/>
                <w:sz w:val="24"/>
              </w:rPr>
              <m:t>J</m:t>
            </m:r>
          </m:e>
          <m:sub>
            <m:r>
              <m:rPr>
                <m:sty m:val="p"/>
              </m:rPr>
              <w:rPr>
                <w:rFonts w:ascii="Cambria Math" w:hAnsi="Cambria Math"/>
                <w:w w:val="115"/>
                <w:sz w:val="24"/>
                <w:vertAlign w:val="subscript"/>
              </w:rPr>
              <m:t>Θ</m:t>
            </m:r>
          </m:sub>
        </m:sSub>
      </m:oMath>
      <w:r w:rsidRPr="00057091">
        <w:rPr>
          <w:rFonts w:ascii="TimesNewRoman" w:hAnsi="TimesNewRoman" w:cs="TimesNewRoman"/>
          <w:sz w:val="24"/>
          <w:szCs w:val="24"/>
        </w:rPr>
        <w:t xml:space="preserve"> est composée de 4 sous matrices selon l'équation (II.9).</w:t>
      </w:r>
    </w:p>
    <w:p w14:paraId="5C125708" w14:textId="383C49B5" w:rsidR="00EC4A70" w:rsidRPr="00057091" w:rsidRDefault="0015661E" w:rsidP="00EC4A70">
      <w:pPr>
        <w:autoSpaceDE w:val="0"/>
        <w:autoSpaceDN w:val="0"/>
        <w:adjustRightInd w:val="0"/>
        <w:spacing w:line="360" w:lineRule="auto"/>
        <w:ind w:left="1800"/>
        <w:jc w:val="center"/>
        <w:rPr>
          <w:rFonts w:ascii="TimesNewRoman" w:hAnsi="TimesNewRoman" w:cs="TimesNewRoman"/>
          <w:sz w:val="28"/>
          <w:szCs w:val="26"/>
        </w:rPr>
      </w:pPr>
      <m:oMath>
        <m:sSub>
          <m:sSubPr>
            <m:ctrlPr>
              <w:rPr>
                <w:rFonts w:ascii="Cambria Math" w:hAnsi="Cambria Math"/>
                <w:bCs/>
                <w:i/>
                <w:w w:val="115"/>
                <w:sz w:val="32"/>
                <w:szCs w:val="32"/>
              </w:rPr>
            </m:ctrlPr>
          </m:sSubPr>
          <m:e>
            <m:r>
              <w:rPr>
                <w:rFonts w:ascii="Cambria Math" w:hAnsi="Cambria Math"/>
                <w:w w:val="115"/>
                <w:sz w:val="32"/>
                <w:szCs w:val="32"/>
              </w:rPr>
              <m:t>J</m:t>
            </m:r>
          </m:e>
          <m:sub>
            <m:r>
              <m:rPr>
                <m:sty m:val="p"/>
              </m:rPr>
              <w:rPr>
                <w:rFonts w:ascii="Cambria Math" w:hAnsi="Cambria Math"/>
                <w:w w:val="115"/>
                <w:sz w:val="32"/>
                <w:szCs w:val="32"/>
                <w:vertAlign w:val="subscript"/>
              </w:rPr>
              <m:t>Θ</m:t>
            </m:r>
          </m:sub>
        </m:sSub>
        <m:r>
          <m:rPr>
            <m:sty m:val="p"/>
          </m:rPr>
          <w:rPr>
            <w:rFonts w:ascii="Cambria Math" w:hAnsi="Cambria Math" w:cs="TimesNewRoman"/>
            <w:sz w:val="32"/>
            <w:szCs w:val="32"/>
          </w:rPr>
          <m:t xml:space="preserve"> =</m:t>
        </m:r>
        <m:d>
          <m:dPr>
            <m:ctrlPr>
              <w:rPr>
                <w:rFonts w:ascii="Cambria Math" w:hAnsi="Cambria Math" w:cs="TimesNewRoman"/>
                <w:i/>
                <w:sz w:val="32"/>
                <w:szCs w:val="32"/>
              </w:rPr>
            </m:ctrlPr>
          </m:dPr>
          <m:e>
            <m:m>
              <m:mPr>
                <m:mcs>
                  <m:mc>
                    <m:mcPr>
                      <m:count m:val="2"/>
                      <m:mcJc m:val="center"/>
                    </m:mcPr>
                  </m:mc>
                </m:mcs>
                <m:ctrlPr>
                  <w:rPr>
                    <w:rFonts w:ascii="Cambria Math" w:hAnsi="Cambria Math" w:cs="TimesNewRoman"/>
                    <w:i/>
                    <w:sz w:val="32"/>
                    <w:szCs w:val="32"/>
                  </w:rPr>
                </m:ctrlPr>
              </m:mPr>
              <m:mr>
                <m:e>
                  <m:r>
                    <w:rPr>
                      <w:rFonts w:ascii="Cambria Math" w:hAnsi="Cambria Math" w:cs="TimesNewRoman"/>
                      <w:sz w:val="32"/>
                      <w:szCs w:val="32"/>
                    </w:rPr>
                    <m:t>R</m:t>
                  </m:r>
                </m:e>
                <m:e>
                  <m:sSub>
                    <m:sSubPr>
                      <m:ctrlPr>
                        <w:rPr>
                          <w:rFonts w:ascii="Cambria Math" w:hAnsi="Cambria Math" w:cs="TimesNewRoman"/>
                          <w:i/>
                          <w:sz w:val="32"/>
                          <w:szCs w:val="32"/>
                        </w:rPr>
                      </m:ctrlPr>
                    </m:sSubPr>
                    <m:e>
                      <m:r>
                        <w:rPr>
                          <w:rFonts w:ascii="Cambria Math" w:hAnsi="Cambria Math" w:cs="TimesNewRoman"/>
                          <w:sz w:val="32"/>
                          <w:szCs w:val="32"/>
                        </w:rPr>
                        <m:t>0</m:t>
                      </m:r>
                    </m:e>
                    <m:sub>
                      <m:r>
                        <w:rPr>
                          <w:rFonts w:ascii="Cambria Math" w:hAnsi="Cambria Math" w:cs="TimesNewRoman"/>
                          <w:sz w:val="32"/>
                          <w:szCs w:val="32"/>
                        </w:rPr>
                        <m:t>3×3</m:t>
                      </m:r>
                    </m:sub>
                  </m:sSub>
                </m:e>
              </m:mr>
              <m:mr>
                <m:e>
                  <m:sSub>
                    <m:sSubPr>
                      <m:ctrlPr>
                        <w:rPr>
                          <w:rFonts w:ascii="Cambria Math" w:hAnsi="Cambria Math" w:cs="TimesNewRoman"/>
                          <w:i/>
                          <w:sz w:val="32"/>
                          <w:szCs w:val="32"/>
                        </w:rPr>
                      </m:ctrlPr>
                    </m:sSubPr>
                    <m:e>
                      <m:r>
                        <w:rPr>
                          <w:rFonts w:ascii="Cambria Math" w:hAnsi="Cambria Math" w:cs="TimesNewRoman"/>
                          <w:sz w:val="32"/>
                          <w:szCs w:val="32"/>
                        </w:rPr>
                        <m:t>0</m:t>
                      </m:r>
                    </m:e>
                    <m:sub>
                      <m:r>
                        <w:rPr>
                          <w:rFonts w:ascii="Cambria Math" w:hAnsi="Cambria Math" w:cs="TimesNewRoman"/>
                          <w:sz w:val="32"/>
                          <w:szCs w:val="32"/>
                        </w:rPr>
                        <m:t>3×3</m:t>
                      </m:r>
                    </m:sub>
                  </m:sSub>
                </m:e>
                <m:e>
                  <m:sSub>
                    <m:sSubPr>
                      <m:ctrlPr>
                        <w:rPr>
                          <w:rFonts w:ascii="Cambria Math" w:hAnsi="Cambria Math" w:cs="TimesNewRoman"/>
                          <w:i/>
                          <w:sz w:val="32"/>
                          <w:szCs w:val="32"/>
                        </w:rPr>
                      </m:ctrlPr>
                    </m:sSubPr>
                    <m:e>
                      <m:r>
                        <w:rPr>
                          <w:rFonts w:ascii="Cambria Math" w:hAnsi="Cambria Math" w:cs="TimesNewRoman"/>
                          <w:sz w:val="32"/>
                          <w:szCs w:val="32"/>
                        </w:rPr>
                        <m:t>T</m:t>
                      </m:r>
                    </m:e>
                    <m:sub>
                      <m:r>
                        <m:rPr>
                          <m:sty m:val="p"/>
                        </m:rPr>
                        <w:rPr>
                          <w:rFonts w:ascii="Cambria Math" w:hAnsi="Cambria Math" w:cs="TimesNewRoman"/>
                          <w:sz w:val="32"/>
                          <w:szCs w:val="32"/>
                        </w:rPr>
                        <m:t>Θ</m:t>
                      </m:r>
                    </m:sub>
                  </m:sSub>
                </m:e>
              </m:mr>
            </m:m>
          </m:e>
        </m:d>
      </m:oMath>
      <w:r w:rsidR="00EC4A70" w:rsidRPr="00057091">
        <w:rPr>
          <w:rFonts w:ascii="TimesNewRoman" w:hAnsi="TimesNewRoman" w:cs="TimesNewRoman"/>
          <w:sz w:val="28"/>
          <w:szCs w:val="26"/>
        </w:rPr>
        <w:t xml:space="preserve">          </w:t>
      </w:r>
      <w:r w:rsidR="00EC4A70" w:rsidRPr="00057091">
        <w:rPr>
          <w:rFonts w:ascii="TimesNewRoman" w:hAnsi="TimesNewRoman" w:cs="TimesNewRoman"/>
          <w:sz w:val="28"/>
          <w:szCs w:val="26"/>
        </w:rPr>
        <w:tab/>
      </w:r>
      <w:r w:rsidR="0040691A">
        <w:rPr>
          <w:rFonts w:ascii="TimesNewRoman" w:hAnsi="TimesNewRoman" w:cs="TimesNewRoman"/>
          <w:sz w:val="28"/>
          <w:szCs w:val="26"/>
        </w:rPr>
        <w:t xml:space="preserve">          </w:t>
      </w:r>
      <w:r w:rsidR="00EC4A70" w:rsidRPr="00057091">
        <w:rPr>
          <w:rFonts w:ascii="TimesNewRoman" w:hAnsi="TimesNewRoman" w:cs="TimesNewRoman"/>
          <w:sz w:val="28"/>
          <w:szCs w:val="26"/>
        </w:rPr>
        <w:tab/>
        <w:t xml:space="preserve">                    </w:t>
      </w:r>
      <w:r w:rsidR="00EC4A70" w:rsidRPr="00057091">
        <w:rPr>
          <w:rFonts w:ascii="TimesNewRoman" w:hAnsi="TimesNewRoman" w:cs="TimesNewRoman"/>
          <w:sz w:val="24"/>
          <w:szCs w:val="24"/>
        </w:rPr>
        <w:t>(II.9)</w:t>
      </w:r>
    </w:p>
    <w:p w14:paraId="46A1C86A" w14:textId="77777777" w:rsidR="00EC4A70" w:rsidRPr="00057091" w:rsidRDefault="00EC4A70" w:rsidP="00EC4A70">
      <w:pPr>
        <w:autoSpaceDE w:val="0"/>
        <w:autoSpaceDN w:val="0"/>
        <w:adjustRightInd w:val="0"/>
        <w:spacing w:line="360" w:lineRule="auto"/>
        <w:ind w:firstLine="708"/>
        <w:rPr>
          <w:rFonts w:ascii="TimesNewRoman" w:hAnsi="TimesNewRoman" w:cs="TimesNewRoman"/>
          <w:sz w:val="24"/>
          <w:szCs w:val="24"/>
        </w:rPr>
      </w:pPr>
      <w:r w:rsidRPr="00057091">
        <w:rPr>
          <w:rFonts w:ascii="TimesNewRoman" w:hAnsi="TimesNewRoman" w:cs="TimesNewRoman"/>
          <w:sz w:val="24"/>
          <w:szCs w:val="24"/>
        </w:rPr>
        <w:t xml:space="preserve">La notation 3×3 signifie une sous matrice de dimension 3 fois 3 remplie de tous les zéros tandis que les matrices de rotation </w:t>
      </w:r>
      <m:oMath>
        <m:r>
          <w:rPr>
            <w:rFonts w:ascii="Cambria Math" w:hAnsi="Cambria Math" w:cs="TimesNewRoman"/>
            <w:sz w:val="24"/>
            <w:szCs w:val="24"/>
          </w:rPr>
          <m:t>R</m:t>
        </m:r>
      </m:oMath>
      <w:r w:rsidRPr="00057091">
        <w:rPr>
          <w:rFonts w:ascii="TimesNewRoman" w:hAnsi="TimesNewRoman" w:cs="TimesNewRoman"/>
          <w:sz w:val="24"/>
          <w:szCs w:val="24"/>
        </w:rPr>
        <w:t xml:space="preserve"> et de transfert </w:t>
      </w:r>
      <m:oMath>
        <m:sSub>
          <m:sSubPr>
            <m:ctrlPr>
              <w:rPr>
                <w:rFonts w:ascii="Cambria Math" w:hAnsi="Cambria Math" w:cs="TimesNewRoman"/>
                <w:i/>
                <w:sz w:val="24"/>
                <w:szCs w:val="24"/>
              </w:rPr>
            </m:ctrlPr>
          </m:sSubPr>
          <m:e>
            <m:r>
              <w:rPr>
                <w:rFonts w:ascii="Cambria Math" w:hAnsi="Cambria Math" w:cs="TimesNewRoman"/>
                <w:sz w:val="24"/>
                <w:szCs w:val="24"/>
              </w:rPr>
              <m:t>T</m:t>
            </m:r>
          </m:e>
          <m:sub>
            <m:r>
              <w:rPr>
                <w:rFonts w:ascii="Cambria Math" w:hAnsi="Cambria Math" w:cs="TimesNewRoman"/>
                <w:sz w:val="24"/>
                <w:szCs w:val="24"/>
              </w:rPr>
              <m:t>Θ</m:t>
            </m:r>
          </m:sub>
        </m:sSub>
      </m:oMath>
      <w:r w:rsidRPr="00057091">
        <w:rPr>
          <w:rFonts w:ascii="TimesNewRoman" w:hAnsi="TimesNewRoman" w:cs="TimesNewRoman"/>
          <w:sz w:val="32"/>
          <w:szCs w:val="32"/>
        </w:rPr>
        <w:t xml:space="preserve"> </w:t>
      </w:r>
      <w:r w:rsidRPr="00057091">
        <w:rPr>
          <w:rFonts w:ascii="TimesNewRoman" w:hAnsi="TimesNewRoman" w:cs="TimesNewRoman"/>
          <w:sz w:val="24"/>
          <w:szCs w:val="24"/>
        </w:rPr>
        <w:t>sont définies selon les équations (II.10) et (II.11).</w:t>
      </w:r>
    </w:p>
    <w:p w14:paraId="479263AC" w14:textId="77777777" w:rsidR="00EC4A70" w:rsidRPr="00057091" w:rsidRDefault="00EC4A70" w:rsidP="00EC4A70">
      <w:pPr>
        <w:autoSpaceDE w:val="0"/>
        <w:autoSpaceDN w:val="0"/>
        <w:adjustRightInd w:val="0"/>
        <w:spacing w:line="360" w:lineRule="auto"/>
        <w:ind w:firstLine="708"/>
        <w:rPr>
          <w:rFonts w:ascii="TimesNewRoman" w:hAnsi="TimesNewRoman" w:cs="TimesNewRoman"/>
          <w:sz w:val="24"/>
          <w:szCs w:val="24"/>
        </w:rPr>
      </w:pPr>
    </w:p>
    <w:p w14:paraId="56069D2B" w14:textId="3D57EBE4" w:rsidR="00EC4A70" w:rsidRPr="00057091" w:rsidRDefault="00DA260E" w:rsidP="007F7691">
      <w:pPr>
        <w:autoSpaceDE w:val="0"/>
        <w:autoSpaceDN w:val="0"/>
        <w:adjustRightInd w:val="0"/>
        <w:spacing w:before="240" w:line="360" w:lineRule="auto"/>
        <w:ind w:left="900"/>
        <w:jc w:val="center"/>
        <w:rPr>
          <w:rFonts w:ascii="TimesNewRoman" w:hAnsi="TimesNewRoman" w:cs="TimesNewRoman"/>
          <w:sz w:val="28"/>
          <w:szCs w:val="26"/>
        </w:rPr>
      </w:pPr>
      <m:oMath>
        <m:r>
          <w:rPr>
            <w:rFonts w:ascii="Cambria Math" w:hAnsi="Cambria Math" w:cstheme="majorBidi"/>
            <w:sz w:val="26"/>
            <w:szCs w:val="26"/>
          </w:rPr>
          <m:t>R=</m:t>
        </m:r>
        <m:d>
          <m:dPr>
            <m:ctrlPr>
              <w:rPr>
                <w:rFonts w:ascii="Cambria Math" w:hAnsi="Cambria Math" w:cstheme="majorBidi"/>
                <w:i/>
                <w:sz w:val="26"/>
                <w:szCs w:val="26"/>
              </w:rPr>
            </m:ctrlPr>
          </m:dPr>
          <m:e>
            <m:m>
              <m:mPr>
                <m:mcs>
                  <m:mc>
                    <m:mcPr>
                      <m:count m:val="3"/>
                      <m:mcJc m:val="center"/>
                    </m:mcPr>
                  </m:mc>
                </m:mcs>
                <m:ctrlPr>
                  <w:rPr>
                    <w:rFonts w:ascii="Cambria Math" w:hAnsi="Cambria Math" w:cstheme="majorBidi"/>
                    <w:i/>
                    <w:sz w:val="26"/>
                    <w:szCs w:val="26"/>
                  </w:rPr>
                </m:ctrlPr>
              </m:mPr>
              <m:mr>
                <m:e>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ψ</m:t>
                      </m:r>
                    </m:sub>
                  </m:sSub>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θ</m:t>
                      </m:r>
                    </m:sub>
                  </m:sSub>
                </m:e>
                <m:e>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ϕ</m:t>
                      </m:r>
                    </m:sub>
                  </m:sSub>
                  <m:sSub>
                    <m:sSubPr>
                      <m:ctrlPr>
                        <w:rPr>
                          <w:rFonts w:ascii="Cambria Math" w:hAnsi="Cambria Math" w:cstheme="majorBidi"/>
                          <w:i/>
                          <w:sz w:val="26"/>
                          <w:szCs w:val="26"/>
                        </w:rPr>
                      </m:ctrlPr>
                    </m:sSubPr>
                    <m:e>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θ</m:t>
                          </m:r>
                        </m:sub>
                      </m:sSub>
                      <m:r>
                        <w:rPr>
                          <w:rFonts w:ascii="Cambria Math" w:hAnsi="Cambria Math" w:cstheme="majorBidi"/>
                          <w:sz w:val="26"/>
                          <w:szCs w:val="26"/>
                        </w:rPr>
                        <m:t>C</m:t>
                      </m:r>
                    </m:e>
                    <m:sub>
                      <m:r>
                        <w:rPr>
                          <w:rFonts w:ascii="Cambria Math" w:hAnsi="Cambria Math" w:cstheme="majorBidi"/>
                          <w:sz w:val="26"/>
                          <w:szCs w:val="26"/>
                        </w:rPr>
                        <m:t>ψ</m:t>
                      </m:r>
                    </m:sub>
                  </m:sSub>
                  <m:r>
                    <w:rPr>
                      <w:rFonts w:ascii="Cambria Math" w:hAnsi="Cambria Math" w:cstheme="majorBidi"/>
                      <w:sz w:val="26"/>
                      <w:szCs w:val="26"/>
                    </w:rPr>
                    <m:t>-</m:t>
                  </m:r>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ψ</m:t>
                      </m:r>
                    </m:sub>
                  </m:sSub>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ϕ</m:t>
                      </m:r>
                    </m:sub>
                  </m:sSub>
                </m:e>
                <m:e>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ϕ</m:t>
                      </m:r>
                    </m:sub>
                  </m:sSub>
                  <m:sSub>
                    <m:sSubPr>
                      <m:ctrlPr>
                        <w:rPr>
                          <w:rFonts w:ascii="Cambria Math" w:hAnsi="Cambria Math" w:cstheme="majorBidi"/>
                          <w:i/>
                          <w:sz w:val="26"/>
                          <w:szCs w:val="26"/>
                        </w:rPr>
                      </m:ctrlPr>
                    </m:sSubPr>
                    <m:e>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θ</m:t>
                          </m:r>
                        </m:sub>
                      </m:sSub>
                      <m:r>
                        <w:rPr>
                          <w:rFonts w:ascii="Cambria Math" w:hAnsi="Cambria Math" w:cstheme="majorBidi"/>
                          <w:sz w:val="26"/>
                          <w:szCs w:val="26"/>
                        </w:rPr>
                        <m:t>C</m:t>
                      </m:r>
                    </m:e>
                    <m:sub>
                      <m:r>
                        <w:rPr>
                          <w:rFonts w:ascii="Cambria Math" w:hAnsi="Cambria Math" w:cstheme="majorBidi"/>
                          <w:sz w:val="26"/>
                          <w:szCs w:val="26"/>
                        </w:rPr>
                        <m:t>ψ</m:t>
                      </m:r>
                    </m:sub>
                  </m:sSub>
                  <m:r>
                    <w:rPr>
                      <w:rFonts w:ascii="Cambria Math" w:hAnsi="Cambria Math" w:cstheme="majorBidi"/>
                      <w:sz w:val="26"/>
                      <w:szCs w:val="26"/>
                    </w:rPr>
                    <m:t>+</m:t>
                  </m:r>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ψ</m:t>
                      </m:r>
                    </m:sub>
                  </m:sSub>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ϕ</m:t>
                      </m:r>
                    </m:sub>
                  </m:sSub>
                </m:e>
              </m:mr>
              <m:mr>
                <m:e>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ψ</m:t>
                      </m:r>
                    </m:sub>
                  </m:sSub>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ϕ</m:t>
                      </m:r>
                    </m:sub>
                  </m:sSub>
                </m:e>
                <m:e>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ϕ</m:t>
                      </m:r>
                    </m:sub>
                  </m:sSub>
                  <m:sSub>
                    <m:sSubPr>
                      <m:ctrlPr>
                        <w:rPr>
                          <w:rFonts w:ascii="Cambria Math" w:hAnsi="Cambria Math" w:cstheme="majorBidi"/>
                          <w:i/>
                          <w:sz w:val="26"/>
                          <w:szCs w:val="26"/>
                        </w:rPr>
                      </m:ctrlPr>
                    </m:sSubPr>
                    <m:e>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θ</m:t>
                          </m:r>
                        </m:sub>
                      </m:sSub>
                      <m:r>
                        <w:rPr>
                          <w:rFonts w:ascii="Cambria Math" w:hAnsi="Cambria Math" w:cstheme="majorBidi"/>
                          <w:sz w:val="26"/>
                          <w:szCs w:val="26"/>
                        </w:rPr>
                        <m:t>S</m:t>
                      </m:r>
                    </m:e>
                    <m:sub>
                      <m:r>
                        <w:rPr>
                          <w:rFonts w:ascii="Cambria Math" w:hAnsi="Cambria Math" w:cstheme="majorBidi"/>
                          <w:sz w:val="26"/>
                          <w:szCs w:val="26"/>
                        </w:rPr>
                        <m:t>ψ</m:t>
                      </m:r>
                    </m:sub>
                  </m:sSub>
                  <m:r>
                    <w:rPr>
                      <w:rFonts w:ascii="Cambria Math" w:hAnsi="Cambria Math" w:cstheme="majorBidi"/>
                      <w:sz w:val="26"/>
                      <w:szCs w:val="26"/>
                    </w:rPr>
                    <m:t>+</m:t>
                  </m:r>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ψ</m:t>
                      </m:r>
                    </m:sub>
                  </m:sSub>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ϕ</m:t>
                      </m:r>
                    </m:sub>
                  </m:sSub>
                </m:e>
                <m:e>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ϕ</m:t>
                      </m:r>
                    </m:sub>
                  </m:sSub>
                  <m:sSub>
                    <m:sSubPr>
                      <m:ctrlPr>
                        <w:rPr>
                          <w:rFonts w:ascii="Cambria Math" w:hAnsi="Cambria Math" w:cstheme="majorBidi"/>
                          <w:i/>
                          <w:sz w:val="26"/>
                          <w:szCs w:val="26"/>
                        </w:rPr>
                      </m:ctrlPr>
                    </m:sSubPr>
                    <m:e>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θ</m:t>
                          </m:r>
                        </m:sub>
                      </m:sSub>
                      <m:r>
                        <w:rPr>
                          <w:rFonts w:ascii="Cambria Math" w:hAnsi="Cambria Math" w:cstheme="majorBidi"/>
                          <w:sz w:val="26"/>
                          <w:szCs w:val="26"/>
                        </w:rPr>
                        <m:t>S</m:t>
                      </m:r>
                    </m:e>
                    <m:sub>
                      <m:r>
                        <w:rPr>
                          <w:rFonts w:ascii="Cambria Math" w:hAnsi="Cambria Math" w:cstheme="majorBidi"/>
                          <w:sz w:val="26"/>
                          <w:szCs w:val="26"/>
                        </w:rPr>
                        <m:t>ψ</m:t>
                      </m:r>
                    </m:sub>
                  </m:sSub>
                  <m:r>
                    <w:rPr>
                      <w:rFonts w:ascii="Cambria Math" w:hAnsi="Cambria Math" w:cstheme="majorBidi"/>
                      <w:sz w:val="26"/>
                      <w:szCs w:val="26"/>
                    </w:rPr>
                    <m:t>-</m:t>
                  </m:r>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ϕ</m:t>
                      </m:r>
                    </m:sub>
                  </m:sSub>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ψ</m:t>
                      </m:r>
                    </m:sub>
                  </m:sSub>
                </m:e>
              </m:mr>
              <m:mr>
                <m:e>
                  <m:r>
                    <w:rPr>
                      <w:rFonts w:ascii="Cambria Math" w:hAnsi="Cambria Math" w:cstheme="majorBidi"/>
                      <w:sz w:val="26"/>
                      <w:szCs w:val="26"/>
                    </w:rPr>
                    <m:t>-Sθ</m:t>
                  </m:r>
                </m:e>
                <m:e>
                  <m:sSub>
                    <m:sSubPr>
                      <m:ctrlPr>
                        <w:rPr>
                          <w:rFonts w:ascii="Cambria Math" w:hAnsi="Cambria Math" w:cstheme="majorBidi"/>
                          <w:i/>
                          <w:sz w:val="26"/>
                          <w:szCs w:val="26"/>
                        </w:rPr>
                      </m:ctrlPr>
                    </m:sSubPr>
                    <m:e>
                      <m:r>
                        <w:rPr>
                          <w:rFonts w:ascii="Cambria Math" w:hAnsi="Cambria Math" w:cstheme="majorBidi"/>
                          <w:sz w:val="26"/>
                          <w:szCs w:val="26"/>
                        </w:rPr>
                        <m:t>S</m:t>
                      </m:r>
                    </m:e>
                    <m:sub>
                      <m:r>
                        <w:rPr>
                          <w:rFonts w:ascii="Cambria Math" w:hAnsi="Cambria Math" w:cstheme="majorBidi"/>
                          <w:sz w:val="26"/>
                          <w:szCs w:val="26"/>
                        </w:rPr>
                        <m:t>ϕ</m:t>
                      </m:r>
                    </m:sub>
                  </m:sSub>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θ</m:t>
                      </m:r>
                    </m:sub>
                  </m:sSub>
                </m:e>
                <m:e>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ϕ</m:t>
                      </m:r>
                    </m:sub>
                  </m:sSub>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θ</m:t>
                      </m:r>
                    </m:sub>
                  </m:sSub>
                </m:e>
              </m:mr>
            </m:m>
          </m:e>
        </m:d>
      </m:oMath>
      <w:r w:rsidR="00EC4A70" w:rsidRPr="00057091">
        <w:rPr>
          <w:rFonts w:ascii="TimesNewRoman" w:hAnsi="TimesNewRoman" w:cs="TimesNewRoman"/>
          <w:sz w:val="28"/>
          <w:szCs w:val="26"/>
        </w:rPr>
        <w:t xml:space="preserve">      </w:t>
      </w:r>
      <w:r w:rsidR="00EC4A70" w:rsidRPr="00057091">
        <w:rPr>
          <w:rFonts w:ascii="TimesNewRoman" w:hAnsi="TimesNewRoman" w:cs="TimesNewRoman"/>
          <w:sz w:val="28"/>
          <w:szCs w:val="26"/>
        </w:rPr>
        <w:tab/>
      </w:r>
      <w:r w:rsidR="007F7691">
        <w:rPr>
          <w:rFonts w:ascii="TimesNewRoman" w:hAnsi="TimesNewRoman" w:cs="TimesNewRoman"/>
          <w:sz w:val="28"/>
          <w:szCs w:val="26"/>
        </w:rPr>
        <w:t xml:space="preserve">               </w:t>
      </w:r>
      <w:r w:rsidR="00EC4A70" w:rsidRPr="00057091">
        <w:rPr>
          <w:rFonts w:ascii="TimesNewRoman" w:hAnsi="TimesNewRoman" w:cs="TimesNewRoman"/>
          <w:sz w:val="28"/>
          <w:szCs w:val="26"/>
        </w:rPr>
        <w:t xml:space="preserve">  </w:t>
      </w:r>
      <w:r w:rsidR="00EC4A70" w:rsidRPr="00057091">
        <w:rPr>
          <w:rFonts w:ascii="TimesNewRoman" w:hAnsi="TimesNewRoman" w:cs="TimesNewRoman"/>
          <w:sz w:val="24"/>
          <w:szCs w:val="24"/>
        </w:rPr>
        <w:t>(II.10)</w:t>
      </w:r>
    </w:p>
    <w:p w14:paraId="56C852BC" w14:textId="6ABDEB3C" w:rsidR="00EC4A70" w:rsidRPr="00057091" w:rsidRDefault="0015661E" w:rsidP="007F7691">
      <w:pPr>
        <w:autoSpaceDE w:val="0"/>
        <w:autoSpaceDN w:val="0"/>
        <w:adjustRightInd w:val="0"/>
        <w:spacing w:before="240" w:line="360" w:lineRule="auto"/>
        <w:ind w:left="1620"/>
        <w:jc w:val="center"/>
        <w:rPr>
          <w:rFonts w:ascii="TimesNewRoman" w:hAnsi="TimesNewRoman" w:cs="TimesNewRoman"/>
          <w:sz w:val="30"/>
          <w:szCs w:val="28"/>
        </w:rPr>
      </w:pPr>
      <m:oMath>
        <m:sSub>
          <m:sSubPr>
            <m:ctrlPr>
              <w:rPr>
                <w:rFonts w:ascii="Cambria Math" w:hAnsi="Cambria Math" w:cs="TimesNewRoman"/>
                <w:i/>
                <w:sz w:val="36"/>
                <w:szCs w:val="34"/>
              </w:rPr>
            </m:ctrlPr>
          </m:sSubPr>
          <m:e>
            <m:r>
              <w:rPr>
                <w:rFonts w:ascii="Cambria Math" w:hAnsi="Cambria Math" w:cs="TimesNewRoman"/>
                <w:sz w:val="36"/>
                <w:szCs w:val="34"/>
              </w:rPr>
              <m:t>T</m:t>
            </m:r>
          </m:e>
          <m:sub>
            <m:r>
              <m:rPr>
                <m:sty m:val="p"/>
              </m:rPr>
              <w:rPr>
                <w:rFonts w:ascii="Cambria Math" w:hAnsi="Cambria Math" w:cs="TimesNewRoman"/>
                <w:sz w:val="36"/>
                <w:szCs w:val="34"/>
              </w:rPr>
              <m:t>Θ</m:t>
            </m:r>
          </m:sub>
        </m:sSub>
        <m:r>
          <w:rPr>
            <w:rFonts w:ascii="Cambria Math" w:hAnsi="Cambria Math" w:cstheme="majorBidi"/>
            <w:sz w:val="28"/>
            <w:szCs w:val="28"/>
          </w:rPr>
          <m:t>=</m:t>
        </m:r>
        <m:d>
          <m:dPr>
            <m:ctrlPr>
              <w:rPr>
                <w:rFonts w:ascii="Cambria Math" w:hAnsi="Cambria Math" w:cstheme="majorBidi"/>
                <w:i/>
                <w:sz w:val="28"/>
                <w:szCs w:val="28"/>
              </w:rPr>
            </m:ctrlPr>
          </m:dPr>
          <m:e>
            <m:m>
              <m:mPr>
                <m:mcs>
                  <m:mc>
                    <m:mcPr>
                      <m:count m:val="3"/>
                      <m:mcJc m:val="center"/>
                    </m:mcPr>
                  </m:mc>
                </m:mcs>
                <m:ctrlPr>
                  <w:rPr>
                    <w:rFonts w:ascii="Cambria Math" w:hAnsi="Cambria Math" w:cstheme="majorBidi"/>
                    <w:i/>
                    <w:sz w:val="28"/>
                    <w:szCs w:val="28"/>
                  </w:rPr>
                </m:ctrlPr>
              </m:mPr>
              <m:mr>
                <m:e>
                  <m:r>
                    <w:rPr>
                      <w:rFonts w:ascii="Cambria Math" w:hAnsi="Cambria Math" w:cstheme="majorBidi"/>
                      <w:sz w:val="28"/>
                      <w:szCs w:val="28"/>
                    </w:rPr>
                    <m:t>1</m:t>
                  </m:r>
                </m:e>
                <m:e>
                  <m:sSub>
                    <m:sSubPr>
                      <m:ctrlPr>
                        <w:rPr>
                          <w:rFonts w:ascii="Cambria Math" w:hAnsi="Cambria Math" w:cstheme="majorBidi"/>
                          <w:i/>
                          <w:sz w:val="28"/>
                          <w:szCs w:val="28"/>
                        </w:rPr>
                      </m:ctrlPr>
                    </m:sSubPr>
                    <m:e>
                      <m:r>
                        <w:rPr>
                          <w:rFonts w:ascii="Cambria Math" w:hAnsi="Cambria Math" w:cstheme="majorBidi"/>
                          <w:sz w:val="28"/>
                          <w:szCs w:val="28"/>
                        </w:rPr>
                        <m:t>S</m:t>
                      </m:r>
                    </m:e>
                    <m:sub>
                      <m:r>
                        <w:rPr>
                          <w:rFonts w:ascii="Cambria Math" w:hAnsi="Cambria Math" w:cstheme="majorBidi"/>
                          <w:sz w:val="28"/>
                          <w:szCs w:val="28"/>
                        </w:rPr>
                        <m:t>ϕ</m:t>
                      </m:r>
                    </m:sub>
                  </m:sSub>
                  <m:sSub>
                    <m:sSubPr>
                      <m:ctrlPr>
                        <w:rPr>
                          <w:rFonts w:ascii="Cambria Math" w:hAnsi="Cambria Math" w:cstheme="majorBidi"/>
                          <w:i/>
                          <w:sz w:val="28"/>
                          <w:szCs w:val="28"/>
                        </w:rPr>
                      </m:ctrlPr>
                    </m:sSubPr>
                    <m:e>
                      <m:r>
                        <w:rPr>
                          <w:rFonts w:ascii="Cambria Math" w:hAnsi="Cambria Math" w:cstheme="majorBidi"/>
                          <w:sz w:val="28"/>
                          <w:szCs w:val="28"/>
                        </w:rPr>
                        <m:t>t</m:t>
                      </m:r>
                    </m:e>
                    <m:sub>
                      <m:r>
                        <w:rPr>
                          <w:rFonts w:ascii="Cambria Math" w:hAnsi="Cambria Math" w:cstheme="majorBidi"/>
                          <w:sz w:val="28"/>
                          <w:szCs w:val="28"/>
                        </w:rPr>
                        <m:t>θ</m:t>
                      </m:r>
                    </m:sub>
                  </m:sSub>
                </m:e>
                <m:e>
                  <m:sSub>
                    <m:sSubPr>
                      <m:ctrlPr>
                        <w:rPr>
                          <w:rFonts w:ascii="Cambria Math" w:hAnsi="Cambria Math" w:cstheme="majorBidi"/>
                          <w:i/>
                          <w:sz w:val="28"/>
                          <w:szCs w:val="28"/>
                        </w:rPr>
                      </m:ctrlPr>
                    </m:sSubPr>
                    <m:e>
                      <m:r>
                        <w:rPr>
                          <w:rFonts w:ascii="Cambria Math" w:hAnsi="Cambria Math" w:cstheme="majorBidi"/>
                          <w:sz w:val="28"/>
                          <w:szCs w:val="28"/>
                        </w:rPr>
                        <m:t>C</m:t>
                      </m:r>
                    </m:e>
                    <m:sub>
                      <m:r>
                        <w:rPr>
                          <w:rFonts w:ascii="Cambria Math" w:hAnsi="Cambria Math" w:cstheme="majorBidi"/>
                          <w:sz w:val="28"/>
                          <w:szCs w:val="28"/>
                        </w:rPr>
                        <m:t>ϕ</m:t>
                      </m:r>
                    </m:sub>
                  </m:sSub>
                  <m:sSub>
                    <m:sSubPr>
                      <m:ctrlPr>
                        <w:rPr>
                          <w:rFonts w:ascii="Cambria Math" w:hAnsi="Cambria Math" w:cstheme="majorBidi"/>
                          <w:i/>
                          <w:sz w:val="28"/>
                          <w:szCs w:val="28"/>
                        </w:rPr>
                      </m:ctrlPr>
                    </m:sSubPr>
                    <m:e>
                      <m:r>
                        <w:rPr>
                          <w:rFonts w:ascii="Cambria Math" w:hAnsi="Cambria Math" w:cstheme="majorBidi"/>
                          <w:sz w:val="28"/>
                          <w:szCs w:val="28"/>
                        </w:rPr>
                        <m:t>t</m:t>
                      </m:r>
                    </m:e>
                    <m:sub>
                      <m:r>
                        <w:rPr>
                          <w:rFonts w:ascii="Cambria Math" w:hAnsi="Cambria Math" w:cstheme="majorBidi"/>
                          <w:sz w:val="28"/>
                          <w:szCs w:val="28"/>
                        </w:rPr>
                        <m:t>θ</m:t>
                      </m:r>
                    </m:sub>
                  </m:sSub>
                </m:e>
              </m:mr>
              <m:mr>
                <m:e>
                  <m:r>
                    <w:rPr>
                      <w:rFonts w:ascii="Cambria Math" w:hAnsi="Cambria Math" w:cstheme="majorBidi"/>
                      <w:sz w:val="28"/>
                      <w:szCs w:val="28"/>
                    </w:rPr>
                    <m:t>0</m:t>
                  </m:r>
                </m:e>
                <m:e>
                  <m:sSub>
                    <m:sSubPr>
                      <m:ctrlPr>
                        <w:rPr>
                          <w:rFonts w:ascii="Cambria Math" w:hAnsi="Cambria Math" w:cstheme="majorBidi"/>
                          <w:i/>
                          <w:sz w:val="28"/>
                          <w:szCs w:val="28"/>
                        </w:rPr>
                      </m:ctrlPr>
                    </m:sSubPr>
                    <m:e>
                      <m:r>
                        <w:rPr>
                          <w:rFonts w:ascii="Cambria Math" w:hAnsi="Cambria Math" w:cstheme="majorBidi"/>
                          <w:sz w:val="28"/>
                          <w:szCs w:val="28"/>
                        </w:rPr>
                        <m:t>C</m:t>
                      </m:r>
                    </m:e>
                    <m:sub>
                      <m:r>
                        <w:rPr>
                          <w:rFonts w:ascii="Cambria Math" w:hAnsi="Cambria Math" w:cstheme="majorBidi"/>
                          <w:sz w:val="28"/>
                          <w:szCs w:val="28"/>
                        </w:rPr>
                        <m:t>ϕ</m:t>
                      </m:r>
                    </m:sub>
                  </m:sSub>
                </m:e>
                <m:e>
                  <m:r>
                    <w:rPr>
                      <w:rFonts w:ascii="Cambria Math" w:hAnsi="Cambria Math" w:cstheme="majorBidi"/>
                      <w:sz w:val="28"/>
                      <w:szCs w:val="28"/>
                    </w:rPr>
                    <m:t>-</m:t>
                  </m:r>
                  <m:sSub>
                    <m:sSubPr>
                      <m:ctrlPr>
                        <w:rPr>
                          <w:rFonts w:ascii="Cambria Math" w:hAnsi="Cambria Math" w:cstheme="majorBidi"/>
                          <w:i/>
                          <w:sz w:val="28"/>
                          <w:szCs w:val="28"/>
                        </w:rPr>
                      </m:ctrlPr>
                    </m:sSubPr>
                    <m:e>
                      <m:r>
                        <w:rPr>
                          <w:rFonts w:ascii="Cambria Math" w:hAnsi="Cambria Math" w:cstheme="majorBidi"/>
                          <w:sz w:val="28"/>
                          <w:szCs w:val="28"/>
                        </w:rPr>
                        <m:t>S</m:t>
                      </m:r>
                    </m:e>
                    <m:sub>
                      <m:r>
                        <w:rPr>
                          <w:rFonts w:ascii="Cambria Math" w:hAnsi="Cambria Math" w:cstheme="majorBidi"/>
                          <w:sz w:val="28"/>
                          <w:szCs w:val="28"/>
                        </w:rPr>
                        <m:t>ϕ</m:t>
                      </m:r>
                    </m:sub>
                  </m:sSub>
                </m:e>
              </m:mr>
              <m:mr>
                <m:e>
                  <m:r>
                    <w:rPr>
                      <w:rFonts w:ascii="Cambria Math" w:hAnsi="Cambria Math" w:cstheme="majorBidi"/>
                      <w:sz w:val="28"/>
                      <w:szCs w:val="28"/>
                    </w:rPr>
                    <m:t>0</m:t>
                  </m:r>
                </m:e>
                <m:e>
                  <m:sSub>
                    <m:sSubPr>
                      <m:ctrlPr>
                        <w:rPr>
                          <w:rFonts w:ascii="Cambria Math" w:hAnsi="Cambria Math" w:cstheme="majorBidi"/>
                          <w:i/>
                          <w:sz w:val="28"/>
                          <w:szCs w:val="28"/>
                        </w:rPr>
                      </m:ctrlPr>
                    </m:sSubPr>
                    <m:e>
                      <m:f>
                        <m:fPr>
                          <m:type m:val="skw"/>
                          <m:ctrlPr>
                            <w:rPr>
                              <w:rFonts w:ascii="Cambria Math" w:hAnsi="Cambria Math" w:cstheme="majorBidi"/>
                              <w:i/>
                              <w:sz w:val="28"/>
                              <w:szCs w:val="28"/>
                            </w:rPr>
                          </m:ctrlPr>
                        </m:fPr>
                        <m:num>
                          <m:sSub>
                            <m:sSubPr>
                              <m:ctrlPr>
                                <w:rPr>
                                  <w:rFonts w:ascii="Cambria Math" w:hAnsi="Cambria Math" w:cstheme="majorBidi"/>
                                  <w:i/>
                                  <w:sz w:val="28"/>
                                  <w:szCs w:val="28"/>
                                </w:rPr>
                              </m:ctrlPr>
                            </m:sSubPr>
                            <m:e>
                              <m:r>
                                <w:rPr>
                                  <w:rFonts w:ascii="Cambria Math" w:hAnsi="Cambria Math" w:cstheme="majorBidi"/>
                                  <w:sz w:val="28"/>
                                  <w:szCs w:val="28"/>
                                </w:rPr>
                                <m:t>S</m:t>
                              </m:r>
                            </m:e>
                            <m:sub>
                              <m:r>
                                <w:rPr>
                                  <w:rFonts w:ascii="Cambria Math" w:hAnsi="Cambria Math" w:cstheme="majorBidi"/>
                                  <w:sz w:val="28"/>
                                  <w:szCs w:val="28"/>
                                </w:rPr>
                                <m:t>ϕ</m:t>
                              </m:r>
                            </m:sub>
                          </m:sSub>
                        </m:num>
                        <m:den>
                          <m:r>
                            <w:rPr>
                              <w:rFonts w:ascii="Cambria Math" w:hAnsi="Cambria Math" w:cstheme="majorBidi"/>
                              <w:sz w:val="28"/>
                              <w:szCs w:val="28"/>
                            </w:rPr>
                            <m:t>C</m:t>
                          </m:r>
                        </m:den>
                      </m:f>
                    </m:e>
                    <m:sub>
                      <m:r>
                        <w:rPr>
                          <w:rFonts w:ascii="Cambria Math" w:hAnsi="Cambria Math" w:cstheme="majorBidi"/>
                          <w:sz w:val="28"/>
                          <w:szCs w:val="28"/>
                        </w:rPr>
                        <m:t>θ</m:t>
                      </m:r>
                    </m:sub>
                  </m:sSub>
                </m:e>
                <m:e>
                  <m:f>
                    <m:fPr>
                      <m:type m:val="skw"/>
                      <m:ctrlPr>
                        <w:rPr>
                          <w:rFonts w:ascii="Cambria Math" w:hAnsi="Cambria Math" w:cstheme="majorBidi"/>
                          <w:i/>
                          <w:sz w:val="28"/>
                          <w:szCs w:val="28"/>
                        </w:rPr>
                      </m:ctrlPr>
                    </m:fPr>
                    <m:num>
                      <m:sSub>
                        <m:sSubPr>
                          <m:ctrlPr>
                            <w:rPr>
                              <w:rFonts w:ascii="Cambria Math" w:hAnsi="Cambria Math" w:cstheme="majorBidi"/>
                              <w:i/>
                              <w:sz w:val="28"/>
                              <w:szCs w:val="28"/>
                            </w:rPr>
                          </m:ctrlPr>
                        </m:sSubPr>
                        <m:e>
                          <m:r>
                            <w:rPr>
                              <w:rFonts w:ascii="Cambria Math" w:hAnsi="Cambria Math" w:cstheme="majorBidi"/>
                              <w:sz w:val="28"/>
                              <w:szCs w:val="28"/>
                            </w:rPr>
                            <m:t>C</m:t>
                          </m:r>
                        </m:e>
                        <m:sub>
                          <m:r>
                            <w:rPr>
                              <w:rFonts w:ascii="Cambria Math" w:hAnsi="Cambria Math" w:cstheme="majorBidi"/>
                              <w:sz w:val="28"/>
                              <w:szCs w:val="28"/>
                            </w:rPr>
                            <m:t>ϕ</m:t>
                          </m:r>
                        </m:sub>
                      </m:sSub>
                    </m:num>
                    <m:den>
                      <m:sSub>
                        <m:sSubPr>
                          <m:ctrlPr>
                            <w:rPr>
                              <w:rFonts w:ascii="Cambria Math" w:hAnsi="Cambria Math" w:cstheme="majorBidi"/>
                              <w:i/>
                              <w:sz w:val="28"/>
                              <w:szCs w:val="28"/>
                            </w:rPr>
                          </m:ctrlPr>
                        </m:sSubPr>
                        <m:e>
                          <m:r>
                            <w:rPr>
                              <w:rFonts w:ascii="Cambria Math" w:hAnsi="Cambria Math" w:cstheme="majorBidi"/>
                              <w:sz w:val="28"/>
                              <w:szCs w:val="28"/>
                            </w:rPr>
                            <m:t>C</m:t>
                          </m:r>
                        </m:e>
                        <m:sub>
                          <m:r>
                            <w:rPr>
                              <w:rFonts w:ascii="Cambria Math" w:hAnsi="Cambria Math" w:cstheme="majorBidi"/>
                              <w:sz w:val="28"/>
                              <w:szCs w:val="28"/>
                            </w:rPr>
                            <m:t>θ</m:t>
                          </m:r>
                        </m:sub>
                      </m:sSub>
                    </m:den>
                  </m:f>
                </m:e>
              </m:mr>
            </m:m>
          </m:e>
        </m:d>
      </m:oMath>
      <w:r w:rsidR="007F7691">
        <w:rPr>
          <w:rFonts w:ascii="TimesNewRoman" w:hAnsi="TimesNewRoman" w:cs="TimesNewRoman"/>
          <w:sz w:val="28"/>
          <w:szCs w:val="26"/>
        </w:rPr>
        <w:t xml:space="preserve">                 </w:t>
      </w:r>
      <w:r w:rsidR="00EC4A70" w:rsidRPr="00057091">
        <w:rPr>
          <w:rFonts w:ascii="TimesNewRoman" w:hAnsi="TimesNewRoman" w:cs="TimesNewRoman"/>
          <w:sz w:val="28"/>
          <w:szCs w:val="26"/>
        </w:rPr>
        <w:t xml:space="preserve">      </w:t>
      </w:r>
      <w:r w:rsidR="007F7691">
        <w:rPr>
          <w:rFonts w:ascii="TimesNewRoman" w:hAnsi="TimesNewRoman" w:cs="TimesNewRoman"/>
          <w:sz w:val="28"/>
          <w:szCs w:val="26"/>
        </w:rPr>
        <w:t xml:space="preserve">                     </w:t>
      </w:r>
      <w:r w:rsidR="00EC4A70" w:rsidRPr="00057091">
        <w:rPr>
          <w:rFonts w:ascii="TimesNewRoman" w:hAnsi="TimesNewRoman" w:cs="TimesNewRoman"/>
          <w:sz w:val="24"/>
          <w:szCs w:val="24"/>
        </w:rPr>
        <w:t>(II.11)</w:t>
      </w:r>
    </w:p>
    <w:p w14:paraId="5E1AE783" w14:textId="0881E8EE" w:rsidR="00EC4A70" w:rsidRPr="00057091" w:rsidRDefault="00EC4A70" w:rsidP="00DD31EF">
      <w:pPr>
        <w:autoSpaceDE w:val="0"/>
        <w:autoSpaceDN w:val="0"/>
        <w:adjustRightInd w:val="0"/>
        <w:spacing w:line="360" w:lineRule="auto"/>
        <w:ind w:firstLine="708"/>
        <w:rPr>
          <w:rFonts w:ascii="TimesNewRoman" w:hAnsi="TimesNewRoman" w:cs="TimesNewRoman"/>
          <w:sz w:val="24"/>
          <w:szCs w:val="24"/>
        </w:rPr>
      </w:pPr>
      <w:r w:rsidRPr="00057091">
        <w:rPr>
          <w:rFonts w:ascii="TimesNewRoman" w:hAnsi="TimesNewRoman" w:cs="TimesNewRoman"/>
          <w:sz w:val="24"/>
          <w:szCs w:val="24"/>
        </w:rPr>
        <w:t>Dans les deux équations précédentes (et dans l</w:t>
      </w:r>
      <w:r w:rsidR="000870D9">
        <w:rPr>
          <w:rFonts w:ascii="TimesNewRoman" w:hAnsi="TimesNewRoman" w:cs="TimesNewRoman"/>
          <w:sz w:val="24"/>
          <w:szCs w:val="24"/>
        </w:rPr>
        <w:t>es</w:t>
      </w:r>
      <w:r w:rsidRPr="00057091">
        <w:rPr>
          <w:rFonts w:ascii="TimesNewRoman" w:hAnsi="TimesNewRoman" w:cs="TimesNewRoman"/>
          <w:sz w:val="24"/>
          <w:szCs w:val="24"/>
        </w:rPr>
        <w:t xml:space="preserve"> suivante</w:t>
      </w:r>
      <w:r w:rsidR="000870D9">
        <w:rPr>
          <w:rFonts w:ascii="TimesNewRoman" w:hAnsi="TimesNewRoman" w:cs="TimesNewRoman"/>
          <w:sz w:val="24"/>
          <w:szCs w:val="24"/>
        </w:rPr>
        <w:t>s</w:t>
      </w:r>
      <w:r w:rsidRPr="00057091">
        <w:rPr>
          <w:rFonts w:ascii="TimesNewRoman" w:hAnsi="TimesNewRoman" w:cs="TimesNewRoman"/>
          <w:sz w:val="24"/>
          <w:szCs w:val="24"/>
        </w:rPr>
        <w:t xml:space="preserve">), cette notation a été </w:t>
      </w:r>
      <w:r w:rsidR="00DD31EF" w:rsidRPr="00057091">
        <w:rPr>
          <w:rFonts w:ascii="TimesNewRoman" w:hAnsi="TimesNewRoman" w:cs="TimesNewRoman"/>
          <w:sz w:val="24"/>
          <w:szCs w:val="24"/>
        </w:rPr>
        <w:t>adoptée</w:t>
      </w:r>
      <w:r w:rsidR="000870D9">
        <w:rPr>
          <w:rFonts w:ascii="TimesNewRoman" w:hAnsi="TimesNewRoman" w:cs="TimesNewRoman"/>
          <w:sz w:val="24"/>
          <w:szCs w:val="24"/>
        </w:rPr>
        <w:t xml:space="preserve"> </w:t>
      </w:r>
      <w:r w:rsidR="00DD31EF" w:rsidRPr="00057091">
        <w:rPr>
          <w:rFonts w:ascii="TimesNewRoman" w:hAnsi="TimesNewRoman" w:cs="TimesNewRoman"/>
          <w:sz w:val="24"/>
          <w:szCs w:val="24"/>
        </w:rPr>
        <w:t>:</w:t>
      </w:r>
      <w:r w:rsidRPr="00057091">
        <w:rPr>
          <w:rFonts w:ascii="TimesNewRoman" w:hAnsi="TimesNewRoman" w:cs="TimesNewRoman"/>
          <w:sz w:val="24"/>
          <w:szCs w:val="24"/>
        </w:rPr>
        <w:t xml:space="preserve"> C</w:t>
      </w:r>
      <w:r w:rsidRPr="00057091">
        <w:rPr>
          <w:rFonts w:ascii="TimesNewRoman" w:hAnsi="TimesNewRoman" w:cs="TimesNewRoman"/>
          <w:sz w:val="24"/>
          <w:szCs w:val="24"/>
          <w:vertAlign w:val="subscript"/>
        </w:rPr>
        <w:t xml:space="preserve">K </w:t>
      </w:r>
      <w:r w:rsidRPr="00057091">
        <w:rPr>
          <w:rFonts w:ascii="TimesNewRoman" w:hAnsi="TimesNewRoman" w:cs="TimesNewRoman"/>
          <w:sz w:val="24"/>
          <w:szCs w:val="24"/>
        </w:rPr>
        <w:t>= Cos k, S</w:t>
      </w:r>
      <w:r w:rsidRPr="00057091">
        <w:rPr>
          <w:rFonts w:ascii="TimesNewRoman" w:hAnsi="TimesNewRoman" w:cs="TimesNewRoman"/>
          <w:sz w:val="24"/>
          <w:szCs w:val="24"/>
          <w:vertAlign w:val="subscript"/>
        </w:rPr>
        <w:t>K</w:t>
      </w:r>
      <w:r w:rsidRPr="00057091">
        <w:rPr>
          <w:rFonts w:ascii="TimesNewRoman" w:hAnsi="TimesNewRoman" w:cs="TimesNewRoman"/>
          <w:sz w:val="24"/>
          <w:szCs w:val="24"/>
        </w:rPr>
        <w:t xml:space="preserve"> = sin k, T</w:t>
      </w:r>
      <w:r w:rsidRPr="00057091">
        <w:rPr>
          <w:rFonts w:ascii="TimesNewRoman" w:hAnsi="TimesNewRoman" w:cs="TimesNewRoman"/>
          <w:sz w:val="24"/>
          <w:szCs w:val="24"/>
          <w:vertAlign w:val="subscript"/>
        </w:rPr>
        <w:t xml:space="preserve">k </w:t>
      </w:r>
      <w:r w:rsidRPr="00057091">
        <w:rPr>
          <w:rFonts w:ascii="TimesNewRoman" w:hAnsi="TimesNewRoman" w:cs="TimesNewRoman"/>
          <w:sz w:val="24"/>
          <w:szCs w:val="24"/>
        </w:rPr>
        <w:t>= tan k.</w:t>
      </w:r>
    </w:p>
    <w:p w14:paraId="49307809" w14:textId="586A6874" w:rsidR="00EC4A70" w:rsidRPr="00057091" w:rsidRDefault="00EC4A70" w:rsidP="00EC4A70">
      <w:pPr>
        <w:autoSpaceDE w:val="0"/>
        <w:autoSpaceDN w:val="0"/>
        <w:adjustRightInd w:val="0"/>
        <w:spacing w:before="240" w:line="360" w:lineRule="auto"/>
        <w:ind w:firstLine="708"/>
        <w:rPr>
          <w:rFonts w:ascii="TimesNewRoman" w:hAnsi="TimesNewRoman" w:cs="TimesNewRoman"/>
          <w:sz w:val="24"/>
          <w:szCs w:val="24"/>
        </w:rPr>
      </w:pPr>
      <w:r w:rsidRPr="00057091">
        <w:rPr>
          <w:rFonts w:ascii="TimesNewRoman" w:hAnsi="TimesNewRoman" w:cs="TimesNewRoman"/>
          <w:sz w:val="24"/>
          <w:szCs w:val="24"/>
        </w:rPr>
        <w:t xml:space="preserve">La dynamique d'un corps rigide générique 6 DDL prend en compte la masse du corps m [kg] et sa matrice d'inertie </w:t>
      </w:r>
      <m:oMath>
        <m:r>
          <w:rPr>
            <w:rFonts w:ascii="Cambria Math" w:hAnsi="Cambria Math" w:cs="TimesNewRoman"/>
            <w:sz w:val="24"/>
            <w:szCs w:val="24"/>
          </w:rPr>
          <m:t>I</m:t>
        </m:r>
      </m:oMath>
      <w:r w:rsidRPr="00057091">
        <w:rPr>
          <w:rFonts w:ascii="TimesNewRoman" w:hAnsi="TimesNewRoman" w:cs="TimesNewRoman"/>
          <w:sz w:val="24"/>
          <w:szCs w:val="24"/>
        </w:rPr>
        <w:t xml:space="preserve"> [N m s</w:t>
      </w:r>
      <w:r w:rsidRPr="00057091">
        <w:rPr>
          <w:rFonts w:ascii="TimesNewRoman" w:hAnsi="TimesNewRoman" w:cs="TimesNewRoman"/>
          <w:sz w:val="24"/>
          <w:szCs w:val="24"/>
          <w:vertAlign w:val="superscript"/>
        </w:rPr>
        <w:t>2</w:t>
      </w:r>
      <w:r w:rsidRPr="00057091">
        <w:rPr>
          <w:rFonts w:ascii="TimesNewRoman" w:hAnsi="TimesNewRoman" w:cs="TimesNewRoman"/>
          <w:sz w:val="24"/>
          <w:szCs w:val="24"/>
        </w:rPr>
        <w:t>].</w:t>
      </w:r>
      <w:r w:rsidR="002B2D74" w:rsidRPr="002B2D74">
        <w:rPr>
          <w:rFonts w:ascii="TimesNewRoman" w:hAnsi="TimesNewRoman" w:cs="TimesNewRoman"/>
          <w:sz w:val="24"/>
          <w:szCs w:val="24"/>
        </w:rPr>
        <w:t xml:space="preserve"> </w:t>
      </w:r>
      <w:r w:rsidR="00331670" w:rsidRPr="00331670">
        <w:rPr>
          <w:rFonts w:ascii="TimesNewRoman" w:hAnsi="TimesNewRoman" w:cs="TimesNewRoman"/>
          <w:sz w:val="24"/>
          <w:szCs w:val="24"/>
        </w:rPr>
        <w:t xml:space="preserve">L'inertie </w:t>
      </w:r>
      <w:r w:rsidR="00331670">
        <w:rPr>
          <w:rFonts w:ascii="TimesNewRoman" w:hAnsi="TimesNewRoman" w:cs="TimesNewRoman"/>
          <w:sz w:val="24"/>
          <w:szCs w:val="24"/>
        </w:rPr>
        <w:t>(</w:t>
      </w:r>
      <w:r w:rsidR="00331670" w:rsidRPr="00331670">
        <w:rPr>
          <w:rFonts w:ascii="Cambria Math" w:hAnsi="Cambria Math" w:cs="TimesNewRoman"/>
          <w:i/>
          <w:sz w:val="24"/>
          <w:szCs w:val="24"/>
        </w:rPr>
        <w:t>I</w:t>
      </w:r>
      <w:r w:rsidR="00331670">
        <w:rPr>
          <w:rFonts w:ascii="Cambria Math" w:hAnsi="Cambria Math" w:cs="TimesNewRoman"/>
          <w:i/>
          <w:sz w:val="24"/>
          <w:szCs w:val="24"/>
        </w:rPr>
        <w:t>)</w:t>
      </w:r>
      <w:r w:rsidR="00331670">
        <w:rPr>
          <w:rFonts w:ascii="TimesNewRoman" w:hAnsi="TimesNewRoman" w:cs="TimesNewRoman"/>
          <w:sz w:val="24"/>
          <w:szCs w:val="24"/>
        </w:rPr>
        <w:t xml:space="preserve"> </w:t>
      </w:r>
      <w:r w:rsidR="00331670" w:rsidRPr="00331670">
        <w:rPr>
          <w:rFonts w:ascii="TimesNewRoman" w:hAnsi="TimesNewRoman" w:cs="TimesNewRoman"/>
          <w:sz w:val="24"/>
          <w:szCs w:val="24"/>
        </w:rPr>
        <w:t>a été calculée dans ce travail par SolidWorks.</w:t>
      </w:r>
      <w:r w:rsidR="002B2D74">
        <w:rPr>
          <w:rFonts w:ascii="CMMIB10" w:hAnsi="CMMIB10" w:cs="CMMIB10"/>
          <w:sz w:val="24"/>
          <w:szCs w:val="24"/>
        </w:rPr>
        <w:t xml:space="preserve"> </w:t>
      </w:r>
      <w:r w:rsidRPr="00057091">
        <w:rPr>
          <w:rFonts w:ascii="TimesNewRoman" w:hAnsi="TimesNewRoman" w:cs="TimesNewRoman"/>
          <w:sz w:val="24"/>
          <w:szCs w:val="24"/>
        </w:rPr>
        <w:t>La dynamique est décrite par l'équation (II.12).</w:t>
      </w:r>
    </w:p>
    <w:p w14:paraId="6379DD3D" w14:textId="40887968" w:rsidR="00EC4A70" w:rsidRPr="00057091" w:rsidRDefault="0015661E" w:rsidP="00EC4A70">
      <w:pPr>
        <w:autoSpaceDE w:val="0"/>
        <w:autoSpaceDN w:val="0"/>
        <w:adjustRightInd w:val="0"/>
        <w:spacing w:before="240" w:line="360" w:lineRule="auto"/>
        <w:rPr>
          <w:rFonts w:ascii="TimesNewRoman" w:hAnsi="TimesNewRoman" w:cs="TimesNewRoman"/>
          <w:sz w:val="24"/>
          <w:szCs w:val="24"/>
        </w:rPr>
      </w:pPr>
      <m:oMath>
        <m:d>
          <m:dPr>
            <m:ctrlPr>
              <w:rPr>
                <w:rFonts w:ascii="Cambria Math" w:hAnsi="Cambria Math"/>
                <w:b/>
                <w:i/>
                <w:w w:val="115"/>
                <w:sz w:val="32"/>
                <w:szCs w:val="32"/>
              </w:rPr>
            </m:ctrlPr>
          </m:dPr>
          <m:e>
            <m:m>
              <m:mPr>
                <m:mcs>
                  <m:mc>
                    <m:mcPr>
                      <m:count m:val="1"/>
                      <m:mcJc m:val="center"/>
                    </m:mcPr>
                  </m:mc>
                </m:mcs>
                <m:ctrlPr>
                  <w:rPr>
                    <w:rFonts w:ascii="Cambria Math" w:hAnsi="Cambria Math"/>
                    <w:bCs/>
                    <w:i/>
                    <w:w w:val="115"/>
                    <w:sz w:val="32"/>
                    <w:szCs w:val="32"/>
                  </w:rPr>
                </m:ctrlPr>
              </m:mPr>
              <m:mr>
                <m:e>
                  <m:sSub>
                    <m:sSubPr>
                      <m:ctrlPr>
                        <w:rPr>
                          <w:rFonts w:ascii="Cambria Math" w:hAnsi="Cambria Math"/>
                          <w:bCs/>
                          <w:i/>
                          <w:w w:val="115"/>
                          <w:sz w:val="32"/>
                          <w:szCs w:val="32"/>
                        </w:rPr>
                      </m:ctrlPr>
                    </m:sSubPr>
                    <m:e>
                      <m:r>
                        <w:rPr>
                          <w:rFonts w:ascii="Cambria Math" w:hAnsi="Cambria Math"/>
                          <w:w w:val="115"/>
                          <w:sz w:val="32"/>
                          <w:szCs w:val="32"/>
                        </w:rPr>
                        <m:t>F</m:t>
                      </m:r>
                    </m:e>
                    <m:sub>
                      <m:r>
                        <w:rPr>
                          <w:rFonts w:ascii="Cambria Math" w:hAnsi="Cambria Math"/>
                          <w:w w:val="115"/>
                          <w:sz w:val="32"/>
                          <w:szCs w:val="32"/>
                        </w:rPr>
                        <m:t>B</m:t>
                      </m:r>
                    </m:sub>
                  </m:sSub>
                </m:e>
              </m:mr>
              <m:mr>
                <m:e>
                  <m:sSub>
                    <m:sSubPr>
                      <m:ctrlPr>
                        <w:rPr>
                          <w:rFonts w:ascii="Cambria Math" w:hAnsi="Cambria Math"/>
                          <w:bCs/>
                          <w:i/>
                          <w:w w:val="115"/>
                          <w:sz w:val="32"/>
                          <w:szCs w:val="32"/>
                        </w:rPr>
                      </m:ctrlPr>
                    </m:sSubPr>
                    <m:e>
                      <m:r>
                        <w:rPr>
                          <w:rFonts w:ascii="Cambria Math" w:hAnsi="Cambria Math"/>
                          <w:w w:val="115"/>
                          <w:sz w:val="32"/>
                          <w:szCs w:val="32"/>
                        </w:rPr>
                        <m:t>τ</m:t>
                      </m:r>
                    </m:e>
                    <m:sub>
                      <m:r>
                        <w:rPr>
                          <w:rFonts w:ascii="Cambria Math" w:hAnsi="Cambria Math"/>
                          <w:w w:val="115"/>
                          <w:sz w:val="32"/>
                          <w:szCs w:val="32"/>
                        </w:rPr>
                        <m:t>B</m:t>
                      </m:r>
                    </m:sub>
                  </m:sSub>
                </m:e>
              </m:mr>
            </m:m>
          </m:e>
        </m:d>
        <m:r>
          <m:rPr>
            <m:sty m:val="bi"/>
          </m:rPr>
          <w:rPr>
            <w:rFonts w:ascii="Cambria Math" w:hAnsi="Cambria Math"/>
            <w:w w:val="115"/>
            <w:sz w:val="32"/>
            <w:szCs w:val="32"/>
          </w:rPr>
          <m:t>=</m:t>
        </m:r>
        <m:d>
          <m:dPr>
            <m:ctrlPr>
              <w:rPr>
                <w:rFonts w:ascii="Cambria Math" w:hAnsi="Cambria Math"/>
                <w:b/>
                <w:i/>
                <w:w w:val="115"/>
                <w:sz w:val="32"/>
                <w:szCs w:val="32"/>
              </w:rPr>
            </m:ctrlPr>
          </m:dPr>
          <m:e>
            <m:m>
              <m:mPr>
                <m:mcs>
                  <m:mc>
                    <m:mcPr>
                      <m:count m:val="2"/>
                      <m:mcJc m:val="center"/>
                    </m:mcPr>
                  </m:mc>
                </m:mcs>
                <m:ctrlPr>
                  <w:rPr>
                    <w:rFonts w:ascii="Cambria Math" w:hAnsi="Cambria Math" w:cs="TimesNewRoman"/>
                    <w:i/>
                    <w:sz w:val="32"/>
                    <w:szCs w:val="32"/>
                  </w:rPr>
                </m:ctrlPr>
              </m:mPr>
              <m:mr>
                <m:e>
                  <m:sSub>
                    <m:sSubPr>
                      <m:ctrlPr>
                        <w:rPr>
                          <w:rFonts w:ascii="Cambria Math" w:hAnsi="Cambria Math" w:cs="TimesNewRoman"/>
                          <w:i/>
                          <w:sz w:val="32"/>
                          <w:szCs w:val="32"/>
                        </w:rPr>
                      </m:ctrlPr>
                    </m:sSubPr>
                    <m:e>
                      <m:r>
                        <w:rPr>
                          <w:rFonts w:ascii="Cambria Math" w:hAnsi="Cambria Math" w:cs="TimesNewRoman"/>
                          <w:sz w:val="32"/>
                          <w:szCs w:val="32"/>
                        </w:rPr>
                        <m:t>mI</m:t>
                      </m:r>
                    </m:e>
                    <m:sub>
                      <m:r>
                        <w:rPr>
                          <w:rFonts w:ascii="Cambria Math" w:hAnsi="Cambria Math" w:cs="TimesNewRoman"/>
                          <w:sz w:val="32"/>
                          <w:szCs w:val="32"/>
                        </w:rPr>
                        <m:t>3×3</m:t>
                      </m:r>
                    </m:sub>
                  </m:sSub>
                </m:e>
                <m:e>
                  <m:sSub>
                    <m:sSubPr>
                      <m:ctrlPr>
                        <w:rPr>
                          <w:rFonts w:ascii="Cambria Math" w:hAnsi="Cambria Math" w:cs="TimesNewRoman"/>
                          <w:i/>
                          <w:sz w:val="32"/>
                          <w:szCs w:val="32"/>
                        </w:rPr>
                      </m:ctrlPr>
                    </m:sSubPr>
                    <m:e>
                      <m:r>
                        <w:rPr>
                          <w:rFonts w:ascii="Cambria Math" w:hAnsi="Cambria Math" w:cs="TimesNewRoman"/>
                          <w:sz w:val="32"/>
                          <w:szCs w:val="32"/>
                        </w:rPr>
                        <m:t>0</m:t>
                      </m:r>
                    </m:e>
                    <m:sub>
                      <m:r>
                        <w:rPr>
                          <w:rFonts w:ascii="Cambria Math" w:hAnsi="Cambria Math" w:cs="TimesNewRoman"/>
                          <w:sz w:val="32"/>
                          <w:szCs w:val="32"/>
                        </w:rPr>
                        <m:t>3×3</m:t>
                      </m:r>
                    </m:sub>
                  </m:sSub>
                </m:e>
              </m:mr>
              <m:mr>
                <m:e>
                  <m:sSub>
                    <m:sSubPr>
                      <m:ctrlPr>
                        <w:rPr>
                          <w:rFonts w:ascii="Cambria Math" w:hAnsi="Cambria Math" w:cs="TimesNewRoman"/>
                          <w:i/>
                          <w:sz w:val="32"/>
                          <w:szCs w:val="32"/>
                        </w:rPr>
                      </m:ctrlPr>
                    </m:sSubPr>
                    <m:e>
                      <m:r>
                        <w:rPr>
                          <w:rFonts w:ascii="Cambria Math" w:hAnsi="Cambria Math" w:cs="TimesNewRoman"/>
                          <w:sz w:val="32"/>
                          <w:szCs w:val="32"/>
                        </w:rPr>
                        <m:t>0</m:t>
                      </m:r>
                    </m:e>
                    <m:sub>
                      <m:r>
                        <w:rPr>
                          <w:rFonts w:ascii="Cambria Math" w:hAnsi="Cambria Math" w:cs="TimesNewRoman"/>
                          <w:sz w:val="32"/>
                          <w:szCs w:val="32"/>
                        </w:rPr>
                        <m:t>3×3</m:t>
                      </m:r>
                    </m:sub>
                  </m:sSub>
                </m:e>
                <m:e>
                  <m:r>
                    <w:rPr>
                      <w:rFonts w:ascii="Cambria Math" w:hAnsi="Cambria Math" w:cs="TimesNewRoman"/>
                      <w:sz w:val="32"/>
                      <w:szCs w:val="32"/>
                    </w:rPr>
                    <m:t>I</m:t>
                  </m:r>
                </m:e>
              </m:mr>
            </m:m>
          </m:e>
        </m:d>
        <m:d>
          <m:dPr>
            <m:ctrlPr>
              <w:rPr>
                <w:rFonts w:ascii="Cambria Math" w:hAnsi="Cambria Math" w:cs="TimesNewRoman"/>
                <w:sz w:val="32"/>
                <w:szCs w:val="32"/>
              </w:rPr>
            </m:ctrlPr>
          </m:dPr>
          <m:e>
            <m:m>
              <m:mPr>
                <m:mcs>
                  <m:mc>
                    <m:mcPr>
                      <m:count m:val="1"/>
                      <m:mcJc m:val="center"/>
                    </m:mcPr>
                  </m:mc>
                </m:mcs>
                <m:ctrlPr>
                  <w:rPr>
                    <w:rFonts w:ascii="Cambria Math" w:hAnsi="Cambria Math" w:cs="TimesNewRoman"/>
                    <w:sz w:val="32"/>
                    <w:szCs w:val="32"/>
                  </w:rPr>
                </m:ctrlPr>
              </m:mPr>
              <m:mr>
                <m:e>
                  <m:sSub>
                    <m:sSubPr>
                      <m:ctrlPr>
                        <w:rPr>
                          <w:rFonts w:ascii="Cambria Math" w:hAnsi="Cambria Math" w:cs="TimesNewRoman"/>
                          <w:i/>
                          <w:sz w:val="32"/>
                          <w:szCs w:val="32"/>
                        </w:rPr>
                      </m:ctrlPr>
                    </m:sSubPr>
                    <m:e>
                      <m:acc>
                        <m:accPr>
                          <m:chr m:val="̇"/>
                          <m:ctrlPr>
                            <w:rPr>
                              <w:rFonts w:ascii="Cambria Math" w:hAnsi="Cambria Math" w:cs="TimesNewRoman"/>
                              <w:i/>
                              <w:sz w:val="32"/>
                              <w:szCs w:val="32"/>
                            </w:rPr>
                          </m:ctrlPr>
                        </m:accPr>
                        <m:e>
                          <m:r>
                            <w:rPr>
                              <w:rFonts w:ascii="Cambria Math" w:hAnsi="Cambria Math" w:cs="TimesNewRoman"/>
                              <w:sz w:val="32"/>
                              <w:szCs w:val="32"/>
                            </w:rPr>
                            <m:t>V</m:t>
                          </m:r>
                        </m:e>
                      </m:acc>
                    </m:e>
                    <m:sub>
                      <m:r>
                        <w:rPr>
                          <w:rFonts w:ascii="Cambria Math" w:hAnsi="Cambria Math" w:cs="TimesNewRoman"/>
                          <w:sz w:val="32"/>
                          <w:szCs w:val="32"/>
                        </w:rPr>
                        <m:t>B</m:t>
                      </m:r>
                    </m:sub>
                  </m:sSub>
                </m:e>
              </m:mr>
              <m:mr>
                <m:e>
                  <m:sSub>
                    <m:sSubPr>
                      <m:ctrlPr>
                        <w:rPr>
                          <w:rFonts w:ascii="Cambria Math" w:hAnsi="Cambria Math" w:cs="TimesNewRoman"/>
                          <w:i/>
                          <w:sz w:val="32"/>
                          <w:szCs w:val="32"/>
                        </w:rPr>
                      </m:ctrlPr>
                    </m:sSubPr>
                    <m:e>
                      <m:acc>
                        <m:accPr>
                          <m:chr m:val="̇"/>
                          <m:ctrlPr>
                            <w:rPr>
                              <w:rFonts w:ascii="Cambria Math" w:hAnsi="Cambria Math" w:cs="TimesNewRoman"/>
                              <w:i/>
                              <w:sz w:val="32"/>
                              <w:szCs w:val="32"/>
                            </w:rPr>
                          </m:ctrlPr>
                        </m:accPr>
                        <m:e>
                          <m:r>
                            <w:rPr>
                              <w:rFonts w:ascii="Cambria Math" w:hAnsi="Cambria Math" w:cs="TimesNewRoman"/>
                              <w:sz w:val="32"/>
                              <w:szCs w:val="32"/>
                            </w:rPr>
                            <m:t>ω</m:t>
                          </m:r>
                        </m:e>
                      </m:acc>
                    </m:e>
                    <m:sub>
                      <m:r>
                        <w:rPr>
                          <w:rFonts w:ascii="Cambria Math" w:hAnsi="Cambria Math" w:cs="TimesNewRoman"/>
                          <w:sz w:val="32"/>
                          <w:szCs w:val="32"/>
                        </w:rPr>
                        <m:t>B</m:t>
                      </m:r>
                    </m:sub>
                  </m:sSub>
                </m:e>
              </m:mr>
            </m:m>
          </m:e>
        </m:d>
        <m:r>
          <m:rPr>
            <m:sty m:val="p"/>
          </m:rPr>
          <w:rPr>
            <w:rFonts w:ascii="Cambria Math" w:hAnsi="Cambria Math" w:cs="TimesNewRoman"/>
            <w:sz w:val="32"/>
            <w:szCs w:val="32"/>
          </w:rPr>
          <m:t>+</m:t>
        </m:r>
        <m:d>
          <m:dPr>
            <m:ctrlPr>
              <w:rPr>
                <w:rFonts w:ascii="Cambria Math" w:hAnsi="Cambria Math" w:cs="TimesNewRoman"/>
                <w:i/>
                <w:sz w:val="32"/>
                <w:szCs w:val="32"/>
              </w:rPr>
            </m:ctrlPr>
          </m:dPr>
          <m:e>
            <m:m>
              <m:mPr>
                <m:mcs>
                  <m:mc>
                    <m:mcPr>
                      <m:count m:val="1"/>
                      <m:mcJc m:val="center"/>
                    </m:mcPr>
                  </m:mc>
                </m:mcs>
                <m:ctrlPr>
                  <w:rPr>
                    <w:rFonts w:ascii="Cambria Math" w:hAnsi="Cambria Math" w:cs="TimesNewRoman"/>
                    <w:i/>
                    <w:sz w:val="32"/>
                    <w:szCs w:val="32"/>
                  </w:rPr>
                </m:ctrlPr>
              </m:mPr>
              <m:mr>
                <m:e>
                  <m:sSub>
                    <m:sSubPr>
                      <m:ctrlPr>
                        <w:rPr>
                          <w:rFonts w:ascii="Cambria Math" w:hAnsi="Cambria Math" w:cs="TimesNewRoman"/>
                          <w:i/>
                          <w:sz w:val="32"/>
                          <w:szCs w:val="32"/>
                        </w:rPr>
                      </m:ctrlPr>
                    </m:sSubPr>
                    <m:e>
                      <m:r>
                        <w:rPr>
                          <w:rFonts w:ascii="Cambria Math" w:hAnsi="Cambria Math" w:cs="TimesNewRoman"/>
                          <w:sz w:val="32"/>
                          <w:szCs w:val="32"/>
                        </w:rPr>
                        <m:t>ω</m:t>
                      </m:r>
                    </m:e>
                    <m:sub>
                      <m:r>
                        <w:rPr>
                          <w:rFonts w:ascii="Cambria Math" w:hAnsi="Cambria Math" w:cs="TimesNewRoman"/>
                          <w:sz w:val="32"/>
                          <w:szCs w:val="32"/>
                        </w:rPr>
                        <m:t>B</m:t>
                      </m:r>
                    </m:sub>
                  </m:sSub>
                  <m:r>
                    <w:rPr>
                      <w:rFonts w:ascii="Cambria Math" w:hAnsi="Cambria Math" w:cs="TimesNewRoman"/>
                      <w:sz w:val="32"/>
                      <w:szCs w:val="32"/>
                    </w:rPr>
                    <m:t>×</m:t>
                  </m:r>
                  <m:d>
                    <m:dPr>
                      <m:ctrlPr>
                        <w:rPr>
                          <w:rFonts w:ascii="Cambria Math" w:hAnsi="Cambria Math" w:cs="TimesNewRoman"/>
                          <w:i/>
                          <w:sz w:val="32"/>
                          <w:szCs w:val="32"/>
                        </w:rPr>
                      </m:ctrlPr>
                    </m:dPr>
                    <m:e>
                      <m:sSub>
                        <m:sSubPr>
                          <m:ctrlPr>
                            <w:rPr>
                              <w:rFonts w:ascii="Cambria Math" w:hAnsi="Cambria Math" w:cs="TimesNewRoman"/>
                              <w:i/>
                              <w:sz w:val="32"/>
                              <w:szCs w:val="32"/>
                            </w:rPr>
                          </m:ctrlPr>
                        </m:sSubPr>
                        <m:e>
                          <m:r>
                            <w:rPr>
                              <w:rFonts w:ascii="Cambria Math" w:hAnsi="Cambria Math" w:cs="TimesNewRoman"/>
                              <w:sz w:val="32"/>
                              <w:szCs w:val="32"/>
                            </w:rPr>
                            <m:t>mV</m:t>
                          </m:r>
                        </m:e>
                        <m:sub>
                          <m:r>
                            <w:rPr>
                              <w:rFonts w:ascii="Cambria Math" w:hAnsi="Cambria Math" w:cs="TimesNewRoman"/>
                              <w:sz w:val="32"/>
                              <w:szCs w:val="32"/>
                            </w:rPr>
                            <m:t>B</m:t>
                          </m:r>
                        </m:sub>
                      </m:sSub>
                    </m:e>
                  </m:d>
                </m:e>
              </m:mr>
              <m:mr>
                <m:e>
                  <m:sSub>
                    <m:sSubPr>
                      <m:ctrlPr>
                        <w:rPr>
                          <w:rFonts w:ascii="Cambria Math" w:hAnsi="Cambria Math" w:cs="TimesNewRoman"/>
                          <w:i/>
                          <w:sz w:val="32"/>
                          <w:szCs w:val="32"/>
                        </w:rPr>
                      </m:ctrlPr>
                    </m:sSubPr>
                    <m:e>
                      <m:r>
                        <w:rPr>
                          <w:rFonts w:ascii="Cambria Math" w:hAnsi="Cambria Math" w:cs="TimesNewRoman"/>
                          <w:sz w:val="32"/>
                          <w:szCs w:val="32"/>
                        </w:rPr>
                        <m:t>ω</m:t>
                      </m:r>
                    </m:e>
                    <m:sub>
                      <m:r>
                        <w:rPr>
                          <w:rFonts w:ascii="Cambria Math" w:hAnsi="Cambria Math" w:cs="TimesNewRoman"/>
                          <w:sz w:val="32"/>
                          <w:szCs w:val="32"/>
                        </w:rPr>
                        <m:t>B</m:t>
                      </m:r>
                    </m:sub>
                  </m:sSub>
                  <m:r>
                    <w:rPr>
                      <w:rFonts w:ascii="Cambria Math" w:hAnsi="Cambria Math" w:cs="TimesNewRoman"/>
                      <w:sz w:val="32"/>
                      <w:szCs w:val="32"/>
                    </w:rPr>
                    <m:t>×</m:t>
                  </m:r>
                  <m:d>
                    <m:dPr>
                      <m:ctrlPr>
                        <w:rPr>
                          <w:rFonts w:ascii="Cambria Math" w:hAnsi="Cambria Math" w:cs="TimesNewRoman"/>
                          <w:i/>
                          <w:sz w:val="32"/>
                          <w:szCs w:val="32"/>
                        </w:rPr>
                      </m:ctrlPr>
                    </m:dPr>
                    <m:e>
                      <m:sSub>
                        <m:sSubPr>
                          <m:ctrlPr>
                            <w:rPr>
                              <w:rFonts w:ascii="Cambria Math" w:hAnsi="Cambria Math" w:cs="TimesNewRoman"/>
                              <w:i/>
                              <w:sz w:val="32"/>
                              <w:szCs w:val="32"/>
                            </w:rPr>
                          </m:ctrlPr>
                        </m:sSubPr>
                        <m:e>
                          <m:r>
                            <w:rPr>
                              <w:rFonts w:ascii="Cambria Math" w:hAnsi="Cambria Math" w:cs="TimesNewRoman"/>
                              <w:sz w:val="32"/>
                              <w:szCs w:val="32"/>
                            </w:rPr>
                            <m:t>Iω</m:t>
                          </m:r>
                        </m:e>
                        <m:sub>
                          <m:r>
                            <w:rPr>
                              <w:rFonts w:ascii="Cambria Math" w:hAnsi="Cambria Math" w:cs="TimesNewRoman"/>
                              <w:sz w:val="32"/>
                              <w:szCs w:val="32"/>
                            </w:rPr>
                            <m:t>B</m:t>
                          </m:r>
                        </m:sub>
                      </m:sSub>
                    </m:e>
                  </m:d>
                </m:e>
              </m:mr>
            </m:m>
          </m:e>
        </m:d>
      </m:oMath>
      <w:r w:rsidR="00EC4A70" w:rsidRPr="00057091">
        <w:rPr>
          <w:rFonts w:ascii="TimesNewRoman" w:hAnsi="TimesNewRoman" w:cs="TimesNewRoman"/>
          <w:sz w:val="32"/>
          <w:szCs w:val="32"/>
        </w:rPr>
        <w:t xml:space="preserve">      </w:t>
      </w:r>
      <w:r w:rsidR="00EC4A70" w:rsidRPr="00057091">
        <w:rPr>
          <w:rFonts w:ascii="TimesNewRoman" w:hAnsi="TimesNewRoman" w:cs="TimesNewRoman"/>
          <w:sz w:val="32"/>
          <w:szCs w:val="32"/>
        </w:rPr>
        <w:tab/>
        <w:t xml:space="preserve">    </w:t>
      </w:r>
      <w:r w:rsidR="007F7691">
        <w:rPr>
          <w:rFonts w:ascii="TimesNewRoman" w:hAnsi="TimesNewRoman" w:cs="TimesNewRoman"/>
          <w:sz w:val="32"/>
          <w:szCs w:val="32"/>
        </w:rPr>
        <w:t xml:space="preserve">         </w:t>
      </w:r>
      <w:r w:rsidR="00EC4A70" w:rsidRPr="00057091">
        <w:rPr>
          <w:rFonts w:ascii="TimesNewRoman" w:hAnsi="TimesNewRoman" w:cs="TimesNewRoman"/>
          <w:sz w:val="32"/>
          <w:szCs w:val="32"/>
        </w:rPr>
        <w:t xml:space="preserve"> </w:t>
      </w:r>
      <w:r w:rsidR="00EC4A70" w:rsidRPr="00057091">
        <w:rPr>
          <w:rFonts w:ascii="TimesNewRoman" w:hAnsi="TimesNewRoman" w:cs="TimesNewRoman"/>
          <w:sz w:val="24"/>
          <w:szCs w:val="24"/>
        </w:rPr>
        <w:t>(II.12)</w:t>
      </w:r>
    </w:p>
    <w:p w14:paraId="5529638C" w14:textId="77777777" w:rsidR="00EC4A70" w:rsidRPr="00057091" w:rsidRDefault="00EC4A70" w:rsidP="00EC4A70">
      <w:pPr>
        <w:autoSpaceDE w:val="0"/>
        <w:autoSpaceDN w:val="0"/>
        <w:adjustRightInd w:val="0"/>
        <w:spacing w:line="360" w:lineRule="auto"/>
        <w:ind w:firstLine="708"/>
        <w:jc w:val="lowKashida"/>
        <w:rPr>
          <w:rFonts w:ascii="TimesNewRoman" w:hAnsi="TimesNewRoman" w:cs="TimesNewRoman"/>
          <w:sz w:val="24"/>
          <w:szCs w:val="24"/>
        </w:rPr>
      </w:pPr>
      <w:r w:rsidRPr="00057091">
        <w:rPr>
          <w:rFonts w:ascii="TimesNewRoman" w:hAnsi="TimesNewRoman" w:cs="TimesNewRoman"/>
          <w:sz w:val="24"/>
          <w:szCs w:val="24"/>
        </w:rPr>
        <w:t xml:space="preserve">La notation </w:t>
      </w:r>
      <m:oMath>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3×3</m:t>
            </m:r>
          </m:sub>
        </m:sSub>
      </m:oMath>
      <w:r w:rsidRPr="00057091">
        <w:rPr>
          <w:rFonts w:ascii="TimesNewRoman" w:hAnsi="TimesNewRoman" w:cs="TimesNewRoman"/>
          <w:sz w:val="24"/>
          <w:szCs w:val="24"/>
        </w:rPr>
        <w:t xml:space="preserve"> signifie une matrice d'identité 3 fois 3. </w:t>
      </w:r>
      <m:oMath>
        <m:sSub>
          <m:sSubPr>
            <m:ctrlPr>
              <w:rPr>
                <w:rFonts w:ascii="Cambria Math" w:hAnsi="Cambria Math" w:cs="TimesNewRoman"/>
                <w:i/>
                <w:sz w:val="24"/>
                <w:szCs w:val="24"/>
              </w:rPr>
            </m:ctrlPr>
          </m:sSubPr>
          <m:e>
            <m:acc>
              <m:accPr>
                <m:chr m:val="̇"/>
                <m:ctrlPr>
                  <w:rPr>
                    <w:rFonts w:ascii="Cambria Math" w:hAnsi="Cambria Math" w:cs="TimesNewRoman"/>
                    <w:i/>
                    <w:sz w:val="24"/>
                    <w:szCs w:val="24"/>
                  </w:rPr>
                </m:ctrlPr>
              </m:accPr>
              <m:e>
                <m:r>
                  <w:rPr>
                    <w:rFonts w:ascii="Cambria Math" w:hAnsi="Cambria Math" w:cs="TimesNewRoman"/>
                    <w:sz w:val="24"/>
                    <w:szCs w:val="24"/>
                  </w:rPr>
                  <m:t>V</m:t>
                </m:r>
              </m:e>
            </m:acc>
          </m:e>
          <m:sub>
            <m:r>
              <w:rPr>
                <w:rFonts w:ascii="Cambria Math" w:hAnsi="Cambria Math" w:cs="TimesNewRoman"/>
                <w:sz w:val="24"/>
                <w:szCs w:val="24"/>
              </w:rPr>
              <m:t>B</m:t>
            </m:r>
          </m:sub>
        </m:sSub>
      </m:oMath>
      <w:r w:rsidRPr="00057091">
        <w:rPr>
          <w:rFonts w:ascii="TimesNewRoman" w:hAnsi="TimesNewRoman" w:cs="TimesNewRoman"/>
          <w:sz w:val="24"/>
          <w:szCs w:val="24"/>
        </w:rPr>
        <w:t xml:space="preserve"> [m.s</w:t>
      </w:r>
      <w:r w:rsidRPr="00057091">
        <w:rPr>
          <w:rFonts w:ascii="TimesNewRoman" w:hAnsi="TimesNewRoman" w:cs="TimesNewRoman"/>
          <w:sz w:val="24"/>
          <w:szCs w:val="24"/>
          <w:vertAlign w:val="superscript"/>
        </w:rPr>
        <w:t>−2</w:t>
      </w:r>
      <w:r w:rsidRPr="00057091">
        <w:rPr>
          <w:rFonts w:ascii="TimesNewRoman" w:hAnsi="TimesNewRoman" w:cs="TimesNewRoman"/>
          <w:sz w:val="24"/>
          <w:szCs w:val="24"/>
        </w:rPr>
        <w:t xml:space="preserve">] est le vecteur d'accélération linéaire quadrirotor par rapport au châssis B tandis que </w:t>
      </w:r>
      <m:oMath>
        <m:sSub>
          <m:sSubPr>
            <m:ctrlPr>
              <w:rPr>
                <w:rFonts w:ascii="Cambria Math" w:hAnsi="Cambria Math" w:cs="TimesNewRoman"/>
                <w:i/>
                <w:sz w:val="24"/>
                <w:szCs w:val="24"/>
              </w:rPr>
            </m:ctrlPr>
          </m:sSubPr>
          <m:e>
            <m:r>
              <w:rPr>
                <w:rFonts w:ascii="Cambria Math" w:hAnsi="Cambria Math" w:cs="TimesNewRoman"/>
                <w:sz w:val="24"/>
                <w:szCs w:val="24"/>
              </w:rPr>
              <m:t>ω</m:t>
            </m:r>
          </m:e>
          <m:sub>
            <m:r>
              <w:rPr>
                <w:rFonts w:ascii="Cambria Math" w:hAnsi="Cambria Math" w:cs="TimesNewRoman"/>
                <w:sz w:val="24"/>
                <w:szCs w:val="24"/>
              </w:rPr>
              <m:t>B</m:t>
            </m:r>
          </m:sub>
        </m:sSub>
      </m:oMath>
      <w:r w:rsidRPr="00057091">
        <w:rPr>
          <w:rFonts w:ascii="TimesNewRoman" w:hAnsi="TimesNewRoman" w:cs="TimesNewRoman"/>
          <w:sz w:val="24"/>
          <w:szCs w:val="24"/>
        </w:rPr>
        <w:t xml:space="preserve"> [rad.s</w:t>
      </w:r>
      <w:r w:rsidRPr="00057091">
        <w:rPr>
          <w:rFonts w:ascii="TimesNewRoman" w:hAnsi="TimesNewRoman" w:cs="TimesNewRoman"/>
          <w:sz w:val="24"/>
          <w:szCs w:val="24"/>
          <w:vertAlign w:val="superscript"/>
        </w:rPr>
        <w:t>–2</w:t>
      </w:r>
      <w:r w:rsidRPr="00057091">
        <w:rPr>
          <w:rFonts w:ascii="TimesNewRoman" w:hAnsi="TimesNewRoman" w:cs="TimesNewRoman"/>
          <w:sz w:val="24"/>
          <w:szCs w:val="24"/>
        </w:rPr>
        <w:t xml:space="preserve">] est le vecteur d'accélération angulaire quadrirotor par rapport à le châssis B. De plus, </w:t>
      </w:r>
      <m:oMath>
        <m:sSub>
          <m:sSubPr>
            <m:ctrlPr>
              <w:rPr>
                <w:rFonts w:ascii="Cambria Math" w:hAnsi="Cambria Math" w:cs="TimesNewRoman"/>
                <w:i/>
                <w:sz w:val="24"/>
                <w:szCs w:val="24"/>
              </w:rPr>
            </m:ctrlPr>
          </m:sSubPr>
          <m:e>
            <m:r>
              <w:rPr>
                <w:rFonts w:ascii="Cambria Math" w:hAnsi="Cambria Math" w:cs="TimesNewRoman"/>
                <w:sz w:val="24"/>
                <w:szCs w:val="24"/>
              </w:rPr>
              <m:t>F</m:t>
            </m:r>
          </m:e>
          <m:sub>
            <m:r>
              <w:rPr>
                <w:rFonts w:ascii="Cambria Math" w:hAnsi="Cambria Math" w:cs="TimesNewRoman"/>
                <w:sz w:val="24"/>
                <w:szCs w:val="24"/>
              </w:rPr>
              <m:t>B</m:t>
            </m:r>
          </m:sub>
        </m:sSub>
      </m:oMath>
      <w:r w:rsidRPr="00057091">
        <w:rPr>
          <w:rFonts w:ascii="TimesNewRoman" w:hAnsi="TimesNewRoman" w:cs="TimesNewRoman"/>
          <w:sz w:val="24"/>
          <w:szCs w:val="24"/>
        </w:rPr>
        <w:t xml:space="preserve"> [N] est le vecteur des forces du quadrirotor par rapport à le châssis B et </w:t>
      </w:r>
      <m:oMath>
        <m:sSub>
          <m:sSubPr>
            <m:ctrlPr>
              <w:rPr>
                <w:rFonts w:ascii="Cambria Math" w:hAnsi="Cambria Math" w:cs="TimesNewRoman"/>
                <w:i/>
                <w:sz w:val="24"/>
                <w:szCs w:val="24"/>
              </w:rPr>
            </m:ctrlPr>
          </m:sSubPr>
          <m:e>
            <m:r>
              <w:rPr>
                <w:rFonts w:ascii="Cambria Math" w:hAnsi="Cambria Math" w:cs="TimesNewRoman"/>
                <w:sz w:val="24"/>
                <w:szCs w:val="24"/>
              </w:rPr>
              <m:t>τ</m:t>
            </m:r>
          </m:e>
          <m:sub>
            <m:r>
              <w:rPr>
                <w:rFonts w:ascii="Cambria Math" w:hAnsi="Cambria Math" w:cs="TimesNewRoman"/>
                <w:sz w:val="24"/>
                <w:szCs w:val="24"/>
              </w:rPr>
              <m:t>B</m:t>
            </m:r>
          </m:sub>
        </m:sSub>
      </m:oMath>
      <w:r w:rsidRPr="00057091">
        <w:rPr>
          <w:rFonts w:ascii="TimesNewRoman" w:hAnsi="TimesNewRoman" w:cs="TimesNewRoman"/>
          <w:sz w:val="24"/>
          <w:szCs w:val="24"/>
        </w:rPr>
        <w:t xml:space="preserve"> [N.m] est le vecteur des couples du quadrirotor par rapport à le châssis B. </w:t>
      </w:r>
    </w:p>
    <w:p w14:paraId="2FDCCB66" w14:textId="77777777" w:rsidR="00EC4A70" w:rsidRPr="00057091" w:rsidRDefault="00EC4A70" w:rsidP="00EC4A70">
      <w:pPr>
        <w:spacing w:line="360" w:lineRule="auto"/>
        <w:ind w:firstLine="708"/>
        <w:rPr>
          <w:rFonts w:ascii="TimesNewRoman" w:hAnsi="TimesNewRoman" w:cs="TimesNewRoman"/>
          <w:sz w:val="24"/>
          <w:szCs w:val="24"/>
        </w:rPr>
      </w:pPr>
      <w:r w:rsidRPr="00057091">
        <w:rPr>
          <w:rFonts w:ascii="TimesNewRoman" w:hAnsi="TimesNewRoman" w:cs="TimesNewRoman"/>
          <w:sz w:val="24"/>
          <w:szCs w:val="24"/>
        </w:rPr>
        <w:t>Deux hypothèses ont été faites dans cette approche :</w:t>
      </w:r>
    </w:p>
    <w:p w14:paraId="4473E437" w14:textId="77777777" w:rsidR="00EC4A70" w:rsidRPr="00057091" w:rsidRDefault="00EC4A70" w:rsidP="00EC4A70">
      <w:pPr>
        <w:pStyle w:val="ListParagraph"/>
        <w:numPr>
          <w:ilvl w:val="0"/>
          <w:numId w:val="11"/>
        </w:numPr>
        <w:tabs>
          <w:tab w:val="left" w:pos="360"/>
        </w:tabs>
        <w:spacing w:after="160" w:line="360" w:lineRule="auto"/>
        <w:ind w:left="360"/>
        <w:rPr>
          <w:rFonts w:ascii="TimesNewRoman" w:hAnsi="TimesNewRoman" w:cs="TimesNewRoman"/>
          <w:sz w:val="24"/>
          <w:szCs w:val="24"/>
        </w:rPr>
      </w:pPr>
      <w:r w:rsidRPr="00057091">
        <w:rPr>
          <w:rFonts w:ascii="TimesNewRoman" w:hAnsi="TimesNewRoman" w:cs="TimesNewRoman"/>
          <w:sz w:val="24"/>
          <w:szCs w:val="24"/>
        </w:rPr>
        <w:lastRenderedPageBreak/>
        <w:t>Le premier énonce que l'origine du châssis fixe O</w:t>
      </w:r>
      <w:r w:rsidRPr="00057091">
        <w:rPr>
          <w:rFonts w:ascii="TimesNewRoman" w:hAnsi="TimesNewRoman" w:cs="TimesNewRoman"/>
          <w:sz w:val="24"/>
          <w:szCs w:val="24"/>
          <w:vertAlign w:val="subscript"/>
        </w:rPr>
        <w:t>B</w:t>
      </w:r>
      <w:r w:rsidRPr="00057091">
        <w:rPr>
          <w:rFonts w:ascii="TimesNewRoman" w:hAnsi="TimesNewRoman" w:cs="TimesNewRoman"/>
          <w:sz w:val="24"/>
          <w:szCs w:val="24"/>
        </w:rPr>
        <w:t xml:space="preserve"> coïncide avec le centre de gravité du corps. Sinon, un autre point de centre de gravité aurait dû être pris en compte et cela aurait considérablement compliqué les équations corporelles.</w:t>
      </w:r>
    </w:p>
    <w:p w14:paraId="2D06FBDB" w14:textId="77777777" w:rsidR="00EC4A70" w:rsidRPr="00057091" w:rsidRDefault="00EC4A70" w:rsidP="00EC4A70">
      <w:pPr>
        <w:pStyle w:val="ListParagraph"/>
        <w:numPr>
          <w:ilvl w:val="0"/>
          <w:numId w:val="11"/>
        </w:numPr>
        <w:tabs>
          <w:tab w:val="left" w:pos="360"/>
        </w:tabs>
        <w:spacing w:after="160" w:line="360" w:lineRule="auto"/>
        <w:ind w:left="360"/>
        <w:rPr>
          <w:rFonts w:ascii="TimesNewRoman" w:hAnsi="TimesNewRoman" w:cs="TimesNewRoman"/>
          <w:sz w:val="24"/>
          <w:szCs w:val="24"/>
        </w:rPr>
      </w:pPr>
      <w:r w:rsidRPr="00057091">
        <w:rPr>
          <w:rFonts w:ascii="TimesNewRoman" w:hAnsi="TimesNewRoman" w:cs="TimesNewRoman"/>
          <w:sz w:val="24"/>
          <w:szCs w:val="24"/>
        </w:rPr>
        <w:t>La seconde spécifie que les axes du cadre B coïncident avec les principaux axes d'inertie du corps. Dans ce cas, la matrice d'inertie I est diagonale et, encore une fois, les équations corporelles deviennent plus faciles.</w:t>
      </w:r>
    </w:p>
    <w:p w14:paraId="7FF8CD48" w14:textId="77777777" w:rsidR="00EC4A70" w:rsidRPr="00057091" w:rsidRDefault="00EC4A70" w:rsidP="00EC4A70">
      <w:pPr>
        <w:spacing w:line="360" w:lineRule="auto"/>
        <w:ind w:firstLine="708"/>
        <w:rPr>
          <w:rFonts w:ascii="TimesNewRoman" w:hAnsi="TimesNewRoman" w:cs="TimesNewRoman"/>
          <w:sz w:val="24"/>
          <w:szCs w:val="24"/>
        </w:rPr>
      </w:pPr>
      <w:r w:rsidRPr="00057091">
        <w:rPr>
          <w:rFonts w:ascii="TimesNewRoman" w:hAnsi="TimesNewRoman" w:cs="TimesNewRoman"/>
          <w:sz w:val="24"/>
          <w:szCs w:val="24"/>
        </w:rPr>
        <w:t>Un vecteur de force généralisé peut être défini selon l'équation (II.13).</w:t>
      </w:r>
    </w:p>
    <w:p w14:paraId="06E8435D" w14:textId="1B64E767" w:rsidR="00EC4A70" w:rsidRPr="00057091" w:rsidRDefault="00EC4A70" w:rsidP="00EC4A70">
      <w:pPr>
        <w:spacing w:line="360" w:lineRule="auto"/>
        <w:ind w:left="2250"/>
        <w:jc w:val="center"/>
        <w:rPr>
          <w:rFonts w:ascii="TimesNewRoman" w:hAnsi="TimesNewRoman" w:cs="TimesNewRoman"/>
          <w:sz w:val="28"/>
          <w:szCs w:val="26"/>
        </w:rPr>
      </w:pPr>
      <m:oMath>
        <m:r>
          <m:rPr>
            <m:sty m:val="p"/>
          </m:rPr>
          <w:rPr>
            <w:rFonts w:ascii="Cambria Math" w:hAnsi="Cambria Math"/>
            <w:w w:val="115"/>
            <w:sz w:val="28"/>
            <w:szCs w:val="28"/>
          </w:rPr>
          <m:t>Λ</m:t>
        </m:r>
        <m:r>
          <w:rPr>
            <w:rFonts w:ascii="Cambria Math" w:hAnsi="Cambria Math" w:cs="TimesNewRoman"/>
            <w:sz w:val="28"/>
            <w:szCs w:val="28"/>
          </w:rPr>
          <m:t>=</m:t>
        </m:r>
        <m:d>
          <m:dPr>
            <m:ctrlPr>
              <w:rPr>
                <w:rFonts w:ascii="Cambria Math" w:hAnsi="Cambria Math" w:cs="TimesNewRoman"/>
                <w:i/>
                <w:sz w:val="28"/>
                <w:szCs w:val="28"/>
              </w:rPr>
            </m:ctrlPr>
          </m:dPr>
          <m:e>
            <m:m>
              <m:mPr>
                <m:mcs>
                  <m:mc>
                    <m:mcPr>
                      <m:count m:val="1"/>
                      <m:mcJc m:val="center"/>
                    </m:mcPr>
                  </m:mc>
                </m:mcs>
                <m:ctrlPr>
                  <w:rPr>
                    <w:rFonts w:ascii="Cambria Math" w:hAnsi="Cambria Math" w:cs="TimesNewRoman"/>
                    <w:i/>
                    <w:sz w:val="28"/>
                    <w:szCs w:val="28"/>
                  </w:rPr>
                </m:ctrlPr>
              </m:mPr>
              <m:mr>
                <m:e>
                  <m:sSub>
                    <m:sSubPr>
                      <m:ctrlPr>
                        <w:rPr>
                          <w:rFonts w:ascii="Cambria Math" w:hAnsi="Cambria Math" w:cs="TimesNewRoman"/>
                          <w:i/>
                          <w:sz w:val="28"/>
                          <w:szCs w:val="28"/>
                        </w:rPr>
                      </m:ctrlPr>
                    </m:sSubPr>
                    <m:e>
                      <m:r>
                        <m:rPr>
                          <m:sty m:val="p"/>
                        </m:rPr>
                        <w:rPr>
                          <w:rFonts w:ascii="Cambria Math" w:hAnsi="Cambria Math" w:cs="TimesNewRoman"/>
                          <w:sz w:val="28"/>
                          <w:szCs w:val="28"/>
                        </w:rPr>
                        <m:t>F</m:t>
                      </m:r>
                    </m:e>
                    <m:sub>
                      <m:r>
                        <m:rPr>
                          <m:sty m:val="p"/>
                        </m:rPr>
                        <w:rPr>
                          <w:rFonts w:ascii="Cambria Math" w:hAnsi="Cambria Math" w:cs="TimesNewRoman"/>
                          <w:sz w:val="28"/>
                          <w:szCs w:val="28"/>
                        </w:rPr>
                        <m:t>B</m:t>
                      </m:r>
                    </m:sub>
                  </m:sSub>
                </m:e>
              </m:mr>
              <m:mr>
                <m:e>
                  <m:sSub>
                    <m:sSubPr>
                      <m:ctrlPr>
                        <w:rPr>
                          <w:rFonts w:ascii="Cambria Math" w:hAnsi="Cambria Math" w:cs="TimesNewRoman"/>
                          <w:i/>
                          <w:sz w:val="28"/>
                          <w:szCs w:val="28"/>
                        </w:rPr>
                      </m:ctrlPr>
                    </m:sSubPr>
                    <m:e>
                      <m:r>
                        <m:rPr>
                          <m:sty m:val="p"/>
                        </m:rPr>
                        <w:rPr>
                          <w:rFonts w:ascii="Cambria Math" w:hAnsi="Cambria Math" w:cs="TimesNewRoman"/>
                          <w:sz w:val="28"/>
                          <w:szCs w:val="28"/>
                        </w:rPr>
                        <m:t>τ</m:t>
                      </m:r>
                    </m:e>
                    <m:sub>
                      <m:r>
                        <m:rPr>
                          <m:sty m:val="p"/>
                        </m:rPr>
                        <w:rPr>
                          <w:rFonts w:ascii="Cambria Math" w:hAnsi="Cambria Math" w:cs="TimesNewRoman"/>
                          <w:sz w:val="28"/>
                          <w:szCs w:val="28"/>
                        </w:rPr>
                        <m:t>B</m:t>
                      </m:r>
                    </m:sub>
                  </m:sSub>
                </m:e>
              </m:mr>
            </m:m>
          </m:e>
        </m:d>
        <m:r>
          <w:rPr>
            <w:rFonts w:ascii="Cambria Math" w:hAnsi="Cambria Math" w:cs="TimesNewRoman"/>
            <w:sz w:val="28"/>
            <w:szCs w:val="28"/>
          </w:rPr>
          <m:t>=</m:t>
        </m:r>
        <m:d>
          <m:dPr>
            <m:ctrlPr>
              <w:rPr>
                <w:rFonts w:ascii="Cambria Math" w:hAnsi="Cambria Math" w:cs="TimesNewRoman"/>
                <w:i/>
                <w:sz w:val="28"/>
                <w:szCs w:val="28"/>
              </w:rPr>
            </m:ctrlPr>
          </m:dPr>
          <m:e>
            <m:m>
              <m:mPr>
                <m:mcs>
                  <m:mc>
                    <m:mcPr>
                      <m:count m:val="1"/>
                      <m:mcJc m:val="center"/>
                    </m:mcPr>
                  </m:mc>
                </m:mcs>
                <m:ctrlPr>
                  <w:rPr>
                    <w:rFonts w:ascii="Cambria Math" w:hAnsi="Cambria Math" w:cs="TimesNewRoman"/>
                    <w:i/>
                    <w:sz w:val="28"/>
                    <w:szCs w:val="28"/>
                  </w:rPr>
                </m:ctrlPr>
              </m:mPr>
              <m:mr>
                <m:e>
                  <m:m>
                    <m:mPr>
                      <m:mcs>
                        <m:mc>
                          <m:mcPr>
                            <m:count m:val="1"/>
                            <m:mcJc m:val="center"/>
                          </m:mcPr>
                        </m:mc>
                      </m:mcs>
                      <m:ctrlPr>
                        <w:rPr>
                          <w:rFonts w:ascii="Cambria Math" w:hAnsi="Cambria Math" w:cs="TimesNewRoman"/>
                          <w:i/>
                          <w:sz w:val="28"/>
                          <w:szCs w:val="28"/>
                        </w:rPr>
                      </m:ctrlPr>
                    </m:mPr>
                    <m:mr>
                      <m:e>
                        <m:sSub>
                          <m:sSubPr>
                            <m:ctrlPr>
                              <w:rPr>
                                <w:rFonts w:ascii="Cambria Math" w:hAnsi="Cambria Math" w:cs="TimesNewRoman"/>
                                <w:sz w:val="28"/>
                                <w:szCs w:val="28"/>
                              </w:rPr>
                            </m:ctrlPr>
                          </m:sSubPr>
                          <m:e>
                            <m:r>
                              <w:rPr>
                                <w:rFonts w:ascii="Cambria Math" w:hAnsi="Cambria Math" w:cs="TimesNewRoman"/>
                                <w:sz w:val="28"/>
                                <w:szCs w:val="28"/>
                              </w:rPr>
                              <m:t>F</m:t>
                            </m:r>
                          </m:e>
                          <m:sub>
                            <m:r>
                              <w:rPr>
                                <w:rFonts w:ascii="Cambria Math" w:hAnsi="Cambria Math" w:cs="TimesNewRoman"/>
                                <w:sz w:val="28"/>
                                <w:szCs w:val="28"/>
                              </w:rPr>
                              <m:t>x</m:t>
                            </m:r>
                          </m:sub>
                        </m:sSub>
                      </m:e>
                    </m:mr>
                    <m:mr>
                      <m:e>
                        <m:sSub>
                          <m:sSubPr>
                            <m:ctrlPr>
                              <w:rPr>
                                <w:rFonts w:ascii="Cambria Math" w:hAnsi="Cambria Math" w:cs="TimesNewRoman"/>
                                <w:i/>
                                <w:sz w:val="28"/>
                                <w:szCs w:val="28"/>
                              </w:rPr>
                            </m:ctrlPr>
                          </m:sSubPr>
                          <m:e>
                            <m:r>
                              <w:rPr>
                                <w:rFonts w:ascii="Cambria Math" w:hAnsi="Cambria Math" w:cs="TimesNewRoman"/>
                                <w:sz w:val="28"/>
                                <w:szCs w:val="28"/>
                              </w:rPr>
                              <m:t>F</m:t>
                            </m:r>
                          </m:e>
                          <m:sub>
                            <m:r>
                              <w:rPr>
                                <w:rFonts w:ascii="Cambria Math" w:hAnsi="Cambria Math" w:cs="TimesNewRoman"/>
                                <w:sz w:val="28"/>
                                <w:szCs w:val="28"/>
                              </w:rPr>
                              <m:t>y</m:t>
                            </m:r>
                          </m:sub>
                        </m:sSub>
                      </m:e>
                    </m:mr>
                    <m:mr>
                      <m:e>
                        <m:sSub>
                          <m:sSubPr>
                            <m:ctrlPr>
                              <w:rPr>
                                <w:rFonts w:ascii="Cambria Math" w:hAnsi="Cambria Math" w:cs="TimesNewRoman"/>
                                <w:sz w:val="28"/>
                                <w:szCs w:val="28"/>
                              </w:rPr>
                            </m:ctrlPr>
                          </m:sSubPr>
                          <m:e>
                            <m:r>
                              <w:rPr>
                                <w:rFonts w:ascii="Cambria Math" w:hAnsi="Cambria Math" w:cs="TimesNewRoman"/>
                                <w:sz w:val="28"/>
                                <w:szCs w:val="28"/>
                              </w:rPr>
                              <m:t>F</m:t>
                            </m:r>
                          </m:e>
                          <m:sub>
                            <m:r>
                              <w:rPr>
                                <w:rFonts w:ascii="Cambria Math" w:hAnsi="Cambria Math" w:cs="TimesNewRoman"/>
                                <w:sz w:val="28"/>
                                <w:szCs w:val="28"/>
                              </w:rPr>
                              <m:t>z</m:t>
                            </m:r>
                          </m:sub>
                        </m:sSub>
                      </m:e>
                    </m:mr>
                  </m:m>
                </m:e>
              </m:mr>
              <m:mr>
                <m:e>
                  <m:m>
                    <m:mPr>
                      <m:mcs>
                        <m:mc>
                          <m:mcPr>
                            <m:count m:val="1"/>
                            <m:mcJc m:val="center"/>
                          </m:mcPr>
                        </m:mc>
                      </m:mcs>
                      <m:ctrlPr>
                        <w:rPr>
                          <w:rFonts w:ascii="Cambria Math" w:hAnsi="Cambria Math" w:cs="TimesNewRoman"/>
                          <w:i/>
                          <w:sz w:val="28"/>
                          <w:szCs w:val="28"/>
                        </w:rPr>
                      </m:ctrlPr>
                    </m:mPr>
                    <m:mr>
                      <m:e>
                        <m:sSub>
                          <m:sSubPr>
                            <m:ctrlPr>
                              <w:rPr>
                                <w:rFonts w:ascii="Cambria Math" w:hAnsi="Cambria Math" w:cs="TimesNewRoman"/>
                                <w:sz w:val="28"/>
                                <w:szCs w:val="28"/>
                              </w:rPr>
                            </m:ctrlPr>
                          </m:sSubPr>
                          <m:e>
                            <m:r>
                              <w:rPr>
                                <w:rFonts w:ascii="Cambria Math" w:hAnsi="Cambria Math" w:cs="TimesNewRoman"/>
                                <w:sz w:val="28"/>
                                <w:szCs w:val="28"/>
                              </w:rPr>
                              <m:t>τ</m:t>
                            </m:r>
                          </m:e>
                          <m:sub>
                            <m:r>
                              <w:rPr>
                                <w:rFonts w:ascii="Cambria Math" w:hAnsi="Cambria Math" w:cs="TimesNewRoman"/>
                                <w:sz w:val="28"/>
                                <w:szCs w:val="28"/>
                              </w:rPr>
                              <m:t>x</m:t>
                            </m:r>
                          </m:sub>
                        </m:sSub>
                      </m:e>
                    </m:mr>
                    <m:mr>
                      <m:e>
                        <m:sSub>
                          <m:sSubPr>
                            <m:ctrlPr>
                              <w:rPr>
                                <w:rFonts w:ascii="Cambria Math" w:hAnsi="Cambria Math" w:cs="TimesNewRoman"/>
                                <w:i/>
                                <w:sz w:val="28"/>
                                <w:szCs w:val="28"/>
                              </w:rPr>
                            </m:ctrlPr>
                          </m:sSubPr>
                          <m:e>
                            <m:r>
                              <w:rPr>
                                <w:rFonts w:ascii="Cambria Math" w:hAnsi="Cambria Math" w:cs="TimesNewRoman"/>
                                <w:sz w:val="28"/>
                                <w:szCs w:val="28"/>
                              </w:rPr>
                              <m:t>τ</m:t>
                            </m:r>
                          </m:e>
                          <m:sub>
                            <m:r>
                              <w:rPr>
                                <w:rFonts w:ascii="Cambria Math" w:hAnsi="Cambria Math" w:cs="TimesNewRoman"/>
                                <w:sz w:val="28"/>
                                <w:szCs w:val="28"/>
                              </w:rPr>
                              <m:t>y</m:t>
                            </m:r>
                          </m:sub>
                        </m:sSub>
                      </m:e>
                    </m:mr>
                    <m:mr>
                      <m:e>
                        <m:sSub>
                          <m:sSubPr>
                            <m:ctrlPr>
                              <w:rPr>
                                <w:rFonts w:ascii="Cambria Math" w:hAnsi="Cambria Math" w:cs="TimesNewRoman"/>
                                <w:i/>
                                <w:sz w:val="28"/>
                                <w:szCs w:val="28"/>
                              </w:rPr>
                            </m:ctrlPr>
                          </m:sSubPr>
                          <m:e>
                            <m:r>
                              <w:rPr>
                                <w:rFonts w:ascii="Cambria Math" w:hAnsi="Cambria Math" w:cs="TimesNewRoman"/>
                                <w:sz w:val="28"/>
                                <w:szCs w:val="28"/>
                              </w:rPr>
                              <m:t>τ</m:t>
                            </m:r>
                          </m:e>
                          <m:sub>
                            <m:r>
                              <w:rPr>
                                <w:rFonts w:ascii="Cambria Math" w:hAnsi="Cambria Math" w:cs="TimesNewRoman"/>
                                <w:sz w:val="28"/>
                                <w:szCs w:val="28"/>
                              </w:rPr>
                              <m:t>z</m:t>
                            </m:r>
                          </m:sub>
                        </m:sSub>
                      </m:e>
                    </m:mr>
                  </m:m>
                </m:e>
              </m:mr>
            </m:m>
          </m:e>
        </m:d>
      </m:oMath>
      <w:r w:rsidRPr="00057091">
        <w:rPr>
          <w:rFonts w:ascii="TimesNewRoman" w:hAnsi="TimesNewRoman" w:cs="TimesNewRoman"/>
          <w:sz w:val="32"/>
          <w:szCs w:val="30"/>
        </w:rPr>
        <w:tab/>
        <w:t xml:space="preserve">   </w:t>
      </w:r>
      <w:r w:rsidRPr="00057091">
        <w:rPr>
          <w:rFonts w:ascii="TimesNewRoman" w:hAnsi="TimesNewRoman" w:cs="TimesNewRoman"/>
          <w:sz w:val="32"/>
          <w:szCs w:val="30"/>
        </w:rPr>
        <w:tab/>
      </w:r>
      <w:r w:rsidRPr="00057091">
        <w:rPr>
          <w:rFonts w:ascii="TimesNewRoman" w:hAnsi="TimesNewRoman" w:cs="TimesNewRoman"/>
          <w:sz w:val="32"/>
          <w:szCs w:val="30"/>
        </w:rPr>
        <w:tab/>
      </w:r>
      <w:r w:rsidR="007F7691">
        <w:rPr>
          <w:rFonts w:ascii="TimesNewRoman" w:hAnsi="TimesNewRoman" w:cs="TimesNewRoman"/>
          <w:sz w:val="32"/>
          <w:szCs w:val="30"/>
        </w:rPr>
        <w:t xml:space="preserve">                  </w:t>
      </w:r>
      <w:r w:rsidRPr="00057091">
        <w:rPr>
          <w:rFonts w:ascii="TimesNewRoman" w:hAnsi="TimesNewRoman" w:cs="TimesNewRoman"/>
          <w:sz w:val="32"/>
          <w:szCs w:val="30"/>
        </w:rPr>
        <w:t xml:space="preserve">     </w:t>
      </w:r>
      <w:r w:rsidRPr="00057091">
        <w:rPr>
          <w:rFonts w:ascii="TimesNewRoman" w:hAnsi="TimesNewRoman" w:cs="TimesNewRoman"/>
          <w:sz w:val="24"/>
          <w:szCs w:val="24"/>
        </w:rPr>
        <w:t>(II.13)</w:t>
      </w:r>
    </w:p>
    <w:p w14:paraId="176CF22C" w14:textId="77777777" w:rsidR="00EC4A70" w:rsidRPr="00057091" w:rsidRDefault="00EC4A70" w:rsidP="00EC4A70">
      <w:pPr>
        <w:spacing w:line="360" w:lineRule="auto"/>
        <w:ind w:firstLine="708"/>
        <w:rPr>
          <w:rFonts w:ascii="TimesNewRoman" w:hAnsi="TimesNewRoman" w:cs="TimesNewRoman"/>
          <w:sz w:val="24"/>
          <w:szCs w:val="24"/>
        </w:rPr>
      </w:pPr>
      <w:r w:rsidRPr="00057091">
        <w:rPr>
          <w:rFonts w:ascii="TimesNewRoman" w:hAnsi="TimesNewRoman" w:cs="TimesNewRoman"/>
          <w:sz w:val="24"/>
          <w:szCs w:val="24"/>
        </w:rPr>
        <w:t>Il est donc possible de réécrire l'équation (II.14) sous une forme matricielle [33].</w:t>
      </w:r>
    </w:p>
    <w:p w14:paraId="49933BFB" w14:textId="5DDE40CC" w:rsidR="00EC4A70" w:rsidRPr="00057091" w:rsidRDefault="00EC4A70" w:rsidP="00EC4A70">
      <w:pPr>
        <w:spacing w:line="360" w:lineRule="auto"/>
        <w:ind w:left="2160"/>
        <w:jc w:val="center"/>
        <w:rPr>
          <w:rFonts w:ascii="TimesNewRoman" w:hAnsi="TimesNewRoman" w:cs="TimesNewRoman"/>
          <w:sz w:val="28"/>
          <w:szCs w:val="26"/>
        </w:rPr>
      </w:pPr>
      <m:oMath>
        <m:r>
          <m:rPr>
            <m:sty m:val="p"/>
          </m:rPr>
          <w:rPr>
            <w:rFonts w:ascii="Cambria Math" w:hAnsi="Cambria Math"/>
            <w:w w:val="115"/>
            <w:sz w:val="28"/>
            <w:szCs w:val="28"/>
          </w:rPr>
          <m:t>Λ=</m:t>
        </m:r>
        <m:sSub>
          <m:sSubPr>
            <m:ctrlPr>
              <w:rPr>
                <w:rFonts w:ascii="Cambria Math" w:hAnsi="Cambria Math"/>
                <w:w w:val="115"/>
                <w:sz w:val="28"/>
                <w:szCs w:val="28"/>
              </w:rPr>
            </m:ctrlPr>
          </m:sSubPr>
          <m:e>
            <m:r>
              <w:rPr>
                <w:rFonts w:ascii="Cambria Math" w:hAnsi="Cambria Math"/>
                <w:w w:val="115"/>
                <w:sz w:val="28"/>
                <w:szCs w:val="28"/>
              </w:rPr>
              <m:t>M</m:t>
            </m:r>
          </m:e>
          <m:sub>
            <m:r>
              <w:rPr>
                <w:rFonts w:ascii="Cambria Math" w:hAnsi="Cambria Math"/>
                <w:w w:val="115"/>
                <w:sz w:val="28"/>
                <w:szCs w:val="28"/>
              </w:rPr>
              <m:t>B</m:t>
            </m:r>
          </m:sub>
        </m:sSub>
        <m:acc>
          <m:accPr>
            <m:chr m:val="̇"/>
            <m:ctrlPr>
              <w:rPr>
                <w:rFonts w:ascii="Cambria Math" w:hAnsi="Cambria Math"/>
                <w:w w:val="115"/>
                <w:sz w:val="28"/>
                <w:szCs w:val="28"/>
              </w:rPr>
            </m:ctrlPr>
          </m:accPr>
          <m:e>
            <m:r>
              <w:rPr>
                <w:rFonts w:ascii="Cambria Math" w:hAnsi="Cambria Math"/>
                <w:w w:val="115"/>
                <w:sz w:val="28"/>
                <w:szCs w:val="28"/>
              </w:rPr>
              <m:t>ν</m:t>
            </m:r>
            <m:r>
              <m:rPr>
                <m:sty m:val="p"/>
              </m:rPr>
              <w:rPr>
                <w:rFonts w:ascii="Cambria Math" w:hAnsi="Cambria Math"/>
                <w:w w:val="115"/>
                <w:sz w:val="28"/>
                <w:szCs w:val="28"/>
              </w:rPr>
              <m:t xml:space="preserve"> </m:t>
            </m:r>
          </m:e>
        </m:acc>
        <m:r>
          <m:rPr>
            <m:sty m:val="p"/>
          </m:rPr>
          <w:rPr>
            <w:rFonts w:ascii="Cambria Math" w:hAnsi="Cambria Math"/>
            <w:w w:val="115"/>
            <w:sz w:val="28"/>
            <w:szCs w:val="28"/>
          </w:rPr>
          <m:t>+</m:t>
        </m:r>
        <m:sSub>
          <m:sSubPr>
            <m:ctrlPr>
              <w:rPr>
                <w:rFonts w:ascii="Cambria Math" w:hAnsi="Cambria Math"/>
                <w:w w:val="115"/>
                <w:sz w:val="28"/>
                <w:szCs w:val="28"/>
              </w:rPr>
            </m:ctrlPr>
          </m:sSubPr>
          <m:e>
            <m:r>
              <w:rPr>
                <w:rFonts w:ascii="Cambria Math" w:hAnsi="Cambria Math"/>
                <w:w w:val="115"/>
                <w:sz w:val="28"/>
                <w:szCs w:val="28"/>
              </w:rPr>
              <m:t>C</m:t>
            </m:r>
          </m:e>
          <m:sub>
            <m:r>
              <w:rPr>
                <w:rFonts w:ascii="Cambria Math" w:hAnsi="Cambria Math"/>
                <w:w w:val="115"/>
                <w:sz w:val="28"/>
                <w:szCs w:val="28"/>
              </w:rPr>
              <m:t>B</m:t>
            </m:r>
          </m:sub>
        </m:sSub>
        <m:d>
          <m:dPr>
            <m:ctrlPr>
              <w:rPr>
                <w:rFonts w:ascii="Cambria Math" w:hAnsi="Cambria Math"/>
                <w:w w:val="115"/>
                <w:sz w:val="28"/>
                <w:szCs w:val="28"/>
              </w:rPr>
            </m:ctrlPr>
          </m:dPr>
          <m:e>
            <m:r>
              <w:rPr>
                <w:rFonts w:ascii="Cambria Math" w:hAnsi="Cambria Math"/>
                <w:w w:val="115"/>
                <w:sz w:val="28"/>
                <w:szCs w:val="28"/>
              </w:rPr>
              <m:t>ν</m:t>
            </m:r>
          </m:e>
        </m:d>
        <m:r>
          <m:rPr>
            <m:sty m:val="p"/>
          </m:rPr>
          <w:rPr>
            <w:rFonts w:ascii="Cambria Math" w:hAnsi="Cambria Math"/>
            <w:w w:val="115"/>
            <w:sz w:val="28"/>
            <w:szCs w:val="28"/>
          </w:rPr>
          <m:t xml:space="preserve"> </m:t>
        </m:r>
        <m:r>
          <w:rPr>
            <w:rFonts w:ascii="Cambria Math" w:hAnsi="Cambria Math"/>
            <w:w w:val="115"/>
            <w:sz w:val="28"/>
            <w:szCs w:val="28"/>
          </w:rPr>
          <m:t>ν</m:t>
        </m:r>
      </m:oMath>
      <w:r w:rsidRPr="00057091">
        <w:rPr>
          <w:rFonts w:ascii="TimesNewRoman" w:hAnsi="TimesNewRoman" w:cs="TimesNewRoman"/>
          <w:iCs/>
          <w:w w:val="115"/>
          <w:sz w:val="32"/>
          <w:szCs w:val="32"/>
        </w:rPr>
        <w:t xml:space="preserve"> </w:t>
      </w:r>
      <w:r w:rsidRPr="00057091">
        <w:rPr>
          <w:rFonts w:ascii="TimesNewRoman" w:hAnsi="TimesNewRoman" w:cs="TimesNewRoman"/>
          <w:iCs/>
          <w:w w:val="115"/>
          <w:sz w:val="32"/>
          <w:szCs w:val="32"/>
        </w:rPr>
        <w:tab/>
      </w:r>
      <w:r w:rsidRPr="00057091">
        <w:rPr>
          <w:rFonts w:ascii="TimesNewRoman" w:hAnsi="TimesNewRoman" w:cs="TimesNewRoman"/>
          <w:iCs/>
          <w:w w:val="115"/>
          <w:sz w:val="32"/>
          <w:szCs w:val="32"/>
        </w:rPr>
        <w:tab/>
      </w:r>
      <w:r w:rsidRPr="00057091">
        <w:rPr>
          <w:rFonts w:ascii="TimesNewRoman" w:hAnsi="TimesNewRoman" w:cs="TimesNewRoman"/>
          <w:iCs/>
          <w:w w:val="115"/>
          <w:sz w:val="32"/>
          <w:szCs w:val="32"/>
        </w:rPr>
        <w:tab/>
        <w:t xml:space="preserve"> </w:t>
      </w:r>
      <w:r w:rsidR="006926D6">
        <w:rPr>
          <w:rFonts w:ascii="TimesNewRoman" w:hAnsi="TimesNewRoman" w:cs="TimesNewRoman"/>
          <w:iCs/>
          <w:w w:val="115"/>
          <w:sz w:val="32"/>
          <w:szCs w:val="32"/>
        </w:rPr>
        <w:t xml:space="preserve">      </w:t>
      </w:r>
      <w:r w:rsidRPr="00057091">
        <w:rPr>
          <w:rFonts w:ascii="TimesNewRoman" w:hAnsi="TimesNewRoman" w:cs="TimesNewRoman"/>
          <w:iCs/>
          <w:w w:val="115"/>
          <w:sz w:val="32"/>
          <w:szCs w:val="32"/>
        </w:rPr>
        <w:tab/>
        <w:t xml:space="preserve">      </w:t>
      </w:r>
      <w:r w:rsidRPr="00057091">
        <w:rPr>
          <w:rFonts w:ascii="TimesNewRoman" w:hAnsi="TimesNewRoman" w:cs="TimesNewRoman"/>
          <w:iCs/>
          <w:w w:val="115"/>
          <w:sz w:val="32"/>
          <w:szCs w:val="32"/>
        </w:rPr>
        <w:tab/>
        <w:t xml:space="preserve">   </w:t>
      </w:r>
      <w:r w:rsidRPr="00057091">
        <w:rPr>
          <w:rFonts w:ascii="TimesNewRoman" w:hAnsi="TimesNewRoman" w:cs="TimesNewRoman"/>
          <w:sz w:val="24"/>
          <w:szCs w:val="24"/>
        </w:rPr>
        <w:t>(II.14)</w:t>
      </w:r>
    </w:p>
    <w:p w14:paraId="3070D64A" w14:textId="77777777" w:rsidR="00EC4A70" w:rsidRPr="00057091" w:rsidRDefault="00EC4A70" w:rsidP="00EC4A70">
      <w:pPr>
        <w:spacing w:after="0" w:line="360" w:lineRule="auto"/>
        <w:ind w:firstLine="708"/>
        <w:jc w:val="lowKashida"/>
        <w:rPr>
          <w:rFonts w:ascii="TimesNewRoman" w:hAnsi="TimesNewRoman" w:cs="TimesNewRoman"/>
          <w:sz w:val="24"/>
          <w:szCs w:val="24"/>
        </w:rPr>
      </w:pPr>
      <w:r w:rsidRPr="00057091">
        <w:rPr>
          <w:rFonts w:ascii="TimesNewRoman" w:hAnsi="TimesNewRoman" w:cs="TimesNewRoman"/>
          <w:sz w:val="24"/>
          <w:szCs w:val="24"/>
        </w:rPr>
        <w:t xml:space="preserve">Le vecteur d'accélération généralisé par rapport au châssis B. </w:t>
      </w:r>
      <m:oMath>
        <m:sSub>
          <m:sSubPr>
            <m:ctrlPr>
              <w:rPr>
                <w:rFonts w:ascii="Cambria Math" w:hAnsi="Cambria Math" w:cs="TimesNewRoman"/>
                <w:i/>
                <w:sz w:val="24"/>
                <w:szCs w:val="24"/>
              </w:rPr>
            </m:ctrlPr>
          </m:sSubPr>
          <m:e>
            <m:r>
              <w:rPr>
                <w:rFonts w:ascii="Cambria Math" w:hAnsi="Cambria Math" w:cs="TimesNewRoman"/>
                <w:sz w:val="24"/>
                <w:szCs w:val="24"/>
              </w:rPr>
              <m:t>M</m:t>
            </m:r>
          </m:e>
          <m:sub>
            <m:r>
              <w:rPr>
                <w:rFonts w:ascii="Cambria Math" w:hAnsi="Cambria Math" w:cs="TimesNewRoman"/>
                <w:sz w:val="24"/>
                <w:szCs w:val="24"/>
              </w:rPr>
              <m:t>B</m:t>
            </m:r>
          </m:sub>
        </m:sSub>
      </m:oMath>
      <w:r w:rsidRPr="00057091">
        <w:rPr>
          <w:rFonts w:ascii="TimesNewRoman" w:hAnsi="TimesNewRoman" w:cs="TimesNewRoman"/>
          <w:sz w:val="24"/>
          <w:szCs w:val="24"/>
        </w:rPr>
        <w:t xml:space="preserve"> est la matrice d'inertie du système et </w:t>
      </w:r>
      <m:oMath>
        <m:sSub>
          <m:sSubPr>
            <m:ctrlPr>
              <w:rPr>
                <w:rFonts w:ascii="Cambria Math" w:hAnsi="Cambria Math" w:cs="TimesNewRoman"/>
                <w:i/>
                <w:sz w:val="24"/>
                <w:szCs w:val="24"/>
              </w:rPr>
            </m:ctrlPr>
          </m:sSubPr>
          <m:e>
            <m:r>
              <w:rPr>
                <w:rFonts w:ascii="Cambria Math" w:hAnsi="Cambria Math" w:cs="TimesNewRoman"/>
                <w:sz w:val="24"/>
                <w:szCs w:val="24"/>
              </w:rPr>
              <m:t>C</m:t>
            </m:r>
          </m:e>
          <m:sub>
            <m:r>
              <w:rPr>
                <w:rFonts w:ascii="Cambria Math" w:hAnsi="Cambria Math" w:cs="TimesNewRoman"/>
                <w:sz w:val="24"/>
                <w:szCs w:val="24"/>
              </w:rPr>
              <m:t>B</m:t>
            </m:r>
          </m:sub>
        </m:sSub>
      </m:oMath>
      <w:r w:rsidRPr="00057091">
        <w:rPr>
          <w:rFonts w:ascii="TimesNewRoman" w:hAnsi="TimesNewRoman" w:cs="TimesNewRoman"/>
          <w:sz w:val="24"/>
          <w:szCs w:val="24"/>
        </w:rPr>
        <w:t xml:space="preserve"> est la matrice centripète de Coriolis, toutes deux par rapport au châssis B. L'équation (II.15) montre la matrice d'inertie du système.</w:t>
      </w:r>
    </w:p>
    <w:p w14:paraId="73D9A102" w14:textId="3268C6B3" w:rsidR="00EC4A70" w:rsidRPr="00057091" w:rsidRDefault="0015661E" w:rsidP="00EC4A70">
      <w:pPr>
        <w:spacing w:line="360" w:lineRule="auto"/>
        <w:ind w:left="720"/>
        <w:rPr>
          <w:rFonts w:ascii="TimesNewRoman" w:hAnsi="TimesNewRoman" w:cs="TimesNewRoman"/>
          <w:sz w:val="24"/>
          <w:szCs w:val="24"/>
        </w:rPr>
      </w:pPr>
      <m:oMath>
        <m:sSub>
          <m:sSubPr>
            <m:ctrlPr>
              <w:rPr>
                <w:rFonts w:ascii="Cambria Math" w:hAnsi="Cambria Math"/>
                <w:w w:val="115"/>
                <w:sz w:val="24"/>
                <w:szCs w:val="24"/>
              </w:rPr>
            </m:ctrlPr>
          </m:sSubPr>
          <m:e>
            <m:r>
              <m:rPr>
                <m:sty m:val="p"/>
              </m:rPr>
              <w:rPr>
                <w:rFonts w:ascii="Cambria Math" w:hAnsi="Cambria Math"/>
                <w:w w:val="115"/>
                <w:sz w:val="24"/>
                <w:szCs w:val="24"/>
              </w:rPr>
              <m:t>M</m:t>
            </m:r>
          </m:e>
          <m:sub>
            <m:r>
              <w:rPr>
                <w:rFonts w:ascii="Cambria Math" w:hAnsi="Cambria Math"/>
                <w:w w:val="115"/>
                <w:sz w:val="24"/>
                <w:szCs w:val="24"/>
              </w:rPr>
              <m:t>B</m:t>
            </m:r>
          </m:sub>
        </m:sSub>
        <m:r>
          <m:rPr>
            <m:sty m:val="p"/>
          </m:rPr>
          <w:rPr>
            <w:rFonts w:ascii="Cambria Math" w:hAnsi="Cambria Math"/>
            <w:w w:val="115"/>
            <w:sz w:val="24"/>
            <w:szCs w:val="24"/>
          </w:rPr>
          <m:t>=</m:t>
        </m:r>
        <m:d>
          <m:dPr>
            <m:ctrlPr>
              <w:rPr>
                <w:rFonts w:ascii="Cambria Math" w:hAnsi="Cambria Math"/>
                <w:w w:val="115"/>
                <w:sz w:val="24"/>
                <w:szCs w:val="24"/>
              </w:rPr>
            </m:ctrlPr>
          </m:dPr>
          <m:e>
            <m:m>
              <m:mPr>
                <m:mcs>
                  <m:mc>
                    <m:mcPr>
                      <m:count m:val="2"/>
                      <m:mcJc m:val="center"/>
                    </m:mcPr>
                  </m:mc>
                </m:mcs>
                <m:ctrlPr>
                  <w:rPr>
                    <w:rFonts w:ascii="Cambria Math" w:hAnsi="Cambria Math"/>
                    <w:w w:val="115"/>
                    <w:sz w:val="24"/>
                    <w:szCs w:val="24"/>
                  </w:rPr>
                </m:ctrlPr>
              </m:mPr>
              <m:mr>
                <m:e>
                  <m:sSub>
                    <m:sSubPr>
                      <m:ctrlPr>
                        <w:rPr>
                          <w:rFonts w:ascii="Cambria Math" w:hAnsi="Cambria Math"/>
                          <w:w w:val="115"/>
                          <w:sz w:val="24"/>
                          <w:szCs w:val="24"/>
                        </w:rPr>
                      </m:ctrlPr>
                    </m:sSubPr>
                    <m:e>
                      <m:r>
                        <w:rPr>
                          <w:rFonts w:ascii="Cambria Math" w:hAnsi="Cambria Math"/>
                          <w:w w:val="115"/>
                          <w:sz w:val="24"/>
                          <w:szCs w:val="24"/>
                        </w:rPr>
                        <m:t>mI</m:t>
                      </m:r>
                    </m:e>
                    <m:sub>
                      <m:r>
                        <m:rPr>
                          <m:sty m:val="p"/>
                        </m:rPr>
                        <w:rPr>
                          <w:rFonts w:ascii="Cambria Math" w:hAnsi="Cambria Math"/>
                          <w:w w:val="115"/>
                          <w:sz w:val="24"/>
                          <w:szCs w:val="24"/>
                        </w:rPr>
                        <m:t>3×3</m:t>
                      </m:r>
                    </m:sub>
                  </m:sSub>
                </m:e>
                <m:e>
                  <m:sSub>
                    <m:sSubPr>
                      <m:ctrlPr>
                        <w:rPr>
                          <w:rFonts w:ascii="Cambria Math" w:hAnsi="Cambria Math"/>
                          <w:w w:val="115"/>
                          <w:sz w:val="24"/>
                          <w:szCs w:val="24"/>
                        </w:rPr>
                      </m:ctrlPr>
                    </m:sSubPr>
                    <m:e>
                      <m:r>
                        <m:rPr>
                          <m:sty m:val="p"/>
                        </m:rPr>
                        <w:rPr>
                          <w:rFonts w:ascii="Cambria Math" w:hAnsi="Cambria Math"/>
                          <w:w w:val="115"/>
                          <w:sz w:val="24"/>
                          <w:szCs w:val="24"/>
                        </w:rPr>
                        <m:t>0</m:t>
                      </m:r>
                    </m:e>
                    <m:sub>
                      <m:r>
                        <m:rPr>
                          <m:sty m:val="p"/>
                        </m:rPr>
                        <w:rPr>
                          <w:rFonts w:ascii="Cambria Math" w:hAnsi="Cambria Math"/>
                          <w:w w:val="115"/>
                          <w:sz w:val="24"/>
                          <w:szCs w:val="24"/>
                        </w:rPr>
                        <m:t>3×3</m:t>
                      </m:r>
                    </m:sub>
                  </m:sSub>
                </m:e>
              </m:mr>
              <m:mr>
                <m:e>
                  <m:sSub>
                    <m:sSubPr>
                      <m:ctrlPr>
                        <w:rPr>
                          <w:rFonts w:ascii="Cambria Math" w:hAnsi="Cambria Math"/>
                          <w:w w:val="115"/>
                          <w:sz w:val="24"/>
                          <w:szCs w:val="24"/>
                        </w:rPr>
                      </m:ctrlPr>
                    </m:sSubPr>
                    <m:e>
                      <m:r>
                        <m:rPr>
                          <m:sty m:val="p"/>
                        </m:rPr>
                        <w:rPr>
                          <w:rFonts w:ascii="Cambria Math" w:hAnsi="Cambria Math"/>
                          <w:w w:val="115"/>
                          <w:sz w:val="24"/>
                          <w:szCs w:val="24"/>
                        </w:rPr>
                        <m:t>0</m:t>
                      </m:r>
                    </m:e>
                    <m:sub>
                      <m:r>
                        <m:rPr>
                          <m:sty m:val="p"/>
                        </m:rPr>
                        <w:rPr>
                          <w:rFonts w:ascii="Cambria Math" w:hAnsi="Cambria Math"/>
                          <w:w w:val="115"/>
                          <w:sz w:val="24"/>
                          <w:szCs w:val="24"/>
                        </w:rPr>
                        <m:t>3×3</m:t>
                      </m:r>
                    </m:sub>
                  </m:sSub>
                </m:e>
                <m:e>
                  <m:r>
                    <w:rPr>
                      <w:rFonts w:ascii="Cambria Math" w:hAnsi="Cambria Math"/>
                      <w:w w:val="115"/>
                      <w:sz w:val="24"/>
                      <w:szCs w:val="24"/>
                    </w:rPr>
                    <m:t>I</m:t>
                  </m:r>
                </m:e>
              </m:mr>
            </m:m>
          </m:e>
        </m:d>
        <m:r>
          <m:rPr>
            <m:sty m:val="p"/>
          </m:rPr>
          <w:rPr>
            <w:rFonts w:ascii="Cambria Math" w:hAnsi="Cambria Math"/>
            <w:w w:val="115"/>
            <w:sz w:val="24"/>
            <w:szCs w:val="24"/>
          </w:rPr>
          <m:t>=</m:t>
        </m:r>
        <m:d>
          <m:dPr>
            <m:ctrlPr>
              <w:rPr>
                <w:rFonts w:ascii="Cambria Math" w:hAnsi="Cambria Math"/>
                <w:w w:val="115"/>
                <w:sz w:val="24"/>
                <w:szCs w:val="24"/>
              </w:rPr>
            </m:ctrlPr>
          </m:dPr>
          <m:e>
            <m:m>
              <m:mPr>
                <m:mcs>
                  <m:mc>
                    <m:mcPr>
                      <m:count m:val="2"/>
                      <m:mcJc m:val="center"/>
                    </m:mcPr>
                  </m:mc>
                </m:mcs>
                <m:ctrlPr>
                  <w:rPr>
                    <w:rFonts w:ascii="Cambria Math" w:hAnsi="Cambria Math"/>
                    <w:w w:val="115"/>
                    <w:sz w:val="24"/>
                    <w:szCs w:val="24"/>
                  </w:rPr>
                </m:ctrlPr>
              </m:mPr>
              <m:mr>
                <m:e>
                  <m:m>
                    <m:mPr>
                      <m:mcs>
                        <m:mc>
                          <m:mcPr>
                            <m:count m:val="3"/>
                            <m:mcJc m:val="center"/>
                          </m:mcPr>
                        </m:mc>
                      </m:mcs>
                      <m:ctrlPr>
                        <w:rPr>
                          <w:rFonts w:ascii="Cambria Math" w:hAnsi="Cambria Math"/>
                          <w:w w:val="115"/>
                          <w:sz w:val="24"/>
                          <w:szCs w:val="24"/>
                        </w:rPr>
                      </m:ctrlPr>
                    </m:mPr>
                    <m:mr>
                      <m:e>
                        <m:r>
                          <w:rPr>
                            <w:rFonts w:ascii="Cambria Math" w:hAnsi="Cambria Math"/>
                            <w:w w:val="115"/>
                            <w:sz w:val="24"/>
                            <w:szCs w:val="24"/>
                          </w:rPr>
                          <m:t>m</m:t>
                        </m:r>
                      </m:e>
                      <m:e>
                        <m:r>
                          <m:rPr>
                            <m:sty m:val="p"/>
                          </m:rPr>
                          <w:rPr>
                            <w:rFonts w:ascii="Cambria Math" w:hAnsi="Cambria Math"/>
                            <w:w w:val="115"/>
                            <w:sz w:val="24"/>
                            <w:szCs w:val="24"/>
                          </w:rPr>
                          <m:t>0</m:t>
                        </m:r>
                      </m:e>
                      <m:e>
                        <m:r>
                          <m:rPr>
                            <m:sty m:val="p"/>
                          </m:rPr>
                          <w:rPr>
                            <w:rFonts w:ascii="Cambria Math" w:hAnsi="Cambria Math"/>
                            <w:w w:val="115"/>
                            <w:sz w:val="24"/>
                            <w:szCs w:val="24"/>
                          </w:rPr>
                          <m:t>0</m:t>
                        </m:r>
                      </m:e>
                    </m:mr>
                    <m:mr>
                      <m:e>
                        <m:r>
                          <m:rPr>
                            <m:sty m:val="p"/>
                          </m:rPr>
                          <w:rPr>
                            <w:rFonts w:ascii="Cambria Math" w:hAnsi="Cambria Math"/>
                            <w:w w:val="115"/>
                            <w:sz w:val="24"/>
                            <w:szCs w:val="24"/>
                          </w:rPr>
                          <m:t>0</m:t>
                        </m:r>
                      </m:e>
                      <m:e>
                        <m:r>
                          <w:rPr>
                            <w:rFonts w:ascii="Cambria Math" w:hAnsi="Cambria Math"/>
                            <w:w w:val="115"/>
                            <w:sz w:val="24"/>
                            <w:szCs w:val="24"/>
                          </w:rPr>
                          <m:t>m</m:t>
                        </m:r>
                      </m:e>
                      <m:e>
                        <m:r>
                          <m:rPr>
                            <m:sty m:val="p"/>
                          </m:rPr>
                          <w:rPr>
                            <w:rFonts w:ascii="Cambria Math" w:hAnsi="Cambria Math"/>
                            <w:w w:val="115"/>
                            <w:sz w:val="24"/>
                            <w:szCs w:val="24"/>
                          </w:rPr>
                          <m:t>0</m:t>
                        </m:r>
                      </m:e>
                    </m:mr>
                    <m:mr>
                      <m:e>
                        <m:r>
                          <m:rPr>
                            <m:sty m:val="p"/>
                          </m:rPr>
                          <w:rPr>
                            <w:rFonts w:ascii="Cambria Math" w:hAnsi="Cambria Math"/>
                            <w:w w:val="115"/>
                            <w:sz w:val="24"/>
                            <w:szCs w:val="24"/>
                          </w:rPr>
                          <m:t>0</m:t>
                        </m:r>
                      </m:e>
                      <m:e>
                        <m:r>
                          <m:rPr>
                            <m:sty m:val="p"/>
                          </m:rPr>
                          <w:rPr>
                            <w:rFonts w:ascii="Cambria Math" w:hAnsi="Cambria Math"/>
                            <w:w w:val="115"/>
                            <w:sz w:val="24"/>
                            <w:szCs w:val="24"/>
                          </w:rPr>
                          <m:t>0</m:t>
                        </m:r>
                      </m:e>
                      <m:e>
                        <m:r>
                          <w:rPr>
                            <w:rFonts w:ascii="Cambria Math" w:hAnsi="Cambria Math"/>
                            <w:w w:val="115"/>
                            <w:sz w:val="24"/>
                            <w:szCs w:val="24"/>
                          </w:rPr>
                          <m:t>m</m:t>
                        </m:r>
                      </m:e>
                    </m:mr>
                  </m:m>
                </m:e>
                <m:e>
                  <m:m>
                    <m:mPr>
                      <m:mcs>
                        <m:mc>
                          <m:mcPr>
                            <m:count m:val="3"/>
                            <m:mcJc m:val="center"/>
                          </m:mcPr>
                        </m:mc>
                      </m:mcs>
                      <m:ctrlPr>
                        <w:rPr>
                          <w:rFonts w:ascii="Cambria Math" w:hAnsi="Cambria Math"/>
                          <w:w w:val="115"/>
                          <w:sz w:val="24"/>
                          <w:szCs w:val="24"/>
                        </w:rPr>
                      </m:ctrlPr>
                    </m:mPr>
                    <m:mr>
                      <m:e>
                        <m:r>
                          <m:rPr>
                            <m:sty m:val="p"/>
                          </m:rPr>
                          <w:rPr>
                            <w:rFonts w:ascii="Cambria Math" w:hAnsi="Cambria Math"/>
                            <w:w w:val="115"/>
                            <w:sz w:val="24"/>
                            <w:szCs w:val="24"/>
                          </w:rPr>
                          <m:t xml:space="preserve">0    </m:t>
                        </m:r>
                      </m:e>
                      <m:e>
                        <m:r>
                          <m:rPr>
                            <m:sty m:val="p"/>
                          </m:rPr>
                          <w:rPr>
                            <w:rFonts w:ascii="Cambria Math" w:hAnsi="Cambria Math"/>
                            <w:w w:val="115"/>
                            <w:sz w:val="24"/>
                            <w:szCs w:val="24"/>
                          </w:rPr>
                          <m:t xml:space="preserve">0   </m:t>
                        </m:r>
                      </m:e>
                      <m:e>
                        <m:r>
                          <m:rPr>
                            <m:sty m:val="p"/>
                          </m:rPr>
                          <w:rPr>
                            <w:rFonts w:ascii="Cambria Math" w:hAnsi="Cambria Math"/>
                            <w:w w:val="115"/>
                            <w:sz w:val="24"/>
                            <w:szCs w:val="24"/>
                          </w:rPr>
                          <m:t>0</m:t>
                        </m:r>
                      </m:e>
                    </m:mr>
                    <m:mr>
                      <m:e>
                        <m:r>
                          <m:rPr>
                            <m:sty m:val="p"/>
                          </m:rPr>
                          <w:rPr>
                            <w:rFonts w:ascii="Cambria Math" w:hAnsi="Cambria Math"/>
                            <w:w w:val="115"/>
                            <w:sz w:val="24"/>
                            <w:szCs w:val="24"/>
                          </w:rPr>
                          <m:t xml:space="preserve">0    </m:t>
                        </m:r>
                      </m:e>
                      <m:e>
                        <m:r>
                          <m:rPr>
                            <m:sty m:val="p"/>
                          </m:rPr>
                          <w:rPr>
                            <w:rFonts w:ascii="Cambria Math" w:hAnsi="Cambria Math"/>
                            <w:w w:val="115"/>
                            <w:sz w:val="24"/>
                            <w:szCs w:val="24"/>
                          </w:rPr>
                          <m:t xml:space="preserve">0   </m:t>
                        </m:r>
                      </m:e>
                      <m:e>
                        <m:r>
                          <m:rPr>
                            <m:sty m:val="p"/>
                          </m:rPr>
                          <w:rPr>
                            <w:rFonts w:ascii="Cambria Math" w:hAnsi="Cambria Math"/>
                            <w:w w:val="115"/>
                            <w:sz w:val="24"/>
                            <w:szCs w:val="24"/>
                          </w:rPr>
                          <m:t>0</m:t>
                        </m:r>
                      </m:e>
                    </m:mr>
                    <m:mr>
                      <m:e>
                        <m:r>
                          <m:rPr>
                            <m:sty m:val="p"/>
                          </m:rPr>
                          <w:rPr>
                            <w:rFonts w:ascii="Cambria Math" w:hAnsi="Cambria Math"/>
                            <w:w w:val="115"/>
                            <w:sz w:val="24"/>
                            <w:szCs w:val="24"/>
                          </w:rPr>
                          <m:t xml:space="preserve">0    </m:t>
                        </m:r>
                      </m:e>
                      <m:e>
                        <m:r>
                          <m:rPr>
                            <m:sty m:val="p"/>
                          </m:rPr>
                          <w:rPr>
                            <w:rFonts w:ascii="Cambria Math" w:hAnsi="Cambria Math"/>
                            <w:w w:val="115"/>
                            <w:sz w:val="24"/>
                            <w:szCs w:val="24"/>
                          </w:rPr>
                          <m:t xml:space="preserve">0   </m:t>
                        </m:r>
                      </m:e>
                      <m:e>
                        <m:r>
                          <m:rPr>
                            <m:sty m:val="p"/>
                          </m:rPr>
                          <w:rPr>
                            <w:rFonts w:ascii="Cambria Math" w:hAnsi="Cambria Math"/>
                            <w:w w:val="115"/>
                            <w:sz w:val="24"/>
                            <w:szCs w:val="24"/>
                          </w:rPr>
                          <m:t>0</m:t>
                        </m:r>
                      </m:e>
                    </m:mr>
                  </m:m>
                </m:e>
              </m:mr>
              <m:mr>
                <m:e>
                  <m:m>
                    <m:mPr>
                      <m:mcs>
                        <m:mc>
                          <m:mcPr>
                            <m:count m:val="3"/>
                            <m:mcJc m:val="center"/>
                          </m:mcPr>
                        </m:mc>
                      </m:mcs>
                      <m:ctrlPr>
                        <w:rPr>
                          <w:rFonts w:ascii="Cambria Math" w:hAnsi="Cambria Math"/>
                          <w:w w:val="115"/>
                          <w:sz w:val="24"/>
                          <w:szCs w:val="24"/>
                        </w:rPr>
                      </m:ctrlPr>
                    </m:mPr>
                    <m:mr>
                      <m:e>
                        <m:r>
                          <m:rPr>
                            <m:sty m:val="p"/>
                          </m:rPr>
                          <w:rPr>
                            <w:rFonts w:ascii="Cambria Math" w:hAnsi="Cambria Math"/>
                            <w:w w:val="115"/>
                            <w:sz w:val="24"/>
                            <w:szCs w:val="24"/>
                          </w:rPr>
                          <m:t xml:space="preserve">0 </m:t>
                        </m:r>
                      </m:e>
                      <m:e>
                        <m:r>
                          <m:rPr>
                            <m:sty m:val="p"/>
                          </m:rPr>
                          <w:rPr>
                            <w:rFonts w:ascii="Cambria Math" w:hAnsi="Cambria Math"/>
                            <w:w w:val="115"/>
                            <w:sz w:val="24"/>
                            <w:szCs w:val="24"/>
                          </w:rPr>
                          <m:t xml:space="preserve">0 </m:t>
                        </m:r>
                      </m:e>
                      <m:e>
                        <m:r>
                          <m:rPr>
                            <m:sty m:val="p"/>
                          </m:rPr>
                          <w:rPr>
                            <w:rFonts w:ascii="Cambria Math" w:hAnsi="Cambria Math"/>
                            <w:w w:val="115"/>
                            <w:sz w:val="24"/>
                            <w:szCs w:val="24"/>
                          </w:rPr>
                          <m:t>0</m:t>
                        </m:r>
                      </m:e>
                    </m:mr>
                    <m:mr>
                      <m:e>
                        <m:r>
                          <m:rPr>
                            <m:sty m:val="p"/>
                          </m:rPr>
                          <w:rPr>
                            <w:rFonts w:ascii="Cambria Math" w:hAnsi="Cambria Math"/>
                            <w:w w:val="115"/>
                            <w:sz w:val="24"/>
                            <w:szCs w:val="24"/>
                          </w:rPr>
                          <m:t xml:space="preserve">0 </m:t>
                        </m:r>
                      </m:e>
                      <m:e>
                        <m:r>
                          <m:rPr>
                            <m:sty m:val="p"/>
                          </m:rPr>
                          <w:rPr>
                            <w:rFonts w:ascii="Cambria Math" w:hAnsi="Cambria Math"/>
                            <w:w w:val="115"/>
                            <w:sz w:val="24"/>
                            <w:szCs w:val="24"/>
                          </w:rPr>
                          <m:t xml:space="preserve"> 0 </m:t>
                        </m:r>
                      </m:e>
                      <m:e>
                        <m:r>
                          <m:rPr>
                            <m:sty m:val="p"/>
                          </m:rPr>
                          <w:rPr>
                            <w:rFonts w:ascii="Cambria Math" w:hAnsi="Cambria Math"/>
                            <w:w w:val="115"/>
                            <w:sz w:val="24"/>
                            <w:szCs w:val="24"/>
                          </w:rPr>
                          <m:t>0</m:t>
                        </m:r>
                      </m:e>
                    </m:mr>
                    <m:mr>
                      <m:e>
                        <m:r>
                          <m:rPr>
                            <m:sty m:val="p"/>
                          </m:rPr>
                          <w:rPr>
                            <w:rFonts w:ascii="Cambria Math" w:hAnsi="Cambria Math"/>
                            <w:w w:val="115"/>
                            <w:sz w:val="24"/>
                            <w:szCs w:val="24"/>
                          </w:rPr>
                          <m:t>0</m:t>
                        </m:r>
                      </m:e>
                      <m:e>
                        <m:r>
                          <m:rPr>
                            <m:sty m:val="p"/>
                          </m:rPr>
                          <w:rPr>
                            <w:rFonts w:ascii="Cambria Math" w:hAnsi="Cambria Math"/>
                            <w:w w:val="115"/>
                            <w:sz w:val="24"/>
                            <w:szCs w:val="24"/>
                          </w:rPr>
                          <m:t>0</m:t>
                        </m:r>
                      </m:e>
                      <m:e>
                        <m:r>
                          <m:rPr>
                            <m:sty m:val="p"/>
                          </m:rPr>
                          <w:rPr>
                            <w:rFonts w:ascii="Cambria Math" w:hAnsi="Cambria Math"/>
                            <w:w w:val="115"/>
                            <w:sz w:val="24"/>
                            <w:szCs w:val="24"/>
                          </w:rPr>
                          <m:t>0</m:t>
                        </m:r>
                      </m:e>
                    </m:mr>
                  </m:m>
                </m:e>
                <m:e>
                  <m:m>
                    <m:mPr>
                      <m:mcs>
                        <m:mc>
                          <m:mcPr>
                            <m:count m:val="3"/>
                            <m:mcJc m:val="center"/>
                          </m:mcPr>
                        </m:mc>
                      </m:mcs>
                      <m:ctrlPr>
                        <w:rPr>
                          <w:rFonts w:ascii="Cambria Math" w:hAnsi="Cambria Math"/>
                          <w:w w:val="115"/>
                          <w:sz w:val="24"/>
                          <w:szCs w:val="24"/>
                        </w:rPr>
                      </m:ctrlPr>
                    </m:mPr>
                    <m:mr>
                      <m:e>
                        <m:sSub>
                          <m:sSubPr>
                            <m:ctrlPr>
                              <w:rPr>
                                <w:rFonts w:ascii="Cambria Math" w:hAnsi="Cambria Math"/>
                                <w:w w:val="115"/>
                                <w:sz w:val="24"/>
                                <w:szCs w:val="24"/>
                              </w:rPr>
                            </m:ctrlPr>
                          </m:sSubPr>
                          <m:e>
                            <m:r>
                              <w:rPr>
                                <w:rFonts w:ascii="Cambria Math" w:hAnsi="Cambria Math"/>
                                <w:w w:val="115"/>
                                <w:sz w:val="24"/>
                                <w:szCs w:val="24"/>
                              </w:rPr>
                              <m:t>I</m:t>
                            </m:r>
                          </m:e>
                          <m:sub>
                            <m:r>
                              <w:rPr>
                                <w:rFonts w:ascii="Cambria Math" w:hAnsi="Cambria Math"/>
                                <w:w w:val="115"/>
                                <w:sz w:val="24"/>
                                <w:szCs w:val="24"/>
                              </w:rPr>
                              <m:t>XX</m:t>
                            </m:r>
                          </m:sub>
                        </m:sSub>
                      </m:e>
                      <m:e>
                        <m:r>
                          <m:rPr>
                            <m:sty m:val="p"/>
                          </m:rPr>
                          <w:rPr>
                            <w:rFonts w:ascii="Cambria Math" w:hAnsi="Cambria Math"/>
                            <w:w w:val="115"/>
                            <w:sz w:val="24"/>
                            <w:szCs w:val="24"/>
                          </w:rPr>
                          <m:t>0</m:t>
                        </m:r>
                      </m:e>
                      <m:e>
                        <m:r>
                          <m:rPr>
                            <m:sty m:val="p"/>
                          </m:rPr>
                          <w:rPr>
                            <w:rFonts w:ascii="Cambria Math" w:hAnsi="Cambria Math"/>
                            <w:w w:val="115"/>
                            <w:sz w:val="24"/>
                            <w:szCs w:val="24"/>
                          </w:rPr>
                          <m:t>0</m:t>
                        </m:r>
                      </m:e>
                    </m:mr>
                    <m:mr>
                      <m:e>
                        <m:r>
                          <m:rPr>
                            <m:sty m:val="p"/>
                          </m:rPr>
                          <w:rPr>
                            <w:rFonts w:ascii="Cambria Math" w:hAnsi="Cambria Math"/>
                            <w:w w:val="115"/>
                            <w:sz w:val="24"/>
                            <w:szCs w:val="24"/>
                          </w:rPr>
                          <m:t>0</m:t>
                        </m:r>
                      </m:e>
                      <m:e>
                        <m:sSub>
                          <m:sSubPr>
                            <m:ctrlPr>
                              <w:rPr>
                                <w:rFonts w:ascii="Cambria Math" w:hAnsi="Cambria Math"/>
                                <w:w w:val="115"/>
                                <w:sz w:val="24"/>
                                <w:szCs w:val="24"/>
                              </w:rPr>
                            </m:ctrlPr>
                          </m:sSubPr>
                          <m:e>
                            <m:r>
                              <w:rPr>
                                <w:rFonts w:ascii="Cambria Math" w:hAnsi="Cambria Math"/>
                                <w:w w:val="115"/>
                                <w:sz w:val="24"/>
                                <w:szCs w:val="24"/>
                              </w:rPr>
                              <m:t>I</m:t>
                            </m:r>
                          </m:e>
                          <m:sub>
                            <m:r>
                              <w:rPr>
                                <w:rFonts w:ascii="Cambria Math" w:hAnsi="Cambria Math"/>
                                <w:w w:val="115"/>
                                <w:sz w:val="24"/>
                                <w:szCs w:val="24"/>
                              </w:rPr>
                              <m:t>YY</m:t>
                            </m:r>
                          </m:sub>
                        </m:sSub>
                      </m:e>
                      <m:e>
                        <m:r>
                          <m:rPr>
                            <m:sty m:val="p"/>
                          </m:rPr>
                          <w:rPr>
                            <w:rFonts w:ascii="Cambria Math" w:hAnsi="Cambria Math"/>
                            <w:w w:val="115"/>
                            <w:sz w:val="24"/>
                            <w:szCs w:val="24"/>
                          </w:rPr>
                          <m:t>0</m:t>
                        </m:r>
                      </m:e>
                    </m:mr>
                    <m:mr>
                      <m:e>
                        <m:r>
                          <m:rPr>
                            <m:sty m:val="p"/>
                          </m:rPr>
                          <w:rPr>
                            <w:rFonts w:ascii="Cambria Math" w:hAnsi="Cambria Math"/>
                            <w:w w:val="115"/>
                            <w:sz w:val="24"/>
                            <w:szCs w:val="24"/>
                          </w:rPr>
                          <m:t>0</m:t>
                        </m:r>
                      </m:e>
                      <m:e>
                        <m:r>
                          <m:rPr>
                            <m:sty m:val="p"/>
                          </m:rPr>
                          <w:rPr>
                            <w:rFonts w:ascii="Cambria Math" w:hAnsi="Cambria Math"/>
                            <w:w w:val="115"/>
                            <w:sz w:val="24"/>
                            <w:szCs w:val="24"/>
                          </w:rPr>
                          <m:t>0</m:t>
                        </m:r>
                      </m:e>
                      <m:e>
                        <m:sSub>
                          <m:sSubPr>
                            <m:ctrlPr>
                              <w:rPr>
                                <w:rFonts w:ascii="Cambria Math" w:hAnsi="Cambria Math"/>
                                <w:w w:val="115"/>
                                <w:sz w:val="24"/>
                                <w:szCs w:val="24"/>
                              </w:rPr>
                            </m:ctrlPr>
                          </m:sSubPr>
                          <m:e>
                            <m:r>
                              <w:rPr>
                                <w:rFonts w:ascii="Cambria Math" w:hAnsi="Cambria Math"/>
                                <w:w w:val="115"/>
                                <w:sz w:val="24"/>
                                <w:szCs w:val="24"/>
                              </w:rPr>
                              <m:t>I</m:t>
                            </m:r>
                          </m:e>
                          <m:sub>
                            <m:r>
                              <w:rPr>
                                <w:rFonts w:ascii="Cambria Math" w:hAnsi="Cambria Math"/>
                                <w:w w:val="115"/>
                                <w:sz w:val="24"/>
                                <w:szCs w:val="24"/>
                              </w:rPr>
                              <m:t>ZZ</m:t>
                            </m:r>
                          </m:sub>
                        </m:sSub>
                      </m:e>
                    </m:mr>
                  </m:m>
                </m:e>
              </m:mr>
            </m:m>
          </m:e>
        </m:d>
      </m:oMath>
      <w:r w:rsidR="00EC4A70" w:rsidRPr="00057091">
        <w:rPr>
          <w:rFonts w:ascii="TimesNewRoman" w:hAnsi="TimesNewRoman" w:cs="TimesNewRoman"/>
          <w:sz w:val="28"/>
          <w:szCs w:val="28"/>
        </w:rPr>
        <w:tab/>
      </w:r>
      <w:r w:rsidR="006926D6">
        <w:rPr>
          <w:rFonts w:ascii="TimesNewRoman" w:hAnsi="TimesNewRoman" w:cs="TimesNewRoman"/>
          <w:sz w:val="28"/>
          <w:szCs w:val="28"/>
        </w:rPr>
        <w:t xml:space="preserve"> </w:t>
      </w:r>
      <w:r w:rsidR="00EC4A70" w:rsidRPr="00057091">
        <w:rPr>
          <w:rFonts w:ascii="TimesNewRoman" w:hAnsi="TimesNewRoman" w:cs="TimesNewRoman"/>
          <w:sz w:val="28"/>
          <w:szCs w:val="28"/>
        </w:rPr>
        <w:t xml:space="preserve">               </w:t>
      </w:r>
      <w:r w:rsidR="00EC4A70" w:rsidRPr="00057091">
        <w:rPr>
          <w:rFonts w:ascii="TimesNewRoman" w:hAnsi="TimesNewRoman" w:cs="TimesNewRoman"/>
          <w:sz w:val="24"/>
          <w:szCs w:val="24"/>
        </w:rPr>
        <w:t>(II.15)</w:t>
      </w:r>
    </w:p>
    <w:p w14:paraId="7F02B88B" w14:textId="77777777" w:rsidR="00EC4A70" w:rsidRPr="00057091" w:rsidRDefault="00EC4A70" w:rsidP="00EC4A70">
      <w:pPr>
        <w:spacing w:after="0" w:line="360" w:lineRule="auto"/>
        <w:ind w:firstLine="708"/>
        <w:jc w:val="lowKashida"/>
        <w:rPr>
          <w:rFonts w:ascii="TimesNewRoman" w:hAnsi="TimesNewRoman" w:cs="TimesNewRoman"/>
          <w:sz w:val="24"/>
          <w:szCs w:val="24"/>
        </w:rPr>
      </w:pPr>
      <w:r w:rsidRPr="00057091">
        <w:rPr>
          <w:rFonts w:ascii="TimesNewRoman" w:hAnsi="TimesNewRoman" w:cs="TimesNewRoman"/>
          <w:sz w:val="24"/>
          <w:szCs w:val="24"/>
        </w:rPr>
        <w:t xml:space="preserve">Il est facile de voir que </w:t>
      </w:r>
      <m:oMath>
        <m:sSub>
          <m:sSubPr>
            <m:ctrlPr>
              <w:rPr>
                <w:rFonts w:ascii="Cambria Math" w:hAnsi="Cambria Math" w:cs="TimesNewRoman"/>
                <w:i/>
                <w:sz w:val="24"/>
                <w:szCs w:val="24"/>
              </w:rPr>
            </m:ctrlPr>
          </m:sSubPr>
          <m:e>
            <m:r>
              <w:rPr>
                <w:rFonts w:ascii="Cambria Math" w:hAnsi="Cambria Math" w:cs="TimesNewRoman"/>
                <w:sz w:val="24"/>
                <w:szCs w:val="24"/>
              </w:rPr>
              <m:t>M</m:t>
            </m:r>
          </m:e>
          <m:sub>
            <m:r>
              <w:rPr>
                <w:rFonts w:ascii="Cambria Math" w:hAnsi="Cambria Math" w:cs="TimesNewRoman"/>
                <w:sz w:val="24"/>
                <w:szCs w:val="24"/>
              </w:rPr>
              <m:t>B</m:t>
            </m:r>
          </m:sub>
        </m:sSub>
      </m:oMath>
      <w:r w:rsidRPr="00057091">
        <w:rPr>
          <w:rFonts w:ascii="Cambria Math" w:hAnsi="Cambria Math" w:cs="TimesNewRoman"/>
          <w:i/>
          <w:sz w:val="24"/>
          <w:szCs w:val="24"/>
        </w:rPr>
        <w:t xml:space="preserve"> </w:t>
      </w:r>
      <w:r w:rsidRPr="00057091">
        <w:rPr>
          <w:rFonts w:ascii="TimesNewRoman" w:hAnsi="TimesNewRoman" w:cs="TimesNewRoman"/>
          <w:sz w:val="24"/>
          <w:szCs w:val="24"/>
        </w:rPr>
        <w:t>est diagonal et constant (grâce aux hypothèses faites ci-dessus). L'équation (II.16) montre la matrice centripète de Coriolis.</w:t>
      </w:r>
    </w:p>
    <w:p w14:paraId="266E9F37" w14:textId="77777777" w:rsidR="00EC4A70" w:rsidRPr="00057091" w:rsidRDefault="00EC4A70" w:rsidP="00EC4A70">
      <w:pPr>
        <w:spacing w:after="0" w:line="360" w:lineRule="auto"/>
        <w:ind w:firstLine="708"/>
        <w:jc w:val="lowKashida"/>
        <w:rPr>
          <w:rFonts w:ascii="TimesNewRoman" w:hAnsi="TimesNewRoman" w:cs="TimesNewRoman"/>
          <w:sz w:val="24"/>
          <w:szCs w:val="24"/>
        </w:rPr>
      </w:pPr>
    </w:p>
    <w:p w14:paraId="7CDEB80D" w14:textId="7BF21021" w:rsidR="00EC4A70" w:rsidRPr="00057091" w:rsidRDefault="0015661E" w:rsidP="00EC4A70">
      <w:pPr>
        <w:autoSpaceDE w:val="0"/>
        <w:autoSpaceDN w:val="0"/>
        <w:adjustRightInd w:val="0"/>
        <w:spacing w:before="100" w:beforeAutospacing="1" w:after="100" w:afterAutospacing="1" w:line="360" w:lineRule="auto"/>
        <w:ind w:firstLine="708"/>
        <w:jc w:val="both"/>
        <w:rPr>
          <w:rFonts w:asciiTheme="majorBidi" w:hAnsiTheme="majorBidi" w:cstheme="majorBidi"/>
          <w:sz w:val="24"/>
          <w:szCs w:val="24"/>
        </w:rPr>
      </w:pPr>
      <m:oMath>
        <m:sSub>
          <m:sSubPr>
            <m:ctrlPr>
              <w:rPr>
                <w:rFonts w:ascii="Cambria Math" w:hAnsi="Cambria Math"/>
                <w:w w:val="115"/>
                <w:sz w:val="24"/>
                <w:szCs w:val="24"/>
              </w:rPr>
            </m:ctrlPr>
          </m:sSubPr>
          <m:e>
            <m:r>
              <m:rPr>
                <m:sty m:val="p"/>
              </m:rPr>
              <w:rPr>
                <w:rFonts w:ascii="Cambria Math" w:hAnsi="Cambria Math"/>
                <w:w w:val="115"/>
                <w:sz w:val="24"/>
                <w:szCs w:val="24"/>
              </w:rPr>
              <m:t>C</m:t>
            </m:r>
          </m:e>
          <m:sub>
            <m:r>
              <w:rPr>
                <w:rFonts w:ascii="Cambria Math" w:hAnsi="Cambria Math"/>
                <w:w w:val="115"/>
                <w:sz w:val="24"/>
                <w:szCs w:val="24"/>
              </w:rPr>
              <m:t>B</m:t>
            </m:r>
          </m:sub>
        </m:sSub>
        <m:r>
          <w:rPr>
            <w:rFonts w:ascii="Cambria Math" w:hAnsi="Cambria Math" w:cs="TimesNewRoman"/>
            <w:sz w:val="24"/>
            <w:szCs w:val="24"/>
          </w:rPr>
          <m:t>(v)=</m:t>
        </m:r>
        <m:d>
          <m:dPr>
            <m:ctrlPr>
              <w:rPr>
                <w:rFonts w:ascii="Cambria Math" w:hAnsi="Cambria Math" w:cs="TimesNewRoman"/>
                <w:i/>
                <w:sz w:val="24"/>
                <w:szCs w:val="24"/>
              </w:rPr>
            </m:ctrlPr>
          </m:dPr>
          <m:e>
            <m:m>
              <m:mPr>
                <m:mcs>
                  <m:mc>
                    <m:mcPr>
                      <m:count m:val="2"/>
                      <m:mcJc m:val="center"/>
                    </m:mcPr>
                  </m:mc>
                </m:mcs>
                <m:ctrlPr>
                  <w:rPr>
                    <w:rFonts w:ascii="Cambria Math" w:hAnsi="Cambria Math" w:cs="TimesNewRoman"/>
                    <w:i/>
                    <w:sz w:val="24"/>
                    <w:szCs w:val="24"/>
                  </w:rPr>
                </m:ctrlPr>
              </m:mPr>
              <m:mr>
                <m:e>
                  <m:sSub>
                    <m:sSubPr>
                      <m:ctrlPr>
                        <w:rPr>
                          <w:rFonts w:ascii="Cambria Math" w:hAnsi="Cambria Math" w:cs="TimesNewRoman"/>
                          <w:i/>
                          <w:sz w:val="24"/>
                          <w:szCs w:val="24"/>
                        </w:rPr>
                      </m:ctrlPr>
                    </m:sSubPr>
                    <m:e>
                      <m:r>
                        <w:rPr>
                          <w:rFonts w:ascii="Cambria Math" w:hAnsi="Cambria Math" w:cs="TimesNewRoman"/>
                          <w:sz w:val="24"/>
                          <w:szCs w:val="24"/>
                        </w:rPr>
                        <m:t>0</m:t>
                      </m:r>
                    </m:e>
                    <m:sub>
                      <m:r>
                        <w:rPr>
                          <w:rFonts w:ascii="Cambria Math" w:hAnsi="Cambria Math" w:cs="TimesNewRoman"/>
                          <w:sz w:val="24"/>
                          <w:szCs w:val="24"/>
                        </w:rPr>
                        <m:t>3×3</m:t>
                      </m:r>
                    </m:sub>
                  </m:sSub>
                </m:e>
                <m:e>
                  <m:sSub>
                    <m:sSubPr>
                      <m:ctrlPr>
                        <w:rPr>
                          <w:rFonts w:ascii="Cambria Math" w:hAnsi="Cambria Math" w:cs="TimesNewRoman"/>
                          <w:i/>
                          <w:sz w:val="24"/>
                          <w:szCs w:val="24"/>
                        </w:rPr>
                      </m:ctrlPr>
                    </m:sSubPr>
                    <m:e>
                      <m:r>
                        <w:rPr>
                          <w:rFonts w:ascii="Cambria Math" w:hAnsi="Cambria Math" w:cs="TimesNewRoman"/>
                          <w:sz w:val="24"/>
                          <w:szCs w:val="24"/>
                        </w:rPr>
                        <m:t>-m S(V</m:t>
                      </m:r>
                    </m:e>
                    <m:sub>
                      <m:r>
                        <w:rPr>
                          <w:rFonts w:ascii="Cambria Math" w:hAnsi="Cambria Math" w:cs="TimesNewRoman"/>
                          <w:sz w:val="24"/>
                          <w:szCs w:val="24"/>
                        </w:rPr>
                        <m:t>B</m:t>
                      </m:r>
                    </m:sub>
                  </m:sSub>
                  <m:r>
                    <w:rPr>
                      <w:rFonts w:ascii="Cambria Math" w:hAnsi="Cambria Math" w:cs="TimesNewRoman"/>
                      <w:sz w:val="24"/>
                      <w:szCs w:val="24"/>
                    </w:rPr>
                    <m:t>)</m:t>
                  </m:r>
                </m:e>
              </m:mr>
              <m:mr>
                <m:e>
                  <m:sSub>
                    <m:sSubPr>
                      <m:ctrlPr>
                        <w:rPr>
                          <w:rFonts w:ascii="Cambria Math" w:hAnsi="Cambria Math" w:cs="TimesNewRoman"/>
                          <w:i/>
                          <w:sz w:val="24"/>
                          <w:szCs w:val="24"/>
                        </w:rPr>
                      </m:ctrlPr>
                    </m:sSubPr>
                    <m:e>
                      <m:r>
                        <w:rPr>
                          <w:rFonts w:ascii="Cambria Math" w:hAnsi="Cambria Math" w:cs="TimesNewRoman"/>
                          <w:sz w:val="24"/>
                          <w:szCs w:val="24"/>
                        </w:rPr>
                        <m:t>0</m:t>
                      </m:r>
                    </m:e>
                    <m:sub>
                      <m:r>
                        <w:rPr>
                          <w:rFonts w:ascii="Cambria Math" w:hAnsi="Cambria Math" w:cs="TimesNewRoman"/>
                          <w:sz w:val="24"/>
                          <w:szCs w:val="24"/>
                        </w:rPr>
                        <m:t>3×3</m:t>
                      </m:r>
                    </m:sub>
                  </m:sSub>
                </m:e>
                <m:e>
                  <m:r>
                    <w:rPr>
                      <w:rFonts w:ascii="Cambria Math" w:hAnsi="Cambria Math" w:cs="TimesNewRoman"/>
                      <w:sz w:val="24"/>
                      <w:szCs w:val="24"/>
                    </w:rPr>
                    <m:t>-S</m:t>
                  </m:r>
                  <m:sSub>
                    <m:sSubPr>
                      <m:ctrlPr>
                        <w:rPr>
                          <w:rFonts w:ascii="Cambria Math" w:hAnsi="Cambria Math" w:cs="TimesNewRoman"/>
                          <w:i/>
                          <w:sz w:val="24"/>
                          <w:szCs w:val="24"/>
                        </w:rPr>
                      </m:ctrlPr>
                    </m:sSubPr>
                    <m:e>
                      <m:r>
                        <w:rPr>
                          <w:rFonts w:ascii="Cambria Math" w:hAnsi="Cambria Math" w:cs="TimesNewRoman"/>
                          <w:sz w:val="24"/>
                          <w:szCs w:val="24"/>
                        </w:rPr>
                        <m:t>(Iω</m:t>
                      </m:r>
                    </m:e>
                    <m:sub>
                      <m:r>
                        <w:rPr>
                          <w:rFonts w:ascii="Cambria Math" w:hAnsi="Cambria Math" w:cs="TimesNewRoman"/>
                          <w:sz w:val="24"/>
                          <w:szCs w:val="24"/>
                        </w:rPr>
                        <m:t>B</m:t>
                      </m:r>
                    </m:sub>
                  </m:sSub>
                  <m:r>
                    <w:rPr>
                      <w:rFonts w:ascii="Cambria Math" w:hAnsi="Cambria Math" w:cs="TimesNewRoman"/>
                      <w:sz w:val="24"/>
                      <w:szCs w:val="24"/>
                    </w:rPr>
                    <m:t>)</m:t>
                  </m:r>
                </m:e>
              </m:mr>
            </m:m>
          </m:e>
        </m:d>
        <m:r>
          <w:rPr>
            <w:rFonts w:ascii="Cambria Math" w:hAnsi="Cambria Math" w:cs="TimesNewRoman"/>
            <w:sz w:val="24"/>
            <w:szCs w:val="24"/>
          </w:rPr>
          <m:t>=</m:t>
        </m:r>
        <m:d>
          <m:dPr>
            <m:ctrlPr>
              <w:rPr>
                <w:rFonts w:ascii="Cambria Math" w:hAnsi="Cambria Math" w:cs="TimesNewRoman"/>
                <w:i/>
                <w:sz w:val="24"/>
                <w:szCs w:val="24"/>
              </w:rPr>
            </m:ctrlPr>
          </m:dPr>
          <m:e>
            <m:m>
              <m:mPr>
                <m:mcs>
                  <m:mc>
                    <m:mcPr>
                      <m:count m:val="2"/>
                      <m:mcJc m:val="center"/>
                    </m:mcPr>
                  </m:mc>
                </m:mcs>
                <m:ctrlPr>
                  <w:rPr>
                    <w:rFonts w:ascii="Cambria Math" w:hAnsi="Cambria Math" w:cs="TimesNewRoman"/>
                    <w:i/>
                    <w:sz w:val="24"/>
                    <w:szCs w:val="24"/>
                  </w:rPr>
                </m:ctrlPr>
              </m:mPr>
              <m:mr>
                <m:e>
                  <m:m>
                    <m:mPr>
                      <m:mcs>
                        <m:mc>
                          <m:mcPr>
                            <m:count m:val="3"/>
                            <m:mcJc m:val="center"/>
                          </m:mcPr>
                        </m:mc>
                      </m:mcs>
                      <m:ctrlPr>
                        <w:rPr>
                          <w:rFonts w:ascii="Cambria Math" w:hAnsi="Cambria Math" w:cs="TimesNewRoman"/>
                          <w:i/>
                          <w:sz w:val="24"/>
                          <w:szCs w:val="24"/>
                        </w:rPr>
                      </m:ctrlPr>
                    </m:mPr>
                    <m:mr>
                      <m:e>
                        <m:r>
                          <w:rPr>
                            <w:rFonts w:ascii="Cambria Math" w:hAnsi="Cambria Math" w:cs="TimesNewRoman"/>
                            <w:sz w:val="24"/>
                            <w:szCs w:val="24"/>
                          </w:rPr>
                          <m:t>0</m:t>
                        </m:r>
                      </m:e>
                      <m:e>
                        <m:r>
                          <w:rPr>
                            <w:rFonts w:ascii="Cambria Math" w:hAnsi="Cambria Math" w:cs="TimesNewRoman"/>
                            <w:sz w:val="24"/>
                            <w:szCs w:val="24"/>
                          </w:rPr>
                          <m:t>0</m:t>
                        </m:r>
                      </m:e>
                      <m:e>
                        <m:r>
                          <w:rPr>
                            <w:rFonts w:ascii="Cambria Math" w:hAnsi="Cambria Math" w:cs="TimesNewRoman"/>
                            <w:sz w:val="24"/>
                            <w:szCs w:val="24"/>
                          </w:rPr>
                          <m:t>0</m:t>
                        </m:r>
                      </m:e>
                    </m:mr>
                    <m:mr>
                      <m:e>
                        <m:r>
                          <w:rPr>
                            <w:rFonts w:ascii="Cambria Math" w:hAnsi="Cambria Math" w:cs="TimesNewRoman"/>
                            <w:sz w:val="24"/>
                            <w:szCs w:val="24"/>
                          </w:rPr>
                          <m:t>0</m:t>
                        </m:r>
                      </m:e>
                      <m:e>
                        <m:r>
                          <w:rPr>
                            <w:rFonts w:ascii="Cambria Math" w:hAnsi="Cambria Math" w:cs="TimesNewRoman"/>
                            <w:sz w:val="24"/>
                            <w:szCs w:val="24"/>
                          </w:rPr>
                          <m:t>0</m:t>
                        </m:r>
                      </m:e>
                      <m:e>
                        <m:r>
                          <w:rPr>
                            <w:rFonts w:ascii="Cambria Math" w:hAnsi="Cambria Math" w:cs="TimesNewRoman"/>
                            <w:sz w:val="24"/>
                            <w:szCs w:val="24"/>
                          </w:rPr>
                          <m:t>0</m:t>
                        </m:r>
                      </m:e>
                    </m:mr>
                    <m:mr>
                      <m:e>
                        <m:r>
                          <w:rPr>
                            <w:rFonts w:ascii="Cambria Math" w:hAnsi="Cambria Math" w:cs="TimesNewRoman"/>
                            <w:sz w:val="24"/>
                            <w:szCs w:val="24"/>
                          </w:rPr>
                          <m:t>0</m:t>
                        </m:r>
                      </m:e>
                      <m:e>
                        <m:r>
                          <w:rPr>
                            <w:rFonts w:ascii="Cambria Math" w:hAnsi="Cambria Math" w:cs="TimesNewRoman"/>
                            <w:sz w:val="24"/>
                            <w:szCs w:val="24"/>
                          </w:rPr>
                          <m:t>0</m:t>
                        </m:r>
                      </m:e>
                      <m:e>
                        <m:r>
                          <w:rPr>
                            <w:rFonts w:ascii="Cambria Math" w:hAnsi="Cambria Math" w:cs="TimesNewRoman"/>
                            <w:sz w:val="24"/>
                            <w:szCs w:val="24"/>
                          </w:rPr>
                          <m:t>0</m:t>
                        </m:r>
                      </m:e>
                    </m:mr>
                  </m:m>
                </m:e>
                <m:e>
                  <m:m>
                    <m:mPr>
                      <m:mcs>
                        <m:mc>
                          <m:mcPr>
                            <m:count m:val="3"/>
                            <m:mcJc m:val="center"/>
                          </m:mcPr>
                        </m:mc>
                      </m:mcs>
                      <m:ctrlPr>
                        <w:rPr>
                          <w:rFonts w:ascii="Cambria Math" w:hAnsi="Cambria Math" w:cs="TimesNewRoman"/>
                          <w:i/>
                          <w:sz w:val="24"/>
                          <w:szCs w:val="24"/>
                        </w:rPr>
                      </m:ctrlPr>
                    </m:mPr>
                    <m:mr>
                      <m:e>
                        <m:r>
                          <w:rPr>
                            <w:rFonts w:ascii="Cambria Math" w:hAnsi="Cambria Math" w:cs="TimesNewRoman"/>
                            <w:sz w:val="24"/>
                            <w:szCs w:val="24"/>
                          </w:rPr>
                          <m:t>0</m:t>
                        </m:r>
                      </m:e>
                      <m:e>
                        <m:r>
                          <w:rPr>
                            <w:rFonts w:ascii="Cambria Math" w:hAnsi="Cambria Math" w:cs="TimesNewRoman"/>
                            <w:sz w:val="24"/>
                            <w:szCs w:val="24"/>
                          </w:rPr>
                          <m:t>mω</m:t>
                        </m:r>
                      </m:e>
                      <m:e>
                        <m:r>
                          <w:rPr>
                            <w:rFonts w:ascii="Cambria Math" w:hAnsi="Cambria Math" w:cs="TimesNewRoman"/>
                            <w:sz w:val="24"/>
                            <w:szCs w:val="24"/>
                          </w:rPr>
                          <m:t>-mv</m:t>
                        </m:r>
                      </m:e>
                    </m:mr>
                    <m:mr>
                      <m:e>
                        <m:r>
                          <w:rPr>
                            <w:rFonts w:ascii="Cambria Math" w:hAnsi="Cambria Math" w:cs="TimesNewRoman"/>
                            <w:sz w:val="24"/>
                            <w:szCs w:val="24"/>
                          </w:rPr>
                          <m:t>-mω</m:t>
                        </m:r>
                      </m:e>
                      <m:e>
                        <m:r>
                          <w:rPr>
                            <w:rFonts w:ascii="Cambria Math" w:hAnsi="Cambria Math" w:cs="TimesNewRoman"/>
                            <w:sz w:val="24"/>
                            <w:szCs w:val="24"/>
                          </w:rPr>
                          <m:t>0</m:t>
                        </m:r>
                      </m:e>
                      <m:e>
                        <m:r>
                          <w:rPr>
                            <w:rFonts w:ascii="Cambria Math" w:hAnsi="Cambria Math" w:cs="TimesNewRoman"/>
                            <w:sz w:val="24"/>
                            <w:szCs w:val="24"/>
                          </w:rPr>
                          <m:t>mu</m:t>
                        </m:r>
                      </m:e>
                    </m:mr>
                    <m:mr>
                      <m:e>
                        <m:r>
                          <w:rPr>
                            <w:rFonts w:ascii="Cambria Math" w:hAnsi="Cambria Math" w:cs="TimesNewRoman"/>
                            <w:sz w:val="24"/>
                            <w:szCs w:val="24"/>
                          </w:rPr>
                          <m:t>mv</m:t>
                        </m:r>
                      </m:e>
                      <m:e>
                        <m:r>
                          <w:rPr>
                            <w:rFonts w:ascii="Cambria Math" w:hAnsi="Cambria Math" w:cs="TimesNewRoman"/>
                            <w:sz w:val="24"/>
                            <w:szCs w:val="24"/>
                          </w:rPr>
                          <m:t>-mu</m:t>
                        </m:r>
                      </m:e>
                      <m:e>
                        <m:r>
                          <w:rPr>
                            <w:rFonts w:ascii="Cambria Math" w:hAnsi="Cambria Math" w:cs="TimesNewRoman"/>
                            <w:sz w:val="24"/>
                            <w:szCs w:val="24"/>
                          </w:rPr>
                          <m:t>0</m:t>
                        </m:r>
                      </m:e>
                    </m:mr>
                  </m:m>
                </m:e>
              </m:mr>
              <m:mr>
                <m:e>
                  <m:m>
                    <m:mPr>
                      <m:mcs>
                        <m:mc>
                          <m:mcPr>
                            <m:count m:val="3"/>
                            <m:mcJc m:val="center"/>
                          </m:mcPr>
                        </m:mc>
                      </m:mcs>
                      <m:ctrlPr>
                        <w:rPr>
                          <w:rFonts w:ascii="Cambria Math" w:hAnsi="Cambria Math" w:cs="TimesNewRoman"/>
                          <w:i/>
                          <w:sz w:val="24"/>
                          <w:szCs w:val="24"/>
                        </w:rPr>
                      </m:ctrlPr>
                    </m:mPr>
                    <m:mr>
                      <m:e>
                        <m:r>
                          <w:rPr>
                            <w:rFonts w:ascii="Cambria Math" w:hAnsi="Cambria Math" w:cs="TimesNewRoman"/>
                            <w:sz w:val="24"/>
                            <w:szCs w:val="24"/>
                          </w:rPr>
                          <m:t>0</m:t>
                        </m:r>
                      </m:e>
                      <m:e>
                        <m:r>
                          <w:rPr>
                            <w:rFonts w:ascii="Cambria Math" w:hAnsi="Cambria Math" w:cs="TimesNewRoman"/>
                            <w:sz w:val="24"/>
                            <w:szCs w:val="24"/>
                          </w:rPr>
                          <m:t>0</m:t>
                        </m:r>
                      </m:e>
                      <m:e>
                        <m:r>
                          <w:rPr>
                            <w:rFonts w:ascii="Cambria Math" w:hAnsi="Cambria Math" w:cs="TimesNewRoman"/>
                            <w:sz w:val="24"/>
                            <w:szCs w:val="24"/>
                          </w:rPr>
                          <m:t>0</m:t>
                        </m:r>
                      </m:e>
                    </m:mr>
                    <m:mr>
                      <m:e>
                        <m:r>
                          <w:rPr>
                            <w:rFonts w:ascii="Cambria Math" w:hAnsi="Cambria Math" w:cs="TimesNewRoman"/>
                            <w:sz w:val="24"/>
                            <w:szCs w:val="24"/>
                          </w:rPr>
                          <m:t>0</m:t>
                        </m:r>
                      </m:e>
                      <m:e>
                        <m:r>
                          <w:rPr>
                            <w:rFonts w:ascii="Cambria Math" w:hAnsi="Cambria Math" w:cs="TimesNewRoman"/>
                            <w:sz w:val="24"/>
                            <w:szCs w:val="24"/>
                          </w:rPr>
                          <m:t>0</m:t>
                        </m:r>
                      </m:e>
                      <m:e>
                        <m:r>
                          <w:rPr>
                            <w:rFonts w:ascii="Cambria Math" w:hAnsi="Cambria Math" w:cs="TimesNewRoman"/>
                            <w:sz w:val="24"/>
                            <w:szCs w:val="24"/>
                          </w:rPr>
                          <m:t>0</m:t>
                        </m:r>
                      </m:e>
                    </m:mr>
                    <m:mr>
                      <m:e>
                        <m:r>
                          <w:rPr>
                            <w:rFonts w:ascii="Cambria Math" w:hAnsi="Cambria Math" w:cs="TimesNewRoman"/>
                            <w:sz w:val="24"/>
                            <w:szCs w:val="24"/>
                          </w:rPr>
                          <m:t>0</m:t>
                        </m:r>
                      </m:e>
                      <m:e>
                        <m:r>
                          <w:rPr>
                            <w:rFonts w:ascii="Cambria Math" w:hAnsi="Cambria Math" w:cs="TimesNewRoman"/>
                            <w:sz w:val="24"/>
                            <w:szCs w:val="24"/>
                          </w:rPr>
                          <m:t>0</m:t>
                        </m:r>
                      </m:e>
                      <m:e>
                        <m:r>
                          <w:rPr>
                            <w:rFonts w:ascii="Cambria Math" w:hAnsi="Cambria Math" w:cs="TimesNewRoman"/>
                            <w:sz w:val="24"/>
                            <w:szCs w:val="24"/>
                          </w:rPr>
                          <m:t>0</m:t>
                        </m:r>
                      </m:e>
                    </m:mr>
                  </m:m>
                </m:e>
                <m:e>
                  <m:m>
                    <m:mPr>
                      <m:mcs>
                        <m:mc>
                          <m:mcPr>
                            <m:count m:val="3"/>
                            <m:mcJc m:val="center"/>
                          </m:mcPr>
                        </m:mc>
                      </m:mcs>
                      <m:ctrlPr>
                        <w:rPr>
                          <w:rFonts w:ascii="Cambria Math" w:hAnsi="Cambria Math" w:cs="TimesNewRoman"/>
                          <w:i/>
                          <w:sz w:val="24"/>
                          <w:szCs w:val="24"/>
                        </w:rPr>
                      </m:ctrlPr>
                    </m:mPr>
                    <m:mr>
                      <m:e>
                        <m:r>
                          <w:rPr>
                            <w:rFonts w:ascii="Cambria Math" w:hAnsi="Cambria Math" w:cs="TimesNewRoman"/>
                            <w:sz w:val="24"/>
                            <w:szCs w:val="24"/>
                          </w:rPr>
                          <m:t>0</m:t>
                        </m:r>
                      </m:e>
                      <m:e>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ZZ</m:t>
                            </m:r>
                          </m:sub>
                        </m:sSub>
                        <m:r>
                          <w:rPr>
                            <w:rFonts w:ascii="Cambria Math" w:hAnsi="Cambria Math" w:cs="TimesNewRoman"/>
                            <w:sz w:val="24"/>
                            <w:szCs w:val="24"/>
                          </w:rPr>
                          <m:t>r</m:t>
                        </m:r>
                      </m:e>
                      <m:e>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YY</m:t>
                            </m:r>
                          </m:sub>
                        </m:sSub>
                        <m:r>
                          <w:rPr>
                            <w:rFonts w:ascii="Cambria Math" w:hAnsi="Cambria Math" w:cs="TimesNewRoman"/>
                            <w:sz w:val="24"/>
                            <w:szCs w:val="24"/>
                          </w:rPr>
                          <m:t>q</m:t>
                        </m:r>
                      </m:e>
                    </m:mr>
                    <m:mr>
                      <m:e>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ZZ</m:t>
                            </m:r>
                          </m:sub>
                        </m:sSub>
                        <m:r>
                          <w:rPr>
                            <w:rFonts w:ascii="Cambria Math" w:hAnsi="Cambria Math" w:cs="TimesNewRoman"/>
                            <w:sz w:val="24"/>
                            <w:szCs w:val="24"/>
                          </w:rPr>
                          <m:t>r</m:t>
                        </m:r>
                      </m:e>
                      <m:e>
                        <m:r>
                          <w:rPr>
                            <w:rFonts w:ascii="Cambria Math" w:hAnsi="Cambria Math" w:cs="TimesNewRoman"/>
                            <w:sz w:val="24"/>
                            <w:szCs w:val="24"/>
                          </w:rPr>
                          <m:t>0</m:t>
                        </m:r>
                      </m:e>
                      <m:e>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XX</m:t>
                            </m:r>
                          </m:sub>
                        </m:sSub>
                        <m:r>
                          <w:rPr>
                            <w:rFonts w:ascii="Cambria Math" w:hAnsi="Cambria Math" w:cs="TimesNewRoman"/>
                            <w:sz w:val="24"/>
                            <w:szCs w:val="24"/>
                          </w:rPr>
                          <m:t>p</m:t>
                        </m:r>
                      </m:e>
                    </m:mr>
                    <m:mr>
                      <m:e>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YY</m:t>
                            </m:r>
                          </m:sub>
                        </m:sSub>
                      </m:e>
                      <m:e>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XX</m:t>
                            </m:r>
                          </m:sub>
                        </m:sSub>
                        <m:r>
                          <w:rPr>
                            <w:rFonts w:ascii="Cambria Math" w:hAnsi="Cambria Math" w:cs="TimesNewRoman"/>
                            <w:sz w:val="24"/>
                            <w:szCs w:val="24"/>
                          </w:rPr>
                          <m:t>p</m:t>
                        </m:r>
                      </m:e>
                      <m:e>
                        <m:r>
                          <w:rPr>
                            <w:rFonts w:ascii="Cambria Math" w:hAnsi="Cambria Math" w:cs="TimesNewRoman"/>
                            <w:sz w:val="24"/>
                            <w:szCs w:val="24"/>
                          </w:rPr>
                          <m:t>0</m:t>
                        </m:r>
                      </m:e>
                    </m:mr>
                  </m:m>
                </m:e>
              </m:mr>
            </m:m>
          </m:e>
        </m:d>
      </m:oMath>
      <w:r w:rsidR="00EC4A70" w:rsidRPr="00057091">
        <w:rPr>
          <w:rFonts w:asciiTheme="majorBidi" w:hAnsiTheme="majorBidi" w:cstheme="majorBidi"/>
          <w:sz w:val="24"/>
          <w:szCs w:val="24"/>
        </w:rPr>
        <w:t xml:space="preserve">  </w:t>
      </w:r>
      <w:r w:rsidR="006926D6">
        <w:rPr>
          <w:rFonts w:asciiTheme="majorBidi" w:hAnsiTheme="majorBidi" w:cstheme="majorBidi"/>
          <w:sz w:val="24"/>
          <w:szCs w:val="24"/>
        </w:rPr>
        <w:t xml:space="preserve">          </w:t>
      </w:r>
      <w:r w:rsidR="00EC4A70" w:rsidRPr="00057091">
        <w:rPr>
          <w:rFonts w:ascii="TimesNewRoman" w:hAnsi="TimesNewRoman" w:cs="TimesNewRoman"/>
          <w:sz w:val="24"/>
          <w:szCs w:val="24"/>
        </w:rPr>
        <w:t>(II.16)</w:t>
      </w:r>
    </w:p>
    <w:p w14:paraId="0747B7F9" w14:textId="77777777" w:rsidR="00EC4A70" w:rsidRPr="00057091" w:rsidRDefault="00EC4A70" w:rsidP="00EC4A70">
      <w:pPr>
        <w:spacing w:line="360" w:lineRule="auto"/>
        <w:ind w:firstLine="708"/>
        <w:jc w:val="both"/>
        <w:rPr>
          <w:rFonts w:ascii="TimesNewRoman" w:hAnsi="TimesNewRoman" w:cs="TimesNewRoman"/>
          <w:sz w:val="24"/>
          <w:szCs w:val="24"/>
        </w:rPr>
      </w:pPr>
      <w:r w:rsidRPr="00057091">
        <w:rPr>
          <w:rFonts w:ascii="TimesNewRoman" w:hAnsi="TimesNewRoman" w:cs="TimesNewRoman"/>
          <w:sz w:val="24"/>
          <w:szCs w:val="24"/>
        </w:rPr>
        <w:lastRenderedPageBreak/>
        <w:t xml:space="preserve">Dans l'équation précédente, l'opérateur asymétrique </w:t>
      </w:r>
      <w:r w:rsidRPr="00057091">
        <w:rPr>
          <w:rFonts w:ascii="TimesNewRoman" w:hAnsi="TimesNewRoman" w:cs="TimesNewRoman"/>
          <w:i/>
          <w:iCs/>
          <w:sz w:val="24"/>
          <w:szCs w:val="24"/>
        </w:rPr>
        <w:t>S</w:t>
      </w:r>
      <w:r w:rsidRPr="00057091">
        <w:rPr>
          <w:rFonts w:ascii="TimesNewRoman" w:hAnsi="TimesNewRoman" w:cs="TimesNewRoman"/>
          <w:sz w:val="24"/>
          <w:szCs w:val="24"/>
        </w:rPr>
        <w:t xml:space="preserve"> (·) a été adopté. Pour un vecteur tridimensionnel générique k, la matrice asymétrique de k (S (k)) est définie selon l'équation (II.17).</w:t>
      </w:r>
    </w:p>
    <w:p w14:paraId="656978A3" w14:textId="2FAA2F41" w:rsidR="00EC4A70" w:rsidRPr="00057091" w:rsidRDefault="00EC4A70" w:rsidP="00EC4A70">
      <w:pPr>
        <w:spacing w:line="360" w:lineRule="auto"/>
        <w:ind w:firstLine="708"/>
        <w:rPr>
          <w:rFonts w:ascii="TimesNewRoman" w:hAnsi="TimesNewRoman" w:cs="TimesNewRoman"/>
          <w:sz w:val="24"/>
          <w:szCs w:val="24"/>
        </w:rPr>
      </w:pPr>
      <m:oMath>
        <m:r>
          <w:rPr>
            <w:rFonts w:ascii="Cambria Math" w:hAnsi="Cambria Math" w:cs="TimesNewRoman"/>
            <w:sz w:val="24"/>
            <w:szCs w:val="24"/>
          </w:rPr>
          <m:t>S</m:t>
        </m:r>
        <m:d>
          <m:dPr>
            <m:ctrlPr>
              <w:rPr>
                <w:rFonts w:ascii="Cambria Math" w:hAnsi="Cambria Math" w:cs="TimesNewRoman"/>
                <w:i/>
                <w:sz w:val="24"/>
                <w:szCs w:val="24"/>
              </w:rPr>
            </m:ctrlPr>
          </m:dPr>
          <m:e>
            <m:r>
              <w:rPr>
                <w:rFonts w:ascii="Cambria Math" w:hAnsi="Cambria Math" w:cs="TimesNewRoman"/>
                <w:sz w:val="24"/>
                <w:szCs w:val="24"/>
              </w:rPr>
              <m:t>k</m:t>
            </m:r>
          </m:e>
        </m:d>
        <m:r>
          <w:rPr>
            <w:rFonts w:ascii="Cambria Math" w:hAnsi="Cambria Math" w:cs="TimesNewRoman"/>
            <w:sz w:val="24"/>
            <w:szCs w:val="24"/>
          </w:rPr>
          <m:t>=-</m:t>
        </m:r>
        <m:sSup>
          <m:sSupPr>
            <m:ctrlPr>
              <w:rPr>
                <w:rFonts w:ascii="Cambria Math" w:hAnsi="Cambria Math" w:cs="TimesNewRoman"/>
                <w:i/>
                <w:sz w:val="24"/>
                <w:szCs w:val="24"/>
              </w:rPr>
            </m:ctrlPr>
          </m:sSupPr>
          <m:e>
            <m:r>
              <w:rPr>
                <w:rFonts w:ascii="Cambria Math" w:hAnsi="Cambria Math" w:cs="TimesNewRoman"/>
                <w:sz w:val="24"/>
                <w:szCs w:val="24"/>
              </w:rPr>
              <m:t>S</m:t>
            </m:r>
          </m:e>
          <m:sup>
            <m:r>
              <w:rPr>
                <w:rFonts w:ascii="Cambria Math" w:hAnsi="Cambria Math" w:cs="TimesNewRoman"/>
                <w:sz w:val="24"/>
                <w:szCs w:val="24"/>
              </w:rPr>
              <m:t>T</m:t>
            </m:r>
          </m:sup>
        </m:sSup>
        <m:d>
          <m:dPr>
            <m:ctrlPr>
              <w:rPr>
                <w:rFonts w:ascii="Cambria Math" w:hAnsi="Cambria Math" w:cs="TimesNewRoman"/>
                <w:i/>
                <w:sz w:val="24"/>
                <w:szCs w:val="24"/>
              </w:rPr>
            </m:ctrlPr>
          </m:dPr>
          <m:e>
            <m:r>
              <w:rPr>
                <w:rFonts w:ascii="Cambria Math" w:hAnsi="Cambria Math" w:cs="TimesNewRoman"/>
                <w:sz w:val="24"/>
                <w:szCs w:val="24"/>
              </w:rPr>
              <m:t>k</m:t>
            </m:r>
          </m:e>
        </m:d>
        <m:r>
          <w:rPr>
            <w:rFonts w:ascii="Cambria Math" w:hAnsi="Cambria Math" w:cs="TimesNewRoman"/>
            <w:sz w:val="24"/>
            <w:szCs w:val="24"/>
          </w:rPr>
          <m:t>=</m:t>
        </m:r>
        <m:d>
          <m:dPr>
            <m:ctrlPr>
              <w:rPr>
                <w:rFonts w:ascii="Cambria Math" w:hAnsi="Cambria Math" w:cstheme="majorBidi"/>
                <w:i/>
                <w:sz w:val="28"/>
                <w:szCs w:val="28"/>
              </w:rPr>
            </m:ctrlPr>
          </m:dPr>
          <m:e>
            <m:m>
              <m:mPr>
                <m:mcs>
                  <m:mc>
                    <m:mcPr>
                      <m:count m:val="3"/>
                      <m:mcJc m:val="center"/>
                    </m:mcPr>
                  </m:mc>
                </m:mcs>
                <m:ctrlPr>
                  <w:rPr>
                    <w:rFonts w:ascii="Cambria Math" w:hAnsi="Cambria Math" w:cstheme="majorBidi"/>
                    <w:i/>
                    <w:sz w:val="28"/>
                    <w:szCs w:val="28"/>
                  </w:rPr>
                </m:ctrlPr>
              </m:mPr>
              <m:mr>
                <m:e>
                  <m:r>
                    <w:rPr>
                      <w:rFonts w:ascii="Cambria Math" w:hAnsi="Cambria Math" w:cstheme="majorBidi"/>
                      <w:sz w:val="28"/>
                      <w:szCs w:val="28"/>
                    </w:rPr>
                    <m:t>0</m:t>
                  </m:r>
                </m:e>
                <m:e>
                  <m:sSub>
                    <m:sSubPr>
                      <m:ctrlPr>
                        <w:rPr>
                          <w:rFonts w:ascii="Cambria Math" w:hAnsi="Cambria Math" w:cstheme="majorBidi"/>
                          <w:i/>
                          <w:sz w:val="28"/>
                          <w:szCs w:val="28"/>
                        </w:rPr>
                      </m:ctrlPr>
                    </m:sSubPr>
                    <m:e>
                      <m:r>
                        <w:rPr>
                          <w:rFonts w:ascii="Cambria Math" w:hAnsi="Cambria Math" w:cstheme="majorBidi"/>
                          <w:sz w:val="28"/>
                          <w:szCs w:val="28"/>
                        </w:rPr>
                        <m:t>-k</m:t>
                      </m:r>
                    </m:e>
                    <m:sub>
                      <m:r>
                        <w:rPr>
                          <w:rFonts w:ascii="Cambria Math" w:hAnsi="Cambria Math" w:cstheme="majorBidi"/>
                          <w:sz w:val="28"/>
                          <w:szCs w:val="28"/>
                        </w:rPr>
                        <m:t>3</m:t>
                      </m:r>
                    </m:sub>
                  </m:sSub>
                </m:e>
                <m:e>
                  <m:r>
                    <w:rPr>
                      <w:rFonts w:ascii="Cambria Math" w:hAnsi="Cambria Math" w:cstheme="majorBidi"/>
                      <w:sz w:val="28"/>
                      <w:szCs w:val="28"/>
                    </w:rPr>
                    <m:t xml:space="preserve">  </m:t>
                  </m:r>
                  <m:sSub>
                    <m:sSubPr>
                      <m:ctrlPr>
                        <w:rPr>
                          <w:rFonts w:ascii="Cambria Math" w:hAnsi="Cambria Math" w:cstheme="majorBidi"/>
                          <w:i/>
                          <w:sz w:val="28"/>
                          <w:szCs w:val="28"/>
                        </w:rPr>
                      </m:ctrlPr>
                    </m:sSubPr>
                    <m:e>
                      <m:r>
                        <w:rPr>
                          <w:rFonts w:ascii="Cambria Math" w:hAnsi="Cambria Math" w:cstheme="majorBidi"/>
                          <w:sz w:val="28"/>
                          <w:szCs w:val="28"/>
                        </w:rPr>
                        <m:t>k</m:t>
                      </m:r>
                    </m:e>
                    <m:sub>
                      <m:r>
                        <w:rPr>
                          <w:rFonts w:ascii="Cambria Math" w:hAnsi="Cambria Math" w:cstheme="majorBidi"/>
                          <w:sz w:val="28"/>
                          <w:szCs w:val="28"/>
                        </w:rPr>
                        <m:t>2</m:t>
                      </m:r>
                    </m:sub>
                  </m:sSub>
                </m:e>
              </m:mr>
              <m:mr>
                <m:e>
                  <m:sSub>
                    <m:sSubPr>
                      <m:ctrlPr>
                        <w:rPr>
                          <w:rFonts w:ascii="Cambria Math" w:hAnsi="Cambria Math" w:cstheme="majorBidi"/>
                          <w:i/>
                          <w:sz w:val="28"/>
                          <w:szCs w:val="28"/>
                        </w:rPr>
                      </m:ctrlPr>
                    </m:sSubPr>
                    <m:e>
                      <m:r>
                        <w:rPr>
                          <w:rFonts w:ascii="Cambria Math" w:hAnsi="Cambria Math" w:cstheme="majorBidi"/>
                          <w:sz w:val="28"/>
                          <w:szCs w:val="28"/>
                        </w:rPr>
                        <m:t>k</m:t>
                      </m:r>
                    </m:e>
                    <m:sub>
                      <m:r>
                        <w:rPr>
                          <w:rFonts w:ascii="Cambria Math" w:hAnsi="Cambria Math" w:cstheme="majorBidi"/>
                          <w:sz w:val="28"/>
                          <w:szCs w:val="28"/>
                        </w:rPr>
                        <m:t>3</m:t>
                      </m:r>
                    </m:sub>
                  </m:sSub>
                </m:e>
                <m:e>
                  <m:r>
                    <w:rPr>
                      <w:rFonts w:ascii="Cambria Math" w:hAnsi="Cambria Math" w:cstheme="majorBidi"/>
                      <w:sz w:val="28"/>
                      <w:szCs w:val="28"/>
                    </w:rPr>
                    <m:t>0</m:t>
                  </m:r>
                </m:e>
                <m:e>
                  <m:sSub>
                    <m:sSubPr>
                      <m:ctrlPr>
                        <w:rPr>
                          <w:rFonts w:ascii="Cambria Math" w:hAnsi="Cambria Math" w:cstheme="majorBidi"/>
                          <w:i/>
                          <w:sz w:val="28"/>
                          <w:szCs w:val="28"/>
                        </w:rPr>
                      </m:ctrlPr>
                    </m:sSubPr>
                    <m:e>
                      <m:r>
                        <w:rPr>
                          <w:rFonts w:ascii="Cambria Math" w:hAnsi="Cambria Math" w:cstheme="majorBidi"/>
                          <w:sz w:val="28"/>
                          <w:szCs w:val="28"/>
                        </w:rPr>
                        <m:t>-k</m:t>
                      </m:r>
                    </m:e>
                    <m:sub>
                      <m:r>
                        <w:rPr>
                          <w:rFonts w:ascii="Cambria Math" w:hAnsi="Cambria Math" w:cstheme="majorBidi"/>
                          <w:sz w:val="28"/>
                          <w:szCs w:val="28"/>
                        </w:rPr>
                        <m:t>1</m:t>
                      </m:r>
                    </m:sub>
                  </m:sSub>
                </m:e>
              </m:mr>
              <m:mr>
                <m:e>
                  <m:sSub>
                    <m:sSubPr>
                      <m:ctrlPr>
                        <w:rPr>
                          <w:rFonts w:ascii="Cambria Math" w:hAnsi="Cambria Math" w:cstheme="majorBidi"/>
                          <w:i/>
                          <w:sz w:val="28"/>
                          <w:szCs w:val="28"/>
                        </w:rPr>
                      </m:ctrlPr>
                    </m:sSubPr>
                    <m:e>
                      <m:r>
                        <w:rPr>
                          <w:rFonts w:ascii="Cambria Math" w:hAnsi="Cambria Math" w:cstheme="majorBidi"/>
                          <w:sz w:val="28"/>
                          <w:szCs w:val="28"/>
                        </w:rPr>
                        <m:t>-k</m:t>
                      </m:r>
                    </m:e>
                    <m:sub>
                      <m:r>
                        <w:rPr>
                          <w:rFonts w:ascii="Cambria Math" w:hAnsi="Cambria Math" w:cstheme="majorBidi"/>
                          <w:sz w:val="28"/>
                          <w:szCs w:val="28"/>
                        </w:rPr>
                        <m:t>2</m:t>
                      </m:r>
                    </m:sub>
                  </m:sSub>
                </m:e>
                <m:e>
                  <m:sSub>
                    <m:sSubPr>
                      <m:ctrlPr>
                        <w:rPr>
                          <w:rFonts w:ascii="Cambria Math" w:hAnsi="Cambria Math" w:cstheme="majorBidi"/>
                          <w:i/>
                          <w:sz w:val="28"/>
                          <w:szCs w:val="28"/>
                        </w:rPr>
                      </m:ctrlPr>
                    </m:sSubPr>
                    <m:e>
                      <m:r>
                        <w:rPr>
                          <w:rFonts w:ascii="Cambria Math" w:hAnsi="Cambria Math" w:cstheme="majorBidi"/>
                          <w:sz w:val="28"/>
                          <w:szCs w:val="28"/>
                        </w:rPr>
                        <m:t>k</m:t>
                      </m:r>
                    </m:e>
                    <m:sub>
                      <m:r>
                        <w:rPr>
                          <w:rFonts w:ascii="Cambria Math" w:hAnsi="Cambria Math" w:cstheme="majorBidi"/>
                          <w:sz w:val="28"/>
                          <w:szCs w:val="28"/>
                        </w:rPr>
                        <m:t>1</m:t>
                      </m:r>
                    </m:sub>
                  </m:sSub>
                </m:e>
                <m:e>
                  <m:r>
                    <w:rPr>
                      <w:rFonts w:ascii="Cambria Math" w:hAnsi="Cambria Math" w:cstheme="majorBidi"/>
                      <w:sz w:val="28"/>
                      <w:szCs w:val="28"/>
                    </w:rPr>
                    <m:t>0</m:t>
                  </m:r>
                </m:e>
              </m:mr>
            </m:m>
          </m:e>
        </m:d>
        <m:r>
          <w:rPr>
            <w:rFonts w:ascii="Cambria Math" w:hAnsi="Cambria Math" w:cstheme="majorBidi"/>
            <w:sz w:val="28"/>
            <w:szCs w:val="28"/>
          </w:rPr>
          <m:t xml:space="preserve">          </m:t>
        </m:r>
        <m:r>
          <w:rPr>
            <w:rFonts w:ascii="Cambria Math" w:hAnsi="Cambria Math" w:cs="TimesNewRoman"/>
            <w:sz w:val="24"/>
            <w:szCs w:val="24"/>
          </w:rPr>
          <m:t>k</m:t>
        </m:r>
        <m:r>
          <w:rPr>
            <w:rFonts w:ascii="Cambria Math" w:hAnsi="Cambria Math" w:cstheme="majorBidi"/>
            <w:sz w:val="28"/>
            <w:szCs w:val="28"/>
          </w:rPr>
          <m:t>=</m:t>
        </m:r>
        <m:d>
          <m:dPr>
            <m:ctrlPr>
              <w:rPr>
                <w:rFonts w:ascii="Cambria Math" w:hAnsi="Cambria Math" w:cstheme="majorBidi"/>
                <w:i/>
                <w:sz w:val="28"/>
                <w:szCs w:val="28"/>
              </w:rPr>
            </m:ctrlPr>
          </m:dPr>
          <m:e>
            <m:m>
              <m:mPr>
                <m:mcs>
                  <m:mc>
                    <m:mcPr>
                      <m:count m:val="1"/>
                      <m:mcJc m:val="center"/>
                    </m:mcPr>
                  </m:mc>
                </m:mcs>
                <m:ctrlPr>
                  <w:rPr>
                    <w:rFonts w:ascii="Cambria Math" w:hAnsi="Cambria Math" w:cstheme="majorBidi"/>
                    <w:i/>
                    <w:sz w:val="28"/>
                    <w:szCs w:val="28"/>
                  </w:rPr>
                </m:ctrlPr>
              </m:mPr>
              <m:mr>
                <m:e>
                  <m:sSub>
                    <m:sSubPr>
                      <m:ctrlPr>
                        <w:rPr>
                          <w:rFonts w:ascii="Cambria Math" w:hAnsi="Cambria Math" w:cstheme="majorBidi"/>
                          <w:i/>
                          <w:sz w:val="28"/>
                          <w:szCs w:val="28"/>
                        </w:rPr>
                      </m:ctrlPr>
                    </m:sSubPr>
                    <m:e>
                      <m:r>
                        <w:rPr>
                          <w:rFonts w:ascii="Cambria Math" w:hAnsi="Cambria Math" w:cstheme="majorBidi"/>
                          <w:sz w:val="28"/>
                          <w:szCs w:val="28"/>
                        </w:rPr>
                        <m:t>k</m:t>
                      </m:r>
                    </m:e>
                    <m:sub>
                      <m:r>
                        <w:rPr>
                          <w:rFonts w:ascii="Cambria Math" w:hAnsi="Cambria Math" w:cstheme="majorBidi"/>
                          <w:sz w:val="28"/>
                          <w:szCs w:val="28"/>
                        </w:rPr>
                        <m:t>1</m:t>
                      </m:r>
                    </m:sub>
                  </m:sSub>
                </m:e>
              </m:mr>
              <m:mr>
                <m:e>
                  <m:sSub>
                    <m:sSubPr>
                      <m:ctrlPr>
                        <w:rPr>
                          <w:rFonts w:ascii="Cambria Math" w:hAnsi="Cambria Math" w:cstheme="majorBidi"/>
                          <w:i/>
                          <w:sz w:val="28"/>
                          <w:szCs w:val="28"/>
                        </w:rPr>
                      </m:ctrlPr>
                    </m:sSubPr>
                    <m:e>
                      <m:r>
                        <w:rPr>
                          <w:rFonts w:ascii="Cambria Math" w:hAnsi="Cambria Math" w:cstheme="majorBidi"/>
                          <w:sz w:val="28"/>
                          <w:szCs w:val="28"/>
                        </w:rPr>
                        <m:t>k</m:t>
                      </m:r>
                    </m:e>
                    <m:sub>
                      <m:r>
                        <w:rPr>
                          <w:rFonts w:ascii="Cambria Math" w:hAnsi="Cambria Math" w:cstheme="majorBidi"/>
                          <w:sz w:val="28"/>
                          <w:szCs w:val="28"/>
                        </w:rPr>
                        <m:t>2</m:t>
                      </m:r>
                    </m:sub>
                  </m:sSub>
                </m:e>
              </m:mr>
              <m:mr>
                <m:e>
                  <m:sSub>
                    <m:sSubPr>
                      <m:ctrlPr>
                        <w:rPr>
                          <w:rFonts w:ascii="Cambria Math" w:hAnsi="Cambria Math" w:cstheme="majorBidi"/>
                          <w:i/>
                          <w:sz w:val="28"/>
                          <w:szCs w:val="28"/>
                        </w:rPr>
                      </m:ctrlPr>
                    </m:sSubPr>
                    <m:e>
                      <m:r>
                        <w:rPr>
                          <w:rFonts w:ascii="Cambria Math" w:hAnsi="Cambria Math" w:cstheme="majorBidi"/>
                          <w:sz w:val="28"/>
                          <w:szCs w:val="28"/>
                        </w:rPr>
                        <m:t>k</m:t>
                      </m:r>
                    </m:e>
                    <m:sub>
                      <m:r>
                        <w:rPr>
                          <w:rFonts w:ascii="Cambria Math" w:hAnsi="Cambria Math" w:cstheme="majorBidi"/>
                          <w:sz w:val="28"/>
                          <w:szCs w:val="28"/>
                        </w:rPr>
                        <m:t>3</m:t>
                      </m:r>
                    </m:sub>
                  </m:sSub>
                </m:e>
              </m:mr>
            </m:m>
          </m:e>
        </m:d>
      </m:oMath>
      <w:r w:rsidRPr="00057091">
        <w:rPr>
          <w:rFonts w:ascii="TimesNewRoman" w:hAnsi="TimesNewRoman" w:cs="TimesNewRoman"/>
          <w:sz w:val="28"/>
          <w:szCs w:val="28"/>
        </w:rPr>
        <w:tab/>
        <w:t xml:space="preserve">      </w:t>
      </w:r>
      <w:r w:rsidR="00557F2B">
        <w:rPr>
          <w:rFonts w:ascii="TimesNewRoman" w:hAnsi="TimesNewRoman" w:cs="TimesNewRoman"/>
          <w:sz w:val="28"/>
          <w:szCs w:val="28"/>
        </w:rPr>
        <w:t xml:space="preserve">         </w:t>
      </w:r>
      <w:r w:rsidRPr="00057091">
        <w:rPr>
          <w:rFonts w:ascii="TimesNewRoman" w:hAnsi="TimesNewRoman" w:cs="TimesNewRoman"/>
          <w:sz w:val="28"/>
          <w:szCs w:val="28"/>
        </w:rPr>
        <w:t xml:space="preserve">  </w:t>
      </w:r>
      <w:r w:rsidRPr="00057091">
        <w:rPr>
          <w:rFonts w:ascii="TimesNewRoman" w:hAnsi="TimesNewRoman" w:cs="TimesNewRoman"/>
          <w:sz w:val="24"/>
          <w:szCs w:val="24"/>
        </w:rPr>
        <w:t>(II.17)</w:t>
      </w:r>
    </w:p>
    <w:p w14:paraId="1A45F35D" w14:textId="77777777" w:rsidR="00EC4A70" w:rsidRPr="00057091" w:rsidRDefault="00EC4A70" w:rsidP="00EC4A70">
      <w:pPr>
        <w:spacing w:line="360" w:lineRule="auto"/>
        <w:ind w:firstLine="708"/>
        <w:rPr>
          <w:rFonts w:ascii="TimesNewRoman" w:hAnsi="TimesNewRoman" w:cs="TimesNewRoman"/>
          <w:sz w:val="24"/>
          <w:szCs w:val="24"/>
        </w:rPr>
      </w:pPr>
      <w:r w:rsidRPr="00057091">
        <w:rPr>
          <w:rFonts w:ascii="TimesNewRoman" w:hAnsi="TimesNewRoman" w:cs="TimesNewRoman"/>
          <w:sz w:val="24"/>
          <w:szCs w:val="24"/>
        </w:rPr>
        <w:t xml:space="preserve">L'équation (II.14) est totalement générique et est valable pour tout le corps rigide qui obéit à l'hypothèse (ou aux simplifications) précédemment faites. Cependant, il a été utilisé dans ce travail pour modéliser l'hélicoptère quadrirotor, donc le dernier vecteur contient des informations spécifiques sur sa dynamique, </w:t>
      </w:r>
      <m:oMath>
        <m:r>
          <m:rPr>
            <m:sty m:val="p"/>
          </m:rPr>
          <w:rPr>
            <w:rFonts w:ascii="Cambria Math" w:hAnsi="Cambria Math"/>
            <w:w w:val="115"/>
            <w:sz w:val="24"/>
            <w:szCs w:val="24"/>
          </w:rPr>
          <m:t>Λ</m:t>
        </m:r>
      </m:oMath>
      <w:r w:rsidRPr="00057091">
        <w:rPr>
          <w:rFonts w:ascii="TimesNewRoman" w:hAnsi="TimesNewRoman" w:cs="TimesNewRoman"/>
          <w:sz w:val="24"/>
          <w:szCs w:val="24"/>
        </w:rPr>
        <w:t xml:space="preserve"> peut être divisé en trois composantes selon la nature des contributions du quadrirotor.</w:t>
      </w:r>
    </w:p>
    <w:p w14:paraId="0895EAB7" w14:textId="55BA2C0C" w:rsidR="00EC4A70" w:rsidRPr="00057091" w:rsidRDefault="00EC4A70" w:rsidP="00EC4A70">
      <w:pPr>
        <w:spacing w:line="360" w:lineRule="auto"/>
        <w:ind w:firstLine="708"/>
        <w:rPr>
          <w:rFonts w:ascii="TimesNewRoman" w:hAnsi="TimesNewRoman" w:cs="TimesNewRoman"/>
          <w:sz w:val="24"/>
          <w:szCs w:val="24"/>
        </w:rPr>
      </w:pPr>
      <w:r w:rsidRPr="00057091">
        <w:rPr>
          <w:rFonts w:ascii="TimesNewRoman" w:hAnsi="TimesNewRoman" w:cs="TimesNewRoman"/>
          <w:sz w:val="24"/>
          <w:szCs w:val="24"/>
        </w:rPr>
        <w:t xml:space="preserve">La première contribution est le vecteur gravitationnel </w:t>
      </w:r>
      <m:oMath>
        <m:sSub>
          <m:sSubPr>
            <m:ctrlPr>
              <w:rPr>
                <w:rFonts w:ascii="Cambria Math" w:hAnsi="Cambria Math" w:cs="TimesNewRoman"/>
                <w:i/>
                <w:sz w:val="24"/>
                <w:szCs w:val="24"/>
              </w:rPr>
            </m:ctrlPr>
          </m:sSubPr>
          <m:e>
            <m:r>
              <w:rPr>
                <w:rFonts w:ascii="Cambria Math" w:hAnsi="Cambria Math" w:cs="TimesNewRoman"/>
                <w:sz w:val="24"/>
                <w:szCs w:val="24"/>
              </w:rPr>
              <m:t>G</m:t>
            </m:r>
          </m:e>
          <m:sub>
            <m:r>
              <w:rPr>
                <w:rFonts w:ascii="Cambria Math" w:hAnsi="Cambria Math" w:cs="TimesNewRoman"/>
                <w:sz w:val="24"/>
                <w:szCs w:val="24"/>
              </w:rPr>
              <m:t>B</m:t>
            </m:r>
          </m:sub>
        </m:sSub>
        <m:r>
          <w:rPr>
            <w:rFonts w:ascii="Cambria Math" w:hAnsi="Cambria Math" w:cs="TimesNewRoman"/>
            <w:sz w:val="24"/>
            <w:szCs w:val="24"/>
          </w:rPr>
          <m:t>(ξ)</m:t>
        </m:r>
      </m:oMath>
      <w:r w:rsidR="004F5FF5">
        <w:rPr>
          <w:rFonts w:ascii="TimesNewRoman" w:hAnsi="TimesNewRoman" w:cs="TimesNewRoman"/>
          <w:sz w:val="24"/>
          <w:szCs w:val="24"/>
        </w:rPr>
        <w:t xml:space="preserve"> d</w:t>
      </w:r>
      <w:r w:rsidRPr="00057091">
        <w:rPr>
          <w:rFonts w:ascii="TimesNewRoman" w:hAnsi="TimesNewRoman" w:cs="TimesNewRoman"/>
          <w:sz w:val="24"/>
          <w:szCs w:val="24"/>
        </w:rPr>
        <w:t>onné à partir de l'accélération due à la gravité g [m.s</w:t>
      </w:r>
      <w:r w:rsidRPr="00057091">
        <w:rPr>
          <w:rFonts w:ascii="TimesNewRoman" w:hAnsi="TimesNewRoman" w:cs="TimesNewRoman"/>
          <w:sz w:val="24"/>
          <w:szCs w:val="24"/>
          <w:vertAlign w:val="superscript"/>
        </w:rPr>
        <w:t>-2</w:t>
      </w:r>
      <w:r w:rsidRPr="00057091">
        <w:rPr>
          <w:rFonts w:ascii="TimesNewRoman" w:hAnsi="TimesNewRoman" w:cs="TimesNewRoman"/>
          <w:sz w:val="24"/>
          <w:szCs w:val="24"/>
        </w:rPr>
        <w:t xml:space="preserve">]. Il est facile de comprendre qu’elle n’affecte que les équations linéaires et non angulaires, car il s’agit d’une force et non d’un couple. L'équation (II.18) montre les transformations pour </w:t>
      </w:r>
      <w:r w:rsidR="00CF367A" w:rsidRPr="00057091">
        <w:rPr>
          <w:rFonts w:ascii="TimesNewRoman" w:hAnsi="TimesNewRoman" w:cs="TimesNewRoman"/>
          <w:sz w:val="24"/>
          <w:szCs w:val="24"/>
        </w:rPr>
        <w:t>obtenir</w:t>
      </w:r>
      <w:r w:rsidR="00CF367A">
        <w:rPr>
          <w:rFonts w:ascii="TimesNewRoman" w:hAnsi="TimesNewRoman" w:cs="TimesNewRoman"/>
          <w:sz w:val="24"/>
          <w:szCs w:val="24"/>
        </w:rPr>
        <w:t xml:space="preserve"> </w:t>
      </w:r>
      <m:oMath>
        <m:sSub>
          <m:sSubPr>
            <m:ctrlPr>
              <w:rPr>
                <w:rFonts w:ascii="Cambria Math" w:hAnsi="Cambria Math" w:cs="TimesNewRoman"/>
                <w:i/>
                <w:sz w:val="24"/>
                <w:szCs w:val="24"/>
              </w:rPr>
            </m:ctrlPr>
          </m:sSubPr>
          <m:e>
            <m:r>
              <w:rPr>
                <w:rFonts w:ascii="Cambria Math" w:hAnsi="Cambria Math" w:cs="TimesNewRoman"/>
                <w:sz w:val="24"/>
                <w:szCs w:val="24"/>
              </w:rPr>
              <m:t>G</m:t>
            </m:r>
          </m:e>
          <m:sub>
            <m:r>
              <w:rPr>
                <w:rFonts w:ascii="Cambria Math" w:hAnsi="Cambria Math" w:cs="TimesNewRoman"/>
                <w:sz w:val="24"/>
                <w:szCs w:val="24"/>
              </w:rPr>
              <m:t>B</m:t>
            </m:r>
          </m:sub>
        </m:sSub>
        <m:r>
          <w:rPr>
            <w:rFonts w:ascii="Cambria Math" w:hAnsi="Cambria Math" w:cs="TimesNewRoman"/>
            <w:sz w:val="24"/>
            <w:szCs w:val="24"/>
          </w:rPr>
          <m:t>(ξ)</m:t>
        </m:r>
      </m:oMath>
      <w:r w:rsidRPr="00057091">
        <w:rPr>
          <w:rFonts w:ascii="TimesNewRoman" w:hAnsi="TimesNewRoman" w:cs="TimesNewRoman"/>
          <w:sz w:val="24"/>
          <w:szCs w:val="24"/>
        </w:rPr>
        <w:t>.</w:t>
      </w:r>
    </w:p>
    <w:p w14:paraId="7A5A1D3C" w14:textId="1FC189A1" w:rsidR="00EC4A70" w:rsidRPr="00057091" w:rsidRDefault="0015661E" w:rsidP="00EC4A70">
      <w:pPr>
        <w:spacing w:line="360" w:lineRule="auto"/>
        <w:rPr>
          <w:rFonts w:ascii="TimesNewRoman" w:hAnsi="TimesNewRoman" w:cs="TimesNewRoman"/>
          <w:sz w:val="28"/>
          <w:szCs w:val="28"/>
        </w:rPr>
      </w:pPr>
      <m:oMath>
        <m:sSub>
          <m:sSubPr>
            <m:ctrlPr>
              <w:rPr>
                <w:rFonts w:ascii="Cambria Math" w:hAnsi="Cambria Math"/>
                <w:bCs/>
                <w:i/>
                <w:w w:val="115"/>
                <w:sz w:val="28"/>
                <w:szCs w:val="28"/>
              </w:rPr>
            </m:ctrlPr>
          </m:sSubPr>
          <m:e>
            <m:r>
              <w:rPr>
                <w:rFonts w:ascii="Cambria Math" w:hAnsi="Cambria Math"/>
                <w:w w:val="115"/>
                <w:sz w:val="28"/>
                <w:szCs w:val="28"/>
              </w:rPr>
              <m:t>G</m:t>
            </m:r>
          </m:e>
          <m:sub>
            <m:r>
              <w:rPr>
                <w:rFonts w:ascii="Cambria Math" w:hAnsi="Cambria Math"/>
                <w:w w:val="115"/>
                <w:sz w:val="28"/>
                <w:szCs w:val="28"/>
              </w:rPr>
              <m:t>B</m:t>
            </m:r>
          </m:sub>
        </m:sSub>
        <m:r>
          <m:rPr>
            <m:sty m:val="bi"/>
          </m:rPr>
          <w:rPr>
            <w:rFonts w:ascii="Cambria Math" w:hAnsi="Cambria Math"/>
            <w:w w:val="115"/>
            <w:sz w:val="28"/>
            <w:szCs w:val="28"/>
          </w:rPr>
          <m:t>=</m:t>
        </m:r>
        <m:d>
          <m:dPr>
            <m:ctrlPr>
              <w:rPr>
                <w:rFonts w:ascii="Cambria Math" w:hAnsi="Cambria Math"/>
                <w:b/>
                <w:i/>
                <w:w w:val="115"/>
                <w:sz w:val="28"/>
                <w:szCs w:val="28"/>
              </w:rPr>
            </m:ctrlPr>
          </m:dPr>
          <m:e>
            <m:m>
              <m:mPr>
                <m:mcs>
                  <m:mc>
                    <m:mcPr>
                      <m:count m:val="1"/>
                      <m:mcJc m:val="center"/>
                    </m:mcPr>
                  </m:mc>
                </m:mcs>
                <m:ctrlPr>
                  <w:rPr>
                    <w:rFonts w:ascii="Cambria Math" w:hAnsi="Cambria Math"/>
                    <w:bCs/>
                    <w:i/>
                    <w:w w:val="115"/>
                    <w:sz w:val="28"/>
                    <w:szCs w:val="28"/>
                  </w:rPr>
                </m:ctrlPr>
              </m:mPr>
              <m:mr>
                <m:e>
                  <m:sSub>
                    <m:sSubPr>
                      <m:ctrlPr>
                        <w:rPr>
                          <w:rFonts w:ascii="Cambria Math" w:hAnsi="Cambria Math"/>
                          <w:bCs/>
                          <w:i/>
                          <w:w w:val="115"/>
                          <w:sz w:val="28"/>
                          <w:szCs w:val="28"/>
                        </w:rPr>
                      </m:ctrlPr>
                    </m:sSubPr>
                    <m:e>
                      <m:r>
                        <w:rPr>
                          <w:rFonts w:ascii="Cambria Math" w:hAnsi="Cambria Math"/>
                          <w:w w:val="115"/>
                          <w:sz w:val="28"/>
                          <w:szCs w:val="28"/>
                        </w:rPr>
                        <m:t>F</m:t>
                      </m:r>
                    </m:e>
                    <m:sub>
                      <m:r>
                        <w:rPr>
                          <w:rFonts w:ascii="Cambria Math" w:hAnsi="Cambria Math"/>
                          <w:w w:val="115"/>
                          <w:sz w:val="28"/>
                          <w:szCs w:val="28"/>
                        </w:rPr>
                        <m:t>G</m:t>
                      </m:r>
                    </m:sub>
                  </m:sSub>
                </m:e>
              </m:mr>
              <m:mr>
                <m:e>
                  <m:sSub>
                    <m:sSubPr>
                      <m:ctrlPr>
                        <w:rPr>
                          <w:rFonts w:ascii="Cambria Math" w:hAnsi="Cambria Math"/>
                          <w:bCs/>
                          <w:i/>
                          <w:w w:val="115"/>
                          <w:sz w:val="28"/>
                          <w:szCs w:val="28"/>
                        </w:rPr>
                      </m:ctrlPr>
                    </m:sSubPr>
                    <m:e>
                      <m:r>
                        <w:rPr>
                          <w:rFonts w:ascii="Cambria Math" w:hAnsi="Cambria Math"/>
                          <w:w w:val="115"/>
                          <w:sz w:val="28"/>
                          <w:szCs w:val="28"/>
                        </w:rPr>
                        <m:t>0</m:t>
                      </m:r>
                    </m:e>
                    <m:sub>
                      <m:r>
                        <w:rPr>
                          <w:rFonts w:ascii="Cambria Math" w:hAnsi="Cambria Math"/>
                          <w:w w:val="115"/>
                          <w:sz w:val="28"/>
                          <w:szCs w:val="28"/>
                        </w:rPr>
                        <m:t>3</m:t>
                      </m:r>
                      <m:r>
                        <w:rPr>
                          <w:rFonts w:ascii="Cambria Math" w:hAnsi="Cambria Math" w:cs="TimesNewRoman"/>
                          <w:sz w:val="28"/>
                          <w:szCs w:val="28"/>
                        </w:rPr>
                        <m:t>×1</m:t>
                      </m:r>
                    </m:sub>
                  </m:sSub>
                </m:e>
              </m:mr>
            </m:m>
          </m:e>
        </m:d>
        <m:r>
          <m:rPr>
            <m:sty m:val="bi"/>
          </m:rPr>
          <w:rPr>
            <w:rFonts w:ascii="Cambria Math" w:hAnsi="Cambria Math"/>
            <w:w w:val="115"/>
            <w:sz w:val="28"/>
            <w:szCs w:val="28"/>
          </w:rPr>
          <m:t>=</m:t>
        </m:r>
        <m:d>
          <m:dPr>
            <m:ctrlPr>
              <w:rPr>
                <w:rFonts w:ascii="Cambria Math" w:hAnsi="Cambria Math" w:cs="TimesNewRoman"/>
                <w:sz w:val="28"/>
                <w:szCs w:val="28"/>
              </w:rPr>
            </m:ctrlPr>
          </m:dPr>
          <m:e>
            <m:m>
              <m:mPr>
                <m:mcs>
                  <m:mc>
                    <m:mcPr>
                      <m:count m:val="1"/>
                      <m:mcJc m:val="center"/>
                    </m:mcPr>
                  </m:mc>
                </m:mcs>
                <m:ctrlPr>
                  <w:rPr>
                    <w:rFonts w:ascii="Cambria Math" w:hAnsi="Cambria Math" w:cs="TimesNewRoman"/>
                    <w:sz w:val="28"/>
                    <w:szCs w:val="28"/>
                  </w:rPr>
                </m:ctrlPr>
              </m:mPr>
              <m:mr>
                <m:e>
                  <m:d>
                    <m:dPr>
                      <m:ctrlPr>
                        <w:rPr>
                          <w:rFonts w:ascii="Cambria Math" w:hAnsi="Cambria Math" w:cs="TimesNewRoman"/>
                          <w:i/>
                          <w:sz w:val="28"/>
                          <w:szCs w:val="28"/>
                        </w:rPr>
                      </m:ctrlPr>
                    </m:dPr>
                    <m:e>
                      <m:m>
                        <m:mPr>
                          <m:mcs>
                            <m:mc>
                              <m:mcPr>
                                <m:count m:val="1"/>
                                <m:mcJc m:val="center"/>
                              </m:mcPr>
                            </m:mc>
                          </m:mcs>
                          <m:ctrlPr>
                            <w:rPr>
                              <w:rFonts w:ascii="Cambria Math" w:hAnsi="Cambria Math" w:cs="TimesNewRoman"/>
                              <w:i/>
                              <w:sz w:val="28"/>
                              <w:szCs w:val="28"/>
                            </w:rPr>
                          </m:ctrlPr>
                        </m:mPr>
                        <m:mr>
                          <m:e>
                            <m:r>
                              <w:rPr>
                                <w:rFonts w:ascii="Cambria Math" w:hAnsi="Cambria Math" w:cs="TimesNewRoman"/>
                                <w:sz w:val="28"/>
                                <w:szCs w:val="28"/>
                              </w:rPr>
                              <m:t>0</m:t>
                            </m:r>
                          </m:e>
                        </m:mr>
                        <m:mr>
                          <m:e>
                            <m:r>
                              <w:rPr>
                                <w:rFonts w:ascii="Cambria Math" w:hAnsi="Cambria Math" w:cs="TimesNewRoman"/>
                                <w:sz w:val="28"/>
                                <w:szCs w:val="28"/>
                              </w:rPr>
                              <m:t>0</m:t>
                            </m:r>
                          </m:e>
                        </m:mr>
                        <m:mr>
                          <m:e>
                            <m:r>
                              <w:rPr>
                                <w:rFonts w:ascii="Cambria Math" w:hAnsi="Cambria Math" w:cs="TimesNewRoman"/>
                                <w:sz w:val="28"/>
                                <w:szCs w:val="28"/>
                              </w:rPr>
                              <m:t>-mg</m:t>
                            </m:r>
                          </m:e>
                        </m:mr>
                      </m:m>
                    </m:e>
                  </m:d>
                </m:e>
              </m:mr>
              <m:mr>
                <m:e>
                  <m:sSub>
                    <m:sSubPr>
                      <m:ctrlPr>
                        <w:rPr>
                          <w:rFonts w:ascii="Cambria Math" w:hAnsi="Cambria Math" w:cs="TimesNewRoman"/>
                          <w:i/>
                          <w:sz w:val="28"/>
                          <w:szCs w:val="28"/>
                        </w:rPr>
                      </m:ctrlPr>
                    </m:sSubPr>
                    <m:e>
                      <m:r>
                        <w:rPr>
                          <w:rFonts w:ascii="Cambria Math" w:hAnsi="Cambria Math" w:cs="TimesNewRoman"/>
                          <w:sz w:val="28"/>
                          <w:szCs w:val="28"/>
                        </w:rPr>
                        <m:t>0</m:t>
                      </m:r>
                    </m:e>
                    <m:sub>
                      <m:r>
                        <w:rPr>
                          <w:rFonts w:ascii="Cambria Math" w:hAnsi="Cambria Math" w:cs="TimesNewRoman"/>
                          <w:sz w:val="28"/>
                          <w:szCs w:val="28"/>
                        </w:rPr>
                        <m:t>3×1</m:t>
                      </m:r>
                    </m:sub>
                  </m:sSub>
                </m:e>
              </m:mr>
            </m:m>
          </m:e>
        </m:d>
        <m:r>
          <m:rPr>
            <m:sty m:val="p"/>
          </m:rPr>
          <w:rPr>
            <w:rFonts w:ascii="Cambria Math" w:hAnsi="Cambria Math" w:cs="TimesNewRoman"/>
            <w:sz w:val="28"/>
            <w:szCs w:val="28"/>
          </w:rPr>
          <m:t>=</m:t>
        </m:r>
        <m:d>
          <m:dPr>
            <m:ctrlPr>
              <w:rPr>
                <w:rFonts w:ascii="Cambria Math" w:hAnsi="Cambria Math" w:cs="TimesNewRoman"/>
                <w:i/>
                <w:sz w:val="28"/>
                <w:szCs w:val="28"/>
              </w:rPr>
            </m:ctrlPr>
          </m:dPr>
          <m:e>
            <m:m>
              <m:mPr>
                <m:mcs>
                  <m:mc>
                    <m:mcPr>
                      <m:count m:val="1"/>
                      <m:mcJc m:val="center"/>
                    </m:mcPr>
                  </m:mc>
                </m:mcs>
                <m:ctrlPr>
                  <w:rPr>
                    <w:rFonts w:ascii="Cambria Math" w:hAnsi="Cambria Math" w:cs="TimesNewRoman"/>
                    <w:i/>
                    <w:sz w:val="28"/>
                    <w:szCs w:val="28"/>
                  </w:rPr>
                </m:ctrlPr>
              </m:mPr>
              <m:mr>
                <m:e>
                  <m:m>
                    <m:mPr>
                      <m:mcs>
                        <m:mc>
                          <m:mcPr>
                            <m:count m:val="1"/>
                            <m:mcJc m:val="center"/>
                          </m:mcPr>
                        </m:mc>
                      </m:mcs>
                      <m:ctrlPr>
                        <w:rPr>
                          <w:rFonts w:ascii="Cambria Math" w:hAnsi="Cambria Math" w:cs="TimesNewRoman"/>
                          <w:i/>
                          <w:sz w:val="28"/>
                          <w:szCs w:val="28"/>
                        </w:rPr>
                      </m:ctrlPr>
                    </m:mPr>
                    <m:mr>
                      <m:e>
                        <m:r>
                          <w:rPr>
                            <w:rFonts w:ascii="Cambria Math" w:hAnsi="Cambria Math" w:cs="TimesNewRoman"/>
                            <w:sz w:val="28"/>
                            <w:szCs w:val="28"/>
                          </w:rPr>
                          <m:t>0</m:t>
                        </m:r>
                      </m:e>
                    </m:mr>
                    <m:mr>
                      <m:e>
                        <m:r>
                          <w:rPr>
                            <w:rFonts w:ascii="Cambria Math" w:hAnsi="Cambria Math" w:cs="TimesNewRoman"/>
                            <w:sz w:val="28"/>
                            <w:szCs w:val="28"/>
                          </w:rPr>
                          <m:t>0</m:t>
                        </m:r>
                      </m:e>
                    </m:mr>
                    <m:mr>
                      <m:e>
                        <m:r>
                          <w:rPr>
                            <w:rFonts w:ascii="Cambria Math" w:hAnsi="Cambria Math" w:cs="TimesNewRoman"/>
                            <w:sz w:val="28"/>
                            <w:szCs w:val="28"/>
                          </w:rPr>
                          <m:t>-mg</m:t>
                        </m:r>
                      </m:e>
                    </m:mr>
                  </m:m>
                </m:e>
              </m:mr>
              <m:mr>
                <m:e>
                  <m:m>
                    <m:mPr>
                      <m:mcs>
                        <m:mc>
                          <m:mcPr>
                            <m:count m:val="1"/>
                            <m:mcJc m:val="center"/>
                          </m:mcPr>
                        </m:mc>
                      </m:mcs>
                      <m:ctrlPr>
                        <w:rPr>
                          <w:rFonts w:ascii="Cambria Math" w:hAnsi="Cambria Math" w:cs="TimesNewRoman"/>
                          <w:i/>
                          <w:sz w:val="28"/>
                          <w:szCs w:val="28"/>
                        </w:rPr>
                      </m:ctrlPr>
                    </m:mPr>
                    <m:mr>
                      <m:e>
                        <m:r>
                          <w:rPr>
                            <w:rFonts w:ascii="Cambria Math" w:hAnsi="Cambria Math" w:cs="TimesNewRoman"/>
                            <w:sz w:val="28"/>
                            <w:szCs w:val="28"/>
                          </w:rPr>
                          <m:t>0</m:t>
                        </m:r>
                      </m:e>
                    </m:mr>
                    <m:mr>
                      <m:e>
                        <m:r>
                          <w:rPr>
                            <w:rFonts w:ascii="Cambria Math" w:hAnsi="Cambria Math" w:cs="TimesNewRoman"/>
                            <w:sz w:val="28"/>
                            <w:szCs w:val="28"/>
                          </w:rPr>
                          <m:t>0</m:t>
                        </m:r>
                      </m:e>
                    </m:mr>
                    <m:mr>
                      <m:e>
                        <m:r>
                          <w:rPr>
                            <w:rFonts w:ascii="Cambria Math" w:hAnsi="Cambria Math" w:cs="TimesNewRoman"/>
                            <w:sz w:val="28"/>
                            <w:szCs w:val="28"/>
                          </w:rPr>
                          <m:t>0</m:t>
                        </m:r>
                      </m:e>
                    </m:mr>
                  </m:m>
                </m:e>
              </m:mr>
            </m:m>
          </m:e>
        </m:d>
      </m:oMath>
      <w:r w:rsidR="00D33247">
        <w:rPr>
          <w:rFonts w:ascii="TimesNewRoman" w:hAnsi="TimesNewRoman" w:cs="TimesNewRoman"/>
          <w:sz w:val="28"/>
          <w:szCs w:val="28"/>
        </w:rPr>
        <w:t xml:space="preserve">                                      </w:t>
      </w:r>
      <w:r w:rsidR="00557F2B">
        <w:rPr>
          <w:rFonts w:ascii="TimesNewRoman" w:hAnsi="TimesNewRoman" w:cs="TimesNewRoman"/>
          <w:sz w:val="28"/>
          <w:szCs w:val="28"/>
        </w:rPr>
        <w:t xml:space="preserve">   </w:t>
      </w:r>
      <w:r w:rsidR="00D33247">
        <w:rPr>
          <w:rFonts w:ascii="TimesNewRoman" w:hAnsi="TimesNewRoman" w:cs="TimesNewRoman"/>
          <w:sz w:val="28"/>
          <w:szCs w:val="28"/>
        </w:rPr>
        <w:t xml:space="preserve">       </w:t>
      </w:r>
      <w:r w:rsidR="00EC4A70" w:rsidRPr="00057091">
        <w:rPr>
          <w:rFonts w:ascii="TimesNewRoman" w:hAnsi="TimesNewRoman" w:cs="TimesNewRoman"/>
          <w:sz w:val="24"/>
          <w:szCs w:val="24"/>
        </w:rPr>
        <w:t>(II.18)</w:t>
      </w:r>
      <w:r w:rsidR="00EC4A70" w:rsidRPr="00057091">
        <w:rPr>
          <w:rFonts w:ascii="TimesNewRoman" w:hAnsi="TimesNewRoman" w:cs="TimesNewRoman"/>
          <w:sz w:val="28"/>
          <w:szCs w:val="28"/>
        </w:rPr>
        <w:t xml:space="preserve"> </w:t>
      </w:r>
    </w:p>
    <w:p w14:paraId="6E206DD2" w14:textId="77777777" w:rsidR="00EC4A70" w:rsidRPr="00057091" w:rsidRDefault="00EC4A70" w:rsidP="00EC4A70">
      <w:pPr>
        <w:spacing w:line="360" w:lineRule="auto"/>
        <w:ind w:firstLine="708"/>
        <w:jc w:val="both"/>
        <w:rPr>
          <w:rFonts w:ascii="TimesNewRoman" w:hAnsi="TimesNewRoman" w:cs="TimesNewRoman"/>
          <w:sz w:val="24"/>
          <w:szCs w:val="24"/>
        </w:rPr>
      </w:pPr>
      <w:r w:rsidRPr="00057091">
        <w:rPr>
          <w:rFonts w:ascii="TimesNewRoman" w:hAnsi="TimesNewRoman" w:cs="TimesNewRoman"/>
          <w:sz w:val="24"/>
          <w:szCs w:val="24"/>
        </w:rPr>
        <w:t xml:space="preserve">Le </w:t>
      </w:r>
      <m:oMath>
        <m:sSubSup>
          <m:sSubSupPr>
            <m:ctrlPr>
              <w:rPr>
                <w:rFonts w:ascii="Cambria Math" w:hAnsi="Cambria Math" w:cs="TimesNewRoman"/>
                <w:i/>
                <w:sz w:val="24"/>
                <w:szCs w:val="24"/>
              </w:rPr>
            </m:ctrlPr>
          </m:sSubSupPr>
          <m:e>
            <m:r>
              <w:rPr>
                <w:rFonts w:ascii="Cambria Math" w:hAnsi="Cambria Math" w:cs="TimesNewRoman"/>
                <w:sz w:val="24"/>
                <w:szCs w:val="24"/>
              </w:rPr>
              <m:t>F</m:t>
            </m:r>
          </m:e>
          <m:sub>
            <m:r>
              <w:rPr>
                <w:rFonts w:ascii="Cambria Math" w:hAnsi="Cambria Math" w:cs="TimesNewRoman"/>
                <w:sz w:val="24"/>
                <w:szCs w:val="24"/>
              </w:rPr>
              <m:t>G</m:t>
            </m:r>
          </m:sub>
          <m:sup>
            <m:r>
              <w:rPr>
                <w:rFonts w:ascii="Cambria Math" w:hAnsi="Cambria Math" w:cs="TimesNewRoman"/>
                <w:sz w:val="24"/>
                <w:szCs w:val="24"/>
              </w:rPr>
              <m:t>B</m:t>
            </m:r>
          </m:sup>
        </m:sSubSup>
      </m:oMath>
      <w:r w:rsidRPr="00057091">
        <w:rPr>
          <w:rFonts w:ascii="Cambria Math" w:hAnsi="Cambria Math" w:cs="TimesNewRoman"/>
          <w:i/>
          <w:sz w:val="24"/>
          <w:szCs w:val="24"/>
        </w:rPr>
        <w:t xml:space="preserve"> </w:t>
      </w:r>
      <w:r w:rsidRPr="00057091">
        <w:rPr>
          <w:rFonts w:ascii="TimesNewRoman" w:hAnsi="TimesNewRoman" w:cs="TimesNewRoman"/>
          <w:sz w:val="24"/>
          <w:szCs w:val="24"/>
        </w:rPr>
        <w:t xml:space="preserve">[N] est le vecteur de force gravitationnelle par rapport au châssis B et </w:t>
      </w:r>
      <m:oMath>
        <m:sSubSup>
          <m:sSubSupPr>
            <m:ctrlPr>
              <w:rPr>
                <w:rFonts w:ascii="Cambria Math" w:hAnsi="Cambria Math" w:cs="TimesNewRoman"/>
                <w:i/>
                <w:sz w:val="24"/>
                <w:szCs w:val="24"/>
              </w:rPr>
            </m:ctrlPr>
          </m:sSubSupPr>
          <m:e>
            <m:r>
              <w:rPr>
                <w:rFonts w:ascii="Cambria Math" w:hAnsi="Cambria Math" w:cs="TimesNewRoman"/>
                <w:sz w:val="24"/>
                <w:szCs w:val="24"/>
              </w:rPr>
              <m:t>F</m:t>
            </m:r>
          </m:e>
          <m:sub>
            <m:r>
              <w:rPr>
                <w:rFonts w:ascii="Cambria Math" w:hAnsi="Cambria Math" w:cs="TimesNewRoman"/>
                <w:sz w:val="24"/>
                <w:szCs w:val="24"/>
              </w:rPr>
              <m:t>G</m:t>
            </m:r>
          </m:sub>
          <m:sup>
            <m:r>
              <w:rPr>
                <w:rFonts w:ascii="Cambria Math" w:hAnsi="Cambria Math" w:cs="TimesNewRoman"/>
                <w:sz w:val="24"/>
                <w:szCs w:val="24"/>
              </w:rPr>
              <m:t>E</m:t>
            </m:r>
          </m:sup>
        </m:sSubSup>
      </m:oMath>
      <w:r w:rsidRPr="00057091">
        <w:rPr>
          <w:rFonts w:ascii="TimesNewRoman" w:hAnsi="TimesNewRoman" w:cs="TimesNewRoman"/>
          <w:sz w:val="24"/>
          <w:szCs w:val="24"/>
        </w:rPr>
        <w:t xml:space="preserve">  [N] est celui-ci par rapport au châssis E. </w:t>
      </w:r>
      <m:oMath>
        <m:sSub>
          <m:sSubPr>
            <m:ctrlPr>
              <w:rPr>
                <w:rFonts w:ascii="Cambria Math" w:hAnsi="Cambria Math" w:cs="TimesNewRoman"/>
                <w:i/>
                <w:sz w:val="24"/>
                <w:szCs w:val="26"/>
              </w:rPr>
            </m:ctrlPr>
          </m:sSubPr>
          <m:e>
            <m:r>
              <w:rPr>
                <w:rFonts w:ascii="Cambria Math" w:hAnsi="Cambria Math" w:cs="TimesNewRoman"/>
                <w:sz w:val="24"/>
                <w:szCs w:val="26"/>
              </w:rPr>
              <m:t>0</m:t>
            </m:r>
          </m:e>
          <m:sub>
            <m:r>
              <w:rPr>
                <w:rFonts w:ascii="Cambria Math" w:hAnsi="Cambria Math" w:cs="TimesNewRoman"/>
                <w:sz w:val="24"/>
                <w:szCs w:val="26"/>
              </w:rPr>
              <m:t>3×1</m:t>
            </m:r>
          </m:sub>
        </m:sSub>
      </m:oMath>
      <w:r w:rsidRPr="00057091">
        <w:rPr>
          <w:rFonts w:ascii="TimesNewRoman" w:hAnsi="TimesNewRoman" w:cs="TimesNewRoman"/>
        </w:rPr>
        <w:t xml:space="preserve"> </w:t>
      </w:r>
      <w:r w:rsidRPr="00057091">
        <w:rPr>
          <w:rFonts w:ascii="TimesNewRoman" w:hAnsi="TimesNewRoman" w:cs="TimesNewRoman"/>
          <w:sz w:val="24"/>
          <w:szCs w:val="24"/>
        </w:rPr>
        <w:t>est un vecteur vertical rempli de trois zéros. De plus, comme</w:t>
      </w:r>
      <w:r w:rsidRPr="00057091">
        <w:rPr>
          <w:rFonts w:ascii="TimesNewRoman" w:hAnsi="TimesNewRoman" w:cs="TimesNewRoman"/>
          <w:sz w:val="20"/>
          <w:szCs w:val="20"/>
        </w:rPr>
        <w:t xml:space="preserve"> </w:t>
      </w:r>
      <m:oMath>
        <m:sSub>
          <m:sSubPr>
            <m:ctrlPr>
              <w:rPr>
                <w:rFonts w:ascii="Cambria Math" w:hAnsi="Cambria Math"/>
                <w:bCs/>
                <w:i/>
                <w:w w:val="115"/>
              </w:rPr>
            </m:ctrlPr>
          </m:sSubPr>
          <m:e>
            <m:r>
              <w:rPr>
                <w:rFonts w:ascii="Cambria Math" w:hAnsi="Cambria Math"/>
                <w:w w:val="115"/>
              </w:rPr>
              <m:t>R</m:t>
            </m:r>
          </m:e>
          <m:sub>
            <m:r>
              <m:rPr>
                <m:sty m:val="p"/>
              </m:rPr>
              <w:rPr>
                <w:rFonts w:ascii="Cambria Math" w:hAnsi="Cambria Math"/>
                <w:w w:val="115"/>
              </w:rPr>
              <m:t>Θ</m:t>
            </m:r>
          </m:sub>
        </m:sSub>
      </m:oMath>
      <w:r w:rsidRPr="00057091">
        <w:rPr>
          <w:rFonts w:ascii="TimesNewRoman" w:hAnsi="TimesNewRoman" w:cs="TimesNewRoman"/>
          <w:sz w:val="24"/>
          <w:szCs w:val="24"/>
        </w:rPr>
        <w:t xml:space="preserve"> est une matrice normalisée orthogonale, son </w:t>
      </w:r>
      <m:oMath>
        <m:sSubSup>
          <m:sSubSupPr>
            <m:ctrlPr>
              <w:rPr>
                <w:rFonts w:ascii="Cambria Math" w:hAnsi="Cambria Math"/>
                <w:bCs/>
                <w:i/>
                <w:w w:val="115"/>
              </w:rPr>
            </m:ctrlPr>
          </m:sSubSupPr>
          <m:e>
            <m:r>
              <w:rPr>
                <w:rFonts w:ascii="Cambria Math" w:hAnsi="Cambria Math"/>
                <w:w w:val="115"/>
              </w:rPr>
              <m:t>R</m:t>
            </m:r>
          </m:e>
          <m:sub>
            <m:r>
              <w:rPr>
                <w:rFonts w:ascii="Cambria Math" w:hAnsi="Cambria Math"/>
                <w:w w:val="115"/>
              </w:rPr>
              <m:t>Θ</m:t>
            </m:r>
          </m:sub>
          <m:sup>
            <m:r>
              <w:rPr>
                <w:rFonts w:ascii="Cambria Math" w:hAnsi="Cambria Math"/>
                <w:w w:val="115"/>
              </w:rPr>
              <m:t>-1</m:t>
            </m:r>
          </m:sup>
        </m:sSubSup>
      </m:oMath>
      <w:r w:rsidRPr="00057091">
        <w:rPr>
          <w:rFonts w:ascii="TimesNewRoman" w:hAnsi="TimesNewRoman" w:cs="TimesNewRoman"/>
          <w:sz w:val="24"/>
          <w:szCs w:val="24"/>
        </w:rPr>
        <w:t xml:space="preserve"> inversé est égal à celui transposé </w:t>
      </w:r>
      <m:oMath>
        <m:sSubSup>
          <m:sSubSupPr>
            <m:ctrlPr>
              <w:rPr>
                <w:rFonts w:ascii="Cambria Math" w:hAnsi="Cambria Math" w:cs="TimesNewRoman"/>
                <w:i/>
                <w:sz w:val="24"/>
                <w:szCs w:val="24"/>
              </w:rPr>
            </m:ctrlPr>
          </m:sSubSupPr>
          <m:e>
            <m:r>
              <w:rPr>
                <w:rFonts w:ascii="Cambria Math" w:hAnsi="Cambria Math" w:cs="TimesNewRoman"/>
                <w:sz w:val="24"/>
                <w:szCs w:val="24"/>
              </w:rPr>
              <m:t>R</m:t>
            </m:r>
          </m:e>
          <m:sub>
            <m:r>
              <w:rPr>
                <w:rFonts w:ascii="Cambria Math" w:hAnsi="Cambria Math" w:cs="TimesNewRoman"/>
                <w:sz w:val="24"/>
                <w:szCs w:val="24"/>
              </w:rPr>
              <m:t>Θ</m:t>
            </m:r>
          </m:sub>
          <m:sup>
            <m:r>
              <w:rPr>
                <w:rFonts w:ascii="Cambria Math" w:hAnsi="Cambria Math" w:cs="TimesNewRoman"/>
                <w:sz w:val="24"/>
                <w:szCs w:val="24"/>
              </w:rPr>
              <m:t>T</m:t>
            </m:r>
          </m:sup>
        </m:sSubSup>
      </m:oMath>
      <w:r w:rsidRPr="00057091">
        <w:rPr>
          <w:rFonts w:ascii="TimesNewRoman" w:hAnsi="TimesNewRoman" w:cs="TimesNewRoman"/>
          <w:sz w:val="24"/>
          <w:szCs w:val="24"/>
        </w:rPr>
        <w:t>.</w:t>
      </w:r>
    </w:p>
    <w:p w14:paraId="6D220833" w14:textId="77777777" w:rsidR="00EC4A70" w:rsidRPr="00057091" w:rsidRDefault="00EC4A70" w:rsidP="00EC4A70">
      <w:pPr>
        <w:spacing w:line="360" w:lineRule="auto"/>
        <w:ind w:firstLine="708"/>
        <w:jc w:val="both"/>
        <w:rPr>
          <w:rFonts w:ascii="TimesNewRoman" w:hAnsi="TimesNewRoman" w:cs="TimesNewRoman"/>
          <w:sz w:val="24"/>
          <w:szCs w:val="24"/>
        </w:rPr>
      </w:pPr>
      <w:r w:rsidRPr="00057091">
        <w:rPr>
          <w:rFonts w:ascii="TimesNewRoman" w:hAnsi="TimesNewRoman" w:cs="TimesNewRoman"/>
          <w:sz w:val="24"/>
          <w:szCs w:val="24"/>
        </w:rPr>
        <w:t>La seconde contribution prend en compte les effets gyroscopiques produits par la rotation de l'hélice. Puisque deux d'entre eux tournent dans le sens horaire (clockwise) et les deux autres dans le sens antihoraire (counterclockwise), il y a un déséquilibre global lorsque la somme algébrique des vitesses du rotor n'est pas égale à zéro. Si, en outre, les taux de roulis ou de tangage sont également différents de zéro, le quadrirotor subit un couple gyroscopique selon l'équation (II.19).</w:t>
      </w:r>
    </w:p>
    <w:p w14:paraId="4DA1708E" w14:textId="77777777" w:rsidR="00EC4A70" w:rsidRPr="00057091" w:rsidRDefault="0015661E" w:rsidP="00EC4A70">
      <w:pPr>
        <w:ind w:firstLine="708"/>
        <w:rPr>
          <w:noProof/>
          <w:sz w:val="28"/>
          <w:szCs w:val="28"/>
        </w:rPr>
      </w:pPr>
      <m:oMathPara>
        <m:oMath>
          <m:sSub>
            <m:sSubPr>
              <m:ctrlPr>
                <w:rPr>
                  <w:rFonts w:ascii="Cambria Math" w:hAnsi="Cambria Math" w:cs="TimesNewRoman"/>
                  <w:i/>
                  <w:sz w:val="28"/>
                  <w:szCs w:val="28"/>
                </w:rPr>
              </m:ctrlPr>
            </m:sSubPr>
            <m:e>
              <m:r>
                <w:rPr>
                  <w:rFonts w:ascii="Cambria Math" w:hAnsi="Cambria Math" w:cs="TimesNewRoman"/>
                  <w:sz w:val="28"/>
                  <w:szCs w:val="28"/>
                </w:rPr>
                <m:t>O</m:t>
              </m:r>
            </m:e>
            <m:sub>
              <m:r>
                <w:rPr>
                  <w:rFonts w:ascii="Cambria Math" w:hAnsi="Cambria Math" w:cs="TimesNewRoman"/>
                  <w:sz w:val="28"/>
                  <w:szCs w:val="28"/>
                </w:rPr>
                <m:t>B</m:t>
              </m:r>
            </m:sub>
          </m:sSub>
          <m:d>
            <m:dPr>
              <m:ctrlPr>
                <w:rPr>
                  <w:rFonts w:ascii="Cambria Math" w:hAnsi="Cambria Math" w:cs="TimesNewRoman"/>
                  <w:i/>
                  <w:sz w:val="28"/>
                  <w:szCs w:val="28"/>
                </w:rPr>
              </m:ctrlPr>
            </m:dPr>
            <m:e>
              <m:r>
                <w:rPr>
                  <w:rFonts w:ascii="Cambria Math" w:hAnsi="Cambria Math" w:cs="TimesNewRoman"/>
                  <w:sz w:val="28"/>
                  <w:szCs w:val="28"/>
                </w:rPr>
                <m:t>ν</m:t>
              </m:r>
            </m:e>
          </m:d>
          <m:r>
            <m:rPr>
              <m:sty m:val="p"/>
            </m:rPr>
            <w:rPr>
              <w:rFonts w:ascii="Cambria Math" w:hAnsi="Cambria Math" w:cs="TimesNewRoman"/>
              <w:sz w:val="28"/>
              <w:szCs w:val="28"/>
            </w:rPr>
            <m:t xml:space="preserve"> Ω=</m:t>
          </m:r>
          <m:d>
            <m:dPr>
              <m:ctrlPr>
                <w:rPr>
                  <w:rFonts w:ascii="Cambria Math" w:hAnsi="Cambria Math" w:cs="TimesNewRoman"/>
                  <w:sz w:val="28"/>
                  <w:szCs w:val="28"/>
                </w:rPr>
              </m:ctrlPr>
            </m:dPr>
            <m:e>
              <m:m>
                <m:mPr>
                  <m:mcs>
                    <m:mc>
                      <m:mcPr>
                        <m:count m:val="1"/>
                        <m:mcJc m:val="center"/>
                      </m:mcPr>
                    </m:mc>
                  </m:mcs>
                  <m:ctrlPr>
                    <w:rPr>
                      <w:rFonts w:ascii="Cambria Math" w:hAnsi="Cambria Math" w:cs="TimesNewRoman"/>
                      <w:i/>
                      <w:sz w:val="28"/>
                      <w:szCs w:val="28"/>
                    </w:rPr>
                  </m:ctrlPr>
                </m:mPr>
                <m:mr>
                  <m:e>
                    <m:sSub>
                      <m:sSubPr>
                        <m:ctrlPr>
                          <w:rPr>
                            <w:rFonts w:ascii="Cambria Math" w:hAnsi="Cambria Math" w:cs="TimesNewRoman"/>
                            <w:i/>
                            <w:sz w:val="28"/>
                            <w:szCs w:val="28"/>
                          </w:rPr>
                        </m:ctrlPr>
                      </m:sSubPr>
                      <m:e>
                        <m:r>
                          <w:rPr>
                            <w:rFonts w:ascii="Cambria Math" w:hAnsi="Cambria Math" w:cs="TimesNewRoman"/>
                            <w:sz w:val="28"/>
                            <w:szCs w:val="28"/>
                          </w:rPr>
                          <m:t>0</m:t>
                        </m:r>
                      </m:e>
                      <m:sub>
                        <m:r>
                          <w:rPr>
                            <w:rFonts w:ascii="Cambria Math" w:hAnsi="Cambria Math" w:cs="TimesNewRoman"/>
                            <w:sz w:val="28"/>
                            <w:szCs w:val="28"/>
                          </w:rPr>
                          <m:t>3×1</m:t>
                        </m:r>
                      </m:sub>
                    </m:sSub>
                  </m:e>
                </m:mr>
                <m:mr>
                  <m:e>
                    <m:r>
                      <w:rPr>
                        <w:rFonts w:ascii="Cambria Math" w:hAnsi="Cambria Math" w:cs="TimesNewRoman"/>
                        <w:sz w:val="28"/>
                        <w:szCs w:val="28"/>
                      </w:rPr>
                      <m:t>-</m:t>
                    </m:r>
                    <m:nary>
                      <m:naryPr>
                        <m:chr m:val="∑"/>
                        <m:limLoc m:val="undOvr"/>
                        <m:ctrlPr>
                          <w:rPr>
                            <w:rFonts w:ascii="Cambria Math" w:hAnsi="Cambria Math" w:cs="TimesNewRoman"/>
                            <w:i/>
                            <w:sz w:val="28"/>
                            <w:szCs w:val="28"/>
                          </w:rPr>
                        </m:ctrlPr>
                      </m:naryPr>
                      <m:sub>
                        <m:r>
                          <w:rPr>
                            <w:rFonts w:ascii="Cambria Math" w:hAnsi="Cambria Math" w:cs="TimesNewRoman"/>
                            <w:sz w:val="28"/>
                            <w:szCs w:val="28"/>
                          </w:rPr>
                          <m:t>k=1</m:t>
                        </m:r>
                      </m:sub>
                      <m:sup>
                        <m:r>
                          <w:rPr>
                            <w:rFonts w:ascii="Cambria Math" w:hAnsi="Cambria Math" w:cs="TimesNewRoman"/>
                            <w:sz w:val="28"/>
                            <w:szCs w:val="28"/>
                          </w:rPr>
                          <m:t>4</m:t>
                        </m:r>
                      </m:sup>
                      <m:e>
                        <m:sSub>
                          <m:sSubPr>
                            <m:ctrlPr>
                              <w:rPr>
                                <w:rFonts w:ascii="Cambria Math" w:hAnsi="Cambria Math" w:cs="TimesNewRoman"/>
                                <w:i/>
                                <w:sz w:val="28"/>
                                <w:szCs w:val="28"/>
                              </w:rPr>
                            </m:ctrlPr>
                          </m:sSubPr>
                          <m:e>
                            <m:r>
                              <w:rPr>
                                <w:rFonts w:ascii="Cambria Math" w:hAnsi="Cambria Math" w:cs="TimesNewRoman"/>
                                <w:sz w:val="28"/>
                                <w:szCs w:val="28"/>
                              </w:rPr>
                              <m:t>J</m:t>
                            </m:r>
                          </m:e>
                          <m:sub>
                            <m:r>
                              <w:rPr>
                                <w:rFonts w:ascii="Cambria Math" w:hAnsi="Cambria Math" w:cs="TimesNewRoman"/>
                                <w:sz w:val="28"/>
                                <w:szCs w:val="28"/>
                              </w:rPr>
                              <m:t>TP</m:t>
                            </m:r>
                          </m:sub>
                        </m:sSub>
                        <m:d>
                          <m:dPr>
                            <m:ctrlPr>
                              <w:rPr>
                                <w:rFonts w:ascii="Cambria Math" w:hAnsi="Cambria Math" w:cs="TimesNewRoman"/>
                                <w:i/>
                                <w:sz w:val="28"/>
                                <w:szCs w:val="28"/>
                              </w:rPr>
                            </m:ctrlPr>
                          </m:dPr>
                          <m:e>
                            <m:sSub>
                              <m:sSubPr>
                                <m:ctrlPr>
                                  <w:rPr>
                                    <w:rFonts w:ascii="Cambria Math" w:hAnsi="Cambria Math" w:cs="TimesNewRoman"/>
                                    <w:i/>
                                    <w:sz w:val="28"/>
                                    <w:szCs w:val="28"/>
                                  </w:rPr>
                                </m:ctrlPr>
                              </m:sSubPr>
                              <m:e>
                                <m:r>
                                  <w:rPr>
                                    <w:rFonts w:ascii="Cambria Math" w:hAnsi="Cambria Math" w:cs="TimesNewRoman"/>
                                    <w:sz w:val="28"/>
                                    <w:szCs w:val="28"/>
                                  </w:rPr>
                                  <m:t>ω</m:t>
                                </m:r>
                              </m:e>
                              <m:sub>
                                <m:r>
                                  <w:rPr>
                                    <w:rFonts w:ascii="Cambria Math" w:hAnsi="Cambria Math" w:cs="TimesNewRoman"/>
                                    <w:sz w:val="28"/>
                                    <w:szCs w:val="28"/>
                                  </w:rPr>
                                  <m:t>B</m:t>
                                </m:r>
                              </m:sub>
                            </m:sSub>
                            <m:r>
                              <w:rPr>
                                <w:rFonts w:ascii="Cambria Math" w:hAnsi="Cambria Math" w:cs="TimesNewRoman"/>
                                <w:sz w:val="28"/>
                                <w:szCs w:val="28"/>
                              </w:rPr>
                              <m:t>×</m:t>
                            </m:r>
                            <m:d>
                              <m:dPr>
                                <m:begChr m:val="["/>
                                <m:endChr m:val="]"/>
                                <m:ctrlPr>
                                  <w:rPr>
                                    <w:rFonts w:ascii="Cambria Math" w:hAnsi="Cambria Math" w:cs="TimesNewRoman"/>
                                    <w:i/>
                                    <w:sz w:val="28"/>
                                    <w:szCs w:val="28"/>
                                  </w:rPr>
                                </m:ctrlPr>
                              </m:dPr>
                              <m:e>
                                <m:m>
                                  <m:mPr>
                                    <m:mcs>
                                      <m:mc>
                                        <m:mcPr>
                                          <m:count m:val="1"/>
                                          <m:mcJc m:val="center"/>
                                        </m:mcPr>
                                      </m:mc>
                                    </m:mcs>
                                    <m:ctrlPr>
                                      <w:rPr>
                                        <w:rFonts w:ascii="Cambria Math" w:hAnsi="Cambria Math" w:cs="TimesNewRoman"/>
                                        <w:i/>
                                        <w:sz w:val="28"/>
                                        <w:szCs w:val="28"/>
                                      </w:rPr>
                                    </m:ctrlPr>
                                  </m:mPr>
                                  <m:mr>
                                    <m:e>
                                      <m:r>
                                        <w:rPr>
                                          <w:rFonts w:ascii="Cambria Math" w:hAnsi="Cambria Math" w:cs="TimesNewRoman"/>
                                          <w:sz w:val="28"/>
                                          <w:szCs w:val="28"/>
                                        </w:rPr>
                                        <m:t>0</m:t>
                                      </m:r>
                                    </m:e>
                                  </m:mr>
                                  <m:mr>
                                    <m:e>
                                      <m:r>
                                        <w:rPr>
                                          <w:rFonts w:ascii="Cambria Math" w:hAnsi="Cambria Math" w:cs="TimesNewRoman"/>
                                          <w:sz w:val="28"/>
                                          <w:szCs w:val="28"/>
                                        </w:rPr>
                                        <m:t>0</m:t>
                                      </m:r>
                                    </m:e>
                                  </m:mr>
                                  <m:mr>
                                    <m:e>
                                      <m:r>
                                        <w:rPr>
                                          <w:rFonts w:ascii="Cambria Math" w:hAnsi="Cambria Math" w:cs="TimesNewRoman"/>
                                          <w:sz w:val="28"/>
                                          <w:szCs w:val="28"/>
                                        </w:rPr>
                                        <m:t>1</m:t>
                                      </m:r>
                                    </m:e>
                                  </m:mr>
                                </m:m>
                              </m:e>
                            </m:d>
                          </m:e>
                        </m:d>
                        <m:sSup>
                          <m:sSupPr>
                            <m:ctrlPr>
                              <w:rPr>
                                <w:rFonts w:ascii="Cambria Math" w:hAnsi="Cambria Math" w:cs="TimesNewRoman"/>
                                <w:i/>
                                <w:sz w:val="28"/>
                                <w:szCs w:val="28"/>
                              </w:rPr>
                            </m:ctrlPr>
                          </m:sSupPr>
                          <m:e>
                            <m:d>
                              <m:dPr>
                                <m:ctrlPr>
                                  <w:rPr>
                                    <w:rFonts w:ascii="Cambria Math" w:hAnsi="Cambria Math" w:cs="TimesNewRoman"/>
                                    <w:i/>
                                    <w:sz w:val="28"/>
                                    <w:szCs w:val="28"/>
                                  </w:rPr>
                                </m:ctrlPr>
                              </m:dPr>
                              <m:e>
                                <m:r>
                                  <w:rPr>
                                    <w:rFonts w:ascii="Cambria Math" w:hAnsi="Cambria Math" w:cs="TimesNewRoman"/>
                                    <w:sz w:val="28"/>
                                    <w:szCs w:val="28"/>
                                  </w:rPr>
                                  <m:t>-1</m:t>
                                </m:r>
                              </m:e>
                            </m:d>
                          </m:e>
                          <m:sup>
                            <m:r>
                              <w:rPr>
                                <w:rFonts w:ascii="Cambria Math" w:hAnsi="Cambria Math" w:cs="TimesNewRoman"/>
                                <w:sz w:val="28"/>
                                <w:szCs w:val="28"/>
                              </w:rPr>
                              <m:t>k</m:t>
                            </m:r>
                          </m:sup>
                        </m:sSup>
                        <m:sSup>
                          <m:sSupPr>
                            <m:ctrlPr>
                              <w:rPr>
                                <w:rFonts w:ascii="Cambria Math" w:hAnsi="Cambria Math" w:cs="TimesNewRoman"/>
                                <w:i/>
                                <w:sz w:val="28"/>
                                <w:szCs w:val="28"/>
                              </w:rPr>
                            </m:ctrlPr>
                          </m:sSupPr>
                          <m:e>
                            <m:r>
                              <m:rPr>
                                <m:sty m:val="p"/>
                              </m:rPr>
                              <w:rPr>
                                <w:rFonts w:ascii="Cambria Math" w:hAnsi="Cambria Math" w:cs="TimesNewRoman"/>
                                <w:sz w:val="28"/>
                                <w:szCs w:val="28"/>
                              </w:rPr>
                              <m:t>Ω</m:t>
                            </m:r>
                          </m:e>
                          <m:sup>
                            <m:r>
                              <w:rPr>
                                <w:rFonts w:ascii="Cambria Math" w:hAnsi="Cambria Math" w:cs="TimesNewRoman"/>
                                <w:sz w:val="28"/>
                                <w:szCs w:val="28"/>
                              </w:rPr>
                              <m:t>k</m:t>
                            </m:r>
                          </m:sup>
                        </m:sSup>
                      </m:e>
                    </m:nary>
                  </m:e>
                </m:mr>
              </m:m>
            </m:e>
          </m:d>
          <m:r>
            <w:rPr>
              <w:rFonts w:ascii="Cambria Math" w:hAnsi="Cambria Math" w:cs="TimesNewRoman"/>
              <w:sz w:val="28"/>
              <w:szCs w:val="28"/>
            </w:rPr>
            <m:t>=</m:t>
          </m:r>
          <m:d>
            <m:dPr>
              <m:ctrlPr>
                <w:rPr>
                  <w:rFonts w:ascii="Cambria Math" w:hAnsi="Cambria Math" w:cs="TimesNewRoman"/>
                  <w:i/>
                  <w:sz w:val="28"/>
                  <w:szCs w:val="28"/>
                </w:rPr>
              </m:ctrlPr>
            </m:dPr>
            <m:e>
              <m:m>
                <m:mPr>
                  <m:mcs>
                    <m:mc>
                      <m:mcPr>
                        <m:count m:val="1"/>
                        <m:mcJc m:val="center"/>
                      </m:mcPr>
                    </m:mc>
                  </m:mcs>
                  <m:ctrlPr>
                    <w:rPr>
                      <w:rFonts w:ascii="Cambria Math" w:hAnsi="Cambria Math" w:cs="TimesNewRoman"/>
                      <w:i/>
                      <w:sz w:val="28"/>
                      <w:szCs w:val="28"/>
                    </w:rPr>
                  </m:ctrlPr>
                </m:mPr>
                <m:mr>
                  <m:e>
                    <m:sSub>
                      <m:sSubPr>
                        <m:ctrlPr>
                          <w:rPr>
                            <w:rFonts w:ascii="Cambria Math" w:hAnsi="Cambria Math" w:cs="TimesNewRoman"/>
                            <w:i/>
                            <w:sz w:val="28"/>
                            <w:szCs w:val="28"/>
                          </w:rPr>
                        </m:ctrlPr>
                      </m:sSubPr>
                      <m:e>
                        <m:r>
                          <w:rPr>
                            <w:rFonts w:ascii="Cambria Math" w:hAnsi="Cambria Math" w:cs="TimesNewRoman"/>
                            <w:sz w:val="28"/>
                            <w:szCs w:val="28"/>
                          </w:rPr>
                          <m:t>0</m:t>
                        </m:r>
                      </m:e>
                      <m:sub>
                        <m:r>
                          <w:rPr>
                            <w:rFonts w:ascii="Cambria Math" w:hAnsi="Cambria Math" w:cs="TimesNewRoman"/>
                            <w:sz w:val="28"/>
                            <w:szCs w:val="28"/>
                          </w:rPr>
                          <m:t>3×1</m:t>
                        </m:r>
                      </m:sub>
                    </m:sSub>
                  </m:e>
                </m:mr>
                <m:mr>
                  <m:e>
                    <m:sSub>
                      <m:sSubPr>
                        <m:ctrlPr>
                          <w:rPr>
                            <w:rFonts w:ascii="Cambria Math" w:hAnsi="Cambria Math" w:cs="TimesNewRoman"/>
                            <w:i/>
                            <w:sz w:val="28"/>
                            <w:szCs w:val="28"/>
                          </w:rPr>
                        </m:ctrlPr>
                      </m:sSubPr>
                      <m:e>
                        <m:r>
                          <w:rPr>
                            <w:rFonts w:ascii="Cambria Math" w:hAnsi="Cambria Math" w:cs="TimesNewRoman"/>
                            <w:sz w:val="28"/>
                            <w:szCs w:val="28"/>
                          </w:rPr>
                          <m:t>J</m:t>
                        </m:r>
                      </m:e>
                      <m:sub>
                        <m:r>
                          <w:rPr>
                            <w:rFonts w:ascii="Cambria Math" w:hAnsi="Cambria Math" w:cs="TimesNewRoman"/>
                            <w:sz w:val="28"/>
                            <w:szCs w:val="28"/>
                          </w:rPr>
                          <m:t>TP</m:t>
                        </m:r>
                      </m:sub>
                    </m:sSub>
                    <m:d>
                      <m:dPr>
                        <m:begChr m:val="["/>
                        <m:endChr m:val="]"/>
                        <m:ctrlPr>
                          <w:rPr>
                            <w:rFonts w:ascii="Cambria Math" w:hAnsi="Cambria Math" w:cs="TimesNewRoman"/>
                            <w:i/>
                            <w:sz w:val="28"/>
                            <w:szCs w:val="28"/>
                          </w:rPr>
                        </m:ctrlPr>
                      </m:dPr>
                      <m:e>
                        <m:m>
                          <m:mPr>
                            <m:mcs>
                              <m:mc>
                                <m:mcPr>
                                  <m:count m:val="1"/>
                                  <m:mcJc m:val="center"/>
                                </m:mcPr>
                              </m:mc>
                            </m:mcs>
                            <m:ctrlPr>
                              <w:rPr>
                                <w:rFonts w:ascii="Cambria Math" w:hAnsi="Cambria Math" w:cs="TimesNewRoman"/>
                                <w:i/>
                                <w:sz w:val="28"/>
                                <w:szCs w:val="28"/>
                              </w:rPr>
                            </m:ctrlPr>
                          </m:mPr>
                          <m:mr>
                            <m:e>
                              <m:r>
                                <w:rPr>
                                  <w:rFonts w:ascii="Cambria Math" w:hAnsi="Cambria Math" w:cs="TimesNewRoman"/>
                                  <w:sz w:val="28"/>
                                  <w:szCs w:val="28"/>
                                </w:rPr>
                                <m:t>-q</m:t>
                              </m:r>
                            </m:e>
                          </m:mr>
                          <m:mr>
                            <m:e>
                              <m:r>
                                <w:rPr>
                                  <w:rFonts w:ascii="Cambria Math" w:hAnsi="Cambria Math" w:cs="TimesNewRoman"/>
                                  <w:sz w:val="28"/>
                                  <w:szCs w:val="28"/>
                                </w:rPr>
                                <m:t>p</m:t>
                              </m:r>
                            </m:e>
                          </m:mr>
                          <m:mr>
                            <m:e>
                              <m:r>
                                <w:rPr>
                                  <w:rFonts w:ascii="Cambria Math" w:hAnsi="Cambria Math" w:cs="TimesNewRoman"/>
                                  <w:sz w:val="28"/>
                                  <w:szCs w:val="28"/>
                                </w:rPr>
                                <m:t>0</m:t>
                              </m:r>
                            </m:e>
                          </m:mr>
                        </m:m>
                      </m:e>
                    </m:d>
                    <m:r>
                      <m:rPr>
                        <m:sty m:val="p"/>
                      </m:rPr>
                      <w:rPr>
                        <w:rFonts w:ascii="Cambria Math" w:hAnsi="Cambria Math" w:cs="TimesNewRoman"/>
                        <w:sz w:val="28"/>
                        <w:szCs w:val="28"/>
                      </w:rPr>
                      <m:t>Ω</m:t>
                    </m:r>
                  </m:e>
                </m:mr>
              </m:m>
            </m:e>
          </m:d>
        </m:oMath>
      </m:oMathPara>
    </w:p>
    <w:p w14:paraId="4567E44F" w14:textId="284359A3" w:rsidR="00EC4A70" w:rsidRPr="00057091" w:rsidRDefault="00EC4A70" w:rsidP="00EC4A70">
      <w:pPr>
        <w:rPr>
          <w:noProof/>
          <w:sz w:val="28"/>
          <w:szCs w:val="28"/>
        </w:rPr>
      </w:pPr>
      <m:oMath>
        <m:r>
          <w:rPr>
            <w:rFonts w:ascii="Cambria Math" w:hAnsi="Cambria Math" w:cs="TimesNewRoman"/>
            <w:sz w:val="28"/>
            <w:szCs w:val="28"/>
          </w:rPr>
          <m:t xml:space="preserve">                            =</m:t>
        </m:r>
        <m:sSub>
          <m:sSubPr>
            <m:ctrlPr>
              <w:rPr>
                <w:rFonts w:ascii="Cambria Math" w:hAnsi="Cambria Math" w:cs="TimesNewRoman"/>
                <w:i/>
                <w:sz w:val="28"/>
                <w:szCs w:val="28"/>
              </w:rPr>
            </m:ctrlPr>
          </m:sSubPr>
          <m:e>
            <m:r>
              <w:rPr>
                <w:rFonts w:ascii="Cambria Math" w:hAnsi="Cambria Math" w:cs="TimesNewRoman"/>
                <w:sz w:val="28"/>
                <w:szCs w:val="28"/>
              </w:rPr>
              <m:t>J</m:t>
            </m:r>
          </m:e>
          <m:sub>
            <m:r>
              <w:rPr>
                <w:rFonts w:ascii="Cambria Math" w:hAnsi="Cambria Math" w:cs="TimesNewRoman"/>
                <w:sz w:val="28"/>
                <w:szCs w:val="28"/>
              </w:rPr>
              <m:t>TP</m:t>
            </m:r>
          </m:sub>
        </m:sSub>
        <m:d>
          <m:dPr>
            <m:ctrlPr>
              <w:rPr>
                <w:rFonts w:ascii="Cambria Math" w:hAnsi="Cambria Math" w:cs="TimesNewRoman"/>
                <w:i/>
                <w:sz w:val="28"/>
                <w:szCs w:val="28"/>
              </w:rPr>
            </m:ctrlPr>
          </m:dPr>
          <m:e>
            <m:m>
              <m:mPr>
                <m:mcs>
                  <m:mc>
                    <m:mcPr>
                      <m:count m:val="2"/>
                      <m:mcJc m:val="center"/>
                    </m:mcPr>
                  </m:mc>
                </m:mcs>
                <m:ctrlPr>
                  <w:rPr>
                    <w:rFonts w:ascii="Cambria Math" w:hAnsi="Cambria Math" w:cs="TimesNewRoman"/>
                    <w:i/>
                    <w:sz w:val="28"/>
                    <w:szCs w:val="28"/>
                  </w:rPr>
                </m:ctrlPr>
              </m:mPr>
              <m:mr>
                <m:e>
                  <m:m>
                    <m:mPr>
                      <m:mcs>
                        <m:mc>
                          <m:mcPr>
                            <m:count m:val="2"/>
                            <m:mcJc m:val="center"/>
                          </m:mcPr>
                        </m:mc>
                      </m:mcs>
                      <m:ctrlPr>
                        <w:rPr>
                          <w:rFonts w:ascii="Cambria Math" w:hAnsi="Cambria Math" w:cs="TimesNewRoman"/>
                          <w:i/>
                          <w:sz w:val="28"/>
                          <w:szCs w:val="28"/>
                        </w:rPr>
                      </m:ctrlPr>
                    </m:mPr>
                    <m:mr>
                      <m:e>
                        <m:r>
                          <w:rPr>
                            <w:rFonts w:ascii="Cambria Math" w:hAnsi="Cambria Math" w:cs="TimesNewRoman"/>
                            <w:sz w:val="28"/>
                            <w:szCs w:val="28"/>
                          </w:rPr>
                          <m:t>0</m:t>
                        </m:r>
                      </m:e>
                      <m:e>
                        <m:r>
                          <w:rPr>
                            <w:rFonts w:ascii="Cambria Math" w:hAnsi="Cambria Math" w:cs="TimesNewRoman"/>
                            <w:sz w:val="28"/>
                            <w:szCs w:val="28"/>
                          </w:rPr>
                          <m:t xml:space="preserve">    0</m:t>
                        </m:r>
                      </m:e>
                    </m:mr>
                    <m:mr>
                      <m:e>
                        <m:r>
                          <w:rPr>
                            <w:rFonts w:ascii="Cambria Math" w:hAnsi="Cambria Math" w:cs="TimesNewRoman"/>
                            <w:sz w:val="28"/>
                            <w:szCs w:val="28"/>
                          </w:rPr>
                          <m:t>0</m:t>
                        </m:r>
                      </m:e>
                      <m:e>
                        <m:r>
                          <w:rPr>
                            <w:rFonts w:ascii="Cambria Math" w:hAnsi="Cambria Math" w:cs="TimesNewRoman"/>
                            <w:sz w:val="28"/>
                            <w:szCs w:val="28"/>
                          </w:rPr>
                          <m:t xml:space="preserve">    0</m:t>
                        </m:r>
                      </m:e>
                    </m:mr>
                    <m:mr>
                      <m:e>
                        <m:r>
                          <w:rPr>
                            <w:rFonts w:ascii="Cambria Math" w:hAnsi="Cambria Math" w:cs="TimesNewRoman"/>
                            <w:sz w:val="28"/>
                            <w:szCs w:val="28"/>
                          </w:rPr>
                          <m:t>0</m:t>
                        </m:r>
                      </m:e>
                      <m:e>
                        <m:r>
                          <w:rPr>
                            <w:rFonts w:ascii="Cambria Math" w:hAnsi="Cambria Math" w:cs="TimesNewRoman"/>
                            <w:sz w:val="28"/>
                            <w:szCs w:val="28"/>
                          </w:rPr>
                          <m:t xml:space="preserve">    0</m:t>
                        </m:r>
                      </m:e>
                    </m:mr>
                  </m:m>
                </m:e>
                <m:e>
                  <m:m>
                    <m:mPr>
                      <m:mcs>
                        <m:mc>
                          <m:mcPr>
                            <m:count m:val="2"/>
                            <m:mcJc m:val="center"/>
                          </m:mcPr>
                        </m:mc>
                      </m:mcs>
                      <m:ctrlPr>
                        <w:rPr>
                          <w:rFonts w:ascii="Cambria Math" w:hAnsi="Cambria Math" w:cs="TimesNewRoman"/>
                          <w:i/>
                          <w:sz w:val="28"/>
                          <w:szCs w:val="28"/>
                        </w:rPr>
                      </m:ctrlPr>
                    </m:mPr>
                    <m:mr>
                      <m:e>
                        <m:r>
                          <w:rPr>
                            <w:rFonts w:ascii="Cambria Math" w:hAnsi="Cambria Math" w:cs="TimesNewRoman"/>
                            <w:sz w:val="28"/>
                            <w:szCs w:val="28"/>
                          </w:rPr>
                          <m:t xml:space="preserve">0    </m:t>
                        </m:r>
                      </m:e>
                      <m:e>
                        <m:r>
                          <w:rPr>
                            <w:rFonts w:ascii="Cambria Math" w:hAnsi="Cambria Math" w:cs="TimesNewRoman"/>
                            <w:sz w:val="28"/>
                            <w:szCs w:val="28"/>
                          </w:rPr>
                          <m:t>0</m:t>
                        </m:r>
                      </m:e>
                    </m:mr>
                    <m:mr>
                      <m:e>
                        <m:r>
                          <w:rPr>
                            <w:rFonts w:ascii="Cambria Math" w:hAnsi="Cambria Math" w:cs="TimesNewRoman"/>
                            <w:sz w:val="28"/>
                            <w:szCs w:val="28"/>
                          </w:rPr>
                          <m:t xml:space="preserve">0    </m:t>
                        </m:r>
                      </m:e>
                      <m:e>
                        <m:r>
                          <w:rPr>
                            <w:rFonts w:ascii="Cambria Math" w:hAnsi="Cambria Math" w:cs="TimesNewRoman"/>
                            <w:sz w:val="28"/>
                            <w:szCs w:val="28"/>
                          </w:rPr>
                          <m:t>0</m:t>
                        </m:r>
                      </m:e>
                    </m:mr>
                    <m:mr>
                      <m:e>
                        <m:r>
                          <w:rPr>
                            <w:rFonts w:ascii="Cambria Math" w:hAnsi="Cambria Math" w:cs="TimesNewRoman"/>
                            <w:sz w:val="28"/>
                            <w:szCs w:val="28"/>
                          </w:rPr>
                          <m:t xml:space="preserve">0    </m:t>
                        </m:r>
                      </m:e>
                      <m:e>
                        <m:r>
                          <w:rPr>
                            <w:rFonts w:ascii="Cambria Math" w:hAnsi="Cambria Math" w:cs="TimesNewRoman"/>
                            <w:sz w:val="28"/>
                            <w:szCs w:val="28"/>
                          </w:rPr>
                          <m:t>0</m:t>
                        </m:r>
                      </m:e>
                    </m:mr>
                  </m:m>
                </m:e>
              </m:mr>
              <m:mr>
                <m:e>
                  <m:m>
                    <m:mPr>
                      <m:mcs>
                        <m:mc>
                          <m:mcPr>
                            <m:count m:val="2"/>
                            <m:mcJc m:val="center"/>
                          </m:mcPr>
                        </m:mc>
                      </m:mcs>
                      <m:ctrlPr>
                        <w:rPr>
                          <w:rFonts w:ascii="Cambria Math" w:hAnsi="Cambria Math" w:cs="TimesNewRoman"/>
                          <w:i/>
                          <w:sz w:val="28"/>
                          <w:szCs w:val="28"/>
                        </w:rPr>
                      </m:ctrlPr>
                    </m:mPr>
                    <m:mr>
                      <m:e>
                        <m:r>
                          <w:rPr>
                            <w:rFonts w:ascii="Cambria Math" w:hAnsi="Cambria Math" w:cs="TimesNewRoman"/>
                            <w:sz w:val="28"/>
                            <w:szCs w:val="28"/>
                          </w:rPr>
                          <m:t>q</m:t>
                        </m:r>
                      </m:e>
                      <m:e>
                        <m:r>
                          <w:rPr>
                            <w:rFonts w:ascii="Cambria Math" w:hAnsi="Cambria Math" w:cs="TimesNewRoman"/>
                            <w:sz w:val="28"/>
                            <w:szCs w:val="28"/>
                          </w:rPr>
                          <m:t>-q</m:t>
                        </m:r>
                      </m:e>
                    </m:mr>
                    <m:mr>
                      <m:e>
                        <m:r>
                          <w:rPr>
                            <w:rFonts w:ascii="Cambria Math" w:hAnsi="Cambria Math" w:cs="TimesNewRoman"/>
                            <w:sz w:val="28"/>
                            <w:szCs w:val="28"/>
                          </w:rPr>
                          <m:t>-p</m:t>
                        </m:r>
                      </m:e>
                      <m:e>
                        <m:r>
                          <w:rPr>
                            <w:rFonts w:ascii="Cambria Math" w:hAnsi="Cambria Math" w:cs="TimesNewRoman"/>
                            <w:sz w:val="28"/>
                            <w:szCs w:val="28"/>
                          </w:rPr>
                          <m:t>p</m:t>
                        </m:r>
                      </m:e>
                    </m:mr>
                    <m:mr>
                      <m:e>
                        <m:r>
                          <w:rPr>
                            <w:rFonts w:ascii="Cambria Math" w:hAnsi="Cambria Math" w:cs="TimesNewRoman"/>
                            <w:sz w:val="28"/>
                            <w:szCs w:val="28"/>
                          </w:rPr>
                          <m:t>0</m:t>
                        </m:r>
                      </m:e>
                      <m:e>
                        <m:r>
                          <w:rPr>
                            <w:rFonts w:ascii="Cambria Math" w:hAnsi="Cambria Math" w:cs="TimesNewRoman"/>
                            <w:sz w:val="28"/>
                            <w:szCs w:val="28"/>
                          </w:rPr>
                          <m:t>0</m:t>
                        </m:r>
                      </m:e>
                    </m:mr>
                  </m:m>
                </m:e>
                <m:e>
                  <m:m>
                    <m:mPr>
                      <m:mcs>
                        <m:mc>
                          <m:mcPr>
                            <m:count m:val="2"/>
                            <m:mcJc m:val="center"/>
                          </m:mcPr>
                        </m:mc>
                      </m:mcs>
                      <m:ctrlPr>
                        <w:rPr>
                          <w:rFonts w:ascii="Cambria Math" w:hAnsi="Cambria Math" w:cs="TimesNewRoman"/>
                          <w:i/>
                          <w:sz w:val="28"/>
                          <w:szCs w:val="28"/>
                        </w:rPr>
                      </m:ctrlPr>
                    </m:mPr>
                    <m:mr>
                      <m:e>
                        <m:r>
                          <w:rPr>
                            <w:rFonts w:ascii="Cambria Math" w:hAnsi="Cambria Math" w:cs="TimesNewRoman"/>
                            <w:sz w:val="28"/>
                            <w:szCs w:val="28"/>
                          </w:rPr>
                          <m:t>q</m:t>
                        </m:r>
                      </m:e>
                      <m:e>
                        <m:r>
                          <w:rPr>
                            <w:rFonts w:ascii="Cambria Math" w:hAnsi="Cambria Math" w:cs="TimesNewRoman"/>
                            <w:sz w:val="28"/>
                            <w:szCs w:val="28"/>
                          </w:rPr>
                          <m:t>-q</m:t>
                        </m:r>
                      </m:e>
                    </m:mr>
                    <m:mr>
                      <m:e>
                        <m:r>
                          <w:rPr>
                            <w:rFonts w:ascii="Cambria Math" w:hAnsi="Cambria Math" w:cs="TimesNewRoman"/>
                            <w:sz w:val="28"/>
                            <w:szCs w:val="28"/>
                          </w:rPr>
                          <m:t>-p</m:t>
                        </m:r>
                      </m:e>
                      <m:e>
                        <m:r>
                          <w:rPr>
                            <w:rFonts w:ascii="Cambria Math" w:hAnsi="Cambria Math" w:cs="TimesNewRoman"/>
                            <w:sz w:val="28"/>
                            <w:szCs w:val="28"/>
                          </w:rPr>
                          <m:t>p</m:t>
                        </m:r>
                      </m:e>
                    </m:mr>
                    <m:mr>
                      <m:e>
                        <m:r>
                          <w:rPr>
                            <w:rFonts w:ascii="Cambria Math" w:hAnsi="Cambria Math" w:cs="TimesNewRoman"/>
                            <w:sz w:val="28"/>
                            <w:szCs w:val="28"/>
                          </w:rPr>
                          <m:t>0</m:t>
                        </m:r>
                      </m:e>
                      <m:e>
                        <m:r>
                          <w:rPr>
                            <w:rFonts w:ascii="Cambria Math" w:hAnsi="Cambria Math" w:cs="TimesNewRoman"/>
                            <w:sz w:val="28"/>
                            <w:szCs w:val="28"/>
                          </w:rPr>
                          <m:t>0</m:t>
                        </m:r>
                      </m:e>
                    </m:mr>
                  </m:m>
                </m:e>
              </m:mr>
            </m:m>
          </m:e>
        </m:d>
        <m:r>
          <m:rPr>
            <m:sty m:val="p"/>
          </m:rPr>
          <w:rPr>
            <w:rFonts w:ascii="Cambria Math" w:hAnsi="Cambria Math" w:cs="TimesNewRoman"/>
            <w:sz w:val="28"/>
            <w:szCs w:val="28"/>
          </w:rPr>
          <m:t>Ω</m:t>
        </m:r>
      </m:oMath>
      <w:r w:rsidRPr="00057091">
        <w:rPr>
          <w:noProof/>
          <w:sz w:val="28"/>
          <w:szCs w:val="28"/>
        </w:rPr>
        <w:tab/>
      </w:r>
      <w:r w:rsidRPr="00057091">
        <w:rPr>
          <w:noProof/>
          <w:sz w:val="28"/>
          <w:szCs w:val="28"/>
        </w:rPr>
        <w:tab/>
      </w:r>
      <w:r w:rsidRPr="00057091">
        <w:rPr>
          <w:noProof/>
          <w:sz w:val="28"/>
          <w:szCs w:val="28"/>
        </w:rPr>
        <w:tab/>
      </w:r>
      <w:r w:rsidRPr="00057091">
        <w:rPr>
          <w:noProof/>
          <w:sz w:val="28"/>
          <w:szCs w:val="28"/>
        </w:rPr>
        <w:tab/>
      </w:r>
      <w:r w:rsidR="00557F2B">
        <w:rPr>
          <w:noProof/>
          <w:sz w:val="28"/>
          <w:szCs w:val="28"/>
        </w:rPr>
        <w:t xml:space="preserve">  </w:t>
      </w:r>
      <w:r w:rsidRPr="00057091">
        <w:rPr>
          <w:noProof/>
          <w:sz w:val="28"/>
          <w:szCs w:val="28"/>
        </w:rPr>
        <w:t xml:space="preserve">     </w:t>
      </w:r>
      <w:r w:rsidRPr="00057091">
        <w:rPr>
          <w:rFonts w:ascii="TimesNewRoman" w:hAnsi="TimesNewRoman" w:cs="TimesNewRoman"/>
          <w:sz w:val="24"/>
          <w:szCs w:val="24"/>
        </w:rPr>
        <w:t>(II.19)</w:t>
      </w:r>
      <w:r w:rsidRPr="00057091">
        <w:rPr>
          <w:rFonts w:ascii="TimesNewRoman" w:hAnsi="TimesNewRoman" w:cs="TimesNewRoman"/>
          <w:sz w:val="24"/>
          <w:szCs w:val="24"/>
        </w:rPr>
        <w:tab/>
      </w:r>
      <w:r w:rsidRPr="00057091">
        <w:rPr>
          <w:noProof/>
          <w:sz w:val="28"/>
          <w:szCs w:val="28"/>
        </w:rPr>
        <w:tab/>
      </w:r>
    </w:p>
    <w:p w14:paraId="3DAE73AE" w14:textId="77777777" w:rsidR="00EC4A70" w:rsidRPr="00057091" w:rsidRDefault="00EC4A70" w:rsidP="00EC4A70">
      <w:pPr>
        <w:spacing w:line="360" w:lineRule="auto"/>
        <w:ind w:firstLine="708"/>
        <w:jc w:val="lowKashida"/>
        <w:rPr>
          <w:rFonts w:ascii="TimesNewRoman" w:hAnsi="TimesNewRoman" w:cs="TimesNewRoman"/>
          <w:sz w:val="24"/>
          <w:szCs w:val="24"/>
        </w:rPr>
      </w:pPr>
      <w:r w:rsidRPr="00057091">
        <w:rPr>
          <w:rFonts w:ascii="TimesNewRoman" w:hAnsi="TimesNewRoman" w:cs="TimesNewRoman"/>
          <w:sz w:val="24"/>
          <w:szCs w:val="24"/>
        </w:rPr>
        <w:t>Le</w:t>
      </w:r>
      <w:r w:rsidRPr="00057091">
        <w:rPr>
          <w:noProof/>
          <w:sz w:val="28"/>
          <w:szCs w:val="28"/>
        </w:rPr>
        <w:t xml:space="preserve"> </w:t>
      </w:r>
      <m:oMath>
        <m:sSub>
          <m:sSubPr>
            <m:ctrlPr>
              <w:rPr>
                <w:rFonts w:ascii="Cambria Math" w:hAnsi="Cambria Math" w:cs="TimesNewRoman"/>
                <w:i/>
                <w:sz w:val="24"/>
                <w:szCs w:val="24"/>
              </w:rPr>
            </m:ctrlPr>
          </m:sSubPr>
          <m:e>
            <m:r>
              <w:rPr>
                <w:rFonts w:ascii="Cambria Math" w:hAnsi="Cambria Math" w:cs="TimesNewRoman"/>
                <w:sz w:val="24"/>
                <w:szCs w:val="24"/>
              </w:rPr>
              <m:t>O</m:t>
            </m:r>
          </m:e>
          <m:sub>
            <m:r>
              <w:rPr>
                <w:rFonts w:ascii="Cambria Math" w:hAnsi="Cambria Math" w:cs="TimesNewRoman"/>
                <w:sz w:val="24"/>
                <w:szCs w:val="24"/>
              </w:rPr>
              <m:t>B</m:t>
            </m:r>
          </m:sub>
        </m:sSub>
        <m:d>
          <m:dPr>
            <m:ctrlPr>
              <w:rPr>
                <w:rFonts w:ascii="Cambria Math" w:hAnsi="Cambria Math" w:cs="TimesNewRoman"/>
                <w:i/>
                <w:sz w:val="24"/>
                <w:szCs w:val="24"/>
              </w:rPr>
            </m:ctrlPr>
          </m:dPr>
          <m:e>
            <m:r>
              <w:rPr>
                <w:rFonts w:ascii="Cambria Math" w:hAnsi="Cambria Math" w:cs="TimesNewRoman"/>
                <w:sz w:val="24"/>
                <w:szCs w:val="24"/>
              </w:rPr>
              <m:t>ν</m:t>
            </m:r>
          </m:e>
        </m:d>
        <m:r>
          <m:rPr>
            <m:sty m:val="p"/>
          </m:rPr>
          <w:rPr>
            <w:rFonts w:ascii="Cambria Math" w:hAnsi="Cambria Math" w:cs="TimesNewRoman"/>
            <w:sz w:val="24"/>
            <w:szCs w:val="24"/>
          </w:rPr>
          <m:t xml:space="preserve"> </m:t>
        </m:r>
      </m:oMath>
      <w:r w:rsidRPr="00057091">
        <w:rPr>
          <w:noProof/>
          <w:sz w:val="28"/>
          <w:szCs w:val="28"/>
        </w:rPr>
        <w:t xml:space="preserve"> </w:t>
      </w:r>
      <w:r w:rsidRPr="00057091">
        <w:rPr>
          <w:rFonts w:ascii="TimesNewRoman" w:hAnsi="TimesNewRoman" w:cs="TimesNewRoman"/>
          <w:sz w:val="24"/>
          <w:szCs w:val="24"/>
        </w:rPr>
        <w:t>est la matrice d'hélice gyroscopique et</w:t>
      </w:r>
      <w:r w:rsidRPr="00057091">
        <w:rPr>
          <w:noProof/>
          <w:sz w:val="28"/>
          <w:szCs w:val="28"/>
        </w:rPr>
        <w:t xml:space="preserve">  </w:t>
      </w:r>
      <m:oMath>
        <m:sSub>
          <m:sSubPr>
            <m:ctrlPr>
              <w:rPr>
                <w:rFonts w:ascii="Cambria Math" w:hAnsi="Cambria Math" w:cs="TimesNewRoman"/>
                <w:i/>
                <w:sz w:val="24"/>
                <w:szCs w:val="24"/>
              </w:rPr>
            </m:ctrlPr>
          </m:sSubPr>
          <m:e>
            <m:r>
              <w:rPr>
                <w:rFonts w:ascii="Cambria Math" w:hAnsi="Cambria Math" w:cs="TimesNewRoman"/>
                <w:sz w:val="24"/>
                <w:szCs w:val="24"/>
              </w:rPr>
              <m:t>J</m:t>
            </m:r>
          </m:e>
          <m:sub>
            <m:r>
              <w:rPr>
                <w:rFonts w:ascii="Cambria Math" w:hAnsi="Cambria Math" w:cs="TimesNewRoman"/>
                <w:sz w:val="24"/>
                <w:szCs w:val="24"/>
              </w:rPr>
              <m:t>TP</m:t>
            </m:r>
          </m:sub>
        </m:sSub>
      </m:oMath>
      <w:r w:rsidRPr="00057091">
        <w:rPr>
          <w:noProof/>
          <w:sz w:val="28"/>
          <w:szCs w:val="28"/>
        </w:rPr>
        <w:t xml:space="preserve"> </w:t>
      </w:r>
      <w:r w:rsidRPr="00057091">
        <w:rPr>
          <w:rFonts w:asciiTheme="majorBidi" w:hAnsiTheme="majorBidi" w:cstheme="majorBidi"/>
          <w:noProof/>
          <w:sz w:val="24"/>
          <w:szCs w:val="24"/>
        </w:rPr>
        <w:t>[N m s</w:t>
      </w:r>
      <w:r w:rsidRPr="00057091">
        <w:rPr>
          <w:rFonts w:asciiTheme="majorBidi" w:hAnsiTheme="majorBidi" w:cstheme="majorBidi"/>
          <w:noProof/>
          <w:sz w:val="24"/>
          <w:szCs w:val="24"/>
          <w:vertAlign w:val="superscript"/>
        </w:rPr>
        <w:t>2</w:t>
      </w:r>
      <w:r w:rsidRPr="00057091">
        <w:rPr>
          <w:rFonts w:asciiTheme="majorBidi" w:hAnsiTheme="majorBidi" w:cstheme="majorBidi"/>
          <w:noProof/>
          <w:sz w:val="24"/>
          <w:szCs w:val="24"/>
        </w:rPr>
        <w:t xml:space="preserve">] </w:t>
      </w:r>
      <w:r w:rsidRPr="00057091">
        <w:rPr>
          <w:rFonts w:ascii="TimesNewRoman" w:hAnsi="TimesNewRoman" w:cs="TimesNewRoman"/>
          <w:sz w:val="24"/>
          <w:szCs w:val="24"/>
        </w:rPr>
        <w:t>est le moment d'inertie de rotation total autour de l'axe de l'hélice calculé dans la section suivante. Il est facile de voir que les effets gyroscopiques produits par la rotation de l’hélice sont simplement liés aux équations angulaires et non linéaires.</w:t>
      </w:r>
    </w:p>
    <w:p w14:paraId="6898B0E7" w14:textId="77777777" w:rsidR="00EC4A70" w:rsidRPr="00057091" w:rsidRDefault="00EC4A70" w:rsidP="00EC4A70">
      <w:pPr>
        <w:spacing w:line="360" w:lineRule="auto"/>
        <w:ind w:firstLine="708"/>
        <w:rPr>
          <w:rFonts w:ascii="TimesNewRoman" w:hAnsi="TimesNewRoman" w:cs="TimesNewRoman"/>
          <w:sz w:val="24"/>
          <w:szCs w:val="24"/>
        </w:rPr>
      </w:pPr>
      <w:r w:rsidRPr="00057091">
        <w:rPr>
          <w:rFonts w:ascii="TimesNewRoman" w:hAnsi="TimesNewRoman" w:cs="TimesNewRoman"/>
          <w:sz w:val="24"/>
          <w:szCs w:val="24"/>
        </w:rPr>
        <w:t>L’équation (II.20) définit la vitesse globale des hélices [rad s−1] et le vecteur de vitesse des hélices</w:t>
      </w:r>
      <w:r w:rsidRPr="00057091">
        <w:rPr>
          <w:noProof/>
          <w:sz w:val="28"/>
          <w:szCs w:val="28"/>
        </w:rPr>
        <w:t xml:space="preserve"> </w:t>
      </w:r>
      <w:r w:rsidRPr="00057091">
        <w:rPr>
          <w:rFonts w:asciiTheme="majorBidi" w:hAnsiTheme="majorBidi" w:cstheme="majorBidi"/>
          <w:noProof/>
          <w:sz w:val="24"/>
          <w:szCs w:val="24"/>
        </w:rPr>
        <w:t>[rad s</w:t>
      </w:r>
      <w:r w:rsidRPr="00057091">
        <w:rPr>
          <w:rFonts w:asciiTheme="majorBidi" w:hAnsiTheme="majorBidi" w:cstheme="majorBidi"/>
          <w:noProof/>
          <w:sz w:val="24"/>
          <w:szCs w:val="24"/>
          <w:vertAlign w:val="superscript"/>
        </w:rPr>
        <w:t>−1</w:t>
      </w:r>
      <w:r w:rsidRPr="00057091">
        <w:rPr>
          <w:rFonts w:asciiTheme="majorBidi" w:hAnsiTheme="majorBidi" w:cstheme="majorBidi"/>
          <w:noProof/>
          <w:sz w:val="24"/>
          <w:szCs w:val="24"/>
        </w:rPr>
        <w:t>]</w:t>
      </w:r>
      <w:r w:rsidRPr="00057091">
        <w:rPr>
          <w:noProof/>
          <w:sz w:val="28"/>
          <w:szCs w:val="28"/>
        </w:rPr>
        <w:t xml:space="preserve"> </w:t>
      </w:r>
      <w:r w:rsidRPr="00057091">
        <w:rPr>
          <w:rFonts w:ascii="TimesNewRoman" w:hAnsi="TimesNewRoman" w:cs="TimesNewRoman"/>
          <w:sz w:val="24"/>
          <w:szCs w:val="24"/>
        </w:rPr>
        <w:t>utilisé dans l’équation (II.19).</w:t>
      </w:r>
    </w:p>
    <w:p w14:paraId="44C76DD4" w14:textId="4B378BD7" w:rsidR="00EC4A70" w:rsidRPr="00057091" w:rsidRDefault="00EC4A70" w:rsidP="00EC4A70">
      <w:pPr>
        <w:spacing w:line="360" w:lineRule="auto"/>
        <w:ind w:left="360" w:firstLine="708"/>
        <w:rPr>
          <w:noProof/>
          <w:sz w:val="28"/>
          <w:szCs w:val="28"/>
        </w:rPr>
      </w:pPr>
      <m:oMath>
        <m:r>
          <m:rPr>
            <m:sty m:val="p"/>
          </m:rPr>
          <w:rPr>
            <w:rFonts w:ascii="Cambria Math" w:hAnsi="Cambria Math"/>
            <w:noProof/>
            <w:sz w:val="28"/>
            <w:szCs w:val="28"/>
          </w:rPr>
          <m:t>Ω</m:t>
        </m:r>
        <m:r>
          <w:rPr>
            <w:rFonts w:ascii="Cambria Math" w:hAnsi="Cambria Math"/>
            <w:noProof/>
            <w:sz w:val="28"/>
            <w:szCs w:val="28"/>
          </w:rPr>
          <m:t>=</m:t>
        </m:r>
        <m:sSub>
          <m:sSubPr>
            <m:ctrlPr>
              <w:rPr>
                <w:rFonts w:ascii="Cambria Math" w:hAnsi="Cambria Math"/>
                <w:i/>
                <w:noProof/>
                <w:sz w:val="28"/>
                <w:szCs w:val="28"/>
              </w:rPr>
            </m:ctrlPr>
          </m:sSubPr>
          <m:e>
            <m:r>
              <m:rPr>
                <m:sty m:val="p"/>
              </m:rPr>
              <w:rPr>
                <w:rFonts w:ascii="Cambria Math" w:hAnsi="Cambria Math"/>
                <w:noProof/>
                <w:sz w:val="28"/>
                <w:szCs w:val="28"/>
              </w:rPr>
              <m:t>-Ω</m:t>
            </m:r>
          </m:e>
          <m:sub>
            <m:r>
              <w:rPr>
                <w:rFonts w:ascii="Cambria Math" w:hAnsi="Cambria Math"/>
                <w:noProof/>
                <w:sz w:val="28"/>
                <w:szCs w:val="28"/>
              </w:rPr>
              <m:t>1</m:t>
            </m:r>
          </m:sub>
        </m:sSub>
        <m:r>
          <w:rPr>
            <w:rFonts w:ascii="Cambria Math" w:hAnsi="Cambria Math"/>
            <w:noProof/>
            <w:sz w:val="28"/>
            <w:szCs w:val="28"/>
          </w:rPr>
          <m:t>+</m:t>
        </m:r>
        <m:sSub>
          <m:sSubPr>
            <m:ctrlPr>
              <w:rPr>
                <w:rFonts w:ascii="Cambria Math" w:hAnsi="Cambria Math"/>
                <w:i/>
                <w:noProof/>
                <w:sz w:val="28"/>
                <w:szCs w:val="28"/>
              </w:rPr>
            </m:ctrlPr>
          </m:sSubPr>
          <m:e>
            <m:r>
              <m:rPr>
                <m:sty m:val="p"/>
              </m:rPr>
              <w:rPr>
                <w:rFonts w:ascii="Cambria Math" w:hAnsi="Cambria Math"/>
                <w:noProof/>
                <w:sz w:val="28"/>
                <w:szCs w:val="28"/>
              </w:rPr>
              <m:t>Ω</m:t>
            </m:r>
          </m:e>
          <m:sub>
            <m:r>
              <w:rPr>
                <w:rFonts w:ascii="Cambria Math" w:hAnsi="Cambria Math"/>
                <w:noProof/>
                <w:sz w:val="28"/>
                <w:szCs w:val="28"/>
              </w:rPr>
              <m:t>2</m:t>
            </m:r>
          </m:sub>
        </m:sSub>
        <m:sSub>
          <m:sSubPr>
            <m:ctrlPr>
              <w:rPr>
                <w:rFonts w:ascii="Cambria Math" w:hAnsi="Cambria Math"/>
                <w:i/>
                <w:noProof/>
                <w:sz w:val="28"/>
                <w:szCs w:val="28"/>
              </w:rPr>
            </m:ctrlPr>
          </m:sSubPr>
          <m:e>
            <m:r>
              <m:rPr>
                <m:sty m:val="p"/>
              </m:rPr>
              <w:rPr>
                <w:rFonts w:ascii="Cambria Math" w:hAnsi="Cambria Math"/>
                <w:noProof/>
                <w:sz w:val="28"/>
                <w:szCs w:val="28"/>
              </w:rPr>
              <m:t>-Ω</m:t>
            </m:r>
          </m:e>
          <m:sub>
            <m:r>
              <w:rPr>
                <w:rFonts w:ascii="Cambria Math" w:hAnsi="Cambria Math"/>
                <w:noProof/>
                <w:sz w:val="28"/>
                <w:szCs w:val="28"/>
              </w:rPr>
              <m:t>3</m:t>
            </m:r>
          </m:sub>
        </m:sSub>
        <m:r>
          <w:rPr>
            <w:rFonts w:ascii="Cambria Math" w:hAnsi="Cambria Math"/>
            <w:noProof/>
            <w:sz w:val="28"/>
            <w:szCs w:val="28"/>
          </w:rPr>
          <m:t>+</m:t>
        </m:r>
        <m:sSub>
          <m:sSubPr>
            <m:ctrlPr>
              <w:rPr>
                <w:rFonts w:ascii="Cambria Math" w:hAnsi="Cambria Math"/>
                <w:i/>
                <w:noProof/>
                <w:sz w:val="28"/>
                <w:szCs w:val="28"/>
              </w:rPr>
            </m:ctrlPr>
          </m:sSubPr>
          <m:e>
            <m:r>
              <m:rPr>
                <m:sty m:val="p"/>
              </m:rPr>
              <w:rPr>
                <w:rFonts w:ascii="Cambria Math" w:hAnsi="Cambria Math"/>
                <w:noProof/>
                <w:sz w:val="28"/>
                <w:szCs w:val="28"/>
              </w:rPr>
              <m:t>Ω</m:t>
            </m:r>
          </m:e>
          <m:sub>
            <m:r>
              <w:rPr>
                <w:rFonts w:ascii="Cambria Math" w:hAnsi="Cambria Math"/>
                <w:noProof/>
                <w:sz w:val="28"/>
                <w:szCs w:val="28"/>
              </w:rPr>
              <m:t>4</m:t>
            </m:r>
          </m:sub>
        </m:sSub>
        <m:r>
          <w:rPr>
            <w:rFonts w:ascii="Cambria Math" w:hAnsi="Cambria Math"/>
            <w:noProof/>
            <w:sz w:val="28"/>
            <w:szCs w:val="28"/>
          </w:rPr>
          <m:t xml:space="preserve">                    </m:t>
        </m:r>
        <m:r>
          <m:rPr>
            <m:sty m:val="p"/>
          </m:rPr>
          <w:rPr>
            <w:rFonts w:ascii="Cambria Math" w:hAnsi="Cambria Math"/>
            <w:noProof/>
            <w:sz w:val="28"/>
            <w:szCs w:val="28"/>
          </w:rPr>
          <m:t>Ω</m:t>
        </m:r>
        <m:r>
          <w:rPr>
            <w:rFonts w:ascii="Cambria Math" w:hAnsi="Cambria Math"/>
            <w:noProof/>
            <w:sz w:val="28"/>
            <w:szCs w:val="28"/>
          </w:rPr>
          <m:t>=</m:t>
        </m:r>
        <m:d>
          <m:dPr>
            <m:ctrlPr>
              <w:rPr>
                <w:rFonts w:ascii="Cambria Math" w:hAnsi="Cambria Math"/>
                <w:i/>
                <w:noProof/>
                <w:sz w:val="28"/>
                <w:szCs w:val="28"/>
              </w:rPr>
            </m:ctrlPr>
          </m:dPr>
          <m:e>
            <m:m>
              <m:mPr>
                <m:mcs>
                  <m:mc>
                    <m:mcPr>
                      <m:count m:val="1"/>
                      <m:mcJc m:val="center"/>
                    </m:mcPr>
                  </m:mc>
                </m:mcs>
                <m:ctrlPr>
                  <w:rPr>
                    <w:rFonts w:ascii="Cambria Math" w:hAnsi="Cambria Math"/>
                    <w:i/>
                    <w:noProof/>
                    <w:sz w:val="28"/>
                    <w:szCs w:val="28"/>
                  </w:rPr>
                </m:ctrlPr>
              </m:mPr>
              <m:mr>
                <m:e>
                  <m:m>
                    <m:mPr>
                      <m:mcs>
                        <m:mc>
                          <m:mcPr>
                            <m:count m:val="1"/>
                            <m:mcJc m:val="center"/>
                          </m:mcPr>
                        </m:mc>
                      </m:mcs>
                      <m:ctrlPr>
                        <w:rPr>
                          <w:rFonts w:ascii="Cambria Math" w:hAnsi="Cambria Math"/>
                          <w:i/>
                          <w:noProof/>
                          <w:sz w:val="28"/>
                          <w:szCs w:val="28"/>
                        </w:rPr>
                      </m:ctrlPr>
                    </m:mPr>
                    <m:mr>
                      <m:e>
                        <m:sSub>
                          <m:sSubPr>
                            <m:ctrlPr>
                              <w:rPr>
                                <w:rFonts w:ascii="Cambria Math" w:hAnsi="Cambria Math"/>
                                <w:i/>
                                <w:noProof/>
                                <w:sz w:val="28"/>
                                <w:szCs w:val="28"/>
                              </w:rPr>
                            </m:ctrlPr>
                          </m:sSubPr>
                          <m:e>
                            <m:r>
                              <m:rPr>
                                <m:sty m:val="p"/>
                              </m:rPr>
                              <w:rPr>
                                <w:rFonts w:ascii="Cambria Math" w:hAnsi="Cambria Math"/>
                                <w:noProof/>
                                <w:sz w:val="28"/>
                                <w:szCs w:val="28"/>
                              </w:rPr>
                              <m:t>Ω</m:t>
                            </m:r>
                          </m:e>
                          <m:sub>
                            <m:r>
                              <w:rPr>
                                <w:rFonts w:ascii="Cambria Math" w:hAnsi="Cambria Math"/>
                                <w:noProof/>
                                <w:sz w:val="28"/>
                                <w:szCs w:val="28"/>
                              </w:rPr>
                              <m:t>1</m:t>
                            </m:r>
                          </m:sub>
                        </m:sSub>
                      </m:e>
                    </m:mr>
                    <m:mr>
                      <m:e>
                        <m:sSub>
                          <m:sSubPr>
                            <m:ctrlPr>
                              <w:rPr>
                                <w:rFonts w:ascii="Cambria Math" w:hAnsi="Cambria Math"/>
                                <w:i/>
                                <w:noProof/>
                                <w:sz w:val="28"/>
                                <w:szCs w:val="28"/>
                              </w:rPr>
                            </m:ctrlPr>
                          </m:sSubPr>
                          <m:e>
                            <m:r>
                              <m:rPr>
                                <m:sty m:val="p"/>
                              </m:rPr>
                              <w:rPr>
                                <w:rFonts w:ascii="Cambria Math" w:hAnsi="Cambria Math"/>
                                <w:noProof/>
                                <w:sz w:val="28"/>
                                <w:szCs w:val="28"/>
                              </w:rPr>
                              <m:t>Ω</m:t>
                            </m:r>
                          </m:e>
                          <m:sub>
                            <m:r>
                              <w:rPr>
                                <w:rFonts w:ascii="Cambria Math" w:hAnsi="Cambria Math"/>
                                <w:noProof/>
                                <w:sz w:val="28"/>
                                <w:szCs w:val="28"/>
                              </w:rPr>
                              <m:t>2</m:t>
                            </m:r>
                          </m:sub>
                        </m:sSub>
                      </m:e>
                    </m:mr>
                  </m:m>
                </m:e>
              </m:mr>
              <m:mr>
                <m:e>
                  <m:m>
                    <m:mPr>
                      <m:mcs>
                        <m:mc>
                          <m:mcPr>
                            <m:count m:val="1"/>
                            <m:mcJc m:val="center"/>
                          </m:mcPr>
                        </m:mc>
                      </m:mcs>
                      <m:ctrlPr>
                        <w:rPr>
                          <w:rFonts w:ascii="Cambria Math" w:hAnsi="Cambria Math"/>
                          <w:i/>
                          <w:noProof/>
                          <w:sz w:val="28"/>
                          <w:szCs w:val="28"/>
                        </w:rPr>
                      </m:ctrlPr>
                    </m:mPr>
                    <m:mr>
                      <m:e>
                        <m:sSub>
                          <m:sSubPr>
                            <m:ctrlPr>
                              <w:rPr>
                                <w:rFonts w:ascii="Cambria Math" w:hAnsi="Cambria Math"/>
                                <w:i/>
                                <w:noProof/>
                                <w:sz w:val="28"/>
                                <w:szCs w:val="28"/>
                              </w:rPr>
                            </m:ctrlPr>
                          </m:sSubPr>
                          <m:e>
                            <m:r>
                              <m:rPr>
                                <m:sty m:val="p"/>
                              </m:rPr>
                              <w:rPr>
                                <w:rFonts w:ascii="Cambria Math" w:hAnsi="Cambria Math"/>
                                <w:noProof/>
                                <w:sz w:val="28"/>
                                <w:szCs w:val="28"/>
                              </w:rPr>
                              <m:t>Ω</m:t>
                            </m:r>
                          </m:e>
                          <m:sub>
                            <m:r>
                              <w:rPr>
                                <w:rFonts w:ascii="Cambria Math" w:hAnsi="Cambria Math"/>
                                <w:noProof/>
                                <w:sz w:val="28"/>
                                <w:szCs w:val="28"/>
                              </w:rPr>
                              <m:t>3</m:t>
                            </m:r>
                          </m:sub>
                        </m:sSub>
                      </m:e>
                    </m:mr>
                    <m:mr>
                      <m:e>
                        <m:sSub>
                          <m:sSubPr>
                            <m:ctrlPr>
                              <w:rPr>
                                <w:rFonts w:ascii="Cambria Math" w:hAnsi="Cambria Math"/>
                                <w:i/>
                                <w:noProof/>
                                <w:sz w:val="28"/>
                                <w:szCs w:val="28"/>
                              </w:rPr>
                            </m:ctrlPr>
                          </m:sSubPr>
                          <m:e>
                            <m:r>
                              <m:rPr>
                                <m:sty m:val="p"/>
                              </m:rPr>
                              <w:rPr>
                                <w:rFonts w:ascii="Cambria Math" w:hAnsi="Cambria Math"/>
                                <w:noProof/>
                                <w:sz w:val="28"/>
                                <w:szCs w:val="28"/>
                              </w:rPr>
                              <m:t>Ω</m:t>
                            </m:r>
                          </m:e>
                          <m:sub>
                            <m:r>
                              <w:rPr>
                                <w:rFonts w:ascii="Cambria Math" w:hAnsi="Cambria Math"/>
                                <w:noProof/>
                                <w:sz w:val="28"/>
                                <w:szCs w:val="28"/>
                              </w:rPr>
                              <m:t>4</m:t>
                            </m:r>
                          </m:sub>
                        </m:sSub>
                      </m:e>
                    </m:mr>
                  </m:m>
                </m:e>
              </m:mr>
            </m:m>
          </m:e>
        </m:d>
      </m:oMath>
      <w:r w:rsidRPr="00057091">
        <w:rPr>
          <w:noProof/>
          <w:sz w:val="28"/>
          <w:szCs w:val="28"/>
        </w:rPr>
        <w:tab/>
      </w:r>
      <w:r w:rsidRPr="00057091">
        <w:rPr>
          <w:noProof/>
          <w:sz w:val="28"/>
          <w:szCs w:val="28"/>
        </w:rPr>
        <w:tab/>
        <w:t xml:space="preserve">   </w:t>
      </w:r>
      <w:r w:rsidR="00881641">
        <w:rPr>
          <w:noProof/>
          <w:sz w:val="28"/>
          <w:szCs w:val="28"/>
        </w:rPr>
        <w:t xml:space="preserve"> </w:t>
      </w:r>
      <w:r w:rsidRPr="00057091">
        <w:rPr>
          <w:noProof/>
          <w:sz w:val="28"/>
          <w:szCs w:val="28"/>
        </w:rPr>
        <w:t xml:space="preserve">   </w:t>
      </w:r>
      <w:r w:rsidRPr="00057091">
        <w:rPr>
          <w:rFonts w:ascii="TimesNewRoman" w:hAnsi="TimesNewRoman" w:cs="TimesNewRoman"/>
          <w:sz w:val="24"/>
          <w:szCs w:val="24"/>
        </w:rPr>
        <w:t>(II.20)</w:t>
      </w:r>
    </w:p>
    <w:p w14:paraId="31CD24AD" w14:textId="77777777" w:rsidR="00EC4A70" w:rsidRPr="00057091" w:rsidRDefault="00EC4A70" w:rsidP="00EC4A70">
      <w:pPr>
        <w:spacing w:line="360" w:lineRule="auto"/>
        <w:ind w:firstLine="708"/>
        <w:jc w:val="lowKashida"/>
        <w:rPr>
          <w:rFonts w:ascii="TimesNewRoman" w:hAnsi="TimesNewRoman" w:cs="TimesNewRoman"/>
          <w:sz w:val="24"/>
          <w:szCs w:val="24"/>
        </w:rPr>
      </w:pPr>
      <w:r w:rsidRPr="00057091">
        <w:rPr>
          <w:rFonts w:ascii="TimesNewRoman" w:hAnsi="TimesNewRoman" w:cs="TimesNewRoman"/>
          <w:sz w:val="24"/>
          <w:szCs w:val="24"/>
        </w:rPr>
        <w:t xml:space="preserve">Le </w:t>
      </w:r>
      <m:oMath>
        <m:sSub>
          <m:sSubPr>
            <m:ctrlPr>
              <w:rPr>
                <w:rFonts w:ascii="Cambria Math" w:hAnsi="Cambria Math" w:cs="TimesNewRoman"/>
                <w:sz w:val="24"/>
                <w:szCs w:val="24"/>
              </w:rPr>
            </m:ctrlPr>
          </m:sSubPr>
          <m:e>
            <m:r>
              <m:rPr>
                <m:sty m:val="p"/>
              </m:rPr>
              <w:rPr>
                <w:rFonts w:ascii="Cambria Math" w:hAnsi="Cambria Math" w:cs="TimesNewRoman"/>
                <w:sz w:val="24"/>
                <w:szCs w:val="24"/>
              </w:rPr>
              <m:t>Ω</m:t>
            </m:r>
          </m:e>
          <m:sub>
            <m:r>
              <m:rPr>
                <m:sty m:val="p"/>
              </m:rPr>
              <w:rPr>
                <w:rFonts w:ascii="Cambria Math" w:hAnsi="Cambria Math" w:cs="TimesNewRoman"/>
                <w:sz w:val="24"/>
                <w:szCs w:val="24"/>
              </w:rPr>
              <m:t>1</m:t>
            </m:r>
          </m:sub>
        </m:sSub>
      </m:oMath>
      <w:r w:rsidRPr="00057091">
        <w:rPr>
          <w:rFonts w:ascii="TimesNewRoman" w:hAnsi="TimesNewRoman" w:cs="TimesNewRoman"/>
          <w:sz w:val="24"/>
          <w:szCs w:val="24"/>
        </w:rPr>
        <w:t xml:space="preserve"> [rad s</w:t>
      </w:r>
      <w:r w:rsidRPr="00057091">
        <w:rPr>
          <w:rFonts w:ascii="TimesNewRoman" w:hAnsi="TimesNewRoman" w:cs="TimesNewRoman"/>
          <w:sz w:val="24"/>
          <w:szCs w:val="24"/>
          <w:vertAlign w:val="superscript"/>
        </w:rPr>
        <w:t>-1</w:t>
      </w:r>
      <w:r w:rsidRPr="00057091">
        <w:rPr>
          <w:rFonts w:ascii="TimesNewRoman" w:hAnsi="TimesNewRoman" w:cs="TimesNewRoman"/>
          <w:sz w:val="24"/>
          <w:szCs w:val="24"/>
        </w:rPr>
        <w:t xml:space="preserve">] est la vitesse de l'hélice avant, </w:t>
      </w:r>
      <m:oMath>
        <m:sSub>
          <m:sSubPr>
            <m:ctrlPr>
              <w:rPr>
                <w:rFonts w:ascii="Cambria Math" w:hAnsi="Cambria Math" w:cs="TimesNewRoman"/>
                <w:sz w:val="24"/>
                <w:szCs w:val="24"/>
              </w:rPr>
            </m:ctrlPr>
          </m:sSubPr>
          <m:e>
            <m:r>
              <m:rPr>
                <m:sty m:val="p"/>
              </m:rPr>
              <w:rPr>
                <w:rFonts w:ascii="Cambria Math" w:hAnsi="Cambria Math" w:cs="TimesNewRoman"/>
                <w:sz w:val="24"/>
                <w:szCs w:val="24"/>
              </w:rPr>
              <m:t>Ω</m:t>
            </m:r>
          </m:e>
          <m:sub>
            <m:r>
              <m:rPr>
                <m:sty m:val="p"/>
              </m:rPr>
              <w:rPr>
                <w:rFonts w:ascii="Cambria Math" w:hAnsi="Cambria Math" w:cs="TimesNewRoman"/>
                <w:sz w:val="24"/>
                <w:szCs w:val="24"/>
              </w:rPr>
              <m:t>2</m:t>
            </m:r>
          </m:sub>
        </m:sSub>
      </m:oMath>
      <w:r w:rsidRPr="00057091">
        <w:rPr>
          <w:rFonts w:ascii="TimesNewRoman" w:hAnsi="TimesNewRoman" w:cs="TimesNewRoman"/>
          <w:sz w:val="24"/>
          <w:szCs w:val="24"/>
        </w:rPr>
        <w:t xml:space="preserve"> [rad s</w:t>
      </w:r>
      <w:r w:rsidRPr="00057091">
        <w:rPr>
          <w:rFonts w:ascii="TimesNewRoman" w:hAnsi="TimesNewRoman" w:cs="TimesNewRoman"/>
          <w:sz w:val="24"/>
          <w:szCs w:val="24"/>
          <w:vertAlign w:val="superscript"/>
        </w:rPr>
        <w:t>-1</w:t>
      </w:r>
      <w:r w:rsidRPr="00057091">
        <w:rPr>
          <w:rFonts w:ascii="TimesNewRoman" w:hAnsi="TimesNewRoman" w:cs="TimesNewRoman"/>
          <w:sz w:val="24"/>
          <w:szCs w:val="24"/>
        </w:rPr>
        <w:t xml:space="preserve">] est la vitesse de l'hélice droite, </w:t>
      </w:r>
      <m:oMath>
        <m:sSub>
          <m:sSubPr>
            <m:ctrlPr>
              <w:rPr>
                <w:rFonts w:ascii="Cambria Math" w:hAnsi="Cambria Math" w:cs="TimesNewRoman"/>
                <w:sz w:val="24"/>
                <w:szCs w:val="24"/>
              </w:rPr>
            </m:ctrlPr>
          </m:sSubPr>
          <m:e>
            <m:r>
              <m:rPr>
                <m:sty m:val="p"/>
              </m:rPr>
              <w:rPr>
                <w:rFonts w:ascii="Cambria Math" w:hAnsi="Cambria Math" w:cs="TimesNewRoman"/>
                <w:sz w:val="24"/>
                <w:szCs w:val="24"/>
              </w:rPr>
              <m:t>Ω</m:t>
            </m:r>
          </m:e>
          <m:sub>
            <m:r>
              <m:rPr>
                <m:sty m:val="p"/>
              </m:rPr>
              <w:rPr>
                <w:rFonts w:ascii="Cambria Math" w:hAnsi="Cambria Math" w:cs="TimesNewRoman"/>
                <w:sz w:val="24"/>
                <w:szCs w:val="24"/>
              </w:rPr>
              <m:t>3</m:t>
            </m:r>
          </m:sub>
        </m:sSub>
      </m:oMath>
      <w:r w:rsidRPr="00057091">
        <w:rPr>
          <w:rFonts w:ascii="TimesNewRoman" w:hAnsi="TimesNewRoman" w:cs="TimesNewRoman"/>
          <w:sz w:val="24"/>
          <w:szCs w:val="24"/>
        </w:rPr>
        <w:t xml:space="preserve"> [rad s</w:t>
      </w:r>
      <w:r w:rsidRPr="00057091">
        <w:rPr>
          <w:rFonts w:ascii="TimesNewRoman" w:hAnsi="TimesNewRoman" w:cs="TimesNewRoman"/>
          <w:sz w:val="24"/>
          <w:szCs w:val="24"/>
          <w:vertAlign w:val="superscript"/>
        </w:rPr>
        <w:t>-1</w:t>
      </w:r>
      <w:r w:rsidRPr="00057091">
        <w:rPr>
          <w:rFonts w:ascii="TimesNewRoman" w:hAnsi="TimesNewRoman" w:cs="TimesNewRoman"/>
          <w:sz w:val="24"/>
          <w:szCs w:val="24"/>
        </w:rPr>
        <w:t xml:space="preserve">] est la vitesse de l'hélice arrière, </w:t>
      </w:r>
      <m:oMath>
        <m:sSub>
          <m:sSubPr>
            <m:ctrlPr>
              <w:rPr>
                <w:rFonts w:ascii="Cambria Math" w:hAnsi="Cambria Math" w:cs="TimesNewRoman"/>
                <w:sz w:val="24"/>
                <w:szCs w:val="24"/>
              </w:rPr>
            </m:ctrlPr>
          </m:sSubPr>
          <m:e>
            <m:r>
              <m:rPr>
                <m:sty m:val="p"/>
              </m:rPr>
              <w:rPr>
                <w:rFonts w:ascii="Cambria Math" w:hAnsi="Cambria Math" w:cs="TimesNewRoman"/>
                <w:sz w:val="24"/>
                <w:szCs w:val="24"/>
              </w:rPr>
              <m:t>Ω</m:t>
            </m:r>
          </m:e>
          <m:sub>
            <m:r>
              <m:rPr>
                <m:sty m:val="p"/>
              </m:rPr>
              <w:rPr>
                <w:rFonts w:ascii="Cambria Math" w:hAnsi="Cambria Math" w:cs="TimesNewRoman"/>
                <w:sz w:val="24"/>
                <w:szCs w:val="24"/>
              </w:rPr>
              <m:t>4</m:t>
            </m:r>
          </m:sub>
        </m:sSub>
      </m:oMath>
      <w:r w:rsidRPr="00057091">
        <w:rPr>
          <w:rFonts w:ascii="TimesNewRoman" w:hAnsi="TimesNewRoman" w:cs="TimesNewRoman"/>
          <w:sz w:val="24"/>
          <w:szCs w:val="24"/>
        </w:rPr>
        <w:t xml:space="preserve"> [rad s</w:t>
      </w:r>
      <w:r w:rsidRPr="00057091">
        <w:rPr>
          <w:rFonts w:ascii="TimesNewRoman" w:hAnsi="TimesNewRoman" w:cs="TimesNewRoman"/>
          <w:sz w:val="24"/>
          <w:szCs w:val="24"/>
          <w:vertAlign w:val="superscript"/>
        </w:rPr>
        <w:t>-1</w:t>
      </w:r>
      <w:r w:rsidRPr="00057091">
        <w:rPr>
          <w:rFonts w:ascii="TimesNewRoman" w:hAnsi="TimesNewRoman" w:cs="TimesNewRoman"/>
          <w:sz w:val="24"/>
          <w:szCs w:val="24"/>
        </w:rPr>
        <w:t>] est la vitesse de l'hélice gauche.</w:t>
      </w:r>
    </w:p>
    <w:p w14:paraId="2604BF57" w14:textId="216142C7" w:rsidR="00EC4A70" w:rsidRPr="00057091" w:rsidRDefault="00EC4A70" w:rsidP="00EC4A70">
      <w:pPr>
        <w:spacing w:line="360" w:lineRule="auto"/>
        <w:ind w:firstLine="708"/>
        <w:jc w:val="lowKashida"/>
        <w:rPr>
          <w:rFonts w:ascii="TimesNewRoman" w:hAnsi="TimesNewRoman" w:cs="TimesNewRoman"/>
          <w:sz w:val="24"/>
          <w:szCs w:val="24"/>
        </w:rPr>
      </w:pPr>
      <w:r w:rsidRPr="00057091">
        <w:rPr>
          <w:rFonts w:ascii="TimesNewRoman" w:hAnsi="TimesNewRoman" w:cs="TimesNewRoman"/>
          <w:sz w:val="24"/>
          <w:szCs w:val="24"/>
        </w:rPr>
        <w:t>La troisième contribution prend en compte les forces et les couples directement produits par les principales entrées de mouvement. Du point de vue aérodynamique, il s’ensuit que les forces et les couples sont proportionnels à la vitesse des hélices au carré. Par conséquent</w:t>
      </w:r>
      <w:r w:rsidR="00987FB4" w:rsidRPr="00987FB4">
        <w:rPr>
          <w:rFonts w:ascii="TimesNewRoman" w:hAnsi="TimesNewRoman" w:cs="TimesNewRoman"/>
          <w:sz w:val="24"/>
          <w:szCs w:val="24"/>
        </w:rPr>
        <w:t xml:space="preserve">, la matrice de mouvement </w:t>
      </w:r>
      <m:oMath>
        <m:sSub>
          <m:sSubPr>
            <m:ctrlPr>
              <w:rPr>
                <w:rFonts w:ascii="Cambria Math" w:hAnsi="Cambria Math" w:cs="TimesNewRoman"/>
                <w:sz w:val="24"/>
                <w:szCs w:val="24"/>
              </w:rPr>
            </m:ctrlPr>
          </m:sSubPr>
          <m:e>
            <m:r>
              <w:rPr>
                <w:rFonts w:ascii="Cambria Math" w:hAnsi="Cambria Math" w:cs="TimesNewRoman"/>
                <w:sz w:val="24"/>
                <w:szCs w:val="24"/>
              </w:rPr>
              <m:t>E</m:t>
            </m:r>
          </m:e>
          <m:sub>
            <m:r>
              <w:rPr>
                <w:rFonts w:ascii="Cambria Math" w:hAnsi="Cambria Math" w:cs="TimesNewRoman"/>
                <w:sz w:val="24"/>
                <w:szCs w:val="24"/>
              </w:rPr>
              <m:t>B</m:t>
            </m:r>
          </m:sub>
        </m:sSub>
        <m:r>
          <m:rPr>
            <m:sty m:val="p"/>
          </m:rPr>
          <w:rPr>
            <w:rFonts w:ascii="Cambria Math" w:hAnsi="Cambria Math" w:cs="TimesNewRoman"/>
            <w:sz w:val="24"/>
            <w:szCs w:val="24"/>
          </w:rPr>
          <m:t>(Ω)</m:t>
        </m:r>
      </m:oMath>
      <w:r w:rsidR="00987FB4" w:rsidRPr="00987FB4">
        <w:rPr>
          <w:rFonts w:ascii="TimesNewRoman" w:hAnsi="TimesNewRoman" w:cs="TimesNewRoman"/>
          <w:sz w:val="24"/>
          <w:szCs w:val="24"/>
        </w:rPr>
        <w:t xml:space="preserve"> est multipliée par </w:t>
      </w:r>
      <m:oMath>
        <m:sSup>
          <m:sSupPr>
            <m:ctrlPr>
              <w:rPr>
                <w:rFonts w:ascii="Cambria Math" w:hAnsi="Cambria Math" w:cs="TimesNewRoman"/>
                <w:sz w:val="24"/>
                <w:szCs w:val="24"/>
              </w:rPr>
            </m:ctrlPr>
          </m:sSupPr>
          <m:e>
            <m:r>
              <m:rPr>
                <m:sty m:val="p"/>
              </m:rPr>
              <w:rPr>
                <w:rFonts w:ascii="Cambria Math" w:hAnsi="Cambria Math" w:cs="TimesNewRoman"/>
                <w:sz w:val="24"/>
                <w:szCs w:val="24"/>
              </w:rPr>
              <m:t>Ω</m:t>
            </m:r>
          </m:e>
          <m:sup>
            <m:r>
              <m:rPr>
                <m:sty m:val="p"/>
              </m:rPr>
              <w:rPr>
                <w:rFonts w:ascii="Cambria Math" w:hAnsi="Cambria Math" w:cs="TimesNewRoman"/>
                <w:sz w:val="24"/>
                <w:szCs w:val="24"/>
              </w:rPr>
              <m:t>2</m:t>
            </m:r>
          </m:sup>
        </m:sSup>
      </m:oMath>
      <w:r w:rsidR="00987FB4" w:rsidRPr="00286C84">
        <w:rPr>
          <w:rFonts w:ascii="TimesNewRoman" w:hAnsi="TimesNewRoman" w:cs="TimesNewRoman"/>
          <w:sz w:val="24"/>
          <w:szCs w:val="24"/>
        </w:rPr>
        <w:t xml:space="preserve"> </w:t>
      </w:r>
      <w:r w:rsidR="00987FB4" w:rsidRPr="00987FB4">
        <w:rPr>
          <w:rFonts w:ascii="TimesNewRoman" w:hAnsi="TimesNewRoman" w:cs="TimesNewRoman"/>
          <w:sz w:val="24"/>
          <w:szCs w:val="24"/>
        </w:rPr>
        <w:t xml:space="preserve"> pour obtenir le vecteur de mouvement </w:t>
      </w:r>
      <m:oMath>
        <m:sSub>
          <m:sSubPr>
            <m:ctrlPr>
              <w:rPr>
                <w:rFonts w:ascii="Cambria Math" w:hAnsi="Cambria Math" w:cs="TimesNewRoman"/>
                <w:sz w:val="24"/>
                <w:szCs w:val="24"/>
              </w:rPr>
            </m:ctrlPr>
          </m:sSubPr>
          <m:e>
            <m:r>
              <w:rPr>
                <w:rFonts w:ascii="Cambria Math" w:hAnsi="Cambria Math" w:cs="TimesNewRoman"/>
                <w:sz w:val="24"/>
                <w:szCs w:val="24"/>
              </w:rPr>
              <m:t>U</m:t>
            </m:r>
          </m:e>
          <m:sub>
            <m:r>
              <w:rPr>
                <w:rFonts w:ascii="Cambria Math" w:hAnsi="Cambria Math" w:cs="TimesNewRoman"/>
                <w:sz w:val="24"/>
                <w:szCs w:val="24"/>
              </w:rPr>
              <m:t>B</m:t>
            </m:r>
          </m:sub>
        </m:sSub>
        <m:d>
          <m:dPr>
            <m:ctrlPr>
              <w:rPr>
                <w:rFonts w:ascii="Cambria Math" w:hAnsi="Cambria Math" w:cs="TimesNewRoman"/>
                <w:sz w:val="24"/>
                <w:szCs w:val="24"/>
              </w:rPr>
            </m:ctrlPr>
          </m:dPr>
          <m:e>
            <m:r>
              <m:rPr>
                <m:sty m:val="p"/>
              </m:rPr>
              <w:rPr>
                <w:rFonts w:ascii="Cambria Math" w:hAnsi="Cambria Math" w:cs="TimesNewRoman"/>
                <w:sz w:val="24"/>
                <w:szCs w:val="24"/>
              </w:rPr>
              <m:t>Ω</m:t>
            </m:r>
          </m:e>
        </m:d>
      </m:oMath>
      <w:r w:rsidR="00286C84" w:rsidRPr="00286C84">
        <w:rPr>
          <w:rFonts w:ascii="TimesNewRoman" w:hAnsi="TimesNewRoman" w:cs="TimesNewRoman"/>
          <w:sz w:val="24"/>
          <w:szCs w:val="24"/>
        </w:rPr>
        <w:t>.</w:t>
      </w:r>
      <w:r w:rsidRPr="00057091">
        <w:rPr>
          <w:rFonts w:ascii="TimesNewRoman" w:hAnsi="TimesNewRoman" w:cs="TimesNewRoman"/>
          <w:sz w:val="24"/>
          <w:szCs w:val="24"/>
        </w:rPr>
        <w:t xml:space="preserve"> Le calcul des contributions aérodynamiques (facteurs de poussée </w:t>
      </w:r>
      <w:r w:rsidRPr="00057091">
        <w:rPr>
          <w:rFonts w:ascii="Cambria Math" w:hAnsi="Cambria Math" w:cs="TimesNewRoman"/>
          <w:i/>
          <w:sz w:val="24"/>
          <w:szCs w:val="24"/>
        </w:rPr>
        <w:t>b</w:t>
      </w:r>
      <w:r w:rsidRPr="00057091">
        <w:rPr>
          <w:rFonts w:ascii="TimesNewRoman" w:hAnsi="TimesNewRoman" w:cs="TimesNewRoman"/>
          <w:sz w:val="24"/>
          <w:szCs w:val="24"/>
        </w:rPr>
        <w:t xml:space="preserve"> [N s</w:t>
      </w:r>
      <w:r w:rsidRPr="00057091">
        <w:rPr>
          <w:rFonts w:ascii="TimesNewRoman" w:hAnsi="TimesNewRoman" w:cs="TimesNewRoman"/>
          <w:sz w:val="24"/>
          <w:szCs w:val="24"/>
          <w:vertAlign w:val="superscript"/>
        </w:rPr>
        <w:t>2</w:t>
      </w:r>
      <w:r w:rsidRPr="00057091">
        <w:rPr>
          <w:rFonts w:ascii="TimesNewRoman" w:hAnsi="TimesNewRoman" w:cs="TimesNewRoman"/>
          <w:sz w:val="24"/>
          <w:szCs w:val="24"/>
        </w:rPr>
        <w:t xml:space="preserve">] et de traînée </w:t>
      </w:r>
      <w:r w:rsidRPr="00057091">
        <w:rPr>
          <w:rFonts w:ascii="Cambria Math" w:hAnsi="Cambria Math" w:cs="TimesNewRoman"/>
          <w:i/>
          <w:sz w:val="24"/>
          <w:szCs w:val="24"/>
        </w:rPr>
        <w:t xml:space="preserve">d </w:t>
      </w:r>
      <w:r w:rsidRPr="00057091">
        <w:rPr>
          <w:rFonts w:ascii="TimesNewRoman" w:hAnsi="TimesNewRoman" w:cs="TimesNewRoman"/>
          <w:sz w:val="24"/>
          <w:szCs w:val="24"/>
        </w:rPr>
        <w:t>[N m s</w:t>
      </w:r>
      <w:r w:rsidRPr="00057091">
        <w:rPr>
          <w:rFonts w:ascii="TimesNewRoman" w:hAnsi="TimesNewRoman" w:cs="TimesNewRoman"/>
          <w:sz w:val="24"/>
          <w:szCs w:val="24"/>
          <w:vertAlign w:val="superscript"/>
        </w:rPr>
        <w:t>2</w:t>
      </w:r>
      <w:r w:rsidRPr="00057091">
        <w:rPr>
          <w:rFonts w:ascii="TimesNewRoman" w:hAnsi="TimesNewRoman" w:cs="TimesNewRoman"/>
          <w:sz w:val="24"/>
          <w:szCs w:val="24"/>
        </w:rPr>
        <w:t>])</w:t>
      </w:r>
      <w:r w:rsidR="00EF1CE9">
        <w:rPr>
          <w:rFonts w:ascii="TimesNewRoman" w:hAnsi="TimesNewRoman" w:cs="TimesNewRoman"/>
          <w:sz w:val="24"/>
          <w:szCs w:val="24"/>
        </w:rPr>
        <w:t xml:space="preserve"> dans ce projet est déterminer empiriquement.</w:t>
      </w:r>
    </w:p>
    <w:p w14:paraId="1F2D32D1" w14:textId="77777777" w:rsidR="00EC4A70" w:rsidRPr="00057091" w:rsidRDefault="00EC4A70" w:rsidP="00EC4A70">
      <w:pPr>
        <w:spacing w:line="360" w:lineRule="auto"/>
        <w:ind w:firstLine="708"/>
        <w:jc w:val="lowKashida"/>
        <w:rPr>
          <w:rFonts w:ascii="TimesNewRoman" w:hAnsi="TimesNewRoman" w:cs="TimesNewRoman"/>
          <w:sz w:val="24"/>
          <w:szCs w:val="24"/>
        </w:rPr>
      </w:pPr>
      <w:r w:rsidRPr="00057091">
        <w:rPr>
          <w:rFonts w:ascii="TimesNewRoman" w:hAnsi="TimesNewRoman" w:cs="TimesNewRoman"/>
          <w:sz w:val="24"/>
          <w:szCs w:val="24"/>
        </w:rPr>
        <w:t>L'équation (II.21) montre l'action du vecteur de mouvement sur la dynamique de l'hélicoptère quadrirotor.</w:t>
      </w:r>
    </w:p>
    <w:p w14:paraId="32CA6E50" w14:textId="60EE5EDA" w:rsidR="00211530" w:rsidRPr="00211530" w:rsidRDefault="0015661E" w:rsidP="00211530">
      <w:pPr>
        <w:spacing w:line="360" w:lineRule="auto"/>
        <w:jc w:val="center"/>
        <w:rPr>
          <w:rFonts w:ascii="TimesNewRoman" w:hAnsi="TimesNewRoman" w:cs="TimesNewRoman"/>
          <w:sz w:val="24"/>
          <w:szCs w:val="24"/>
        </w:rPr>
      </w:pPr>
      <m:oMathPara>
        <m:oMath>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B</m:t>
              </m:r>
            </m:sub>
          </m:sSub>
          <m:d>
            <m:dPr>
              <m:ctrlPr>
                <w:rPr>
                  <w:rFonts w:ascii="Cambria Math" w:hAnsi="Cambria Math" w:cs="TimesNewRoman"/>
                  <w:i/>
                  <w:sz w:val="24"/>
                  <w:szCs w:val="24"/>
                </w:rPr>
              </m:ctrlPr>
            </m:dPr>
            <m:e>
              <m:r>
                <m:rPr>
                  <m:sty m:val="p"/>
                </m:rPr>
                <w:rPr>
                  <w:rFonts w:ascii="Cambria Math" w:hAnsi="Cambria Math" w:cs="TimesNewRoman"/>
                  <w:sz w:val="24"/>
                  <w:szCs w:val="24"/>
                </w:rPr>
                <m:t>Ω</m:t>
              </m:r>
            </m:e>
          </m:d>
          <m:r>
            <w:rPr>
              <w:rFonts w:ascii="Cambria Math" w:hAnsi="Cambria Math" w:cs="TimesNewRoman"/>
              <w:sz w:val="24"/>
              <w:szCs w:val="24"/>
            </w:rPr>
            <m:t>=</m:t>
          </m:r>
          <m:sSub>
            <m:sSubPr>
              <m:ctrlPr>
                <w:rPr>
                  <w:rFonts w:ascii="Cambria Math" w:hAnsi="Cambria Math" w:cs="TimesNewRoman"/>
                  <w:i/>
                  <w:sz w:val="24"/>
                  <w:szCs w:val="24"/>
                </w:rPr>
              </m:ctrlPr>
            </m:sSubPr>
            <m:e>
              <m:r>
                <w:rPr>
                  <w:rFonts w:ascii="Cambria Math" w:hAnsi="Cambria Math" w:cs="TimesNewRoman"/>
                  <w:sz w:val="24"/>
                  <w:szCs w:val="24"/>
                </w:rPr>
                <m:t>E</m:t>
              </m:r>
            </m:e>
            <m:sub>
              <m:r>
                <w:rPr>
                  <w:rFonts w:ascii="Cambria Math" w:hAnsi="Cambria Math" w:cs="TimesNewRoman"/>
                  <w:sz w:val="24"/>
                  <w:szCs w:val="24"/>
                </w:rPr>
                <m:t>BH</m:t>
              </m:r>
            </m:sub>
          </m:sSub>
          <m:sSup>
            <m:sSupPr>
              <m:ctrlPr>
                <w:rPr>
                  <w:rFonts w:ascii="Cambria Math" w:hAnsi="Cambria Math" w:cs="TimesNewRoman"/>
                  <w:i/>
                  <w:sz w:val="24"/>
                  <w:szCs w:val="24"/>
                </w:rPr>
              </m:ctrlPr>
            </m:sSupPr>
            <m:e>
              <m:r>
                <m:rPr>
                  <m:sty m:val="p"/>
                </m:rPr>
                <w:rPr>
                  <w:rFonts w:ascii="Cambria Math" w:hAnsi="Cambria Math" w:cs="TimesNewRoman"/>
                  <w:sz w:val="24"/>
                  <w:szCs w:val="24"/>
                </w:rPr>
                <m:t>Ω</m:t>
              </m:r>
            </m:e>
            <m:sup>
              <m:r>
                <w:rPr>
                  <w:rFonts w:ascii="Cambria Math" w:hAnsi="Cambria Math" w:cs="TimesNewRoman"/>
                  <w:sz w:val="24"/>
                  <w:szCs w:val="24"/>
                </w:rPr>
                <m:t>2</m:t>
              </m:r>
            </m:sup>
          </m:sSup>
          <m:r>
            <w:rPr>
              <w:rFonts w:ascii="Cambria Math" w:hAnsi="Cambria Math" w:cs="TimesNewRoman"/>
              <w:sz w:val="24"/>
              <w:szCs w:val="24"/>
            </w:rPr>
            <m:t>=</m:t>
          </m:r>
          <m:d>
            <m:dPr>
              <m:ctrlPr>
                <w:rPr>
                  <w:rFonts w:ascii="Cambria Math" w:hAnsi="Cambria Math" w:cs="TimesNewRoman"/>
                  <w:i/>
                  <w:sz w:val="24"/>
                  <w:szCs w:val="24"/>
                </w:rPr>
              </m:ctrlPr>
            </m:dPr>
            <m:e>
              <m:m>
                <m:mPr>
                  <m:mcs>
                    <m:mc>
                      <m:mcPr>
                        <m:count m:val="2"/>
                        <m:mcJc m:val="center"/>
                      </m:mcPr>
                    </m:mc>
                  </m:mcs>
                  <m:ctrlPr>
                    <w:rPr>
                      <w:rFonts w:ascii="Cambria Math" w:hAnsi="Cambria Math" w:cs="TimesNewRoman"/>
                      <w:i/>
                      <w:sz w:val="24"/>
                      <w:szCs w:val="24"/>
                    </w:rPr>
                  </m:ctrlPr>
                </m:mPr>
                <m:mr>
                  <m:e>
                    <m:r>
                      <w:rPr>
                        <w:rFonts w:ascii="Cambria Math" w:hAnsi="Cambria Math" w:cs="TimesNewRoman"/>
                        <w:sz w:val="24"/>
                        <w:szCs w:val="24"/>
                      </w:rPr>
                      <m:t>R</m:t>
                    </m:r>
                  </m:e>
                  <m:e>
                    <m:sSub>
                      <m:sSubPr>
                        <m:ctrlPr>
                          <w:rPr>
                            <w:rFonts w:ascii="Cambria Math" w:hAnsi="Cambria Math" w:cs="TimesNewRoman"/>
                            <w:i/>
                            <w:sz w:val="24"/>
                            <w:szCs w:val="24"/>
                          </w:rPr>
                        </m:ctrlPr>
                      </m:sSubPr>
                      <m:e>
                        <m:r>
                          <w:rPr>
                            <w:rFonts w:ascii="Cambria Math" w:hAnsi="Cambria Math" w:cs="TimesNewRoman"/>
                            <w:sz w:val="24"/>
                            <w:szCs w:val="24"/>
                          </w:rPr>
                          <m:t>0</m:t>
                        </m:r>
                      </m:e>
                      <m:sub>
                        <m:r>
                          <w:rPr>
                            <w:rFonts w:ascii="Cambria Math" w:hAnsi="Cambria Math" w:cs="TimesNewRoman"/>
                            <w:sz w:val="24"/>
                            <w:szCs w:val="24"/>
                          </w:rPr>
                          <m:t>3×3</m:t>
                        </m:r>
                      </m:sub>
                    </m:sSub>
                  </m:e>
                </m:mr>
                <m:mr>
                  <m:e>
                    <m:sSub>
                      <m:sSubPr>
                        <m:ctrlPr>
                          <w:rPr>
                            <w:rFonts w:ascii="Cambria Math" w:hAnsi="Cambria Math" w:cs="TimesNewRoman"/>
                            <w:i/>
                            <w:sz w:val="24"/>
                            <w:szCs w:val="24"/>
                          </w:rPr>
                        </m:ctrlPr>
                      </m:sSubPr>
                      <m:e>
                        <m:r>
                          <w:rPr>
                            <w:rFonts w:ascii="Cambria Math" w:hAnsi="Cambria Math" w:cs="TimesNewRoman"/>
                            <w:sz w:val="24"/>
                            <w:szCs w:val="24"/>
                          </w:rPr>
                          <m:t>0</m:t>
                        </m:r>
                      </m:e>
                      <m:sub>
                        <m:r>
                          <w:rPr>
                            <w:rFonts w:ascii="Cambria Math" w:hAnsi="Cambria Math" w:cs="TimesNewRoman"/>
                            <w:sz w:val="24"/>
                            <w:szCs w:val="24"/>
                          </w:rPr>
                          <m:t>3×3</m:t>
                        </m:r>
                      </m:sub>
                    </m:sSub>
                  </m:e>
                  <m:e>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3×3</m:t>
                        </m:r>
                      </m:sub>
                    </m:sSub>
                  </m:e>
                </m:mr>
              </m:m>
            </m:e>
          </m:d>
          <m:sSub>
            <m:sSubPr>
              <m:ctrlPr>
                <w:rPr>
                  <w:rFonts w:ascii="Cambria Math" w:hAnsi="Cambria Math" w:cs="TimesNewRoman"/>
                  <w:i/>
                  <w:sz w:val="24"/>
                  <w:szCs w:val="24"/>
                </w:rPr>
              </m:ctrlPr>
            </m:sSubPr>
            <m:e>
              <m:r>
                <w:rPr>
                  <w:rFonts w:ascii="Cambria Math" w:hAnsi="Cambria Math" w:cs="TimesNewRoman"/>
                  <w:sz w:val="24"/>
                  <w:szCs w:val="24"/>
                </w:rPr>
                <m:t>E</m:t>
              </m:r>
            </m:e>
            <m:sub>
              <m:r>
                <w:rPr>
                  <w:rFonts w:ascii="Cambria Math" w:hAnsi="Cambria Math" w:cs="TimesNewRoman"/>
                  <w:sz w:val="24"/>
                  <w:szCs w:val="24"/>
                </w:rPr>
                <m:t>B</m:t>
              </m:r>
            </m:sub>
          </m:sSub>
          <m:sSup>
            <m:sSupPr>
              <m:ctrlPr>
                <w:rPr>
                  <w:rFonts w:ascii="Cambria Math" w:hAnsi="Cambria Math" w:cs="TimesNewRoman"/>
                  <w:i/>
                  <w:sz w:val="24"/>
                  <w:szCs w:val="24"/>
                </w:rPr>
              </m:ctrlPr>
            </m:sSupPr>
            <m:e>
              <m:r>
                <m:rPr>
                  <m:sty m:val="p"/>
                </m:rPr>
                <w:rPr>
                  <w:rFonts w:ascii="Cambria Math" w:hAnsi="Cambria Math" w:cs="TimesNewRoman"/>
                  <w:sz w:val="24"/>
                  <w:szCs w:val="24"/>
                </w:rPr>
                <m:t>Ω</m:t>
              </m:r>
            </m:e>
            <m:sup>
              <m:r>
                <w:rPr>
                  <w:rFonts w:ascii="Cambria Math" w:hAnsi="Cambria Math" w:cs="TimesNewRoman"/>
                  <w:sz w:val="24"/>
                  <w:szCs w:val="24"/>
                </w:rPr>
                <m:t>2</m:t>
              </m:r>
            </m:sup>
          </m:sSup>
          <m:r>
            <w:rPr>
              <w:rFonts w:ascii="Cambria Math" w:hAnsi="Cambria Math" w:cs="TimesNewRoman"/>
              <w:sz w:val="24"/>
              <w:szCs w:val="24"/>
            </w:rPr>
            <m:t>=</m:t>
          </m:r>
          <m:d>
            <m:dPr>
              <m:ctrlPr>
                <w:rPr>
                  <w:rFonts w:ascii="Cambria Math" w:hAnsi="Cambria Math" w:cs="TimesNewRoman"/>
                  <w:i/>
                  <w:sz w:val="24"/>
                  <w:szCs w:val="24"/>
                </w:rPr>
              </m:ctrlPr>
            </m:dPr>
            <m:e>
              <m:m>
                <m:mPr>
                  <m:mcs>
                    <m:mc>
                      <m:mcPr>
                        <m:count m:val="2"/>
                        <m:mcJc m:val="center"/>
                      </m:mcPr>
                    </m:mc>
                  </m:mcs>
                  <m:ctrlPr>
                    <w:rPr>
                      <w:rFonts w:ascii="Cambria Math" w:hAnsi="Cambria Math" w:cs="TimesNewRoman"/>
                      <w:i/>
                      <w:sz w:val="24"/>
                      <w:szCs w:val="24"/>
                    </w:rPr>
                  </m:ctrlPr>
                </m:mPr>
                <m:mr>
                  <m:e>
                    <m:r>
                      <w:rPr>
                        <w:rFonts w:ascii="Cambria Math" w:hAnsi="Cambria Math" w:cs="TimesNewRoman"/>
                        <w:sz w:val="24"/>
                        <w:szCs w:val="24"/>
                      </w:rPr>
                      <m:t>R</m:t>
                    </m:r>
                  </m:e>
                  <m:e>
                    <m:sSub>
                      <m:sSubPr>
                        <m:ctrlPr>
                          <w:rPr>
                            <w:rFonts w:ascii="Cambria Math" w:hAnsi="Cambria Math" w:cs="TimesNewRoman"/>
                            <w:i/>
                            <w:sz w:val="24"/>
                            <w:szCs w:val="24"/>
                          </w:rPr>
                        </m:ctrlPr>
                      </m:sSubPr>
                      <m:e>
                        <m:r>
                          <w:rPr>
                            <w:rFonts w:ascii="Cambria Math" w:hAnsi="Cambria Math" w:cs="TimesNewRoman"/>
                            <w:sz w:val="24"/>
                            <w:szCs w:val="24"/>
                          </w:rPr>
                          <m:t>0</m:t>
                        </m:r>
                      </m:e>
                      <m:sub>
                        <m:r>
                          <w:rPr>
                            <w:rFonts w:ascii="Cambria Math" w:hAnsi="Cambria Math" w:cs="TimesNewRoman"/>
                            <w:sz w:val="24"/>
                            <w:szCs w:val="24"/>
                          </w:rPr>
                          <m:t>3×3</m:t>
                        </m:r>
                      </m:sub>
                    </m:sSub>
                  </m:e>
                </m:mr>
                <m:mr>
                  <m:e>
                    <m:sSub>
                      <m:sSubPr>
                        <m:ctrlPr>
                          <w:rPr>
                            <w:rFonts w:ascii="Cambria Math" w:hAnsi="Cambria Math" w:cs="TimesNewRoman"/>
                            <w:i/>
                            <w:sz w:val="24"/>
                            <w:szCs w:val="24"/>
                          </w:rPr>
                        </m:ctrlPr>
                      </m:sSubPr>
                      <m:e>
                        <m:r>
                          <w:rPr>
                            <w:rFonts w:ascii="Cambria Math" w:hAnsi="Cambria Math" w:cs="TimesNewRoman"/>
                            <w:sz w:val="24"/>
                            <w:szCs w:val="24"/>
                          </w:rPr>
                          <m:t>0</m:t>
                        </m:r>
                      </m:e>
                      <m:sub>
                        <m:r>
                          <w:rPr>
                            <w:rFonts w:ascii="Cambria Math" w:hAnsi="Cambria Math" w:cs="TimesNewRoman"/>
                            <w:sz w:val="24"/>
                            <w:szCs w:val="24"/>
                          </w:rPr>
                          <m:t>3×3</m:t>
                        </m:r>
                      </m:sub>
                    </m:sSub>
                  </m:e>
                  <m:e>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3×3</m:t>
                        </m:r>
                      </m:sub>
                    </m:sSub>
                  </m:e>
                </m:mr>
              </m:m>
            </m:e>
          </m:d>
          <m:r>
            <w:rPr>
              <w:rFonts w:ascii="Cambria Math" w:hAnsi="Cambria Math" w:cs="TimesNewRoman"/>
              <w:sz w:val="24"/>
              <w:szCs w:val="24"/>
            </w:rPr>
            <m:t xml:space="preserve"> </m:t>
          </m:r>
          <m:d>
            <m:dPr>
              <m:ctrlPr>
                <w:rPr>
                  <w:rFonts w:ascii="Cambria Math" w:hAnsi="Cambria Math" w:cs="TimesNewRoman"/>
                  <w:i/>
                  <w:sz w:val="24"/>
                  <w:szCs w:val="24"/>
                </w:rPr>
              </m:ctrlPr>
            </m:dPr>
            <m:e>
              <m:m>
                <m:mPr>
                  <m:mcs>
                    <m:mc>
                      <m:mcPr>
                        <m:count m:val="1"/>
                        <m:mcJc m:val="center"/>
                      </m:mcPr>
                    </m:mc>
                  </m:mcs>
                  <m:ctrlPr>
                    <w:rPr>
                      <w:rFonts w:ascii="Cambria Math" w:hAnsi="Cambria Math" w:cs="TimesNewRoman"/>
                      <w:i/>
                      <w:sz w:val="24"/>
                      <w:szCs w:val="24"/>
                    </w:rPr>
                  </m:ctrlPr>
                </m:mPr>
                <m:mr>
                  <m:e>
                    <m:m>
                      <m:mPr>
                        <m:mcs>
                          <m:mc>
                            <m:mcPr>
                              <m:count m:val="1"/>
                              <m:mcJc m:val="center"/>
                            </m:mcPr>
                          </m:mc>
                        </m:mcs>
                        <m:ctrlPr>
                          <w:rPr>
                            <w:rFonts w:ascii="Cambria Math" w:hAnsi="Cambria Math" w:cs="TimesNewRoman"/>
                            <w:i/>
                            <w:sz w:val="24"/>
                            <w:szCs w:val="24"/>
                          </w:rPr>
                        </m:ctrlPr>
                      </m:mPr>
                      <m:mr>
                        <m:e>
                          <m:r>
                            <w:rPr>
                              <w:rFonts w:ascii="Cambria Math" w:hAnsi="Cambria Math" w:cs="TimesNewRoman"/>
                              <w:sz w:val="24"/>
                              <w:szCs w:val="24"/>
                            </w:rPr>
                            <m:t>0</m:t>
                          </m:r>
                        </m:e>
                      </m:mr>
                      <m:mr>
                        <m:e>
                          <m:r>
                            <w:rPr>
                              <w:rFonts w:ascii="Cambria Math" w:hAnsi="Cambria Math" w:cs="TimesNewRoman"/>
                              <w:sz w:val="24"/>
                              <w:szCs w:val="24"/>
                            </w:rPr>
                            <m:t>0</m:t>
                          </m:r>
                        </m:e>
                      </m:mr>
                      <m:mr>
                        <m:e>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1</m:t>
                              </m:r>
                            </m:sub>
                          </m:sSub>
                        </m:e>
                      </m:mr>
                    </m:m>
                  </m:e>
                </m:mr>
                <m:mr>
                  <m:e>
                    <m:m>
                      <m:mPr>
                        <m:mcs>
                          <m:mc>
                            <m:mcPr>
                              <m:count m:val="1"/>
                              <m:mcJc m:val="center"/>
                            </m:mcPr>
                          </m:mc>
                        </m:mcs>
                        <m:ctrlPr>
                          <w:rPr>
                            <w:rFonts w:ascii="Cambria Math" w:hAnsi="Cambria Math" w:cs="TimesNewRoman"/>
                            <w:i/>
                            <w:sz w:val="24"/>
                            <w:szCs w:val="24"/>
                          </w:rPr>
                        </m:ctrlPr>
                      </m:mPr>
                      <m:mr>
                        <m:e>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2</m:t>
                              </m:r>
                            </m:sub>
                          </m:sSub>
                        </m:e>
                      </m:mr>
                      <m:mr>
                        <m:e>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3</m:t>
                              </m:r>
                            </m:sub>
                          </m:sSub>
                        </m:e>
                      </m:mr>
                      <m:mr>
                        <m:e>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4</m:t>
                              </m:r>
                            </m:sub>
                          </m:sSub>
                        </m:e>
                      </m:mr>
                    </m:m>
                  </m:e>
                </m:mr>
              </m:m>
            </m:e>
          </m:d>
          <m:r>
            <w:rPr>
              <w:rFonts w:ascii="Cambria Math" w:hAnsi="Cambria Math" w:cs="TimesNewRoman"/>
              <w:sz w:val="24"/>
              <w:szCs w:val="24"/>
            </w:rPr>
            <m:t xml:space="preserve">                    </m:t>
          </m:r>
        </m:oMath>
      </m:oMathPara>
    </w:p>
    <w:p w14:paraId="240336F9" w14:textId="479D82DA" w:rsidR="00EC4A70" w:rsidRPr="00057091" w:rsidRDefault="00211530" w:rsidP="00211530">
      <w:pPr>
        <w:spacing w:line="360" w:lineRule="auto"/>
        <w:ind w:left="810"/>
        <w:jc w:val="center"/>
        <w:rPr>
          <w:rFonts w:ascii="TimesNewRoman" w:hAnsi="TimesNewRoman" w:cs="TimesNewRoman"/>
          <w:sz w:val="28"/>
          <w:szCs w:val="28"/>
        </w:rPr>
      </w:pPr>
      <m:oMath>
        <m:r>
          <w:rPr>
            <w:rFonts w:ascii="Cambria Math" w:hAnsi="Cambria Math" w:cs="TimesNewRoman"/>
            <w:sz w:val="24"/>
            <w:szCs w:val="24"/>
          </w:rPr>
          <m:t xml:space="preserve">       </m:t>
        </m:r>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B</m:t>
            </m:r>
          </m:sub>
        </m:sSub>
        <m:d>
          <m:dPr>
            <m:ctrlPr>
              <w:rPr>
                <w:rFonts w:ascii="Cambria Math" w:hAnsi="Cambria Math" w:cs="TimesNewRoman"/>
                <w:i/>
                <w:sz w:val="24"/>
                <w:szCs w:val="24"/>
              </w:rPr>
            </m:ctrlPr>
          </m:dPr>
          <m:e>
            <m:r>
              <m:rPr>
                <m:sty m:val="p"/>
              </m:rPr>
              <w:rPr>
                <w:rFonts w:ascii="Cambria Math" w:hAnsi="Cambria Math" w:cs="TimesNewRoman"/>
                <w:sz w:val="24"/>
                <w:szCs w:val="24"/>
              </w:rPr>
              <m:t>Ω</m:t>
            </m:r>
          </m:e>
        </m:d>
        <m:r>
          <w:rPr>
            <w:rFonts w:ascii="Cambria Math" w:hAnsi="Cambria Math" w:cs="TimesNewRoman"/>
            <w:sz w:val="24"/>
            <w:szCs w:val="24"/>
          </w:rPr>
          <m:t xml:space="preserve">=    </m:t>
        </m:r>
        <m:d>
          <m:dPr>
            <m:ctrlPr>
              <w:rPr>
                <w:rFonts w:ascii="Cambria Math" w:hAnsi="Cambria Math" w:cs="TimesNewRoman"/>
                <w:i/>
                <w:sz w:val="24"/>
                <w:szCs w:val="24"/>
              </w:rPr>
            </m:ctrlPr>
          </m:dPr>
          <m:e>
            <m:m>
              <m:mPr>
                <m:mcs>
                  <m:mc>
                    <m:mcPr>
                      <m:count m:val="1"/>
                      <m:mcJc m:val="center"/>
                    </m:mcPr>
                  </m:mc>
                </m:mcs>
                <m:ctrlPr>
                  <w:rPr>
                    <w:rFonts w:ascii="Cambria Math" w:hAnsi="Cambria Math" w:cs="TimesNewRoman"/>
                    <w:i/>
                    <w:sz w:val="24"/>
                    <w:szCs w:val="24"/>
                  </w:rPr>
                </m:ctrlPr>
              </m:mPr>
              <m:mr>
                <m:e>
                  <m:m>
                    <m:mPr>
                      <m:mcs>
                        <m:mc>
                          <m:mcPr>
                            <m:count m:val="1"/>
                            <m:mcJc m:val="center"/>
                          </m:mcPr>
                        </m:mc>
                      </m:mcs>
                      <m:ctrlPr>
                        <w:rPr>
                          <w:rFonts w:ascii="Cambria Math" w:hAnsi="Cambria Math" w:cs="TimesNewRoman"/>
                          <w:i/>
                          <w:sz w:val="24"/>
                          <w:szCs w:val="24"/>
                        </w:rPr>
                      </m:ctrlPr>
                    </m:mPr>
                    <m:mr>
                      <m:e>
                        <m:d>
                          <m:dPr>
                            <m:ctrlPr>
                              <w:rPr>
                                <w:rFonts w:ascii="Cambria Math" w:hAnsi="Cambria Math" w:cs="TimesNewRoman"/>
                                <w:i/>
                                <w:sz w:val="24"/>
                                <w:szCs w:val="24"/>
                              </w:rPr>
                            </m:ctrlPr>
                          </m:dPr>
                          <m:e>
                            <m:sSub>
                              <m:sSubPr>
                                <m:ctrlPr>
                                  <w:rPr>
                                    <w:rFonts w:ascii="Cambria Math" w:hAnsi="Cambria Math" w:cs="TimesNewRoman"/>
                                    <w:i/>
                                    <w:sz w:val="24"/>
                                    <w:szCs w:val="24"/>
                                  </w:rPr>
                                </m:ctrlPr>
                              </m:sSubPr>
                              <m:e>
                                <m:r>
                                  <w:rPr>
                                    <w:rFonts w:ascii="Cambria Math" w:hAnsi="Cambria Math" w:cs="TimesNewRoman"/>
                                    <w:sz w:val="24"/>
                                    <w:szCs w:val="24"/>
                                  </w:rPr>
                                  <m:t>S</m:t>
                                </m:r>
                              </m:e>
                              <m:sub>
                                <m:r>
                                  <w:rPr>
                                    <w:rFonts w:ascii="Cambria Math" w:hAnsi="Cambria Math" w:cs="TimesNewRoman"/>
                                    <w:sz w:val="24"/>
                                    <w:szCs w:val="24"/>
                                  </w:rPr>
                                  <m:t>ψ</m:t>
                                </m:r>
                              </m:sub>
                            </m:sSub>
                            <m:sSub>
                              <m:sSubPr>
                                <m:ctrlPr>
                                  <w:rPr>
                                    <w:rFonts w:ascii="Cambria Math" w:hAnsi="Cambria Math" w:cs="TimesNewRoman"/>
                                    <w:i/>
                                    <w:sz w:val="24"/>
                                    <w:szCs w:val="24"/>
                                  </w:rPr>
                                </m:ctrlPr>
                              </m:sSubPr>
                              <m:e>
                                <m:r>
                                  <w:rPr>
                                    <w:rFonts w:ascii="Cambria Math" w:hAnsi="Cambria Math" w:cs="TimesNewRoman"/>
                                    <w:sz w:val="24"/>
                                    <w:szCs w:val="24"/>
                                  </w:rPr>
                                  <m:t>S</m:t>
                                </m:r>
                              </m:e>
                              <m:sub>
                                <m:r>
                                  <w:rPr>
                                    <w:rFonts w:ascii="Cambria Math" w:hAnsi="Cambria Math" w:cs="TimesNewRoman"/>
                                    <w:sz w:val="24"/>
                                    <w:szCs w:val="24"/>
                                  </w:rPr>
                                  <m:t>ϕ</m:t>
                                </m:r>
                              </m:sub>
                            </m:sSub>
                            <m:r>
                              <w:rPr>
                                <w:rFonts w:ascii="Cambria Math" w:hAnsi="Cambria Math" w:cs="TimesNewRoman"/>
                                <w:sz w:val="24"/>
                                <w:szCs w:val="24"/>
                              </w:rPr>
                              <m:t xml:space="preserve">+ </m:t>
                            </m:r>
                            <m:sSub>
                              <m:sSubPr>
                                <m:ctrlPr>
                                  <w:rPr>
                                    <w:rFonts w:ascii="Cambria Math" w:hAnsi="Cambria Math" w:cs="TimesNewRoman"/>
                                    <w:i/>
                                    <w:sz w:val="24"/>
                                    <w:szCs w:val="24"/>
                                  </w:rPr>
                                </m:ctrlPr>
                              </m:sSubPr>
                              <m:e>
                                <m:r>
                                  <w:rPr>
                                    <w:rFonts w:ascii="Cambria Math" w:hAnsi="Cambria Math" w:cs="TimesNewRoman"/>
                                    <w:sz w:val="24"/>
                                    <w:szCs w:val="24"/>
                                  </w:rPr>
                                  <m:t>C</m:t>
                                </m:r>
                              </m:e>
                              <m:sub>
                                <m:r>
                                  <w:rPr>
                                    <w:rFonts w:ascii="Cambria Math" w:hAnsi="Cambria Math" w:cs="TimesNewRoman"/>
                                    <w:sz w:val="24"/>
                                    <w:szCs w:val="24"/>
                                  </w:rPr>
                                  <m:t>ψ</m:t>
                                </m:r>
                              </m:sub>
                            </m:sSub>
                            <m:sSub>
                              <m:sSubPr>
                                <m:ctrlPr>
                                  <w:rPr>
                                    <w:rFonts w:ascii="Cambria Math" w:hAnsi="Cambria Math" w:cs="TimesNewRoman"/>
                                    <w:i/>
                                    <w:sz w:val="24"/>
                                    <w:szCs w:val="24"/>
                                  </w:rPr>
                                </m:ctrlPr>
                              </m:sSubPr>
                              <m:e>
                                <m:r>
                                  <w:rPr>
                                    <w:rFonts w:ascii="Cambria Math" w:hAnsi="Cambria Math" w:cs="TimesNewRoman"/>
                                    <w:sz w:val="24"/>
                                    <w:szCs w:val="24"/>
                                  </w:rPr>
                                  <m:t>S</m:t>
                                </m:r>
                              </m:e>
                              <m:sub>
                                <m:r>
                                  <w:rPr>
                                    <w:rFonts w:ascii="Cambria Math" w:hAnsi="Cambria Math" w:cs="TimesNewRoman"/>
                                    <w:sz w:val="24"/>
                                    <w:szCs w:val="24"/>
                                  </w:rPr>
                                  <m:t>θ</m:t>
                                </m:r>
                              </m:sub>
                            </m:sSub>
                            <m:sSub>
                              <m:sSubPr>
                                <m:ctrlPr>
                                  <w:rPr>
                                    <w:rFonts w:ascii="Cambria Math" w:hAnsi="Cambria Math" w:cs="TimesNewRoman"/>
                                    <w:i/>
                                    <w:sz w:val="24"/>
                                    <w:szCs w:val="24"/>
                                  </w:rPr>
                                </m:ctrlPr>
                              </m:sSubPr>
                              <m:e>
                                <m:r>
                                  <w:rPr>
                                    <w:rFonts w:ascii="Cambria Math" w:hAnsi="Cambria Math" w:cs="TimesNewRoman"/>
                                    <w:sz w:val="24"/>
                                    <w:szCs w:val="24"/>
                                  </w:rPr>
                                  <m:t>C</m:t>
                                </m:r>
                              </m:e>
                              <m:sub>
                                <m:r>
                                  <w:rPr>
                                    <w:rFonts w:ascii="Cambria Math" w:hAnsi="Cambria Math" w:cs="TimesNewRoman"/>
                                    <w:sz w:val="24"/>
                                    <w:szCs w:val="24"/>
                                  </w:rPr>
                                  <m:t>ψ</m:t>
                                </m:r>
                              </m:sub>
                            </m:sSub>
                          </m:e>
                        </m:d>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1</m:t>
                            </m:r>
                          </m:sub>
                        </m:sSub>
                      </m:e>
                    </m:mr>
                    <m:mr>
                      <m:e>
                        <m:d>
                          <m:dPr>
                            <m:ctrlPr>
                              <w:rPr>
                                <w:rFonts w:ascii="Cambria Math" w:hAnsi="Cambria Math" w:cs="TimesNewRoman"/>
                                <w:i/>
                                <w:sz w:val="24"/>
                                <w:szCs w:val="24"/>
                              </w:rPr>
                            </m:ctrlPr>
                          </m:dPr>
                          <m:e>
                            <m:sSub>
                              <m:sSubPr>
                                <m:ctrlPr>
                                  <w:rPr>
                                    <w:rFonts w:ascii="Cambria Math" w:hAnsi="Cambria Math" w:cs="TimesNewRoman"/>
                                    <w:i/>
                                    <w:sz w:val="24"/>
                                    <w:szCs w:val="24"/>
                                  </w:rPr>
                                </m:ctrlPr>
                              </m:sSubPr>
                              <m:e>
                                <m:r>
                                  <w:rPr>
                                    <w:rFonts w:ascii="Cambria Math" w:hAnsi="Cambria Math" w:cs="TimesNewRoman"/>
                                    <w:sz w:val="24"/>
                                    <w:szCs w:val="24"/>
                                  </w:rPr>
                                  <m:t>-C</m:t>
                                </m:r>
                              </m:e>
                              <m:sub>
                                <m:r>
                                  <w:rPr>
                                    <w:rFonts w:ascii="Cambria Math" w:hAnsi="Cambria Math" w:cs="TimesNewRoman"/>
                                    <w:sz w:val="24"/>
                                    <w:szCs w:val="24"/>
                                  </w:rPr>
                                  <m:t>ψ</m:t>
                                </m:r>
                              </m:sub>
                            </m:sSub>
                            <m:sSub>
                              <m:sSubPr>
                                <m:ctrlPr>
                                  <w:rPr>
                                    <w:rFonts w:ascii="Cambria Math" w:hAnsi="Cambria Math" w:cs="TimesNewRoman"/>
                                    <w:i/>
                                    <w:sz w:val="24"/>
                                    <w:szCs w:val="24"/>
                                  </w:rPr>
                                </m:ctrlPr>
                              </m:sSubPr>
                              <m:e>
                                <m:r>
                                  <w:rPr>
                                    <w:rFonts w:ascii="Cambria Math" w:hAnsi="Cambria Math" w:cs="TimesNewRoman"/>
                                    <w:sz w:val="24"/>
                                    <w:szCs w:val="24"/>
                                  </w:rPr>
                                  <m:t>S</m:t>
                                </m:r>
                              </m:e>
                              <m:sub>
                                <m:r>
                                  <w:rPr>
                                    <w:rFonts w:ascii="Cambria Math" w:hAnsi="Cambria Math" w:cs="TimesNewRoman"/>
                                    <w:sz w:val="24"/>
                                    <w:szCs w:val="24"/>
                                  </w:rPr>
                                  <m:t>ϕ</m:t>
                                </m:r>
                              </m:sub>
                            </m:sSub>
                            <m:r>
                              <w:rPr>
                                <w:rFonts w:ascii="Cambria Math" w:hAnsi="Cambria Math" w:cs="TimesNewRoman"/>
                                <w:sz w:val="24"/>
                                <w:szCs w:val="24"/>
                              </w:rPr>
                              <m:t xml:space="preserve">+ </m:t>
                            </m:r>
                            <m:sSub>
                              <m:sSubPr>
                                <m:ctrlPr>
                                  <w:rPr>
                                    <w:rFonts w:ascii="Cambria Math" w:hAnsi="Cambria Math" w:cs="TimesNewRoman"/>
                                    <w:i/>
                                    <w:sz w:val="24"/>
                                    <w:szCs w:val="24"/>
                                  </w:rPr>
                                </m:ctrlPr>
                              </m:sSubPr>
                              <m:e>
                                <m:r>
                                  <w:rPr>
                                    <w:rFonts w:ascii="Cambria Math" w:hAnsi="Cambria Math" w:cs="TimesNewRoman"/>
                                    <w:sz w:val="24"/>
                                    <w:szCs w:val="24"/>
                                  </w:rPr>
                                  <m:t>S</m:t>
                                </m:r>
                              </m:e>
                              <m:sub>
                                <m:r>
                                  <w:rPr>
                                    <w:rFonts w:ascii="Cambria Math" w:hAnsi="Cambria Math" w:cs="TimesNewRoman"/>
                                    <w:sz w:val="24"/>
                                    <w:szCs w:val="24"/>
                                  </w:rPr>
                                  <m:t>ψ</m:t>
                                </m:r>
                              </m:sub>
                            </m:sSub>
                            <m:sSub>
                              <m:sSubPr>
                                <m:ctrlPr>
                                  <w:rPr>
                                    <w:rFonts w:ascii="Cambria Math" w:hAnsi="Cambria Math" w:cs="TimesNewRoman"/>
                                    <w:i/>
                                    <w:sz w:val="24"/>
                                    <w:szCs w:val="24"/>
                                  </w:rPr>
                                </m:ctrlPr>
                              </m:sSubPr>
                              <m:e>
                                <m:r>
                                  <w:rPr>
                                    <w:rFonts w:ascii="Cambria Math" w:hAnsi="Cambria Math" w:cs="TimesNewRoman"/>
                                    <w:sz w:val="24"/>
                                    <w:szCs w:val="24"/>
                                  </w:rPr>
                                  <m:t>S</m:t>
                                </m:r>
                              </m:e>
                              <m:sub>
                                <m:r>
                                  <w:rPr>
                                    <w:rFonts w:ascii="Cambria Math" w:hAnsi="Cambria Math" w:cs="TimesNewRoman"/>
                                    <w:sz w:val="24"/>
                                    <w:szCs w:val="24"/>
                                  </w:rPr>
                                  <m:t>θ</m:t>
                                </m:r>
                              </m:sub>
                            </m:sSub>
                            <m:sSub>
                              <m:sSubPr>
                                <m:ctrlPr>
                                  <w:rPr>
                                    <w:rFonts w:ascii="Cambria Math" w:hAnsi="Cambria Math" w:cs="TimesNewRoman"/>
                                    <w:i/>
                                    <w:sz w:val="24"/>
                                    <w:szCs w:val="24"/>
                                  </w:rPr>
                                </m:ctrlPr>
                              </m:sSubPr>
                              <m:e>
                                <m:r>
                                  <w:rPr>
                                    <w:rFonts w:ascii="Cambria Math" w:hAnsi="Cambria Math" w:cs="TimesNewRoman"/>
                                    <w:sz w:val="24"/>
                                    <w:szCs w:val="24"/>
                                  </w:rPr>
                                  <m:t>C</m:t>
                                </m:r>
                              </m:e>
                              <m:sub>
                                <m:r>
                                  <w:rPr>
                                    <w:rFonts w:ascii="Cambria Math" w:hAnsi="Cambria Math" w:cs="TimesNewRoman"/>
                                    <w:sz w:val="24"/>
                                    <w:szCs w:val="24"/>
                                  </w:rPr>
                                  <m:t>ϕ</m:t>
                                </m:r>
                              </m:sub>
                            </m:sSub>
                          </m:e>
                        </m:d>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1</m:t>
                            </m:r>
                          </m:sub>
                        </m:sSub>
                      </m:e>
                    </m:mr>
                    <m:mr>
                      <m:e>
                        <m:d>
                          <m:dPr>
                            <m:ctrlPr>
                              <w:rPr>
                                <w:rFonts w:ascii="Cambria Math" w:hAnsi="Cambria Math" w:cs="TimesNewRoman"/>
                                <w:i/>
                                <w:sz w:val="24"/>
                                <w:szCs w:val="24"/>
                              </w:rPr>
                            </m:ctrlPr>
                          </m:dPr>
                          <m:e>
                            <m:r>
                              <w:rPr>
                                <w:rFonts w:ascii="Cambria Math" w:hAnsi="Cambria Math" w:cs="TimesNewRoman"/>
                                <w:sz w:val="24"/>
                                <w:szCs w:val="24"/>
                              </w:rPr>
                              <m:t xml:space="preserve"> </m:t>
                            </m:r>
                            <m:sSub>
                              <m:sSubPr>
                                <m:ctrlPr>
                                  <w:rPr>
                                    <w:rFonts w:ascii="Cambria Math" w:hAnsi="Cambria Math" w:cs="TimesNewRoman"/>
                                    <w:i/>
                                    <w:sz w:val="24"/>
                                    <w:szCs w:val="24"/>
                                  </w:rPr>
                                </m:ctrlPr>
                              </m:sSubPr>
                              <m:e>
                                <m:r>
                                  <w:rPr>
                                    <w:rFonts w:ascii="Cambria Math" w:hAnsi="Cambria Math" w:cs="TimesNewRoman"/>
                                    <w:sz w:val="24"/>
                                    <w:szCs w:val="24"/>
                                  </w:rPr>
                                  <m:t>C</m:t>
                                </m:r>
                              </m:e>
                              <m:sub>
                                <m:r>
                                  <w:rPr>
                                    <w:rFonts w:ascii="Cambria Math" w:hAnsi="Cambria Math" w:cs="TimesNewRoman"/>
                                    <w:sz w:val="24"/>
                                    <w:szCs w:val="24"/>
                                  </w:rPr>
                                  <m:t>θ</m:t>
                                </m:r>
                              </m:sub>
                            </m:sSub>
                            <m:sSub>
                              <m:sSubPr>
                                <m:ctrlPr>
                                  <w:rPr>
                                    <w:rFonts w:ascii="Cambria Math" w:hAnsi="Cambria Math" w:cs="TimesNewRoman"/>
                                    <w:i/>
                                    <w:sz w:val="24"/>
                                    <w:szCs w:val="24"/>
                                  </w:rPr>
                                </m:ctrlPr>
                              </m:sSubPr>
                              <m:e>
                                <m:r>
                                  <w:rPr>
                                    <w:rFonts w:ascii="Cambria Math" w:hAnsi="Cambria Math" w:cs="TimesNewRoman"/>
                                    <w:sz w:val="24"/>
                                    <w:szCs w:val="24"/>
                                  </w:rPr>
                                  <m:t>C</m:t>
                                </m:r>
                              </m:e>
                              <m:sub>
                                <m:r>
                                  <w:rPr>
                                    <w:rFonts w:ascii="Cambria Math" w:hAnsi="Cambria Math" w:cs="TimesNewRoman"/>
                                    <w:sz w:val="24"/>
                                    <w:szCs w:val="24"/>
                                  </w:rPr>
                                  <m:t>ϕ</m:t>
                                </m:r>
                              </m:sub>
                            </m:sSub>
                          </m:e>
                        </m:d>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1</m:t>
                            </m:r>
                          </m:sub>
                        </m:sSub>
                      </m:e>
                    </m:mr>
                  </m:m>
                </m:e>
              </m:mr>
              <m:mr>
                <m:e>
                  <m:m>
                    <m:mPr>
                      <m:mcs>
                        <m:mc>
                          <m:mcPr>
                            <m:count m:val="1"/>
                            <m:mcJc m:val="center"/>
                          </m:mcPr>
                        </m:mc>
                      </m:mcs>
                      <m:ctrlPr>
                        <w:rPr>
                          <w:rFonts w:ascii="Cambria Math" w:hAnsi="Cambria Math" w:cs="TimesNewRoman"/>
                          <w:i/>
                          <w:sz w:val="24"/>
                          <w:szCs w:val="24"/>
                        </w:rPr>
                      </m:ctrlPr>
                    </m:mPr>
                    <m:mr>
                      <m:e>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2</m:t>
                            </m:r>
                          </m:sub>
                        </m:sSub>
                      </m:e>
                    </m:mr>
                    <m:mr>
                      <m:e>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3</m:t>
                            </m:r>
                          </m:sub>
                        </m:sSub>
                      </m:e>
                    </m:mr>
                    <m:mr>
                      <m:e>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4</m:t>
                            </m:r>
                          </m:sub>
                        </m:sSub>
                      </m:e>
                    </m:mr>
                  </m:m>
                </m:e>
              </m:mr>
            </m:m>
          </m:e>
        </m:d>
      </m:oMath>
      <w:r w:rsidR="00EC4A70" w:rsidRPr="00057091">
        <w:rPr>
          <w:noProof/>
          <w:sz w:val="28"/>
          <w:szCs w:val="28"/>
        </w:rPr>
        <w:tab/>
      </w:r>
      <w:r>
        <w:rPr>
          <w:noProof/>
          <w:sz w:val="28"/>
          <w:szCs w:val="28"/>
        </w:rPr>
        <w:t xml:space="preserve">                                                 </w:t>
      </w:r>
      <w:r w:rsidR="00881641">
        <w:rPr>
          <w:noProof/>
          <w:sz w:val="28"/>
          <w:szCs w:val="28"/>
        </w:rPr>
        <w:t xml:space="preserve"> </w:t>
      </w:r>
      <w:r>
        <w:rPr>
          <w:noProof/>
          <w:sz w:val="28"/>
          <w:szCs w:val="28"/>
        </w:rPr>
        <w:t xml:space="preserve">  </w:t>
      </w:r>
      <w:r w:rsidRPr="00057091">
        <w:rPr>
          <w:rFonts w:ascii="TimesNewRoman" w:hAnsi="TimesNewRoman" w:cs="TimesNewRoman"/>
          <w:sz w:val="24"/>
          <w:szCs w:val="24"/>
        </w:rPr>
        <w:t>(II.21)</w:t>
      </w:r>
      <w:r w:rsidR="00EC4A70" w:rsidRPr="00057091">
        <w:rPr>
          <w:noProof/>
          <w:sz w:val="28"/>
          <w:szCs w:val="28"/>
        </w:rPr>
        <w:t xml:space="preserve">             </w:t>
      </w:r>
      <w:r>
        <w:rPr>
          <w:noProof/>
          <w:sz w:val="28"/>
          <w:szCs w:val="28"/>
        </w:rPr>
        <w:t xml:space="preserve">                                  </w:t>
      </w:r>
      <w:r w:rsidR="00EC4A70" w:rsidRPr="00057091">
        <w:rPr>
          <w:noProof/>
          <w:sz w:val="28"/>
          <w:szCs w:val="28"/>
        </w:rPr>
        <w:t xml:space="preserve">            </w:t>
      </w:r>
    </w:p>
    <w:p w14:paraId="2A60A708" w14:textId="06CAD962" w:rsidR="00EC4A70" w:rsidRPr="00057091" w:rsidRDefault="00EC4A70" w:rsidP="00EC4A70">
      <w:pPr>
        <w:spacing w:line="360" w:lineRule="auto"/>
        <w:ind w:firstLine="708"/>
        <w:jc w:val="lowKashida"/>
        <w:rPr>
          <w:rFonts w:ascii="TimesNewRoman" w:hAnsi="TimesNewRoman" w:cs="TimesNewRoman"/>
          <w:sz w:val="24"/>
          <w:szCs w:val="24"/>
        </w:rPr>
      </w:pPr>
      <w:r w:rsidRPr="00057091">
        <w:rPr>
          <w:rFonts w:ascii="TimesNewRoman" w:hAnsi="TimesNewRoman" w:cs="TimesNewRoman"/>
          <w:sz w:val="24"/>
          <w:szCs w:val="24"/>
        </w:rPr>
        <w:t xml:space="preserve">Le </w:t>
      </w:r>
      <m:oMath>
        <m:r>
          <w:rPr>
            <w:rFonts w:ascii="Cambria Math" w:hAnsi="Cambria Math" w:cs="TimesNewRoman"/>
            <w:sz w:val="24"/>
            <w:szCs w:val="24"/>
          </w:rPr>
          <m:t>l</m:t>
        </m:r>
      </m:oMath>
      <w:r w:rsidRPr="00057091">
        <w:rPr>
          <w:rFonts w:ascii="TimesNewRoman" w:hAnsi="TimesNewRoman" w:cs="TimesNewRoman"/>
          <w:sz w:val="24"/>
          <w:szCs w:val="24"/>
        </w:rPr>
        <w:t xml:space="preserve"> [m] est la distance entre le centre du quadrirotor et le centre d'une hélice. </w:t>
      </w:r>
      <m:oMath>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1</m:t>
            </m:r>
          </m:sub>
        </m:sSub>
      </m:oMath>
      <w:r w:rsidRPr="00057091">
        <w:rPr>
          <w:rFonts w:ascii="TimesNewRoman" w:hAnsi="TimesNewRoman" w:cs="TimesNewRoman"/>
          <w:sz w:val="24"/>
          <w:szCs w:val="24"/>
        </w:rPr>
        <w:t xml:space="preserve">, </w:t>
      </w:r>
      <m:oMath>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2</m:t>
            </m:r>
          </m:sub>
        </m:sSub>
      </m:oMath>
      <w:r w:rsidRPr="00057091">
        <w:rPr>
          <w:rFonts w:ascii="TimesNewRoman" w:hAnsi="TimesNewRoman" w:cs="TimesNewRoman"/>
          <w:sz w:val="24"/>
          <w:szCs w:val="24"/>
        </w:rPr>
        <w:t xml:space="preserve">, </w:t>
      </w:r>
      <m:oMath>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2</m:t>
            </m:r>
          </m:sub>
        </m:sSub>
      </m:oMath>
      <w:r w:rsidRPr="00057091">
        <w:rPr>
          <w:rFonts w:ascii="TimesNewRoman" w:hAnsi="TimesNewRoman" w:cs="TimesNewRoman"/>
          <w:sz w:val="24"/>
          <w:szCs w:val="24"/>
        </w:rPr>
        <w:t xml:space="preserve"> et </w:t>
      </w:r>
      <m:oMath>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4</m:t>
            </m:r>
          </m:sub>
        </m:sSub>
      </m:oMath>
      <w:r w:rsidRPr="00057091">
        <w:rPr>
          <w:rFonts w:ascii="TimesNewRoman" w:hAnsi="TimesNewRoman" w:cs="TimesNewRoman"/>
          <w:sz w:val="24"/>
          <w:szCs w:val="24"/>
        </w:rPr>
        <w:t xml:space="preserve"> sont les composantes du vecteur de mouvement présentées dans la section précédente. Leur relation avec les vitesses des hélices provient du calcul aérodynamique</w:t>
      </w:r>
      <w:r w:rsidR="0050468E">
        <w:rPr>
          <w:rFonts w:ascii="TimesNewRoman" w:hAnsi="TimesNewRoman" w:cs="TimesNewRoman"/>
          <w:sz w:val="24"/>
          <w:szCs w:val="24"/>
        </w:rPr>
        <w:t xml:space="preserve">. </w:t>
      </w:r>
      <w:r w:rsidRPr="00057091">
        <w:rPr>
          <w:rFonts w:ascii="TimesNewRoman" w:hAnsi="TimesNewRoman" w:cs="TimesNewRoman"/>
          <w:sz w:val="24"/>
          <w:szCs w:val="24"/>
        </w:rPr>
        <w:t xml:space="preserve">L'expression du couple produit par </w:t>
      </w:r>
      <m:oMath>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4</m:t>
            </m:r>
          </m:sub>
        </m:sSub>
      </m:oMath>
      <w:r w:rsidRPr="00057091">
        <w:rPr>
          <w:rFonts w:ascii="TimesNewRoman" w:hAnsi="TimesNewRoman" w:cs="TimesNewRoman"/>
          <w:sz w:val="24"/>
          <w:szCs w:val="24"/>
        </w:rPr>
        <w:t xml:space="preserve"> a été simplifiée en négligeant sa composante</w:t>
      </w:r>
      <m:oMath>
        <m:r>
          <m:rPr>
            <m:sty m:val="p"/>
          </m:rPr>
          <w:rPr>
            <w:rFonts w:ascii="Cambria Math" w:hAnsi="Cambria Math" w:cs="TimesNewRoman"/>
            <w:sz w:val="24"/>
            <w:szCs w:val="24"/>
          </w:rPr>
          <m:t xml:space="preserve"> </m:t>
        </m:r>
        <m:acc>
          <m:accPr>
            <m:chr m:val="̇"/>
            <m:ctrlPr>
              <w:rPr>
                <w:rFonts w:ascii="Cambria Math" w:hAnsi="Cambria Math" w:cs="TimesNewRoman"/>
                <w:sz w:val="24"/>
                <w:szCs w:val="24"/>
              </w:rPr>
            </m:ctrlPr>
          </m:accPr>
          <m:e>
            <m:r>
              <m:rPr>
                <m:sty m:val="p"/>
              </m:rPr>
              <w:rPr>
                <w:rFonts w:ascii="Cambria Math" w:hAnsi="Cambria Math" w:cs="TimesNewRoman"/>
                <w:sz w:val="24"/>
                <w:szCs w:val="24"/>
              </w:rPr>
              <m:t>Ω</m:t>
            </m:r>
          </m:e>
        </m:acc>
      </m:oMath>
      <w:r w:rsidRPr="00057091">
        <w:rPr>
          <w:rFonts w:ascii="TimesNewRoman" w:hAnsi="TimesNewRoman" w:cs="TimesNewRoman"/>
          <w:sz w:val="24"/>
          <w:szCs w:val="24"/>
        </w:rPr>
        <w:t>. Par conséquent, tous les mouvements ont une expression similaire et sont plus faciles à contrôler.</w:t>
      </w:r>
    </w:p>
    <w:p w14:paraId="58F496B3" w14:textId="77777777" w:rsidR="00EC4A70" w:rsidRPr="00057091" w:rsidRDefault="00EC4A70" w:rsidP="00EC4A70">
      <w:pPr>
        <w:spacing w:line="360" w:lineRule="auto"/>
        <w:ind w:firstLine="708"/>
        <w:jc w:val="lowKashida"/>
        <w:rPr>
          <w:rFonts w:ascii="TimesNewRoman" w:hAnsi="TimesNewRoman" w:cs="TimesNewRoman"/>
          <w:sz w:val="24"/>
          <w:szCs w:val="24"/>
        </w:rPr>
      </w:pPr>
      <w:r w:rsidRPr="00057091">
        <w:rPr>
          <w:rFonts w:ascii="TimesNewRoman" w:hAnsi="TimesNewRoman" w:cs="TimesNewRoman"/>
          <w:sz w:val="24"/>
          <w:szCs w:val="24"/>
        </w:rPr>
        <w:t xml:space="preserve">Comme indiqué précédemment (et montré dans l'équation précédente), il est possible d'identifier une matrice constante </w:t>
      </w:r>
      <m:oMath>
        <m:sSub>
          <m:sSubPr>
            <m:ctrlPr>
              <w:rPr>
                <w:rFonts w:ascii="Cambria Math" w:hAnsi="Cambria Math" w:cs="TimesNewRoman"/>
                <w:i/>
                <w:sz w:val="24"/>
                <w:szCs w:val="24"/>
              </w:rPr>
            </m:ctrlPr>
          </m:sSubPr>
          <m:e>
            <m:r>
              <w:rPr>
                <w:rFonts w:ascii="Cambria Math" w:hAnsi="Cambria Math" w:cs="TimesNewRoman"/>
                <w:sz w:val="24"/>
                <w:szCs w:val="24"/>
              </w:rPr>
              <m:t>E</m:t>
            </m:r>
          </m:e>
          <m:sub>
            <m:r>
              <w:rPr>
                <w:rFonts w:ascii="Cambria Math" w:hAnsi="Cambria Math" w:cs="TimesNewRoman"/>
                <w:sz w:val="24"/>
                <w:szCs w:val="24"/>
              </w:rPr>
              <m:t>B</m:t>
            </m:r>
          </m:sub>
        </m:sSub>
      </m:oMath>
      <w:r w:rsidRPr="00057091">
        <w:rPr>
          <w:rFonts w:ascii="TimesNewRoman" w:hAnsi="TimesNewRoman" w:cs="TimesNewRoman"/>
          <w:sz w:val="24"/>
          <w:szCs w:val="24"/>
        </w:rPr>
        <w:t xml:space="preserve"> qui multipliée par le carré de la vitesse des hélices</w:t>
      </w:r>
      <m:oMath>
        <m:r>
          <m:rPr>
            <m:sty m:val="p"/>
          </m:rPr>
          <w:rPr>
            <w:rFonts w:ascii="Cambria Math" w:hAnsi="Cambria Math" w:cs="TimesNewRoman"/>
            <w:sz w:val="24"/>
            <w:szCs w:val="24"/>
          </w:rPr>
          <m:t xml:space="preserve"> </m:t>
        </m:r>
        <m:sSup>
          <m:sSupPr>
            <m:ctrlPr>
              <w:rPr>
                <w:rFonts w:ascii="Cambria Math" w:hAnsi="Cambria Math" w:cs="TimesNewRoman"/>
                <w:sz w:val="24"/>
                <w:szCs w:val="24"/>
              </w:rPr>
            </m:ctrlPr>
          </m:sSupPr>
          <m:e>
            <m:r>
              <m:rPr>
                <m:sty m:val="p"/>
              </m:rPr>
              <w:rPr>
                <w:rFonts w:ascii="Cambria Math" w:hAnsi="Cambria Math" w:cs="TimesNewRoman"/>
                <w:sz w:val="24"/>
                <w:szCs w:val="24"/>
              </w:rPr>
              <m:t>Ω</m:t>
            </m:r>
          </m:e>
          <m:sup>
            <m:r>
              <w:rPr>
                <w:rFonts w:ascii="Cambria Math" w:hAnsi="Cambria Math" w:cs="TimesNewRoman"/>
                <w:sz w:val="24"/>
                <w:szCs w:val="24"/>
              </w:rPr>
              <m:t>2</m:t>
            </m:r>
          </m:sup>
        </m:sSup>
      </m:oMath>
      <w:r w:rsidRPr="00057091">
        <w:rPr>
          <w:rFonts w:ascii="TimesNewRoman" w:hAnsi="TimesNewRoman" w:cs="TimesNewRoman"/>
          <w:sz w:val="24"/>
          <w:szCs w:val="24"/>
        </w:rPr>
        <w:t xml:space="preserve"> produit le vecteur de mouvement </w:t>
      </w:r>
      <m:oMath>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B</m:t>
            </m:r>
          </m:sub>
        </m:sSub>
        <m:d>
          <m:dPr>
            <m:ctrlPr>
              <w:rPr>
                <w:rFonts w:ascii="Cambria Math" w:hAnsi="Cambria Math" w:cs="TimesNewRoman"/>
                <w:i/>
                <w:sz w:val="24"/>
                <w:szCs w:val="24"/>
              </w:rPr>
            </m:ctrlPr>
          </m:dPr>
          <m:e>
            <m:r>
              <m:rPr>
                <m:sty m:val="p"/>
              </m:rPr>
              <w:rPr>
                <w:rFonts w:ascii="Cambria Math" w:hAnsi="Cambria Math" w:cs="TimesNewRoman"/>
                <w:sz w:val="24"/>
                <w:szCs w:val="24"/>
              </w:rPr>
              <m:t>Ω</m:t>
            </m:r>
          </m:e>
        </m:d>
      </m:oMath>
      <w:r w:rsidRPr="00057091">
        <w:rPr>
          <w:rFonts w:ascii="TimesNewRoman" w:hAnsi="TimesNewRoman" w:cs="TimesNewRoman"/>
          <w:sz w:val="24"/>
          <w:szCs w:val="24"/>
        </w:rPr>
        <w:t>. L'équation (II.22) montre la matrice de mouvement.</w:t>
      </w:r>
    </w:p>
    <w:p w14:paraId="3A464518" w14:textId="4CEA50D5" w:rsidR="00EC4A70" w:rsidRPr="00057091" w:rsidRDefault="0015661E" w:rsidP="00EC4A70">
      <w:pPr>
        <w:tabs>
          <w:tab w:val="left" w:pos="810"/>
          <w:tab w:val="left" w:pos="990"/>
        </w:tabs>
        <w:spacing w:line="360" w:lineRule="auto"/>
        <w:ind w:left="1530" w:firstLine="708"/>
        <w:jc w:val="center"/>
        <w:rPr>
          <w:rFonts w:ascii="TimesNewRoman" w:hAnsi="TimesNewRoman" w:cs="TimesNewRoman"/>
          <w:sz w:val="24"/>
          <w:szCs w:val="24"/>
        </w:rPr>
      </w:pPr>
      <m:oMath>
        <m:sSub>
          <m:sSubPr>
            <m:ctrlPr>
              <w:rPr>
                <w:rFonts w:ascii="Cambria Math" w:hAnsi="Cambria Math" w:cs="TimesNewRoman"/>
                <w:i/>
                <w:sz w:val="24"/>
                <w:szCs w:val="24"/>
              </w:rPr>
            </m:ctrlPr>
          </m:sSubPr>
          <m:e>
            <m:r>
              <w:rPr>
                <w:rFonts w:ascii="Cambria Math" w:hAnsi="Cambria Math" w:cs="TimesNewRoman"/>
                <w:sz w:val="24"/>
                <w:szCs w:val="24"/>
              </w:rPr>
              <m:t>E</m:t>
            </m:r>
          </m:e>
          <m:sub>
            <m:r>
              <w:rPr>
                <w:rFonts w:ascii="Cambria Math" w:hAnsi="Cambria Math" w:cs="TimesNewRoman"/>
                <w:sz w:val="24"/>
                <w:szCs w:val="24"/>
              </w:rPr>
              <m:t>B</m:t>
            </m:r>
          </m:sub>
        </m:sSub>
        <m:r>
          <w:rPr>
            <w:rFonts w:ascii="Cambria Math" w:hAnsi="Cambria Math" w:cs="TimesNewRoman"/>
            <w:sz w:val="24"/>
            <w:szCs w:val="24"/>
          </w:rPr>
          <m:t>=</m:t>
        </m:r>
        <m:d>
          <m:dPr>
            <m:ctrlPr>
              <w:rPr>
                <w:rFonts w:ascii="Cambria Math" w:hAnsi="Cambria Math" w:cs="TimesNewRoman"/>
                <w:i/>
                <w:sz w:val="24"/>
                <w:szCs w:val="24"/>
              </w:rPr>
            </m:ctrlPr>
          </m:dPr>
          <m:e>
            <m:m>
              <m:mPr>
                <m:mcs>
                  <m:mc>
                    <m:mcPr>
                      <m:count m:val="2"/>
                      <m:mcJc m:val="center"/>
                    </m:mcPr>
                  </m:mc>
                </m:mcs>
                <m:ctrlPr>
                  <w:rPr>
                    <w:rFonts w:ascii="Cambria Math" w:hAnsi="Cambria Math" w:cs="TimesNewRoman"/>
                    <w:i/>
                    <w:sz w:val="24"/>
                    <w:szCs w:val="24"/>
                  </w:rPr>
                </m:ctrlPr>
              </m:mPr>
              <m:mr>
                <m:e>
                  <m:m>
                    <m:mPr>
                      <m:mcs>
                        <m:mc>
                          <m:mcPr>
                            <m:count m:val="2"/>
                            <m:mcJc m:val="center"/>
                          </m:mcPr>
                        </m:mc>
                      </m:mcs>
                      <m:ctrlPr>
                        <w:rPr>
                          <w:rFonts w:ascii="Cambria Math" w:hAnsi="Cambria Math" w:cs="TimesNewRoman"/>
                          <w:i/>
                          <w:sz w:val="24"/>
                          <w:szCs w:val="24"/>
                        </w:rPr>
                      </m:ctrlPr>
                    </m:mPr>
                    <m:mr>
                      <m:e>
                        <m:r>
                          <w:rPr>
                            <w:rFonts w:ascii="Cambria Math" w:hAnsi="Cambria Math" w:cs="TimesNewRoman"/>
                            <w:sz w:val="24"/>
                            <w:szCs w:val="24"/>
                          </w:rPr>
                          <m:t xml:space="preserve">0     </m:t>
                        </m:r>
                      </m:e>
                      <m:e>
                        <m:r>
                          <w:rPr>
                            <w:rFonts w:ascii="Cambria Math" w:hAnsi="Cambria Math" w:cs="TimesNewRoman"/>
                            <w:sz w:val="24"/>
                            <w:szCs w:val="24"/>
                          </w:rPr>
                          <m:t>0</m:t>
                        </m:r>
                      </m:e>
                    </m:mr>
                    <m:mr>
                      <m:e>
                        <m:r>
                          <w:rPr>
                            <w:rFonts w:ascii="Cambria Math" w:hAnsi="Cambria Math" w:cs="TimesNewRoman"/>
                            <w:sz w:val="24"/>
                            <w:szCs w:val="24"/>
                          </w:rPr>
                          <m:t xml:space="preserve">0    </m:t>
                        </m:r>
                      </m:e>
                      <m:e>
                        <m:r>
                          <w:rPr>
                            <w:rFonts w:ascii="Cambria Math" w:hAnsi="Cambria Math" w:cs="TimesNewRoman"/>
                            <w:sz w:val="24"/>
                            <w:szCs w:val="24"/>
                          </w:rPr>
                          <m:t>0</m:t>
                        </m:r>
                      </m:e>
                    </m:mr>
                    <m:mr>
                      <m:e>
                        <m:r>
                          <w:rPr>
                            <w:rFonts w:ascii="Cambria Math" w:hAnsi="Cambria Math" w:cs="TimesNewRoman"/>
                            <w:sz w:val="24"/>
                            <w:szCs w:val="24"/>
                          </w:rPr>
                          <m:t xml:space="preserve">b    </m:t>
                        </m:r>
                      </m:e>
                      <m:e>
                        <m:r>
                          <w:rPr>
                            <w:rFonts w:ascii="Cambria Math" w:hAnsi="Cambria Math" w:cs="TimesNewRoman"/>
                            <w:sz w:val="24"/>
                            <w:szCs w:val="24"/>
                          </w:rPr>
                          <m:t>b</m:t>
                        </m:r>
                      </m:e>
                    </m:mr>
                  </m:m>
                </m:e>
                <m:e>
                  <m:m>
                    <m:mPr>
                      <m:mcs>
                        <m:mc>
                          <m:mcPr>
                            <m:count m:val="2"/>
                            <m:mcJc m:val="center"/>
                          </m:mcPr>
                        </m:mc>
                      </m:mcs>
                      <m:ctrlPr>
                        <w:rPr>
                          <w:rFonts w:ascii="Cambria Math" w:hAnsi="Cambria Math" w:cs="TimesNewRoman"/>
                          <w:i/>
                          <w:sz w:val="24"/>
                          <w:szCs w:val="24"/>
                        </w:rPr>
                      </m:ctrlPr>
                    </m:mPr>
                    <m:mr>
                      <m:e>
                        <m:r>
                          <w:rPr>
                            <w:rFonts w:ascii="Cambria Math" w:hAnsi="Cambria Math" w:cs="TimesNewRoman"/>
                            <w:sz w:val="24"/>
                            <w:szCs w:val="24"/>
                          </w:rPr>
                          <m:t>0</m:t>
                        </m:r>
                      </m:e>
                      <m:e>
                        <m:r>
                          <w:rPr>
                            <w:rFonts w:ascii="Cambria Math" w:hAnsi="Cambria Math" w:cs="TimesNewRoman"/>
                            <w:sz w:val="24"/>
                            <w:szCs w:val="24"/>
                          </w:rPr>
                          <m:t>0</m:t>
                        </m:r>
                      </m:e>
                    </m:mr>
                    <m:mr>
                      <m:e>
                        <m:r>
                          <w:rPr>
                            <w:rFonts w:ascii="Cambria Math" w:hAnsi="Cambria Math" w:cs="TimesNewRoman"/>
                            <w:sz w:val="24"/>
                            <w:szCs w:val="24"/>
                          </w:rPr>
                          <m:t>0</m:t>
                        </m:r>
                      </m:e>
                      <m:e>
                        <m:r>
                          <w:rPr>
                            <w:rFonts w:ascii="Cambria Math" w:hAnsi="Cambria Math" w:cs="TimesNewRoman"/>
                            <w:sz w:val="24"/>
                            <w:szCs w:val="24"/>
                          </w:rPr>
                          <m:t>0</m:t>
                        </m:r>
                      </m:e>
                    </m:mr>
                    <m:mr>
                      <m:e>
                        <m:r>
                          <w:rPr>
                            <w:rFonts w:ascii="Cambria Math" w:hAnsi="Cambria Math" w:cs="TimesNewRoman"/>
                            <w:sz w:val="24"/>
                            <w:szCs w:val="24"/>
                          </w:rPr>
                          <m:t>b</m:t>
                        </m:r>
                      </m:e>
                      <m:e>
                        <m:r>
                          <w:rPr>
                            <w:rFonts w:ascii="Cambria Math" w:hAnsi="Cambria Math" w:cs="TimesNewRoman"/>
                            <w:sz w:val="24"/>
                            <w:szCs w:val="24"/>
                          </w:rPr>
                          <m:t>b</m:t>
                        </m:r>
                      </m:e>
                    </m:mr>
                  </m:m>
                </m:e>
              </m:mr>
              <m:mr>
                <m:e>
                  <m:m>
                    <m:mPr>
                      <m:mcs>
                        <m:mc>
                          <m:mcPr>
                            <m:count m:val="2"/>
                            <m:mcJc m:val="center"/>
                          </m:mcPr>
                        </m:mc>
                      </m:mcs>
                      <m:ctrlPr>
                        <w:rPr>
                          <w:rFonts w:ascii="Cambria Math" w:hAnsi="Cambria Math" w:cs="TimesNewRoman"/>
                          <w:i/>
                          <w:sz w:val="24"/>
                          <w:szCs w:val="24"/>
                        </w:rPr>
                      </m:ctrlPr>
                    </m:mPr>
                    <m:mr>
                      <m:e>
                        <m:r>
                          <w:rPr>
                            <w:rFonts w:ascii="Cambria Math" w:hAnsi="Cambria Math" w:cs="TimesNewRoman"/>
                            <w:sz w:val="24"/>
                            <w:szCs w:val="24"/>
                          </w:rPr>
                          <m:t>0</m:t>
                        </m:r>
                      </m:e>
                      <m:e>
                        <m:r>
                          <w:rPr>
                            <w:rFonts w:ascii="Cambria Math" w:hAnsi="Cambria Math" w:cs="TimesNewRoman"/>
                            <w:sz w:val="24"/>
                            <w:szCs w:val="24"/>
                          </w:rPr>
                          <m:t>-bl</m:t>
                        </m:r>
                      </m:e>
                    </m:mr>
                    <m:mr>
                      <m:e>
                        <m:r>
                          <w:rPr>
                            <w:rFonts w:ascii="Cambria Math" w:hAnsi="Cambria Math" w:cs="TimesNewRoman"/>
                            <w:sz w:val="24"/>
                            <w:szCs w:val="24"/>
                          </w:rPr>
                          <m:t>-bl</m:t>
                        </m:r>
                      </m:e>
                      <m:e>
                        <m:r>
                          <w:rPr>
                            <w:rFonts w:ascii="Cambria Math" w:hAnsi="Cambria Math" w:cs="TimesNewRoman"/>
                            <w:sz w:val="24"/>
                            <w:szCs w:val="24"/>
                          </w:rPr>
                          <m:t>0</m:t>
                        </m:r>
                      </m:e>
                    </m:mr>
                    <m:mr>
                      <m:e>
                        <m:r>
                          <w:rPr>
                            <w:rFonts w:ascii="Cambria Math" w:hAnsi="Cambria Math" w:cs="TimesNewRoman"/>
                            <w:sz w:val="24"/>
                            <w:szCs w:val="24"/>
                          </w:rPr>
                          <m:t>-d</m:t>
                        </m:r>
                      </m:e>
                      <m:e>
                        <m:r>
                          <w:rPr>
                            <w:rFonts w:ascii="Cambria Math" w:hAnsi="Cambria Math" w:cs="TimesNewRoman"/>
                            <w:sz w:val="24"/>
                            <w:szCs w:val="24"/>
                          </w:rPr>
                          <m:t>d</m:t>
                        </m:r>
                      </m:e>
                    </m:mr>
                  </m:m>
                </m:e>
                <m:e>
                  <m:m>
                    <m:mPr>
                      <m:mcs>
                        <m:mc>
                          <m:mcPr>
                            <m:count m:val="2"/>
                            <m:mcJc m:val="center"/>
                          </m:mcPr>
                        </m:mc>
                      </m:mcs>
                      <m:ctrlPr>
                        <w:rPr>
                          <w:rFonts w:ascii="Cambria Math" w:hAnsi="Cambria Math" w:cs="TimesNewRoman"/>
                          <w:i/>
                          <w:sz w:val="24"/>
                          <w:szCs w:val="24"/>
                        </w:rPr>
                      </m:ctrlPr>
                    </m:mPr>
                    <m:mr>
                      <m:e>
                        <m:r>
                          <w:rPr>
                            <w:rFonts w:ascii="Cambria Math" w:hAnsi="Cambria Math" w:cs="TimesNewRoman"/>
                            <w:sz w:val="24"/>
                            <w:szCs w:val="24"/>
                          </w:rPr>
                          <m:t>0</m:t>
                        </m:r>
                      </m:e>
                      <m:e>
                        <m:r>
                          <w:rPr>
                            <w:rFonts w:ascii="Cambria Math" w:hAnsi="Cambria Math" w:cs="TimesNewRoman"/>
                            <w:sz w:val="24"/>
                            <w:szCs w:val="24"/>
                          </w:rPr>
                          <m:t>bl</m:t>
                        </m:r>
                      </m:e>
                    </m:mr>
                    <m:mr>
                      <m:e>
                        <m:r>
                          <w:rPr>
                            <w:rFonts w:ascii="Cambria Math" w:hAnsi="Cambria Math" w:cs="TimesNewRoman"/>
                            <w:sz w:val="24"/>
                            <w:szCs w:val="24"/>
                          </w:rPr>
                          <m:t>bl</m:t>
                        </m:r>
                      </m:e>
                      <m:e>
                        <m:r>
                          <w:rPr>
                            <w:rFonts w:ascii="Cambria Math" w:hAnsi="Cambria Math" w:cs="TimesNewRoman"/>
                            <w:sz w:val="24"/>
                            <w:szCs w:val="24"/>
                          </w:rPr>
                          <m:t>0</m:t>
                        </m:r>
                      </m:e>
                    </m:mr>
                    <m:mr>
                      <m:e>
                        <m:r>
                          <w:rPr>
                            <w:rFonts w:ascii="Cambria Math" w:hAnsi="Cambria Math" w:cs="TimesNewRoman"/>
                            <w:sz w:val="24"/>
                            <w:szCs w:val="24"/>
                          </w:rPr>
                          <m:t>-d</m:t>
                        </m:r>
                      </m:e>
                      <m:e>
                        <m:r>
                          <w:rPr>
                            <w:rFonts w:ascii="Cambria Math" w:hAnsi="Cambria Math" w:cs="TimesNewRoman"/>
                            <w:sz w:val="24"/>
                            <w:szCs w:val="24"/>
                          </w:rPr>
                          <m:t>d</m:t>
                        </m:r>
                      </m:e>
                    </m:mr>
                  </m:m>
                </m:e>
              </m:mr>
            </m:m>
          </m:e>
        </m:d>
      </m:oMath>
      <w:r w:rsidR="00EC4A70" w:rsidRPr="00057091">
        <w:rPr>
          <w:noProof/>
          <w:sz w:val="28"/>
          <w:szCs w:val="28"/>
        </w:rPr>
        <w:t xml:space="preserve">                                       </w:t>
      </w:r>
      <w:r w:rsidR="00881641">
        <w:rPr>
          <w:noProof/>
          <w:sz w:val="28"/>
          <w:szCs w:val="28"/>
        </w:rPr>
        <w:t xml:space="preserve">      </w:t>
      </w:r>
      <w:r w:rsidR="00EC4A70" w:rsidRPr="00057091">
        <w:rPr>
          <w:noProof/>
          <w:sz w:val="28"/>
          <w:szCs w:val="28"/>
        </w:rPr>
        <w:t xml:space="preserve">     </w:t>
      </w:r>
      <w:r w:rsidR="00EC4A70" w:rsidRPr="00057091">
        <w:rPr>
          <w:rFonts w:ascii="TimesNewRoman" w:hAnsi="TimesNewRoman" w:cs="TimesNewRoman"/>
          <w:sz w:val="24"/>
          <w:szCs w:val="24"/>
        </w:rPr>
        <w:t>(II.22)</w:t>
      </w:r>
    </w:p>
    <w:p w14:paraId="34D56B0F" w14:textId="39624B95" w:rsidR="00EC4A70" w:rsidRPr="00057091" w:rsidRDefault="00EC4A70" w:rsidP="00EC4A70">
      <w:pPr>
        <w:tabs>
          <w:tab w:val="left" w:pos="0"/>
        </w:tabs>
        <w:spacing w:line="360" w:lineRule="auto"/>
        <w:ind w:firstLine="708"/>
        <w:rPr>
          <w:rFonts w:ascii="TimesNewRoman" w:hAnsi="TimesNewRoman" w:cs="TimesNewRoman"/>
          <w:sz w:val="24"/>
          <w:szCs w:val="24"/>
        </w:rPr>
      </w:pPr>
      <w:r w:rsidRPr="00057091">
        <w:rPr>
          <w:rFonts w:ascii="TimesNewRoman" w:hAnsi="TimesNewRoman" w:cs="TimesNewRoman"/>
          <w:sz w:val="24"/>
          <w:szCs w:val="24"/>
        </w:rPr>
        <w:t xml:space="preserve">À partir de </w:t>
      </w:r>
      <w:r w:rsidRPr="00AD44A6">
        <w:rPr>
          <w:rFonts w:ascii="TimesNewRoman" w:hAnsi="TimesNewRoman" w:cs="TimesNewRoman"/>
          <w:sz w:val="24"/>
          <w:szCs w:val="24"/>
        </w:rPr>
        <w:t>l'équation (</w:t>
      </w:r>
      <w:r w:rsidR="00AD44A6" w:rsidRPr="00AD44A6">
        <w:rPr>
          <w:rFonts w:ascii="TimesNewRoman" w:hAnsi="TimesNewRoman" w:cs="TimesNewRoman"/>
          <w:sz w:val="24"/>
          <w:szCs w:val="24"/>
        </w:rPr>
        <w:t>II.14</w:t>
      </w:r>
      <w:r w:rsidRPr="00AD44A6">
        <w:rPr>
          <w:rFonts w:ascii="TimesNewRoman" w:hAnsi="TimesNewRoman" w:cs="TimesNewRoman"/>
          <w:sz w:val="24"/>
          <w:szCs w:val="24"/>
        </w:rPr>
        <w:t>), il est</w:t>
      </w:r>
      <w:r w:rsidRPr="00057091">
        <w:rPr>
          <w:rFonts w:ascii="TimesNewRoman" w:hAnsi="TimesNewRoman" w:cs="TimesNewRoman"/>
          <w:sz w:val="24"/>
          <w:szCs w:val="24"/>
        </w:rPr>
        <w:t xml:space="preserve"> possible de décrire la dynamique du quadrirotor en considérant ces trois dernières contributions selon l'équation (II.23).</w:t>
      </w:r>
    </w:p>
    <w:p w14:paraId="7A78E0E8" w14:textId="11972DC5" w:rsidR="00EC4A70" w:rsidRPr="00057091" w:rsidRDefault="0015661E" w:rsidP="00EC4A70">
      <w:pPr>
        <w:spacing w:line="360" w:lineRule="auto"/>
        <w:ind w:left="1530"/>
        <w:rPr>
          <w:rFonts w:ascii="TimesNewRoman" w:hAnsi="TimesNewRoman" w:cs="TimesNewRoman"/>
          <w:sz w:val="28"/>
          <w:szCs w:val="28"/>
        </w:rPr>
      </w:pPr>
      <m:oMath>
        <m:sSub>
          <m:sSubPr>
            <m:ctrlPr>
              <w:rPr>
                <w:rFonts w:ascii="Cambria Math" w:hAnsi="Cambria Math" w:cs="TimesNewRoman"/>
                <w:i/>
                <w:sz w:val="24"/>
                <w:szCs w:val="24"/>
              </w:rPr>
            </m:ctrlPr>
          </m:sSubPr>
          <m:e>
            <m:r>
              <w:rPr>
                <w:rFonts w:ascii="Cambria Math" w:hAnsi="Cambria Math" w:cs="TimesNewRoman"/>
                <w:sz w:val="24"/>
                <w:szCs w:val="24"/>
              </w:rPr>
              <m:t>M</m:t>
            </m:r>
          </m:e>
          <m:sub>
            <m:r>
              <w:rPr>
                <w:rFonts w:ascii="Cambria Math" w:hAnsi="Cambria Math" w:cs="TimesNewRoman"/>
                <w:sz w:val="24"/>
                <w:szCs w:val="24"/>
              </w:rPr>
              <m:t>B</m:t>
            </m:r>
          </m:sub>
        </m:sSub>
        <m:acc>
          <m:accPr>
            <m:chr m:val="̇"/>
            <m:ctrlPr>
              <w:rPr>
                <w:rFonts w:ascii="Cambria Math" w:hAnsi="Cambria Math" w:cs="TimesNewRoman"/>
                <w:i/>
                <w:sz w:val="24"/>
                <w:szCs w:val="24"/>
              </w:rPr>
            </m:ctrlPr>
          </m:accPr>
          <m:e>
            <m:r>
              <w:rPr>
                <w:rFonts w:ascii="Cambria Math" w:hAnsi="Cambria Math" w:cs="TimesNewRoman"/>
                <w:sz w:val="24"/>
                <w:szCs w:val="24"/>
              </w:rPr>
              <m:t>ν</m:t>
            </m:r>
          </m:e>
        </m:acc>
        <m:r>
          <w:rPr>
            <w:rFonts w:ascii="Cambria Math" w:hAnsi="Cambria Math" w:cs="TimesNewRoman"/>
            <w:sz w:val="24"/>
            <w:szCs w:val="24"/>
          </w:rPr>
          <m:t>+</m:t>
        </m:r>
        <m:sSub>
          <m:sSubPr>
            <m:ctrlPr>
              <w:rPr>
                <w:rFonts w:ascii="Cambria Math" w:hAnsi="Cambria Math" w:cs="TimesNewRoman"/>
                <w:i/>
                <w:sz w:val="24"/>
                <w:szCs w:val="24"/>
              </w:rPr>
            </m:ctrlPr>
          </m:sSubPr>
          <m:e>
            <m:r>
              <w:rPr>
                <w:rFonts w:ascii="Cambria Math" w:hAnsi="Cambria Math" w:cs="TimesNewRoman"/>
                <w:sz w:val="24"/>
                <w:szCs w:val="24"/>
              </w:rPr>
              <m:t>C</m:t>
            </m:r>
          </m:e>
          <m:sub>
            <m:r>
              <w:rPr>
                <w:rFonts w:ascii="Cambria Math" w:hAnsi="Cambria Math" w:cs="TimesNewRoman"/>
                <w:sz w:val="24"/>
                <w:szCs w:val="24"/>
              </w:rPr>
              <m:t>B</m:t>
            </m:r>
          </m:sub>
        </m:sSub>
        <m:d>
          <m:dPr>
            <m:ctrlPr>
              <w:rPr>
                <w:rFonts w:ascii="Cambria Math" w:hAnsi="Cambria Math" w:cs="TimesNewRoman"/>
                <w:i/>
                <w:sz w:val="24"/>
                <w:szCs w:val="24"/>
              </w:rPr>
            </m:ctrlPr>
          </m:dPr>
          <m:e>
            <m:r>
              <w:rPr>
                <w:rFonts w:ascii="Cambria Math" w:hAnsi="Cambria Math" w:cs="TimesNewRoman"/>
                <w:sz w:val="24"/>
                <w:szCs w:val="24"/>
              </w:rPr>
              <m:t>ν</m:t>
            </m:r>
          </m:e>
        </m:d>
        <m:r>
          <w:rPr>
            <w:rFonts w:ascii="Cambria Math" w:hAnsi="Cambria Math" w:cs="TimesNewRoman"/>
            <w:sz w:val="24"/>
            <w:szCs w:val="24"/>
          </w:rPr>
          <m:t xml:space="preserve"> ν=</m:t>
        </m:r>
        <m:sSub>
          <m:sSubPr>
            <m:ctrlPr>
              <w:rPr>
                <w:rFonts w:ascii="Cambria Math" w:hAnsi="Cambria Math" w:cs="TimesNewRoman"/>
                <w:i/>
                <w:sz w:val="24"/>
                <w:szCs w:val="24"/>
              </w:rPr>
            </m:ctrlPr>
          </m:sSubPr>
          <m:e>
            <m:r>
              <w:rPr>
                <w:rFonts w:ascii="Cambria Math" w:hAnsi="Cambria Math" w:cs="TimesNewRoman"/>
                <w:sz w:val="24"/>
                <w:szCs w:val="24"/>
              </w:rPr>
              <m:t>G</m:t>
            </m:r>
          </m:e>
          <m:sub>
            <m:r>
              <w:rPr>
                <w:rFonts w:ascii="Cambria Math" w:hAnsi="Cambria Math" w:cs="TimesNewRoman"/>
                <w:sz w:val="24"/>
                <w:szCs w:val="24"/>
              </w:rPr>
              <m:t>B</m:t>
            </m:r>
          </m:sub>
        </m:sSub>
        <m:d>
          <m:dPr>
            <m:ctrlPr>
              <w:rPr>
                <w:rFonts w:ascii="Cambria Math" w:hAnsi="Cambria Math" w:cs="TimesNewRoman"/>
                <w:i/>
                <w:sz w:val="24"/>
                <w:szCs w:val="24"/>
              </w:rPr>
            </m:ctrlPr>
          </m:dPr>
          <m:e>
            <m:r>
              <w:rPr>
                <w:rFonts w:ascii="Cambria Math" w:hAnsi="Cambria Math" w:cs="TimesNewRoman"/>
                <w:sz w:val="24"/>
                <w:szCs w:val="24"/>
              </w:rPr>
              <m:t>ξ</m:t>
            </m:r>
          </m:e>
        </m:d>
        <m:r>
          <w:rPr>
            <w:rFonts w:ascii="Cambria Math" w:hAnsi="Cambria Math" w:cs="TimesNewRoman"/>
            <w:sz w:val="24"/>
            <w:szCs w:val="24"/>
          </w:rPr>
          <m:t>+</m:t>
        </m:r>
        <m:sSub>
          <m:sSubPr>
            <m:ctrlPr>
              <w:rPr>
                <w:rFonts w:ascii="Cambria Math" w:hAnsi="Cambria Math" w:cs="TimesNewRoman"/>
                <w:i/>
                <w:sz w:val="24"/>
                <w:szCs w:val="24"/>
              </w:rPr>
            </m:ctrlPr>
          </m:sSubPr>
          <m:e>
            <m:r>
              <w:rPr>
                <w:rFonts w:ascii="Cambria Math" w:hAnsi="Cambria Math" w:cs="TimesNewRoman"/>
                <w:sz w:val="24"/>
                <w:szCs w:val="24"/>
              </w:rPr>
              <m:t>O</m:t>
            </m:r>
          </m:e>
          <m:sub>
            <m:r>
              <w:rPr>
                <w:rFonts w:ascii="Cambria Math" w:hAnsi="Cambria Math" w:cs="TimesNewRoman"/>
                <w:sz w:val="24"/>
                <w:szCs w:val="24"/>
              </w:rPr>
              <m:t>B</m:t>
            </m:r>
          </m:sub>
        </m:sSub>
        <m:d>
          <m:dPr>
            <m:ctrlPr>
              <w:rPr>
                <w:rFonts w:ascii="Cambria Math" w:hAnsi="Cambria Math" w:cs="TimesNewRoman"/>
                <w:i/>
                <w:sz w:val="24"/>
                <w:szCs w:val="24"/>
              </w:rPr>
            </m:ctrlPr>
          </m:dPr>
          <m:e>
            <m:r>
              <w:rPr>
                <w:rFonts w:ascii="Cambria Math" w:hAnsi="Cambria Math" w:cs="TimesNewRoman"/>
                <w:sz w:val="24"/>
                <w:szCs w:val="24"/>
              </w:rPr>
              <m:t>ν</m:t>
            </m:r>
          </m:e>
        </m:d>
        <m:r>
          <m:rPr>
            <m:sty m:val="p"/>
          </m:rPr>
          <w:rPr>
            <w:rFonts w:ascii="Cambria Math" w:hAnsi="Cambria Math" w:cs="TimesNewRoman"/>
            <w:sz w:val="24"/>
            <w:szCs w:val="24"/>
          </w:rPr>
          <m:t xml:space="preserve"> Ω+</m:t>
        </m:r>
        <m:sSub>
          <m:sSubPr>
            <m:ctrlPr>
              <w:rPr>
                <w:rFonts w:ascii="Cambria Math" w:hAnsi="Cambria Math" w:cs="TimesNewRoman"/>
                <w:i/>
                <w:sz w:val="24"/>
                <w:szCs w:val="24"/>
              </w:rPr>
            </m:ctrlPr>
          </m:sSubPr>
          <m:e>
            <m:r>
              <w:rPr>
                <w:rFonts w:ascii="Cambria Math" w:hAnsi="Cambria Math" w:cs="TimesNewRoman"/>
                <w:sz w:val="24"/>
                <w:szCs w:val="24"/>
              </w:rPr>
              <m:t>E</m:t>
            </m:r>
          </m:e>
          <m:sub>
            <m:r>
              <w:rPr>
                <w:rFonts w:ascii="Cambria Math" w:hAnsi="Cambria Math" w:cs="TimesNewRoman"/>
                <w:sz w:val="24"/>
                <w:szCs w:val="24"/>
              </w:rPr>
              <m:t>BH</m:t>
            </m:r>
          </m:sub>
        </m:sSub>
        <m:r>
          <w:rPr>
            <w:rFonts w:ascii="Cambria Math" w:hAnsi="Cambria Math" w:cs="TimesNewRoman"/>
            <w:sz w:val="24"/>
            <w:szCs w:val="24"/>
          </w:rPr>
          <m:t xml:space="preserve"> </m:t>
        </m:r>
        <m:sSup>
          <m:sSupPr>
            <m:ctrlPr>
              <w:rPr>
                <w:rFonts w:ascii="Cambria Math" w:hAnsi="Cambria Math" w:cs="TimesNewRoman"/>
                <w:i/>
                <w:sz w:val="24"/>
                <w:szCs w:val="24"/>
              </w:rPr>
            </m:ctrlPr>
          </m:sSupPr>
          <m:e>
            <m:r>
              <m:rPr>
                <m:sty m:val="p"/>
              </m:rPr>
              <w:rPr>
                <w:rFonts w:ascii="Cambria Math" w:hAnsi="Cambria Math" w:cs="TimesNewRoman"/>
                <w:sz w:val="24"/>
                <w:szCs w:val="24"/>
              </w:rPr>
              <m:t>Ω</m:t>
            </m:r>
          </m:e>
          <m:sup>
            <m:r>
              <w:rPr>
                <w:rFonts w:ascii="Cambria Math" w:hAnsi="Cambria Math" w:cs="TimesNewRoman"/>
                <w:sz w:val="24"/>
                <w:szCs w:val="24"/>
              </w:rPr>
              <m:t>2</m:t>
            </m:r>
          </m:sup>
        </m:sSup>
      </m:oMath>
      <w:r w:rsidR="00EC4A70" w:rsidRPr="00057091">
        <w:rPr>
          <w:rFonts w:ascii="TimesNewRoman" w:hAnsi="TimesNewRoman" w:cs="TimesNewRoman"/>
          <w:sz w:val="24"/>
          <w:szCs w:val="24"/>
        </w:rPr>
        <w:t xml:space="preserve">                                  </w:t>
      </w:r>
      <w:r w:rsidR="00881641">
        <w:rPr>
          <w:rFonts w:ascii="TimesNewRoman" w:hAnsi="TimesNewRoman" w:cs="TimesNewRoman"/>
          <w:sz w:val="24"/>
          <w:szCs w:val="24"/>
        </w:rPr>
        <w:t xml:space="preserve">  </w:t>
      </w:r>
      <w:r w:rsidR="00EC4A70" w:rsidRPr="00057091">
        <w:rPr>
          <w:rFonts w:ascii="TimesNewRoman" w:hAnsi="TimesNewRoman" w:cs="TimesNewRoman"/>
          <w:sz w:val="24"/>
          <w:szCs w:val="24"/>
        </w:rPr>
        <w:t xml:space="preserve">  (II.23)</w:t>
      </w:r>
    </w:p>
    <w:p w14:paraId="0A5928E8" w14:textId="15A39652" w:rsidR="00EC4A70" w:rsidRPr="00057091" w:rsidRDefault="00EC4A70" w:rsidP="00EC4A70">
      <w:pPr>
        <w:spacing w:line="360" w:lineRule="auto"/>
        <w:ind w:firstLine="708"/>
        <w:rPr>
          <w:rFonts w:ascii="TimesNewRoman" w:hAnsi="TimesNewRoman" w:cs="TimesNewRoman"/>
          <w:sz w:val="24"/>
          <w:szCs w:val="24"/>
        </w:rPr>
      </w:pPr>
      <w:r w:rsidRPr="00057091">
        <w:rPr>
          <w:rFonts w:ascii="TimesNewRoman" w:hAnsi="TimesNewRoman" w:cs="TimesNewRoman"/>
          <w:sz w:val="24"/>
          <w:szCs w:val="24"/>
        </w:rPr>
        <w:t>En réorganisant l'équation (II.23), il est</w:t>
      </w:r>
      <w:r w:rsidR="00F07CEC">
        <w:rPr>
          <w:rFonts w:ascii="TimesNewRoman" w:hAnsi="TimesNewRoman" w:cs="TimesNewRoman"/>
          <w:sz w:val="24"/>
          <w:szCs w:val="24"/>
        </w:rPr>
        <w:t xml:space="preserve"> possible</w:t>
      </w:r>
      <w:r w:rsidRPr="00057091">
        <w:rPr>
          <w:rFonts w:ascii="TimesNewRoman" w:hAnsi="TimesNewRoman" w:cs="TimesNewRoman"/>
          <w:sz w:val="24"/>
          <w:szCs w:val="24"/>
        </w:rPr>
        <w:t xml:space="preserve"> </w:t>
      </w:r>
      <w:r w:rsidR="0050468E">
        <w:rPr>
          <w:rFonts w:ascii="TimesNewRoman" w:hAnsi="TimesNewRoman" w:cs="TimesNewRoman"/>
          <w:sz w:val="24"/>
          <w:szCs w:val="24"/>
        </w:rPr>
        <w:t xml:space="preserve">de </w:t>
      </w:r>
      <w:r w:rsidR="00F07CEC">
        <w:rPr>
          <w:rFonts w:ascii="TimesNewRoman" w:hAnsi="TimesNewRoman" w:cs="TimesNewRoman"/>
          <w:sz w:val="24"/>
          <w:szCs w:val="24"/>
        </w:rPr>
        <w:t>déterminer</w:t>
      </w:r>
      <w:r w:rsidR="0050468E">
        <w:rPr>
          <w:rFonts w:ascii="TimesNewRoman" w:hAnsi="TimesNewRoman" w:cs="TimesNewRoman"/>
          <w:sz w:val="24"/>
          <w:szCs w:val="24"/>
        </w:rPr>
        <w:t xml:space="preserve"> la dérivée </w:t>
      </w:r>
      <w:r w:rsidRPr="00057091">
        <w:rPr>
          <w:rFonts w:ascii="TimesNewRoman" w:hAnsi="TimesNewRoman" w:cs="TimesNewRoman"/>
          <w:sz w:val="24"/>
          <w:szCs w:val="24"/>
        </w:rPr>
        <w:t xml:space="preserve">du vecteur de vitesse généralisé </w:t>
      </w:r>
      <m:oMath>
        <m:acc>
          <m:accPr>
            <m:chr m:val="̇"/>
            <m:ctrlPr>
              <w:rPr>
                <w:rFonts w:ascii="Cambria Math" w:hAnsi="Cambria Math" w:cs="TimesNewRoman"/>
                <w:i/>
                <w:sz w:val="24"/>
                <w:szCs w:val="24"/>
              </w:rPr>
            </m:ctrlPr>
          </m:accPr>
          <m:e>
            <m:r>
              <w:rPr>
                <w:rFonts w:ascii="Cambria Math" w:hAnsi="Cambria Math" w:cs="TimesNewRoman"/>
                <w:sz w:val="24"/>
                <w:szCs w:val="24"/>
              </w:rPr>
              <m:t>ν</m:t>
            </m:r>
          </m:e>
        </m:acc>
        <m:r>
          <w:rPr>
            <w:rFonts w:ascii="Cambria Math" w:hAnsi="Cambria Math" w:cs="TimesNewRoman"/>
            <w:sz w:val="24"/>
            <w:szCs w:val="24"/>
          </w:rPr>
          <m:t xml:space="preserve"> </m:t>
        </m:r>
      </m:oMath>
      <w:r w:rsidRPr="00057091">
        <w:rPr>
          <w:rFonts w:ascii="TimesNewRoman" w:hAnsi="TimesNewRoman" w:cs="TimesNewRoman"/>
          <w:sz w:val="24"/>
          <w:szCs w:val="24"/>
        </w:rPr>
        <w:t xml:space="preserve">par rapport au </w:t>
      </w:r>
      <w:r w:rsidR="0050468E">
        <w:rPr>
          <w:rFonts w:ascii="TimesNewRoman" w:hAnsi="TimesNewRoman" w:cs="TimesNewRoman"/>
          <w:sz w:val="24"/>
          <w:szCs w:val="24"/>
        </w:rPr>
        <w:t>l’axe</w:t>
      </w:r>
      <w:r w:rsidRPr="00057091">
        <w:rPr>
          <w:rFonts w:ascii="TimesNewRoman" w:hAnsi="TimesNewRoman" w:cs="TimesNewRoman"/>
          <w:sz w:val="24"/>
          <w:szCs w:val="24"/>
        </w:rPr>
        <w:t xml:space="preserve"> B.</w:t>
      </w:r>
    </w:p>
    <w:p w14:paraId="1983133E" w14:textId="431B3E13" w:rsidR="00EC4A70" w:rsidRPr="00057091" w:rsidRDefault="0015661E" w:rsidP="00EC4A70">
      <w:pPr>
        <w:spacing w:line="360" w:lineRule="auto"/>
        <w:ind w:left="1530"/>
        <w:rPr>
          <w:rFonts w:ascii="TimesNewRoman" w:hAnsi="TimesNewRoman" w:cs="TimesNewRoman"/>
          <w:sz w:val="24"/>
          <w:szCs w:val="24"/>
        </w:rPr>
      </w:pPr>
      <m:oMath>
        <m:acc>
          <m:accPr>
            <m:chr m:val="̇"/>
            <m:ctrlPr>
              <w:rPr>
                <w:rFonts w:ascii="Cambria Math" w:hAnsi="Cambria Math" w:cs="TimesNewRoman"/>
                <w:i/>
                <w:sz w:val="24"/>
                <w:szCs w:val="24"/>
              </w:rPr>
            </m:ctrlPr>
          </m:accPr>
          <m:e>
            <m:r>
              <w:rPr>
                <w:rFonts w:ascii="Cambria Math" w:hAnsi="Cambria Math" w:cs="TimesNewRoman"/>
                <w:sz w:val="24"/>
                <w:szCs w:val="24"/>
              </w:rPr>
              <m:t>ν</m:t>
            </m:r>
          </m:e>
        </m:acc>
        <m:r>
          <w:rPr>
            <w:rFonts w:ascii="Cambria Math" w:hAnsi="Cambria Math" w:cs="TimesNewRoman"/>
            <w:sz w:val="24"/>
            <w:szCs w:val="24"/>
          </w:rPr>
          <m:t xml:space="preserve">= </m:t>
        </m:r>
        <m:sSubSup>
          <m:sSubSupPr>
            <m:ctrlPr>
              <w:rPr>
                <w:rFonts w:ascii="Cambria Math" w:hAnsi="Cambria Math" w:cs="TimesNewRoman"/>
                <w:i/>
                <w:sz w:val="24"/>
                <w:szCs w:val="24"/>
              </w:rPr>
            </m:ctrlPr>
          </m:sSubSupPr>
          <m:e>
            <m:r>
              <w:rPr>
                <w:rFonts w:ascii="Cambria Math" w:hAnsi="Cambria Math" w:cs="TimesNewRoman"/>
                <w:sz w:val="24"/>
                <w:szCs w:val="24"/>
              </w:rPr>
              <m:t>M</m:t>
            </m:r>
          </m:e>
          <m:sub>
            <m:r>
              <w:rPr>
                <w:rFonts w:ascii="Cambria Math" w:hAnsi="Cambria Math" w:cs="TimesNewRoman"/>
                <w:sz w:val="24"/>
                <w:szCs w:val="24"/>
              </w:rPr>
              <m:t>B</m:t>
            </m:r>
          </m:sub>
          <m:sup>
            <m:r>
              <w:rPr>
                <w:rFonts w:ascii="Cambria Math" w:hAnsi="Cambria Math" w:cs="TimesNewRoman"/>
                <w:sz w:val="24"/>
                <w:szCs w:val="24"/>
              </w:rPr>
              <m:t>-1</m:t>
            </m:r>
          </m:sup>
        </m:sSubSup>
        <m:d>
          <m:dPr>
            <m:ctrlPr>
              <w:rPr>
                <w:rFonts w:ascii="Cambria Math" w:hAnsi="Cambria Math" w:cs="TimesNewRoman"/>
                <w:i/>
                <w:sz w:val="24"/>
                <w:szCs w:val="24"/>
              </w:rPr>
            </m:ctrlPr>
          </m:dPr>
          <m:e>
            <m:sSub>
              <m:sSubPr>
                <m:ctrlPr>
                  <w:rPr>
                    <w:rFonts w:ascii="Cambria Math" w:hAnsi="Cambria Math" w:cs="TimesNewRoman"/>
                    <w:i/>
                    <w:sz w:val="24"/>
                    <w:szCs w:val="24"/>
                  </w:rPr>
                </m:ctrlPr>
              </m:sSubPr>
              <m:e>
                <m:r>
                  <w:rPr>
                    <w:rFonts w:ascii="Cambria Math" w:hAnsi="Cambria Math" w:cs="TimesNewRoman"/>
                    <w:sz w:val="24"/>
                    <w:szCs w:val="24"/>
                  </w:rPr>
                  <m:t>-C</m:t>
                </m:r>
              </m:e>
              <m:sub>
                <m:r>
                  <w:rPr>
                    <w:rFonts w:ascii="Cambria Math" w:hAnsi="Cambria Math" w:cs="TimesNewRoman"/>
                    <w:sz w:val="24"/>
                    <w:szCs w:val="24"/>
                  </w:rPr>
                  <m:t>B</m:t>
                </m:r>
              </m:sub>
            </m:sSub>
            <m:d>
              <m:dPr>
                <m:ctrlPr>
                  <w:rPr>
                    <w:rFonts w:ascii="Cambria Math" w:hAnsi="Cambria Math" w:cs="TimesNewRoman"/>
                    <w:i/>
                    <w:sz w:val="24"/>
                    <w:szCs w:val="24"/>
                  </w:rPr>
                </m:ctrlPr>
              </m:dPr>
              <m:e>
                <m:r>
                  <w:rPr>
                    <w:rFonts w:ascii="Cambria Math" w:hAnsi="Cambria Math" w:cs="TimesNewRoman"/>
                    <w:sz w:val="24"/>
                    <w:szCs w:val="24"/>
                  </w:rPr>
                  <m:t>ν</m:t>
                </m:r>
              </m:e>
            </m:d>
            <m:r>
              <w:rPr>
                <w:rFonts w:ascii="Cambria Math" w:hAnsi="Cambria Math" w:cs="TimesNewRoman"/>
                <w:sz w:val="24"/>
                <w:szCs w:val="24"/>
              </w:rPr>
              <m:t xml:space="preserve"> ν+</m:t>
            </m:r>
            <m:sSub>
              <m:sSubPr>
                <m:ctrlPr>
                  <w:rPr>
                    <w:rFonts w:ascii="Cambria Math" w:hAnsi="Cambria Math" w:cs="TimesNewRoman"/>
                    <w:i/>
                    <w:sz w:val="24"/>
                    <w:szCs w:val="24"/>
                  </w:rPr>
                </m:ctrlPr>
              </m:sSubPr>
              <m:e>
                <m:r>
                  <w:rPr>
                    <w:rFonts w:ascii="Cambria Math" w:hAnsi="Cambria Math" w:cs="TimesNewRoman"/>
                    <w:sz w:val="24"/>
                    <w:szCs w:val="24"/>
                  </w:rPr>
                  <m:t>G</m:t>
                </m:r>
              </m:e>
              <m:sub>
                <m:r>
                  <w:rPr>
                    <w:rFonts w:ascii="Cambria Math" w:hAnsi="Cambria Math" w:cs="TimesNewRoman"/>
                    <w:sz w:val="24"/>
                    <w:szCs w:val="24"/>
                  </w:rPr>
                  <m:t>B</m:t>
                </m:r>
              </m:sub>
            </m:sSub>
            <m:d>
              <m:dPr>
                <m:ctrlPr>
                  <w:rPr>
                    <w:rFonts w:ascii="Cambria Math" w:hAnsi="Cambria Math" w:cs="TimesNewRoman"/>
                    <w:i/>
                    <w:sz w:val="24"/>
                    <w:szCs w:val="24"/>
                  </w:rPr>
                </m:ctrlPr>
              </m:dPr>
              <m:e>
                <m:r>
                  <w:rPr>
                    <w:rFonts w:ascii="Cambria Math" w:hAnsi="Cambria Math" w:cs="TimesNewRoman"/>
                    <w:sz w:val="24"/>
                    <w:szCs w:val="24"/>
                  </w:rPr>
                  <m:t>ξ</m:t>
                </m:r>
              </m:e>
            </m:d>
            <m:r>
              <w:rPr>
                <w:rFonts w:ascii="Cambria Math" w:hAnsi="Cambria Math" w:cs="TimesNewRoman"/>
                <w:sz w:val="24"/>
                <w:szCs w:val="24"/>
              </w:rPr>
              <m:t>+</m:t>
            </m:r>
            <m:sSub>
              <m:sSubPr>
                <m:ctrlPr>
                  <w:rPr>
                    <w:rFonts w:ascii="Cambria Math" w:hAnsi="Cambria Math" w:cs="TimesNewRoman"/>
                    <w:i/>
                    <w:sz w:val="24"/>
                    <w:szCs w:val="24"/>
                  </w:rPr>
                </m:ctrlPr>
              </m:sSubPr>
              <m:e>
                <m:r>
                  <w:rPr>
                    <w:rFonts w:ascii="Cambria Math" w:hAnsi="Cambria Math" w:cs="TimesNewRoman"/>
                    <w:sz w:val="24"/>
                    <w:szCs w:val="24"/>
                  </w:rPr>
                  <m:t>O</m:t>
                </m:r>
              </m:e>
              <m:sub>
                <m:r>
                  <w:rPr>
                    <w:rFonts w:ascii="Cambria Math" w:hAnsi="Cambria Math" w:cs="TimesNewRoman"/>
                    <w:sz w:val="24"/>
                    <w:szCs w:val="24"/>
                  </w:rPr>
                  <m:t>B</m:t>
                </m:r>
              </m:sub>
            </m:sSub>
            <m:d>
              <m:dPr>
                <m:ctrlPr>
                  <w:rPr>
                    <w:rFonts w:ascii="Cambria Math" w:hAnsi="Cambria Math" w:cs="TimesNewRoman"/>
                    <w:i/>
                    <w:sz w:val="24"/>
                    <w:szCs w:val="24"/>
                  </w:rPr>
                </m:ctrlPr>
              </m:dPr>
              <m:e>
                <m:r>
                  <w:rPr>
                    <w:rFonts w:ascii="Cambria Math" w:hAnsi="Cambria Math" w:cs="TimesNewRoman"/>
                    <w:sz w:val="24"/>
                    <w:szCs w:val="24"/>
                  </w:rPr>
                  <m:t>ν</m:t>
                </m:r>
              </m:e>
            </m:d>
            <m:r>
              <m:rPr>
                <m:sty m:val="p"/>
              </m:rPr>
              <w:rPr>
                <w:rFonts w:ascii="Cambria Math" w:hAnsi="Cambria Math" w:cs="TimesNewRoman"/>
                <w:sz w:val="24"/>
                <w:szCs w:val="24"/>
              </w:rPr>
              <m:t xml:space="preserve"> Ω+</m:t>
            </m:r>
            <m:sSub>
              <m:sSubPr>
                <m:ctrlPr>
                  <w:rPr>
                    <w:rFonts w:ascii="Cambria Math" w:hAnsi="Cambria Math" w:cs="TimesNewRoman"/>
                    <w:i/>
                    <w:sz w:val="24"/>
                    <w:szCs w:val="24"/>
                  </w:rPr>
                </m:ctrlPr>
              </m:sSubPr>
              <m:e>
                <m:r>
                  <w:rPr>
                    <w:rFonts w:ascii="Cambria Math" w:hAnsi="Cambria Math" w:cs="TimesNewRoman"/>
                    <w:sz w:val="24"/>
                    <w:szCs w:val="24"/>
                  </w:rPr>
                  <m:t>E</m:t>
                </m:r>
              </m:e>
              <m:sub>
                <m:r>
                  <w:rPr>
                    <w:rFonts w:ascii="Cambria Math" w:hAnsi="Cambria Math" w:cs="TimesNewRoman"/>
                    <w:sz w:val="24"/>
                    <w:szCs w:val="24"/>
                  </w:rPr>
                  <m:t>BH</m:t>
                </m:r>
              </m:sub>
            </m:sSub>
            <m:r>
              <w:rPr>
                <w:rFonts w:ascii="Cambria Math" w:hAnsi="Cambria Math" w:cs="TimesNewRoman"/>
                <w:sz w:val="24"/>
                <w:szCs w:val="24"/>
              </w:rPr>
              <m:t xml:space="preserve"> </m:t>
            </m:r>
            <m:sSup>
              <m:sSupPr>
                <m:ctrlPr>
                  <w:rPr>
                    <w:rFonts w:ascii="Cambria Math" w:hAnsi="Cambria Math" w:cs="TimesNewRoman"/>
                    <w:i/>
                    <w:sz w:val="24"/>
                    <w:szCs w:val="24"/>
                  </w:rPr>
                </m:ctrlPr>
              </m:sSupPr>
              <m:e>
                <m:r>
                  <m:rPr>
                    <m:sty m:val="p"/>
                  </m:rPr>
                  <w:rPr>
                    <w:rFonts w:ascii="Cambria Math" w:hAnsi="Cambria Math" w:cs="TimesNewRoman"/>
                    <w:sz w:val="24"/>
                    <w:szCs w:val="24"/>
                  </w:rPr>
                  <m:t>Ω</m:t>
                </m:r>
              </m:e>
              <m:sup>
                <m:r>
                  <w:rPr>
                    <w:rFonts w:ascii="Cambria Math" w:hAnsi="Cambria Math" w:cs="TimesNewRoman"/>
                    <w:sz w:val="24"/>
                    <w:szCs w:val="24"/>
                  </w:rPr>
                  <m:t>2</m:t>
                </m:r>
              </m:sup>
            </m:sSup>
          </m:e>
        </m:d>
      </m:oMath>
      <w:r w:rsidR="00EC4A70" w:rsidRPr="00057091">
        <w:rPr>
          <w:rFonts w:ascii="TimesNewRoman" w:hAnsi="TimesNewRoman" w:cs="TimesNewRoman"/>
          <w:sz w:val="24"/>
          <w:szCs w:val="24"/>
        </w:rPr>
        <w:t xml:space="preserve">      </w:t>
      </w:r>
      <w:r w:rsidR="00EC4A70" w:rsidRPr="00057091">
        <w:rPr>
          <w:rFonts w:ascii="TimesNewRoman" w:hAnsi="TimesNewRoman" w:cs="TimesNewRoman"/>
          <w:sz w:val="24"/>
          <w:szCs w:val="24"/>
        </w:rPr>
        <w:tab/>
        <w:t xml:space="preserve">                 </w:t>
      </w:r>
      <w:r w:rsidR="00881641">
        <w:rPr>
          <w:rFonts w:ascii="TimesNewRoman" w:hAnsi="TimesNewRoman" w:cs="TimesNewRoman"/>
          <w:sz w:val="24"/>
          <w:szCs w:val="24"/>
        </w:rPr>
        <w:t xml:space="preserve">  </w:t>
      </w:r>
      <w:r w:rsidR="00EC4A70" w:rsidRPr="00057091">
        <w:rPr>
          <w:rFonts w:ascii="TimesNewRoman" w:hAnsi="TimesNewRoman" w:cs="TimesNewRoman"/>
          <w:sz w:val="24"/>
          <w:szCs w:val="24"/>
        </w:rPr>
        <w:t>(II.24)</w:t>
      </w:r>
    </w:p>
    <w:p w14:paraId="5485E586" w14:textId="0AFA754A" w:rsidR="00EC4A70" w:rsidRPr="00057091" w:rsidRDefault="00EC4A70" w:rsidP="00EC4A70">
      <w:pPr>
        <w:spacing w:line="360" w:lineRule="auto"/>
        <w:ind w:firstLine="708"/>
        <w:rPr>
          <w:rFonts w:ascii="TimesNewRoman" w:hAnsi="TimesNewRoman" w:cs="TimesNewRoman"/>
          <w:sz w:val="24"/>
          <w:szCs w:val="24"/>
        </w:rPr>
      </w:pPr>
      <w:r w:rsidRPr="00057091">
        <w:rPr>
          <w:rFonts w:ascii="TimesNewRoman" w:hAnsi="TimesNewRoman" w:cs="TimesNewRoman"/>
          <w:sz w:val="24"/>
          <w:szCs w:val="24"/>
        </w:rPr>
        <w:t>L'équation (II.25) montre l'expression précédente non pas sous forme de matrice, mais dans un système d'équations.</w:t>
      </w:r>
    </w:p>
    <w:p w14:paraId="2FC321C5" w14:textId="18725F12" w:rsidR="00EC4A70" w:rsidRPr="00057091" w:rsidRDefault="0015661E" w:rsidP="00841EB4">
      <w:pPr>
        <w:spacing w:line="480" w:lineRule="auto"/>
        <w:ind w:left="2160"/>
        <w:rPr>
          <w:rFonts w:ascii="TimesNewRoman" w:hAnsi="TimesNewRoman" w:cs="TimesNewRoman"/>
          <w:sz w:val="24"/>
          <w:szCs w:val="24"/>
        </w:rPr>
      </w:pPr>
      <m:oMath>
        <m:m>
          <m:mPr>
            <m:mcs>
              <m:mc>
                <m:mcPr>
                  <m:count m:val="1"/>
                  <m:mcJc m:val="center"/>
                </m:mcPr>
              </m:mc>
            </m:mcs>
            <m:ctrlPr>
              <w:rPr>
                <w:rFonts w:ascii="Cambria Math" w:hAnsi="Cambria Math" w:cs="TimesNewRoman"/>
                <w:i/>
                <w:sz w:val="24"/>
                <w:szCs w:val="24"/>
              </w:rPr>
            </m:ctrlPr>
          </m:mPr>
          <m:mr>
            <m:e>
              <m:m>
                <m:mPr>
                  <m:mcs>
                    <m:mc>
                      <m:mcPr>
                        <m:count m:val="1"/>
                        <m:mcJc m:val="center"/>
                      </m:mcPr>
                    </m:mc>
                  </m:mcs>
                  <m:ctrlPr>
                    <w:rPr>
                      <w:rFonts w:ascii="Cambria Math" w:hAnsi="Cambria Math" w:cs="TimesNewRoman"/>
                      <w:i/>
                      <w:sz w:val="24"/>
                      <w:szCs w:val="24"/>
                    </w:rPr>
                  </m:ctrlPr>
                </m:mPr>
                <m:mr>
                  <m:e>
                    <m:acc>
                      <m:accPr>
                        <m:chr m:val="̈"/>
                        <m:ctrlPr>
                          <w:rPr>
                            <w:rFonts w:ascii="Cambria Math" w:hAnsi="Cambria Math" w:cs="TimesNewRoman"/>
                            <w:i/>
                            <w:sz w:val="24"/>
                            <w:szCs w:val="24"/>
                          </w:rPr>
                        </m:ctrlPr>
                      </m:accPr>
                      <m:e>
                        <m:r>
                          <w:rPr>
                            <w:rFonts w:ascii="Cambria Math" w:hAnsi="Cambria Math" w:cs="TimesNewRoman"/>
                            <w:sz w:val="24"/>
                            <w:szCs w:val="24"/>
                          </w:rPr>
                          <m:t>X</m:t>
                        </m:r>
                      </m:e>
                    </m:acc>
                    <m:r>
                      <w:rPr>
                        <w:rFonts w:ascii="Cambria Math" w:hAnsi="Cambria Math" w:cs="TimesNewRoman"/>
                        <w:sz w:val="24"/>
                        <w:szCs w:val="24"/>
                      </w:rPr>
                      <m:t>=</m:t>
                    </m:r>
                    <m:d>
                      <m:dPr>
                        <m:ctrlPr>
                          <w:rPr>
                            <w:rFonts w:ascii="Cambria Math" w:hAnsi="Cambria Math" w:cs="TimesNewRoman"/>
                            <w:i/>
                            <w:sz w:val="24"/>
                            <w:szCs w:val="24"/>
                          </w:rPr>
                        </m:ctrlPr>
                      </m:dPr>
                      <m:e>
                        <m:sSub>
                          <m:sSubPr>
                            <m:ctrlPr>
                              <w:rPr>
                                <w:rFonts w:ascii="Cambria Math" w:hAnsi="Cambria Math" w:cs="TimesNewRoman"/>
                                <w:i/>
                                <w:sz w:val="24"/>
                                <w:szCs w:val="24"/>
                              </w:rPr>
                            </m:ctrlPr>
                          </m:sSubPr>
                          <m:e>
                            <m:r>
                              <w:rPr>
                                <w:rFonts w:ascii="Cambria Math" w:hAnsi="Cambria Math" w:cs="TimesNewRoman"/>
                                <w:sz w:val="24"/>
                                <w:szCs w:val="24"/>
                              </w:rPr>
                              <m:t>S</m:t>
                            </m:r>
                          </m:e>
                          <m:sub>
                            <m:r>
                              <w:rPr>
                                <w:rFonts w:ascii="Cambria Math" w:hAnsi="Cambria Math" w:cs="TimesNewRoman"/>
                                <w:sz w:val="24"/>
                                <w:szCs w:val="24"/>
                              </w:rPr>
                              <m:t>ψ</m:t>
                            </m:r>
                          </m:sub>
                        </m:sSub>
                        <m:sSub>
                          <m:sSubPr>
                            <m:ctrlPr>
                              <w:rPr>
                                <w:rFonts w:ascii="Cambria Math" w:hAnsi="Cambria Math" w:cs="TimesNewRoman"/>
                                <w:i/>
                                <w:sz w:val="24"/>
                                <w:szCs w:val="24"/>
                              </w:rPr>
                            </m:ctrlPr>
                          </m:sSubPr>
                          <m:e>
                            <m:r>
                              <w:rPr>
                                <w:rFonts w:ascii="Cambria Math" w:hAnsi="Cambria Math" w:cs="TimesNewRoman"/>
                                <w:sz w:val="24"/>
                                <w:szCs w:val="24"/>
                              </w:rPr>
                              <m:t>S</m:t>
                            </m:r>
                          </m:e>
                          <m:sub>
                            <m:r>
                              <w:rPr>
                                <w:rFonts w:ascii="Cambria Math" w:hAnsi="Cambria Math" w:cs="TimesNewRoman"/>
                                <w:sz w:val="24"/>
                                <w:szCs w:val="24"/>
                              </w:rPr>
                              <m:t>ϕ</m:t>
                            </m:r>
                          </m:sub>
                        </m:sSub>
                        <m:r>
                          <w:rPr>
                            <w:rFonts w:ascii="Cambria Math" w:hAnsi="Cambria Math" w:cs="TimesNewRoman"/>
                            <w:sz w:val="24"/>
                            <w:szCs w:val="24"/>
                          </w:rPr>
                          <m:t>+</m:t>
                        </m:r>
                        <m:sSub>
                          <m:sSubPr>
                            <m:ctrlPr>
                              <w:rPr>
                                <w:rFonts w:ascii="Cambria Math" w:hAnsi="Cambria Math" w:cs="TimesNewRoman"/>
                                <w:i/>
                                <w:sz w:val="24"/>
                                <w:szCs w:val="24"/>
                              </w:rPr>
                            </m:ctrlPr>
                          </m:sSubPr>
                          <m:e>
                            <m:r>
                              <w:rPr>
                                <w:rFonts w:ascii="Cambria Math" w:hAnsi="Cambria Math" w:cs="TimesNewRoman"/>
                                <w:sz w:val="24"/>
                                <w:szCs w:val="24"/>
                              </w:rPr>
                              <m:t>C</m:t>
                            </m:r>
                          </m:e>
                          <m:sub>
                            <m:r>
                              <w:rPr>
                                <w:rFonts w:ascii="Cambria Math" w:hAnsi="Cambria Math" w:cs="TimesNewRoman"/>
                                <w:sz w:val="24"/>
                                <w:szCs w:val="24"/>
                              </w:rPr>
                              <m:t>ψ</m:t>
                            </m:r>
                          </m:sub>
                        </m:sSub>
                        <m:sSub>
                          <m:sSubPr>
                            <m:ctrlPr>
                              <w:rPr>
                                <w:rFonts w:ascii="Cambria Math" w:hAnsi="Cambria Math" w:cs="TimesNewRoman"/>
                                <w:i/>
                                <w:sz w:val="24"/>
                                <w:szCs w:val="24"/>
                              </w:rPr>
                            </m:ctrlPr>
                          </m:sSubPr>
                          <m:e>
                            <m:r>
                              <w:rPr>
                                <w:rFonts w:ascii="Cambria Math" w:hAnsi="Cambria Math" w:cs="TimesNewRoman"/>
                                <w:sz w:val="24"/>
                                <w:szCs w:val="24"/>
                              </w:rPr>
                              <m:t>S</m:t>
                            </m:r>
                          </m:e>
                          <m:sub>
                            <m:r>
                              <w:rPr>
                                <w:rFonts w:ascii="Cambria Math" w:hAnsi="Cambria Math" w:cs="TimesNewRoman"/>
                                <w:sz w:val="24"/>
                                <w:szCs w:val="24"/>
                              </w:rPr>
                              <m:t>θ</m:t>
                            </m:r>
                          </m:sub>
                        </m:sSub>
                        <m:sSub>
                          <m:sSubPr>
                            <m:ctrlPr>
                              <w:rPr>
                                <w:rFonts w:ascii="Cambria Math" w:hAnsi="Cambria Math" w:cs="TimesNewRoman"/>
                                <w:i/>
                                <w:sz w:val="24"/>
                                <w:szCs w:val="24"/>
                              </w:rPr>
                            </m:ctrlPr>
                          </m:sSubPr>
                          <m:e>
                            <m:r>
                              <w:rPr>
                                <w:rFonts w:ascii="Cambria Math" w:hAnsi="Cambria Math" w:cs="TimesNewRoman"/>
                                <w:sz w:val="24"/>
                                <w:szCs w:val="24"/>
                              </w:rPr>
                              <m:t>C</m:t>
                            </m:r>
                          </m:e>
                          <m:sub>
                            <m:r>
                              <w:rPr>
                                <w:rFonts w:ascii="Cambria Math" w:hAnsi="Cambria Math" w:cs="TimesNewRoman"/>
                                <w:sz w:val="24"/>
                                <w:szCs w:val="24"/>
                              </w:rPr>
                              <m:t>ϕ</m:t>
                            </m:r>
                          </m:sub>
                        </m:sSub>
                      </m:e>
                    </m:d>
                    <m:f>
                      <m:fPr>
                        <m:ctrlPr>
                          <w:rPr>
                            <w:rFonts w:ascii="Cambria Math" w:hAnsi="Cambria Math" w:cs="TimesNewRoman"/>
                            <w:i/>
                            <w:sz w:val="24"/>
                            <w:szCs w:val="24"/>
                          </w:rPr>
                        </m:ctrlPr>
                      </m:fPr>
                      <m:num>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1</m:t>
                            </m:r>
                          </m:sub>
                        </m:sSub>
                      </m:num>
                      <m:den>
                        <m:r>
                          <w:rPr>
                            <w:rFonts w:ascii="Cambria Math" w:hAnsi="Cambria Math" w:cs="TimesNewRoman"/>
                            <w:sz w:val="24"/>
                            <w:szCs w:val="24"/>
                          </w:rPr>
                          <m:t>m</m:t>
                        </m:r>
                      </m:den>
                    </m:f>
                    <m:r>
                      <w:rPr>
                        <w:rFonts w:ascii="Cambria Math" w:hAnsi="Cambria Math" w:cs="TimesNewRoman"/>
                        <w:sz w:val="24"/>
                        <w:szCs w:val="24"/>
                      </w:rPr>
                      <m:t xml:space="preserve">                         </m:t>
                    </m:r>
                  </m:e>
                </m:mr>
                <m:mr>
                  <m:e>
                    <m:acc>
                      <m:accPr>
                        <m:chr m:val="̈"/>
                        <m:ctrlPr>
                          <w:rPr>
                            <w:rFonts w:ascii="Cambria Math" w:hAnsi="Cambria Math" w:cs="TimesNewRoman"/>
                            <w:i/>
                            <w:sz w:val="24"/>
                            <w:szCs w:val="24"/>
                          </w:rPr>
                        </m:ctrlPr>
                      </m:accPr>
                      <m:e>
                        <m:r>
                          <w:rPr>
                            <w:rFonts w:ascii="Cambria Math" w:hAnsi="Cambria Math" w:cs="TimesNewRoman"/>
                            <w:sz w:val="24"/>
                            <w:szCs w:val="24"/>
                          </w:rPr>
                          <m:t>Y</m:t>
                        </m:r>
                      </m:e>
                    </m:acc>
                    <m:r>
                      <w:rPr>
                        <w:rFonts w:ascii="Cambria Math" w:hAnsi="Cambria Math" w:cs="TimesNewRoman"/>
                        <w:sz w:val="24"/>
                        <w:szCs w:val="24"/>
                      </w:rPr>
                      <m:t>=</m:t>
                    </m:r>
                    <m:d>
                      <m:dPr>
                        <m:ctrlPr>
                          <w:rPr>
                            <w:rFonts w:ascii="Cambria Math" w:hAnsi="Cambria Math" w:cs="TimesNewRoman"/>
                            <w:i/>
                            <w:sz w:val="24"/>
                            <w:szCs w:val="24"/>
                          </w:rPr>
                        </m:ctrlPr>
                      </m:dPr>
                      <m:e>
                        <m:r>
                          <w:rPr>
                            <w:rFonts w:ascii="Cambria Math" w:hAnsi="Cambria Math" w:cs="TimesNewRoman"/>
                            <w:sz w:val="24"/>
                            <w:szCs w:val="24"/>
                          </w:rPr>
                          <m:t>-</m:t>
                        </m:r>
                        <m:sSub>
                          <m:sSubPr>
                            <m:ctrlPr>
                              <w:rPr>
                                <w:rFonts w:ascii="Cambria Math" w:hAnsi="Cambria Math" w:cs="TimesNewRoman"/>
                                <w:i/>
                                <w:sz w:val="24"/>
                                <w:szCs w:val="24"/>
                              </w:rPr>
                            </m:ctrlPr>
                          </m:sSubPr>
                          <m:e>
                            <m:r>
                              <w:rPr>
                                <w:rFonts w:ascii="Cambria Math" w:hAnsi="Cambria Math" w:cs="TimesNewRoman"/>
                                <w:sz w:val="24"/>
                                <w:szCs w:val="24"/>
                              </w:rPr>
                              <m:t>C</m:t>
                            </m:r>
                          </m:e>
                          <m:sub>
                            <m:r>
                              <w:rPr>
                                <w:rFonts w:ascii="Cambria Math" w:hAnsi="Cambria Math" w:cs="TimesNewRoman"/>
                                <w:sz w:val="24"/>
                                <w:szCs w:val="24"/>
                              </w:rPr>
                              <m:t>ψ</m:t>
                            </m:r>
                          </m:sub>
                        </m:sSub>
                        <m:sSub>
                          <m:sSubPr>
                            <m:ctrlPr>
                              <w:rPr>
                                <w:rFonts w:ascii="Cambria Math" w:hAnsi="Cambria Math" w:cs="TimesNewRoman"/>
                                <w:i/>
                                <w:sz w:val="24"/>
                                <w:szCs w:val="24"/>
                              </w:rPr>
                            </m:ctrlPr>
                          </m:sSubPr>
                          <m:e>
                            <m:r>
                              <w:rPr>
                                <w:rFonts w:ascii="Cambria Math" w:hAnsi="Cambria Math" w:cs="TimesNewRoman"/>
                                <w:sz w:val="24"/>
                                <w:szCs w:val="24"/>
                              </w:rPr>
                              <m:t>S</m:t>
                            </m:r>
                          </m:e>
                          <m:sub>
                            <m:r>
                              <w:rPr>
                                <w:rFonts w:ascii="Cambria Math" w:hAnsi="Cambria Math" w:cs="TimesNewRoman"/>
                                <w:sz w:val="24"/>
                                <w:szCs w:val="24"/>
                              </w:rPr>
                              <m:t>ϕ</m:t>
                            </m:r>
                          </m:sub>
                        </m:sSub>
                        <m:r>
                          <w:rPr>
                            <w:rFonts w:ascii="Cambria Math" w:hAnsi="Cambria Math" w:cs="TimesNewRoman"/>
                            <w:sz w:val="24"/>
                            <w:szCs w:val="24"/>
                          </w:rPr>
                          <m:t>+</m:t>
                        </m:r>
                        <m:sSub>
                          <m:sSubPr>
                            <m:ctrlPr>
                              <w:rPr>
                                <w:rFonts w:ascii="Cambria Math" w:hAnsi="Cambria Math" w:cs="TimesNewRoman"/>
                                <w:i/>
                                <w:sz w:val="24"/>
                                <w:szCs w:val="24"/>
                              </w:rPr>
                            </m:ctrlPr>
                          </m:sSubPr>
                          <m:e>
                            <m:r>
                              <w:rPr>
                                <w:rFonts w:ascii="Cambria Math" w:hAnsi="Cambria Math" w:cs="TimesNewRoman"/>
                                <w:sz w:val="24"/>
                                <w:szCs w:val="24"/>
                              </w:rPr>
                              <m:t>S</m:t>
                            </m:r>
                          </m:e>
                          <m:sub>
                            <m:r>
                              <w:rPr>
                                <w:rFonts w:ascii="Cambria Math" w:hAnsi="Cambria Math" w:cs="TimesNewRoman"/>
                                <w:sz w:val="24"/>
                                <w:szCs w:val="24"/>
                              </w:rPr>
                              <m:t>ψ</m:t>
                            </m:r>
                          </m:sub>
                        </m:sSub>
                        <m:sSub>
                          <m:sSubPr>
                            <m:ctrlPr>
                              <w:rPr>
                                <w:rFonts w:ascii="Cambria Math" w:hAnsi="Cambria Math" w:cs="TimesNewRoman"/>
                                <w:i/>
                                <w:sz w:val="24"/>
                                <w:szCs w:val="24"/>
                              </w:rPr>
                            </m:ctrlPr>
                          </m:sSubPr>
                          <m:e>
                            <m:r>
                              <w:rPr>
                                <w:rFonts w:ascii="Cambria Math" w:hAnsi="Cambria Math" w:cs="TimesNewRoman"/>
                                <w:sz w:val="24"/>
                                <w:szCs w:val="24"/>
                              </w:rPr>
                              <m:t>S</m:t>
                            </m:r>
                          </m:e>
                          <m:sub>
                            <m:r>
                              <w:rPr>
                                <w:rFonts w:ascii="Cambria Math" w:hAnsi="Cambria Math" w:cs="TimesNewRoman"/>
                                <w:sz w:val="24"/>
                                <w:szCs w:val="24"/>
                              </w:rPr>
                              <m:t>θ</m:t>
                            </m:r>
                          </m:sub>
                        </m:sSub>
                        <m:sSub>
                          <m:sSubPr>
                            <m:ctrlPr>
                              <w:rPr>
                                <w:rFonts w:ascii="Cambria Math" w:hAnsi="Cambria Math" w:cs="TimesNewRoman"/>
                                <w:i/>
                                <w:sz w:val="24"/>
                                <w:szCs w:val="24"/>
                              </w:rPr>
                            </m:ctrlPr>
                          </m:sSubPr>
                          <m:e>
                            <m:r>
                              <w:rPr>
                                <w:rFonts w:ascii="Cambria Math" w:hAnsi="Cambria Math" w:cs="TimesNewRoman"/>
                                <w:sz w:val="24"/>
                                <w:szCs w:val="24"/>
                              </w:rPr>
                              <m:t>C</m:t>
                            </m:r>
                          </m:e>
                          <m:sub>
                            <m:r>
                              <w:rPr>
                                <w:rFonts w:ascii="Cambria Math" w:hAnsi="Cambria Math" w:cs="TimesNewRoman"/>
                                <w:sz w:val="24"/>
                                <w:szCs w:val="24"/>
                              </w:rPr>
                              <m:t>ϕ</m:t>
                            </m:r>
                          </m:sub>
                        </m:sSub>
                      </m:e>
                    </m:d>
                    <m:f>
                      <m:fPr>
                        <m:ctrlPr>
                          <w:rPr>
                            <w:rFonts w:ascii="Cambria Math" w:hAnsi="Cambria Math" w:cs="TimesNewRoman"/>
                            <w:i/>
                            <w:sz w:val="24"/>
                            <w:szCs w:val="24"/>
                          </w:rPr>
                        </m:ctrlPr>
                      </m:fPr>
                      <m:num>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1</m:t>
                            </m:r>
                          </m:sub>
                        </m:sSub>
                      </m:num>
                      <m:den>
                        <m:r>
                          <w:rPr>
                            <w:rFonts w:ascii="Cambria Math" w:hAnsi="Cambria Math" w:cs="TimesNewRoman"/>
                            <w:sz w:val="24"/>
                            <w:szCs w:val="24"/>
                          </w:rPr>
                          <m:t>m</m:t>
                        </m:r>
                      </m:den>
                    </m:f>
                    <m:r>
                      <w:rPr>
                        <w:rFonts w:ascii="Cambria Math" w:hAnsi="Cambria Math" w:cs="TimesNewRoman"/>
                        <w:sz w:val="24"/>
                        <w:szCs w:val="24"/>
                      </w:rPr>
                      <m:t xml:space="preserve">                     </m:t>
                    </m:r>
                  </m:e>
                </m:mr>
                <m:mr>
                  <m:e>
                    <m:acc>
                      <m:accPr>
                        <m:chr m:val="̈"/>
                        <m:ctrlPr>
                          <w:rPr>
                            <w:rFonts w:ascii="Cambria Math" w:hAnsi="Cambria Math" w:cs="TimesNewRoman"/>
                            <w:i/>
                            <w:sz w:val="24"/>
                            <w:szCs w:val="24"/>
                          </w:rPr>
                        </m:ctrlPr>
                      </m:accPr>
                      <m:e>
                        <m:r>
                          <w:rPr>
                            <w:rFonts w:ascii="Cambria Math" w:hAnsi="Cambria Math" w:cs="TimesNewRoman"/>
                            <w:sz w:val="24"/>
                            <w:szCs w:val="24"/>
                          </w:rPr>
                          <m:t>Z</m:t>
                        </m:r>
                      </m:e>
                    </m:acc>
                    <m:r>
                      <w:rPr>
                        <w:rFonts w:ascii="Cambria Math" w:hAnsi="Cambria Math" w:cs="TimesNewRoman"/>
                        <w:sz w:val="24"/>
                        <w:szCs w:val="24"/>
                      </w:rPr>
                      <m:t xml:space="preserve">=-g </m:t>
                    </m:r>
                    <m:sSub>
                      <m:sSubPr>
                        <m:ctrlPr>
                          <w:rPr>
                            <w:rFonts w:ascii="Cambria Math" w:hAnsi="Cambria Math" w:cs="TimesNewRoman"/>
                            <w:i/>
                            <w:sz w:val="24"/>
                            <w:szCs w:val="24"/>
                          </w:rPr>
                        </m:ctrlPr>
                      </m:sSubPr>
                      <m:e>
                        <m:r>
                          <w:rPr>
                            <w:rFonts w:ascii="Cambria Math" w:hAnsi="Cambria Math" w:cs="TimesNewRoman"/>
                            <w:sz w:val="24"/>
                            <w:szCs w:val="24"/>
                          </w:rPr>
                          <m:t xml:space="preserve">+( </m:t>
                        </m:r>
                        <m:sSub>
                          <m:sSubPr>
                            <m:ctrlPr>
                              <w:rPr>
                                <w:rFonts w:ascii="Cambria Math" w:hAnsi="Cambria Math" w:cs="TimesNewRoman"/>
                                <w:i/>
                                <w:sz w:val="24"/>
                                <w:szCs w:val="24"/>
                              </w:rPr>
                            </m:ctrlPr>
                          </m:sSubPr>
                          <m:e>
                            <m:r>
                              <w:rPr>
                                <w:rFonts w:ascii="Cambria Math" w:hAnsi="Cambria Math" w:cs="TimesNewRoman"/>
                                <w:sz w:val="24"/>
                                <w:szCs w:val="24"/>
                              </w:rPr>
                              <m:t>C</m:t>
                            </m:r>
                          </m:e>
                          <m:sub>
                            <m:r>
                              <w:rPr>
                                <w:rFonts w:ascii="Cambria Math" w:hAnsi="Cambria Math" w:cs="TimesNewRoman"/>
                                <w:sz w:val="24"/>
                                <w:szCs w:val="24"/>
                              </w:rPr>
                              <m:t>θ</m:t>
                            </m:r>
                          </m:sub>
                        </m:sSub>
                        <m:r>
                          <w:rPr>
                            <w:rFonts w:ascii="Cambria Math" w:hAnsi="Cambria Math" w:cs="TimesNewRoman"/>
                            <w:sz w:val="24"/>
                            <w:szCs w:val="24"/>
                          </w:rPr>
                          <m:t>C</m:t>
                        </m:r>
                      </m:e>
                      <m:sub>
                        <m:r>
                          <w:rPr>
                            <w:rFonts w:ascii="Cambria Math" w:hAnsi="Cambria Math" w:cs="TimesNewRoman"/>
                            <w:sz w:val="24"/>
                            <w:szCs w:val="24"/>
                          </w:rPr>
                          <m:t>ϕ</m:t>
                        </m:r>
                      </m:sub>
                    </m:sSub>
                    <m:r>
                      <w:rPr>
                        <w:rFonts w:ascii="Cambria Math" w:hAnsi="Cambria Math" w:cs="TimesNewRoman"/>
                        <w:sz w:val="24"/>
                        <w:szCs w:val="24"/>
                      </w:rPr>
                      <m:t>)</m:t>
                    </m:r>
                    <m:f>
                      <m:fPr>
                        <m:ctrlPr>
                          <w:rPr>
                            <w:rFonts w:ascii="Cambria Math" w:hAnsi="Cambria Math" w:cs="TimesNewRoman"/>
                            <w:i/>
                            <w:sz w:val="24"/>
                            <w:szCs w:val="24"/>
                          </w:rPr>
                        </m:ctrlPr>
                      </m:fPr>
                      <m:num>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1</m:t>
                            </m:r>
                          </m:sub>
                        </m:sSub>
                      </m:num>
                      <m:den>
                        <m:r>
                          <w:rPr>
                            <w:rFonts w:ascii="Cambria Math" w:hAnsi="Cambria Math" w:cs="TimesNewRoman"/>
                            <w:sz w:val="24"/>
                            <w:szCs w:val="24"/>
                          </w:rPr>
                          <m:t>m</m:t>
                        </m:r>
                      </m:den>
                    </m:f>
                    <m:r>
                      <w:rPr>
                        <w:rFonts w:ascii="Cambria Math" w:hAnsi="Cambria Math" w:cs="TimesNewRoman"/>
                        <w:sz w:val="24"/>
                        <w:szCs w:val="24"/>
                      </w:rPr>
                      <m:t xml:space="preserve">                                </m:t>
                    </m:r>
                  </m:e>
                </m:mr>
              </m:m>
            </m:e>
          </m:mr>
          <m:mr>
            <m:e>
              <m:m>
                <m:mPr>
                  <m:mcs>
                    <m:mc>
                      <m:mcPr>
                        <m:count m:val="1"/>
                        <m:mcJc m:val="center"/>
                      </m:mcPr>
                    </m:mc>
                  </m:mcs>
                  <m:ctrlPr>
                    <w:rPr>
                      <w:rFonts w:ascii="Cambria Math" w:hAnsi="Cambria Math" w:cs="TimesNewRoman"/>
                      <w:i/>
                      <w:sz w:val="24"/>
                      <w:szCs w:val="24"/>
                    </w:rPr>
                  </m:ctrlPr>
                </m:mPr>
                <m:mr>
                  <m:e>
                    <m:acc>
                      <m:accPr>
                        <m:chr m:val="̇"/>
                        <m:ctrlPr>
                          <w:rPr>
                            <w:rFonts w:ascii="Cambria Math" w:hAnsi="Cambria Math" w:cs="TimesNewRoman"/>
                            <w:i/>
                            <w:sz w:val="24"/>
                            <w:szCs w:val="24"/>
                          </w:rPr>
                        </m:ctrlPr>
                      </m:accPr>
                      <m:e>
                        <m:r>
                          <w:rPr>
                            <w:rFonts w:ascii="Cambria Math" w:hAnsi="Cambria Math" w:cs="TimesNewRoman"/>
                            <w:sz w:val="24"/>
                            <w:szCs w:val="24"/>
                          </w:rPr>
                          <m:t>p</m:t>
                        </m:r>
                      </m:e>
                    </m:acc>
                    <m:r>
                      <w:rPr>
                        <w:rFonts w:ascii="Cambria Math" w:hAnsi="Cambria Math" w:cs="TimesNewRoman"/>
                        <w:sz w:val="24"/>
                        <w:szCs w:val="24"/>
                      </w:rPr>
                      <m:t>=</m:t>
                    </m:r>
                    <m:f>
                      <m:fPr>
                        <m:ctrlPr>
                          <w:rPr>
                            <w:rFonts w:ascii="Cambria Math" w:hAnsi="Cambria Math" w:cs="TimesNewRoman"/>
                            <w:i/>
                            <w:sz w:val="24"/>
                            <w:szCs w:val="24"/>
                          </w:rPr>
                        </m:ctrlPr>
                      </m:fPr>
                      <m:num>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YY</m:t>
                            </m:r>
                          </m:sub>
                        </m:sSub>
                        <m:r>
                          <w:rPr>
                            <w:rFonts w:ascii="Cambria Math" w:hAnsi="Cambria Math" w:cs="TimesNewRoman"/>
                            <w:sz w:val="24"/>
                            <w:szCs w:val="24"/>
                          </w:rPr>
                          <m:t>-</m:t>
                        </m:r>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ZZ</m:t>
                            </m:r>
                          </m:sub>
                        </m:sSub>
                      </m:num>
                      <m:den>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XX</m:t>
                            </m:r>
                          </m:sub>
                        </m:sSub>
                      </m:den>
                    </m:f>
                    <m:r>
                      <w:rPr>
                        <w:rFonts w:ascii="Cambria Math" w:hAnsi="Cambria Math" w:cs="TimesNewRoman"/>
                        <w:sz w:val="24"/>
                        <w:szCs w:val="24"/>
                      </w:rPr>
                      <m:t xml:space="preserve"> q r-</m:t>
                    </m:r>
                    <m:f>
                      <m:fPr>
                        <m:ctrlPr>
                          <w:rPr>
                            <w:rFonts w:ascii="Cambria Math" w:hAnsi="Cambria Math" w:cs="TimesNewRoman"/>
                            <w:i/>
                            <w:sz w:val="24"/>
                            <w:szCs w:val="24"/>
                          </w:rPr>
                        </m:ctrlPr>
                      </m:fPr>
                      <m:num>
                        <m:sSub>
                          <m:sSubPr>
                            <m:ctrlPr>
                              <w:rPr>
                                <w:rFonts w:ascii="Cambria Math" w:hAnsi="Cambria Math" w:cs="TimesNewRoman"/>
                                <w:i/>
                                <w:sz w:val="24"/>
                                <w:szCs w:val="24"/>
                              </w:rPr>
                            </m:ctrlPr>
                          </m:sSubPr>
                          <m:e>
                            <m:r>
                              <w:rPr>
                                <w:rFonts w:ascii="Cambria Math" w:hAnsi="Cambria Math" w:cs="TimesNewRoman"/>
                                <w:sz w:val="24"/>
                                <w:szCs w:val="24"/>
                              </w:rPr>
                              <m:t>J</m:t>
                            </m:r>
                          </m:e>
                          <m:sub>
                            <m:r>
                              <w:rPr>
                                <w:rFonts w:ascii="Cambria Math" w:hAnsi="Cambria Math" w:cs="TimesNewRoman"/>
                                <w:sz w:val="24"/>
                                <w:szCs w:val="24"/>
                              </w:rPr>
                              <m:t>TP</m:t>
                            </m:r>
                          </m:sub>
                        </m:sSub>
                      </m:num>
                      <m:den>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XX</m:t>
                            </m:r>
                          </m:sub>
                        </m:sSub>
                      </m:den>
                    </m:f>
                    <m:r>
                      <w:rPr>
                        <w:rFonts w:ascii="Cambria Math" w:hAnsi="Cambria Math" w:cs="TimesNewRoman"/>
                        <w:sz w:val="24"/>
                        <w:szCs w:val="24"/>
                      </w:rPr>
                      <m:t xml:space="preserve"> q </m:t>
                    </m:r>
                    <m:r>
                      <m:rPr>
                        <m:sty m:val="p"/>
                      </m:rPr>
                      <w:rPr>
                        <w:rFonts w:ascii="Cambria Math" w:hAnsi="Cambria Math" w:cs="TimesNewRoman"/>
                        <w:sz w:val="24"/>
                        <w:szCs w:val="24"/>
                      </w:rPr>
                      <m:t>Ω</m:t>
                    </m:r>
                    <m:r>
                      <w:rPr>
                        <w:rFonts w:ascii="Cambria Math" w:hAnsi="Cambria Math" w:cs="TimesNewRoman"/>
                        <w:sz w:val="24"/>
                        <w:szCs w:val="24"/>
                      </w:rPr>
                      <m:t>+</m:t>
                    </m:r>
                    <m:f>
                      <m:fPr>
                        <m:ctrlPr>
                          <w:rPr>
                            <w:rFonts w:ascii="Cambria Math" w:hAnsi="Cambria Math" w:cs="TimesNewRoman"/>
                            <w:i/>
                            <w:sz w:val="24"/>
                            <w:szCs w:val="24"/>
                          </w:rPr>
                        </m:ctrlPr>
                      </m:fPr>
                      <m:num>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2</m:t>
                            </m:r>
                          </m:sub>
                        </m:sSub>
                      </m:num>
                      <m:den>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XX</m:t>
                            </m:r>
                          </m:sub>
                        </m:sSub>
                      </m:den>
                    </m:f>
                  </m:e>
                </m:mr>
                <m:mr>
                  <m:e>
                    <m:acc>
                      <m:accPr>
                        <m:chr m:val="̇"/>
                        <m:ctrlPr>
                          <w:rPr>
                            <w:rFonts w:ascii="Cambria Math" w:hAnsi="Cambria Math" w:cs="TimesNewRoman"/>
                            <w:i/>
                            <w:sz w:val="24"/>
                            <w:szCs w:val="24"/>
                          </w:rPr>
                        </m:ctrlPr>
                      </m:accPr>
                      <m:e>
                        <m:r>
                          <w:rPr>
                            <w:rFonts w:ascii="Cambria Math" w:hAnsi="Cambria Math" w:cs="TimesNewRoman"/>
                            <w:sz w:val="24"/>
                            <w:szCs w:val="24"/>
                          </w:rPr>
                          <m:t>q</m:t>
                        </m:r>
                      </m:e>
                    </m:acc>
                    <m:r>
                      <w:rPr>
                        <w:rFonts w:ascii="Cambria Math" w:hAnsi="Cambria Math" w:cs="TimesNewRoman"/>
                        <w:sz w:val="24"/>
                        <w:szCs w:val="24"/>
                      </w:rPr>
                      <m:t>=</m:t>
                    </m:r>
                    <m:f>
                      <m:fPr>
                        <m:ctrlPr>
                          <w:rPr>
                            <w:rFonts w:ascii="Cambria Math" w:hAnsi="Cambria Math" w:cs="TimesNewRoman"/>
                            <w:i/>
                            <w:sz w:val="24"/>
                            <w:szCs w:val="24"/>
                          </w:rPr>
                        </m:ctrlPr>
                      </m:fPr>
                      <m:num>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ZZ</m:t>
                            </m:r>
                          </m:sub>
                        </m:sSub>
                        <m:r>
                          <w:rPr>
                            <w:rFonts w:ascii="Cambria Math" w:hAnsi="Cambria Math" w:cs="TimesNewRoman"/>
                            <w:sz w:val="24"/>
                            <w:szCs w:val="24"/>
                          </w:rPr>
                          <m:t>-</m:t>
                        </m:r>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XX</m:t>
                            </m:r>
                          </m:sub>
                        </m:sSub>
                      </m:num>
                      <m:den>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YY</m:t>
                            </m:r>
                          </m:sub>
                        </m:sSub>
                      </m:den>
                    </m:f>
                    <m:r>
                      <w:rPr>
                        <w:rFonts w:ascii="Cambria Math" w:hAnsi="Cambria Math" w:cs="TimesNewRoman"/>
                        <w:sz w:val="24"/>
                        <w:szCs w:val="24"/>
                      </w:rPr>
                      <m:t xml:space="preserve"> p r+</m:t>
                    </m:r>
                    <m:f>
                      <m:fPr>
                        <m:ctrlPr>
                          <w:rPr>
                            <w:rFonts w:ascii="Cambria Math" w:hAnsi="Cambria Math" w:cs="TimesNewRoman"/>
                            <w:i/>
                            <w:sz w:val="24"/>
                            <w:szCs w:val="24"/>
                          </w:rPr>
                        </m:ctrlPr>
                      </m:fPr>
                      <m:num>
                        <m:sSub>
                          <m:sSubPr>
                            <m:ctrlPr>
                              <w:rPr>
                                <w:rFonts w:ascii="Cambria Math" w:hAnsi="Cambria Math" w:cs="TimesNewRoman"/>
                                <w:i/>
                                <w:sz w:val="24"/>
                                <w:szCs w:val="24"/>
                              </w:rPr>
                            </m:ctrlPr>
                          </m:sSubPr>
                          <m:e>
                            <m:r>
                              <w:rPr>
                                <w:rFonts w:ascii="Cambria Math" w:hAnsi="Cambria Math" w:cs="TimesNewRoman"/>
                                <w:sz w:val="24"/>
                                <w:szCs w:val="24"/>
                              </w:rPr>
                              <m:t>J</m:t>
                            </m:r>
                          </m:e>
                          <m:sub>
                            <m:r>
                              <w:rPr>
                                <w:rFonts w:ascii="Cambria Math" w:hAnsi="Cambria Math" w:cs="TimesNewRoman"/>
                                <w:sz w:val="24"/>
                                <w:szCs w:val="24"/>
                              </w:rPr>
                              <m:t>TP</m:t>
                            </m:r>
                          </m:sub>
                        </m:sSub>
                      </m:num>
                      <m:den>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YY</m:t>
                            </m:r>
                          </m:sub>
                        </m:sSub>
                      </m:den>
                    </m:f>
                    <m:r>
                      <w:rPr>
                        <w:rFonts w:ascii="Cambria Math" w:hAnsi="Cambria Math" w:cs="TimesNewRoman"/>
                        <w:sz w:val="24"/>
                        <w:szCs w:val="24"/>
                      </w:rPr>
                      <m:t xml:space="preserve"> p </m:t>
                    </m:r>
                    <m:r>
                      <m:rPr>
                        <m:sty m:val="p"/>
                      </m:rPr>
                      <w:rPr>
                        <w:rFonts w:ascii="Cambria Math" w:hAnsi="Cambria Math" w:cs="TimesNewRoman"/>
                        <w:sz w:val="24"/>
                        <w:szCs w:val="24"/>
                      </w:rPr>
                      <m:t>Ω</m:t>
                    </m:r>
                    <m:r>
                      <w:rPr>
                        <w:rFonts w:ascii="Cambria Math" w:hAnsi="Cambria Math" w:cs="TimesNewRoman"/>
                        <w:sz w:val="24"/>
                        <w:szCs w:val="24"/>
                      </w:rPr>
                      <m:t>+</m:t>
                    </m:r>
                    <m:f>
                      <m:fPr>
                        <m:ctrlPr>
                          <w:rPr>
                            <w:rFonts w:ascii="Cambria Math" w:hAnsi="Cambria Math" w:cs="TimesNewRoman"/>
                            <w:i/>
                            <w:sz w:val="24"/>
                            <w:szCs w:val="24"/>
                          </w:rPr>
                        </m:ctrlPr>
                      </m:fPr>
                      <m:num>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3</m:t>
                            </m:r>
                          </m:sub>
                        </m:sSub>
                      </m:num>
                      <m:den>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YY</m:t>
                            </m:r>
                          </m:sub>
                        </m:sSub>
                      </m:den>
                    </m:f>
                  </m:e>
                </m:mr>
                <m:mr>
                  <m:e>
                    <m:acc>
                      <m:accPr>
                        <m:chr m:val="̇"/>
                        <m:ctrlPr>
                          <w:rPr>
                            <w:rFonts w:ascii="Cambria Math" w:hAnsi="Cambria Math" w:cs="TimesNewRoman"/>
                            <w:i/>
                            <w:sz w:val="24"/>
                            <w:szCs w:val="24"/>
                          </w:rPr>
                        </m:ctrlPr>
                      </m:accPr>
                      <m:e>
                        <m:r>
                          <w:rPr>
                            <w:rFonts w:ascii="Cambria Math" w:hAnsi="Cambria Math" w:cs="TimesNewRoman"/>
                            <w:sz w:val="24"/>
                            <w:szCs w:val="24"/>
                          </w:rPr>
                          <m:t>r</m:t>
                        </m:r>
                      </m:e>
                    </m:acc>
                    <m:r>
                      <w:rPr>
                        <w:rFonts w:ascii="Cambria Math" w:hAnsi="Cambria Math" w:cs="TimesNewRoman"/>
                        <w:sz w:val="24"/>
                        <w:szCs w:val="24"/>
                      </w:rPr>
                      <m:t>=</m:t>
                    </m:r>
                    <m:f>
                      <m:fPr>
                        <m:ctrlPr>
                          <w:rPr>
                            <w:rFonts w:ascii="Cambria Math" w:hAnsi="Cambria Math" w:cs="TimesNewRoman"/>
                            <w:i/>
                            <w:sz w:val="24"/>
                            <w:szCs w:val="24"/>
                          </w:rPr>
                        </m:ctrlPr>
                      </m:fPr>
                      <m:num>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XX</m:t>
                            </m:r>
                          </m:sub>
                        </m:sSub>
                        <m:r>
                          <w:rPr>
                            <w:rFonts w:ascii="Cambria Math" w:hAnsi="Cambria Math" w:cs="TimesNewRoman"/>
                            <w:sz w:val="24"/>
                            <w:szCs w:val="24"/>
                          </w:rPr>
                          <m:t>-</m:t>
                        </m:r>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YY</m:t>
                            </m:r>
                          </m:sub>
                        </m:sSub>
                      </m:num>
                      <m:den>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ZZ</m:t>
                            </m:r>
                          </m:sub>
                        </m:sSub>
                      </m:den>
                    </m:f>
                    <m:r>
                      <w:rPr>
                        <w:rFonts w:ascii="Cambria Math" w:hAnsi="Cambria Math" w:cs="TimesNewRoman"/>
                        <w:sz w:val="24"/>
                        <w:szCs w:val="24"/>
                      </w:rPr>
                      <m:t xml:space="preserve"> p q+</m:t>
                    </m:r>
                    <m:f>
                      <m:fPr>
                        <m:ctrlPr>
                          <w:rPr>
                            <w:rFonts w:ascii="Cambria Math" w:hAnsi="Cambria Math" w:cs="TimesNewRoman"/>
                            <w:i/>
                            <w:sz w:val="24"/>
                            <w:szCs w:val="24"/>
                          </w:rPr>
                        </m:ctrlPr>
                      </m:fPr>
                      <m:num>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4</m:t>
                            </m:r>
                          </m:sub>
                        </m:sSub>
                      </m:num>
                      <m:den>
                        <m:sSub>
                          <m:sSubPr>
                            <m:ctrlPr>
                              <w:rPr>
                                <w:rFonts w:ascii="Cambria Math" w:hAnsi="Cambria Math" w:cs="TimesNewRoman"/>
                                <w:i/>
                                <w:sz w:val="24"/>
                                <w:szCs w:val="24"/>
                              </w:rPr>
                            </m:ctrlPr>
                          </m:sSubPr>
                          <m:e>
                            <m:r>
                              <w:rPr>
                                <w:rFonts w:ascii="Cambria Math" w:hAnsi="Cambria Math" w:cs="TimesNewRoman"/>
                                <w:sz w:val="24"/>
                                <w:szCs w:val="24"/>
                              </w:rPr>
                              <m:t>I</m:t>
                            </m:r>
                          </m:e>
                          <m:sub>
                            <m:r>
                              <w:rPr>
                                <w:rFonts w:ascii="Cambria Math" w:hAnsi="Cambria Math" w:cs="TimesNewRoman"/>
                                <w:sz w:val="24"/>
                                <w:szCs w:val="24"/>
                              </w:rPr>
                              <m:t>ZZ</m:t>
                            </m:r>
                          </m:sub>
                        </m:sSub>
                      </m:den>
                    </m:f>
                    <m:r>
                      <w:rPr>
                        <w:rFonts w:ascii="Cambria Math" w:hAnsi="Cambria Math" w:cs="TimesNewRoman"/>
                        <w:sz w:val="24"/>
                        <w:szCs w:val="24"/>
                      </w:rPr>
                      <m:t xml:space="preserve">                   </m:t>
                    </m:r>
                  </m:e>
                </m:mr>
              </m:m>
              <m:r>
                <w:rPr>
                  <w:rFonts w:ascii="Cambria Math" w:hAnsi="Cambria Math" w:cs="TimesNewRoman"/>
                  <w:sz w:val="24"/>
                  <w:szCs w:val="24"/>
                </w:rPr>
                <m:t xml:space="preserve">           </m:t>
              </m:r>
            </m:e>
          </m:mr>
        </m:m>
      </m:oMath>
      <w:r w:rsidR="00EC4A70" w:rsidRPr="00057091">
        <w:rPr>
          <w:rFonts w:ascii="TimesNewRoman" w:hAnsi="TimesNewRoman" w:cs="TimesNewRoman"/>
          <w:sz w:val="24"/>
          <w:szCs w:val="24"/>
        </w:rPr>
        <w:t xml:space="preserve">       </w:t>
      </w:r>
      <w:r w:rsidR="00EC4A70" w:rsidRPr="00057091">
        <w:rPr>
          <w:rFonts w:ascii="TimesNewRoman" w:hAnsi="TimesNewRoman" w:cs="TimesNewRoman"/>
          <w:sz w:val="24"/>
          <w:szCs w:val="24"/>
        </w:rPr>
        <w:tab/>
        <w:t xml:space="preserve">            </w:t>
      </w:r>
      <w:r w:rsidR="00881641">
        <w:rPr>
          <w:rFonts w:ascii="TimesNewRoman" w:hAnsi="TimesNewRoman" w:cs="TimesNewRoman"/>
          <w:sz w:val="24"/>
          <w:szCs w:val="24"/>
        </w:rPr>
        <w:t xml:space="preserve">            </w:t>
      </w:r>
      <w:r w:rsidR="00EC4A70" w:rsidRPr="00057091">
        <w:rPr>
          <w:rFonts w:ascii="TimesNewRoman" w:hAnsi="TimesNewRoman" w:cs="TimesNewRoman"/>
          <w:sz w:val="24"/>
          <w:szCs w:val="24"/>
        </w:rPr>
        <w:t xml:space="preserve">       (II.25)</w:t>
      </w:r>
    </w:p>
    <w:p w14:paraId="6BF33F1B" w14:textId="2E38F179" w:rsidR="00EC4A70" w:rsidRPr="00057091" w:rsidRDefault="00EC4A70" w:rsidP="00EC4A70">
      <w:pPr>
        <w:ind w:firstLine="708"/>
        <w:rPr>
          <w:rFonts w:ascii="TimesNewRoman" w:hAnsi="TimesNewRoman" w:cs="TimesNewRoman"/>
          <w:sz w:val="24"/>
          <w:szCs w:val="24"/>
        </w:rPr>
      </w:pPr>
      <w:r w:rsidRPr="00057091">
        <w:rPr>
          <w:rFonts w:ascii="TimesNewRoman" w:hAnsi="TimesNewRoman" w:cs="TimesNewRoman"/>
          <w:sz w:val="24"/>
          <w:szCs w:val="24"/>
        </w:rPr>
        <w:t>Où les entrées de vitesse des hélices sont données par l’équation (II.26).</w:t>
      </w:r>
    </w:p>
    <w:p w14:paraId="6DC8E604" w14:textId="171AB314" w:rsidR="00EC4A70" w:rsidRPr="00057091" w:rsidRDefault="0015661E" w:rsidP="0046478B">
      <w:pPr>
        <w:spacing w:line="480" w:lineRule="auto"/>
        <w:ind w:left="2160"/>
        <w:rPr>
          <w:rFonts w:ascii="TimesNewRoman" w:hAnsi="TimesNewRoman" w:cs="TimesNewRoman"/>
          <w:sz w:val="24"/>
          <w:szCs w:val="24"/>
        </w:rPr>
      </w:pPr>
      <m:oMath>
        <m:m>
          <m:mPr>
            <m:mcs>
              <m:mc>
                <m:mcPr>
                  <m:count m:val="1"/>
                  <m:mcJc m:val="center"/>
                </m:mcPr>
              </m:mc>
            </m:mcs>
            <m:ctrlPr>
              <w:rPr>
                <w:rFonts w:ascii="Cambria Math" w:hAnsi="Cambria Math" w:cs="TimesNewRoman"/>
                <w:i/>
                <w:sz w:val="24"/>
                <w:szCs w:val="24"/>
              </w:rPr>
            </m:ctrlPr>
          </m:mPr>
          <m:mr>
            <m:e>
              <m:m>
                <m:mPr>
                  <m:mcs>
                    <m:mc>
                      <m:mcPr>
                        <m:count m:val="1"/>
                        <m:mcJc m:val="center"/>
                      </m:mcPr>
                    </m:mc>
                  </m:mcs>
                  <m:ctrlPr>
                    <w:rPr>
                      <w:rFonts w:ascii="Cambria Math" w:hAnsi="Cambria Math" w:cs="TimesNewRoman"/>
                      <w:i/>
                      <w:sz w:val="24"/>
                      <w:szCs w:val="24"/>
                    </w:rPr>
                  </m:ctrlPr>
                </m:mPr>
                <m:mr>
                  <m:e>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1</m:t>
                        </m:r>
                      </m:sub>
                    </m:sSub>
                    <m:r>
                      <w:rPr>
                        <w:rFonts w:ascii="Cambria Math" w:hAnsi="Cambria Math" w:cs="TimesNewRoman"/>
                        <w:sz w:val="24"/>
                        <w:szCs w:val="24"/>
                      </w:rPr>
                      <m:t>=b</m:t>
                    </m:r>
                    <m:d>
                      <m:dPr>
                        <m:ctrlPr>
                          <w:rPr>
                            <w:rFonts w:ascii="Cambria Math" w:hAnsi="Cambria Math" w:cs="TimesNewRoman"/>
                            <w:i/>
                            <w:sz w:val="24"/>
                            <w:szCs w:val="24"/>
                          </w:rPr>
                        </m:ctrlPr>
                      </m:dPr>
                      <m:e>
                        <m:sSubSup>
                          <m:sSubSupPr>
                            <m:ctrlPr>
                              <w:rPr>
                                <w:rFonts w:ascii="Cambria Math" w:hAnsi="Cambria Math" w:cs="TimesNewRoman"/>
                                <w:i/>
                                <w:sz w:val="24"/>
                                <w:szCs w:val="24"/>
                              </w:rPr>
                            </m:ctrlPr>
                          </m:sSubSupPr>
                          <m:e>
                            <m:r>
                              <m:rPr>
                                <m:sty m:val="p"/>
                              </m:rPr>
                              <w:rPr>
                                <w:rFonts w:ascii="Cambria Math" w:hAnsi="Cambria Math" w:cs="TimesNewRoman"/>
                                <w:sz w:val="24"/>
                                <w:szCs w:val="24"/>
                              </w:rPr>
                              <m:t>Ω</m:t>
                            </m:r>
                          </m:e>
                          <m:sub>
                            <m:r>
                              <w:rPr>
                                <w:rFonts w:ascii="Cambria Math" w:hAnsi="Cambria Math" w:cs="TimesNewRoman"/>
                                <w:sz w:val="24"/>
                                <w:szCs w:val="24"/>
                              </w:rPr>
                              <m:t>1</m:t>
                            </m:r>
                          </m:sub>
                          <m:sup>
                            <m:r>
                              <w:rPr>
                                <w:rFonts w:ascii="Cambria Math" w:hAnsi="Cambria Math" w:cs="TimesNewRoman"/>
                                <w:sz w:val="24"/>
                                <w:szCs w:val="24"/>
                              </w:rPr>
                              <m:t>2</m:t>
                            </m:r>
                          </m:sup>
                        </m:sSubSup>
                        <m:r>
                          <w:rPr>
                            <w:rFonts w:ascii="Cambria Math" w:hAnsi="Cambria Math" w:cs="TimesNewRoman"/>
                            <w:sz w:val="24"/>
                            <w:szCs w:val="24"/>
                          </w:rPr>
                          <m:t>+</m:t>
                        </m:r>
                        <m:sSubSup>
                          <m:sSubSupPr>
                            <m:ctrlPr>
                              <w:rPr>
                                <w:rFonts w:ascii="Cambria Math" w:hAnsi="Cambria Math" w:cs="TimesNewRoman"/>
                                <w:i/>
                                <w:sz w:val="24"/>
                                <w:szCs w:val="24"/>
                              </w:rPr>
                            </m:ctrlPr>
                          </m:sSubSupPr>
                          <m:e>
                            <m:r>
                              <m:rPr>
                                <m:sty m:val="p"/>
                              </m:rPr>
                              <w:rPr>
                                <w:rFonts w:ascii="Cambria Math" w:hAnsi="Cambria Math" w:cs="TimesNewRoman"/>
                                <w:sz w:val="24"/>
                                <w:szCs w:val="24"/>
                              </w:rPr>
                              <m:t>Ω</m:t>
                            </m:r>
                          </m:e>
                          <m:sub>
                            <m:r>
                              <w:rPr>
                                <w:rFonts w:ascii="Cambria Math" w:hAnsi="Cambria Math" w:cs="TimesNewRoman"/>
                                <w:sz w:val="24"/>
                                <w:szCs w:val="24"/>
                              </w:rPr>
                              <m:t>2</m:t>
                            </m:r>
                          </m:sub>
                          <m:sup>
                            <m:r>
                              <w:rPr>
                                <w:rFonts w:ascii="Cambria Math" w:hAnsi="Cambria Math" w:cs="TimesNewRoman"/>
                                <w:sz w:val="24"/>
                                <w:szCs w:val="24"/>
                              </w:rPr>
                              <m:t>2</m:t>
                            </m:r>
                          </m:sup>
                        </m:sSubSup>
                        <m:r>
                          <w:rPr>
                            <w:rFonts w:ascii="Cambria Math" w:hAnsi="Cambria Math" w:cs="TimesNewRoman"/>
                            <w:sz w:val="24"/>
                            <w:szCs w:val="24"/>
                          </w:rPr>
                          <m:t>+</m:t>
                        </m:r>
                        <m:sSubSup>
                          <m:sSubSupPr>
                            <m:ctrlPr>
                              <w:rPr>
                                <w:rFonts w:ascii="Cambria Math" w:hAnsi="Cambria Math" w:cs="TimesNewRoman"/>
                                <w:i/>
                                <w:sz w:val="24"/>
                                <w:szCs w:val="24"/>
                              </w:rPr>
                            </m:ctrlPr>
                          </m:sSubSupPr>
                          <m:e>
                            <m:r>
                              <m:rPr>
                                <m:sty m:val="p"/>
                              </m:rPr>
                              <w:rPr>
                                <w:rFonts w:ascii="Cambria Math" w:hAnsi="Cambria Math" w:cs="TimesNewRoman"/>
                                <w:sz w:val="24"/>
                                <w:szCs w:val="24"/>
                              </w:rPr>
                              <m:t>Ω</m:t>
                            </m:r>
                          </m:e>
                          <m:sub>
                            <m:r>
                              <w:rPr>
                                <w:rFonts w:ascii="Cambria Math" w:hAnsi="Cambria Math" w:cs="TimesNewRoman"/>
                                <w:sz w:val="24"/>
                                <w:szCs w:val="24"/>
                              </w:rPr>
                              <m:t>3</m:t>
                            </m:r>
                          </m:sub>
                          <m:sup>
                            <m:r>
                              <w:rPr>
                                <w:rFonts w:ascii="Cambria Math" w:hAnsi="Cambria Math" w:cs="TimesNewRoman"/>
                                <w:sz w:val="24"/>
                                <w:szCs w:val="24"/>
                              </w:rPr>
                              <m:t>2</m:t>
                            </m:r>
                          </m:sup>
                        </m:sSubSup>
                        <m:r>
                          <w:rPr>
                            <w:rFonts w:ascii="Cambria Math" w:hAnsi="Cambria Math" w:cs="TimesNewRoman"/>
                            <w:sz w:val="24"/>
                            <w:szCs w:val="24"/>
                          </w:rPr>
                          <m:t>+</m:t>
                        </m:r>
                        <m:sSubSup>
                          <m:sSubSupPr>
                            <m:ctrlPr>
                              <w:rPr>
                                <w:rFonts w:ascii="Cambria Math" w:hAnsi="Cambria Math" w:cs="TimesNewRoman"/>
                                <w:i/>
                                <w:sz w:val="24"/>
                                <w:szCs w:val="24"/>
                              </w:rPr>
                            </m:ctrlPr>
                          </m:sSubSupPr>
                          <m:e>
                            <m:r>
                              <m:rPr>
                                <m:sty m:val="p"/>
                              </m:rPr>
                              <w:rPr>
                                <w:rFonts w:ascii="Cambria Math" w:hAnsi="Cambria Math" w:cs="TimesNewRoman"/>
                                <w:sz w:val="24"/>
                                <w:szCs w:val="24"/>
                              </w:rPr>
                              <m:t>Ω</m:t>
                            </m:r>
                          </m:e>
                          <m:sub>
                            <m:r>
                              <w:rPr>
                                <w:rFonts w:ascii="Cambria Math" w:hAnsi="Cambria Math" w:cs="TimesNewRoman"/>
                                <w:sz w:val="24"/>
                                <w:szCs w:val="24"/>
                              </w:rPr>
                              <m:t>4</m:t>
                            </m:r>
                          </m:sub>
                          <m:sup>
                            <m:r>
                              <w:rPr>
                                <w:rFonts w:ascii="Cambria Math" w:hAnsi="Cambria Math" w:cs="TimesNewRoman"/>
                                <w:sz w:val="24"/>
                                <w:szCs w:val="24"/>
                              </w:rPr>
                              <m:t>2</m:t>
                            </m:r>
                          </m:sup>
                        </m:sSubSup>
                      </m:e>
                    </m:d>
                    <m:r>
                      <w:rPr>
                        <w:rFonts w:ascii="Cambria Math" w:hAnsi="Cambria Math" w:cs="TimesNewRoman"/>
                        <w:sz w:val="24"/>
                        <w:szCs w:val="24"/>
                      </w:rPr>
                      <m:t xml:space="preserve">   </m:t>
                    </m:r>
                  </m:e>
                </m:mr>
                <m:mr>
                  <m:e>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2</m:t>
                        </m:r>
                      </m:sub>
                    </m:sSub>
                    <m:r>
                      <w:rPr>
                        <w:rFonts w:ascii="Cambria Math" w:hAnsi="Cambria Math" w:cs="TimesNewRoman"/>
                        <w:sz w:val="24"/>
                        <w:szCs w:val="24"/>
                      </w:rPr>
                      <m:t>=bl</m:t>
                    </m:r>
                    <m:d>
                      <m:dPr>
                        <m:ctrlPr>
                          <w:rPr>
                            <w:rFonts w:ascii="Cambria Math" w:hAnsi="Cambria Math" w:cs="TimesNewRoman"/>
                            <w:i/>
                            <w:sz w:val="24"/>
                            <w:szCs w:val="24"/>
                          </w:rPr>
                        </m:ctrlPr>
                      </m:dPr>
                      <m:e>
                        <m:sSubSup>
                          <m:sSubSupPr>
                            <m:ctrlPr>
                              <w:rPr>
                                <w:rFonts w:ascii="Cambria Math" w:hAnsi="Cambria Math" w:cs="TimesNewRoman"/>
                                <w:i/>
                                <w:sz w:val="24"/>
                                <w:szCs w:val="24"/>
                              </w:rPr>
                            </m:ctrlPr>
                          </m:sSubSupPr>
                          <m:e>
                            <m:r>
                              <m:rPr>
                                <m:sty m:val="p"/>
                              </m:rPr>
                              <w:rPr>
                                <w:rFonts w:ascii="Cambria Math" w:hAnsi="Cambria Math" w:cs="TimesNewRoman"/>
                                <w:sz w:val="24"/>
                                <w:szCs w:val="24"/>
                              </w:rPr>
                              <m:t>Ω</m:t>
                            </m:r>
                          </m:e>
                          <m:sub>
                            <m:r>
                              <w:rPr>
                                <w:rFonts w:ascii="Cambria Math" w:hAnsi="Cambria Math" w:cs="TimesNewRoman"/>
                                <w:sz w:val="24"/>
                                <w:szCs w:val="24"/>
                              </w:rPr>
                              <m:t>4</m:t>
                            </m:r>
                          </m:sub>
                          <m:sup>
                            <m:r>
                              <w:rPr>
                                <w:rFonts w:ascii="Cambria Math" w:hAnsi="Cambria Math" w:cs="TimesNewRoman"/>
                                <w:sz w:val="24"/>
                                <w:szCs w:val="24"/>
                              </w:rPr>
                              <m:t>2</m:t>
                            </m:r>
                          </m:sup>
                        </m:sSubSup>
                        <m:r>
                          <w:rPr>
                            <w:rFonts w:ascii="Cambria Math" w:hAnsi="Cambria Math" w:cs="TimesNewRoman"/>
                            <w:sz w:val="24"/>
                            <w:szCs w:val="24"/>
                          </w:rPr>
                          <m:t>-</m:t>
                        </m:r>
                        <m:sSubSup>
                          <m:sSubSupPr>
                            <m:ctrlPr>
                              <w:rPr>
                                <w:rFonts w:ascii="Cambria Math" w:hAnsi="Cambria Math" w:cs="TimesNewRoman"/>
                                <w:i/>
                                <w:sz w:val="24"/>
                                <w:szCs w:val="24"/>
                              </w:rPr>
                            </m:ctrlPr>
                          </m:sSubSupPr>
                          <m:e>
                            <m:r>
                              <m:rPr>
                                <m:sty m:val="p"/>
                              </m:rPr>
                              <w:rPr>
                                <w:rFonts w:ascii="Cambria Math" w:hAnsi="Cambria Math" w:cs="TimesNewRoman"/>
                                <w:sz w:val="24"/>
                                <w:szCs w:val="24"/>
                              </w:rPr>
                              <m:t>Ω</m:t>
                            </m:r>
                          </m:e>
                          <m:sub>
                            <m:r>
                              <w:rPr>
                                <w:rFonts w:ascii="Cambria Math" w:hAnsi="Cambria Math" w:cs="TimesNewRoman"/>
                                <w:sz w:val="24"/>
                                <w:szCs w:val="24"/>
                              </w:rPr>
                              <m:t>2</m:t>
                            </m:r>
                          </m:sub>
                          <m:sup>
                            <m:r>
                              <w:rPr>
                                <w:rFonts w:ascii="Cambria Math" w:hAnsi="Cambria Math" w:cs="TimesNewRoman"/>
                                <w:sz w:val="24"/>
                                <w:szCs w:val="24"/>
                              </w:rPr>
                              <m:t>2</m:t>
                            </m:r>
                          </m:sup>
                        </m:sSubSup>
                      </m:e>
                    </m:d>
                    <m:r>
                      <w:rPr>
                        <w:rFonts w:ascii="Cambria Math" w:hAnsi="Cambria Math" w:cs="TimesNewRoman"/>
                        <w:sz w:val="24"/>
                        <w:szCs w:val="24"/>
                      </w:rPr>
                      <m:t xml:space="preserve">                       </m:t>
                    </m:r>
                  </m:e>
                </m:mr>
              </m:m>
            </m:e>
          </m:mr>
          <m:mr>
            <m:e>
              <m:m>
                <m:mPr>
                  <m:mcs>
                    <m:mc>
                      <m:mcPr>
                        <m:count m:val="1"/>
                        <m:mcJc m:val="center"/>
                      </m:mcPr>
                    </m:mc>
                  </m:mcs>
                  <m:ctrlPr>
                    <w:rPr>
                      <w:rFonts w:ascii="Cambria Math" w:hAnsi="Cambria Math" w:cs="TimesNewRoman"/>
                      <w:i/>
                      <w:sz w:val="24"/>
                      <w:szCs w:val="24"/>
                    </w:rPr>
                  </m:ctrlPr>
                </m:mPr>
                <m:mr>
                  <m:e>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3</m:t>
                        </m:r>
                      </m:sub>
                    </m:sSub>
                    <m:r>
                      <w:rPr>
                        <w:rFonts w:ascii="Cambria Math" w:hAnsi="Cambria Math" w:cs="TimesNewRoman"/>
                        <w:sz w:val="24"/>
                        <w:szCs w:val="24"/>
                      </w:rPr>
                      <m:t>=bl</m:t>
                    </m:r>
                    <m:d>
                      <m:dPr>
                        <m:ctrlPr>
                          <w:rPr>
                            <w:rFonts w:ascii="Cambria Math" w:hAnsi="Cambria Math" w:cs="TimesNewRoman"/>
                            <w:i/>
                            <w:sz w:val="24"/>
                            <w:szCs w:val="24"/>
                          </w:rPr>
                        </m:ctrlPr>
                      </m:dPr>
                      <m:e>
                        <m:sSubSup>
                          <m:sSubSupPr>
                            <m:ctrlPr>
                              <w:rPr>
                                <w:rFonts w:ascii="Cambria Math" w:hAnsi="Cambria Math" w:cs="TimesNewRoman"/>
                                <w:i/>
                                <w:sz w:val="24"/>
                                <w:szCs w:val="24"/>
                              </w:rPr>
                            </m:ctrlPr>
                          </m:sSubSupPr>
                          <m:e>
                            <m:r>
                              <m:rPr>
                                <m:sty m:val="p"/>
                              </m:rPr>
                              <w:rPr>
                                <w:rFonts w:ascii="Cambria Math" w:hAnsi="Cambria Math" w:cs="TimesNewRoman"/>
                                <w:sz w:val="24"/>
                                <w:szCs w:val="24"/>
                              </w:rPr>
                              <m:t>Ω</m:t>
                            </m:r>
                          </m:e>
                          <m:sub>
                            <m:r>
                              <w:rPr>
                                <w:rFonts w:ascii="Cambria Math" w:hAnsi="Cambria Math" w:cs="TimesNewRoman"/>
                                <w:sz w:val="24"/>
                                <w:szCs w:val="24"/>
                              </w:rPr>
                              <m:t>3</m:t>
                            </m:r>
                          </m:sub>
                          <m:sup>
                            <m:r>
                              <w:rPr>
                                <w:rFonts w:ascii="Cambria Math" w:hAnsi="Cambria Math" w:cs="TimesNewRoman"/>
                                <w:sz w:val="24"/>
                                <w:szCs w:val="24"/>
                              </w:rPr>
                              <m:t>2</m:t>
                            </m:r>
                          </m:sup>
                        </m:sSubSup>
                        <m:r>
                          <w:rPr>
                            <w:rFonts w:ascii="Cambria Math" w:hAnsi="Cambria Math" w:cs="TimesNewRoman"/>
                            <w:sz w:val="24"/>
                            <w:szCs w:val="24"/>
                          </w:rPr>
                          <m:t>-</m:t>
                        </m:r>
                        <m:sSubSup>
                          <m:sSubSupPr>
                            <m:ctrlPr>
                              <w:rPr>
                                <w:rFonts w:ascii="Cambria Math" w:hAnsi="Cambria Math" w:cs="TimesNewRoman"/>
                                <w:i/>
                                <w:sz w:val="24"/>
                                <w:szCs w:val="24"/>
                              </w:rPr>
                            </m:ctrlPr>
                          </m:sSubSupPr>
                          <m:e>
                            <m:r>
                              <m:rPr>
                                <m:sty m:val="p"/>
                              </m:rPr>
                              <w:rPr>
                                <w:rFonts w:ascii="Cambria Math" w:hAnsi="Cambria Math" w:cs="TimesNewRoman"/>
                                <w:sz w:val="24"/>
                                <w:szCs w:val="24"/>
                              </w:rPr>
                              <m:t>Ω</m:t>
                            </m:r>
                          </m:e>
                          <m:sub>
                            <m:r>
                              <w:rPr>
                                <w:rFonts w:ascii="Cambria Math" w:hAnsi="Cambria Math" w:cs="TimesNewRoman"/>
                                <w:sz w:val="24"/>
                                <w:szCs w:val="24"/>
                              </w:rPr>
                              <m:t>1</m:t>
                            </m:r>
                          </m:sub>
                          <m:sup>
                            <m:r>
                              <w:rPr>
                                <w:rFonts w:ascii="Cambria Math" w:hAnsi="Cambria Math" w:cs="TimesNewRoman"/>
                                <w:sz w:val="24"/>
                                <w:szCs w:val="24"/>
                              </w:rPr>
                              <m:t>2</m:t>
                            </m:r>
                          </m:sup>
                        </m:sSubSup>
                      </m:e>
                    </m:d>
                    <m:r>
                      <w:rPr>
                        <w:rFonts w:ascii="Cambria Math" w:hAnsi="Cambria Math" w:cs="TimesNewRoman"/>
                        <w:sz w:val="24"/>
                        <w:szCs w:val="24"/>
                      </w:rPr>
                      <m:t xml:space="preserve">                       </m:t>
                    </m:r>
                  </m:e>
                </m:mr>
                <m:mr>
                  <m:e>
                    <m:sSub>
                      <m:sSubPr>
                        <m:ctrlPr>
                          <w:rPr>
                            <w:rFonts w:ascii="Cambria Math" w:hAnsi="Cambria Math" w:cs="TimesNewRoman"/>
                            <w:i/>
                            <w:sz w:val="24"/>
                            <w:szCs w:val="24"/>
                          </w:rPr>
                        </m:ctrlPr>
                      </m:sSubPr>
                      <m:e>
                        <m:r>
                          <w:rPr>
                            <w:rFonts w:ascii="Cambria Math" w:hAnsi="Cambria Math" w:cs="TimesNewRoman"/>
                            <w:sz w:val="24"/>
                            <w:szCs w:val="24"/>
                          </w:rPr>
                          <m:t>U</m:t>
                        </m:r>
                      </m:e>
                      <m:sub>
                        <m:r>
                          <w:rPr>
                            <w:rFonts w:ascii="Cambria Math" w:hAnsi="Cambria Math" w:cs="TimesNewRoman"/>
                            <w:sz w:val="24"/>
                            <w:szCs w:val="24"/>
                          </w:rPr>
                          <m:t>4</m:t>
                        </m:r>
                      </m:sub>
                    </m:sSub>
                    <m:r>
                      <w:rPr>
                        <w:rFonts w:ascii="Cambria Math" w:hAnsi="Cambria Math" w:cs="TimesNewRoman"/>
                        <w:sz w:val="24"/>
                        <w:szCs w:val="24"/>
                      </w:rPr>
                      <m:t>=d</m:t>
                    </m:r>
                    <m:d>
                      <m:dPr>
                        <m:ctrlPr>
                          <w:rPr>
                            <w:rFonts w:ascii="Cambria Math" w:hAnsi="Cambria Math" w:cs="TimesNewRoman"/>
                            <w:i/>
                            <w:sz w:val="24"/>
                            <w:szCs w:val="24"/>
                          </w:rPr>
                        </m:ctrlPr>
                      </m:dPr>
                      <m:e>
                        <m:r>
                          <w:rPr>
                            <w:rFonts w:ascii="Cambria Math" w:hAnsi="Cambria Math" w:cs="TimesNewRoman"/>
                            <w:sz w:val="24"/>
                            <w:szCs w:val="24"/>
                          </w:rPr>
                          <m:t>-</m:t>
                        </m:r>
                        <m:sSubSup>
                          <m:sSubSupPr>
                            <m:ctrlPr>
                              <w:rPr>
                                <w:rFonts w:ascii="Cambria Math" w:hAnsi="Cambria Math" w:cs="TimesNewRoman"/>
                                <w:i/>
                                <w:sz w:val="24"/>
                                <w:szCs w:val="24"/>
                              </w:rPr>
                            </m:ctrlPr>
                          </m:sSubSupPr>
                          <m:e>
                            <m:r>
                              <m:rPr>
                                <m:sty m:val="p"/>
                              </m:rPr>
                              <w:rPr>
                                <w:rFonts w:ascii="Cambria Math" w:hAnsi="Cambria Math" w:cs="TimesNewRoman"/>
                                <w:sz w:val="24"/>
                                <w:szCs w:val="24"/>
                              </w:rPr>
                              <m:t>Ω</m:t>
                            </m:r>
                          </m:e>
                          <m:sub>
                            <m:r>
                              <w:rPr>
                                <w:rFonts w:ascii="Cambria Math" w:hAnsi="Cambria Math" w:cs="TimesNewRoman"/>
                                <w:sz w:val="24"/>
                                <w:szCs w:val="24"/>
                              </w:rPr>
                              <m:t>1</m:t>
                            </m:r>
                          </m:sub>
                          <m:sup>
                            <m:r>
                              <w:rPr>
                                <w:rFonts w:ascii="Cambria Math" w:hAnsi="Cambria Math" w:cs="TimesNewRoman"/>
                                <w:sz w:val="24"/>
                                <w:szCs w:val="24"/>
                              </w:rPr>
                              <m:t>2</m:t>
                            </m:r>
                          </m:sup>
                        </m:sSubSup>
                        <m:r>
                          <w:rPr>
                            <w:rFonts w:ascii="Cambria Math" w:hAnsi="Cambria Math" w:cs="TimesNewRoman"/>
                            <w:sz w:val="24"/>
                            <w:szCs w:val="24"/>
                          </w:rPr>
                          <m:t>+</m:t>
                        </m:r>
                        <m:sSubSup>
                          <m:sSubSupPr>
                            <m:ctrlPr>
                              <w:rPr>
                                <w:rFonts w:ascii="Cambria Math" w:hAnsi="Cambria Math" w:cs="TimesNewRoman"/>
                                <w:i/>
                                <w:sz w:val="24"/>
                                <w:szCs w:val="24"/>
                              </w:rPr>
                            </m:ctrlPr>
                          </m:sSubSupPr>
                          <m:e>
                            <m:r>
                              <m:rPr>
                                <m:sty m:val="p"/>
                              </m:rPr>
                              <w:rPr>
                                <w:rFonts w:ascii="Cambria Math" w:hAnsi="Cambria Math" w:cs="TimesNewRoman"/>
                                <w:sz w:val="24"/>
                                <w:szCs w:val="24"/>
                              </w:rPr>
                              <m:t>Ω</m:t>
                            </m:r>
                          </m:e>
                          <m:sub>
                            <m:r>
                              <w:rPr>
                                <w:rFonts w:ascii="Cambria Math" w:hAnsi="Cambria Math" w:cs="TimesNewRoman"/>
                                <w:sz w:val="24"/>
                                <w:szCs w:val="24"/>
                              </w:rPr>
                              <m:t>2</m:t>
                            </m:r>
                          </m:sub>
                          <m:sup>
                            <m:r>
                              <w:rPr>
                                <w:rFonts w:ascii="Cambria Math" w:hAnsi="Cambria Math" w:cs="TimesNewRoman"/>
                                <w:sz w:val="24"/>
                                <w:szCs w:val="24"/>
                              </w:rPr>
                              <m:t>2</m:t>
                            </m:r>
                          </m:sup>
                        </m:sSubSup>
                        <m:r>
                          <w:rPr>
                            <w:rFonts w:ascii="Cambria Math" w:hAnsi="Cambria Math" w:cs="TimesNewRoman"/>
                            <w:sz w:val="24"/>
                            <w:szCs w:val="24"/>
                          </w:rPr>
                          <m:t>-</m:t>
                        </m:r>
                        <m:sSubSup>
                          <m:sSubSupPr>
                            <m:ctrlPr>
                              <w:rPr>
                                <w:rFonts w:ascii="Cambria Math" w:hAnsi="Cambria Math" w:cs="TimesNewRoman"/>
                                <w:i/>
                                <w:sz w:val="24"/>
                                <w:szCs w:val="24"/>
                              </w:rPr>
                            </m:ctrlPr>
                          </m:sSubSupPr>
                          <m:e>
                            <m:r>
                              <m:rPr>
                                <m:sty m:val="p"/>
                              </m:rPr>
                              <w:rPr>
                                <w:rFonts w:ascii="Cambria Math" w:hAnsi="Cambria Math" w:cs="TimesNewRoman"/>
                                <w:sz w:val="24"/>
                                <w:szCs w:val="24"/>
                              </w:rPr>
                              <m:t>Ω</m:t>
                            </m:r>
                          </m:e>
                          <m:sub>
                            <m:r>
                              <w:rPr>
                                <w:rFonts w:ascii="Cambria Math" w:hAnsi="Cambria Math" w:cs="TimesNewRoman"/>
                                <w:sz w:val="24"/>
                                <w:szCs w:val="24"/>
                              </w:rPr>
                              <m:t>3</m:t>
                            </m:r>
                          </m:sub>
                          <m:sup>
                            <m:r>
                              <w:rPr>
                                <w:rFonts w:ascii="Cambria Math" w:hAnsi="Cambria Math" w:cs="TimesNewRoman"/>
                                <w:sz w:val="24"/>
                                <w:szCs w:val="24"/>
                              </w:rPr>
                              <m:t>2</m:t>
                            </m:r>
                          </m:sup>
                        </m:sSubSup>
                        <m:r>
                          <w:rPr>
                            <w:rFonts w:ascii="Cambria Math" w:hAnsi="Cambria Math" w:cs="TimesNewRoman"/>
                            <w:sz w:val="24"/>
                            <w:szCs w:val="24"/>
                          </w:rPr>
                          <m:t>+</m:t>
                        </m:r>
                        <m:sSubSup>
                          <m:sSubSupPr>
                            <m:ctrlPr>
                              <w:rPr>
                                <w:rFonts w:ascii="Cambria Math" w:hAnsi="Cambria Math" w:cs="TimesNewRoman"/>
                                <w:i/>
                                <w:sz w:val="24"/>
                                <w:szCs w:val="24"/>
                              </w:rPr>
                            </m:ctrlPr>
                          </m:sSubSupPr>
                          <m:e>
                            <m:r>
                              <m:rPr>
                                <m:sty m:val="p"/>
                              </m:rPr>
                              <w:rPr>
                                <w:rFonts w:ascii="Cambria Math" w:hAnsi="Cambria Math" w:cs="TimesNewRoman"/>
                                <w:sz w:val="24"/>
                                <w:szCs w:val="24"/>
                              </w:rPr>
                              <m:t>Ω</m:t>
                            </m:r>
                          </m:e>
                          <m:sub>
                            <m:r>
                              <w:rPr>
                                <w:rFonts w:ascii="Cambria Math" w:hAnsi="Cambria Math" w:cs="TimesNewRoman"/>
                                <w:sz w:val="24"/>
                                <w:szCs w:val="24"/>
                              </w:rPr>
                              <m:t>4</m:t>
                            </m:r>
                          </m:sub>
                          <m:sup>
                            <m:r>
                              <w:rPr>
                                <w:rFonts w:ascii="Cambria Math" w:hAnsi="Cambria Math" w:cs="TimesNewRoman"/>
                                <w:sz w:val="24"/>
                                <w:szCs w:val="24"/>
                              </w:rPr>
                              <m:t>2</m:t>
                            </m:r>
                          </m:sup>
                        </m:sSubSup>
                      </m:e>
                    </m:d>
                  </m:e>
                </m:mr>
                <m:mr>
                  <m:e>
                    <m:r>
                      <m:rPr>
                        <m:sty m:val="p"/>
                      </m:rPr>
                      <w:rPr>
                        <w:rFonts w:ascii="Cambria Math" w:hAnsi="Cambria Math" w:cs="TimesNewRoman"/>
                        <w:sz w:val="24"/>
                        <w:szCs w:val="24"/>
                      </w:rPr>
                      <m:t>Ω</m:t>
                    </m:r>
                    <m:r>
                      <w:rPr>
                        <w:rFonts w:ascii="Cambria Math" w:hAnsi="Cambria Math" w:cs="TimesNewRoman"/>
                        <w:sz w:val="24"/>
                        <w:szCs w:val="24"/>
                      </w:rPr>
                      <m:t>=-</m:t>
                    </m:r>
                    <m:sSubSup>
                      <m:sSubSupPr>
                        <m:ctrlPr>
                          <w:rPr>
                            <w:rFonts w:ascii="Cambria Math" w:hAnsi="Cambria Math" w:cs="TimesNewRoman"/>
                            <w:i/>
                            <w:sz w:val="24"/>
                            <w:szCs w:val="24"/>
                          </w:rPr>
                        </m:ctrlPr>
                      </m:sSubSupPr>
                      <m:e>
                        <m:r>
                          <m:rPr>
                            <m:sty m:val="p"/>
                          </m:rPr>
                          <w:rPr>
                            <w:rFonts w:ascii="Cambria Math" w:hAnsi="Cambria Math" w:cs="TimesNewRoman"/>
                            <w:sz w:val="24"/>
                            <w:szCs w:val="24"/>
                          </w:rPr>
                          <m:t>Ω</m:t>
                        </m:r>
                      </m:e>
                      <m:sub>
                        <m:r>
                          <w:rPr>
                            <w:rFonts w:ascii="Cambria Math" w:hAnsi="Cambria Math" w:cs="TimesNewRoman"/>
                            <w:sz w:val="24"/>
                            <w:szCs w:val="24"/>
                          </w:rPr>
                          <m:t>1</m:t>
                        </m:r>
                      </m:sub>
                      <m:sup>
                        <m:r>
                          <w:rPr>
                            <w:rFonts w:ascii="Cambria Math" w:hAnsi="Cambria Math" w:cs="TimesNewRoman"/>
                            <w:sz w:val="24"/>
                            <w:szCs w:val="24"/>
                          </w:rPr>
                          <m:t>2</m:t>
                        </m:r>
                      </m:sup>
                    </m:sSubSup>
                    <m:r>
                      <w:rPr>
                        <w:rFonts w:ascii="Cambria Math" w:hAnsi="Cambria Math" w:cs="TimesNewRoman"/>
                        <w:sz w:val="24"/>
                        <w:szCs w:val="24"/>
                      </w:rPr>
                      <m:t>+</m:t>
                    </m:r>
                    <m:sSubSup>
                      <m:sSubSupPr>
                        <m:ctrlPr>
                          <w:rPr>
                            <w:rFonts w:ascii="Cambria Math" w:hAnsi="Cambria Math" w:cs="TimesNewRoman"/>
                            <w:i/>
                            <w:sz w:val="24"/>
                            <w:szCs w:val="24"/>
                          </w:rPr>
                        </m:ctrlPr>
                      </m:sSubSupPr>
                      <m:e>
                        <m:r>
                          <m:rPr>
                            <m:sty m:val="p"/>
                          </m:rPr>
                          <w:rPr>
                            <w:rFonts w:ascii="Cambria Math" w:hAnsi="Cambria Math" w:cs="TimesNewRoman"/>
                            <w:sz w:val="24"/>
                            <w:szCs w:val="24"/>
                          </w:rPr>
                          <m:t>Ω</m:t>
                        </m:r>
                      </m:e>
                      <m:sub>
                        <m:r>
                          <w:rPr>
                            <w:rFonts w:ascii="Cambria Math" w:hAnsi="Cambria Math" w:cs="TimesNewRoman"/>
                            <w:sz w:val="24"/>
                            <w:szCs w:val="24"/>
                          </w:rPr>
                          <m:t>2</m:t>
                        </m:r>
                      </m:sub>
                      <m:sup>
                        <m:r>
                          <w:rPr>
                            <w:rFonts w:ascii="Cambria Math" w:hAnsi="Cambria Math" w:cs="TimesNewRoman"/>
                            <w:sz w:val="24"/>
                            <w:szCs w:val="24"/>
                          </w:rPr>
                          <m:t>2</m:t>
                        </m:r>
                      </m:sup>
                    </m:sSubSup>
                    <m:r>
                      <w:rPr>
                        <w:rFonts w:ascii="Cambria Math" w:hAnsi="Cambria Math" w:cs="TimesNewRoman"/>
                        <w:sz w:val="24"/>
                        <w:szCs w:val="24"/>
                      </w:rPr>
                      <m:t>-</m:t>
                    </m:r>
                    <m:sSubSup>
                      <m:sSubSupPr>
                        <m:ctrlPr>
                          <w:rPr>
                            <w:rFonts w:ascii="Cambria Math" w:hAnsi="Cambria Math" w:cs="TimesNewRoman"/>
                            <w:i/>
                            <w:sz w:val="24"/>
                            <w:szCs w:val="24"/>
                          </w:rPr>
                        </m:ctrlPr>
                      </m:sSubSupPr>
                      <m:e>
                        <m:r>
                          <m:rPr>
                            <m:sty m:val="p"/>
                          </m:rPr>
                          <w:rPr>
                            <w:rFonts w:ascii="Cambria Math" w:hAnsi="Cambria Math" w:cs="TimesNewRoman"/>
                            <w:sz w:val="24"/>
                            <w:szCs w:val="24"/>
                          </w:rPr>
                          <m:t>Ω</m:t>
                        </m:r>
                      </m:e>
                      <m:sub>
                        <m:r>
                          <w:rPr>
                            <w:rFonts w:ascii="Cambria Math" w:hAnsi="Cambria Math" w:cs="TimesNewRoman"/>
                            <w:sz w:val="24"/>
                            <w:szCs w:val="24"/>
                          </w:rPr>
                          <m:t>3</m:t>
                        </m:r>
                      </m:sub>
                      <m:sup>
                        <m:r>
                          <w:rPr>
                            <w:rFonts w:ascii="Cambria Math" w:hAnsi="Cambria Math" w:cs="TimesNewRoman"/>
                            <w:sz w:val="24"/>
                            <w:szCs w:val="24"/>
                          </w:rPr>
                          <m:t>2</m:t>
                        </m:r>
                      </m:sup>
                    </m:sSubSup>
                    <m:r>
                      <w:rPr>
                        <w:rFonts w:ascii="Cambria Math" w:hAnsi="Cambria Math" w:cs="TimesNewRoman"/>
                        <w:sz w:val="24"/>
                        <w:szCs w:val="24"/>
                      </w:rPr>
                      <m:t>+</m:t>
                    </m:r>
                    <m:sSubSup>
                      <m:sSubSupPr>
                        <m:ctrlPr>
                          <w:rPr>
                            <w:rFonts w:ascii="Cambria Math" w:hAnsi="Cambria Math" w:cs="TimesNewRoman"/>
                            <w:i/>
                            <w:sz w:val="24"/>
                            <w:szCs w:val="24"/>
                          </w:rPr>
                        </m:ctrlPr>
                      </m:sSubSupPr>
                      <m:e>
                        <m:r>
                          <m:rPr>
                            <m:sty m:val="p"/>
                          </m:rPr>
                          <w:rPr>
                            <w:rFonts w:ascii="Cambria Math" w:hAnsi="Cambria Math" w:cs="TimesNewRoman"/>
                            <w:sz w:val="24"/>
                            <w:szCs w:val="24"/>
                          </w:rPr>
                          <m:t>Ω</m:t>
                        </m:r>
                      </m:e>
                      <m:sub>
                        <m:r>
                          <w:rPr>
                            <w:rFonts w:ascii="Cambria Math" w:hAnsi="Cambria Math" w:cs="TimesNewRoman"/>
                            <w:sz w:val="24"/>
                            <w:szCs w:val="24"/>
                          </w:rPr>
                          <m:t>4</m:t>
                        </m:r>
                      </m:sub>
                      <m:sup>
                        <m:r>
                          <w:rPr>
                            <w:rFonts w:ascii="Cambria Math" w:hAnsi="Cambria Math" w:cs="TimesNewRoman"/>
                            <w:sz w:val="24"/>
                            <w:szCs w:val="24"/>
                          </w:rPr>
                          <m:t>2</m:t>
                        </m:r>
                      </m:sup>
                    </m:sSubSup>
                    <m:r>
                      <w:rPr>
                        <w:rFonts w:ascii="Cambria Math" w:hAnsi="Cambria Math" w:cs="TimesNewRoman"/>
                        <w:sz w:val="24"/>
                        <w:szCs w:val="24"/>
                      </w:rPr>
                      <m:t xml:space="preserve">        </m:t>
                    </m:r>
                  </m:e>
                </m:mr>
              </m:m>
            </m:e>
          </m:mr>
        </m:m>
      </m:oMath>
      <w:r w:rsidR="00EC4A70" w:rsidRPr="00057091">
        <w:rPr>
          <w:rFonts w:ascii="TimesNewRoman" w:hAnsi="TimesNewRoman" w:cs="TimesNewRoman"/>
          <w:sz w:val="24"/>
          <w:szCs w:val="24"/>
        </w:rPr>
        <w:t xml:space="preserve">                       </w:t>
      </w:r>
      <w:r w:rsidR="00EC4A70" w:rsidRPr="00057091">
        <w:rPr>
          <w:rFonts w:ascii="TimesNewRoman" w:hAnsi="TimesNewRoman" w:cs="TimesNewRoman"/>
          <w:sz w:val="24"/>
          <w:szCs w:val="24"/>
        </w:rPr>
        <w:tab/>
        <w:t xml:space="preserve">            </w:t>
      </w:r>
      <w:r w:rsidR="00881641">
        <w:rPr>
          <w:rFonts w:ascii="TimesNewRoman" w:hAnsi="TimesNewRoman" w:cs="TimesNewRoman"/>
          <w:sz w:val="24"/>
          <w:szCs w:val="24"/>
        </w:rPr>
        <w:t xml:space="preserve"> </w:t>
      </w:r>
      <w:r w:rsidR="00EC4A70" w:rsidRPr="00057091">
        <w:rPr>
          <w:rFonts w:ascii="TimesNewRoman" w:hAnsi="TimesNewRoman" w:cs="TimesNewRoman"/>
          <w:sz w:val="24"/>
          <w:szCs w:val="24"/>
        </w:rPr>
        <w:t xml:space="preserve">      (II.26)</w:t>
      </w:r>
    </w:p>
    <w:p w14:paraId="124BAA4C" w14:textId="462B9577" w:rsidR="00EC4A70" w:rsidRPr="00057091" w:rsidRDefault="00EC4A70" w:rsidP="0067643E">
      <w:pPr>
        <w:pStyle w:val="ListParagraph"/>
        <w:numPr>
          <w:ilvl w:val="0"/>
          <w:numId w:val="6"/>
        </w:numPr>
        <w:spacing w:after="160" w:line="259" w:lineRule="auto"/>
        <w:ind w:left="360" w:hanging="180"/>
        <w:rPr>
          <w:rFonts w:asciiTheme="majorBidi" w:hAnsiTheme="majorBidi" w:cstheme="majorBidi"/>
          <w:b/>
          <w:bCs/>
          <w:sz w:val="28"/>
          <w:szCs w:val="28"/>
        </w:rPr>
      </w:pPr>
      <w:r w:rsidRPr="00057091">
        <w:rPr>
          <w:rFonts w:asciiTheme="majorBidi" w:hAnsiTheme="majorBidi" w:cstheme="majorBidi"/>
          <w:b/>
          <w:bCs/>
          <w:sz w:val="28"/>
          <w:szCs w:val="28"/>
        </w:rPr>
        <w:t>DC-Motors </w:t>
      </w:r>
    </w:p>
    <w:p w14:paraId="7BD0F016" w14:textId="4070B7D9" w:rsidR="00EC4A70" w:rsidRDefault="00EC4A70" w:rsidP="00EC4A70">
      <w:pPr>
        <w:tabs>
          <w:tab w:val="left" w:pos="0"/>
        </w:tabs>
        <w:spacing w:line="360" w:lineRule="auto"/>
        <w:ind w:firstLine="708"/>
        <w:jc w:val="both"/>
        <w:rPr>
          <w:rFonts w:ascii="TimesNewRoman" w:hAnsi="TimesNewRoman" w:cs="TimesNewRoman"/>
          <w:sz w:val="24"/>
          <w:szCs w:val="24"/>
        </w:rPr>
      </w:pPr>
      <w:r w:rsidRPr="00057091">
        <w:rPr>
          <w:rFonts w:ascii="TimesNewRoman" w:hAnsi="TimesNewRoman" w:cs="TimesNewRoman"/>
          <w:sz w:val="24"/>
          <w:szCs w:val="24"/>
        </w:rPr>
        <w:t xml:space="preserve">Les moteurs </w:t>
      </w:r>
      <w:r w:rsidR="00DF5F93">
        <w:rPr>
          <w:rFonts w:ascii="TimesNewRoman" w:hAnsi="TimesNewRoman" w:cs="TimesNewRoman"/>
          <w:sz w:val="24"/>
          <w:szCs w:val="24"/>
        </w:rPr>
        <w:t>D</w:t>
      </w:r>
      <w:r w:rsidRPr="00057091">
        <w:rPr>
          <w:rFonts w:ascii="TimesNewRoman" w:hAnsi="TimesNewRoman" w:cs="TimesNewRoman"/>
          <w:sz w:val="24"/>
          <w:szCs w:val="24"/>
        </w:rPr>
        <w:t xml:space="preserve">C sans balais, comme ceux utilisés dans notre projet, sont connus pour avoir une petite constante de temps (10 ms comme indiqué dans la fiche technique). Ainsi, la dynamique des actionneurs est ici négligée par souci de simplicité, cette approche est évoquée dans plusieurs articles de recherche dans la littérature tels que </w:t>
      </w:r>
      <w:r w:rsidRPr="00057091">
        <w:rPr>
          <w:rFonts w:ascii="TimesNewRoman" w:hAnsi="TimesNewRoman" w:cs="TimesNewRoman"/>
          <w:sz w:val="24"/>
          <w:szCs w:val="24"/>
        </w:rPr>
        <w:fldChar w:fldCharType="begin"/>
      </w:r>
      <w:r w:rsidRPr="00057091">
        <w:rPr>
          <w:rFonts w:ascii="TimesNewRoman" w:hAnsi="TimesNewRoman" w:cs="TimesNewRoman"/>
          <w:sz w:val="24"/>
          <w:szCs w:val="24"/>
        </w:rPr>
        <w:instrText xml:space="preserve"> ADDIN ZOTERO_ITEM CSL_CITATION {"citationID":"oqlHFU21","properties":{"formattedCitation":"[23]","plainCitation":"[23]","noteIndex":0},"citationItems":[{"id":741,"uris":["http://zotero.org/users/local/wIzM4oLc/items/TIIWVRNA"],"uri":["http://zotero.org/users/local/wIzM4oLc/items/TIIWVRNA"],"itemData":{"id":741,"type":"article-journal","abstract":"In comparison to classical DC motors, brushless DC motors are very reliable, Nevertheless, they can also fail, caused by, e.g., overheating or mechanical wear. This paper proposes a parameter estimation technique for fault detection on this type of motor. Simply by measuring the motor's input and output signals, its parameters can be estimated. This method is based on a mathematical model of the process. In the presented work, a square-wave motor is considered. An appropriate model is derived. To be able to implement the method also on low-cost microcontroller-based control units, only the power inverter supply voltage, DC current, and the motor's angular velocity have to be measured. The parameter estimation technique provides information about the electrical resistance and the back-EMF constant as well as about the mechanical parameters. Comparing the nominal with the computed parameters, faults can be detected. The approach might be applied to both end-of-line and online fault detection. Results for simulated data demonstrate the capabilities of the proposed procedure. Finally, a real-world application-an actuation system with a brushless DC motor mounted to a gearbox-is given.","container-title":"IEEE Transactions on Industrial Electronics","DOI":"10.1109/41.873209","ISSN":"1557-9948","issue":"5","note":"event: IEEE Transactions on Industrial Electronics","page":"1015-1020","source":"IEEE Xplore","title":"Application of model-based fault detection to a brushless DC motor","volume":"47","author":[{"family":"Moseler","given":"O."},{"family":"Isermann","given":"R."}],"issued":{"date-parts":[["2000",10]]}}}],"schema":"https://github.com/citation-style-language/schema/raw/master/csl-citation.json"} </w:instrText>
      </w:r>
      <w:r w:rsidRPr="00057091">
        <w:rPr>
          <w:rFonts w:ascii="TimesNewRoman" w:hAnsi="TimesNewRoman" w:cs="TimesNewRoman"/>
          <w:sz w:val="24"/>
          <w:szCs w:val="24"/>
        </w:rPr>
        <w:fldChar w:fldCharType="separate"/>
      </w:r>
      <w:r w:rsidRPr="00057091">
        <w:rPr>
          <w:rFonts w:ascii="TimesNewRoman" w:hAnsi="TimesNewRoman"/>
          <w:sz w:val="24"/>
        </w:rPr>
        <w:t>[23]</w:t>
      </w:r>
      <w:r w:rsidRPr="00057091">
        <w:rPr>
          <w:rFonts w:ascii="TimesNewRoman" w:hAnsi="TimesNewRoman" w:cs="TimesNewRoman"/>
          <w:sz w:val="24"/>
          <w:szCs w:val="24"/>
        </w:rPr>
        <w:fldChar w:fldCharType="end"/>
      </w:r>
      <w:r w:rsidRPr="00057091">
        <w:rPr>
          <w:rFonts w:ascii="TimesNewRoman" w:hAnsi="TimesNewRoman" w:cs="TimesNewRoman"/>
          <w:sz w:val="24"/>
          <w:szCs w:val="24"/>
        </w:rPr>
        <w:t xml:space="preserve"> . </w:t>
      </w:r>
    </w:p>
    <w:p w14:paraId="3F49E19D" w14:textId="504D726D" w:rsidR="00364D35" w:rsidRDefault="00364D35" w:rsidP="00364D35">
      <w:pPr>
        <w:spacing w:after="160" w:line="259" w:lineRule="auto"/>
        <w:rPr>
          <w:rFonts w:asciiTheme="majorBidi" w:hAnsiTheme="majorBidi" w:cstheme="majorBidi"/>
          <w:b/>
          <w:bCs/>
          <w:sz w:val="28"/>
          <w:szCs w:val="28"/>
        </w:rPr>
      </w:pPr>
      <w:r w:rsidRPr="00364D35">
        <w:rPr>
          <w:rFonts w:asciiTheme="majorBidi" w:hAnsiTheme="majorBidi" w:cstheme="majorBidi"/>
          <w:b/>
          <w:bCs/>
          <w:sz w:val="28"/>
          <w:szCs w:val="28"/>
        </w:rPr>
        <w:t>Conclusion </w:t>
      </w:r>
    </w:p>
    <w:p w14:paraId="5C1613D4" w14:textId="0EF2321B" w:rsidR="00EC4A70" w:rsidRPr="0047734B" w:rsidRDefault="0047734B" w:rsidP="0047734B">
      <w:pPr>
        <w:spacing w:after="0" w:line="360" w:lineRule="auto"/>
        <w:ind w:firstLine="720"/>
        <w:jc w:val="both"/>
        <w:rPr>
          <w:rFonts w:ascii="TimesNewRoman" w:hAnsi="TimesNewRoman" w:cs="TimesNewRoman"/>
          <w:sz w:val="24"/>
          <w:szCs w:val="24"/>
        </w:rPr>
      </w:pPr>
      <w:r w:rsidRPr="0047734B">
        <w:rPr>
          <w:rFonts w:ascii="TimesNewRoman" w:hAnsi="TimesNewRoman" w:cs="TimesNewRoman"/>
          <w:sz w:val="24"/>
          <w:szCs w:val="24"/>
        </w:rPr>
        <w:t>Ce chapitre présente les équations cinématiques et dynamiques ainsi que la force et</w:t>
      </w:r>
      <w:r>
        <w:rPr>
          <w:rFonts w:ascii="TimesNewRoman" w:hAnsi="TimesNewRoman" w:cs="TimesNewRoman"/>
          <w:sz w:val="24"/>
          <w:szCs w:val="24"/>
        </w:rPr>
        <w:t xml:space="preserve"> l</w:t>
      </w:r>
      <w:r w:rsidRPr="0047734B">
        <w:rPr>
          <w:rFonts w:ascii="TimesNewRoman" w:hAnsi="TimesNewRoman" w:cs="TimesNewRoman"/>
          <w:sz w:val="24"/>
          <w:szCs w:val="24"/>
        </w:rPr>
        <w:t>e moment agissant sur le quad</w:t>
      </w:r>
      <w:r>
        <w:rPr>
          <w:rFonts w:ascii="TimesNewRoman" w:hAnsi="TimesNewRoman" w:cs="TimesNewRoman"/>
          <w:sz w:val="24"/>
          <w:szCs w:val="24"/>
        </w:rPr>
        <w:t>ri</w:t>
      </w:r>
      <w:r w:rsidRPr="0047734B">
        <w:rPr>
          <w:rFonts w:ascii="TimesNewRoman" w:hAnsi="TimesNewRoman" w:cs="TimesNewRoman"/>
          <w:sz w:val="24"/>
          <w:szCs w:val="24"/>
        </w:rPr>
        <w:t>coptère pour établir le modèle mathématique</w:t>
      </w:r>
      <w:r>
        <w:rPr>
          <w:rFonts w:ascii="TimesNewRoman" w:hAnsi="TimesNewRoman" w:cs="TimesNewRoman"/>
          <w:sz w:val="24"/>
          <w:szCs w:val="24"/>
        </w:rPr>
        <w:t xml:space="preserve"> d</w:t>
      </w:r>
      <w:r w:rsidRPr="0047734B">
        <w:rPr>
          <w:rFonts w:ascii="TimesNewRoman" w:hAnsi="TimesNewRoman" w:cs="TimesNewRoman"/>
          <w:sz w:val="24"/>
          <w:szCs w:val="24"/>
        </w:rPr>
        <w:t>écrivez le</w:t>
      </w:r>
      <w:r>
        <w:rPr>
          <w:rFonts w:ascii="TimesNewRoman" w:hAnsi="TimesNewRoman" w:cs="TimesNewRoman"/>
          <w:sz w:val="24"/>
          <w:szCs w:val="24"/>
        </w:rPr>
        <w:t xml:space="preserve"> </w:t>
      </w:r>
      <w:r w:rsidRPr="0047734B">
        <w:rPr>
          <w:rFonts w:ascii="TimesNewRoman" w:hAnsi="TimesNewRoman" w:cs="TimesNewRoman"/>
          <w:sz w:val="24"/>
          <w:szCs w:val="24"/>
        </w:rPr>
        <w:t>comportement du système avec une précision satisfaisante. Le modèle donne</w:t>
      </w:r>
      <w:r>
        <w:rPr>
          <w:rFonts w:ascii="TimesNewRoman" w:hAnsi="TimesNewRoman" w:cs="TimesNewRoman"/>
          <w:sz w:val="24"/>
          <w:szCs w:val="24"/>
        </w:rPr>
        <w:t xml:space="preserve"> m</w:t>
      </w:r>
      <w:r w:rsidRPr="0047734B">
        <w:rPr>
          <w:rFonts w:ascii="TimesNewRoman" w:hAnsi="TimesNewRoman" w:cs="TimesNewRoman"/>
          <w:sz w:val="24"/>
          <w:szCs w:val="24"/>
        </w:rPr>
        <w:t>ieux</w:t>
      </w:r>
      <w:r>
        <w:rPr>
          <w:rFonts w:ascii="TimesNewRoman" w:hAnsi="TimesNewRoman" w:cs="TimesNewRoman"/>
          <w:sz w:val="24"/>
          <w:szCs w:val="24"/>
        </w:rPr>
        <w:t xml:space="preserve"> </w:t>
      </w:r>
      <w:r w:rsidRPr="0047734B">
        <w:rPr>
          <w:rFonts w:ascii="TimesNewRoman" w:hAnsi="TimesNewRoman" w:cs="TimesNewRoman"/>
          <w:sz w:val="24"/>
          <w:szCs w:val="24"/>
        </w:rPr>
        <w:t>comprendre la fonction globale du système et ses limites, parmi lesquelles</w:t>
      </w:r>
      <w:r>
        <w:rPr>
          <w:rFonts w:ascii="TimesNewRoman" w:hAnsi="TimesNewRoman" w:cs="TimesNewRoman"/>
          <w:sz w:val="24"/>
          <w:szCs w:val="24"/>
        </w:rPr>
        <w:t xml:space="preserve"> f</w:t>
      </w:r>
      <w:r w:rsidRPr="0047734B">
        <w:rPr>
          <w:rFonts w:ascii="TimesNewRoman" w:hAnsi="TimesNewRoman" w:cs="TimesNewRoman"/>
          <w:sz w:val="24"/>
          <w:szCs w:val="24"/>
        </w:rPr>
        <w:t>acilitez la conception du contrôleur de vol dans le chapitre suivant.</w:t>
      </w:r>
    </w:p>
    <w:p w14:paraId="5603A2DA"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sz w:val="24"/>
          <w:szCs w:val="24"/>
        </w:rPr>
      </w:pPr>
    </w:p>
    <w:p w14:paraId="648B622E"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sz w:val="24"/>
          <w:szCs w:val="24"/>
        </w:rPr>
      </w:pPr>
    </w:p>
    <w:p w14:paraId="52426882"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sz w:val="24"/>
          <w:szCs w:val="24"/>
        </w:rPr>
      </w:pPr>
    </w:p>
    <w:p w14:paraId="58B02F59"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sz w:val="24"/>
          <w:szCs w:val="24"/>
        </w:rPr>
      </w:pPr>
    </w:p>
    <w:p w14:paraId="7A15474A"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sz w:val="24"/>
          <w:szCs w:val="24"/>
        </w:rPr>
        <w:sectPr w:rsidR="00EC4A70" w:rsidRPr="00057091" w:rsidSect="00421A4A">
          <w:headerReference w:type="default" r:id="rId56"/>
          <w:footerReference w:type="default" r:id="rId57"/>
          <w:pgSz w:w="11906" w:h="16838"/>
          <w:pgMar w:top="1411" w:right="1196" w:bottom="1411" w:left="1699" w:header="706" w:footer="706" w:gutter="0"/>
          <w:pgNumType w:start="11"/>
          <w:cols w:space="708"/>
          <w:docGrid w:linePitch="360"/>
        </w:sectPr>
      </w:pPr>
    </w:p>
    <w:p w14:paraId="500B88CE" w14:textId="6893C88A" w:rsidR="00EC4A70" w:rsidRDefault="00EC4A70" w:rsidP="00EC4A70">
      <w:pPr>
        <w:shd w:val="clear" w:color="auto" w:fill="FFFFFF" w:themeFill="background1"/>
        <w:rPr>
          <w:rFonts w:asciiTheme="majorBidi" w:hAnsiTheme="majorBidi" w:cstheme="majorBidi"/>
          <w:b/>
          <w:bCs/>
          <w:sz w:val="72"/>
          <w:szCs w:val="72"/>
        </w:rPr>
      </w:pPr>
    </w:p>
    <w:p w14:paraId="08815238" w14:textId="42FE413F" w:rsidR="00987FB4" w:rsidRDefault="00987FB4" w:rsidP="00EC4A70">
      <w:pPr>
        <w:shd w:val="clear" w:color="auto" w:fill="FFFFFF" w:themeFill="background1"/>
        <w:rPr>
          <w:rFonts w:asciiTheme="majorBidi" w:hAnsiTheme="majorBidi" w:cstheme="majorBidi"/>
          <w:b/>
          <w:bCs/>
          <w:sz w:val="72"/>
          <w:szCs w:val="72"/>
        </w:rPr>
      </w:pPr>
    </w:p>
    <w:p w14:paraId="2F19E421" w14:textId="77777777" w:rsidR="007861CA" w:rsidRPr="00057091" w:rsidRDefault="007861CA" w:rsidP="00EC4A70">
      <w:pPr>
        <w:shd w:val="clear" w:color="auto" w:fill="FFFFFF" w:themeFill="background1"/>
        <w:rPr>
          <w:rFonts w:asciiTheme="majorBidi" w:hAnsiTheme="majorBidi" w:cstheme="majorBidi"/>
          <w:b/>
          <w:bCs/>
          <w:sz w:val="72"/>
          <w:szCs w:val="72"/>
        </w:rPr>
      </w:pPr>
    </w:p>
    <w:p w14:paraId="658C24DE" w14:textId="77777777" w:rsidR="00EC4A70" w:rsidRPr="00057091" w:rsidRDefault="00EC4A70" w:rsidP="00EC4A70">
      <w:pPr>
        <w:shd w:val="clear" w:color="auto" w:fill="FFFFFF" w:themeFill="background1"/>
        <w:rPr>
          <w:rFonts w:ascii="Monotype Corsiva" w:hAnsi="Monotype Corsiva" w:cstheme="majorBidi"/>
          <w:b/>
          <w:bCs/>
          <w:sz w:val="72"/>
          <w:szCs w:val="72"/>
        </w:rPr>
      </w:pPr>
      <w:r w:rsidRPr="00057091">
        <w:rPr>
          <w:rFonts w:ascii="Monotype Corsiva" w:hAnsi="Monotype Corsiva" w:cstheme="majorBidi"/>
          <w:b/>
          <w:bCs/>
          <w:sz w:val="72"/>
          <w:szCs w:val="72"/>
        </w:rPr>
        <w:t>Chapitre III :</w:t>
      </w:r>
    </w:p>
    <w:p w14:paraId="4C6F5747" w14:textId="77777777" w:rsidR="00EC4A70" w:rsidRPr="00057091" w:rsidRDefault="00EC4A70" w:rsidP="00EC4A70">
      <w:pPr>
        <w:pBdr>
          <w:top w:val="single" w:sz="4" w:space="1" w:color="000000" w:themeColor="text1"/>
          <w:bottom w:val="single" w:sz="4" w:space="1" w:color="000000" w:themeColor="text1"/>
        </w:pBdr>
        <w:shd w:val="clear" w:color="auto" w:fill="FFFFFF" w:themeFill="background1"/>
        <w:jc w:val="center"/>
        <w:rPr>
          <w:rFonts w:ascii="Arabic Typesetting" w:hAnsi="Arabic Typesetting" w:cs="Arabic Typesetting"/>
          <w:b/>
          <w:bCs/>
          <w:sz w:val="48"/>
          <w:szCs w:val="48"/>
        </w:rPr>
      </w:pPr>
      <w:r w:rsidRPr="00057091">
        <w:rPr>
          <w:rFonts w:ascii="Arabic Typesetting" w:hAnsi="Arabic Typesetting" w:cs="Arabic Typesetting"/>
          <w:b/>
          <w:bCs/>
          <w:sz w:val="48"/>
          <w:szCs w:val="48"/>
        </w:rPr>
        <w:t>Conception des contrôleurs et résultats de simulation</w:t>
      </w:r>
    </w:p>
    <w:p w14:paraId="7496B176" w14:textId="77777777" w:rsidR="00582D97" w:rsidRPr="00057091" w:rsidRDefault="00582D97" w:rsidP="00582D97">
      <w:pPr>
        <w:pStyle w:val="ListParagraph"/>
        <w:numPr>
          <w:ilvl w:val="0"/>
          <w:numId w:val="19"/>
        </w:numPr>
        <w:autoSpaceDE w:val="0"/>
        <w:autoSpaceDN w:val="0"/>
        <w:adjustRightInd w:val="0"/>
        <w:spacing w:before="100" w:beforeAutospacing="1" w:after="100" w:afterAutospacing="1" w:line="360" w:lineRule="auto"/>
        <w:ind w:left="4320"/>
        <w:rPr>
          <w:rFonts w:asciiTheme="majorBidi" w:hAnsiTheme="majorBidi" w:cstheme="majorBidi"/>
          <w:sz w:val="24"/>
          <w:szCs w:val="24"/>
        </w:rPr>
      </w:pPr>
      <w:r w:rsidRPr="00057091">
        <w:rPr>
          <w:noProof/>
        </w:rPr>
        <w:drawing>
          <wp:anchor distT="0" distB="0" distL="114300" distR="114300" simplePos="0" relativeHeight="251684864" behindDoc="0" locked="0" layoutInCell="1" allowOverlap="1" wp14:anchorId="6E05A06A" wp14:editId="1BB3277A">
            <wp:simplePos x="0" y="0"/>
            <wp:positionH relativeFrom="column">
              <wp:posOffset>-113754</wp:posOffset>
            </wp:positionH>
            <wp:positionV relativeFrom="paragraph">
              <wp:posOffset>101002</wp:posOffset>
            </wp:positionV>
            <wp:extent cx="2565396" cy="1838996"/>
            <wp:effectExtent l="38100" t="57150" r="45085" b="4699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2578166" cy="1848150"/>
                    </a:xfrm>
                    <a:prstGeom prst="rect">
                      <a:avLst/>
                    </a:prstGeom>
                    <a:noFill/>
                    <a:ln w="9525">
                      <a:noFill/>
                      <a:miter lim="800000"/>
                      <a:headEnd/>
                      <a:tailEnd/>
                    </a:ln>
                    <a:effectLst/>
                    <a:scene3d>
                      <a:camera prst="orthographicFront">
                        <a:rot lat="0" lon="0" rev="0"/>
                      </a:camera>
                      <a:lightRig rig="chilly" dir="t">
                        <a:rot lat="0" lon="0" rev="18480000"/>
                      </a:lightRig>
                    </a:scene3d>
                    <a:sp3d prstMaterial="clear"/>
                  </pic:spPr>
                </pic:pic>
              </a:graphicData>
            </a:graphic>
            <wp14:sizeRelH relativeFrom="page">
              <wp14:pctWidth>0</wp14:pctWidth>
            </wp14:sizeRelH>
            <wp14:sizeRelV relativeFrom="page">
              <wp14:pctHeight>0</wp14:pctHeight>
            </wp14:sizeRelV>
          </wp:anchor>
        </w:drawing>
      </w:r>
      <w:r w:rsidRPr="00057091">
        <w:rPr>
          <w:rFonts w:asciiTheme="majorBidi" w:hAnsiTheme="majorBidi" w:cstheme="majorBidi"/>
          <w:sz w:val="24"/>
          <w:szCs w:val="24"/>
          <w:lang w:bidi="ar-DZ"/>
        </w:rPr>
        <w:t xml:space="preserve">Introduction </w:t>
      </w:r>
    </w:p>
    <w:p w14:paraId="5422EF08" w14:textId="6E0E428C" w:rsidR="00582D97" w:rsidRDefault="00582D97" w:rsidP="00582D97">
      <w:pPr>
        <w:pStyle w:val="ListParagraph"/>
        <w:numPr>
          <w:ilvl w:val="0"/>
          <w:numId w:val="19"/>
        </w:numPr>
        <w:tabs>
          <w:tab w:val="left" w:pos="1782"/>
          <w:tab w:val="left" w:pos="5040"/>
        </w:tabs>
        <w:autoSpaceDE w:val="0"/>
        <w:autoSpaceDN w:val="0"/>
        <w:adjustRightInd w:val="0"/>
        <w:spacing w:before="100" w:beforeAutospacing="1" w:after="100" w:afterAutospacing="1" w:line="360" w:lineRule="auto"/>
        <w:ind w:left="4590"/>
        <w:jc w:val="both"/>
        <w:rPr>
          <w:rFonts w:asciiTheme="majorBidi" w:hAnsiTheme="majorBidi" w:cstheme="majorBidi"/>
          <w:sz w:val="24"/>
          <w:szCs w:val="24"/>
          <w:lang w:bidi="ar-DZ"/>
        </w:rPr>
      </w:pPr>
      <w:r w:rsidRPr="00057091">
        <w:rPr>
          <w:rFonts w:asciiTheme="majorBidi" w:hAnsiTheme="majorBidi" w:cstheme="majorBidi"/>
          <w:sz w:val="24"/>
          <w:szCs w:val="24"/>
        </w:rPr>
        <w:t>I</w:t>
      </w:r>
      <w:r w:rsidR="0046478B">
        <w:rPr>
          <w:rFonts w:asciiTheme="majorBidi" w:hAnsiTheme="majorBidi" w:cstheme="majorBidi"/>
          <w:sz w:val="24"/>
          <w:szCs w:val="24"/>
        </w:rPr>
        <w:t>I</w:t>
      </w:r>
      <w:r w:rsidRPr="00057091">
        <w:rPr>
          <w:rFonts w:asciiTheme="majorBidi" w:hAnsiTheme="majorBidi" w:cstheme="majorBidi"/>
          <w:sz w:val="24"/>
          <w:szCs w:val="24"/>
        </w:rPr>
        <w:t>I.</w:t>
      </w:r>
      <w:r>
        <w:rPr>
          <w:rFonts w:asciiTheme="majorBidi" w:hAnsiTheme="majorBidi" w:cstheme="majorBidi"/>
          <w:sz w:val="24"/>
          <w:szCs w:val="24"/>
        </w:rPr>
        <w:t>1</w:t>
      </w:r>
      <w:r w:rsidR="00712AB1" w:rsidRPr="00712AB1">
        <w:rPr>
          <w:rFonts w:asciiTheme="majorBidi" w:hAnsiTheme="majorBidi" w:cstheme="majorBidi"/>
          <w:b/>
          <w:bCs/>
          <w:sz w:val="24"/>
          <w:szCs w:val="24"/>
        </w:rPr>
        <w:t xml:space="preserve"> </w:t>
      </w:r>
      <w:r w:rsidR="00712AB1" w:rsidRPr="00712AB1">
        <w:rPr>
          <w:rFonts w:asciiTheme="majorBidi" w:hAnsiTheme="majorBidi" w:cstheme="majorBidi"/>
          <w:sz w:val="24"/>
          <w:szCs w:val="24"/>
          <w:lang w:bidi="ar-DZ"/>
        </w:rPr>
        <w:t>Commande Linéaire du Quadrirotor</w:t>
      </w:r>
      <w:r w:rsidR="007861CA">
        <w:rPr>
          <w:rFonts w:asciiTheme="majorBidi" w:hAnsiTheme="majorBidi" w:cstheme="majorBidi"/>
          <w:sz w:val="24"/>
          <w:szCs w:val="24"/>
          <w:lang w:bidi="ar-DZ"/>
        </w:rPr>
        <w:t>.</w:t>
      </w:r>
    </w:p>
    <w:p w14:paraId="5B38E6CA" w14:textId="04989EBC" w:rsidR="00582D97" w:rsidRPr="009723E8" w:rsidRDefault="00582D97" w:rsidP="00582D97">
      <w:pPr>
        <w:pStyle w:val="ListParagraph"/>
        <w:numPr>
          <w:ilvl w:val="0"/>
          <w:numId w:val="19"/>
        </w:numPr>
        <w:tabs>
          <w:tab w:val="left" w:pos="1782"/>
          <w:tab w:val="left" w:pos="5040"/>
        </w:tabs>
        <w:autoSpaceDE w:val="0"/>
        <w:autoSpaceDN w:val="0"/>
        <w:adjustRightInd w:val="0"/>
        <w:spacing w:before="100" w:beforeAutospacing="1" w:after="100" w:afterAutospacing="1" w:line="360" w:lineRule="auto"/>
        <w:ind w:left="4590"/>
        <w:jc w:val="both"/>
        <w:rPr>
          <w:rFonts w:asciiTheme="majorBidi" w:hAnsiTheme="majorBidi" w:cstheme="majorBidi"/>
          <w:sz w:val="24"/>
          <w:szCs w:val="24"/>
        </w:rPr>
      </w:pPr>
      <w:r w:rsidRPr="000D6FE7">
        <w:rPr>
          <w:rFonts w:asciiTheme="majorBidi" w:hAnsiTheme="majorBidi" w:cstheme="majorBidi"/>
          <w:sz w:val="24"/>
          <w:szCs w:val="24"/>
        </w:rPr>
        <w:t>I</w:t>
      </w:r>
      <w:r w:rsidR="0046478B">
        <w:rPr>
          <w:rFonts w:asciiTheme="majorBidi" w:hAnsiTheme="majorBidi" w:cstheme="majorBidi"/>
          <w:sz w:val="24"/>
          <w:szCs w:val="24"/>
        </w:rPr>
        <w:t>I</w:t>
      </w:r>
      <w:r w:rsidRPr="000D6FE7">
        <w:rPr>
          <w:rFonts w:asciiTheme="majorBidi" w:hAnsiTheme="majorBidi" w:cstheme="majorBidi"/>
          <w:sz w:val="24"/>
          <w:szCs w:val="24"/>
        </w:rPr>
        <w:t>I.2</w:t>
      </w:r>
      <w:r>
        <w:rPr>
          <w:rFonts w:asciiTheme="majorBidi" w:hAnsiTheme="majorBidi" w:cstheme="majorBidi"/>
          <w:sz w:val="24"/>
          <w:szCs w:val="24"/>
        </w:rPr>
        <w:tab/>
        <w:t xml:space="preserve"> </w:t>
      </w:r>
      <w:r w:rsidR="00712AB1" w:rsidRPr="00712AB1">
        <w:rPr>
          <w:rFonts w:asciiTheme="majorBidi" w:hAnsiTheme="majorBidi" w:cstheme="majorBidi"/>
          <w:sz w:val="24"/>
          <w:szCs w:val="24"/>
          <w:lang w:bidi="ar-DZ"/>
        </w:rPr>
        <w:t>Commande Non-Linéaire du Quadrirotor</w:t>
      </w:r>
      <w:r w:rsidR="007861CA">
        <w:rPr>
          <w:rFonts w:asciiTheme="majorBidi" w:hAnsiTheme="majorBidi" w:cstheme="majorBidi"/>
          <w:sz w:val="24"/>
          <w:szCs w:val="24"/>
          <w:lang w:bidi="ar-DZ"/>
        </w:rPr>
        <w:t>.</w:t>
      </w:r>
    </w:p>
    <w:p w14:paraId="30FAA7E7" w14:textId="759BE441" w:rsidR="00582D97" w:rsidRPr="000D6FE7" w:rsidRDefault="00582D97" w:rsidP="00582D97">
      <w:pPr>
        <w:pStyle w:val="ListParagraph"/>
        <w:numPr>
          <w:ilvl w:val="0"/>
          <w:numId w:val="19"/>
        </w:numPr>
        <w:tabs>
          <w:tab w:val="left" w:pos="1782"/>
        </w:tabs>
        <w:autoSpaceDE w:val="0"/>
        <w:autoSpaceDN w:val="0"/>
        <w:adjustRightInd w:val="0"/>
        <w:spacing w:before="100" w:beforeAutospacing="1" w:after="100" w:afterAutospacing="1" w:line="360" w:lineRule="auto"/>
        <w:ind w:left="4590"/>
        <w:jc w:val="both"/>
        <w:rPr>
          <w:rFonts w:asciiTheme="majorBidi" w:hAnsiTheme="majorBidi" w:cstheme="majorBidi"/>
          <w:vanish/>
          <w:sz w:val="24"/>
          <w:szCs w:val="24"/>
          <w:specVanish/>
        </w:rPr>
      </w:pPr>
      <w:r w:rsidRPr="000D6FE7">
        <w:rPr>
          <w:rFonts w:asciiTheme="majorBidi" w:hAnsiTheme="majorBidi" w:cstheme="majorBidi"/>
          <w:sz w:val="24"/>
          <w:szCs w:val="24"/>
        </w:rPr>
        <w:t>I</w:t>
      </w:r>
      <w:r w:rsidR="0046478B">
        <w:rPr>
          <w:rFonts w:asciiTheme="majorBidi" w:hAnsiTheme="majorBidi" w:cstheme="majorBidi"/>
          <w:sz w:val="24"/>
          <w:szCs w:val="24"/>
        </w:rPr>
        <w:t>I</w:t>
      </w:r>
      <w:r w:rsidRPr="000D6FE7">
        <w:rPr>
          <w:rFonts w:asciiTheme="majorBidi" w:hAnsiTheme="majorBidi" w:cstheme="majorBidi"/>
          <w:sz w:val="24"/>
          <w:szCs w:val="24"/>
        </w:rPr>
        <w:t>I.3</w:t>
      </w:r>
      <w:r>
        <w:rPr>
          <w:rFonts w:asciiTheme="majorBidi" w:hAnsiTheme="majorBidi" w:cstheme="majorBidi"/>
          <w:sz w:val="24"/>
          <w:szCs w:val="24"/>
        </w:rPr>
        <w:tab/>
      </w:r>
      <w:r w:rsidRPr="000D6FE7">
        <w:rPr>
          <w:rFonts w:asciiTheme="majorBidi" w:hAnsiTheme="majorBidi" w:cstheme="majorBidi"/>
          <w:sz w:val="24"/>
          <w:szCs w:val="24"/>
        </w:rPr>
        <w:t xml:space="preserve"> </w:t>
      </w:r>
    </w:p>
    <w:p w14:paraId="2A37E752" w14:textId="45401756" w:rsidR="00582D97" w:rsidRPr="007861CA" w:rsidRDefault="007861CA" w:rsidP="007861CA">
      <w:pPr>
        <w:pStyle w:val="ListParagraph"/>
        <w:numPr>
          <w:ilvl w:val="0"/>
          <w:numId w:val="19"/>
        </w:numPr>
        <w:tabs>
          <w:tab w:val="left" w:pos="1800"/>
          <w:tab w:val="left" w:pos="5040"/>
        </w:tabs>
        <w:autoSpaceDE w:val="0"/>
        <w:autoSpaceDN w:val="0"/>
        <w:adjustRightInd w:val="0"/>
        <w:spacing w:before="100" w:beforeAutospacing="1" w:after="100" w:afterAutospacing="1" w:line="360" w:lineRule="auto"/>
        <w:ind w:left="4590"/>
        <w:jc w:val="both"/>
        <w:rPr>
          <w:rFonts w:asciiTheme="majorBidi" w:hAnsiTheme="majorBidi" w:cstheme="majorBidi"/>
          <w:sz w:val="24"/>
          <w:szCs w:val="24"/>
          <w:lang w:bidi="ar-DZ"/>
        </w:rPr>
      </w:pPr>
      <w:r w:rsidRPr="007861CA">
        <w:rPr>
          <w:rFonts w:asciiTheme="majorBidi" w:hAnsiTheme="majorBidi" w:cstheme="majorBidi"/>
          <w:sz w:val="24"/>
          <w:szCs w:val="24"/>
          <w:lang w:bidi="ar-DZ"/>
        </w:rPr>
        <w:t>Interprétations de résultats des simulations</w:t>
      </w:r>
      <w:r>
        <w:rPr>
          <w:rFonts w:asciiTheme="majorBidi" w:hAnsiTheme="majorBidi" w:cstheme="majorBidi"/>
          <w:sz w:val="24"/>
          <w:szCs w:val="24"/>
          <w:lang w:bidi="ar-DZ"/>
        </w:rPr>
        <w:t>.</w:t>
      </w:r>
    </w:p>
    <w:p w14:paraId="24508812" w14:textId="3DB1EE09" w:rsidR="00EC4A70" w:rsidRPr="00057091" w:rsidRDefault="00582D97" w:rsidP="00582D97">
      <w:pPr>
        <w:pStyle w:val="ListParagraph"/>
        <w:numPr>
          <w:ilvl w:val="0"/>
          <w:numId w:val="19"/>
        </w:numPr>
        <w:autoSpaceDE w:val="0"/>
        <w:autoSpaceDN w:val="0"/>
        <w:adjustRightInd w:val="0"/>
        <w:spacing w:before="100" w:beforeAutospacing="1" w:after="100" w:afterAutospacing="1" w:line="360" w:lineRule="auto"/>
        <w:ind w:left="4320"/>
        <w:rPr>
          <w:rFonts w:asciiTheme="majorBidi" w:hAnsiTheme="majorBidi" w:cstheme="majorBidi"/>
        </w:rPr>
      </w:pPr>
      <w:r w:rsidRPr="00057091">
        <w:rPr>
          <w:rFonts w:asciiTheme="majorBidi" w:hAnsiTheme="majorBidi" w:cstheme="majorBidi"/>
          <w:sz w:val="24"/>
          <w:szCs w:val="24"/>
          <w:lang w:bidi="ar-DZ"/>
        </w:rPr>
        <w:t>Conclusion</w:t>
      </w:r>
    </w:p>
    <w:p w14:paraId="4080E40B" w14:textId="77777777" w:rsidR="00EC4A70" w:rsidRPr="00057091" w:rsidRDefault="00EC4A70" w:rsidP="00EC4A70">
      <w:pPr>
        <w:shd w:val="clear" w:color="auto" w:fill="FFFFFF" w:themeFill="background1"/>
        <w:rPr>
          <w:rFonts w:asciiTheme="majorBidi" w:hAnsiTheme="majorBidi" w:cstheme="majorBidi"/>
          <w:sz w:val="24"/>
          <w:szCs w:val="24"/>
        </w:rPr>
      </w:pPr>
    </w:p>
    <w:p w14:paraId="2BB95B1B" w14:textId="77777777" w:rsidR="00EC4A70" w:rsidRPr="00057091" w:rsidRDefault="00EC4A70" w:rsidP="00EC4A70">
      <w:pPr>
        <w:shd w:val="clear" w:color="auto" w:fill="FFFFFF" w:themeFill="background1"/>
        <w:rPr>
          <w:rFonts w:asciiTheme="majorBidi" w:hAnsiTheme="majorBidi" w:cstheme="majorBidi"/>
          <w:sz w:val="24"/>
          <w:szCs w:val="24"/>
        </w:rPr>
      </w:pPr>
    </w:p>
    <w:p w14:paraId="00E8DDE0" w14:textId="77777777" w:rsidR="00EC4A70" w:rsidRPr="00057091" w:rsidRDefault="00EC4A70" w:rsidP="00EC4A70">
      <w:pPr>
        <w:shd w:val="clear" w:color="auto" w:fill="FFFFFF" w:themeFill="background1"/>
        <w:rPr>
          <w:rFonts w:asciiTheme="majorBidi" w:hAnsiTheme="majorBidi" w:cstheme="majorBidi"/>
          <w:sz w:val="24"/>
          <w:szCs w:val="24"/>
        </w:rPr>
      </w:pPr>
    </w:p>
    <w:p w14:paraId="00947D4C" w14:textId="77777777" w:rsidR="00EC4A70" w:rsidRPr="00057091" w:rsidRDefault="00EC4A70" w:rsidP="00EC4A70">
      <w:pPr>
        <w:shd w:val="clear" w:color="auto" w:fill="FFFFFF" w:themeFill="background1"/>
        <w:rPr>
          <w:rFonts w:asciiTheme="majorBidi" w:hAnsiTheme="majorBidi" w:cstheme="majorBidi"/>
          <w:sz w:val="24"/>
          <w:szCs w:val="24"/>
        </w:rPr>
      </w:pPr>
    </w:p>
    <w:p w14:paraId="5B977273"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b/>
          <w:bCs/>
          <w:sz w:val="28"/>
          <w:szCs w:val="28"/>
          <w:lang w:bidi="ar-DZ"/>
        </w:rPr>
        <w:sectPr w:rsidR="00EC4A70" w:rsidRPr="00057091" w:rsidSect="004C4682">
          <w:headerReference w:type="default" r:id="rId58"/>
          <w:footerReference w:type="default" r:id="rId59"/>
          <w:pgSz w:w="11906" w:h="16838"/>
          <w:pgMar w:top="1411" w:right="1411" w:bottom="1411" w:left="1699" w:header="706" w:footer="706" w:gutter="0"/>
          <w:pgNumType w:start="26"/>
          <w:cols w:space="708"/>
          <w:docGrid w:linePitch="360"/>
        </w:sectPr>
      </w:pPr>
    </w:p>
    <w:p w14:paraId="37C9BA0C" w14:textId="77777777" w:rsidR="00BC537A" w:rsidRPr="00C9264D" w:rsidRDefault="00BC537A" w:rsidP="00BC537A">
      <w:pPr>
        <w:spacing w:before="100" w:beforeAutospacing="1" w:after="100" w:afterAutospacing="1" w:line="360" w:lineRule="auto"/>
        <w:jc w:val="both"/>
        <w:rPr>
          <w:rFonts w:asciiTheme="majorBidi" w:hAnsiTheme="majorBidi" w:cstheme="majorBidi"/>
          <w:b/>
          <w:bCs/>
          <w:sz w:val="28"/>
          <w:szCs w:val="28"/>
        </w:rPr>
      </w:pPr>
      <w:r w:rsidRPr="00C9264D">
        <w:rPr>
          <w:rFonts w:asciiTheme="majorBidi" w:hAnsiTheme="majorBidi" w:cstheme="majorBidi"/>
          <w:b/>
          <w:bCs/>
          <w:sz w:val="28"/>
          <w:szCs w:val="28"/>
        </w:rPr>
        <w:lastRenderedPageBreak/>
        <w:t>Introduction </w:t>
      </w:r>
    </w:p>
    <w:p w14:paraId="50F336ED" w14:textId="326C7C9F" w:rsidR="00BC537A" w:rsidRPr="00C9264D" w:rsidRDefault="00BC537A" w:rsidP="00756757">
      <w:pPr>
        <w:autoSpaceDE w:val="0"/>
        <w:autoSpaceDN w:val="0"/>
        <w:adjustRightInd w:val="0"/>
        <w:spacing w:before="100" w:beforeAutospacing="1" w:after="100" w:afterAutospacing="1" w:line="360" w:lineRule="auto"/>
        <w:ind w:firstLine="708"/>
        <w:jc w:val="both"/>
        <w:rPr>
          <w:rFonts w:asciiTheme="majorBidi" w:hAnsiTheme="majorBidi" w:cstheme="majorBidi"/>
          <w:sz w:val="24"/>
          <w:szCs w:val="24"/>
        </w:rPr>
      </w:pPr>
      <w:r w:rsidRPr="00C9264D">
        <w:rPr>
          <w:rFonts w:asciiTheme="majorBidi" w:hAnsiTheme="majorBidi" w:cstheme="majorBidi"/>
          <w:color w:val="000000" w:themeColor="text1"/>
          <w:sz w:val="24"/>
          <w:szCs w:val="24"/>
        </w:rPr>
        <w:t>Dans ce chapitre, la commande d’un quadrirotor par une méthode linéaire et une méthode non linéaire e</w:t>
      </w:r>
      <w:r w:rsidRPr="00C9264D">
        <w:rPr>
          <w:rFonts w:asciiTheme="majorBidi" w:hAnsiTheme="majorBidi" w:cstheme="majorBidi"/>
          <w:sz w:val="24"/>
          <w:szCs w:val="24"/>
        </w:rPr>
        <w:t>st établie. Dans le chapitre précédant, nous allons extraire le modèle dynamique de l’organe à partir les lois physiques et aérodynamiques par le formalisme d’Euler-Newton. En premier lieu, nous allons présenter réaliser une commande du système en boucle fermée par le correcteur PID. Ensuite, nous allons établir en détails le développement des commandes non-</w:t>
      </w:r>
      <w:r w:rsidR="00756757">
        <w:rPr>
          <w:rFonts w:asciiTheme="majorBidi" w:hAnsiTheme="majorBidi" w:cstheme="majorBidi"/>
          <w:sz w:val="24"/>
          <w:szCs w:val="24"/>
        </w:rPr>
        <w:t xml:space="preserve">linéaires communes, qui sont </w:t>
      </w:r>
      <w:r w:rsidRPr="00C9264D">
        <w:rPr>
          <w:rFonts w:asciiTheme="majorBidi" w:hAnsiTheme="majorBidi" w:cstheme="majorBidi"/>
          <w:sz w:val="24"/>
          <w:szCs w:val="24"/>
        </w:rPr>
        <w:t>le Mode Glissant. A la fin, un test de robustesse sera effectué sur les approches de commande développées sur le quadrirotor et la simulation des dynamiques sera montrée à partir de l’outil Matlab.</w:t>
      </w:r>
    </w:p>
    <w:p w14:paraId="1D8EF066" w14:textId="1111D638" w:rsidR="00BC537A" w:rsidRPr="00C62B26" w:rsidRDefault="00BC537A" w:rsidP="00BF5CAB">
      <w:pPr>
        <w:pStyle w:val="ListParagraph"/>
        <w:numPr>
          <w:ilvl w:val="0"/>
          <w:numId w:val="39"/>
        </w:numPr>
        <w:tabs>
          <w:tab w:val="left" w:pos="810"/>
        </w:tabs>
        <w:autoSpaceDE w:val="0"/>
        <w:autoSpaceDN w:val="0"/>
        <w:adjustRightInd w:val="0"/>
        <w:spacing w:before="100" w:beforeAutospacing="1" w:after="100" w:afterAutospacing="1" w:line="360" w:lineRule="auto"/>
        <w:ind w:left="360" w:hanging="180"/>
        <w:jc w:val="both"/>
        <w:rPr>
          <w:rFonts w:asciiTheme="majorBidi" w:hAnsiTheme="majorBidi" w:cstheme="majorBidi"/>
          <w:b/>
          <w:bCs/>
          <w:sz w:val="24"/>
          <w:szCs w:val="24"/>
        </w:rPr>
      </w:pPr>
      <w:r w:rsidRPr="00C62B26">
        <w:rPr>
          <w:rFonts w:asciiTheme="majorBidi" w:hAnsiTheme="majorBidi" w:cstheme="majorBidi"/>
          <w:b/>
          <w:bCs/>
          <w:sz w:val="24"/>
          <w:szCs w:val="24"/>
        </w:rPr>
        <w:t xml:space="preserve">Commande Linéaire du Quadrirotor </w:t>
      </w:r>
    </w:p>
    <w:p w14:paraId="0FA94BC7" w14:textId="7453C99A" w:rsidR="00BC537A" w:rsidRPr="00853297" w:rsidRDefault="00BC537A" w:rsidP="00BF5CAB">
      <w:pPr>
        <w:pStyle w:val="ListParagraph"/>
        <w:numPr>
          <w:ilvl w:val="0"/>
          <w:numId w:val="40"/>
        </w:numPr>
        <w:autoSpaceDE w:val="0"/>
        <w:autoSpaceDN w:val="0"/>
        <w:adjustRightInd w:val="0"/>
        <w:spacing w:before="100" w:beforeAutospacing="1" w:after="100" w:afterAutospacing="1" w:line="360" w:lineRule="auto"/>
        <w:ind w:left="360"/>
        <w:jc w:val="both"/>
        <w:rPr>
          <w:rFonts w:asciiTheme="majorBidi" w:hAnsiTheme="majorBidi" w:cstheme="majorBidi"/>
          <w:b/>
          <w:bCs/>
          <w:sz w:val="24"/>
          <w:szCs w:val="24"/>
        </w:rPr>
      </w:pPr>
      <w:r w:rsidRPr="00853297">
        <w:rPr>
          <w:rFonts w:asciiTheme="majorBidi" w:hAnsiTheme="majorBidi" w:cstheme="majorBidi"/>
          <w:b/>
          <w:bCs/>
          <w:sz w:val="24"/>
          <w:szCs w:val="24"/>
        </w:rPr>
        <w:t xml:space="preserve">Commande par PID Classique </w:t>
      </w:r>
    </w:p>
    <w:p w14:paraId="6CCCD926" w14:textId="77777777" w:rsidR="00BC537A" w:rsidRPr="00C9264D" w:rsidRDefault="00BC537A" w:rsidP="00BC537A">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C9264D">
        <w:rPr>
          <w:rFonts w:asciiTheme="majorBidi" w:hAnsiTheme="majorBidi" w:cstheme="majorBidi"/>
          <w:sz w:val="24"/>
          <w:szCs w:val="24"/>
        </w:rPr>
        <w:t xml:space="preserve"> </w:t>
      </w:r>
      <w:r w:rsidRPr="00C9264D">
        <w:rPr>
          <w:rFonts w:asciiTheme="majorBidi" w:hAnsiTheme="majorBidi" w:cstheme="majorBidi"/>
          <w:sz w:val="24"/>
          <w:szCs w:val="24"/>
        </w:rPr>
        <w:tab/>
        <w:t>L'algorithme PID est le contrôleur de rétroaction le plus populaire utilisé dans les industries de processus. Il est utilisé avec succès depuis plus de 60 ans. Il s'agit d'un algorithme robuste et facile à comprendre qui peut fournir d'excellentes amélioration de performances d’un asservissement malgré les caractéristiques dynamiques qui variées.</w:t>
      </w:r>
    </w:p>
    <w:p w14:paraId="09B36811" w14:textId="5F70C734" w:rsidR="00BC537A" w:rsidRPr="00C9264D" w:rsidRDefault="00853297" w:rsidP="00BC537A">
      <w:pPr>
        <w:autoSpaceDE w:val="0"/>
        <w:autoSpaceDN w:val="0"/>
        <w:adjustRightInd w:val="0"/>
        <w:spacing w:before="100" w:beforeAutospacing="1" w:after="100" w:afterAutospacing="1" w:line="360" w:lineRule="auto"/>
        <w:ind w:firstLine="708"/>
        <w:jc w:val="both"/>
        <w:rPr>
          <w:rFonts w:asciiTheme="majorBidi" w:hAnsiTheme="majorBidi" w:cstheme="majorBidi"/>
          <w:color w:val="FF0000"/>
          <w:sz w:val="24"/>
          <w:szCs w:val="24"/>
        </w:rPr>
      </w:pPr>
      <w:r w:rsidRPr="00C9264D">
        <w:rPr>
          <w:rFonts w:asciiTheme="majorBidi" w:hAnsiTheme="majorBidi" w:cstheme="majorBidi"/>
          <w:noProof/>
          <w:lang w:eastAsia="fr-FR"/>
        </w:rPr>
        <w:drawing>
          <wp:anchor distT="0" distB="0" distL="114300" distR="114300" simplePos="0" relativeHeight="251754496" behindDoc="0" locked="0" layoutInCell="1" allowOverlap="1" wp14:anchorId="13F30516" wp14:editId="6FAF4A5B">
            <wp:simplePos x="0" y="0"/>
            <wp:positionH relativeFrom="column">
              <wp:posOffset>694690</wp:posOffset>
            </wp:positionH>
            <wp:positionV relativeFrom="paragraph">
              <wp:posOffset>1359218</wp:posOffset>
            </wp:positionV>
            <wp:extent cx="3938270" cy="1956906"/>
            <wp:effectExtent l="152400" t="152400" r="367030" b="367665"/>
            <wp:wrapNone/>
            <wp:docPr id="1085" name="Picture 1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extLst>
                        <a:ext uri="{28A0092B-C50C-407E-A947-70E740481C1C}">
                          <a14:useLocalDpi xmlns:a14="http://schemas.microsoft.com/office/drawing/2010/main" val="0"/>
                        </a:ext>
                      </a:extLst>
                    </a:blip>
                    <a:stretch>
                      <a:fillRect/>
                    </a:stretch>
                  </pic:blipFill>
                  <pic:spPr>
                    <a:xfrm>
                      <a:off x="0" y="0"/>
                      <a:ext cx="3956014" cy="1965723"/>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BC537A" w:rsidRPr="00C9264D">
        <w:rPr>
          <w:rFonts w:asciiTheme="majorBidi" w:hAnsiTheme="majorBidi" w:cstheme="majorBidi"/>
          <w:sz w:val="24"/>
          <w:szCs w:val="24"/>
        </w:rPr>
        <w:t xml:space="preserve">Comme son nom l'indique, l'algorithme PID se compose de trois modes de base, le mode proportionnel, le mode intégral et le mode dérivé. Lors de l'utilisation de cet algorithme, il est nécessaire de décider quels modes doivent être utilisés (P, I ou D), puis de spécifier les paramètres (ou réglages) pour chaque mode utilisé. Généralement, trois algorithmes de base sont utilisés P, PI ou PID. La structure PID classique est montrée sur la figure </w:t>
      </w:r>
      <w:r w:rsidR="00BC537A" w:rsidRPr="00DC78AA">
        <w:rPr>
          <w:rFonts w:asciiTheme="majorBidi" w:hAnsiTheme="majorBidi" w:cstheme="majorBidi"/>
          <w:sz w:val="24"/>
          <w:szCs w:val="24"/>
        </w:rPr>
        <w:t>III.1</w:t>
      </w:r>
      <w:r w:rsidR="006931D5" w:rsidRPr="00DC78AA">
        <w:rPr>
          <w:rFonts w:asciiTheme="majorBidi" w:hAnsiTheme="majorBidi" w:cstheme="majorBidi"/>
          <w:sz w:val="24"/>
          <w:szCs w:val="24"/>
        </w:rPr>
        <w:t>.</w:t>
      </w:r>
    </w:p>
    <w:p w14:paraId="42ABFEF6" w14:textId="4CFD8D9C" w:rsidR="00BC537A" w:rsidRPr="00C9264D" w:rsidRDefault="00BC537A" w:rsidP="00BC537A">
      <w:pPr>
        <w:autoSpaceDE w:val="0"/>
        <w:autoSpaceDN w:val="0"/>
        <w:adjustRightInd w:val="0"/>
        <w:spacing w:before="100" w:beforeAutospacing="1" w:after="100" w:afterAutospacing="1" w:line="360" w:lineRule="auto"/>
        <w:ind w:firstLine="708"/>
        <w:jc w:val="both"/>
        <w:rPr>
          <w:rFonts w:asciiTheme="majorBidi" w:hAnsiTheme="majorBidi" w:cstheme="majorBidi"/>
          <w:color w:val="FF0000"/>
        </w:rPr>
      </w:pPr>
    </w:p>
    <w:p w14:paraId="5B60F257" w14:textId="77777777" w:rsidR="00BC537A" w:rsidRPr="00C9264D" w:rsidRDefault="00BC537A" w:rsidP="00BC537A">
      <w:pPr>
        <w:autoSpaceDE w:val="0"/>
        <w:autoSpaceDN w:val="0"/>
        <w:adjustRightInd w:val="0"/>
        <w:spacing w:before="100" w:beforeAutospacing="1" w:after="100" w:afterAutospacing="1" w:line="360" w:lineRule="auto"/>
        <w:ind w:firstLine="708"/>
        <w:jc w:val="both"/>
        <w:rPr>
          <w:rFonts w:asciiTheme="majorBidi" w:hAnsiTheme="majorBidi" w:cstheme="majorBidi"/>
          <w:color w:val="FF0000"/>
        </w:rPr>
      </w:pPr>
    </w:p>
    <w:p w14:paraId="313DDEAE" w14:textId="77777777" w:rsidR="00BC537A" w:rsidRPr="00C9264D" w:rsidRDefault="00BC537A" w:rsidP="00BC537A">
      <w:pPr>
        <w:keepNext/>
        <w:autoSpaceDE w:val="0"/>
        <w:autoSpaceDN w:val="0"/>
        <w:adjustRightInd w:val="0"/>
        <w:spacing w:before="100" w:beforeAutospacing="1" w:after="100" w:afterAutospacing="1" w:line="360" w:lineRule="auto"/>
        <w:ind w:firstLine="708"/>
        <w:jc w:val="both"/>
        <w:rPr>
          <w:rFonts w:asciiTheme="majorBidi" w:hAnsiTheme="majorBidi" w:cstheme="majorBidi"/>
        </w:rPr>
      </w:pPr>
    </w:p>
    <w:p w14:paraId="2D948258" w14:textId="200F64EC" w:rsidR="00BC537A" w:rsidRPr="00C9264D" w:rsidRDefault="00BC537A" w:rsidP="00BC537A">
      <w:pPr>
        <w:keepNext/>
        <w:autoSpaceDE w:val="0"/>
        <w:autoSpaceDN w:val="0"/>
        <w:adjustRightInd w:val="0"/>
        <w:spacing w:before="100" w:beforeAutospacing="1" w:after="100" w:afterAutospacing="1" w:line="360" w:lineRule="auto"/>
        <w:ind w:firstLine="708"/>
        <w:jc w:val="both"/>
        <w:rPr>
          <w:rFonts w:asciiTheme="majorBidi" w:hAnsiTheme="majorBidi" w:cstheme="majorBidi"/>
        </w:rPr>
      </w:pPr>
    </w:p>
    <w:p w14:paraId="43AA78CF" w14:textId="622031E7" w:rsidR="00853297" w:rsidRDefault="00853297" w:rsidP="00BC537A">
      <w:pPr>
        <w:autoSpaceDE w:val="0"/>
        <w:autoSpaceDN w:val="0"/>
        <w:adjustRightInd w:val="0"/>
        <w:spacing w:before="100" w:beforeAutospacing="1" w:after="100" w:afterAutospacing="1" w:line="360" w:lineRule="auto"/>
        <w:rPr>
          <w:rFonts w:asciiTheme="majorBidi" w:hAnsiTheme="majorBidi" w:cstheme="majorBidi"/>
          <w:b/>
          <w:bCs/>
          <w:sz w:val="24"/>
          <w:szCs w:val="24"/>
        </w:rPr>
      </w:pPr>
    </w:p>
    <w:p w14:paraId="006BCD9A" w14:textId="0827535F" w:rsidR="00853297" w:rsidRDefault="00293DF3" w:rsidP="00BC537A">
      <w:pPr>
        <w:autoSpaceDE w:val="0"/>
        <w:autoSpaceDN w:val="0"/>
        <w:adjustRightInd w:val="0"/>
        <w:spacing w:before="100" w:beforeAutospacing="1" w:after="100" w:afterAutospacing="1" w:line="360" w:lineRule="auto"/>
        <w:rPr>
          <w:rFonts w:asciiTheme="majorBidi" w:hAnsiTheme="majorBidi" w:cstheme="majorBidi"/>
          <w:b/>
          <w:bCs/>
          <w:sz w:val="24"/>
          <w:szCs w:val="24"/>
          <w:lang w:eastAsia="fr-FR"/>
        </w:rPr>
      </w:pPr>
      <w:r>
        <w:rPr>
          <w:noProof/>
          <w:lang w:eastAsia="fr-FR"/>
        </w:rPr>
        <mc:AlternateContent>
          <mc:Choice Requires="wps">
            <w:drawing>
              <wp:anchor distT="0" distB="0" distL="114300" distR="114300" simplePos="0" relativeHeight="251671040" behindDoc="1" locked="0" layoutInCell="1" allowOverlap="1" wp14:anchorId="2CBCE490" wp14:editId="3C7A6170">
                <wp:simplePos x="0" y="0"/>
                <wp:positionH relativeFrom="margin">
                  <wp:posOffset>257175</wp:posOffset>
                </wp:positionH>
                <wp:positionV relativeFrom="paragraph">
                  <wp:posOffset>4445</wp:posOffset>
                </wp:positionV>
                <wp:extent cx="4603750" cy="194945"/>
                <wp:effectExtent l="0" t="0" r="6350" b="0"/>
                <wp:wrapNone/>
                <wp:docPr id="12"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94945"/>
                        </a:xfrm>
                        <a:prstGeom prst="rect">
                          <a:avLst/>
                        </a:prstGeom>
                        <a:solidFill>
                          <a:prstClr val="white"/>
                        </a:solidFill>
                        <a:ln>
                          <a:noFill/>
                        </a:ln>
                      </wps:spPr>
                      <wps:txbx>
                        <w:txbxContent>
                          <w:p w14:paraId="54760930" w14:textId="5A8458BB" w:rsidR="00C81D0D" w:rsidRPr="00C9264D" w:rsidRDefault="00C81D0D" w:rsidP="00853297">
                            <w:pPr>
                              <w:pStyle w:val="Caption"/>
                              <w:spacing w:line="360" w:lineRule="auto"/>
                              <w:jc w:val="center"/>
                              <w:rPr>
                                <w:rFonts w:asciiTheme="majorBidi" w:hAnsiTheme="majorBidi" w:cstheme="majorBidi"/>
                              </w:rPr>
                            </w:pPr>
                            <w:r w:rsidRPr="00C9264D">
                              <w:rPr>
                                <w:rFonts w:asciiTheme="majorBidi" w:hAnsiTheme="majorBidi" w:cstheme="majorBidi"/>
                                <w:b/>
                                <w:bCs/>
                                <w:color w:val="000000" w:themeColor="text1"/>
                              </w:rPr>
                              <w:t>Figure III.</w:t>
                            </w:r>
                            <w:r>
                              <w:rPr>
                                <w:rFonts w:asciiTheme="majorBidi" w:hAnsiTheme="majorBidi" w:cstheme="majorBidi"/>
                                <w:b/>
                                <w:bCs/>
                                <w:color w:val="000000" w:themeColor="text1"/>
                              </w:rPr>
                              <w:t>1</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Pr>
                                <w:rFonts w:asciiTheme="majorBidi" w:hAnsiTheme="majorBidi" w:cstheme="majorBidi"/>
                                <w:color w:val="000000" w:themeColor="text1"/>
                              </w:rPr>
                              <w:t>La structure PID classique</w:t>
                            </w:r>
                          </w:p>
                          <w:p w14:paraId="4F4B4A35" w14:textId="77777777" w:rsidR="00C81D0D" w:rsidRPr="007710AB" w:rsidRDefault="00C81D0D" w:rsidP="00853297">
                            <w:pPr>
                              <w:pStyle w:val="Caption"/>
                              <w:jc w:val="center"/>
                              <w:rPr>
                                <w:rFonts w:asciiTheme="majorBidi" w:hAnsiTheme="majorBidi" w:cstheme="majorBidi"/>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CBCE490" id="_x0000_s1053" type="#_x0000_t202" style="position:absolute;margin-left:20.25pt;margin-top:.35pt;width:362.5pt;height:15.35pt;z-index:-251645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" stroked="f">
                <v:path arrowok="t"/>
                <v:textbox inset="0,0,0,0">
                  <w:txbxContent>
                    <w:p w14:paraId="54760930" w14:textId="5A8458BB" w:rsidR="00C81D0D" w:rsidRPr="00C9264D" w:rsidRDefault="00C81D0D" w:rsidP="00853297">
                      <w:pPr>
                        <w:pStyle w:val="Caption"/>
                        <w:spacing w:line="360" w:lineRule="auto"/>
                        <w:jc w:val="center"/>
                        <w:rPr>
                          <w:rFonts w:asciiTheme="majorBidi" w:hAnsiTheme="majorBidi" w:cstheme="majorBidi"/>
                        </w:rPr>
                      </w:pPr>
                      <w:r w:rsidRPr="00C9264D">
                        <w:rPr>
                          <w:rFonts w:asciiTheme="majorBidi" w:hAnsiTheme="majorBidi" w:cstheme="majorBidi"/>
                          <w:b/>
                          <w:bCs/>
                          <w:color w:val="000000" w:themeColor="text1"/>
                        </w:rPr>
                        <w:t>Figure III.</w:t>
                      </w:r>
                      <w:r>
                        <w:rPr>
                          <w:rFonts w:asciiTheme="majorBidi" w:hAnsiTheme="majorBidi" w:cstheme="majorBidi"/>
                          <w:b/>
                          <w:bCs/>
                          <w:color w:val="000000" w:themeColor="text1"/>
                        </w:rPr>
                        <w:t>1</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Pr>
                          <w:rFonts w:asciiTheme="majorBidi" w:hAnsiTheme="majorBidi" w:cstheme="majorBidi"/>
                          <w:color w:val="000000" w:themeColor="text1"/>
                        </w:rPr>
                        <w:t>La structure PID classique</w:t>
                      </w:r>
                    </w:p>
                    <w:p w14:paraId="4F4B4A35" w14:textId="77777777" w:rsidR="00C81D0D" w:rsidRPr="007710AB" w:rsidRDefault="00C81D0D" w:rsidP="00853297">
                      <w:pPr>
                        <w:pStyle w:val="Caption"/>
                        <w:jc w:val="center"/>
                        <w:rPr>
                          <w:rFonts w:asciiTheme="majorBidi" w:hAnsiTheme="majorBidi" w:cstheme="majorBidi"/>
                          <w:color w:val="auto"/>
                        </w:rPr>
                      </w:pPr>
                    </w:p>
                  </w:txbxContent>
                </v:textbox>
                <w10:wrap anchorx="margin"/>
              </v:shape>
            </w:pict>
          </mc:Fallback>
        </mc:AlternateContent>
      </w:r>
    </w:p>
    <w:p w14:paraId="3D3365A3" w14:textId="7DE97649" w:rsidR="00BC537A" w:rsidRPr="00C9264D" w:rsidRDefault="00BC537A" w:rsidP="00BF5CAB">
      <w:pPr>
        <w:pStyle w:val="ListParagraph"/>
        <w:numPr>
          <w:ilvl w:val="0"/>
          <w:numId w:val="40"/>
        </w:numPr>
        <w:autoSpaceDE w:val="0"/>
        <w:autoSpaceDN w:val="0"/>
        <w:adjustRightInd w:val="0"/>
        <w:spacing w:before="100" w:beforeAutospacing="1" w:after="100" w:afterAutospacing="1" w:line="360" w:lineRule="auto"/>
        <w:ind w:left="360"/>
        <w:jc w:val="both"/>
        <w:rPr>
          <w:rFonts w:asciiTheme="majorBidi" w:hAnsiTheme="majorBidi" w:cstheme="majorBidi"/>
          <w:b/>
          <w:bCs/>
          <w:sz w:val="24"/>
          <w:szCs w:val="24"/>
        </w:rPr>
      </w:pPr>
      <w:r w:rsidRPr="00C9264D">
        <w:rPr>
          <w:rFonts w:asciiTheme="majorBidi" w:hAnsiTheme="majorBidi" w:cstheme="majorBidi"/>
          <w:b/>
          <w:bCs/>
          <w:sz w:val="24"/>
          <w:szCs w:val="24"/>
        </w:rPr>
        <w:lastRenderedPageBreak/>
        <w:t>Les caractéristiques des contrôleurs P. I et D</w:t>
      </w:r>
    </w:p>
    <w:p w14:paraId="64EFB4F3" w14:textId="0E049A34" w:rsidR="00BC537A" w:rsidRDefault="004B1B59" w:rsidP="00BC537A">
      <w:pPr>
        <w:autoSpaceDE w:val="0"/>
        <w:autoSpaceDN w:val="0"/>
        <w:adjustRightInd w:val="0"/>
        <w:spacing w:before="100" w:beforeAutospacing="1" w:after="100" w:afterAutospacing="1" w:line="360" w:lineRule="auto"/>
        <w:ind w:firstLine="708"/>
        <w:jc w:val="both"/>
        <w:rPr>
          <w:rFonts w:asciiTheme="majorBidi" w:hAnsiTheme="majorBidi" w:cstheme="majorBidi"/>
          <w:sz w:val="24"/>
          <w:szCs w:val="24"/>
        </w:rPr>
      </w:pPr>
      <w:r>
        <w:rPr>
          <w:noProof/>
          <w:lang w:eastAsia="fr-FR"/>
        </w:rPr>
        <mc:AlternateContent>
          <mc:Choice Requires="wps">
            <w:drawing>
              <wp:anchor distT="0" distB="0" distL="114300" distR="114300" simplePos="0" relativeHeight="251803648" behindDoc="1" locked="0" layoutInCell="1" allowOverlap="1" wp14:anchorId="46199E9A" wp14:editId="716980B1">
                <wp:simplePos x="0" y="0"/>
                <wp:positionH relativeFrom="margin">
                  <wp:posOffset>701040</wp:posOffset>
                </wp:positionH>
                <wp:positionV relativeFrom="paragraph">
                  <wp:posOffset>1566013</wp:posOffset>
                </wp:positionV>
                <wp:extent cx="4603750" cy="195336"/>
                <wp:effectExtent l="0" t="0" r="6350" b="0"/>
                <wp:wrapNone/>
                <wp:docPr id="1185"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95336"/>
                        </a:xfrm>
                        <a:prstGeom prst="rect">
                          <a:avLst/>
                        </a:prstGeom>
                        <a:solidFill>
                          <a:prstClr val="white"/>
                        </a:solidFill>
                        <a:ln>
                          <a:noFill/>
                        </a:ln>
                      </wps:spPr>
                      <wps:txbx>
                        <w:txbxContent>
                          <w:p w14:paraId="710878B2" w14:textId="66158FEF" w:rsidR="00C81D0D" w:rsidRPr="007710AB" w:rsidRDefault="00C81D0D" w:rsidP="004B1B59">
                            <w:pPr>
                              <w:pStyle w:val="Caption"/>
                              <w:keepNext/>
                              <w:spacing w:after="0" w:line="360" w:lineRule="auto"/>
                              <w:jc w:val="center"/>
                              <w:rPr>
                                <w:rFonts w:asciiTheme="majorBidi" w:hAnsiTheme="majorBidi" w:cstheme="majorBidi"/>
                                <w:color w:val="auto"/>
                                <w:lang w:val="fr-CA"/>
                              </w:rPr>
                            </w:pPr>
                            <w:r w:rsidRPr="00C9264D">
                              <w:rPr>
                                <w:rFonts w:asciiTheme="majorBidi" w:hAnsiTheme="majorBidi" w:cstheme="majorBidi"/>
                                <w:b/>
                                <w:bCs/>
                                <w:color w:val="000000" w:themeColor="text1"/>
                              </w:rPr>
                              <w:t xml:space="preserve">Tableau </w:t>
                            </w:r>
                            <w:r w:rsidRPr="00C9264D">
                              <w:rPr>
                                <w:rFonts w:asciiTheme="majorBidi" w:hAnsiTheme="majorBidi" w:cstheme="majorBidi"/>
                                <w:b/>
                                <w:bCs/>
                                <w:color w:val="000000" w:themeColor="text1"/>
                              </w:rPr>
                              <w:fldChar w:fldCharType="begin"/>
                            </w:r>
                            <w:r w:rsidRPr="00C9264D">
                              <w:rPr>
                                <w:rFonts w:asciiTheme="majorBidi" w:hAnsiTheme="majorBidi" w:cstheme="majorBidi"/>
                                <w:b/>
                                <w:bCs/>
                                <w:color w:val="000000" w:themeColor="text1"/>
                              </w:rPr>
                              <w:instrText xml:space="preserve"> SEQ Tableau \* ROMAN </w:instrText>
                            </w:r>
                            <w:r w:rsidRPr="00C9264D">
                              <w:rPr>
                                <w:rFonts w:asciiTheme="majorBidi" w:hAnsiTheme="majorBidi" w:cstheme="majorBidi"/>
                                <w:b/>
                                <w:bCs/>
                                <w:color w:val="000000" w:themeColor="text1"/>
                              </w:rPr>
                              <w:fldChar w:fldCharType="separate"/>
                            </w:r>
                            <w:r>
                              <w:rPr>
                                <w:rFonts w:asciiTheme="majorBidi" w:hAnsiTheme="majorBidi" w:cstheme="majorBidi"/>
                                <w:b/>
                                <w:bCs/>
                                <w:noProof/>
                                <w:color w:val="000000" w:themeColor="text1"/>
                              </w:rPr>
                              <w:t>II</w:t>
                            </w:r>
                            <w:r w:rsidRPr="00C9264D">
                              <w:rPr>
                                <w:rFonts w:asciiTheme="majorBidi" w:hAnsiTheme="majorBidi" w:cstheme="majorBidi"/>
                                <w:b/>
                                <w:bCs/>
                                <w:color w:val="000000" w:themeColor="text1"/>
                              </w:rPr>
                              <w:fldChar w:fldCharType="end"/>
                            </w:r>
                            <w:r w:rsidRPr="00C9264D">
                              <w:rPr>
                                <w:rFonts w:asciiTheme="majorBidi" w:hAnsiTheme="majorBidi" w:cstheme="majorBidi"/>
                                <w:b/>
                                <w:bCs/>
                                <w:color w:val="000000" w:themeColor="text1"/>
                              </w:rPr>
                              <w:t>I.1 :</w:t>
                            </w:r>
                            <w:r w:rsidRPr="00C9264D">
                              <w:rPr>
                                <w:rFonts w:asciiTheme="majorBidi" w:hAnsiTheme="majorBidi" w:cstheme="majorBidi"/>
                                <w:color w:val="000000" w:themeColor="text1"/>
                              </w:rPr>
                              <w:t xml:space="preserve"> </w:t>
                            </w:r>
                            <w:r w:rsidRPr="007710AB">
                              <w:rPr>
                                <w:rFonts w:asciiTheme="majorBidi" w:hAnsiTheme="majorBidi" w:cstheme="majorBidi"/>
                                <w:color w:val="auto"/>
                                <w:lang w:val="fr-CA"/>
                              </w:rPr>
                              <w:t>Les caractéristiques des contrôleurs P. I et D</w:t>
                            </w:r>
                          </w:p>
                          <w:p w14:paraId="6D0B4264" w14:textId="77777777" w:rsidR="00C81D0D" w:rsidRPr="007710AB" w:rsidRDefault="00C81D0D" w:rsidP="004B1B59">
                            <w:pPr>
                              <w:pStyle w:val="Caption"/>
                              <w:jc w:val="center"/>
                              <w:rPr>
                                <w:rFonts w:asciiTheme="majorBidi" w:hAnsiTheme="majorBidi" w:cstheme="majorBidi"/>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6199E9A" id="_x0000_s1054" type="#_x0000_t202" style="position:absolute;left:0;text-align:left;margin-left:55.2pt;margin-top:123.3pt;width:362.5pt;height:15.4pt;z-index:-251512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" stroked="f">
                <v:path arrowok="t"/>
                <v:textbox inset="0,0,0,0">
                  <w:txbxContent>
                    <w:p w14:paraId="710878B2" w14:textId="66158FEF" w:rsidR="00C81D0D" w:rsidRPr="007710AB" w:rsidRDefault="00C81D0D" w:rsidP="004B1B59">
                      <w:pPr>
                        <w:pStyle w:val="Caption"/>
                        <w:keepNext/>
                        <w:spacing w:after="0" w:line="360" w:lineRule="auto"/>
                        <w:jc w:val="center"/>
                        <w:rPr>
                          <w:rFonts w:asciiTheme="majorBidi" w:hAnsiTheme="majorBidi" w:cstheme="majorBidi"/>
                          <w:color w:val="auto"/>
                          <w:lang w:val="fr-CA"/>
                        </w:rPr>
                      </w:pPr>
                      <w:r w:rsidRPr="00C9264D">
                        <w:rPr>
                          <w:rFonts w:asciiTheme="majorBidi" w:hAnsiTheme="majorBidi" w:cstheme="majorBidi"/>
                          <w:b/>
                          <w:bCs/>
                          <w:color w:val="000000" w:themeColor="text1"/>
                        </w:rPr>
                        <w:t xml:space="preserve">Tableau </w:t>
                      </w:r>
                      <w:r w:rsidRPr="00C9264D">
                        <w:rPr>
                          <w:rFonts w:asciiTheme="majorBidi" w:hAnsiTheme="majorBidi" w:cstheme="majorBidi"/>
                          <w:b/>
                          <w:bCs/>
                          <w:color w:val="000000" w:themeColor="text1"/>
                        </w:rPr>
                        <w:fldChar w:fldCharType="begin"/>
                      </w:r>
                      <w:r w:rsidRPr="00C9264D">
                        <w:rPr>
                          <w:rFonts w:asciiTheme="majorBidi" w:hAnsiTheme="majorBidi" w:cstheme="majorBidi"/>
                          <w:b/>
                          <w:bCs/>
                          <w:color w:val="000000" w:themeColor="text1"/>
                        </w:rPr>
                        <w:instrText xml:space="preserve"> SEQ Tableau \* ROMAN </w:instrText>
                      </w:r>
                      <w:r w:rsidRPr="00C9264D">
                        <w:rPr>
                          <w:rFonts w:asciiTheme="majorBidi" w:hAnsiTheme="majorBidi" w:cstheme="majorBidi"/>
                          <w:b/>
                          <w:bCs/>
                          <w:color w:val="000000" w:themeColor="text1"/>
                        </w:rPr>
                        <w:fldChar w:fldCharType="separate"/>
                      </w:r>
                      <w:r>
                        <w:rPr>
                          <w:rFonts w:asciiTheme="majorBidi" w:hAnsiTheme="majorBidi" w:cstheme="majorBidi"/>
                          <w:b/>
                          <w:bCs/>
                          <w:noProof/>
                          <w:color w:val="000000" w:themeColor="text1"/>
                        </w:rPr>
                        <w:t>II</w:t>
                      </w:r>
                      <w:r w:rsidRPr="00C9264D">
                        <w:rPr>
                          <w:rFonts w:asciiTheme="majorBidi" w:hAnsiTheme="majorBidi" w:cstheme="majorBidi"/>
                          <w:b/>
                          <w:bCs/>
                          <w:color w:val="000000" w:themeColor="text1"/>
                        </w:rPr>
                        <w:fldChar w:fldCharType="end"/>
                      </w:r>
                      <w:r w:rsidRPr="00C9264D">
                        <w:rPr>
                          <w:rFonts w:asciiTheme="majorBidi" w:hAnsiTheme="majorBidi" w:cstheme="majorBidi"/>
                          <w:b/>
                          <w:bCs/>
                          <w:color w:val="000000" w:themeColor="text1"/>
                        </w:rPr>
                        <w:t>I.1 :</w:t>
                      </w:r>
                      <w:r w:rsidRPr="00C9264D">
                        <w:rPr>
                          <w:rFonts w:asciiTheme="majorBidi" w:hAnsiTheme="majorBidi" w:cstheme="majorBidi"/>
                          <w:color w:val="000000" w:themeColor="text1"/>
                        </w:rPr>
                        <w:t xml:space="preserve"> </w:t>
                      </w:r>
                      <w:r w:rsidRPr="007710AB">
                        <w:rPr>
                          <w:rFonts w:asciiTheme="majorBidi" w:hAnsiTheme="majorBidi" w:cstheme="majorBidi"/>
                          <w:color w:val="auto"/>
                          <w:lang w:val="fr-CA"/>
                        </w:rPr>
                        <w:t>Les caractéristiques des contrôleurs P. I et D</w:t>
                      </w:r>
                    </w:p>
                    <w:p w14:paraId="6D0B4264" w14:textId="77777777" w:rsidR="00C81D0D" w:rsidRPr="007710AB" w:rsidRDefault="00C81D0D" w:rsidP="004B1B59">
                      <w:pPr>
                        <w:pStyle w:val="Caption"/>
                        <w:jc w:val="center"/>
                        <w:rPr>
                          <w:rFonts w:asciiTheme="majorBidi" w:hAnsiTheme="majorBidi" w:cstheme="majorBidi"/>
                          <w:color w:val="auto"/>
                        </w:rPr>
                      </w:pPr>
                    </w:p>
                  </w:txbxContent>
                </v:textbox>
                <w10:wrap anchorx="margin"/>
              </v:shape>
            </w:pict>
          </mc:Fallback>
        </mc:AlternateContent>
      </w:r>
      <w:r w:rsidR="00BC537A" w:rsidRPr="000D2BFB">
        <w:rPr>
          <w:rFonts w:asciiTheme="majorBidi" w:hAnsiTheme="majorBidi" w:cstheme="majorBidi"/>
          <w:sz w:val="24"/>
          <w:szCs w:val="24"/>
        </w:rPr>
        <w:t xml:space="preserve"> Un contrôleur proportionnel (K</w:t>
      </w:r>
      <w:r w:rsidR="00BC537A" w:rsidRPr="00BC537A">
        <w:rPr>
          <w:rFonts w:asciiTheme="majorBidi" w:hAnsiTheme="majorBidi" w:cstheme="majorBidi"/>
          <w:sz w:val="24"/>
          <w:szCs w:val="24"/>
          <w:vertAlign w:val="subscript"/>
        </w:rPr>
        <w:t>p</w:t>
      </w:r>
      <w:r w:rsidR="00BC537A" w:rsidRPr="000D2BFB">
        <w:rPr>
          <w:rFonts w:asciiTheme="majorBidi" w:hAnsiTheme="majorBidi" w:cstheme="majorBidi"/>
          <w:sz w:val="24"/>
          <w:szCs w:val="24"/>
        </w:rPr>
        <w:t>) aura pour effet de réduire le temps de montée, mais n'élimine jamais l'erreur en régime permanent. Une commande intégrale (Ki) aura pour effet d'éliminer l'erreur en régime permanent, mais elle peut aggraver la réponse transitoire. Un contrôle dérivé (K</w:t>
      </w:r>
      <w:r w:rsidR="00BC537A" w:rsidRPr="007710AB">
        <w:rPr>
          <w:rFonts w:asciiTheme="majorBidi" w:hAnsiTheme="majorBidi" w:cstheme="majorBidi"/>
          <w:sz w:val="24"/>
          <w:szCs w:val="24"/>
          <w:vertAlign w:val="subscript"/>
        </w:rPr>
        <w:t>d</w:t>
      </w:r>
      <w:r w:rsidR="00BC537A" w:rsidRPr="000D2BFB">
        <w:rPr>
          <w:rFonts w:asciiTheme="majorBidi" w:hAnsiTheme="majorBidi" w:cstheme="majorBidi"/>
          <w:sz w:val="24"/>
          <w:szCs w:val="24"/>
        </w:rPr>
        <w:t>) aura pour effet d'augmenter la stabilité du système, de réduire le dépassement et d'améliorer la réponse transitoire. Les effets de chacun des contrôleurs K</w:t>
      </w:r>
      <w:r w:rsidR="00BC537A" w:rsidRPr="007710AB">
        <w:rPr>
          <w:rFonts w:asciiTheme="majorBidi" w:hAnsiTheme="majorBidi" w:cstheme="majorBidi"/>
          <w:sz w:val="24"/>
          <w:szCs w:val="24"/>
          <w:vertAlign w:val="subscript"/>
        </w:rPr>
        <w:t>p</w:t>
      </w:r>
      <w:r w:rsidR="00BC537A" w:rsidRPr="000D2BFB">
        <w:rPr>
          <w:rFonts w:asciiTheme="majorBidi" w:hAnsiTheme="majorBidi" w:cstheme="majorBidi"/>
          <w:sz w:val="24"/>
          <w:szCs w:val="24"/>
        </w:rPr>
        <w:t>, K</w:t>
      </w:r>
      <w:r w:rsidR="00BC537A" w:rsidRPr="007710AB">
        <w:rPr>
          <w:rFonts w:asciiTheme="majorBidi" w:hAnsiTheme="majorBidi" w:cstheme="majorBidi"/>
          <w:sz w:val="24"/>
          <w:szCs w:val="24"/>
          <w:vertAlign w:val="subscript"/>
        </w:rPr>
        <w:t>d</w:t>
      </w:r>
      <w:r w:rsidR="00BC537A" w:rsidRPr="000D2BFB">
        <w:rPr>
          <w:rFonts w:asciiTheme="majorBidi" w:hAnsiTheme="majorBidi" w:cstheme="majorBidi"/>
          <w:sz w:val="24"/>
          <w:szCs w:val="24"/>
        </w:rPr>
        <w:t xml:space="preserve"> </w:t>
      </w:r>
      <w:r w:rsidR="00BC537A" w:rsidRPr="00C9264D">
        <w:rPr>
          <w:rFonts w:asciiTheme="majorBidi" w:hAnsiTheme="majorBidi" w:cstheme="majorBidi"/>
          <w:sz w:val="24"/>
          <w:szCs w:val="24"/>
        </w:rPr>
        <w:t>et K</w:t>
      </w:r>
      <w:r w:rsidR="00BC537A" w:rsidRPr="007710AB">
        <w:rPr>
          <w:rFonts w:asciiTheme="majorBidi" w:hAnsiTheme="majorBidi" w:cstheme="majorBidi"/>
          <w:sz w:val="24"/>
          <w:szCs w:val="24"/>
          <w:vertAlign w:val="subscript"/>
        </w:rPr>
        <w:t>i</w:t>
      </w:r>
      <w:r w:rsidR="00BC537A" w:rsidRPr="00C9264D">
        <w:rPr>
          <w:rFonts w:asciiTheme="majorBidi" w:hAnsiTheme="majorBidi" w:cstheme="majorBidi"/>
          <w:sz w:val="24"/>
          <w:szCs w:val="24"/>
        </w:rPr>
        <w:t xml:space="preserve"> sur un système en boucle fermée sont résumés dans le tableau III.1 ci-dessous</w:t>
      </w:r>
    </w:p>
    <w:tbl>
      <w:tblPr>
        <w:tblStyle w:val="GridTable6Colorful-Accent5"/>
        <w:tblpPr w:leftFromText="141" w:rightFromText="141" w:vertAnchor="page" w:horzAnchor="margin" w:tblpY="4963"/>
        <w:tblW w:w="9355" w:type="dxa"/>
        <w:tblLook w:val="04A0" w:firstRow="1" w:lastRow="0" w:firstColumn="1" w:lastColumn="0" w:noHBand="0" w:noVBand="1"/>
      </w:tblPr>
      <w:tblGrid>
        <w:gridCol w:w="2449"/>
        <w:gridCol w:w="1909"/>
        <w:gridCol w:w="1340"/>
        <w:gridCol w:w="1947"/>
        <w:gridCol w:w="1710"/>
      </w:tblGrid>
      <w:tr w:rsidR="0079413C" w:rsidRPr="000D2BFB" w14:paraId="41B86584" w14:textId="77777777" w:rsidTr="0079413C">
        <w:trPr>
          <w:cnfStyle w:val="100000000000" w:firstRow="1" w:lastRow="0" w:firstColumn="0" w:lastColumn="0" w:oddVBand="0" w:evenVBand="0" w:oddHBand="0"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2449" w:type="dxa"/>
          </w:tcPr>
          <w:p w14:paraId="753C4CBF" w14:textId="77777777" w:rsidR="0079413C" w:rsidRPr="007710AB" w:rsidRDefault="0079413C" w:rsidP="0079413C">
            <w:pPr>
              <w:spacing w:after="0" w:line="360" w:lineRule="auto"/>
              <w:jc w:val="center"/>
              <w:rPr>
                <w:rFonts w:asciiTheme="majorBidi" w:eastAsiaTheme="majorEastAsia" w:hAnsiTheme="majorBidi" w:cstheme="majorBidi"/>
                <w:b w:val="0"/>
                <w:bCs w:val="0"/>
                <w:color w:val="auto"/>
                <w:sz w:val="20"/>
                <w:szCs w:val="20"/>
              </w:rPr>
            </w:pPr>
            <w:r w:rsidRPr="007710AB">
              <w:rPr>
                <w:rFonts w:asciiTheme="majorBidi" w:eastAsiaTheme="majorEastAsia" w:hAnsiTheme="majorBidi" w:cstheme="majorBidi"/>
                <w:color w:val="auto"/>
                <w:sz w:val="20"/>
                <w:szCs w:val="20"/>
              </w:rPr>
              <w:t>Réponse en boucle fermée</w:t>
            </w:r>
          </w:p>
        </w:tc>
        <w:tc>
          <w:tcPr>
            <w:tcW w:w="1909" w:type="dxa"/>
          </w:tcPr>
          <w:p w14:paraId="25593C91" w14:textId="77777777" w:rsidR="0079413C" w:rsidRPr="007710AB" w:rsidRDefault="0079413C" w:rsidP="0079413C">
            <w:pPr>
              <w:spacing w:after="0" w:line="360" w:lineRule="auto"/>
              <w:cnfStyle w:val="100000000000" w:firstRow="1" w:lastRow="0" w:firstColumn="0" w:lastColumn="0" w:oddVBand="0" w:evenVBand="0" w:oddHBand="0" w:evenHBand="0" w:firstRowFirstColumn="0" w:firstRowLastColumn="0" w:lastRowFirstColumn="0" w:lastRowLastColumn="0"/>
              <w:rPr>
                <w:rFonts w:asciiTheme="majorBidi" w:eastAsiaTheme="majorEastAsia" w:hAnsiTheme="majorBidi" w:cstheme="majorBidi"/>
                <w:b w:val="0"/>
                <w:bCs w:val="0"/>
                <w:color w:val="auto"/>
                <w:sz w:val="20"/>
                <w:szCs w:val="20"/>
              </w:rPr>
            </w:pPr>
            <w:r w:rsidRPr="007710AB">
              <w:rPr>
                <w:rFonts w:asciiTheme="majorBidi" w:eastAsiaTheme="majorEastAsia" w:hAnsiTheme="majorBidi" w:cstheme="majorBidi"/>
                <w:color w:val="auto"/>
                <w:sz w:val="20"/>
                <w:szCs w:val="20"/>
              </w:rPr>
              <w:t>Temps de montée</w:t>
            </w:r>
          </w:p>
        </w:tc>
        <w:tc>
          <w:tcPr>
            <w:tcW w:w="1340" w:type="dxa"/>
          </w:tcPr>
          <w:p w14:paraId="6B753FD8" w14:textId="77777777" w:rsidR="0079413C" w:rsidRPr="007710AB" w:rsidRDefault="0079413C" w:rsidP="0079413C">
            <w:pPr>
              <w:spacing w:after="0" w:line="360" w:lineRule="auto"/>
              <w:cnfStyle w:val="100000000000" w:firstRow="1" w:lastRow="0" w:firstColumn="0" w:lastColumn="0" w:oddVBand="0" w:evenVBand="0" w:oddHBand="0" w:evenHBand="0" w:firstRowFirstColumn="0" w:firstRowLastColumn="0" w:lastRowFirstColumn="0" w:lastRowLastColumn="0"/>
              <w:rPr>
                <w:rFonts w:asciiTheme="majorBidi" w:eastAsiaTheme="majorEastAsia" w:hAnsiTheme="majorBidi" w:cstheme="majorBidi"/>
                <w:b w:val="0"/>
                <w:bCs w:val="0"/>
                <w:color w:val="auto"/>
                <w:sz w:val="20"/>
                <w:szCs w:val="20"/>
              </w:rPr>
            </w:pPr>
            <w:r w:rsidRPr="007710AB">
              <w:rPr>
                <w:rFonts w:asciiTheme="majorBidi" w:eastAsiaTheme="majorEastAsia" w:hAnsiTheme="majorBidi" w:cstheme="majorBidi"/>
                <w:color w:val="auto"/>
                <w:sz w:val="20"/>
                <w:szCs w:val="20"/>
              </w:rPr>
              <w:t>Dépassement</w:t>
            </w:r>
          </w:p>
        </w:tc>
        <w:tc>
          <w:tcPr>
            <w:tcW w:w="1947" w:type="dxa"/>
          </w:tcPr>
          <w:p w14:paraId="0C1F3204" w14:textId="77777777" w:rsidR="0079413C" w:rsidRPr="007710AB" w:rsidRDefault="0079413C" w:rsidP="0079413C">
            <w:pPr>
              <w:spacing w:after="0" w:line="360" w:lineRule="auto"/>
              <w:cnfStyle w:val="100000000000" w:firstRow="1" w:lastRow="0" w:firstColumn="0" w:lastColumn="0" w:oddVBand="0" w:evenVBand="0" w:oddHBand="0" w:evenHBand="0" w:firstRowFirstColumn="0" w:firstRowLastColumn="0" w:lastRowFirstColumn="0" w:lastRowLastColumn="0"/>
              <w:rPr>
                <w:rFonts w:asciiTheme="majorBidi" w:eastAsiaTheme="majorEastAsia" w:hAnsiTheme="majorBidi" w:cstheme="majorBidi"/>
                <w:b w:val="0"/>
                <w:bCs w:val="0"/>
                <w:color w:val="auto"/>
                <w:sz w:val="20"/>
                <w:szCs w:val="20"/>
              </w:rPr>
            </w:pPr>
            <w:r w:rsidRPr="007710AB">
              <w:rPr>
                <w:rFonts w:asciiTheme="majorBidi" w:eastAsiaTheme="majorEastAsia" w:hAnsiTheme="majorBidi" w:cstheme="majorBidi"/>
                <w:color w:val="auto"/>
                <w:sz w:val="20"/>
                <w:szCs w:val="20"/>
              </w:rPr>
              <w:t>Temps de prise</w:t>
            </w:r>
          </w:p>
        </w:tc>
        <w:tc>
          <w:tcPr>
            <w:tcW w:w="1710" w:type="dxa"/>
          </w:tcPr>
          <w:p w14:paraId="23CE7056" w14:textId="77777777" w:rsidR="0079413C" w:rsidRPr="007710AB" w:rsidRDefault="0079413C" w:rsidP="0079413C">
            <w:pPr>
              <w:spacing w:after="0" w:line="360" w:lineRule="auto"/>
              <w:cnfStyle w:val="100000000000" w:firstRow="1" w:lastRow="0" w:firstColumn="0" w:lastColumn="0" w:oddVBand="0" w:evenVBand="0" w:oddHBand="0" w:evenHBand="0" w:firstRowFirstColumn="0" w:firstRowLastColumn="0" w:lastRowFirstColumn="0" w:lastRowLastColumn="0"/>
              <w:rPr>
                <w:rFonts w:asciiTheme="majorBidi" w:eastAsiaTheme="majorEastAsia" w:hAnsiTheme="majorBidi" w:cstheme="majorBidi"/>
                <w:b w:val="0"/>
                <w:bCs w:val="0"/>
                <w:color w:val="auto"/>
                <w:sz w:val="20"/>
                <w:szCs w:val="20"/>
              </w:rPr>
            </w:pPr>
            <w:r w:rsidRPr="007710AB">
              <w:rPr>
                <w:rFonts w:asciiTheme="majorBidi" w:eastAsiaTheme="majorEastAsia" w:hAnsiTheme="majorBidi" w:cstheme="majorBidi"/>
                <w:color w:val="auto"/>
                <w:sz w:val="20"/>
                <w:szCs w:val="20"/>
              </w:rPr>
              <w:t>Erreur statique</w:t>
            </w:r>
          </w:p>
        </w:tc>
      </w:tr>
      <w:tr w:rsidR="0079413C" w:rsidRPr="000D2BFB" w14:paraId="482FEFB2" w14:textId="77777777" w:rsidTr="0079413C">
        <w:trPr>
          <w:cnfStyle w:val="000000100000" w:firstRow="0" w:lastRow="0" w:firstColumn="0" w:lastColumn="0" w:oddVBand="0" w:evenVBand="0" w:oddHBand="1" w:evenHBand="0" w:firstRowFirstColumn="0" w:firstRowLastColumn="0" w:lastRowFirstColumn="0" w:lastRowLastColumn="0"/>
          <w:trHeight w:val="438"/>
        </w:trPr>
        <w:tc>
          <w:tcPr>
            <w:cnfStyle w:val="001000000000" w:firstRow="0" w:lastRow="0" w:firstColumn="1" w:lastColumn="0" w:oddVBand="0" w:evenVBand="0" w:oddHBand="0" w:evenHBand="0" w:firstRowFirstColumn="0" w:firstRowLastColumn="0" w:lastRowFirstColumn="0" w:lastRowLastColumn="0"/>
            <w:tcW w:w="2449" w:type="dxa"/>
          </w:tcPr>
          <w:p w14:paraId="5A1B3D5D" w14:textId="77777777" w:rsidR="0079413C" w:rsidRPr="007710AB" w:rsidRDefault="0015661E" w:rsidP="0079413C">
            <w:pPr>
              <w:spacing w:after="0" w:line="360" w:lineRule="auto"/>
              <w:jc w:val="center"/>
              <w:rPr>
                <w:rFonts w:asciiTheme="majorBidi" w:eastAsiaTheme="majorEastAsia" w:hAnsiTheme="majorBidi" w:cstheme="majorBidi"/>
                <w:b w:val="0"/>
                <w:bCs w:val="0"/>
                <w:color w:val="auto"/>
                <w:sz w:val="20"/>
                <w:szCs w:val="20"/>
              </w:rPr>
            </w:pPr>
            <m:oMathPara>
              <m:oMath>
                <m:sSub>
                  <m:sSubPr>
                    <m:ctrlPr>
                      <w:rPr>
                        <w:rFonts w:ascii="Cambria Math" w:eastAsiaTheme="majorEastAsia" w:hAnsi="Cambria Math" w:cstheme="majorBidi"/>
                        <w:b w:val="0"/>
                        <w:bCs w:val="0"/>
                        <w:color w:val="auto"/>
                        <w:sz w:val="20"/>
                        <w:szCs w:val="20"/>
                      </w:rPr>
                    </m:ctrlPr>
                  </m:sSubPr>
                  <m:e>
                    <m:r>
                      <m:rPr>
                        <m:sty m:val="bi"/>
                      </m:rPr>
                      <w:rPr>
                        <w:rFonts w:ascii="Cambria Math" w:eastAsiaTheme="majorEastAsia" w:hAnsi="Cambria Math" w:cstheme="majorBidi"/>
                        <w:color w:val="auto"/>
                        <w:sz w:val="20"/>
                        <w:szCs w:val="20"/>
                      </w:rPr>
                      <m:t>K</m:t>
                    </m:r>
                  </m:e>
                  <m:sub>
                    <m:r>
                      <m:rPr>
                        <m:sty m:val="bi"/>
                      </m:rPr>
                      <w:rPr>
                        <w:rFonts w:ascii="Cambria Math" w:eastAsiaTheme="majorEastAsia" w:hAnsi="Cambria Math" w:cstheme="majorBidi"/>
                        <w:color w:val="auto"/>
                        <w:sz w:val="20"/>
                        <w:szCs w:val="20"/>
                      </w:rPr>
                      <m:t>P</m:t>
                    </m:r>
                  </m:sub>
                </m:sSub>
              </m:oMath>
            </m:oMathPara>
          </w:p>
        </w:tc>
        <w:tc>
          <w:tcPr>
            <w:tcW w:w="1909" w:type="dxa"/>
          </w:tcPr>
          <w:p w14:paraId="620DEC67" w14:textId="77777777" w:rsidR="0079413C" w:rsidRPr="007710AB" w:rsidRDefault="0079413C" w:rsidP="0079413C">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
                <w:bCs/>
                <w:color w:val="auto"/>
                <w:sz w:val="20"/>
                <w:szCs w:val="20"/>
              </w:rPr>
            </w:pPr>
            <w:r w:rsidRPr="007710AB">
              <w:rPr>
                <w:rFonts w:asciiTheme="majorBidi" w:eastAsiaTheme="majorEastAsia" w:hAnsiTheme="majorBidi" w:cstheme="majorBidi"/>
                <w:b/>
                <w:bCs/>
                <w:color w:val="auto"/>
                <w:sz w:val="20"/>
                <w:szCs w:val="20"/>
              </w:rPr>
              <w:t xml:space="preserve">Diminue </w:t>
            </w:r>
          </w:p>
        </w:tc>
        <w:tc>
          <w:tcPr>
            <w:tcW w:w="1340" w:type="dxa"/>
          </w:tcPr>
          <w:p w14:paraId="4B332088" w14:textId="77777777" w:rsidR="0079413C" w:rsidRPr="007710AB" w:rsidRDefault="0079413C" w:rsidP="0079413C">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
                <w:bCs/>
                <w:color w:val="auto"/>
                <w:sz w:val="20"/>
                <w:szCs w:val="20"/>
              </w:rPr>
            </w:pPr>
            <w:r w:rsidRPr="007710AB">
              <w:rPr>
                <w:rFonts w:asciiTheme="majorBidi" w:eastAsiaTheme="majorEastAsia" w:hAnsiTheme="majorBidi" w:cstheme="majorBidi"/>
                <w:b/>
                <w:bCs/>
                <w:color w:val="auto"/>
                <w:sz w:val="20"/>
                <w:szCs w:val="20"/>
              </w:rPr>
              <w:t>Augmente</w:t>
            </w:r>
          </w:p>
        </w:tc>
        <w:tc>
          <w:tcPr>
            <w:tcW w:w="1947" w:type="dxa"/>
          </w:tcPr>
          <w:p w14:paraId="0373D794" w14:textId="77777777" w:rsidR="0079413C" w:rsidRPr="007710AB" w:rsidRDefault="0079413C" w:rsidP="0079413C">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
                <w:bCs/>
                <w:color w:val="auto"/>
                <w:sz w:val="20"/>
                <w:szCs w:val="20"/>
              </w:rPr>
            </w:pPr>
            <w:r w:rsidRPr="007710AB">
              <w:rPr>
                <w:rFonts w:asciiTheme="majorBidi" w:eastAsiaTheme="majorEastAsia" w:hAnsiTheme="majorBidi" w:cstheme="majorBidi"/>
                <w:b/>
                <w:bCs/>
                <w:color w:val="auto"/>
                <w:sz w:val="20"/>
                <w:szCs w:val="20"/>
              </w:rPr>
              <w:t>Petits changements</w:t>
            </w:r>
          </w:p>
        </w:tc>
        <w:tc>
          <w:tcPr>
            <w:tcW w:w="1710" w:type="dxa"/>
          </w:tcPr>
          <w:p w14:paraId="0E21F7E6" w14:textId="77777777" w:rsidR="0079413C" w:rsidRPr="007710AB" w:rsidRDefault="0079413C" w:rsidP="0079413C">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
                <w:bCs/>
                <w:color w:val="auto"/>
                <w:sz w:val="20"/>
                <w:szCs w:val="20"/>
              </w:rPr>
            </w:pPr>
            <w:r w:rsidRPr="007710AB">
              <w:rPr>
                <w:rFonts w:asciiTheme="majorBidi" w:eastAsiaTheme="majorEastAsia" w:hAnsiTheme="majorBidi" w:cstheme="majorBidi"/>
                <w:b/>
                <w:bCs/>
                <w:color w:val="auto"/>
                <w:sz w:val="20"/>
                <w:szCs w:val="20"/>
              </w:rPr>
              <w:t>Diminue</w:t>
            </w:r>
          </w:p>
        </w:tc>
      </w:tr>
      <w:tr w:rsidR="0079413C" w:rsidRPr="000D2BFB" w14:paraId="119C735C" w14:textId="77777777" w:rsidTr="0079413C">
        <w:trPr>
          <w:trHeight w:val="438"/>
        </w:trPr>
        <w:tc>
          <w:tcPr>
            <w:cnfStyle w:val="001000000000" w:firstRow="0" w:lastRow="0" w:firstColumn="1" w:lastColumn="0" w:oddVBand="0" w:evenVBand="0" w:oddHBand="0" w:evenHBand="0" w:firstRowFirstColumn="0" w:firstRowLastColumn="0" w:lastRowFirstColumn="0" w:lastRowLastColumn="0"/>
            <w:tcW w:w="2449" w:type="dxa"/>
          </w:tcPr>
          <w:p w14:paraId="720B61E4" w14:textId="77777777" w:rsidR="0079413C" w:rsidRPr="007710AB" w:rsidRDefault="0015661E" w:rsidP="0079413C">
            <w:pPr>
              <w:spacing w:after="0" w:line="360" w:lineRule="auto"/>
              <w:jc w:val="center"/>
              <w:rPr>
                <w:rFonts w:asciiTheme="majorBidi" w:eastAsiaTheme="majorEastAsia" w:hAnsiTheme="majorBidi" w:cstheme="majorBidi"/>
                <w:b w:val="0"/>
                <w:bCs w:val="0"/>
                <w:color w:val="auto"/>
                <w:sz w:val="20"/>
                <w:szCs w:val="20"/>
              </w:rPr>
            </w:pPr>
            <m:oMathPara>
              <m:oMath>
                <m:sSub>
                  <m:sSubPr>
                    <m:ctrlPr>
                      <w:rPr>
                        <w:rFonts w:ascii="Cambria Math" w:eastAsiaTheme="majorEastAsia" w:hAnsi="Cambria Math" w:cstheme="majorBidi"/>
                        <w:b w:val="0"/>
                        <w:bCs w:val="0"/>
                        <w:color w:val="auto"/>
                        <w:sz w:val="20"/>
                        <w:szCs w:val="20"/>
                      </w:rPr>
                    </m:ctrlPr>
                  </m:sSubPr>
                  <m:e>
                    <m:r>
                      <m:rPr>
                        <m:sty m:val="bi"/>
                      </m:rPr>
                      <w:rPr>
                        <w:rFonts w:ascii="Cambria Math" w:eastAsiaTheme="majorEastAsia" w:hAnsi="Cambria Math" w:cstheme="majorBidi"/>
                        <w:color w:val="auto"/>
                        <w:sz w:val="20"/>
                        <w:szCs w:val="20"/>
                      </w:rPr>
                      <m:t>K</m:t>
                    </m:r>
                  </m:e>
                  <m:sub>
                    <m:r>
                      <m:rPr>
                        <m:sty m:val="bi"/>
                      </m:rPr>
                      <w:rPr>
                        <w:rFonts w:ascii="Cambria Math" w:eastAsiaTheme="majorEastAsia" w:hAnsi="Cambria Math" w:cstheme="majorBidi"/>
                        <w:color w:val="auto"/>
                        <w:sz w:val="20"/>
                        <w:szCs w:val="20"/>
                      </w:rPr>
                      <m:t>i</m:t>
                    </m:r>
                  </m:sub>
                </m:sSub>
              </m:oMath>
            </m:oMathPara>
          </w:p>
        </w:tc>
        <w:tc>
          <w:tcPr>
            <w:tcW w:w="1909" w:type="dxa"/>
          </w:tcPr>
          <w:p w14:paraId="39B76D0D" w14:textId="77777777" w:rsidR="0079413C" w:rsidRPr="007710AB" w:rsidRDefault="0079413C" w:rsidP="0079413C">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
                <w:bCs/>
                <w:color w:val="auto"/>
                <w:sz w:val="20"/>
                <w:szCs w:val="20"/>
              </w:rPr>
            </w:pPr>
            <w:r w:rsidRPr="007710AB">
              <w:rPr>
                <w:rFonts w:asciiTheme="majorBidi" w:eastAsiaTheme="majorEastAsia" w:hAnsiTheme="majorBidi" w:cstheme="majorBidi"/>
                <w:b/>
                <w:bCs/>
                <w:color w:val="auto"/>
                <w:sz w:val="20"/>
                <w:szCs w:val="20"/>
              </w:rPr>
              <w:t>Diminue</w:t>
            </w:r>
          </w:p>
        </w:tc>
        <w:tc>
          <w:tcPr>
            <w:tcW w:w="1340" w:type="dxa"/>
          </w:tcPr>
          <w:p w14:paraId="4CDF6410" w14:textId="77777777" w:rsidR="0079413C" w:rsidRPr="007710AB" w:rsidRDefault="0079413C" w:rsidP="0079413C">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
                <w:bCs/>
                <w:color w:val="auto"/>
                <w:sz w:val="20"/>
                <w:szCs w:val="20"/>
              </w:rPr>
            </w:pPr>
            <w:r w:rsidRPr="007710AB">
              <w:rPr>
                <w:rFonts w:asciiTheme="majorBidi" w:eastAsiaTheme="majorEastAsia" w:hAnsiTheme="majorBidi" w:cstheme="majorBidi"/>
                <w:b/>
                <w:bCs/>
                <w:color w:val="auto"/>
                <w:sz w:val="20"/>
                <w:szCs w:val="20"/>
              </w:rPr>
              <w:t>Augmenter</w:t>
            </w:r>
          </w:p>
        </w:tc>
        <w:tc>
          <w:tcPr>
            <w:tcW w:w="1947" w:type="dxa"/>
          </w:tcPr>
          <w:p w14:paraId="310E9992" w14:textId="77777777" w:rsidR="0079413C" w:rsidRPr="007710AB" w:rsidRDefault="0079413C" w:rsidP="0079413C">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
                <w:bCs/>
                <w:color w:val="auto"/>
                <w:sz w:val="20"/>
                <w:szCs w:val="20"/>
              </w:rPr>
            </w:pPr>
            <w:r w:rsidRPr="007710AB">
              <w:rPr>
                <w:rFonts w:asciiTheme="majorBidi" w:eastAsiaTheme="majorEastAsia" w:hAnsiTheme="majorBidi" w:cstheme="majorBidi"/>
                <w:b/>
                <w:bCs/>
                <w:color w:val="auto"/>
                <w:sz w:val="20"/>
                <w:szCs w:val="20"/>
              </w:rPr>
              <w:t>Augmenter</w:t>
            </w:r>
          </w:p>
        </w:tc>
        <w:tc>
          <w:tcPr>
            <w:tcW w:w="1710" w:type="dxa"/>
          </w:tcPr>
          <w:p w14:paraId="18265520" w14:textId="77777777" w:rsidR="0079413C" w:rsidRPr="007710AB" w:rsidRDefault="0079413C" w:rsidP="0079413C">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eastAsiaTheme="majorEastAsia" w:hAnsiTheme="majorBidi" w:cstheme="majorBidi"/>
                <w:b/>
                <w:bCs/>
                <w:color w:val="auto"/>
                <w:sz w:val="20"/>
                <w:szCs w:val="20"/>
              </w:rPr>
            </w:pPr>
            <w:r w:rsidRPr="007710AB">
              <w:rPr>
                <w:rFonts w:asciiTheme="majorBidi" w:eastAsiaTheme="majorEastAsia" w:hAnsiTheme="majorBidi" w:cstheme="majorBidi"/>
                <w:b/>
                <w:bCs/>
                <w:color w:val="auto"/>
                <w:sz w:val="20"/>
                <w:szCs w:val="20"/>
              </w:rPr>
              <w:t>Élimine</w:t>
            </w:r>
          </w:p>
        </w:tc>
      </w:tr>
      <w:tr w:rsidR="0079413C" w:rsidRPr="000D2BFB" w14:paraId="2784727B" w14:textId="77777777" w:rsidTr="0079413C">
        <w:trPr>
          <w:cnfStyle w:val="000000100000" w:firstRow="0" w:lastRow="0" w:firstColumn="0" w:lastColumn="0" w:oddVBand="0" w:evenVBand="0" w:oddHBand="1" w:evenHBand="0" w:firstRowFirstColumn="0" w:firstRowLastColumn="0" w:lastRowFirstColumn="0" w:lastRowLastColumn="0"/>
          <w:trHeight w:val="438"/>
        </w:trPr>
        <w:tc>
          <w:tcPr>
            <w:cnfStyle w:val="001000000000" w:firstRow="0" w:lastRow="0" w:firstColumn="1" w:lastColumn="0" w:oddVBand="0" w:evenVBand="0" w:oddHBand="0" w:evenHBand="0" w:firstRowFirstColumn="0" w:firstRowLastColumn="0" w:lastRowFirstColumn="0" w:lastRowLastColumn="0"/>
            <w:tcW w:w="2449" w:type="dxa"/>
          </w:tcPr>
          <w:p w14:paraId="3A0255E2" w14:textId="77777777" w:rsidR="0079413C" w:rsidRPr="007710AB" w:rsidRDefault="0015661E" w:rsidP="0079413C">
            <w:pPr>
              <w:spacing w:after="0" w:line="360" w:lineRule="auto"/>
              <w:jc w:val="center"/>
              <w:rPr>
                <w:rFonts w:asciiTheme="majorBidi" w:eastAsiaTheme="majorEastAsia" w:hAnsiTheme="majorBidi" w:cstheme="majorBidi"/>
                <w:b w:val="0"/>
                <w:bCs w:val="0"/>
                <w:color w:val="auto"/>
                <w:sz w:val="20"/>
                <w:szCs w:val="20"/>
              </w:rPr>
            </w:pPr>
            <m:oMathPara>
              <m:oMath>
                <m:sSub>
                  <m:sSubPr>
                    <m:ctrlPr>
                      <w:rPr>
                        <w:rFonts w:ascii="Cambria Math" w:eastAsiaTheme="majorEastAsia" w:hAnsi="Cambria Math" w:cstheme="majorBidi"/>
                        <w:b w:val="0"/>
                        <w:bCs w:val="0"/>
                        <w:color w:val="auto"/>
                        <w:sz w:val="20"/>
                        <w:szCs w:val="20"/>
                      </w:rPr>
                    </m:ctrlPr>
                  </m:sSubPr>
                  <m:e>
                    <m:r>
                      <m:rPr>
                        <m:sty m:val="bi"/>
                      </m:rPr>
                      <w:rPr>
                        <w:rFonts w:ascii="Cambria Math" w:eastAsiaTheme="majorEastAsia" w:hAnsi="Cambria Math" w:cstheme="majorBidi"/>
                        <w:color w:val="auto"/>
                        <w:sz w:val="20"/>
                        <w:szCs w:val="20"/>
                      </w:rPr>
                      <m:t>K</m:t>
                    </m:r>
                  </m:e>
                  <m:sub>
                    <m:r>
                      <m:rPr>
                        <m:sty m:val="bi"/>
                      </m:rPr>
                      <w:rPr>
                        <w:rFonts w:ascii="Cambria Math" w:eastAsiaTheme="majorEastAsia" w:hAnsi="Cambria Math" w:cstheme="majorBidi"/>
                        <w:color w:val="auto"/>
                        <w:sz w:val="20"/>
                        <w:szCs w:val="20"/>
                      </w:rPr>
                      <m:t>d</m:t>
                    </m:r>
                  </m:sub>
                </m:sSub>
              </m:oMath>
            </m:oMathPara>
          </w:p>
        </w:tc>
        <w:tc>
          <w:tcPr>
            <w:tcW w:w="1909" w:type="dxa"/>
          </w:tcPr>
          <w:p w14:paraId="06A58131" w14:textId="77777777" w:rsidR="0079413C" w:rsidRPr="007710AB" w:rsidRDefault="0079413C" w:rsidP="0079413C">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
                <w:bCs/>
                <w:color w:val="auto"/>
                <w:sz w:val="20"/>
                <w:szCs w:val="20"/>
              </w:rPr>
            </w:pPr>
            <w:r w:rsidRPr="007710AB">
              <w:rPr>
                <w:rFonts w:asciiTheme="majorBidi" w:eastAsiaTheme="majorEastAsia" w:hAnsiTheme="majorBidi" w:cstheme="majorBidi"/>
                <w:b/>
                <w:bCs/>
                <w:color w:val="auto"/>
                <w:sz w:val="20"/>
                <w:szCs w:val="20"/>
              </w:rPr>
              <w:t>Petits changements</w:t>
            </w:r>
          </w:p>
        </w:tc>
        <w:tc>
          <w:tcPr>
            <w:tcW w:w="1340" w:type="dxa"/>
          </w:tcPr>
          <w:p w14:paraId="1659F039" w14:textId="77777777" w:rsidR="0079413C" w:rsidRPr="007710AB" w:rsidRDefault="0079413C" w:rsidP="0079413C">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
                <w:bCs/>
                <w:color w:val="auto"/>
                <w:sz w:val="20"/>
                <w:szCs w:val="20"/>
              </w:rPr>
            </w:pPr>
            <w:r w:rsidRPr="007710AB">
              <w:rPr>
                <w:rFonts w:asciiTheme="majorBidi" w:eastAsiaTheme="majorEastAsia" w:hAnsiTheme="majorBidi" w:cstheme="majorBidi"/>
                <w:b/>
                <w:bCs/>
                <w:color w:val="auto"/>
                <w:sz w:val="20"/>
                <w:szCs w:val="20"/>
              </w:rPr>
              <w:t>Diminue</w:t>
            </w:r>
          </w:p>
        </w:tc>
        <w:tc>
          <w:tcPr>
            <w:tcW w:w="1947" w:type="dxa"/>
          </w:tcPr>
          <w:p w14:paraId="13616FC2" w14:textId="77777777" w:rsidR="0079413C" w:rsidRPr="007710AB" w:rsidRDefault="0079413C" w:rsidP="0079413C">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
                <w:bCs/>
                <w:color w:val="auto"/>
                <w:sz w:val="20"/>
                <w:szCs w:val="20"/>
              </w:rPr>
            </w:pPr>
            <w:r w:rsidRPr="007710AB">
              <w:rPr>
                <w:rFonts w:asciiTheme="majorBidi" w:eastAsiaTheme="majorEastAsia" w:hAnsiTheme="majorBidi" w:cstheme="majorBidi"/>
                <w:b/>
                <w:bCs/>
                <w:color w:val="auto"/>
                <w:sz w:val="20"/>
                <w:szCs w:val="20"/>
              </w:rPr>
              <w:t>Diminue</w:t>
            </w:r>
          </w:p>
        </w:tc>
        <w:tc>
          <w:tcPr>
            <w:tcW w:w="1710" w:type="dxa"/>
          </w:tcPr>
          <w:p w14:paraId="1C093008" w14:textId="77777777" w:rsidR="0079413C" w:rsidRPr="007710AB" w:rsidRDefault="0079413C" w:rsidP="0079413C">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eastAsiaTheme="majorEastAsia" w:hAnsiTheme="majorBidi" w:cstheme="majorBidi"/>
                <w:b/>
                <w:bCs/>
                <w:color w:val="auto"/>
                <w:sz w:val="20"/>
                <w:szCs w:val="20"/>
              </w:rPr>
            </w:pPr>
            <w:r w:rsidRPr="007710AB">
              <w:rPr>
                <w:rFonts w:asciiTheme="majorBidi" w:eastAsiaTheme="majorEastAsia" w:hAnsiTheme="majorBidi" w:cstheme="majorBidi"/>
                <w:b/>
                <w:bCs/>
                <w:color w:val="auto"/>
                <w:sz w:val="20"/>
                <w:szCs w:val="20"/>
              </w:rPr>
              <w:t>Petits changements</w:t>
            </w:r>
          </w:p>
        </w:tc>
      </w:tr>
    </w:tbl>
    <w:p w14:paraId="7AF97DC5" w14:textId="1ADDFA1A" w:rsidR="007710AB" w:rsidRDefault="007710AB" w:rsidP="00BC537A">
      <w:pPr>
        <w:autoSpaceDE w:val="0"/>
        <w:autoSpaceDN w:val="0"/>
        <w:adjustRightInd w:val="0"/>
        <w:spacing w:before="100" w:beforeAutospacing="1" w:after="100" w:afterAutospacing="1" w:line="360" w:lineRule="auto"/>
        <w:ind w:firstLine="708"/>
        <w:jc w:val="both"/>
        <w:rPr>
          <w:rFonts w:asciiTheme="majorBidi" w:hAnsiTheme="majorBidi" w:cstheme="majorBidi"/>
          <w:sz w:val="4"/>
          <w:szCs w:val="4"/>
        </w:rPr>
      </w:pPr>
    </w:p>
    <w:p w14:paraId="69349A3C" w14:textId="77777777" w:rsidR="006E7E14" w:rsidRPr="006E7E14" w:rsidRDefault="006E7E14" w:rsidP="00BC537A">
      <w:pPr>
        <w:autoSpaceDE w:val="0"/>
        <w:autoSpaceDN w:val="0"/>
        <w:adjustRightInd w:val="0"/>
        <w:spacing w:before="100" w:beforeAutospacing="1" w:after="100" w:afterAutospacing="1" w:line="360" w:lineRule="auto"/>
        <w:ind w:firstLine="708"/>
        <w:jc w:val="both"/>
        <w:rPr>
          <w:rFonts w:asciiTheme="majorBidi" w:hAnsiTheme="majorBidi" w:cstheme="majorBidi"/>
          <w:sz w:val="2"/>
          <w:szCs w:val="2"/>
        </w:rPr>
      </w:pPr>
    </w:p>
    <w:p w14:paraId="50697598" w14:textId="40A731F7" w:rsidR="00BC537A" w:rsidRPr="00C9264D" w:rsidRDefault="00BC537A" w:rsidP="00BC537A">
      <w:pPr>
        <w:autoSpaceDE w:val="0"/>
        <w:autoSpaceDN w:val="0"/>
        <w:adjustRightInd w:val="0"/>
        <w:spacing w:before="100" w:beforeAutospacing="1" w:after="100" w:afterAutospacing="1" w:line="360" w:lineRule="auto"/>
        <w:ind w:firstLine="708"/>
        <w:jc w:val="both"/>
        <w:rPr>
          <w:rFonts w:asciiTheme="majorBidi" w:hAnsiTheme="majorBidi" w:cstheme="majorBidi"/>
          <w:sz w:val="24"/>
          <w:szCs w:val="24"/>
        </w:rPr>
      </w:pPr>
      <w:r w:rsidRPr="00C9264D">
        <w:rPr>
          <w:rFonts w:asciiTheme="majorBidi" w:hAnsiTheme="majorBidi" w:cstheme="majorBidi"/>
          <w:sz w:val="24"/>
          <w:szCs w:val="24"/>
        </w:rPr>
        <w:t>Notez que ces corrélations peuvent ne pas être exactement exactes, car K</w:t>
      </w:r>
      <w:r w:rsidRPr="007710AB">
        <w:rPr>
          <w:rFonts w:asciiTheme="majorBidi" w:hAnsiTheme="majorBidi" w:cstheme="majorBidi"/>
          <w:sz w:val="24"/>
          <w:szCs w:val="24"/>
          <w:vertAlign w:val="subscript"/>
        </w:rPr>
        <w:t>p</w:t>
      </w:r>
      <w:r w:rsidRPr="00C9264D">
        <w:rPr>
          <w:rFonts w:asciiTheme="majorBidi" w:hAnsiTheme="majorBidi" w:cstheme="majorBidi"/>
          <w:sz w:val="24"/>
          <w:szCs w:val="24"/>
        </w:rPr>
        <w:t>, K</w:t>
      </w:r>
      <w:r w:rsidRPr="007710AB">
        <w:rPr>
          <w:rFonts w:asciiTheme="majorBidi" w:hAnsiTheme="majorBidi" w:cstheme="majorBidi"/>
          <w:sz w:val="24"/>
          <w:szCs w:val="24"/>
          <w:vertAlign w:val="subscript"/>
        </w:rPr>
        <w:t>i</w:t>
      </w:r>
      <w:r w:rsidRPr="00C9264D">
        <w:rPr>
          <w:rFonts w:asciiTheme="majorBidi" w:hAnsiTheme="majorBidi" w:cstheme="majorBidi"/>
          <w:sz w:val="24"/>
          <w:szCs w:val="24"/>
        </w:rPr>
        <w:t xml:space="preserve"> et K</w:t>
      </w:r>
      <w:r w:rsidRPr="007710AB">
        <w:rPr>
          <w:rFonts w:asciiTheme="majorBidi" w:hAnsiTheme="majorBidi" w:cstheme="majorBidi"/>
          <w:sz w:val="24"/>
          <w:szCs w:val="24"/>
          <w:vertAlign w:val="subscript"/>
        </w:rPr>
        <w:t>d</w:t>
      </w:r>
      <w:r w:rsidRPr="00C9264D">
        <w:rPr>
          <w:rFonts w:asciiTheme="majorBidi" w:hAnsiTheme="majorBidi" w:cstheme="majorBidi"/>
          <w:sz w:val="24"/>
          <w:szCs w:val="24"/>
        </w:rPr>
        <w:t xml:space="preserve"> sont dépendants l'un de l'autre. En fait, changer l'une de ces variables peut changer l'effet des deux autres. Pour cette raison, le tableau ne doit être utilisé que comme référence lorsque vous déterminez les valeurs de K</w:t>
      </w:r>
      <w:r w:rsidRPr="007710AB">
        <w:rPr>
          <w:rFonts w:asciiTheme="majorBidi" w:hAnsiTheme="majorBidi" w:cstheme="majorBidi"/>
          <w:sz w:val="24"/>
          <w:szCs w:val="24"/>
          <w:vertAlign w:val="subscript"/>
        </w:rPr>
        <w:t>i</w:t>
      </w:r>
      <w:r w:rsidRPr="00C9264D">
        <w:rPr>
          <w:rFonts w:asciiTheme="majorBidi" w:hAnsiTheme="majorBidi" w:cstheme="majorBidi"/>
          <w:sz w:val="24"/>
          <w:szCs w:val="24"/>
        </w:rPr>
        <w:t>, K</w:t>
      </w:r>
      <w:r w:rsidRPr="007710AB">
        <w:rPr>
          <w:rFonts w:asciiTheme="majorBidi" w:hAnsiTheme="majorBidi" w:cstheme="majorBidi"/>
          <w:sz w:val="24"/>
          <w:szCs w:val="24"/>
          <w:vertAlign w:val="subscript"/>
        </w:rPr>
        <w:t>p</w:t>
      </w:r>
      <w:r w:rsidRPr="00C9264D">
        <w:rPr>
          <w:rFonts w:asciiTheme="majorBidi" w:hAnsiTheme="majorBidi" w:cstheme="majorBidi"/>
          <w:sz w:val="24"/>
          <w:szCs w:val="24"/>
        </w:rPr>
        <w:t xml:space="preserve"> et K</w:t>
      </w:r>
      <w:r w:rsidRPr="007710AB">
        <w:rPr>
          <w:rFonts w:asciiTheme="majorBidi" w:hAnsiTheme="majorBidi" w:cstheme="majorBidi"/>
          <w:sz w:val="24"/>
          <w:szCs w:val="24"/>
          <w:vertAlign w:val="subscript"/>
        </w:rPr>
        <w:t>d</w:t>
      </w:r>
      <w:r w:rsidRPr="00C9264D">
        <w:rPr>
          <w:rFonts w:asciiTheme="majorBidi" w:hAnsiTheme="majorBidi" w:cstheme="majorBidi"/>
          <w:sz w:val="24"/>
          <w:szCs w:val="24"/>
        </w:rPr>
        <w:t>.</w:t>
      </w:r>
    </w:p>
    <w:p w14:paraId="78D135E9" w14:textId="2A605F67" w:rsidR="00BC537A" w:rsidRPr="00C9264D" w:rsidRDefault="00BC537A" w:rsidP="00BC537A">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C9264D">
        <w:rPr>
          <w:rFonts w:asciiTheme="majorBidi" w:hAnsiTheme="majorBidi" w:cstheme="majorBidi"/>
          <w:sz w:val="24"/>
          <w:szCs w:val="24"/>
        </w:rPr>
        <w:t xml:space="preserve">Même le contrôleur PID est couramment </w:t>
      </w:r>
      <w:r w:rsidR="007710AB" w:rsidRPr="00C9264D">
        <w:rPr>
          <w:rFonts w:asciiTheme="majorBidi" w:hAnsiTheme="majorBidi" w:cstheme="majorBidi"/>
          <w:sz w:val="24"/>
          <w:szCs w:val="24"/>
        </w:rPr>
        <w:t>utilisé ;</w:t>
      </w:r>
      <w:r w:rsidRPr="00C9264D">
        <w:rPr>
          <w:rFonts w:asciiTheme="majorBidi" w:hAnsiTheme="majorBidi" w:cstheme="majorBidi"/>
          <w:sz w:val="24"/>
          <w:szCs w:val="24"/>
        </w:rPr>
        <w:t xml:space="preserve"> ils ne sont pas toujours utilisés de la meilleure façon car le contrôleur est souvent mal réglé. Il est assez courant que l'action dérivée ne soit pas utilisée. La raison en est qu'il est difficile de régler trois paramètres par essais et erreurs. Ensuite, le PID peut être amélioré avec un réglage automatique, la génération automatique de programmes de gain et une adaptation continue.</w:t>
      </w:r>
    </w:p>
    <w:p w14:paraId="0D0E28DA" w14:textId="4D6A200A" w:rsidR="00BC537A" w:rsidRPr="00853297" w:rsidRDefault="00BC537A" w:rsidP="00BF5CAB">
      <w:pPr>
        <w:pStyle w:val="ListParagraph"/>
        <w:numPr>
          <w:ilvl w:val="0"/>
          <w:numId w:val="40"/>
        </w:numPr>
        <w:autoSpaceDE w:val="0"/>
        <w:autoSpaceDN w:val="0"/>
        <w:adjustRightInd w:val="0"/>
        <w:spacing w:before="100" w:beforeAutospacing="1" w:after="100" w:afterAutospacing="1" w:line="360" w:lineRule="auto"/>
        <w:ind w:left="360"/>
        <w:jc w:val="both"/>
        <w:rPr>
          <w:rFonts w:asciiTheme="majorBidi" w:hAnsiTheme="majorBidi" w:cstheme="majorBidi"/>
          <w:b/>
          <w:bCs/>
          <w:sz w:val="24"/>
          <w:szCs w:val="24"/>
        </w:rPr>
      </w:pPr>
      <w:r w:rsidRPr="00C9264D">
        <w:rPr>
          <w:rFonts w:asciiTheme="majorBidi" w:hAnsiTheme="majorBidi" w:cstheme="majorBidi"/>
          <w:b/>
          <w:bCs/>
          <w:sz w:val="24"/>
          <w:szCs w:val="24"/>
        </w:rPr>
        <w:t>Régulation du Quadrirotor par PID classique</w:t>
      </w:r>
      <w:r w:rsidR="00853297">
        <w:rPr>
          <w:rFonts w:asciiTheme="majorBidi" w:hAnsiTheme="majorBidi" w:cstheme="majorBidi"/>
          <w:b/>
          <w:bCs/>
          <w:sz w:val="24"/>
          <w:szCs w:val="24"/>
        </w:rPr>
        <w:t> </w:t>
      </w:r>
    </w:p>
    <w:p w14:paraId="7341FAC0" w14:textId="3BD1029B" w:rsidR="00BC537A" w:rsidRPr="00C9264D" w:rsidRDefault="00BC537A" w:rsidP="00BC537A">
      <w:pPr>
        <w:autoSpaceDE w:val="0"/>
        <w:autoSpaceDN w:val="0"/>
        <w:adjustRightInd w:val="0"/>
        <w:spacing w:before="100" w:beforeAutospacing="1" w:after="100" w:afterAutospacing="1" w:line="360" w:lineRule="auto"/>
        <w:ind w:firstLine="708"/>
        <w:jc w:val="both"/>
        <w:rPr>
          <w:rFonts w:asciiTheme="majorBidi" w:hAnsiTheme="majorBidi" w:cstheme="majorBidi"/>
          <w:sz w:val="24"/>
          <w:szCs w:val="24"/>
        </w:rPr>
      </w:pPr>
      <w:r w:rsidRPr="00C9264D">
        <w:rPr>
          <w:rFonts w:asciiTheme="majorBidi" w:hAnsiTheme="majorBidi" w:cstheme="majorBidi"/>
          <w:sz w:val="24"/>
          <w:szCs w:val="24"/>
        </w:rPr>
        <w:t xml:space="preserve">Le quadrirotor est un système sous-actionné à 6 DDL, 4 entrées pour commander 6 sorties. Le système est couplé entre deux boucles : une boucle interne qui contrôle les mouvements de rotation (roulis tangage et lacet), et qui doit être plus </w:t>
      </w:r>
      <w:r w:rsidR="007710AB" w:rsidRPr="00C9264D">
        <w:rPr>
          <w:rFonts w:asciiTheme="majorBidi" w:hAnsiTheme="majorBidi" w:cstheme="majorBidi"/>
          <w:sz w:val="24"/>
          <w:szCs w:val="24"/>
        </w:rPr>
        <w:t>rapide que</w:t>
      </w:r>
      <w:r w:rsidRPr="00C9264D">
        <w:rPr>
          <w:rFonts w:asciiTheme="majorBidi" w:hAnsiTheme="majorBidi" w:cstheme="majorBidi"/>
          <w:sz w:val="24"/>
          <w:szCs w:val="24"/>
        </w:rPr>
        <w:t xml:space="preserve"> la 2</w:t>
      </w:r>
      <w:r w:rsidRPr="00C9264D">
        <w:rPr>
          <w:rFonts w:asciiTheme="majorBidi" w:hAnsiTheme="majorBidi" w:cstheme="majorBidi"/>
          <w:sz w:val="24"/>
          <w:szCs w:val="24"/>
          <w:vertAlign w:val="superscript"/>
        </w:rPr>
        <w:t xml:space="preserve">eme </w:t>
      </w:r>
      <w:r w:rsidRPr="00C9264D">
        <w:rPr>
          <w:rFonts w:asciiTheme="majorBidi" w:hAnsiTheme="majorBidi" w:cstheme="majorBidi"/>
          <w:sz w:val="24"/>
          <w:szCs w:val="24"/>
        </w:rPr>
        <w:t>boucle externe responsable à contrôler les mouvements de translation.</w:t>
      </w:r>
    </w:p>
    <w:p w14:paraId="453D837F" w14:textId="77777777" w:rsidR="00BC537A" w:rsidRPr="00C9264D" w:rsidRDefault="00BC537A" w:rsidP="007710AB">
      <w:pPr>
        <w:autoSpaceDE w:val="0"/>
        <w:autoSpaceDN w:val="0"/>
        <w:adjustRightInd w:val="0"/>
        <w:spacing w:after="0" w:line="360" w:lineRule="auto"/>
        <w:jc w:val="both"/>
        <w:rPr>
          <w:rFonts w:asciiTheme="majorBidi" w:hAnsiTheme="majorBidi" w:cstheme="majorBidi"/>
          <w:sz w:val="24"/>
          <w:szCs w:val="24"/>
        </w:rPr>
      </w:pPr>
      <w:r w:rsidRPr="00C9264D">
        <w:rPr>
          <w:rFonts w:asciiTheme="majorBidi" w:hAnsiTheme="majorBidi" w:cstheme="majorBidi"/>
          <w:sz w:val="24"/>
          <w:szCs w:val="24"/>
        </w:rPr>
        <w:t xml:space="preserve"> Nous avons choisirions le régulateur PID pour les avantages qui fournisse nous citons:</w:t>
      </w:r>
    </w:p>
    <w:p w14:paraId="63EA80C4" w14:textId="77777777" w:rsidR="00BC537A" w:rsidRPr="00C9264D" w:rsidRDefault="00BC537A" w:rsidP="007710AB">
      <w:pPr>
        <w:pStyle w:val="ListParagraph"/>
        <w:numPr>
          <w:ilvl w:val="0"/>
          <w:numId w:val="36"/>
        </w:numPr>
        <w:autoSpaceDE w:val="0"/>
        <w:autoSpaceDN w:val="0"/>
        <w:adjustRightInd w:val="0"/>
        <w:spacing w:after="0" w:line="360" w:lineRule="auto"/>
        <w:rPr>
          <w:rFonts w:asciiTheme="majorBidi" w:hAnsiTheme="majorBidi" w:cstheme="majorBidi"/>
        </w:rPr>
      </w:pPr>
      <w:r w:rsidRPr="00C9264D">
        <w:rPr>
          <w:rFonts w:asciiTheme="majorBidi" w:hAnsiTheme="majorBidi" w:cstheme="majorBidi"/>
        </w:rPr>
        <w:t>Structure simple.</w:t>
      </w:r>
    </w:p>
    <w:p w14:paraId="365AD30B" w14:textId="77777777" w:rsidR="00BC537A" w:rsidRPr="00C9264D" w:rsidRDefault="00BC537A" w:rsidP="00BC537A">
      <w:pPr>
        <w:pStyle w:val="ListParagraph"/>
        <w:numPr>
          <w:ilvl w:val="0"/>
          <w:numId w:val="36"/>
        </w:numPr>
        <w:autoSpaceDE w:val="0"/>
        <w:autoSpaceDN w:val="0"/>
        <w:adjustRightInd w:val="0"/>
        <w:spacing w:before="100" w:beforeAutospacing="1" w:after="100" w:afterAutospacing="1" w:line="360" w:lineRule="auto"/>
        <w:rPr>
          <w:rFonts w:asciiTheme="majorBidi" w:hAnsiTheme="majorBidi" w:cstheme="majorBidi"/>
        </w:rPr>
      </w:pPr>
      <w:r w:rsidRPr="00C9264D">
        <w:rPr>
          <w:rFonts w:asciiTheme="majorBidi" w:hAnsiTheme="majorBidi" w:cstheme="majorBidi"/>
        </w:rPr>
        <w:t xml:space="preserve">Bonne performance dans plusieurs processus. </w:t>
      </w:r>
    </w:p>
    <w:p w14:paraId="555F1FCA" w14:textId="77777777" w:rsidR="00BC537A" w:rsidRPr="00C9264D" w:rsidRDefault="00BC537A" w:rsidP="00BC537A">
      <w:pPr>
        <w:pStyle w:val="ListParagraph"/>
        <w:numPr>
          <w:ilvl w:val="0"/>
          <w:numId w:val="36"/>
        </w:numPr>
        <w:spacing w:line="360" w:lineRule="auto"/>
        <w:rPr>
          <w:rFonts w:asciiTheme="majorBidi" w:hAnsiTheme="majorBidi" w:cstheme="majorBidi"/>
          <w:sz w:val="24"/>
          <w:szCs w:val="24"/>
        </w:rPr>
      </w:pPr>
      <w:r w:rsidRPr="00C9264D">
        <w:rPr>
          <w:rFonts w:asciiTheme="majorBidi" w:hAnsiTheme="majorBidi" w:cstheme="majorBidi"/>
          <w:sz w:val="24"/>
          <w:szCs w:val="24"/>
        </w:rPr>
        <w:lastRenderedPageBreak/>
        <w:t xml:space="preserve">Fiable, même sans un modèle spécifique du système de contrôle. </w:t>
      </w:r>
    </w:p>
    <w:p w14:paraId="3D537D92" w14:textId="5B69887B" w:rsidR="00BC537A" w:rsidRPr="00C9264D" w:rsidRDefault="00BC537A" w:rsidP="00BC537A">
      <w:pPr>
        <w:spacing w:line="360" w:lineRule="auto"/>
        <w:rPr>
          <w:rFonts w:asciiTheme="majorBidi" w:hAnsiTheme="majorBidi" w:cstheme="majorBidi"/>
          <w:b/>
          <w:bCs/>
          <w:sz w:val="24"/>
          <w:szCs w:val="24"/>
        </w:rPr>
      </w:pPr>
      <w:r w:rsidRPr="00C9264D">
        <w:rPr>
          <w:rFonts w:asciiTheme="majorBidi" w:hAnsiTheme="majorBidi" w:cstheme="majorBidi"/>
          <w:sz w:val="24"/>
          <w:szCs w:val="24"/>
        </w:rPr>
        <w:t>Donc ce système est composé de 6 PID, 3 régulateurs des mouvements de rotation dans la boucle interne et les 3 dans la boucle externe, Le modèle Synoptique de la commande du quadrirotor est montré dans la figure III.2 :</w:t>
      </w:r>
    </w:p>
    <w:p w14:paraId="4705272D" w14:textId="1B2BDA66" w:rsidR="00BC537A" w:rsidRPr="00C9264D" w:rsidRDefault="00BC537A" w:rsidP="00BC537A">
      <w:pPr>
        <w:spacing w:line="360" w:lineRule="auto"/>
        <w:jc w:val="both"/>
        <w:rPr>
          <w:rFonts w:asciiTheme="majorBidi" w:hAnsiTheme="majorBidi" w:cstheme="majorBidi"/>
          <w:sz w:val="24"/>
          <w:szCs w:val="24"/>
        </w:rPr>
      </w:pPr>
      <w:r w:rsidRPr="00C9264D">
        <w:rPr>
          <w:rFonts w:asciiTheme="majorBidi" w:hAnsiTheme="majorBidi" w:cstheme="majorBidi"/>
          <w:noProof/>
          <w:sz w:val="24"/>
          <w:szCs w:val="24"/>
          <w:lang w:eastAsia="fr-FR"/>
        </w:rPr>
        <w:drawing>
          <wp:anchor distT="0" distB="0" distL="114300" distR="114300" simplePos="0" relativeHeight="251753472" behindDoc="0" locked="0" layoutInCell="1" allowOverlap="1" wp14:anchorId="1FC117D6" wp14:editId="186B7E88">
            <wp:simplePos x="0" y="0"/>
            <wp:positionH relativeFrom="margin">
              <wp:posOffset>242253</wp:posOffset>
            </wp:positionH>
            <wp:positionV relativeFrom="paragraph">
              <wp:posOffset>1689417</wp:posOffset>
            </wp:positionV>
            <wp:extent cx="5432543" cy="2219325"/>
            <wp:effectExtent l="171450" t="171450" r="358775" b="352425"/>
            <wp:wrapNone/>
            <wp:docPr id="1086" name="Picture 1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extLst>
                        <a:ext uri="{28A0092B-C50C-407E-A947-70E740481C1C}">
                          <a14:useLocalDpi xmlns:a14="http://schemas.microsoft.com/office/drawing/2010/main" val="0"/>
                        </a:ext>
                      </a:extLst>
                    </a:blip>
                    <a:srcRect l="5355" t="14879" r="1748"/>
                    <a:stretch/>
                  </pic:blipFill>
                  <pic:spPr bwMode="auto">
                    <a:xfrm>
                      <a:off x="0" y="0"/>
                      <a:ext cx="5436596" cy="2220981"/>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9264D">
        <w:rPr>
          <w:rFonts w:asciiTheme="majorBidi" w:hAnsiTheme="majorBidi" w:cstheme="majorBidi"/>
          <w:sz w:val="24"/>
          <w:szCs w:val="24"/>
        </w:rPr>
        <w:t xml:space="preserve">Le </w:t>
      </w:r>
      <w:r w:rsidRPr="00A87AF8">
        <w:rPr>
          <w:rFonts w:asciiTheme="majorBidi" w:hAnsiTheme="majorBidi" w:cstheme="majorBidi"/>
          <w:sz w:val="24"/>
          <w:szCs w:val="24"/>
        </w:rPr>
        <w:t xml:space="preserve">premier bloc est le bloc des entrées il contient les valeurs désirées de </w:t>
      </w:r>
      <m:oMath>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d</m:t>
            </m:r>
          </m:sub>
        </m:sSub>
        <m:sSub>
          <m:sSubPr>
            <m:ctrlPr>
              <w:rPr>
                <w:rFonts w:ascii="Cambria Math" w:hAnsi="Cambria Math" w:cstheme="majorBidi"/>
                <w:i/>
                <w:sz w:val="24"/>
                <w:szCs w:val="24"/>
              </w:rPr>
            </m:ctrlPr>
          </m:sSubPr>
          <m:e>
            <m:r>
              <w:rPr>
                <w:rFonts w:ascii="Cambria Math" w:hAnsi="Cambria Math" w:cstheme="majorBidi"/>
                <w:sz w:val="24"/>
                <w:szCs w:val="24"/>
              </w:rPr>
              <m:t>, Y</m:t>
            </m:r>
          </m:e>
          <m:sub>
            <m:r>
              <w:rPr>
                <w:rFonts w:ascii="Cambria Math" w:hAnsi="Cambria Math" w:cstheme="majorBidi"/>
                <w:sz w:val="24"/>
                <w:szCs w:val="24"/>
              </w:rPr>
              <m:t>d</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 xml:space="preserve"> Z</m:t>
            </m:r>
          </m:e>
          <m:sub>
            <m:r>
              <w:rPr>
                <w:rFonts w:ascii="Cambria Math" w:hAnsi="Cambria Math" w:cstheme="majorBidi"/>
                <w:sz w:val="24"/>
                <w:szCs w:val="24"/>
              </w:rPr>
              <m:t>d</m:t>
            </m:r>
          </m:sub>
        </m:sSub>
        <m:r>
          <w:rPr>
            <w:rFonts w:ascii="Cambria Math" w:hAnsi="Cambria Math" w:cstheme="majorBidi"/>
            <w:sz w:val="24"/>
            <w:szCs w:val="24"/>
          </w:rPr>
          <m:t xml:space="preserve"> et </m:t>
        </m:r>
        <m:sSub>
          <m:sSubPr>
            <m:ctrlPr>
              <w:rPr>
                <w:rFonts w:ascii="Cambria Math" w:hAnsi="Cambria Math" w:cstheme="majorBidi"/>
                <w:i/>
                <w:sz w:val="24"/>
                <w:szCs w:val="24"/>
              </w:rPr>
            </m:ctrlPr>
          </m:sSubPr>
          <m:e>
            <m:r>
              <w:rPr>
                <w:rFonts w:ascii="Cambria Math" w:hAnsi="Cambria Math" w:cstheme="majorBidi"/>
                <w:sz w:val="24"/>
                <w:szCs w:val="24"/>
              </w:rPr>
              <m:t>ψ</m:t>
            </m:r>
          </m:e>
          <m:sub>
            <m:r>
              <w:rPr>
                <w:rFonts w:ascii="Cambria Math" w:hAnsi="Cambria Math" w:cstheme="majorBidi"/>
                <w:sz w:val="24"/>
                <w:szCs w:val="24"/>
              </w:rPr>
              <m:t>d</m:t>
            </m:r>
          </m:sub>
        </m:sSub>
      </m:oMath>
      <w:r w:rsidRPr="00A87AF8">
        <w:rPr>
          <w:rFonts w:asciiTheme="majorBidi" w:hAnsiTheme="majorBidi" w:cstheme="majorBidi"/>
          <w:sz w:val="24"/>
          <w:szCs w:val="24"/>
        </w:rPr>
        <w:t xml:space="preserve">. Ensuite, les consigne vont être comparées avec les valeurs réelles, et les régulées par PID. Les sorties des </w:t>
      </w:r>
      <m:oMath>
        <m:r>
          <w:rPr>
            <w:rFonts w:ascii="Cambria Math" w:hAnsi="Cambria Math" w:cstheme="majorBidi"/>
            <w:sz w:val="24"/>
            <w:szCs w:val="24"/>
          </w:rPr>
          <m:t>PID x, y, z</m:t>
        </m:r>
      </m:oMath>
      <w:r w:rsidRPr="00A87AF8">
        <w:rPr>
          <w:rFonts w:asciiTheme="majorBidi" w:hAnsiTheme="majorBidi" w:cstheme="majorBidi"/>
          <w:sz w:val="24"/>
          <w:szCs w:val="24"/>
        </w:rPr>
        <w:t xml:space="preserve"> vont définir les expressions de </w:t>
      </w:r>
      <m:oMath>
        <m:sSub>
          <m:sSubPr>
            <m:ctrlPr>
              <w:rPr>
                <w:rFonts w:ascii="Cambria Math" w:hAnsi="Cambria Math" w:cstheme="majorBidi"/>
                <w:i/>
                <w:sz w:val="24"/>
                <w:szCs w:val="24"/>
              </w:rPr>
            </m:ctrlPr>
          </m:sSubPr>
          <m:e>
            <m:r>
              <w:rPr>
                <w:rFonts w:ascii="Cambria Math" w:hAnsi="Cambria Math" w:cstheme="majorBidi"/>
                <w:sz w:val="24"/>
                <w:szCs w:val="24"/>
              </w:rPr>
              <m:t>φ</m:t>
            </m:r>
          </m:e>
          <m:sub>
            <m:r>
              <w:rPr>
                <w:rFonts w:ascii="Cambria Math" w:hAnsi="Cambria Math" w:cstheme="majorBidi"/>
                <w:sz w:val="24"/>
                <w:szCs w:val="24"/>
              </w:rPr>
              <m:t>d</m:t>
            </m:r>
          </m:sub>
        </m:sSub>
        <m:r>
          <w:rPr>
            <w:rFonts w:ascii="Cambria Math" w:hAnsi="Cambria Math" w:cstheme="majorBidi"/>
            <w:sz w:val="24"/>
            <w:szCs w:val="24"/>
          </w:rPr>
          <m:t xml:space="preserve"> et </m:t>
        </m:r>
        <m:sSub>
          <m:sSubPr>
            <m:ctrlPr>
              <w:rPr>
                <w:rFonts w:ascii="Cambria Math" w:hAnsi="Cambria Math" w:cstheme="majorBidi"/>
                <w:i/>
                <w:sz w:val="24"/>
                <w:szCs w:val="24"/>
              </w:rPr>
            </m:ctrlPr>
          </m:sSubPr>
          <m:e>
            <m:r>
              <w:rPr>
                <w:rFonts w:ascii="Cambria Math" w:hAnsi="Cambria Math" w:cstheme="majorBidi"/>
                <w:sz w:val="24"/>
                <w:szCs w:val="24"/>
              </w:rPr>
              <m:t>θ</m:t>
            </m:r>
          </m:e>
          <m:sub>
            <m:r>
              <w:rPr>
                <w:rFonts w:ascii="Cambria Math" w:hAnsi="Cambria Math" w:cstheme="majorBidi"/>
                <w:sz w:val="24"/>
                <w:szCs w:val="24"/>
              </w:rPr>
              <m:t>d</m:t>
            </m:r>
          </m:sub>
        </m:sSub>
      </m:oMath>
      <w:r w:rsidRPr="00A87AF8">
        <w:rPr>
          <w:rFonts w:asciiTheme="majorBidi" w:hAnsiTheme="majorBidi" w:cstheme="majorBidi"/>
          <w:sz w:val="24"/>
          <w:szCs w:val="24"/>
        </w:rPr>
        <w:t xml:space="preserve"> grâce </w:t>
      </w:r>
      <w:r w:rsidR="007710AB" w:rsidRPr="00A87AF8">
        <w:rPr>
          <w:rFonts w:asciiTheme="majorBidi" w:hAnsiTheme="majorBidi" w:cstheme="majorBidi"/>
          <w:sz w:val="24"/>
          <w:szCs w:val="24"/>
        </w:rPr>
        <w:t>aux contraintes</w:t>
      </w:r>
      <w:r w:rsidRPr="00A87AF8">
        <w:rPr>
          <w:rFonts w:asciiTheme="majorBidi" w:hAnsiTheme="majorBidi" w:cstheme="majorBidi"/>
          <w:sz w:val="24"/>
          <w:szCs w:val="24"/>
        </w:rPr>
        <w:t xml:space="preserve"> de sous-actionnement. Ce travail se fait dans le deuxième bloc et la </w:t>
      </w:r>
      <w:r w:rsidR="007710AB" w:rsidRPr="00A87AF8">
        <w:rPr>
          <w:rFonts w:asciiTheme="majorBidi" w:hAnsiTheme="majorBidi" w:cstheme="majorBidi"/>
          <w:sz w:val="24"/>
          <w:szCs w:val="24"/>
        </w:rPr>
        <w:t>troisième.</w:t>
      </w:r>
      <w:r w:rsidRPr="00A87AF8">
        <w:rPr>
          <w:rFonts w:asciiTheme="majorBidi" w:hAnsiTheme="majorBidi" w:cstheme="majorBidi"/>
          <w:sz w:val="24"/>
          <w:szCs w:val="24"/>
        </w:rPr>
        <w:t xml:space="preserve"> Le quatrième bloc est responsable de la régulation des angles </w:t>
      </w:r>
      <m:oMath>
        <m:r>
          <w:rPr>
            <w:rFonts w:ascii="Cambria Math" w:hAnsi="Cambria Math" w:cstheme="majorBidi"/>
            <w:sz w:val="24"/>
            <w:szCs w:val="24"/>
          </w:rPr>
          <m:t>φ, θ, ψ</m:t>
        </m:r>
      </m:oMath>
      <w:r w:rsidRPr="00A87AF8">
        <w:rPr>
          <w:rFonts w:asciiTheme="majorBidi" w:hAnsiTheme="majorBidi" w:cstheme="majorBidi"/>
          <w:sz w:val="24"/>
          <w:szCs w:val="24"/>
        </w:rPr>
        <w:t xml:space="preserve"> par d’autres PID. Le cinquième et Le sixième bloc contient notre système de quadrirotor, les commandes </w:t>
      </w: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1</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2</m:t>
            </m:r>
          </m:sub>
        </m:sSub>
        <m:r>
          <w:rPr>
            <w:rFonts w:ascii="Cambria Math" w:hAnsi="Cambria Math" w:cstheme="majorBidi"/>
            <w:sz w:val="24"/>
            <w:szCs w:val="24"/>
          </w:rPr>
          <m:t xml:space="preserve">, </m:t>
        </m:r>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3</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4</m:t>
            </m:r>
          </m:sub>
        </m:sSub>
      </m:oMath>
      <w:r w:rsidRPr="00A87AF8">
        <w:rPr>
          <w:rFonts w:asciiTheme="majorBidi" w:hAnsiTheme="majorBidi" w:cstheme="majorBidi"/>
          <w:sz w:val="24"/>
          <w:szCs w:val="24"/>
        </w:rPr>
        <w:t xml:space="preserve"> sortantes </w:t>
      </w:r>
      <w:r w:rsidRPr="00C9264D">
        <w:rPr>
          <w:rFonts w:asciiTheme="majorBidi" w:hAnsiTheme="majorBidi" w:cstheme="majorBidi"/>
          <w:sz w:val="24"/>
          <w:szCs w:val="24"/>
        </w:rPr>
        <w:t>vont agir</w:t>
      </w:r>
      <w:r>
        <w:rPr>
          <w:rFonts w:asciiTheme="majorBidi" w:hAnsiTheme="majorBidi" w:cstheme="majorBidi"/>
          <w:sz w:val="24"/>
          <w:szCs w:val="24"/>
        </w:rPr>
        <w:t>.</w:t>
      </w:r>
      <w:r w:rsidRPr="00C9264D">
        <w:rPr>
          <w:rFonts w:asciiTheme="majorBidi" w:hAnsiTheme="majorBidi" w:cstheme="majorBidi"/>
          <w:sz w:val="24"/>
          <w:szCs w:val="24"/>
        </w:rPr>
        <w:t xml:space="preserve"> </w:t>
      </w:r>
    </w:p>
    <w:p w14:paraId="2BBCBAB9" w14:textId="77777777"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025408BA" w14:textId="77777777"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6CDF7FEA" w14:textId="77777777"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553B24A0" w14:textId="77777777"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58F8FF31" w14:textId="7CE16198"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1307522C" w14:textId="3AC7F56D" w:rsidR="008212A2" w:rsidRDefault="005577BF" w:rsidP="00BC537A">
      <w:pPr>
        <w:pStyle w:val="Caption"/>
        <w:spacing w:line="360" w:lineRule="auto"/>
        <w:jc w:val="center"/>
        <w:rPr>
          <w:rFonts w:asciiTheme="majorBidi" w:hAnsiTheme="majorBidi" w:cstheme="majorBidi"/>
          <w:b/>
          <w:bCs/>
          <w:color w:val="000000" w:themeColor="text1"/>
        </w:rPr>
      </w:pPr>
      <w:r>
        <w:rPr>
          <w:noProof/>
          <w:lang w:eastAsia="fr-FR"/>
        </w:rPr>
        <mc:AlternateContent>
          <mc:Choice Requires="wps">
            <w:drawing>
              <wp:anchor distT="0" distB="0" distL="114300" distR="114300" simplePos="0" relativeHeight="251766784" behindDoc="1" locked="0" layoutInCell="1" allowOverlap="1" wp14:anchorId="0C66D535" wp14:editId="4F23B54A">
                <wp:simplePos x="0" y="0"/>
                <wp:positionH relativeFrom="margin">
                  <wp:posOffset>745490</wp:posOffset>
                </wp:positionH>
                <wp:positionV relativeFrom="paragraph">
                  <wp:posOffset>259715</wp:posOffset>
                </wp:positionV>
                <wp:extent cx="4603750" cy="195336"/>
                <wp:effectExtent l="0" t="0" r="6350" b="0"/>
                <wp:wrapNone/>
                <wp:docPr id="1186"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95336"/>
                        </a:xfrm>
                        <a:prstGeom prst="rect">
                          <a:avLst/>
                        </a:prstGeom>
                        <a:solidFill>
                          <a:prstClr val="white"/>
                        </a:solidFill>
                        <a:ln>
                          <a:noFill/>
                        </a:ln>
                      </wps:spPr>
                      <wps:txbx>
                        <w:txbxContent>
                          <w:p w14:paraId="71A0C853" w14:textId="77777777" w:rsidR="00C81D0D" w:rsidRPr="00C9264D" w:rsidRDefault="00C81D0D" w:rsidP="008212A2">
                            <w:pPr>
                              <w:pStyle w:val="Caption"/>
                              <w:spacing w:line="360" w:lineRule="auto"/>
                              <w:jc w:val="center"/>
                              <w:rPr>
                                <w:rFonts w:asciiTheme="majorBidi" w:hAnsiTheme="majorBidi" w:cstheme="majorBidi"/>
                              </w:rPr>
                            </w:pPr>
                            <w:r w:rsidRPr="00C9264D">
                              <w:rPr>
                                <w:rFonts w:asciiTheme="majorBidi" w:hAnsiTheme="majorBidi" w:cstheme="majorBidi"/>
                                <w:b/>
                                <w:bCs/>
                                <w:color w:val="000000" w:themeColor="text1"/>
                              </w:rPr>
                              <w:t>Figure III.2:</w:t>
                            </w:r>
                            <w:r>
                              <w:rPr>
                                <w:rFonts w:asciiTheme="majorBidi" w:hAnsiTheme="majorBidi" w:cstheme="majorBidi"/>
                                <w:b/>
                                <w:bCs/>
                                <w:color w:val="000000" w:themeColor="text1"/>
                              </w:rPr>
                              <w:t xml:space="preserve"> </w:t>
                            </w:r>
                            <w:r w:rsidRPr="00C9264D">
                              <w:rPr>
                                <w:rFonts w:asciiTheme="majorBidi" w:hAnsiTheme="majorBidi" w:cstheme="majorBidi"/>
                                <w:color w:val="000000" w:themeColor="text1"/>
                              </w:rPr>
                              <w:t>Schéma synoptique de commande du quadrirotor</w:t>
                            </w:r>
                          </w:p>
                          <w:p w14:paraId="5769208F" w14:textId="77777777" w:rsidR="00C81D0D" w:rsidRPr="007710AB" w:rsidRDefault="00C81D0D" w:rsidP="008212A2">
                            <w:pPr>
                              <w:pStyle w:val="Caption"/>
                              <w:jc w:val="center"/>
                              <w:rPr>
                                <w:rFonts w:asciiTheme="majorBidi" w:hAnsiTheme="majorBidi" w:cstheme="majorBidi"/>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C66D535" id="_x0000_s1055" type="#_x0000_t202" style="position:absolute;left:0;text-align:left;margin-left:58.7pt;margin-top:20.45pt;width:362.5pt;height:15.4pt;z-index:-251549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" stroked="f">
                <v:path arrowok="t"/>
                <v:textbox inset="0,0,0,0">
                  <w:txbxContent>
                    <w:p w14:paraId="71A0C853" w14:textId="77777777" w:rsidR="00C81D0D" w:rsidRPr="00C9264D" w:rsidRDefault="00C81D0D" w:rsidP="008212A2">
                      <w:pPr>
                        <w:pStyle w:val="Caption"/>
                        <w:spacing w:line="360" w:lineRule="auto"/>
                        <w:jc w:val="center"/>
                        <w:rPr>
                          <w:rFonts w:asciiTheme="majorBidi" w:hAnsiTheme="majorBidi" w:cstheme="majorBidi"/>
                        </w:rPr>
                      </w:pPr>
                      <w:r w:rsidRPr="00C9264D">
                        <w:rPr>
                          <w:rFonts w:asciiTheme="majorBidi" w:hAnsiTheme="majorBidi" w:cstheme="majorBidi"/>
                          <w:b/>
                          <w:bCs/>
                          <w:color w:val="000000" w:themeColor="text1"/>
                        </w:rPr>
                        <w:t>Figure III.2:</w:t>
                      </w:r>
                      <w:r>
                        <w:rPr>
                          <w:rFonts w:asciiTheme="majorBidi" w:hAnsiTheme="majorBidi" w:cstheme="majorBidi"/>
                          <w:b/>
                          <w:bCs/>
                          <w:color w:val="000000" w:themeColor="text1"/>
                        </w:rPr>
                        <w:t xml:space="preserve"> </w:t>
                      </w:r>
                      <w:r w:rsidRPr="00C9264D">
                        <w:rPr>
                          <w:rFonts w:asciiTheme="majorBidi" w:hAnsiTheme="majorBidi" w:cstheme="majorBidi"/>
                          <w:color w:val="000000" w:themeColor="text1"/>
                        </w:rPr>
                        <w:t>Schéma synoptique de commande du quadrirotor</w:t>
                      </w:r>
                    </w:p>
                    <w:p w14:paraId="5769208F" w14:textId="77777777" w:rsidR="00C81D0D" w:rsidRPr="007710AB" w:rsidRDefault="00C81D0D" w:rsidP="008212A2">
                      <w:pPr>
                        <w:pStyle w:val="Caption"/>
                        <w:jc w:val="center"/>
                        <w:rPr>
                          <w:rFonts w:asciiTheme="majorBidi" w:hAnsiTheme="majorBidi" w:cstheme="majorBidi"/>
                          <w:color w:val="auto"/>
                        </w:rPr>
                      </w:pPr>
                    </w:p>
                  </w:txbxContent>
                </v:textbox>
                <w10:wrap anchorx="margin"/>
              </v:shape>
            </w:pict>
          </mc:Fallback>
        </mc:AlternateContent>
      </w:r>
    </w:p>
    <w:p w14:paraId="1238909D" w14:textId="0EC1C5A5" w:rsidR="005577BF" w:rsidRDefault="005577BF" w:rsidP="008212A2">
      <w:pPr>
        <w:autoSpaceDE w:val="0"/>
        <w:autoSpaceDN w:val="0"/>
        <w:adjustRightInd w:val="0"/>
        <w:spacing w:after="0" w:line="360" w:lineRule="auto"/>
        <w:ind w:firstLine="720"/>
        <w:jc w:val="both"/>
        <w:rPr>
          <w:rFonts w:asciiTheme="majorBidi" w:eastAsia="Yu Gothic UI" w:hAnsiTheme="majorBidi" w:cstheme="majorBidi"/>
          <w:color w:val="000000"/>
          <w:sz w:val="24"/>
          <w:szCs w:val="24"/>
        </w:rPr>
      </w:pPr>
    </w:p>
    <w:p w14:paraId="621142E9" w14:textId="3EEC81B3" w:rsidR="00BC537A" w:rsidRPr="00C9264D" w:rsidRDefault="00BC537A" w:rsidP="008212A2">
      <w:pPr>
        <w:autoSpaceDE w:val="0"/>
        <w:autoSpaceDN w:val="0"/>
        <w:adjustRightInd w:val="0"/>
        <w:spacing w:after="0" w:line="360" w:lineRule="auto"/>
        <w:ind w:firstLine="720"/>
        <w:jc w:val="both"/>
        <w:rPr>
          <w:rFonts w:asciiTheme="majorBidi" w:eastAsia="Yu Gothic UI" w:hAnsiTheme="majorBidi" w:cstheme="majorBidi"/>
          <w:color w:val="000000"/>
          <w:sz w:val="24"/>
          <w:szCs w:val="24"/>
        </w:rPr>
      </w:pPr>
      <w:r w:rsidRPr="00C9264D">
        <w:rPr>
          <w:rFonts w:asciiTheme="majorBidi" w:eastAsia="Yu Gothic UI" w:hAnsiTheme="majorBidi" w:cstheme="majorBidi"/>
          <w:color w:val="000000"/>
          <w:sz w:val="24"/>
          <w:szCs w:val="24"/>
        </w:rPr>
        <w:t xml:space="preserve">Le modèle dynamique présenté </w:t>
      </w:r>
      <w:r w:rsidRPr="00C9264D">
        <w:rPr>
          <w:rFonts w:asciiTheme="majorBidi" w:eastAsia="Yu Gothic UI" w:hAnsiTheme="majorBidi" w:cstheme="majorBidi"/>
          <w:color w:val="000000" w:themeColor="text1"/>
          <w:sz w:val="24"/>
          <w:szCs w:val="24"/>
        </w:rPr>
        <w:t>en</w:t>
      </w:r>
      <w:r w:rsidR="008212A2">
        <w:rPr>
          <w:rFonts w:asciiTheme="majorBidi" w:eastAsia="Yu Gothic UI" w:hAnsiTheme="majorBidi" w:cstheme="majorBidi"/>
          <w:color w:val="000000"/>
          <w:sz w:val="24"/>
          <w:szCs w:val="24"/>
        </w:rPr>
        <w:t xml:space="preserve"> </w:t>
      </w:r>
      <w:r w:rsidR="008212A2" w:rsidRPr="00DC78AA">
        <w:rPr>
          <w:rFonts w:asciiTheme="majorBidi" w:eastAsia="Yu Gothic UI" w:hAnsiTheme="majorBidi" w:cstheme="majorBidi"/>
          <w:sz w:val="24"/>
          <w:szCs w:val="24"/>
        </w:rPr>
        <w:t>II.</w:t>
      </w:r>
      <w:r w:rsidR="00DC78AA" w:rsidRPr="00DC78AA">
        <w:rPr>
          <w:rFonts w:asciiTheme="majorBidi" w:eastAsia="Yu Gothic UI" w:hAnsiTheme="majorBidi" w:cstheme="majorBidi"/>
          <w:sz w:val="24"/>
          <w:szCs w:val="24"/>
        </w:rPr>
        <w:t>25</w:t>
      </w:r>
      <w:r w:rsidR="008212A2" w:rsidRPr="00DC78AA">
        <w:rPr>
          <w:rFonts w:asciiTheme="majorBidi" w:eastAsia="Yu Gothic UI" w:hAnsiTheme="majorBidi" w:cstheme="majorBidi"/>
          <w:sz w:val="24"/>
          <w:szCs w:val="24"/>
        </w:rPr>
        <w:t xml:space="preserve"> </w:t>
      </w:r>
      <w:r w:rsidRPr="00C9264D">
        <w:rPr>
          <w:rFonts w:asciiTheme="majorBidi" w:eastAsia="Yu Gothic UI" w:hAnsiTheme="majorBidi" w:cstheme="majorBidi"/>
          <w:color w:val="000000" w:themeColor="text1"/>
          <w:sz w:val="24"/>
          <w:szCs w:val="24"/>
        </w:rPr>
        <w:t xml:space="preserve">contient des </w:t>
      </w:r>
      <w:r w:rsidR="009E1F98">
        <w:rPr>
          <w:rFonts w:asciiTheme="majorBidi" w:eastAsia="Yu Gothic UI" w:hAnsiTheme="majorBidi" w:cstheme="majorBidi"/>
          <w:color w:val="000000" w:themeColor="text1"/>
          <w:sz w:val="24"/>
          <w:szCs w:val="24"/>
        </w:rPr>
        <w:t>effets</w:t>
      </w:r>
      <w:r w:rsidRPr="00C9264D">
        <w:rPr>
          <w:rFonts w:asciiTheme="majorBidi" w:eastAsia="Yu Gothic UI" w:hAnsiTheme="majorBidi" w:cstheme="majorBidi"/>
          <w:color w:val="000000" w:themeColor="text1"/>
          <w:sz w:val="24"/>
          <w:szCs w:val="24"/>
        </w:rPr>
        <w:t xml:space="preserve"> gyroscopiques</w:t>
      </w:r>
      <w:r w:rsidRPr="00C9264D">
        <w:rPr>
          <w:rFonts w:asciiTheme="majorBidi" w:eastAsia="Yu Gothic UI" w:hAnsiTheme="majorBidi" w:cstheme="majorBidi"/>
          <w:color w:val="000000"/>
          <w:sz w:val="24"/>
          <w:szCs w:val="24"/>
        </w:rPr>
        <w:t>. L’</w:t>
      </w:r>
      <w:r w:rsidR="009E1F98">
        <w:rPr>
          <w:rFonts w:asciiTheme="majorBidi" w:eastAsia="Yu Gothic UI" w:hAnsiTheme="majorBidi" w:cstheme="majorBidi"/>
          <w:color w:val="000000"/>
          <w:sz w:val="24"/>
          <w:szCs w:val="24"/>
        </w:rPr>
        <w:t>influence</w:t>
      </w:r>
      <w:r w:rsidRPr="00C9264D">
        <w:rPr>
          <w:rFonts w:asciiTheme="majorBidi" w:eastAsia="Yu Gothic UI" w:hAnsiTheme="majorBidi" w:cstheme="majorBidi"/>
          <w:color w:val="000000"/>
          <w:sz w:val="24"/>
          <w:szCs w:val="24"/>
        </w:rPr>
        <w:t xml:space="preserve"> de ces </w:t>
      </w:r>
      <w:r w:rsidR="006E7E14">
        <w:rPr>
          <w:rFonts w:asciiTheme="majorBidi" w:eastAsia="Yu Gothic UI" w:hAnsiTheme="majorBidi" w:cstheme="majorBidi"/>
          <w:color w:val="000000" w:themeColor="text1"/>
          <w:sz w:val="24"/>
          <w:szCs w:val="24"/>
        </w:rPr>
        <w:t>effets</w:t>
      </w:r>
      <w:r w:rsidRPr="00C9264D">
        <w:rPr>
          <w:rFonts w:asciiTheme="majorBidi" w:eastAsia="Yu Gothic UI" w:hAnsiTheme="majorBidi" w:cstheme="majorBidi"/>
          <w:color w:val="000000"/>
          <w:sz w:val="24"/>
          <w:szCs w:val="24"/>
        </w:rPr>
        <w:t xml:space="preserve"> dans notre cas est moins importante que </w:t>
      </w:r>
      <w:r w:rsidRPr="00C9264D">
        <w:rPr>
          <w:rFonts w:asciiTheme="majorBidi" w:eastAsia="Yu Gothic UI" w:hAnsiTheme="majorBidi" w:cstheme="majorBidi"/>
          <w:sz w:val="24"/>
          <w:szCs w:val="24"/>
        </w:rPr>
        <w:t xml:space="preserve">l’action des moteurs. On peut négliger ces </w:t>
      </w:r>
      <w:r w:rsidR="009E1F98">
        <w:rPr>
          <w:rFonts w:asciiTheme="majorBidi" w:eastAsia="Yu Gothic UI" w:hAnsiTheme="majorBidi" w:cstheme="majorBidi"/>
          <w:color w:val="000000" w:themeColor="text1"/>
          <w:sz w:val="24"/>
          <w:szCs w:val="24"/>
        </w:rPr>
        <w:t>effets</w:t>
      </w:r>
      <w:r w:rsidRPr="00C9264D">
        <w:rPr>
          <w:rFonts w:asciiTheme="majorBidi" w:eastAsia="Yu Gothic UI" w:hAnsiTheme="majorBidi" w:cstheme="majorBidi"/>
          <w:sz w:val="24"/>
          <w:szCs w:val="24"/>
        </w:rPr>
        <w:t xml:space="preserve"> gyroscopiques et enlever ainsi le couplage croisé </w:t>
      </w:r>
      <w:r w:rsidR="006E7E14" w:rsidRPr="00C9264D">
        <w:rPr>
          <w:rFonts w:asciiTheme="majorBidi" w:eastAsia="Yu Gothic UI" w:hAnsiTheme="majorBidi" w:cstheme="majorBidi"/>
          <w:sz w:val="24"/>
          <w:szCs w:val="24"/>
        </w:rPr>
        <w:t>en</w:t>
      </w:r>
      <w:r w:rsidRPr="00C9264D">
        <w:rPr>
          <w:rFonts w:asciiTheme="majorBidi" w:eastAsia="Yu Gothic UI" w:hAnsiTheme="majorBidi" w:cstheme="majorBidi"/>
          <w:sz w:val="24"/>
          <w:szCs w:val="24"/>
        </w:rPr>
        <w:t xml:space="preserve"> considérant une situation quasi-stationnaire. Une approximation de modèle faite le modèle </w:t>
      </w:r>
      <w:r w:rsidR="00DC78AA">
        <w:rPr>
          <w:rFonts w:asciiTheme="majorBidi" w:eastAsia="Yu Gothic UI" w:hAnsiTheme="majorBidi" w:cstheme="majorBidi"/>
          <w:sz w:val="24"/>
          <w:szCs w:val="24"/>
        </w:rPr>
        <w:t>I</w:t>
      </w:r>
      <w:r w:rsidR="008212A2">
        <w:rPr>
          <w:rFonts w:asciiTheme="majorBidi" w:eastAsia="Yu Gothic UI" w:hAnsiTheme="majorBidi" w:cstheme="majorBidi"/>
          <w:color w:val="000000"/>
          <w:sz w:val="24"/>
          <w:szCs w:val="24"/>
        </w:rPr>
        <w:t xml:space="preserve">II.1 </w:t>
      </w:r>
      <w:r w:rsidRPr="00C9264D">
        <w:rPr>
          <w:rFonts w:asciiTheme="majorBidi" w:eastAsia="Yu Gothic UI" w:hAnsiTheme="majorBidi" w:cstheme="majorBidi"/>
          <w:sz w:val="24"/>
          <w:szCs w:val="24"/>
        </w:rPr>
        <w:t xml:space="preserve">est </w:t>
      </w:r>
      <w:r w:rsidRPr="00C9264D">
        <w:rPr>
          <w:rFonts w:asciiTheme="majorBidi" w:eastAsia="Yu Gothic UI" w:hAnsiTheme="majorBidi" w:cstheme="majorBidi"/>
          <w:color w:val="000000"/>
          <w:sz w:val="24"/>
          <w:szCs w:val="24"/>
        </w:rPr>
        <w:t xml:space="preserve">réécrit comme </w:t>
      </w:r>
      <w:r w:rsidR="00E94177" w:rsidRPr="00DC78AA">
        <w:rPr>
          <w:rFonts w:asciiTheme="majorBidi" w:eastAsia="Yu Gothic UI" w:hAnsiTheme="majorBidi" w:cstheme="majorBidi"/>
          <w:sz w:val="24"/>
          <w:szCs w:val="24"/>
        </w:rPr>
        <w:t>suit [</w:t>
      </w:r>
      <w:r w:rsidR="00DC78AA" w:rsidRPr="00DC78AA">
        <w:rPr>
          <w:rFonts w:asciiTheme="majorBidi" w:eastAsia="Yu Gothic UI" w:hAnsiTheme="majorBidi" w:cstheme="majorBidi"/>
          <w:sz w:val="24"/>
          <w:szCs w:val="24"/>
        </w:rPr>
        <w:t>2]</w:t>
      </w:r>
      <w:r w:rsidRPr="00DC78AA">
        <w:rPr>
          <w:rFonts w:asciiTheme="majorBidi" w:eastAsia="Yu Gothic UI" w:hAnsiTheme="majorBidi" w:cstheme="majorBidi"/>
          <w:sz w:val="24"/>
          <w:szCs w:val="24"/>
        </w:rPr>
        <w:t>:</w:t>
      </w:r>
    </w:p>
    <w:p w14:paraId="49796C7E" w14:textId="77777777" w:rsidR="00611279" w:rsidRDefault="0015661E" w:rsidP="00611279">
      <w:pPr>
        <w:autoSpaceDE w:val="0"/>
        <w:autoSpaceDN w:val="0"/>
        <w:adjustRightInd w:val="0"/>
        <w:spacing w:after="0" w:line="360" w:lineRule="auto"/>
        <w:ind w:firstLine="2340"/>
        <w:jc w:val="center"/>
        <w:rPr>
          <w:rFonts w:asciiTheme="majorBidi" w:eastAsia="Yu Gothic UI" w:hAnsiTheme="majorBidi" w:cstheme="majorBidi"/>
          <w:color w:val="000000"/>
          <w:sz w:val="24"/>
          <w:szCs w:val="24"/>
        </w:rPr>
      </w:pPr>
      <m:oMath>
        <m:d>
          <m:dPr>
            <m:begChr m:val="{"/>
            <m:endChr m:val=""/>
            <m:ctrlPr>
              <w:rPr>
                <w:rFonts w:ascii="Cambria Math" w:eastAsia="Yu Gothic UI" w:hAnsi="Cambria Math" w:cstheme="majorBidi"/>
                <w:i/>
                <w:color w:val="000000"/>
                <w:sz w:val="24"/>
                <w:szCs w:val="24"/>
              </w:rPr>
            </m:ctrlPr>
          </m:dPr>
          <m:e>
            <m:eqArr>
              <m:eqArrPr>
                <m:ctrlPr>
                  <w:rPr>
                    <w:rFonts w:ascii="Cambria Math" w:eastAsia="Yu Gothic UI" w:hAnsi="Cambria Math" w:cstheme="majorBidi"/>
                    <w:i/>
                    <w:color w:val="000000" w:themeColor="text1"/>
                    <w:sz w:val="24"/>
                    <w:szCs w:val="24"/>
                  </w:rPr>
                </m:ctrlPr>
              </m:eqArrPr>
              <m:e>
                <m:acc>
                  <m:accPr>
                    <m:chr m:val="̈"/>
                    <m:ctrlPr>
                      <w:rPr>
                        <w:rFonts w:ascii="Cambria Math" w:eastAsia="Yu Gothic UI" w:hAnsi="Cambria Math" w:cstheme="majorBidi"/>
                        <w:i/>
                        <w:color w:val="000000" w:themeColor="text1"/>
                        <w:sz w:val="24"/>
                        <w:szCs w:val="24"/>
                      </w:rPr>
                    </m:ctrlPr>
                  </m:accPr>
                  <m:e>
                    <m:r>
                      <w:rPr>
                        <w:rFonts w:ascii="Cambria Math" w:eastAsia="Yu Gothic UI" w:hAnsi="Cambria Math" w:cstheme="majorBidi"/>
                        <w:color w:val="000000" w:themeColor="text1"/>
                        <w:sz w:val="24"/>
                        <w:szCs w:val="24"/>
                      </w:rPr>
                      <m:t>φ</m:t>
                    </m:r>
                  </m:e>
                </m:acc>
                <m:r>
                  <w:rPr>
                    <w:rFonts w:ascii="Cambria Math" w:eastAsia="Yu Gothic UI" w:hAnsi="Cambria Math" w:cstheme="majorBidi"/>
                    <w:color w:val="000000" w:themeColor="text1"/>
                    <w:sz w:val="24"/>
                    <w:szCs w:val="24"/>
                  </w:rPr>
                  <m:t>=</m:t>
                </m:r>
                <m:f>
                  <m:fPr>
                    <m:ctrlPr>
                      <w:rPr>
                        <w:rFonts w:ascii="Cambria Math" w:eastAsia="Yu Gothic UI" w:hAnsi="Cambria Math" w:cstheme="majorBidi"/>
                        <w:i/>
                        <w:color w:val="000000" w:themeColor="text1"/>
                        <w:sz w:val="24"/>
                        <w:szCs w:val="24"/>
                      </w:rPr>
                    </m:ctrlPr>
                  </m:fPr>
                  <m:num>
                    <m:r>
                      <w:rPr>
                        <w:rFonts w:ascii="Cambria Math" w:eastAsia="Yu Gothic UI" w:hAnsi="Cambria Math" w:cstheme="majorBidi"/>
                        <w:color w:val="000000" w:themeColor="text1"/>
                        <w:sz w:val="24"/>
                        <w:szCs w:val="24"/>
                      </w:rPr>
                      <m:t>l</m:t>
                    </m:r>
                  </m:num>
                  <m:den>
                    <m:sSub>
                      <m:sSubPr>
                        <m:ctrlPr>
                          <w:rPr>
                            <w:rFonts w:ascii="Cambria Math" w:eastAsia="Yu Gothic UI" w:hAnsi="Cambria Math" w:cstheme="majorBidi"/>
                            <w:i/>
                            <w:color w:val="000000" w:themeColor="text1"/>
                            <w:sz w:val="24"/>
                            <w:szCs w:val="24"/>
                          </w:rPr>
                        </m:ctrlPr>
                      </m:sSubPr>
                      <m:e>
                        <m:r>
                          <w:rPr>
                            <w:rFonts w:ascii="Cambria Math" w:eastAsia="Yu Gothic UI" w:hAnsi="Cambria Math" w:cstheme="majorBidi"/>
                            <w:color w:val="000000" w:themeColor="text1"/>
                            <w:sz w:val="24"/>
                            <w:szCs w:val="24"/>
                          </w:rPr>
                          <m:t>I</m:t>
                        </m:r>
                      </m:e>
                      <m:sub>
                        <m:r>
                          <w:rPr>
                            <w:rFonts w:ascii="Cambria Math" w:eastAsia="Yu Gothic UI" w:hAnsi="Cambria Math" w:cstheme="majorBidi"/>
                            <w:color w:val="000000" w:themeColor="text1"/>
                            <w:sz w:val="24"/>
                            <w:szCs w:val="24"/>
                          </w:rPr>
                          <m:t>xx</m:t>
                        </m:r>
                      </m:sub>
                    </m:sSub>
                  </m:den>
                </m:f>
                <m:r>
                  <w:rPr>
                    <w:rFonts w:ascii="Cambria Math" w:eastAsia="Yu Gothic UI" w:hAnsi="Cambria Math" w:cstheme="majorBidi"/>
                    <w:color w:val="000000" w:themeColor="text1"/>
                    <w:sz w:val="24"/>
                    <w:szCs w:val="24"/>
                  </w:rPr>
                  <m:t xml:space="preserve"> </m:t>
                </m:r>
                <m:sSub>
                  <m:sSubPr>
                    <m:ctrlPr>
                      <w:rPr>
                        <w:rFonts w:ascii="Cambria Math" w:eastAsia="Yu Gothic UI" w:hAnsi="Cambria Math" w:cstheme="majorBidi"/>
                        <w:i/>
                        <w:color w:val="000000" w:themeColor="text1"/>
                        <w:sz w:val="24"/>
                        <w:szCs w:val="24"/>
                      </w:rPr>
                    </m:ctrlPr>
                  </m:sSubPr>
                  <m:e>
                    <m:r>
                      <w:rPr>
                        <w:rFonts w:ascii="Cambria Math" w:eastAsia="Yu Gothic UI" w:hAnsi="Cambria Math" w:cstheme="majorBidi"/>
                        <w:color w:val="000000" w:themeColor="text1"/>
                        <w:sz w:val="24"/>
                        <w:szCs w:val="24"/>
                      </w:rPr>
                      <m:t>U</m:t>
                    </m:r>
                  </m:e>
                  <m:sub>
                    <m:r>
                      <w:rPr>
                        <w:rFonts w:ascii="Cambria Math" w:eastAsia="Yu Gothic UI" w:hAnsi="Cambria Math" w:cstheme="majorBidi"/>
                        <w:color w:val="000000" w:themeColor="text1"/>
                        <w:sz w:val="24"/>
                        <w:szCs w:val="24"/>
                      </w:rPr>
                      <m:t>2</m:t>
                    </m:r>
                  </m:sub>
                </m:sSub>
              </m:e>
              <m:e>
                <m:acc>
                  <m:accPr>
                    <m:chr m:val="̈"/>
                    <m:ctrlPr>
                      <w:rPr>
                        <w:rFonts w:ascii="Cambria Math" w:eastAsia="Yu Gothic UI" w:hAnsi="Cambria Math" w:cstheme="majorBidi"/>
                        <w:i/>
                        <w:color w:val="000000" w:themeColor="text1"/>
                        <w:sz w:val="24"/>
                        <w:szCs w:val="24"/>
                      </w:rPr>
                    </m:ctrlPr>
                  </m:accPr>
                  <m:e>
                    <m:r>
                      <w:rPr>
                        <w:rFonts w:ascii="Cambria Math" w:eastAsia="Yu Gothic UI" w:hAnsi="Cambria Math" w:cstheme="majorBidi"/>
                        <w:color w:val="000000" w:themeColor="text1"/>
                        <w:sz w:val="24"/>
                        <w:szCs w:val="24"/>
                      </w:rPr>
                      <m:t>θ</m:t>
                    </m:r>
                  </m:e>
                </m:acc>
                <m:r>
                  <w:rPr>
                    <w:rFonts w:ascii="Cambria Math" w:eastAsia="Yu Gothic UI" w:hAnsi="Cambria Math" w:cstheme="majorBidi"/>
                    <w:color w:val="000000" w:themeColor="text1"/>
                    <w:sz w:val="24"/>
                    <w:szCs w:val="24"/>
                  </w:rPr>
                  <m:t>=</m:t>
                </m:r>
                <m:f>
                  <m:fPr>
                    <m:ctrlPr>
                      <w:rPr>
                        <w:rFonts w:ascii="Cambria Math" w:eastAsia="Yu Gothic UI" w:hAnsi="Cambria Math" w:cstheme="majorBidi"/>
                        <w:i/>
                        <w:color w:val="000000" w:themeColor="text1"/>
                        <w:sz w:val="24"/>
                        <w:szCs w:val="24"/>
                      </w:rPr>
                    </m:ctrlPr>
                  </m:fPr>
                  <m:num>
                    <m:r>
                      <w:rPr>
                        <w:rFonts w:ascii="Cambria Math" w:eastAsia="Yu Gothic UI" w:hAnsi="Cambria Math" w:cstheme="majorBidi"/>
                        <w:color w:val="000000" w:themeColor="text1"/>
                        <w:sz w:val="24"/>
                        <w:szCs w:val="24"/>
                      </w:rPr>
                      <m:t>l</m:t>
                    </m:r>
                  </m:num>
                  <m:den>
                    <m:sSub>
                      <m:sSubPr>
                        <m:ctrlPr>
                          <w:rPr>
                            <w:rFonts w:ascii="Cambria Math" w:eastAsia="Yu Gothic UI" w:hAnsi="Cambria Math" w:cstheme="majorBidi"/>
                            <w:i/>
                            <w:color w:val="000000" w:themeColor="text1"/>
                            <w:sz w:val="24"/>
                            <w:szCs w:val="24"/>
                          </w:rPr>
                        </m:ctrlPr>
                      </m:sSubPr>
                      <m:e>
                        <m:r>
                          <w:rPr>
                            <w:rFonts w:ascii="Cambria Math" w:eastAsia="Yu Gothic UI" w:hAnsi="Cambria Math" w:cstheme="majorBidi"/>
                            <w:color w:val="000000" w:themeColor="text1"/>
                            <w:sz w:val="24"/>
                            <w:szCs w:val="24"/>
                          </w:rPr>
                          <m:t>I</m:t>
                        </m:r>
                      </m:e>
                      <m:sub>
                        <m:r>
                          <w:rPr>
                            <w:rFonts w:ascii="Cambria Math" w:eastAsia="Yu Gothic UI" w:hAnsi="Cambria Math" w:cstheme="majorBidi"/>
                            <w:color w:val="000000" w:themeColor="text1"/>
                            <w:sz w:val="24"/>
                            <w:szCs w:val="24"/>
                          </w:rPr>
                          <m:t>yy</m:t>
                        </m:r>
                      </m:sub>
                    </m:sSub>
                  </m:den>
                </m:f>
                <m:r>
                  <w:rPr>
                    <w:rFonts w:ascii="Cambria Math" w:eastAsia="Yu Gothic UI" w:hAnsi="Cambria Math" w:cstheme="majorBidi"/>
                    <w:color w:val="000000" w:themeColor="text1"/>
                    <w:sz w:val="24"/>
                    <w:szCs w:val="24"/>
                  </w:rPr>
                  <m:t xml:space="preserve"> </m:t>
                </m:r>
                <m:sSub>
                  <m:sSubPr>
                    <m:ctrlPr>
                      <w:rPr>
                        <w:rFonts w:ascii="Cambria Math" w:eastAsia="Yu Gothic UI" w:hAnsi="Cambria Math" w:cstheme="majorBidi"/>
                        <w:i/>
                        <w:color w:val="000000" w:themeColor="text1"/>
                        <w:sz w:val="24"/>
                        <w:szCs w:val="24"/>
                      </w:rPr>
                    </m:ctrlPr>
                  </m:sSubPr>
                  <m:e>
                    <m:r>
                      <w:rPr>
                        <w:rFonts w:ascii="Cambria Math" w:eastAsia="Yu Gothic UI" w:hAnsi="Cambria Math" w:cstheme="majorBidi"/>
                        <w:color w:val="000000" w:themeColor="text1"/>
                        <w:sz w:val="24"/>
                        <w:szCs w:val="24"/>
                      </w:rPr>
                      <m:t>U</m:t>
                    </m:r>
                  </m:e>
                  <m:sub>
                    <m:r>
                      <w:rPr>
                        <w:rFonts w:ascii="Cambria Math" w:eastAsia="Yu Gothic UI" w:hAnsi="Cambria Math" w:cstheme="majorBidi"/>
                        <w:color w:val="000000" w:themeColor="text1"/>
                        <w:sz w:val="24"/>
                        <w:szCs w:val="24"/>
                      </w:rPr>
                      <m:t>3</m:t>
                    </m:r>
                  </m:sub>
                </m:sSub>
              </m:e>
              <m:e>
                <m:acc>
                  <m:accPr>
                    <m:chr m:val="̈"/>
                    <m:ctrlPr>
                      <w:rPr>
                        <w:rFonts w:ascii="Cambria Math" w:eastAsia="Yu Gothic UI" w:hAnsi="Cambria Math" w:cstheme="majorBidi"/>
                        <w:i/>
                        <w:color w:val="000000" w:themeColor="text1"/>
                        <w:sz w:val="24"/>
                        <w:szCs w:val="24"/>
                      </w:rPr>
                    </m:ctrlPr>
                  </m:accPr>
                  <m:e>
                    <m:r>
                      <w:rPr>
                        <w:rFonts w:ascii="Cambria Math" w:eastAsia="Yu Gothic UI" w:hAnsi="Cambria Math" w:cstheme="majorBidi"/>
                        <w:color w:val="000000" w:themeColor="text1"/>
                        <w:sz w:val="24"/>
                        <w:szCs w:val="24"/>
                      </w:rPr>
                      <m:t>ψ</m:t>
                    </m:r>
                  </m:e>
                </m:acc>
                <m:r>
                  <w:rPr>
                    <w:rFonts w:ascii="Cambria Math" w:eastAsia="Yu Gothic UI" w:hAnsi="Cambria Math" w:cstheme="majorBidi"/>
                    <w:color w:val="000000" w:themeColor="text1"/>
                    <w:sz w:val="24"/>
                    <w:szCs w:val="24"/>
                  </w:rPr>
                  <m:t>=</m:t>
                </m:r>
                <m:f>
                  <m:fPr>
                    <m:ctrlPr>
                      <w:rPr>
                        <w:rFonts w:ascii="Cambria Math" w:eastAsia="Yu Gothic UI" w:hAnsi="Cambria Math" w:cstheme="majorBidi"/>
                        <w:i/>
                        <w:color w:val="000000" w:themeColor="text1"/>
                        <w:sz w:val="24"/>
                        <w:szCs w:val="24"/>
                      </w:rPr>
                    </m:ctrlPr>
                  </m:fPr>
                  <m:num>
                    <m:r>
                      <w:rPr>
                        <w:rFonts w:ascii="Cambria Math" w:eastAsia="Yu Gothic UI" w:hAnsi="Cambria Math" w:cstheme="majorBidi"/>
                        <w:color w:val="000000" w:themeColor="text1"/>
                        <w:sz w:val="24"/>
                        <w:szCs w:val="24"/>
                      </w:rPr>
                      <m:t>1</m:t>
                    </m:r>
                  </m:num>
                  <m:den>
                    <m:sSub>
                      <m:sSubPr>
                        <m:ctrlPr>
                          <w:rPr>
                            <w:rFonts w:ascii="Cambria Math" w:eastAsia="Yu Gothic UI" w:hAnsi="Cambria Math" w:cstheme="majorBidi"/>
                            <w:i/>
                            <w:color w:val="000000" w:themeColor="text1"/>
                            <w:sz w:val="24"/>
                            <w:szCs w:val="24"/>
                          </w:rPr>
                        </m:ctrlPr>
                      </m:sSubPr>
                      <m:e>
                        <m:r>
                          <w:rPr>
                            <w:rFonts w:ascii="Cambria Math" w:eastAsia="Yu Gothic UI" w:hAnsi="Cambria Math" w:cstheme="majorBidi"/>
                            <w:color w:val="000000" w:themeColor="text1"/>
                            <w:sz w:val="24"/>
                            <w:szCs w:val="24"/>
                          </w:rPr>
                          <m:t>I</m:t>
                        </m:r>
                      </m:e>
                      <m:sub>
                        <m:r>
                          <w:rPr>
                            <w:rFonts w:ascii="Cambria Math" w:eastAsia="Yu Gothic UI" w:hAnsi="Cambria Math" w:cstheme="majorBidi"/>
                            <w:color w:val="000000" w:themeColor="text1"/>
                            <w:sz w:val="24"/>
                            <w:szCs w:val="24"/>
                          </w:rPr>
                          <m:t>zz</m:t>
                        </m:r>
                      </m:sub>
                    </m:sSub>
                  </m:den>
                </m:f>
                <m:r>
                  <w:rPr>
                    <w:rFonts w:ascii="Cambria Math" w:eastAsia="Yu Gothic UI" w:hAnsi="Cambria Math" w:cstheme="majorBidi"/>
                    <w:color w:val="000000" w:themeColor="text1"/>
                    <w:sz w:val="24"/>
                    <w:szCs w:val="24"/>
                  </w:rPr>
                  <m:t xml:space="preserve"> </m:t>
                </m:r>
                <m:sSub>
                  <m:sSubPr>
                    <m:ctrlPr>
                      <w:rPr>
                        <w:rFonts w:ascii="Cambria Math" w:eastAsia="Yu Gothic UI" w:hAnsi="Cambria Math" w:cstheme="majorBidi"/>
                        <w:i/>
                        <w:color w:val="000000" w:themeColor="text1"/>
                        <w:sz w:val="24"/>
                        <w:szCs w:val="24"/>
                      </w:rPr>
                    </m:ctrlPr>
                  </m:sSubPr>
                  <m:e>
                    <m:r>
                      <w:rPr>
                        <w:rFonts w:ascii="Cambria Math" w:eastAsia="Yu Gothic UI" w:hAnsi="Cambria Math" w:cstheme="majorBidi"/>
                        <w:color w:val="000000" w:themeColor="text1"/>
                        <w:sz w:val="24"/>
                        <w:szCs w:val="24"/>
                      </w:rPr>
                      <m:t>U</m:t>
                    </m:r>
                  </m:e>
                  <m:sub>
                    <m:r>
                      <w:rPr>
                        <w:rFonts w:ascii="Cambria Math" w:eastAsia="Yu Gothic UI" w:hAnsi="Cambria Math" w:cstheme="majorBidi"/>
                        <w:color w:val="000000" w:themeColor="text1"/>
                        <w:sz w:val="24"/>
                        <w:szCs w:val="24"/>
                      </w:rPr>
                      <m:t>4</m:t>
                    </m:r>
                  </m:sub>
                </m:sSub>
                <m:ctrlPr>
                  <w:rPr>
                    <w:rFonts w:ascii="Cambria Math" w:eastAsia="Cambria Math" w:hAnsi="Cambria Math" w:cstheme="majorBidi"/>
                    <w:i/>
                    <w:color w:val="000000" w:themeColor="text1"/>
                    <w:sz w:val="24"/>
                    <w:szCs w:val="24"/>
                  </w:rPr>
                </m:ctrlPr>
              </m:e>
              <m:e>
                <m:acc>
                  <m:accPr>
                    <m:chr m:val="̈"/>
                    <m:ctrlPr>
                      <w:rPr>
                        <w:rFonts w:ascii="Cambria Math" w:eastAsia="Cambria Math" w:hAnsi="Cambria Math" w:cstheme="majorBidi"/>
                        <w:i/>
                        <w:color w:val="000000" w:themeColor="text1"/>
                        <w:sz w:val="24"/>
                        <w:szCs w:val="24"/>
                      </w:rPr>
                    </m:ctrlPr>
                  </m:accPr>
                  <m:e>
                    <m:r>
                      <w:rPr>
                        <w:rFonts w:ascii="Cambria Math" w:eastAsia="Cambria Math" w:hAnsi="Cambria Math" w:cstheme="majorBidi"/>
                        <w:color w:val="000000" w:themeColor="text1"/>
                        <w:sz w:val="24"/>
                        <w:szCs w:val="24"/>
                      </w:rPr>
                      <m:t>X</m:t>
                    </m:r>
                  </m:e>
                </m:acc>
                <m:r>
                  <w:rPr>
                    <w:rFonts w:ascii="Cambria Math" w:eastAsia="Cambria Math" w:hAnsi="Cambria Math" w:cstheme="majorBidi"/>
                    <w:color w:val="000000" w:themeColor="text1"/>
                    <w:sz w:val="24"/>
                    <w:szCs w:val="24"/>
                  </w:rPr>
                  <m:t>=</m:t>
                </m:r>
                <m:f>
                  <m:fPr>
                    <m:ctrlPr>
                      <w:rPr>
                        <w:rFonts w:ascii="Cambria Math" w:eastAsia="Cambria Math" w:hAnsi="Cambria Math" w:cstheme="majorBidi"/>
                        <w:i/>
                        <w:color w:val="000000" w:themeColor="text1"/>
                        <w:sz w:val="24"/>
                        <w:szCs w:val="24"/>
                      </w:rPr>
                    </m:ctrlPr>
                  </m:fPr>
                  <m:num>
                    <m:sSub>
                      <m:sSubPr>
                        <m:ctrlPr>
                          <w:rPr>
                            <w:rFonts w:ascii="Cambria Math" w:eastAsia="Cambria Math" w:hAnsi="Cambria Math" w:cstheme="majorBidi"/>
                            <w:i/>
                            <w:color w:val="000000" w:themeColor="text1"/>
                            <w:sz w:val="24"/>
                            <w:szCs w:val="24"/>
                          </w:rPr>
                        </m:ctrlPr>
                      </m:sSubPr>
                      <m:e>
                        <m:r>
                          <w:rPr>
                            <w:rFonts w:ascii="Cambria Math" w:eastAsia="Cambria Math" w:hAnsi="Cambria Math" w:cstheme="majorBidi"/>
                            <w:color w:val="000000" w:themeColor="text1"/>
                            <w:sz w:val="24"/>
                            <w:szCs w:val="24"/>
                          </w:rPr>
                          <m:t>u</m:t>
                        </m:r>
                      </m:e>
                      <m:sub>
                        <m:r>
                          <w:rPr>
                            <w:rFonts w:ascii="Cambria Math" w:eastAsia="Cambria Math" w:hAnsi="Cambria Math" w:cstheme="majorBidi"/>
                            <w:color w:val="000000" w:themeColor="text1"/>
                            <w:sz w:val="24"/>
                            <w:szCs w:val="24"/>
                          </w:rPr>
                          <m:t>x</m:t>
                        </m:r>
                      </m:sub>
                    </m:sSub>
                  </m:num>
                  <m:den>
                    <m:r>
                      <w:rPr>
                        <w:rFonts w:ascii="Cambria Math" w:eastAsia="Cambria Math" w:hAnsi="Cambria Math" w:cstheme="majorBidi"/>
                        <w:color w:val="000000" w:themeColor="text1"/>
                        <w:sz w:val="24"/>
                        <w:szCs w:val="24"/>
                      </w:rPr>
                      <m:t>m</m:t>
                    </m:r>
                  </m:den>
                </m:f>
                <m:r>
                  <w:rPr>
                    <w:rFonts w:ascii="Cambria Math" w:eastAsia="Cambria Math" w:hAnsi="Cambria Math" w:cstheme="majorBidi"/>
                    <w:color w:val="000000" w:themeColor="text1"/>
                    <w:sz w:val="24"/>
                    <w:szCs w:val="24"/>
                  </w:rPr>
                  <m:t>U1</m:t>
                </m:r>
                <m:ctrlPr>
                  <w:rPr>
                    <w:rFonts w:ascii="Cambria Math" w:eastAsia="Cambria Math" w:hAnsi="Cambria Math" w:cstheme="majorBidi"/>
                    <w:i/>
                    <w:color w:val="000000" w:themeColor="text1"/>
                    <w:sz w:val="24"/>
                    <w:szCs w:val="24"/>
                  </w:rPr>
                </m:ctrlPr>
              </m:e>
              <m:e>
                <m:acc>
                  <m:accPr>
                    <m:chr m:val="̈"/>
                    <m:ctrlPr>
                      <w:rPr>
                        <w:rFonts w:ascii="Cambria Math" w:eastAsia="Cambria Math" w:hAnsi="Cambria Math" w:cstheme="majorBidi"/>
                        <w:i/>
                        <w:color w:val="000000" w:themeColor="text1"/>
                        <w:sz w:val="24"/>
                        <w:szCs w:val="24"/>
                      </w:rPr>
                    </m:ctrlPr>
                  </m:accPr>
                  <m:e>
                    <m:r>
                      <w:rPr>
                        <w:rFonts w:ascii="Cambria Math" w:eastAsia="Cambria Math" w:hAnsi="Cambria Math" w:cstheme="majorBidi"/>
                        <w:color w:val="000000" w:themeColor="text1"/>
                        <w:sz w:val="24"/>
                        <w:szCs w:val="24"/>
                      </w:rPr>
                      <m:t>Y</m:t>
                    </m:r>
                  </m:e>
                </m:acc>
                <m:r>
                  <w:rPr>
                    <w:rFonts w:ascii="Cambria Math" w:eastAsia="Cambria Math" w:hAnsi="Cambria Math" w:cstheme="majorBidi"/>
                    <w:color w:val="000000" w:themeColor="text1"/>
                    <w:sz w:val="24"/>
                    <w:szCs w:val="24"/>
                  </w:rPr>
                  <m:t>=</m:t>
                </m:r>
                <m:f>
                  <m:fPr>
                    <m:ctrlPr>
                      <w:rPr>
                        <w:rFonts w:ascii="Cambria Math" w:eastAsia="Cambria Math" w:hAnsi="Cambria Math" w:cstheme="majorBidi"/>
                        <w:i/>
                        <w:color w:val="000000" w:themeColor="text1"/>
                        <w:sz w:val="24"/>
                        <w:szCs w:val="24"/>
                      </w:rPr>
                    </m:ctrlPr>
                  </m:fPr>
                  <m:num>
                    <m:sSub>
                      <m:sSubPr>
                        <m:ctrlPr>
                          <w:rPr>
                            <w:rFonts w:ascii="Cambria Math" w:eastAsia="Cambria Math" w:hAnsi="Cambria Math" w:cstheme="majorBidi"/>
                            <w:i/>
                            <w:color w:val="000000" w:themeColor="text1"/>
                            <w:sz w:val="24"/>
                            <w:szCs w:val="24"/>
                          </w:rPr>
                        </m:ctrlPr>
                      </m:sSubPr>
                      <m:e>
                        <m:r>
                          <w:rPr>
                            <w:rFonts w:ascii="Cambria Math" w:eastAsia="Cambria Math" w:hAnsi="Cambria Math" w:cstheme="majorBidi"/>
                            <w:color w:val="000000" w:themeColor="text1"/>
                            <w:sz w:val="24"/>
                            <w:szCs w:val="24"/>
                          </w:rPr>
                          <m:t>u</m:t>
                        </m:r>
                      </m:e>
                      <m:sub>
                        <m:r>
                          <w:rPr>
                            <w:rFonts w:ascii="Cambria Math" w:eastAsia="Cambria Math" w:hAnsi="Cambria Math" w:cstheme="majorBidi"/>
                            <w:color w:val="000000" w:themeColor="text1"/>
                            <w:sz w:val="24"/>
                            <w:szCs w:val="24"/>
                          </w:rPr>
                          <m:t>y</m:t>
                        </m:r>
                      </m:sub>
                    </m:sSub>
                  </m:num>
                  <m:den>
                    <m:r>
                      <w:rPr>
                        <w:rFonts w:ascii="Cambria Math" w:eastAsia="Cambria Math" w:hAnsi="Cambria Math" w:cstheme="majorBidi"/>
                        <w:color w:val="000000" w:themeColor="text1"/>
                        <w:sz w:val="24"/>
                        <w:szCs w:val="24"/>
                      </w:rPr>
                      <m:t>m</m:t>
                    </m:r>
                  </m:den>
                </m:f>
                <m:r>
                  <w:rPr>
                    <w:rFonts w:ascii="Cambria Math" w:eastAsia="Cambria Math" w:hAnsi="Cambria Math" w:cstheme="majorBidi"/>
                    <w:color w:val="000000" w:themeColor="text1"/>
                    <w:sz w:val="24"/>
                    <w:szCs w:val="24"/>
                  </w:rPr>
                  <m:t>U1</m:t>
                </m:r>
                <m:ctrlPr>
                  <w:rPr>
                    <w:rFonts w:ascii="Cambria Math" w:eastAsia="Cambria Math" w:hAnsi="Cambria Math" w:cstheme="majorBidi"/>
                    <w:i/>
                    <w:color w:val="000000" w:themeColor="text1"/>
                    <w:sz w:val="24"/>
                    <w:szCs w:val="24"/>
                  </w:rPr>
                </m:ctrlPr>
              </m:e>
              <m:e>
                <m:acc>
                  <m:accPr>
                    <m:chr m:val="̈"/>
                    <m:ctrlPr>
                      <w:rPr>
                        <w:rFonts w:ascii="Cambria Math" w:eastAsia="Cambria Math" w:hAnsi="Cambria Math" w:cstheme="majorBidi"/>
                        <w:i/>
                        <w:color w:val="000000" w:themeColor="text1"/>
                        <w:sz w:val="24"/>
                        <w:szCs w:val="24"/>
                      </w:rPr>
                    </m:ctrlPr>
                  </m:accPr>
                  <m:e>
                    <m:r>
                      <w:rPr>
                        <w:rFonts w:ascii="Cambria Math" w:eastAsia="Cambria Math" w:hAnsi="Cambria Math" w:cstheme="majorBidi"/>
                        <w:color w:val="000000" w:themeColor="text1"/>
                        <w:sz w:val="24"/>
                        <w:szCs w:val="24"/>
                      </w:rPr>
                      <m:t>Z</m:t>
                    </m:r>
                  </m:e>
                </m:acc>
                <m:r>
                  <w:rPr>
                    <w:rFonts w:ascii="Cambria Math" w:eastAsia="Cambria Math" w:hAnsi="Cambria Math" w:cstheme="majorBidi"/>
                    <w:color w:val="000000" w:themeColor="text1"/>
                    <w:sz w:val="24"/>
                    <w:szCs w:val="24"/>
                  </w:rPr>
                  <m:t>=g-</m:t>
                </m:r>
                <m:f>
                  <m:fPr>
                    <m:ctrlPr>
                      <w:rPr>
                        <w:rFonts w:ascii="Cambria Math" w:eastAsia="Cambria Math" w:hAnsi="Cambria Math" w:cstheme="majorBidi"/>
                        <w:i/>
                        <w:color w:val="000000" w:themeColor="text1"/>
                        <w:sz w:val="24"/>
                        <w:szCs w:val="24"/>
                      </w:rPr>
                    </m:ctrlPr>
                  </m:fPr>
                  <m:num>
                    <m:r>
                      <w:rPr>
                        <w:rFonts w:ascii="Cambria Math" w:eastAsia="Cambria Math" w:hAnsi="Cambria Math" w:cstheme="majorBidi"/>
                        <w:color w:val="000000" w:themeColor="text1"/>
                        <w:sz w:val="24"/>
                        <w:szCs w:val="24"/>
                      </w:rPr>
                      <m:t>1</m:t>
                    </m:r>
                  </m:num>
                  <m:den>
                    <m:r>
                      <w:rPr>
                        <w:rFonts w:ascii="Cambria Math" w:eastAsia="Cambria Math" w:hAnsi="Cambria Math" w:cstheme="majorBidi"/>
                        <w:color w:val="000000" w:themeColor="text1"/>
                        <w:sz w:val="24"/>
                        <w:szCs w:val="24"/>
                      </w:rPr>
                      <m:t>m</m:t>
                    </m:r>
                  </m:den>
                </m:f>
                <m:func>
                  <m:funcPr>
                    <m:ctrlPr>
                      <w:rPr>
                        <w:rFonts w:ascii="Cambria Math" w:eastAsia="Cambria Math" w:hAnsi="Cambria Math" w:cstheme="majorBidi"/>
                        <w:i/>
                        <w:color w:val="000000" w:themeColor="text1"/>
                        <w:sz w:val="24"/>
                        <w:szCs w:val="24"/>
                      </w:rPr>
                    </m:ctrlPr>
                  </m:funcPr>
                  <m:fName>
                    <m:r>
                      <m:rPr>
                        <m:sty m:val="p"/>
                      </m:rPr>
                      <w:rPr>
                        <w:rFonts w:ascii="Cambria Math" w:eastAsia="Cambria Math" w:hAnsi="Cambria Math" w:cstheme="majorBidi"/>
                        <w:color w:val="000000" w:themeColor="text1"/>
                        <w:sz w:val="24"/>
                        <w:szCs w:val="24"/>
                      </w:rPr>
                      <m:t>cos</m:t>
                    </m:r>
                  </m:fName>
                  <m:e>
                    <m:r>
                      <w:rPr>
                        <w:rFonts w:ascii="Cambria Math" w:eastAsia="Cambria Math" w:hAnsi="Cambria Math" w:cstheme="majorBidi"/>
                        <w:color w:val="000000" w:themeColor="text1"/>
                        <w:sz w:val="24"/>
                        <w:szCs w:val="24"/>
                      </w:rPr>
                      <m:t>θ</m:t>
                    </m:r>
                  </m:e>
                </m:func>
                <m:func>
                  <m:funcPr>
                    <m:ctrlPr>
                      <w:rPr>
                        <w:rFonts w:ascii="Cambria Math" w:eastAsia="Cambria Math" w:hAnsi="Cambria Math" w:cstheme="majorBidi"/>
                        <w:i/>
                        <w:color w:val="000000" w:themeColor="text1"/>
                        <w:sz w:val="24"/>
                        <w:szCs w:val="24"/>
                      </w:rPr>
                    </m:ctrlPr>
                  </m:funcPr>
                  <m:fName>
                    <m:r>
                      <m:rPr>
                        <m:sty m:val="p"/>
                      </m:rPr>
                      <w:rPr>
                        <w:rFonts w:ascii="Cambria Math" w:eastAsia="Cambria Math" w:hAnsi="Cambria Math" w:cstheme="majorBidi"/>
                        <w:color w:val="000000" w:themeColor="text1"/>
                        <w:sz w:val="24"/>
                        <w:szCs w:val="24"/>
                      </w:rPr>
                      <m:t>cos</m:t>
                    </m:r>
                  </m:fName>
                  <m:e>
                    <m:r>
                      <w:rPr>
                        <w:rFonts w:ascii="Cambria Math" w:eastAsia="Cambria Math" w:hAnsi="Cambria Math" w:cstheme="majorBidi"/>
                        <w:color w:val="000000" w:themeColor="text1"/>
                        <w:sz w:val="24"/>
                        <w:szCs w:val="24"/>
                      </w:rPr>
                      <m:t>φ</m:t>
                    </m:r>
                  </m:e>
                </m:func>
              </m:e>
            </m:eqArr>
          </m:e>
        </m:d>
      </m:oMath>
      <w:r w:rsidR="009E1F98">
        <w:rPr>
          <w:rFonts w:asciiTheme="majorBidi" w:eastAsia="Yu Gothic UI" w:hAnsiTheme="majorBidi" w:cstheme="majorBidi"/>
          <w:color w:val="000000"/>
          <w:sz w:val="24"/>
          <w:szCs w:val="24"/>
        </w:rPr>
        <w:t xml:space="preserve"> </w:t>
      </w:r>
      <w:r w:rsidR="009E1F98">
        <w:rPr>
          <w:rFonts w:asciiTheme="majorBidi" w:eastAsia="Yu Gothic UI" w:hAnsiTheme="majorBidi" w:cstheme="majorBidi"/>
          <w:color w:val="000000"/>
          <w:sz w:val="24"/>
          <w:szCs w:val="24"/>
        </w:rPr>
        <w:tab/>
      </w:r>
      <w:r w:rsidR="009E1F98">
        <w:rPr>
          <w:rFonts w:asciiTheme="majorBidi" w:eastAsia="Yu Gothic UI" w:hAnsiTheme="majorBidi" w:cstheme="majorBidi"/>
          <w:color w:val="000000"/>
          <w:sz w:val="24"/>
          <w:szCs w:val="24"/>
        </w:rPr>
        <w:tab/>
      </w:r>
      <w:r w:rsidR="009E1F98">
        <w:rPr>
          <w:rFonts w:asciiTheme="majorBidi" w:eastAsia="Yu Gothic UI" w:hAnsiTheme="majorBidi" w:cstheme="majorBidi"/>
          <w:color w:val="000000"/>
          <w:sz w:val="24"/>
          <w:szCs w:val="24"/>
        </w:rPr>
        <w:tab/>
      </w:r>
      <w:r w:rsidR="009E1F98">
        <w:rPr>
          <w:rFonts w:asciiTheme="majorBidi" w:eastAsia="Yu Gothic UI" w:hAnsiTheme="majorBidi" w:cstheme="majorBidi"/>
          <w:color w:val="000000"/>
          <w:sz w:val="24"/>
          <w:szCs w:val="24"/>
        </w:rPr>
        <w:tab/>
      </w:r>
      <w:r w:rsidR="009E1F98">
        <w:rPr>
          <w:rFonts w:asciiTheme="majorBidi" w:eastAsia="Yu Gothic UI" w:hAnsiTheme="majorBidi" w:cstheme="majorBidi"/>
          <w:color w:val="000000"/>
          <w:sz w:val="24"/>
          <w:szCs w:val="24"/>
        </w:rPr>
        <w:tab/>
      </w:r>
      <w:r w:rsidR="006E7E14">
        <w:rPr>
          <w:rFonts w:asciiTheme="majorBidi" w:eastAsia="Yu Gothic UI" w:hAnsiTheme="majorBidi" w:cstheme="majorBidi"/>
          <w:color w:val="000000"/>
          <w:sz w:val="24"/>
          <w:szCs w:val="24"/>
        </w:rPr>
        <w:t xml:space="preserve">  (</w:t>
      </w:r>
      <w:r w:rsidR="009E1F98">
        <w:rPr>
          <w:rFonts w:asciiTheme="majorBidi" w:eastAsia="Yu Gothic UI" w:hAnsiTheme="majorBidi" w:cstheme="majorBidi"/>
          <w:color w:val="000000"/>
          <w:sz w:val="24"/>
          <w:szCs w:val="24"/>
        </w:rPr>
        <w:t>I</w:t>
      </w:r>
      <w:r w:rsidR="00DC78AA">
        <w:rPr>
          <w:rFonts w:asciiTheme="majorBidi" w:eastAsia="Yu Gothic UI" w:hAnsiTheme="majorBidi" w:cstheme="majorBidi"/>
          <w:color w:val="000000"/>
          <w:sz w:val="24"/>
          <w:szCs w:val="24"/>
        </w:rPr>
        <w:t>I</w:t>
      </w:r>
      <w:r w:rsidR="009E1F98">
        <w:rPr>
          <w:rFonts w:asciiTheme="majorBidi" w:eastAsia="Yu Gothic UI" w:hAnsiTheme="majorBidi" w:cstheme="majorBidi"/>
          <w:color w:val="000000"/>
          <w:sz w:val="24"/>
          <w:szCs w:val="24"/>
        </w:rPr>
        <w:t>I.1</w:t>
      </w:r>
      <w:r w:rsidR="006E7E14">
        <w:rPr>
          <w:rFonts w:asciiTheme="majorBidi" w:eastAsia="Yu Gothic UI" w:hAnsiTheme="majorBidi" w:cstheme="majorBidi"/>
          <w:color w:val="000000"/>
          <w:sz w:val="24"/>
          <w:szCs w:val="24"/>
        </w:rPr>
        <w:t>)</w:t>
      </w:r>
      <w:r w:rsidR="00426A60">
        <w:rPr>
          <w:rFonts w:asciiTheme="majorBidi" w:eastAsia="Yu Gothic UI" w:hAnsiTheme="majorBidi" w:cstheme="majorBidi"/>
          <w:color w:val="000000"/>
          <w:sz w:val="24"/>
          <w:szCs w:val="24"/>
        </w:rPr>
        <w:tab/>
      </w:r>
    </w:p>
    <w:p w14:paraId="7B0E0F3F" w14:textId="3390167D" w:rsidR="00BC537A" w:rsidRPr="00426A60" w:rsidRDefault="00611279" w:rsidP="00611279">
      <w:pPr>
        <w:autoSpaceDE w:val="0"/>
        <w:autoSpaceDN w:val="0"/>
        <w:adjustRightInd w:val="0"/>
        <w:spacing w:after="0" w:line="360" w:lineRule="auto"/>
        <w:rPr>
          <w:rFonts w:asciiTheme="majorBidi" w:eastAsia="Yu Gothic UI" w:hAnsiTheme="majorBidi" w:cstheme="majorBidi"/>
          <w:color w:val="000000"/>
          <w:sz w:val="24"/>
          <w:szCs w:val="24"/>
        </w:rPr>
      </w:pPr>
      <w:r>
        <w:rPr>
          <w:rFonts w:asciiTheme="majorBidi" w:eastAsia="Yu Gothic UI" w:hAnsiTheme="majorBidi" w:cstheme="majorBidi"/>
          <w:color w:val="000000"/>
          <w:sz w:val="24"/>
          <w:szCs w:val="24"/>
        </w:rPr>
        <w:lastRenderedPageBreak/>
        <w:t xml:space="preserve"> </w:t>
      </w:r>
      <w:r w:rsidR="00BC537A" w:rsidRPr="00C9264D">
        <w:rPr>
          <w:rFonts w:asciiTheme="majorBidi" w:hAnsiTheme="majorBidi" w:cstheme="majorBidi"/>
        </w:rPr>
        <w:t xml:space="preserve">Pour notre cas nous voulons que les sorties du régulateur </w:t>
      </w:r>
      <w:r w:rsidR="008212A2" w:rsidRPr="00C9264D">
        <w:rPr>
          <w:rFonts w:asciiTheme="majorBidi" w:eastAsia="Yu Gothic UI" w:hAnsiTheme="majorBidi" w:cstheme="majorBidi"/>
          <w:color w:val="000000"/>
          <w:sz w:val="24"/>
          <w:szCs w:val="24"/>
        </w:rPr>
        <w:t>suivent</w:t>
      </w:r>
      <w:r w:rsidR="00BC537A" w:rsidRPr="00C9264D">
        <w:rPr>
          <w:rFonts w:asciiTheme="majorBidi" w:eastAsia="Yu Gothic UI" w:hAnsiTheme="majorBidi" w:cstheme="majorBidi"/>
          <w:color w:val="000000"/>
          <w:sz w:val="24"/>
          <w:szCs w:val="24"/>
        </w:rPr>
        <w:t xml:space="preserve"> la trajectoire de de position </w:t>
      </w:r>
      <m:oMath>
        <m:r>
          <w:rPr>
            <w:rFonts w:ascii="Cambria Math" w:eastAsia="Yu Gothic UI" w:hAnsi="Cambria Math" w:cstheme="majorBidi"/>
            <w:color w:val="000000"/>
            <w:sz w:val="24"/>
            <w:szCs w:val="24"/>
          </w:rPr>
          <m:t>X,Y,Z</m:t>
        </m:r>
      </m:oMath>
      <w:r w:rsidR="00BC537A" w:rsidRPr="00C9264D">
        <w:rPr>
          <w:rFonts w:asciiTheme="majorBidi" w:eastAsia="Yu Gothic UI" w:hAnsiTheme="majorBidi" w:cstheme="majorBidi"/>
          <w:color w:val="000000"/>
          <w:sz w:val="24"/>
          <w:szCs w:val="24"/>
        </w:rPr>
        <w:t xml:space="preserve"> donc l</w:t>
      </w:r>
      <w:r w:rsidR="00BC537A" w:rsidRPr="00C9264D">
        <w:rPr>
          <w:rFonts w:asciiTheme="majorBidi" w:hAnsiTheme="majorBidi" w:cstheme="majorBidi"/>
        </w:rPr>
        <w:t>’expression générale du correcteur de structure PID classique s’écrit sous la forme suivante :</w:t>
      </w:r>
    </w:p>
    <w:p w14:paraId="74AA543D" w14:textId="16612D3B" w:rsidR="00BC537A" w:rsidRPr="00C9264D" w:rsidRDefault="0015661E" w:rsidP="00853297">
      <w:pPr>
        <w:autoSpaceDE w:val="0"/>
        <w:autoSpaceDN w:val="0"/>
        <w:adjustRightInd w:val="0"/>
        <w:spacing w:after="0" w:line="360" w:lineRule="auto"/>
        <w:ind w:firstLine="1890"/>
        <w:jc w:val="center"/>
        <w:rPr>
          <w:rFonts w:asciiTheme="majorBidi" w:eastAsia="Yu Gothic UI" w:hAnsiTheme="majorBidi" w:cstheme="majorBidi"/>
          <w:sz w:val="24"/>
          <w:szCs w:val="24"/>
        </w:rPr>
      </w:pPr>
      <m:oMath>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U</m:t>
            </m:r>
          </m:e>
          <m:sub>
            <m:r>
              <w:rPr>
                <w:rFonts w:ascii="Cambria Math" w:eastAsia="Yu Gothic UI" w:hAnsi="Cambria Math" w:cstheme="majorBidi"/>
                <w:sz w:val="24"/>
                <w:szCs w:val="24"/>
              </w:rPr>
              <m:t>i</m:t>
            </m:r>
          </m:sub>
        </m:sSub>
        <m:r>
          <w:rPr>
            <w:rFonts w:ascii="Cambria Math" w:eastAsia="Yu Gothic UI" w:hAnsi="Cambria Math" w:cstheme="majorBidi"/>
            <w:sz w:val="24"/>
            <w:szCs w:val="24"/>
          </w:rPr>
          <m:t>=</m:t>
        </m:r>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K</m:t>
            </m:r>
          </m:e>
          <m:sub>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p_</m:t>
                </m:r>
              </m:e>
              <m:sub>
                <m:r>
                  <w:rPr>
                    <w:rFonts w:ascii="Cambria Math" w:eastAsia="Yu Gothic UI" w:hAnsi="Cambria Math" w:cstheme="majorBidi"/>
                    <w:sz w:val="24"/>
                    <w:szCs w:val="24"/>
                  </w:rPr>
                  <m:t>j</m:t>
                </m:r>
              </m:sub>
            </m:sSub>
          </m:sub>
        </m:sSub>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e</m:t>
            </m:r>
          </m:e>
          <m:sub>
            <m:r>
              <w:rPr>
                <w:rFonts w:ascii="Cambria Math" w:eastAsia="Yu Gothic UI" w:hAnsi="Cambria Math" w:cstheme="majorBidi"/>
                <w:sz w:val="24"/>
                <w:szCs w:val="24"/>
              </w:rPr>
              <m:t>j</m:t>
            </m:r>
          </m:sub>
        </m:sSub>
        <m:d>
          <m:dPr>
            <m:ctrlPr>
              <w:rPr>
                <w:rFonts w:ascii="Cambria Math" w:eastAsia="Yu Gothic UI" w:hAnsi="Cambria Math" w:cstheme="majorBidi"/>
                <w:i/>
                <w:sz w:val="24"/>
                <w:szCs w:val="24"/>
              </w:rPr>
            </m:ctrlPr>
          </m:dPr>
          <m:e>
            <m:r>
              <w:rPr>
                <w:rFonts w:ascii="Cambria Math" w:eastAsia="Yu Gothic UI" w:hAnsi="Cambria Math" w:cstheme="majorBidi"/>
                <w:sz w:val="24"/>
                <w:szCs w:val="24"/>
              </w:rPr>
              <m:t>t</m:t>
            </m:r>
          </m:e>
        </m:d>
        <m:r>
          <w:rPr>
            <w:rFonts w:ascii="Cambria Math" w:eastAsia="Yu Gothic UI" w:hAnsi="Cambria Math" w:cstheme="majorBidi"/>
            <w:sz w:val="24"/>
            <w:szCs w:val="24"/>
          </w:rPr>
          <m:t>+</m:t>
        </m:r>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K</m:t>
            </m:r>
          </m:e>
          <m:sub>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D_</m:t>
                </m:r>
              </m:e>
              <m:sub>
                <m:r>
                  <w:rPr>
                    <w:rFonts w:ascii="Cambria Math" w:eastAsia="Yu Gothic UI" w:hAnsi="Cambria Math" w:cstheme="majorBidi"/>
                    <w:sz w:val="24"/>
                    <w:szCs w:val="24"/>
                  </w:rPr>
                  <m:t>j</m:t>
                </m:r>
              </m:sub>
            </m:sSub>
          </m:sub>
        </m:sSub>
        <m:f>
          <m:fPr>
            <m:ctrlPr>
              <w:rPr>
                <w:rFonts w:ascii="Cambria Math" w:eastAsia="Yu Gothic UI" w:hAnsi="Cambria Math" w:cstheme="majorBidi"/>
                <w:i/>
                <w:sz w:val="24"/>
                <w:szCs w:val="24"/>
              </w:rPr>
            </m:ctrlPr>
          </m:fPr>
          <m:num>
            <m:r>
              <w:rPr>
                <w:rFonts w:ascii="Cambria Math" w:eastAsia="Yu Gothic UI" w:hAnsi="Cambria Math" w:cstheme="majorBidi"/>
                <w:sz w:val="24"/>
                <w:szCs w:val="24"/>
              </w:rPr>
              <m:t>d</m:t>
            </m:r>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e</m:t>
                </m:r>
              </m:e>
              <m:sub>
                <m:r>
                  <w:rPr>
                    <w:rFonts w:ascii="Cambria Math" w:eastAsia="Yu Gothic UI" w:hAnsi="Cambria Math" w:cstheme="majorBidi"/>
                    <w:sz w:val="24"/>
                    <w:szCs w:val="24"/>
                  </w:rPr>
                  <m:t>j</m:t>
                </m:r>
              </m:sub>
            </m:sSub>
            <m:r>
              <w:rPr>
                <w:rFonts w:ascii="Cambria Math" w:eastAsia="Yu Gothic UI" w:hAnsi="Cambria Math" w:cstheme="majorBidi"/>
                <w:sz w:val="24"/>
                <w:szCs w:val="24"/>
              </w:rPr>
              <m:t>(t)</m:t>
            </m:r>
          </m:num>
          <m:den>
            <m:r>
              <w:rPr>
                <w:rFonts w:ascii="Cambria Math" w:eastAsia="Yu Gothic UI" w:hAnsi="Cambria Math" w:cstheme="majorBidi"/>
                <w:sz w:val="24"/>
                <w:szCs w:val="24"/>
              </w:rPr>
              <m:t>dt</m:t>
            </m:r>
          </m:den>
        </m:f>
        <m:r>
          <w:rPr>
            <w:rFonts w:ascii="Cambria Math" w:eastAsia="Yu Gothic UI" w:hAnsi="Cambria Math" w:cstheme="majorBidi"/>
            <w:sz w:val="24"/>
            <w:szCs w:val="24"/>
          </w:rPr>
          <m:t>+</m:t>
        </m:r>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K</m:t>
            </m:r>
          </m:e>
          <m:sub>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I_</m:t>
                </m:r>
              </m:e>
              <m:sub>
                <m:r>
                  <w:rPr>
                    <w:rFonts w:ascii="Cambria Math" w:eastAsia="Yu Gothic UI" w:hAnsi="Cambria Math" w:cstheme="majorBidi"/>
                    <w:sz w:val="24"/>
                    <w:szCs w:val="24"/>
                  </w:rPr>
                  <m:t>j</m:t>
                </m:r>
              </m:sub>
            </m:sSub>
          </m:sub>
        </m:sSub>
        <m:nary>
          <m:naryPr>
            <m:limLoc m:val="undOvr"/>
            <m:subHide m:val="1"/>
            <m:supHide m:val="1"/>
            <m:ctrlPr>
              <w:rPr>
                <w:rFonts w:ascii="Cambria Math" w:eastAsia="Yu Gothic UI" w:hAnsi="Cambria Math" w:cstheme="majorBidi"/>
                <w:i/>
                <w:sz w:val="24"/>
                <w:szCs w:val="24"/>
              </w:rPr>
            </m:ctrlPr>
          </m:naryPr>
          <m:sub/>
          <m:sup/>
          <m:e>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e</m:t>
                </m:r>
              </m:e>
              <m:sub>
                <m:r>
                  <w:rPr>
                    <w:rFonts w:ascii="Cambria Math" w:eastAsia="Yu Gothic UI" w:hAnsi="Cambria Math" w:cstheme="majorBidi"/>
                    <w:sz w:val="24"/>
                    <w:szCs w:val="24"/>
                  </w:rPr>
                  <m:t>j</m:t>
                </m:r>
              </m:sub>
            </m:sSub>
            <m:r>
              <w:rPr>
                <w:rFonts w:ascii="Cambria Math" w:eastAsia="Yu Gothic UI" w:hAnsi="Cambria Math" w:cstheme="majorBidi"/>
                <w:sz w:val="24"/>
                <w:szCs w:val="24"/>
              </w:rPr>
              <m:t>(τ)</m:t>
            </m:r>
          </m:e>
        </m:nary>
        <m:r>
          <w:rPr>
            <w:rFonts w:ascii="Cambria Math" w:eastAsia="Yu Gothic UI" w:hAnsi="Cambria Math" w:cstheme="majorBidi"/>
            <w:sz w:val="24"/>
            <w:szCs w:val="24"/>
          </w:rPr>
          <m:t>dτ</m:t>
        </m:r>
      </m:oMath>
      <w:r w:rsidR="00853297">
        <w:rPr>
          <w:rFonts w:asciiTheme="majorBidi" w:eastAsia="Yu Gothic UI" w:hAnsiTheme="majorBidi" w:cstheme="majorBidi"/>
          <w:sz w:val="24"/>
          <w:szCs w:val="24"/>
        </w:rPr>
        <w:tab/>
      </w:r>
      <w:r w:rsidR="00853297">
        <w:rPr>
          <w:rFonts w:asciiTheme="majorBidi" w:eastAsia="Yu Gothic UI" w:hAnsiTheme="majorBidi" w:cstheme="majorBidi"/>
          <w:sz w:val="24"/>
          <w:szCs w:val="24"/>
        </w:rPr>
        <w:tab/>
      </w:r>
      <w:r w:rsidR="00853297">
        <w:rPr>
          <w:rFonts w:asciiTheme="majorBidi" w:eastAsia="Yu Gothic UI" w:hAnsiTheme="majorBidi" w:cstheme="majorBidi"/>
          <w:sz w:val="24"/>
          <w:szCs w:val="24"/>
        </w:rPr>
        <w:tab/>
        <w:t xml:space="preserve">  </w:t>
      </w:r>
      <w:r w:rsidR="00853297">
        <w:rPr>
          <w:rFonts w:asciiTheme="majorBidi" w:eastAsia="Yu Gothic UI" w:hAnsiTheme="majorBidi" w:cstheme="majorBidi"/>
          <w:color w:val="000000"/>
          <w:sz w:val="24"/>
          <w:szCs w:val="24"/>
        </w:rPr>
        <w:t xml:space="preserve">  (</w:t>
      </w:r>
      <w:r w:rsidR="00DC78AA">
        <w:rPr>
          <w:rFonts w:asciiTheme="majorBidi" w:eastAsia="Yu Gothic UI" w:hAnsiTheme="majorBidi" w:cstheme="majorBidi"/>
          <w:color w:val="000000"/>
          <w:sz w:val="24"/>
          <w:szCs w:val="24"/>
        </w:rPr>
        <w:t>III</w:t>
      </w:r>
      <w:r w:rsidR="00853297">
        <w:rPr>
          <w:rFonts w:asciiTheme="majorBidi" w:eastAsia="Yu Gothic UI" w:hAnsiTheme="majorBidi" w:cstheme="majorBidi"/>
          <w:color w:val="000000"/>
          <w:sz w:val="24"/>
          <w:szCs w:val="24"/>
        </w:rPr>
        <w:t>.2)</w:t>
      </w:r>
    </w:p>
    <w:p w14:paraId="456E9B66" w14:textId="77777777" w:rsidR="00BC537A" w:rsidRPr="00C9264D" w:rsidRDefault="00BC537A" w:rsidP="00BC537A">
      <w:pPr>
        <w:autoSpaceDE w:val="0"/>
        <w:autoSpaceDN w:val="0"/>
        <w:adjustRightInd w:val="0"/>
        <w:spacing w:after="0" w:line="360" w:lineRule="auto"/>
        <w:rPr>
          <w:rFonts w:asciiTheme="majorBidi" w:hAnsiTheme="majorBidi" w:cstheme="majorBidi"/>
        </w:rPr>
      </w:pPr>
      <w:r w:rsidRPr="00C9264D">
        <w:rPr>
          <w:rFonts w:asciiTheme="majorBidi" w:hAnsiTheme="majorBidi" w:cstheme="majorBidi"/>
        </w:rPr>
        <w:t xml:space="preserve">Avec </w:t>
      </w:r>
      <m:oMath>
        <m:r>
          <w:rPr>
            <w:rFonts w:ascii="Cambria Math" w:hAnsi="Cambria Math" w:cstheme="majorBidi"/>
          </w:rPr>
          <m:t>i=1,2,3,4  et j=Z,φ,θ,ϕ</m:t>
        </m:r>
      </m:oMath>
    </w:p>
    <w:p w14:paraId="6780CE1E" w14:textId="2E9542AE" w:rsidR="00BC537A" w:rsidRPr="00C9264D" w:rsidRDefault="00BC537A" w:rsidP="008212A2">
      <w:pPr>
        <w:autoSpaceDE w:val="0"/>
        <w:autoSpaceDN w:val="0"/>
        <w:adjustRightInd w:val="0"/>
        <w:spacing w:after="0" w:line="360" w:lineRule="auto"/>
        <w:rPr>
          <w:rFonts w:asciiTheme="majorBidi" w:hAnsiTheme="majorBidi" w:cstheme="majorBidi"/>
          <w:sz w:val="24"/>
          <w:szCs w:val="24"/>
        </w:rPr>
      </w:pPr>
      <w:r w:rsidRPr="00C9264D">
        <w:rPr>
          <w:rFonts w:asciiTheme="majorBidi" w:hAnsiTheme="majorBidi" w:cstheme="majorBidi"/>
        </w:rPr>
        <w:t xml:space="preserve">La correction se fait à base de l’erreur observée qui est la différence entre la consigne (valeur désirée) et la mesure (valeur réelle). </w:t>
      </w:r>
      <m:oMath>
        <m:sSub>
          <m:sSubPr>
            <m:ctrlPr>
              <w:rPr>
                <w:rFonts w:ascii="Cambria Math" w:eastAsia="Yu Gothic UI" w:hAnsi="Cambria Math" w:cstheme="majorBidi"/>
                <w:i/>
                <w:color w:val="000000"/>
                <w:sz w:val="24"/>
                <w:szCs w:val="24"/>
              </w:rPr>
            </m:ctrlPr>
          </m:sSubPr>
          <m:e>
            <m:r>
              <w:rPr>
                <w:rFonts w:ascii="Cambria Math" w:eastAsia="Yu Gothic UI" w:hAnsi="Cambria Math" w:cstheme="majorBidi"/>
                <w:color w:val="000000"/>
                <w:sz w:val="24"/>
                <w:szCs w:val="24"/>
              </w:rPr>
              <m:t>e</m:t>
            </m:r>
          </m:e>
          <m:sub>
            <m:r>
              <w:rPr>
                <w:rFonts w:ascii="Cambria Math" w:eastAsia="Yu Gothic UI" w:hAnsi="Cambria Math" w:cstheme="majorBidi"/>
                <w:color w:val="000000"/>
                <w:sz w:val="24"/>
                <w:szCs w:val="24"/>
              </w:rPr>
              <m:t>j</m:t>
            </m:r>
          </m:sub>
        </m:sSub>
        <m:r>
          <w:rPr>
            <w:rFonts w:ascii="Cambria Math" w:hAnsi="Cambria Math" w:cstheme="majorBidi"/>
          </w:rPr>
          <m:t xml:space="preserve"> = consigne (ou la valeur desiré)- mesure</m:t>
        </m:r>
        <m:r>
          <w:rPr>
            <w:rFonts w:ascii="Cambria Math" w:eastAsia="Yu Gothic UI" w:hAnsi="Cambria Math" w:cstheme="majorBidi"/>
            <w:color w:val="000000"/>
            <w:sz w:val="24"/>
            <w:szCs w:val="24"/>
          </w:rPr>
          <m:t>=</m:t>
        </m:r>
        <m:sSub>
          <m:sSubPr>
            <m:ctrlPr>
              <w:rPr>
                <w:rFonts w:ascii="Cambria Math" w:eastAsia="Yu Gothic UI" w:hAnsi="Cambria Math" w:cstheme="majorBidi"/>
                <w:i/>
                <w:color w:val="000000"/>
                <w:sz w:val="24"/>
                <w:szCs w:val="24"/>
              </w:rPr>
            </m:ctrlPr>
          </m:sSubPr>
          <m:e>
            <m:r>
              <w:rPr>
                <w:rFonts w:ascii="Cambria Math" w:eastAsia="Yu Gothic UI" w:hAnsi="Cambria Math" w:cstheme="majorBidi"/>
                <w:color w:val="000000"/>
                <w:sz w:val="24"/>
                <w:szCs w:val="24"/>
              </w:rPr>
              <m:t>j</m:t>
            </m:r>
          </m:e>
          <m:sub>
            <m:r>
              <w:rPr>
                <w:rFonts w:ascii="Cambria Math" w:eastAsia="Yu Gothic UI" w:hAnsi="Cambria Math" w:cstheme="majorBidi"/>
                <w:color w:val="000000"/>
                <w:sz w:val="24"/>
                <w:szCs w:val="24"/>
              </w:rPr>
              <m:t>d</m:t>
            </m:r>
          </m:sub>
        </m:sSub>
        <m:r>
          <w:rPr>
            <w:rFonts w:ascii="Cambria Math" w:hAnsi="Cambria Math" w:cstheme="majorBidi"/>
            <w:color w:val="000000"/>
            <w:sz w:val="24"/>
            <w:szCs w:val="24"/>
          </w:rPr>
          <m:t>-</m:t>
        </m:r>
        <m:r>
          <w:rPr>
            <w:rFonts w:ascii="Cambria Math" w:eastAsia="Yu Gothic UI" w:hAnsi="Cambria Math" w:cstheme="majorBidi"/>
            <w:color w:val="000000"/>
            <w:sz w:val="24"/>
            <w:szCs w:val="24"/>
          </w:rPr>
          <m:t>j</m:t>
        </m:r>
      </m:oMath>
      <w:r w:rsidRPr="00C9264D">
        <w:rPr>
          <w:rFonts w:asciiTheme="majorBidi" w:hAnsiTheme="majorBidi" w:cstheme="majorBidi"/>
        </w:rPr>
        <w:t xml:space="preserve"> </w:t>
      </w:r>
      <m:oMath>
        <m:r>
          <m:rPr>
            <m:sty m:val="p"/>
          </m:rPr>
          <w:rPr>
            <w:rFonts w:ascii="Cambria Math" w:eastAsia="Yu Gothic UI" w:hAnsi="Cambria Math" w:cstheme="majorBidi"/>
            <w:color w:val="000000"/>
            <w:sz w:val="24"/>
            <w:szCs w:val="24"/>
          </w:rPr>
          <w:br/>
        </m:r>
      </m:oMath>
      <w:r w:rsidRPr="00C9264D">
        <w:rPr>
          <w:rFonts w:asciiTheme="majorBidi" w:hAnsiTheme="majorBidi" w:cstheme="majorBidi"/>
          <w:sz w:val="24"/>
          <w:szCs w:val="24"/>
        </w:rPr>
        <w:t xml:space="preserve">Les </w:t>
      </w:r>
      <w:r w:rsidR="008212A2" w:rsidRPr="00C9264D">
        <w:rPr>
          <w:rFonts w:asciiTheme="majorBidi" w:hAnsiTheme="majorBidi" w:cstheme="majorBidi"/>
          <w:sz w:val="24"/>
          <w:szCs w:val="24"/>
        </w:rPr>
        <w:t>deux Virtual</w:t>
      </w:r>
      <w:r w:rsidRPr="00C9264D">
        <w:rPr>
          <w:rFonts w:asciiTheme="majorBidi" w:hAnsiTheme="majorBidi" w:cstheme="majorBidi"/>
          <w:sz w:val="24"/>
          <w:szCs w:val="24"/>
        </w:rPr>
        <w:t xml:space="preserve"> commandent de </w:t>
      </w:r>
      <m:oMath>
        <m:r>
          <w:rPr>
            <w:rFonts w:ascii="Cambria Math" w:hAnsi="Cambria Math" w:cstheme="majorBidi"/>
            <w:sz w:val="24"/>
            <w:szCs w:val="24"/>
          </w:rPr>
          <m:t>X,Y</m:t>
        </m:r>
      </m:oMath>
      <w:r w:rsidRPr="00C9264D">
        <w:rPr>
          <w:rFonts w:asciiTheme="majorBidi" w:hAnsiTheme="majorBidi" w:cstheme="majorBidi"/>
          <w:sz w:val="24"/>
          <w:szCs w:val="24"/>
        </w:rPr>
        <w:t xml:space="preserve"> pour générer </w:t>
      </w:r>
      <m:oMath>
        <m:sSub>
          <m:sSubPr>
            <m:ctrlPr>
              <w:rPr>
                <w:rFonts w:ascii="Cambria Math" w:hAnsi="Cambria Math" w:cstheme="majorBidi"/>
                <w:i/>
                <w:sz w:val="24"/>
                <w:szCs w:val="24"/>
              </w:rPr>
            </m:ctrlPr>
          </m:sSubPr>
          <m:e>
            <m:r>
              <w:rPr>
                <w:rFonts w:ascii="Cambria Math" w:hAnsi="Cambria Math" w:cstheme="majorBidi"/>
                <w:sz w:val="24"/>
                <w:szCs w:val="24"/>
              </w:rPr>
              <m:t>φ</m:t>
            </m:r>
          </m:e>
          <m:sub>
            <m:r>
              <w:rPr>
                <w:rFonts w:ascii="Cambria Math" w:hAnsi="Cambria Math" w:cstheme="majorBidi"/>
                <w:sz w:val="24"/>
                <w:szCs w:val="24"/>
              </w:rPr>
              <m:t>d</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θ</m:t>
            </m:r>
          </m:e>
          <m:sub>
            <m:r>
              <w:rPr>
                <w:rFonts w:ascii="Cambria Math" w:hAnsi="Cambria Math" w:cstheme="majorBidi"/>
                <w:sz w:val="24"/>
                <w:szCs w:val="24"/>
              </w:rPr>
              <m:t>d</m:t>
            </m:r>
          </m:sub>
        </m:sSub>
      </m:oMath>
      <w:r w:rsidRPr="00C9264D">
        <w:rPr>
          <w:rFonts w:asciiTheme="majorBidi" w:hAnsiTheme="majorBidi" w:cstheme="majorBidi"/>
          <w:sz w:val="24"/>
          <w:szCs w:val="24"/>
        </w:rPr>
        <w:t xml:space="preserve"> développé comme suit : </w:t>
      </w:r>
    </w:p>
    <w:p w14:paraId="53704344" w14:textId="77777777" w:rsidR="00BC537A" w:rsidRPr="00C9264D" w:rsidRDefault="00BC537A" w:rsidP="00BC537A">
      <w:pPr>
        <w:autoSpaceDE w:val="0"/>
        <w:autoSpaceDN w:val="0"/>
        <w:adjustRightInd w:val="0"/>
        <w:spacing w:after="0" w:line="360" w:lineRule="auto"/>
        <w:rPr>
          <w:rFonts w:asciiTheme="majorBidi" w:hAnsiTheme="majorBidi" w:cstheme="majorBidi"/>
          <w:color w:val="000000"/>
          <w:sz w:val="24"/>
          <w:szCs w:val="24"/>
        </w:rPr>
      </w:pPr>
    </w:p>
    <w:p w14:paraId="14D176E6" w14:textId="0A8AF639" w:rsidR="00BC537A" w:rsidRPr="00C9264D" w:rsidRDefault="0015661E" w:rsidP="00853297">
      <w:pPr>
        <w:autoSpaceDE w:val="0"/>
        <w:autoSpaceDN w:val="0"/>
        <w:adjustRightInd w:val="0"/>
        <w:spacing w:after="0" w:line="360" w:lineRule="auto"/>
        <w:ind w:firstLine="1440"/>
        <w:rPr>
          <w:rFonts w:asciiTheme="majorBidi" w:eastAsia="Yu Gothic UI" w:hAnsiTheme="majorBidi" w:cstheme="majorBidi"/>
          <w:sz w:val="24"/>
          <w:szCs w:val="24"/>
        </w:rPr>
      </w:pPr>
      <m:oMath>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U</m:t>
            </m:r>
          </m:e>
          <m:sub>
            <m:r>
              <w:rPr>
                <w:rFonts w:ascii="Cambria Math" w:hAnsi="Cambria Math" w:cstheme="majorBidi"/>
              </w:rPr>
              <m:t>φd,θd</m:t>
            </m:r>
          </m:sub>
        </m:sSub>
        <m:r>
          <w:rPr>
            <w:rFonts w:ascii="Cambria Math" w:eastAsia="Yu Gothic UI" w:hAnsi="Cambria Math" w:cstheme="majorBidi"/>
            <w:sz w:val="24"/>
            <w:szCs w:val="24"/>
          </w:rPr>
          <m:t>=</m:t>
        </m:r>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K</m:t>
            </m:r>
          </m:e>
          <m:sub>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p_</m:t>
                </m:r>
              </m:e>
              <m:sub>
                <m:r>
                  <w:rPr>
                    <w:rFonts w:ascii="Cambria Math" w:eastAsia="Yu Gothic UI" w:hAnsi="Cambria Math" w:cstheme="majorBidi"/>
                    <w:sz w:val="24"/>
                    <w:szCs w:val="24"/>
                  </w:rPr>
                  <m:t>X,Y</m:t>
                </m:r>
              </m:sub>
            </m:sSub>
          </m:sub>
        </m:sSub>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e</m:t>
            </m:r>
          </m:e>
          <m:sub>
            <m:r>
              <w:rPr>
                <w:rFonts w:ascii="Cambria Math" w:eastAsia="Yu Gothic UI" w:hAnsi="Cambria Math" w:cstheme="majorBidi"/>
                <w:sz w:val="24"/>
                <w:szCs w:val="24"/>
              </w:rPr>
              <m:t>X,Y</m:t>
            </m:r>
          </m:sub>
        </m:sSub>
        <m:d>
          <m:dPr>
            <m:ctrlPr>
              <w:rPr>
                <w:rFonts w:ascii="Cambria Math" w:eastAsia="Yu Gothic UI" w:hAnsi="Cambria Math" w:cstheme="majorBidi"/>
                <w:i/>
                <w:sz w:val="24"/>
                <w:szCs w:val="24"/>
              </w:rPr>
            </m:ctrlPr>
          </m:dPr>
          <m:e>
            <m:r>
              <w:rPr>
                <w:rFonts w:ascii="Cambria Math" w:eastAsia="Yu Gothic UI" w:hAnsi="Cambria Math" w:cstheme="majorBidi"/>
                <w:sz w:val="24"/>
                <w:szCs w:val="24"/>
              </w:rPr>
              <m:t>t</m:t>
            </m:r>
          </m:e>
        </m:d>
        <m:r>
          <w:rPr>
            <w:rFonts w:ascii="Cambria Math" w:eastAsia="Yu Gothic UI" w:hAnsi="Cambria Math" w:cstheme="majorBidi"/>
            <w:sz w:val="24"/>
            <w:szCs w:val="24"/>
          </w:rPr>
          <m:t>+</m:t>
        </m:r>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K</m:t>
            </m:r>
          </m:e>
          <m:sub>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D_</m:t>
                </m:r>
              </m:e>
              <m:sub>
                <m:r>
                  <w:rPr>
                    <w:rFonts w:ascii="Cambria Math" w:eastAsia="Yu Gothic UI" w:hAnsi="Cambria Math" w:cstheme="majorBidi"/>
                    <w:sz w:val="24"/>
                    <w:szCs w:val="24"/>
                  </w:rPr>
                  <m:t>X,Y</m:t>
                </m:r>
              </m:sub>
            </m:sSub>
          </m:sub>
        </m:sSub>
        <m:f>
          <m:fPr>
            <m:ctrlPr>
              <w:rPr>
                <w:rFonts w:ascii="Cambria Math" w:eastAsia="Yu Gothic UI" w:hAnsi="Cambria Math" w:cstheme="majorBidi"/>
                <w:i/>
                <w:sz w:val="24"/>
                <w:szCs w:val="24"/>
              </w:rPr>
            </m:ctrlPr>
          </m:fPr>
          <m:num>
            <m:r>
              <w:rPr>
                <w:rFonts w:ascii="Cambria Math" w:eastAsia="Yu Gothic UI" w:hAnsi="Cambria Math" w:cstheme="majorBidi"/>
                <w:sz w:val="24"/>
                <w:szCs w:val="24"/>
              </w:rPr>
              <m:t>d</m:t>
            </m:r>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e</m:t>
                </m:r>
              </m:e>
              <m:sub>
                <m:r>
                  <w:rPr>
                    <w:rFonts w:ascii="Cambria Math" w:eastAsia="Yu Gothic UI" w:hAnsi="Cambria Math" w:cstheme="majorBidi"/>
                    <w:sz w:val="24"/>
                    <w:szCs w:val="24"/>
                  </w:rPr>
                  <m:t>X,Y</m:t>
                </m:r>
              </m:sub>
            </m:sSub>
            <m:r>
              <w:rPr>
                <w:rFonts w:ascii="Cambria Math" w:eastAsia="Yu Gothic UI" w:hAnsi="Cambria Math" w:cstheme="majorBidi"/>
                <w:sz w:val="24"/>
                <w:szCs w:val="24"/>
              </w:rPr>
              <m:t>(t)</m:t>
            </m:r>
          </m:num>
          <m:den>
            <m:r>
              <w:rPr>
                <w:rFonts w:ascii="Cambria Math" w:eastAsia="Yu Gothic UI" w:hAnsi="Cambria Math" w:cstheme="majorBidi"/>
                <w:sz w:val="24"/>
                <w:szCs w:val="24"/>
              </w:rPr>
              <m:t>dt</m:t>
            </m:r>
          </m:den>
        </m:f>
        <m:r>
          <w:rPr>
            <w:rFonts w:ascii="Cambria Math" w:eastAsia="Yu Gothic UI" w:hAnsi="Cambria Math" w:cstheme="majorBidi"/>
            <w:sz w:val="24"/>
            <w:szCs w:val="24"/>
          </w:rPr>
          <m:t>+</m:t>
        </m:r>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K</m:t>
            </m:r>
          </m:e>
          <m:sub>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I_</m:t>
                </m:r>
              </m:e>
              <m:sub>
                <m:r>
                  <w:rPr>
                    <w:rFonts w:ascii="Cambria Math" w:eastAsia="Yu Gothic UI" w:hAnsi="Cambria Math" w:cstheme="majorBidi"/>
                    <w:sz w:val="24"/>
                    <w:szCs w:val="24"/>
                  </w:rPr>
                  <m:t>X,Y</m:t>
                </m:r>
              </m:sub>
            </m:sSub>
          </m:sub>
        </m:sSub>
        <m:nary>
          <m:naryPr>
            <m:limLoc m:val="undOvr"/>
            <m:subHide m:val="1"/>
            <m:supHide m:val="1"/>
            <m:ctrlPr>
              <w:rPr>
                <w:rFonts w:ascii="Cambria Math" w:eastAsia="Yu Gothic UI" w:hAnsi="Cambria Math" w:cstheme="majorBidi"/>
                <w:i/>
                <w:sz w:val="24"/>
                <w:szCs w:val="24"/>
              </w:rPr>
            </m:ctrlPr>
          </m:naryPr>
          <m:sub/>
          <m:sup/>
          <m:e>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e</m:t>
                </m:r>
              </m:e>
              <m:sub>
                <m:r>
                  <w:rPr>
                    <w:rFonts w:ascii="Cambria Math" w:eastAsia="Yu Gothic UI" w:hAnsi="Cambria Math" w:cstheme="majorBidi"/>
                    <w:sz w:val="24"/>
                    <w:szCs w:val="24"/>
                  </w:rPr>
                  <m:t>X,Y</m:t>
                </m:r>
              </m:sub>
            </m:sSub>
            <m:r>
              <w:rPr>
                <w:rFonts w:ascii="Cambria Math" w:eastAsia="Yu Gothic UI" w:hAnsi="Cambria Math" w:cstheme="majorBidi"/>
                <w:sz w:val="24"/>
                <w:szCs w:val="24"/>
              </w:rPr>
              <m:t>(τ)</m:t>
            </m:r>
          </m:e>
        </m:nary>
        <m:r>
          <w:rPr>
            <w:rFonts w:ascii="Cambria Math" w:eastAsia="Yu Gothic UI" w:hAnsi="Cambria Math" w:cstheme="majorBidi"/>
            <w:sz w:val="24"/>
            <w:szCs w:val="24"/>
          </w:rPr>
          <m:t xml:space="preserve">dτ  </m:t>
        </m:r>
      </m:oMath>
      <w:r w:rsidR="00853297">
        <w:rPr>
          <w:rFonts w:asciiTheme="majorBidi" w:eastAsia="Yu Gothic UI" w:hAnsiTheme="majorBidi" w:cstheme="majorBidi"/>
          <w:sz w:val="24"/>
          <w:szCs w:val="24"/>
        </w:rPr>
        <w:tab/>
        <w:t xml:space="preserve">         </w:t>
      </w:r>
      <w:r w:rsidR="00853297">
        <w:rPr>
          <w:rFonts w:asciiTheme="majorBidi" w:eastAsia="Yu Gothic UI" w:hAnsiTheme="majorBidi" w:cstheme="majorBidi"/>
          <w:color w:val="000000"/>
          <w:sz w:val="24"/>
          <w:szCs w:val="24"/>
        </w:rPr>
        <w:t>(</w:t>
      </w:r>
      <w:r w:rsidR="00DC78AA">
        <w:rPr>
          <w:rFonts w:asciiTheme="majorBidi" w:eastAsia="Yu Gothic UI" w:hAnsiTheme="majorBidi" w:cstheme="majorBidi"/>
          <w:color w:val="000000"/>
          <w:sz w:val="24"/>
          <w:szCs w:val="24"/>
        </w:rPr>
        <w:t>III</w:t>
      </w:r>
      <w:r w:rsidR="00853297">
        <w:rPr>
          <w:rFonts w:asciiTheme="majorBidi" w:eastAsia="Yu Gothic UI" w:hAnsiTheme="majorBidi" w:cstheme="majorBidi"/>
          <w:color w:val="000000"/>
          <w:sz w:val="24"/>
          <w:szCs w:val="24"/>
        </w:rPr>
        <w:t>.3)</w:t>
      </w:r>
    </w:p>
    <w:p w14:paraId="42CB1E4F" w14:textId="00AD34C7" w:rsidR="00BC537A" w:rsidRPr="00C9264D" w:rsidRDefault="0015661E" w:rsidP="00853297">
      <w:pPr>
        <w:autoSpaceDE w:val="0"/>
        <w:autoSpaceDN w:val="0"/>
        <w:adjustRightInd w:val="0"/>
        <w:spacing w:after="0" w:line="360" w:lineRule="auto"/>
        <w:ind w:firstLine="3150"/>
        <w:rPr>
          <w:rFonts w:asciiTheme="majorBidi" w:hAnsiTheme="majorBidi" w:cstheme="majorBidi"/>
          <w:sz w:val="24"/>
          <w:szCs w:val="24"/>
        </w:rPr>
      </w:pPr>
      <m:oMath>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e</m:t>
            </m:r>
          </m:e>
          <m:sub>
            <m:r>
              <w:rPr>
                <w:rFonts w:ascii="Cambria Math" w:eastAsia="Yu Gothic UI" w:hAnsi="Cambria Math" w:cstheme="majorBidi"/>
                <w:sz w:val="24"/>
                <w:szCs w:val="24"/>
              </w:rPr>
              <m:t>X,Y</m:t>
            </m:r>
          </m:sub>
        </m:sSub>
        <m:r>
          <w:rPr>
            <w:rFonts w:ascii="Cambria Math" w:eastAsia="Yu Gothic UI" w:hAnsi="Cambria Math" w:cstheme="majorBidi"/>
            <w:sz w:val="24"/>
            <w:szCs w:val="24"/>
          </w:rPr>
          <m:t>=</m:t>
        </m:r>
        <m:sSub>
          <m:sSubPr>
            <m:ctrlPr>
              <w:rPr>
                <w:rFonts w:ascii="Cambria Math" w:eastAsia="Yu Gothic UI" w:hAnsi="Cambria Math" w:cstheme="majorBidi"/>
                <w:i/>
                <w:sz w:val="24"/>
                <w:szCs w:val="24"/>
              </w:rPr>
            </m:ctrlPr>
          </m:sSubPr>
          <m:e>
            <m:r>
              <w:rPr>
                <w:rFonts w:ascii="Cambria Math" w:eastAsia="Yu Gothic UI" w:hAnsi="Cambria Math" w:cstheme="majorBidi"/>
                <w:sz w:val="24"/>
                <w:szCs w:val="24"/>
              </w:rPr>
              <m:t>X,Y</m:t>
            </m:r>
          </m:e>
          <m:sub>
            <m:r>
              <w:rPr>
                <w:rFonts w:ascii="Cambria Math" w:eastAsia="Yu Gothic UI" w:hAnsi="Cambria Math" w:cstheme="majorBidi"/>
                <w:sz w:val="24"/>
                <w:szCs w:val="24"/>
              </w:rPr>
              <m:t>d</m:t>
            </m:r>
          </m:sub>
        </m:sSub>
        <m:r>
          <w:rPr>
            <w:rFonts w:ascii="Cambria Math" w:hAnsi="Cambria Math" w:cstheme="majorBidi"/>
            <w:sz w:val="24"/>
            <w:szCs w:val="24"/>
          </w:rPr>
          <m:t>-</m:t>
        </m:r>
        <m:r>
          <w:rPr>
            <w:rFonts w:ascii="Cambria Math" w:eastAsia="Yu Gothic UI" w:hAnsi="Cambria Math" w:cstheme="majorBidi"/>
            <w:sz w:val="24"/>
            <w:szCs w:val="24"/>
          </w:rPr>
          <m:t>X,Y</m:t>
        </m:r>
      </m:oMath>
      <w:r w:rsidR="00853297">
        <w:rPr>
          <w:rFonts w:asciiTheme="majorBidi" w:hAnsiTheme="majorBidi" w:cstheme="majorBidi"/>
          <w:sz w:val="24"/>
          <w:szCs w:val="24"/>
        </w:rPr>
        <w:tab/>
      </w:r>
      <w:r w:rsidR="00853297">
        <w:rPr>
          <w:rFonts w:asciiTheme="majorBidi" w:hAnsiTheme="majorBidi" w:cstheme="majorBidi"/>
          <w:sz w:val="24"/>
          <w:szCs w:val="24"/>
        </w:rPr>
        <w:tab/>
      </w:r>
      <w:r w:rsidR="00853297">
        <w:rPr>
          <w:rFonts w:asciiTheme="majorBidi" w:hAnsiTheme="majorBidi" w:cstheme="majorBidi"/>
          <w:sz w:val="24"/>
          <w:szCs w:val="24"/>
        </w:rPr>
        <w:tab/>
      </w:r>
      <w:r w:rsidR="00853297">
        <w:rPr>
          <w:rFonts w:asciiTheme="majorBidi" w:hAnsiTheme="majorBidi" w:cstheme="majorBidi"/>
          <w:sz w:val="24"/>
          <w:szCs w:val="24"/>
        </w:rPr>
        <w:tab/>
      </w:r>
      <w:r w:rsidR="00853297">
        <w:rPr>
          <w:rFonts w:asciiTheme="majorBidi" w:hAnsiTheme="majorBidi" w:cstheme="majorBidi"/>
          <w:sz w:val="24"/>
          <w:szCs w:val="24"/>
        </w:rPr>
        <w:tab/>
        <w:t xml:space="preserve">       </w:t>
      </w:r>
      <w:r w:rsidR="00853297">
        <w:rPr>
          <w:rFonts w:asciiTheme="majorBidi" w:eastAsia="Yu Gothic UI" w:hAnsiTheme="majorBidi" w:cstheme="majorBidi"/>
          <w:color w:val="000000"/>
          <w:sz w:val="24"/>
          <w:szCs w:val="24"/>
        </w:rPr>
        <w:t xml:space="preserve">  (</w:t>
      </w:r>
      <w:r w:rsidR="00DC78AA">
        <w:rPr>
          <w:rFonts w:asciiTheme="majorBidi" w:eastAsia="Yu Gothic UI" w:hAnsiTheme="majorBidi" w:cstheme="majorBidi"/>
          <w:color w:val="000000"/>
          <w:sz w:val="24"/>
          <w:szCs w:val="24"/>
        </w:rPr>
        <w:t>III</w:t>
      </w:r>
      <w:r w:rsidR="00853297">
        <w:rPr>
          <w:rFonts w:asciiTheme="majorBidi" w:eastAsia="Yu Gothic UI" w:hAnsiTheme="majorBidi" w:cstheme="majorBidi"/>
          <w:color w:val="000000"/>
          <w:sz w:val="24"/>
          <w:szCs w:val="24"/>
        </w:rPr>
        <w:t>.4)</w:t>
      </w:r>
    </w:p>
    <w:p w14:paraId="0556A4DA" w14:textId="7B5C0CA6" w:rsidR="00BC537A" w:rsidRPr="00C9264D" w:rsidRDefault="00BC537A" w:rsidP="00BF5CAB">
      <w:pPr>
        <w:pStyle w:val="ListParagraph"/>
        <w:numPr>
          <w:ilvl w:val="0"/>
          <w:numId w:val="40"/>
        </w:numPr>
        <w:autoSpaceDE w:val="0"/>
        <w:autoSpaceDN w:val="0"/>
        <w:adjustRightInd w:val="0"/>
        <w:spacing w:before="100" w:beforeAutospacing="1" w:after="100" w:afterAutospacing="1" w:line="360" w:lineRule="auto"/>
        <w:ind w:left="360"/>
        <w:jc w:val="both"/>
        <w:rPr>
          <w:rFonts w:asciiTheme="majorBidi" w:hAnsiTheme="majorBidi" w:cstheme="majorBidi"/>
          <w:b/>
          <w:bCs/>
          <w:sz w:val="24"/>
          <w:szCs w:val="24"/>
        </w:rPr>
      </w:pPr>
      <w:r w:rsidRPr="00C9264D">
        <w:rPr>
          <w:rFonts w:asciiTheme="majorBidi" w:hAnsiTheme="majorBidi" w:cstheme="majorBidi"/>
          <w:b/>
          <w:bCs/>
          <w:sz w:val="24"/>
          <w:szCs w:val="24"/>
        </w:rPr>
        <w:t>Simulation de modèle par les régulateurs PID</w:t>
      </w:r>
      <w:r w:rsidR="00853297">
        <w:rPr>
          <w:rFonts w:asciiTheme="majorBidi" w:hAnsiTheme="majorBidi" w:cstheme="majorBidi"/>
          <w:b/>
          <w:bCs/>
          <w:sz w:val="24"/>
          <w:szCs w:val="24"/>
        </w:rPr>
        <w:t> </w:t>
      </w:r>
    </w:p>
    <w:p w14:paraId="67FF051A" w14:textId="57C76A0F" w:rsidR="00BC537A" w:rsidRPr="00C9264D" w:rsidRDefault="00BC537A" w:rsidP="008212A2">
      <w:pPr>
        <w:autoSpaceDE w:val="0"/>
        <w:autoSpaceDN w:val="0"/>
        <w:adjustRightInd w:val="0"/>
        <w:spacing w:after="0" w:line="360" w:lineRule="auto"/>
        <w:ind w:firstLine="720"/>
        <w:jc w:val="both"/>
        <w:rPr>
          <w:rFonts w:asciiTheme="majorBidi" w:hAnsiTheme="majorBidi" w:cstheme="majorBidi"/>
          <w:b/>
          <w:bCs/>
          <w:sz w:val="24"/>
          <w:szCs w:val="24"/>
        </w:rPr>
      </w:pPr>
      <w:r w:rsidRPr="00C9264D">
        <w:rPr>
          <w:rFonts w:asciiTheme="majorBidi" w:hAnsiTheme="majorBidi" w:cstheme="majorBidi"/>
          <w:color w:val="000000"/>
          <w:sz w:val="24"/>
          <w:szCs w:val="24"/>
        </w:rPr>
        <w:t xml:space="preserve">Afin de tester les correcteurs sur une dynamique dure, nous avons suggéré la trajectoire </w:t>
      </w:r>
      <w:r w:rsidR="008212A2" w:rsidRPr="00C9264D">
        <w:rPr>
          <w:rFonts w:asciiTheme="majorBidi" w:hAnsiTheme="majorBidi" w:cstheme="majorBidi"/>
          <w:color w:val="000000"/>
          <w:sz w:val="24"/>
          <w:szCs w:val="24"/>
        </w:rPr>
        <w:t>suivante :</w:t>
      </w:r>
      <w:r w:rsidRPr="00C9264D">
        <w:rPr>
          <w:rFonts w:asciiTheme="majorBidi" w:hAnsiTheme="majorBidi" w:cstheme="majorBidi"/>
          <w:color w:val="000000"/>
          <w:sz w:val="24"/>
          <w:szCs w:val="24"/>
        </w:rPr>
        <w:t xml:space="preserve"> le quadrirotor commence de la position initiale </w:t>
      </w:r>
      <m:oMath>
        <m:d>
          <m:dPr>
            <m:ctrlPr>
              <w:rPr>
                <w:rFonts w:ascii="Cambria Math" w:hAnsi="Cambria Math" w:cstheme="majorBidi"/>
                <w:i/>
                <w:color w:val="000000"/>
                <w:sz w:val="24"/>
                <w:szCs w:val="24"/>
              </w:rPr>
            </m:ctrlPr>
          </m:dPr>
          <m:e>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x</m:t>
                </m:r>
              </m:e>
              <m:sub>
                <m:r>
                  <w:rPr>
                    <w:rFonts w:ascii="Cambria Math" w:hAnsi="Cambria Math" w:cstheme="majorBidi"/>
                    <w:color w:val="000000"/>
                    <w:sz w:val="24"/>
                    <w:szCs w:val="24"/>
                  </w:rPr>
                  <m:t>0</m:t>
                </m:r>
              </m:sub>
            </m:sSub>
            <m:r>
              <w:rPr>
                <w:rFonts w:ascii="Cambria Math" w:hAnsi="Cambria Math" w:cstheme="majorBidi"/>
                <w:color w:val="000000"/>
                <w:sz w:val="24"/>
                <w:szCs w:val="24"/>
              </w:rPr>
              <m:t>,</m:t>
            </m:r>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y</m:t>
                </m:r>
              </m:e>
              <m:sub>
                <m:r>
                  <w:rPr>
                    <w:rFonts w:ascii="Cambria Math" w:hAnsi="Cambria Math" w:cstheme="majorBidi"/>
                    <w:color w:val="000000"/>
                    <w:sz w:val="24"/>
                    <w:szCs w:val="24"/>
                  </w:rPr>
                  <m:t>0</m:t>
                </m:r>
              </m:sub>
            </m:sSub>
            <m:r>
              <w:rPr>
                <w:rFonts w:ascii="Cambria Math" w:hAnsi="Cambria Math" w:cstheme="majorBidi"/>
                <w:color w:val="000000"/>
                <w:sz w:val="24"/>
                <w:szCs w:val="24"/>
              </w:rPr>
              <m:t>,</m:t>
            </m:r>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z</m:t>
                </m:r>
              </m:e>
              <m:sub>
                <m:r>
                  <w:rPr>
                    <w:rFonts w:ascii="Cambria Math" w:hAnsi="Cambria Math" w:cstheme="majorBidi"/>
                    <w:color w:val="000000"/>
                    <w:sz w:val="24"/>
                    <w:szCs w:val="24"/>
                  </w:rPr>
                  <m:t>0</m:t>
                </m:r>
              </m:sub>
            </m:sSub>
            <m:ctrlPr>
              <w:rPr>
                <w:rFonts w:ascii="Cambria Math" w:hAnsi="Cambria Math" w:cstheme="majorBidi"/>
                <w:i/>
                <w:iCs/>
                <w:color w:val="000000"/>
                <w:sz w:val="24"/>
                <w:szCs w:val="24"/>
              </w:rPr>
            </m:ctrlPr>
          </m:e>
        </m:d>
        <m:r>
          <w:rPr>
            <w:rFonts w:ascii="Cambria Math" w:hAnsi="Cambria Math" w:cstheme="majorBidi"/>
            <w:color w:val="000000"/>
            <w:sz w:val="24"/>
            <w:szCs w:val="24"/>
          </w:rPr>
          <m:t>=</m:t>
        </m:r>
        <m:r>
          <m:rPr>
            <m:sty m:val="p"/>
          </m:rPr>
          <w:rPr>
            <w:rFonts w:ascii="Cambria Math" w:hAnsi="Cambria Math" w:cstheme="majorBidi"/>
            <w:color w:val="000000"/>
            <w:sz w:val="24"/>
            <w:szCs w:val="24"/>
          </w:rPr>
          <m:t xml:space="preserve">(0, 0, 0) </m:t>
        </m:r>
      </m:oMath>
      <w:r w:rsidRPr="00C9264D">
        <w:rPr>
          <w:rFonts w:asciiTheme="majorBidi" w:hAnsiTheme="majorBidi" w:cstheme="majorBidi"/>
          <w:color w:val="000000"/>
          <w:sz w:val="24"/>
          <w:szCs w:val="24"/>
        </w:rPr>
        <w:t xml:space="preserve"> et monte à 3 </w:t>
      </w:r>
      <w:r w:rsidRPr="00C9264D">
        <w:rPr>
          <w:rFonts w:asciiTheme="majorBidi" w:hAnsiTheme="majorBidi" w:cstheme="majorBidi"/>
          <w:i/>
          <w:iCs/>
          <w:color w:val="000000"/>
          <w:sz w:val="24"/>
          <w:szCs w:val="24"/>
        </w:rPr>
        <w:t>m</w:t>
      </w:r>
      <w:r w:rsidRPr="00C9264D">
        <w:rPr>
          <w:rFonts w:asciiTheme="majorBidi" w:hAnsiTheme="majorBidi" w:cstheme="majorBidi"/>
          <w:color w:val="000000"/>
          <w:sz w:val="24"/>
          <w:szCs w:val="24"/>
        </w:rPr>
        <w:t xml:space="preserve"> dans l’axe</w:t>
      </w:r>
      <m:oMath>
        <m:r>
          <w:rPr>
            <w:rFonts w:ascii="Cambria Math" w:hAnsi="Cambria Math" w:cstheme="majorBidi"/>
            <w:color w:val="000000"/>
            <w:sz w:val="24"/>
            <w:szCs w:val="24"/>
          </w:rPr>
          <m:t xml:space="preserve"> z</m:t>
        </m:r>
      </m:oMath>
      <w:r w:rsidRPr="00C9264D">
        <w:rPr>
          <w:rFonts w:asciiTheme="majorBidi" w:hAnsiTheme="majorBidi" w:cstheme="majorBidi"/>
          <w:i/>
          <w:iCs/>
          <w:color w:val="000000"/>
          <w:sz w:val="24"/>
          <w:szCs w:val="24"/>
        </w:rPr>
        <w:t>,</w:t>
      </w:r>
      <w:r w:rsidRPr="00C9264D">
        <w:rPr>
          <w:rFonts w:asciiTheme="majorBidi" w:hAnsiTheme="majorBidi" w:cstheme="majorBidi"/>
          <w:color w:val="000000"/>
          <w:sz w:val="24"/>
          <w:szCs w:val="24"/>
        </w:rPr>
        <w:t xml:space="preserve"> le quadrirotor fait une trajectoire en spirale et tourne autour de lui-même pendant 30 </w:t>
      </w:r>
      <w:r w:rsidR="008212A2" w:rsidRPr="00C9264D">
        <w:rPr>
          <w:rFonts w:asciiTheme="majorBidi" w:hAnsiTheme="majorBidi" w:cstheme="majorBidi"/>
          <w:color w:val="000000"/>
          <w:sz w:val="24"/>
          <w:szCs w:val="24"/>
        </w:rPr>
        <w:t>seconds ;</w:t>
      </w:r>
      <w:r w:rsidRPr="00C9264D">
        <w:rPr>
          <w:rFonts w:asciiTheme="majorBidi" w:hAnsiTheme="majorBidi" w:cstheme="majorBidi"/>
          <w:color w:val="000000"/>
          <w:sz w:val="24"/>
          <w:szCs w:val="24"/>
        </w:rPr>
        <w:t xml:space="preserve"> </w:t>
      </w:r>
      <m:oMath>
        <m:sSub>
          <m:sSubPr>
            <m:ctrlPr>
              <w:rPr>
                <w:rFonts w:ascii="Cambria Math" w:hAnsi="Cambria Math" w:cstheme="majorBidi"/>
                <w:i/>
                <w:color w:val="000000"/>
                <w:sz w:val="24"/>
                <w:szCs w:val="24"/>
              </w:rPr>
            </m:ctrlPr>
          </m:sSubPr>
          <m:e>
            <m:sSub>
              <m:sSubPr>
                <m:ctrlPr>
                  <w:rPr>
                    <w:rFonts w:ascii="Cambria Math" w:hAnsi="Cambria Math" w:cstheme="majorBidi"/>
                    <w:i/>
                    <w:color w:val="000000"/>
                    <w:sz w:val="24"/>
                    <w:szCs w:val="24"/>
                  </w:rPr>
                </m:ctrlPr>
              </m:sSubPr>
              <m:e>
                <m:r>
                  <w:rPr>
                    <w:rFonts w:ascii="Cambria Math" w:hAnsi="Cambria Math" w:cstheme="majorBidi"/>
                    <w:color w:val="000000"/>
                    <w:sz w:val="24"/>
                    <w:szCs w:val="24"/>
                  </w:rPr>
                  <m:t>z</m:t>
                </m:r>
              </m:e>
              <m:sub>
                <m:r>
                  <w:rPr>
                    <w:rFonts w:ascii="Cambria Math" w:hAnsi="Cambria Math" w:cstheme="majorBidi"/>
                    <w:color w:val="000000"/>
                    <w:sz w:val="24"/>
                    <w:szCs w:val="24"/>
                  </w:rPr>
                  <m:t>d</m:t>
                </m:r>
              </m:sub>
            </m:sSub>
            <m:r>
              <w:rPr>
                <w:rFonts w:ascii="Cambria Math" w:hAnsi="Cambria Math" w:cstheme="majorBidi"/>
                <w:color w:val="000000"/>
                <w:sz w:val="24"/>
                <w:szCs w:val="24"/>
              </w:rPr>
              <m:t>=0.1 t,x</m:t>
            </m:r>
          </m:e>
          <m:sub>
            <m:r>
              <w:rPr>
                <w:rFonts w:ascii="Cambria Math" w:hAnsi="Cambria Math" w:cstheme="majorBidi"/>
                <w:color w:val="000000"/>
                <w:sz w:val="24"/>
                <w:szCs w:val="24"/>
              </w:rPr>
              <m:t>d</m:t>
            </m:r>
          </m:sub>
        </m:sSub>
        <m:r>
          <w:rPr>
            <w:rFonts w:ascii="Cambria Math" w:hAnsi="Cambria Math" w:cstheme="majorBidi"/>
            <w:color w:val="000000"/>
            <w:sz w:val="24"/>
            <w:szCs w:val="24"/>
          </w:rPr>
          <m:t xml:space="preserve">=4 </m:t>
        </m:r>
        <m:func>
          <m:funcPr>
            <m:ctrlPr>
              <w:rPr>
                <w:rFonts w:ascii="Cambria Math" w:hAnsi="Cambria Math" w:cstheme="majorBidi"/>
                <w:i/>
                <w:color w:val="000000"/>
                <w:sz w:val="24"/>
                <w:szCs w:val="24"/>
              </w:rPr>
            </m:ctrlPr>
          </m:funcPr>
          <m:fName>
            <m:r>
              <m:rPr>
                <m:sty m:val="p"/>
              </m:rPr>
              <w:rPr>
                <w:rFonts w:ascii="Cambria Math" w:hAnsi="Cambria Math" w:cstheme="majorBidi"/>
                <w:color w:val="000000"/>
                <w:sz w:val="24"/>
                <w:szCs w:val="24"/>
              </w:rPr>
              <m:t>sin</m:t>
            </m:r>
          </m:fName>
          <m:e>
            <m:d>
              <m:dPr>
                <m:ctrlPr>
                  <w:rPr>
                    <w:rFonts w:ascii="Cambria Math" w:hAnsi="Cambria Math" w:cstheme="majorBidi"/>
                    <w:i/>
                    <w:color w:val="000000"/>
                    <w:sz w:val="24"/>
                    <w:szCs w:val="24"/>
                  </w:rPr>
                </m:ctrlPr>
              </m:dPr>
              <m:e>
                <m:f>
                  <m:fPr>
                    <m:ctrlPr>
                      <w:rPr>
                        <w:rFonts w:ascii="Cambria Math" w:hAnsi="Cambria Math" w:cstheme="majorBidi"/>
                        <w:i/>
                        <w:color w:val="000000"/>
                        <w:sz w:val="24"/>
                        <w:szCs w:val="24"/>
                      </w:rPr>
                    </m:ctrlPr>
                  </m:fPr>
                  <m:num>
                    <m:r>
                      <w:rPr>
                        <w:rFonts w:ascii="Cambria Math" w:hAnsi="Cambria Math" w:cstheme="majorBidi"/>
                        <w:color w:val="000000"/>
                        <w:sz w:val="24"/>
                        <w:szCs w:val="24"/>
                      </w:rPr>
                      <m:t>π</m:t>
                    </m:r>
                  </m:num>
                  <m:den>
                    <m:r>
                      <w:rPr>
                        <w:rFonts w:ascii="Cambria Math" w:hAnsi="Cambria Math" w:cstheme="majorBidi"/>
                        <w:color w:val="000000"/>
                        <w:sz w:val="24"/>
                        <w:szCs w:val="24"/>
                      </w:rPr>
                      <m:t>15</m:t>
                    </m:r>
                  </m:den>
                </m:f>
                <m:r>
                  <w:rPr>
                    <w:rFonts w:ascii="Cambria Math" w:hAnsi="Cambria Math" w:cstheme="majorBidi"/>
                    <w:color w:val="000000"/>
                    <w:sz w:val="24"/>
                    <w:szCs w:val="24"/>
                  </w:rPr>
                  <m:t>t</m:t>
                </m:r>
              </m:e>
            </m:d>
            <m:r>
              <w:rPr>
                <w:rFonts w:ascii="Cambria Math" w:hAnsi="Cambria Math" w:cstheme="majorBidi"/>
                <w:color w:val="000000"/>
                <w:sz w:val="24"/>
                <w:szCs w:val="24"/>
              </w:rPr>
              <m:t>,</m:t>
            </m:r>
            <m:sSub>
              <m:sSubPr>
                <m:ctrlPr>
                  <w:rPr>
                    <w:rFonts w:ascii="Cambria Math" w:hAnsi="Cambria Math" w:cstheme="majorBidi"/>
                    <w:i/>
                    <w:color w:val="000000"/>
                    <w:sz w:val="24"/>
                    <w:szCs w:val="24"/>
                  </w:rPr>
                </m:ctrlPr>
              </m:sSubPr>
              <m:e>
                <m:r>
                  <w:rPr>
                    <w:rFonts w:ascii="Cambria Math" w:hAnsi="Cambria Math" w:cstheme="majorBidi"/>
                    <w:color w:val="000000"/>
                    <w:sz w:val="24"/>
                    <w:szCs w:val="24"/>
                  </w:rPr>
                  <m:t>y</m:t>
                </m:r>
              </m:e>
              <m:sub>
                <m:r>
                  <w:rPr>
                    <w:rFonts w:ascii="Cambria Math" w:hAnsi="Cambria Math" w:cstheme="majorBidi"/>
                    <w:color w:val="000000"/>
                    <w:sz w:val="24"/>
                    <w:szCs w:val="24"/>
                  </w:rPr>
                  <m:t>d</m:t>
                </m:r>
              </m:sub>
            </m:sSub>
            <m:r>
              <w:rPr>
                <w:rFonts w:ascii="Cambria Math" w:hAnsi="Cambria Math" w:cstheme="majorBidi"/>
                <w:color w:val="000000"/>
                <w:sz w:val="24"/>
                <w:szCs w:val="24"/>
              </w:rPr>
              <m:t xml:space="preserve">=-4 </m:t>
            </m:r>
            <m:func>
              <m:funcPr>
                <m:ctrlPr>
                  <w:rPr>
                    <w:rFonts w:ascii="Cambria Math" w:hAnsi="Cambria Math" w:cstheme="majorBidi"/>
                    <w:i/>
                    <w:color w:val="000000"/>
                    <w:sz w:val="24"/>
                    <w:szCs w:val="24"/>
                  </w:rPr>
                </m:ctrlPr>
              </m:funcPr>
              <m:fName>
                <m:r>
                  <m:rPr>
                    <m:sty m:val="p"/>
                  </m:rPr>
                  <w:rPr>
                    <w:rFonts w:ascii="Cambria Math" w:hAnsi="Cambria Math" w:cstheme="majorBidi"/>
                    <w:color w:val="000000"/>
                    <w:sz w:val="24"/>
                    <w:szCs w:val="24"/>
                  </w:rPr>
                  <m:t xml:space="preserve">cos </m:t>
                </m:r>
              </m:fName>
              <m:e>
                <m:d>
                  <m:dPr>
                    <m:ctrlPr>
                      <w:rPr>
                        <w:rFonts w:ascii="Cambria Math" w:hAnsi="Cambria Math" w:cstheme="majorBidi"/>
                        <w:i/>
                        <w:color w:val="000000"/>
                        <w:sz w:val="24"/>
                        <w:szCs w:val="24"/>
                      </w:rPr>
                    </m:ctrlPr>
                  </m:dPr>
                  <m:e>
                    <m:f>
                      <m:fPr>
                        <m:ctrlPr>
                          <w:rPr>
                            <w:rFonts w:ascii="Cambria Math" w:hAnsi="Cambria Math" w:cstheme="majorBidi"/>
                            <w:i/>
                            <w:color w:val="000000"/>
                            <w:sz w:val="24"/>
                            <w:szCs w:val="24"/>
                          </w:rPr>
                        </m:ctrlPr>
                      </m:fPr>
                      <m:num>
                        <m:r>
                          <w:rPr>
                            <w:rFonts w:ascii="Cambria Math" w:hAnsi="Cambria Math" w:cstheme="majorBidi"/>
                            <w:color w:val="000000"/>
                            <w:sz w:val="24"/>
                            <w:szCs w:val="24"/>
                          </w:rPr>
                          <m:t>π</m:t>
                        </m:r>
                      </m:num>
                      <m:den>
                        <m:r>
                          <w:rPr>
                            <w:rFonts w:ascii="Cambria Math" w:hAnsi="Cambria Math" w:cstheme="majorBidi"/>
                            <w:color w:val="000000"/>
                            <w:sz w:val="24"/>
                            <w:szCs w:val="24"/>
                          </w:rPr>
                          <m:t>15</m:t>
                        </m:r>
                      </m:den>
                    </m:f>
                    <m:r>
                      <w:rPr>
                        <w:rFonts w:ascii="Cambria Math" w:hAnsi="Cambria Math" w:cstheme="majorBidi"/>
                        <w:color w:val="000000"/>
                        <w:sz w:val="24"/>
                        <w:szCs w:val="24"/>
                      </w:rPr>
                      <m:t>t</m:t>
                    </m:r>
                  </m:e>
                </m:d>
              </m:e>
            </m:func>
            <m:r>
              <w:rPr>
                <w:rFonts w:ascii="Cambria Math" w:hAnsi="Cambria Math" w:cstheme="majorBidi"/>
                <w:color w:val="000000"/>
                <w:sz w:val="24"/>
                <w:szCs w:val="24"/>
              </w:rPr>
              <m:t>,</m:t>
            </m:r>
            <m:sSub>
              <m:sSubPr>
                <m:ctrlPr>
                  <w:rPr>
                    <w:rFonts w:ascii="Cambria Math" w:hAnsi="Cambria Math" w:cstheme="majorBidi"/>
                    <w:i/>
                    <w:color w:val="000000"/>
                    <w:sz w:val="24"/>
                    <w:szCs w:val="24"/>
                  </w:rPr>
                </m:ctrlPr>
              </m:sSubPr>
              <m:e>
                <m:r>
                  <w:rPr>
                    <w:rFonts w:ascii="Cambria Math" w:hAnsi="Cambria Math" w:cstheme="majorBidi"/>
                    <w:color w:val="000000"/>
                    <w:sz w:val="24"/>
                    <w:szCs w:val="24"/>
                  </w:rPr>
                  <m:t>ψ</m:t>
                </m:r>
              </m:e>
              <m:sub>
                <m:r>
                  <w:rPr>
                    <w:rFonts w:ascii="Cambria Math" w:hAnsi="Cambria Math" w:cstheme="majorBidi"/>
                    <w:color w:val="000000"/>
                    <w:sz w:val="24"/>
                    <w:szCs w:val="24"/>
                  </w:rPr>
                  <m:t>d</m:t>
                </m:r>
              </m:sub>
            </m:sSub>
          </m:e>
        </m:func>
        <m:r>
          <w:rPr>
            <w:rFonts w:ascii="Cambria Math" w:hAnsi="Cambria Math" w:cstheme="majorBidi"/>
            <w:color w:val="000000"/>
            <w:sz w:val="24"/>
            <w:szCs w:val="24"/>
          </w:rPr>
          <m:t>=π</m:t>
        </m:r>
        <m:func>
          <m:funcPr>
            <m:ctrlPr>
              <w:rPr>
                <w:rFonts w:ascii="Cambria Math" w:hAnsi="Cambria Math" w:cstheme="majorBidi"/>
                <w:i/>
                <w:color w:val="000000"/>
                <w:sz w:val="24"/>
                <w:szCs w:val="24"/>
              </w:rPr>
            </m:ctrlPr>
          </m:funcPr>
          <m:fName>
            <m:r>
              <m:rPr>
                <m:sty m:val="p"/>
              </m:rPr>
              <w:rPr>
                <w:rFonts w:ascii="Cambria Math" w:hAnsi="Cambria Math" w:cstheme="majorBidi"/>
                <w:color w:val="000000"/>
                <w:sz w:val="24"/>
                <w:szCs w:val="24"/>
              </w:rPr>
              <m:t>sin</m:t>
            </m:r>
          </m:fName>
          <m:e>
            <m:d>
              <m:dPr>
                <m:ctrlPr>
                  <w:rPr>
                    <w:rFonts w:ascii="Cambria Math" w:hAnsi="Cambria Math" w:cstheme="majorBidi"/>
                    <w:i/>
                    <w:color w:val="000000"/>
                    <w:sz w:val="24"/>
                    <w:szCs w:val="24"/>
                  </w:rPr>
                </m:ctrlPr>
              </m:dPr>
              <m:e>
                <m:f>
                  <m:fPr>
                    <m:ctrlPr>
                      <w:rPr>
                        <w:rFonts w:ascii="Cambria Math" w:hAnsi="Cambria Math" w:cstheme="majorBidi"/>
                        <w:i/>
                        <w:color w:val="000000"/>
                        <w:sz w:val="24"/>
                        <w:szCs w:val="24"/>
                      </w:rPr>
                    </m:ctrlPr>
                  </m:fPr>
                  <m:num>
                    <m:r>
                      <w:rPr>
                        <w:rFonts w:ascii="Cambria Math" w:hAnsi="Cambria Math" w:cstheme="majorBidi"/>
                        <w:color w:val="000000"/>
                        <w:sz w:val="24"/>
                        <w:szCs w:val="24"/>
                      </w:rPr>
                      <m:t>π</m:t>
                    </m:r>
                  </m:num>
                  <m:den>
                    <m:r>
                      <w:rPr>
                        <w:rFonts w:ascii="Cambria Math" w:hAnsi="Cambria Math" w:cstheme="majorBidi"/>
                        <w:color w:val="000000"/>
                        <w:sz w:val="24"/>
                        <w:szCs w:val="24"/>
                      </w:rPr>
                      <m:t>15</m:t>
                    </m:r>
                  </m:den>
                </m:f>
                <m:r>
                  <w:rPr>
                    <w:rFonts w:ascii="Cambria Math" w:hAnsi="Cambria Math" w:cstheme="majorBidi"/>
                    <w:color w:val="000000"/>
                    <w:sz w:val="24"/>
                    <w:szCs w:val="24"/>
                  </w:rPr>
                  <m:t>t</m:t>
                </m:r>
              </m:e>
            </m:d>
          </m:e>
        </m:func>
      </m:oMath>
    </w:p>
    <w:p w14:paraId="27741880" w14:textId="7ED5A048" w:rsidR="008212A2" w:rsidRPr="00C9264D" w:rsidRDefault="0079413C" w:rsidP="001914F3">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Pr>
          <w:noProof/>
          <w:lang w:eastAsia="fr-FR"/>
        </w:rPr>
        <mc:AlternateContent>
          <mc:Choice Requires="wps">
            <w:drawing>
              <wp:anchor distT="0" distB="0" distL="114300" distR="114300" simplePos="0" relativeHeight="251805696" behindDoc="1" locked="0" layoutInCell="1" allowOverlap="1" wp14:anchorId="04624FE5" wp14:editId="07E6F665">
                <wp:simplePos x="0" y="0"/>
                <wp:positionH relativeFrom="margin">
                  <wp:posOffset>463379</wp:posOffset>
                </wp:positionH>
                <wp:positionV relativeFrom="paragraph">
                  <wp:posOffset>421519</wp:posOffset>
                </wp:positionV>
                <wp:extent cx="4603750" cy="195336"/>
                <wp:effectExtent l="0" t="0" r="6350" b="0"/>
                <wp:wrapNone/>
                <wp:docPr id="1187"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95336"/>
                        </a:xfrm>
                        <a:prstGeom prst="rect">
                          <a:avLst/>
                        </a:prstGeom>
                        <a:solidFill>
                          <a:prstClr val="white"/>
                        </a:solidFill>
                        <a:ln>
                          <a:noFill/>
                        </a:ln>
                      </wps:spPr>
                      <wps:txbx>
                        <w:txbxContent>
                          <w:p w14:paraId="77869E69" w14:textId="77777777" w:rsidR="00C81D0D" w:rsidRPr="00C9264D" w:rsidRDefault="00C81D0D" w:rsidP="0079413C">
                            <w:pPr>
                              <w:pStyle w:val="Caption"/>
                              <w:spacing w:line="360" w:lineRule="auto"/>
                              <w:jc w:val="center"/>
                              <w:rPr>
                                <w:rFonts w:asciiTheme="majorBidi" w:hAnsiTheme="majorBidi" w:cstheme="majorBidi"/>
                              </w:rPr>
                            </w:pPr>
                            <w:r>
                              <w:rPr>
                                <w:rFonts w:asciiTheme="majorBidi" w:hAnsiTheme="majorBidi" w:cstheme="majorBidi"/>
                                <w:b/>
                                <w:bCs/>
                                <w:color w:val="000000" w:themeColor="text1"/>
                              </w:rPr>
                              <w:t>Tableau</w:t>
                            </w:r>
                            <w:r w:rsidRPr="00C9264D">
                              <w:rPr>
                                <w:rFonts w:asciiTheme="majorBidi" w:hAnsiTheme="majorBidi" w:cstheme="majorBidi"/>
                                <w:b/>
                                <w:bCs/>
                                <w:color w:val="000000" w:themeColor="text1"/>
                              </w:rPr>
                              <w:t xml:space="preserve"> III.2:</w:t>
                            </w:r>
                            <w:r>
                              <w:rPr>
                                <w:rFonts w:asciiTheme="majorBidi" w:hAnsiTheme="majorBidi" w:cstheme="majorBidi"/>
                                <w:b/>
                                <w:bCs/>
                                <w:color w:val="000000" w:themeColor="text1"/>
                              </w:rPr>
                              <w:t xml:space="preserve"> </w:t>
                            </w:r>
                            <w:r>
                              <w:rPr>
                                <w:rFonts w:asciiTheme="majorBidi" w:hAnsiTheme="majorBidi" w:cstheme="majorBidi"/>
                                <w:color w:val="000000" w:themeColor="text1"/>
                              </w:rPr>
                              <w:t>P</w:t>
                            </w:r>
                            <w:r w:rsidRPr="00C9264D">
                              <w:rPr>
                                <w:rFonts w:asciiTheme="majorBidi" w:hAnsiTheme="majorBidi" w:cstheme="majorBidi"/>
                                <w:color w:val="000000" w:themeColor="text1"/>
                              </w:rPr>
                              <w:t>aramètres obtenus par l’identification</w:t>
                            </w:r>
                          </w:p>
                          <w:p w14:paraId="02781A09" w14:textId="77777777" w:rsidR="00C81D0D" w:rsidRPr="007710AB" w:rsidRDefault="00C81D0D" w:rsidP="0079413C">
                            <w:pPr>
                              <w:pStyle w:val="Caption"/>
                              <w:jc w:val="center"/>
                              <w:rPr>
                                <w:rFonts w:asciiTheme="majorBidi" w:hAnsiTheme="majorBidi" w:cstheme="majorBidi"/>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4624FE5" id="_x0000_s1056" type="#_x0000_t202" style="position:absolute;left:0;text-align:left;margin-left:36.5pt;margin-top:33.2pt;width:362.5pt;height:15.4pt;z-index:-251510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" stroked="f">
                <v:path arrowok="t"/>
                <v:textbox inset="0,0,0,0">
                  <w:txbxContent>
                    <w:p w14:paraId="77869E69" w14:textId="77777777" w:rsidR="00C81D0D" w:rsidRPr="00C9264D" w:rsidRDefault="00C81D0D" w:rsidP="0079413C">
                      <w:pPr>
                        <w:pStyle w:val="Caption"/>
                        <w:spacing w:line="360" w:lineRule="auto"/>
                        <w:jc w:val="center"/>
                        <w:rPr>
                          <w:rFonts w:asciiTheme="majorBidi" w:hAnsiTheme="majorBidi" w:cstheme="majorBidi"/>
                        </w:rPr>
                      </w:pPr>
                      <w:r>
                        <w:rPr>
                          <w:rFonts w:asciiTheme="majorBidi" w:hAnsiTheme="majorBidi" w:cstheme="majorBidi"/>
                          <w:b/>
                          <w:bCs/>
                          <w:color w:val="000000" w:themeColor="text1"/>
                        </w:rPr>
                        <w:t>Tableau</w:t>
                      </w:r>
                      <w:r w:rsidRPr="00C9264D">
                        <w:rPr>
                          <w:rFonts w:asciiTheme="majorBidi" w:hAnsiTheme="majorBidi" w:cstheme="majorBidi"/>
                          <w:b/>
                          <w:bCs/>
                          <w:color w:val="000000" w:themeColor="text1"/>
                        </w:rPr>
                        <w:t xml:space="preserve"> III.2:</w:t>
                      </w:r>
                      <w:r>
                        <w:rPr>
                          <w:rFonts w:asciiTheme="majorBidi" w:hAnsiTheme="majorBidi" w:cstheme="majorBidi"/>
                          <w:b/>
                          <w:bCs/>
                          <w:color w:val="000000" w:themeColor="text1"/>
                        </w:rPr>
                        <w:t xml:space="preserve"> </w:t>
                      </w:r>
                      <w:r>
                        <w:rPr>
                          <w:rFonts w:asciiTheme="majorBidi" w:hAnsiTheme="majorBidi" w:cstheme="majorBidi"/>
                          <w:color w:val="000000" w:themeColor="text1"/>
                        </w:rPr>
                        <w:t>P</w:t>
                      </w:r>
                      <w:r w:rsidRPr="00C9264D">
                        <w:rPr>
                          <w:rFonts w:asciiTheme="majorBidi" w:hAnsiTheme="majorBidi" w:cstheme="majorBidi"/>
                          <w:color w:val="000000" w:themeColor="text1"/>
                        </w:rPr>
                        <w:t>aramètres obtenus par l’identification</w:t>
                      </w:r>
                    </w:p>
                    <w:p w14:paraId="02781A09" w14:textId="77777777" w:rsidR="00C81D0D" w:rsidRPr="007710AB" w:rsidRDefault="00C81D0D" w:rsidP="0079413C">
                      <w:pPr>
                        <w:pStyle w:val="Caption"/>
                        <w:jc w:val="center"/>
                        <w:rPr>
                          <w:rFonts w:asciiTheme="majorBidi" w:hAnsiTheme="majorBidi" w:cstheme="majorBidi"/>
                          <w:color w:val="auto"/>
                        </w:rPr>
                      </w:pPr>
                    </w:p>
                  </w:txbxContent>
                </v:textbox>
                <w10:wrap anchorx="margin"/>
              </v:shape>
            </w:pict>
          </mc:Fallback>
        </mc:AlternateContent>
      </w:r>
      <w:r w:rsidR="00BC537A" w:rsidRPr="00C9264D">
        <w:rPr>
          <w:rFonts w:asciiTheme="majorBidi" w:hAnsiTheme="majorBidi" w:cstheme="majorBidi"/>
          <w:sz w:val="24"/>
          <w:szCs w:val="24"/>
        </w:rPr>
        <w:t>Les paramètres que nous avons identifiés sont cités dans le tableau suivant :</w:t>
      </w:r>
    </w:p>
    <w:tbl>
      <w:tblPr>
        <w:tblStyle w:val="GridTable6Colorful-Accent5"/>
        <w:tblpPr w:leftFromText="141" w:rightFromText="141" w:vertAnchor="text" w:horzAnchor="margin" w:tblpXSpec="center" w:tblpY="123"/>
        <w:tblW w:w="8513" w:type="dxa"/>
        <w:tblLook w:val="04A0" w:firstRow="1" w:lastRow="0" w:firstColumn="1" w:lastColumn="0" w:noHBand="0" w:noVBand="1"/>
      </w:tblPr>
      <w:tblGrid>
        <w:gridCol w:w="444"/>
        <w:gridCol w:w="1657"/>
        <w:gridCol w:w="2748"/>
        <w:gridCol w:w="1557"/>
        <w:gridCol w:w="2107"/>
      </w:tblGrid>
      <w:tr w:rsidR="0079413C" w:rsidRPr="00C9264D" w14:paraId="728CBA8E" w14:textId="77777777" w:rsidTr="00CF367A">
        <w:trPr>
          <w:cnfStyle w:val="100000000000" w:firstRow="1" w:lastRow="0" w:firstColumn="0" w:lastColumn="0" w:oddVBand="0" w:evenVBand="0" w:oddHBand="0" w:evenHBand="0" w:firstRowFirstColumn="0" w:firstRowLastColumn="0" w:lastRowFirstColumn="0" w:lastRowLastColumn="0"/>
          <w:trHeight w:val="791"/>
        </w:trPr>
        <w:tc>
          <w:tcPr>
            <w:cnfStyle w:val="001000000000" w:firstRow="0" w:lastRow="0" w:firstColumn="1" w:lastColumn="0" w:oddVBand="0" w:evenVBand="0" w:oddHBand="0" w:evenHBand="0" w:firstRowFirstColumn="0" w:firstRowLastColumn="0" w:lastRowFirstColumn="0" w:lastRowLastColumn="0"/>
            <w:tcW w:w="444" w:type="dxa"/>
          </w:tcPr>
          <w:p w14:paraId="7FF849DF" w14:textId="77777777" w:rsidR="0079413C" w:rsidRPr="008212A2" w:rsidRDefault="0079413C" w:rsidP="0079413C">
            <w:pPr>
              <w:autoSpaceDE w:val="0"/>
              <w:autoSpaceDN w:val="0"/>
              <w:adjustRightInd w:val="0"/>
              <w:spacing w:before="100" w:beforeAutospacing="1" w:after="100" w:afterAutospacing="1" w:line="360" w:lineRule="auto"/>
              <w:jc w:val="center"/>
              <w:rPr>
                <w:rFonts w:asciiTheme="majorBidi" w:hAnsiTheme="majorBidi" w:cstheme="majorBidi"/>
                <w:b w:val="0"/>
                <w:bCs w:val="0"/>
                <w:color w:val="auto"/>
              </w:rPr>
            </w:pPr>
          </w:p>
        </w:tc>
        <w:tc>
          <w:tcPr>
            <w:tcW w:w="1657" w:type="dxa"/>
          </w:tcPr>
          <w:p w14:paraId="7336E606" w14:textId="77777777" w:rsidR="0079413C" w:rsidRPr="008212A2" w:rsidRDefault="0079413C" w:rsidP="00E7766E">
            <w:pPr>
              <w:autoSpaceDE w:val="0"/>
              <w:autoSpaceDN w:val="0"/>
              <w:adjustRightInd w:val="0"/>
              <w:spacing w:before="100" w:beforeAutospacing="1" w:after="100" w:afterAutospacing="1"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w:r w:rsidRPr="008212A2">
              <w:rPr>
                <w:rFonts w:asciiTheme="majorBidi" w:hAnsiTheme="majorBidi" w:cstheme="majorBidi"/>
                <w:color w:val="auto"/>
              </w:rPr>
              <w:t>Symbol de paramètre</w:t>
            </w:r>
          </w:p>
        </w:tc>
        <w:tc>
          <w:tcPr>
            <w:tcW w:w="2748" w:type="dxa"/>
          </w:tcPr>
          <w:p w14:paraId="1C23683F" w14:textId="77777777" w:rsidR="0079413C" w:rsidRPr="008212A2" w:rsidRDefault="0079413C" w:rsidP="00E7766E">
            <w:pPr>
              <w:autoSpaceDE w:val="0"/>
              <w:autoSpaceDN w:val="0"/>
              <w:adjustRightInd w:val="0"/>
              <w:spacing w:before="100" w:beforeAutospacing="1" w:after="100" w:afterAutospacing="1"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w:r w:rsidRPr="008212A2">
              <w:rPr>
                <w:rFonts w:asciiTheme="majorBidi" w:hAnsiTheme="majorBidi" w:cstheme="majorBidi"/>
                <w:color w:val="auto"/>
              </w:rPr>
              <w:t>Description</w:t>
            </w:r>
          </w:p>
        </w:tc>
        <w:tc>
          <w:tcPr>
            <w:tcW w:w="1557" w:type="dxa"/>
          </w:tcPr>
          <w:p w14:paraId="1562FA4D" w14:textId="77777777" w:rsidR="0079413C" w:rsidRPr="008212A2" w:rsidRDefault="0079413C" w:rsidP="00E7766E">
            <w:pPr>
              <w:autoSpaceDE w:val="0"/>
              <w:autoSpaceDN w:val="0"/>
              <w:adjustRightInd w:val="0"/>
              <w:spacing w:before="100" w:beforeAutospacing="1" w:after="100" w:afterAutospacing="1"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w:r w:rsidRPr="008212A2">
              <w:rPr>
                <w:rFonts w:asciiTheme="majorBidi" w:hAnsiTheme="majorBidi" w:cstheme="majorBidi"/>
                <w:color w:val="auto"/>
              </w:rPr>
              <w:t>Unité</w:t>
            </w:r>
          </w:p>
        </w:tc>
        <w:tc>
          <w:tcPr>
            <w:tcW w:w="2107" w:type="dxa"/>
          </w:tcPr>
          <w:p w14:paraId="11292568" w14:textId="77777777" w:rsidR="0079413C" w:rsidRPr="008212A2" w:rsidRDefault="0079413C" w:rsidP="00E7766E">
            <w:pPr>
              <w:autoSpaceDE w:val="0"/>
              <w:autoSpaceDN w:val="0"/>
              <w:adjustRightInd w:val="0"/>
              <w:spacing w:before="100" w:beforeAutospacing="1" w:after="100" w:afterAutospacing="1"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w:r w:rsidRPr="008212A2">
              <w:rPr>
                <w:rFonts w:asciiTheme="majorBidi" w:hAnsiTheme="majorBidi" w:cstheme="majorBidi"/>
                <w:color w:val="auto"/>
              </w:rPr>
              <w:t>Valeur</w:t>
            </w:r>
          </w:p>
        </w:tc>
      </w:tr>
      <w:tr w:rsidR="0079413C" w:rsidRPr="00C9264D" w14:paraId="08C5880D" w14:textId="77777777" w:rsidTr="00CF367A">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444" w:type="dxa"/>
          </w:tcPr>
          <w:p w14:paraId="1BDDC722" w14:textId="77777777" w:rsidR="0079413C" w:rsidRPr="00120628" w:rsidRDefault="0079413C" w:rsidP="0079413C">
            <w:pPr>
              <w:autoSpaceDE w:val="0"/>
              <w:autoSpaceDN w:val="0"/>
              <w:adjustRightInd w:val="0"/>
              <w:spacing w:before="100" w:beforeAutospacing="1" w:after="100" w:afterAutospacing="1" w:line="360" w:lineRule="auto"/>
              <w:jc w:val="center"/>
              <w:rPr>
                <w:rFonts w:asciiTheme="majorBidi" w:hAnsiTheme="majorBidi" w:cstheme="majorBidi"/>
                <w:color w:val="auto"/>
              </w:rPr>
            </w:pPr>
            <w:r w:rsidRPr="00120628">
              <w:rPr>
                <w:rFonts w:asciiTheme="majorBidi" w:hAnsiTheme="majorBidi" w:cstheme="majorBidi"/>
                <w:color w:val="auto"/>
              </w:rPr>
              <w:t>01</w:t>
            </w:r>
          </w:p>
        </w:tc>
        <w:tc>
          <w:tcPr>
            <w:tcW w:w="1657" w:type="dxa"/>
          </w:tcPr>
          <w:p w14:paraId="262D2C69"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auto"/>
              </w:rPr>
            </w:pPr>
            <w:r w:rsidRPr="00120628">
              <w:rPr>
                <w:rFonts w:asciiTheme="majorBidi" w:hAnsiTheme="majorBidi" w:cstheme="majorBidi"/>
                <w:color w:val="auto"/>
              </w:rPr>
              <w:t>m</w:t>
            </w:r>
          </w:p>
        </w:tc>
        <w:tc>
          <w:tcPr>
            <w:tcW w:w="2748" w:type="dxa"/>
          </w:tcPr>
          <w:p w14:paraId="2E0D6F71" w14:textId="77777777" w:rsidR="0079413C" w:rsidRPr="00A216ED" w:rsidRDefault="0079413C" w:rsidP="0079413C">
            <w:pPr>
              <w:autoSpaceDE w:val="0"/>
              <w:autoSpaceDN w:val="0"/>
              <w:adjustRightInd w:val="0"/>
              <w:spacing w:before="100" w:beforeAutospacing="1" w:after="100" w:afterAutospacing="1" w:line="24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sz w:val="20"/>
                <w:szCs w:val="20"/>
              </w:rPr>
            </w:pPr>
            <w:r w:rsidRPr="003D055D">
              <w:rPr>
                <w:rFonts w:asciiTheme="majorBidi" w:hAnsiTheme="majorBidi" w:cstheme="majorBidi"/>
                <w:color w:val="auto"/>
                <w:sz w:val="20"/>
                <w:szCs w:val="20"/>
              </w:rPr>
              <w:t>La masse totale</w:t>
            </w:r>
          </w:p>
        </w:tc>
        <w:tc>
          <w:tcPr>
            <w:tcW w:w="1557" w:type="dxa"/>
          </w:tcPr>
          <w:p w14:paraId="54791DD6"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auto"/>
              </w:rPr>
            </w:pPr>
            <w:r w:rsidRPr="00120628">
              <w:rPr>
                <w:rFonts w:asciiTheme="majorBidi" w:hAnsiTheme="majorBidi" w:cstheme="majorBidi"/>
                <w:color w:val="auto"/>
              </w:rPr>
              <w:t>Kg</w:t>
            </w:r>
          </w:p>
        </w:tc>
        <w:tc>
          <w:tcPr>
            <w:tcW w:w="2107" w:type="dxa"/>
          </w:tcPr>
          <w:p w14:paraId="457A8823" w14:textId="77777777" w:rsidR="0079413C" w:rsidRPr="003C3A31" w:rsidRDefault="0079413C" w:rsidP="0079413C">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3C3A31">
              <w:rPr>
                <w:rFonts w:asciiTheme="majorBidi" w:hAnsiTheme="majorBidi" w:cstheme="majorBidi"/>
                <w:color w:val="auto"/>
              </w:rPr>
              <w:t>0.897</w:t>
            </w:r>
          </w:p>
        </w:tc>
      </w:tr>
      <w:tr w:rsidR="0079413C" w:rsidRPr="00C9264D" w14:paraId="057105B6" w14:textId="77777777" w:rsidTr="00CF367A">
        <w:trPr>
          <w:trHeight w:val="395"/>
        </w:trPr>
        <w:tc>
          <w:tcPr>
            <w:cnfStyle w:val="001000000000" w:firstRow="0" w:lastRow="0" w:firstColumn="1" w:lastColumn="0" w:oddVBand="0" w:evenVBand="0" w:oddHBand="0" w:evenHBand="0" w:firstRowFirstColumn="0" w:firstRowLastColumn="0" w:lastRowFirstColumn="0" w:lastRowLastColumn="0"/>
            <w:tcW w:w="444" w:type="dxa"/>
          </w:tcPr>
          <w:p w14:paraId="1D010C54" w14:textId="77777777" w:rsidR="0079413C" w:rsidRPr="00120628" w:rsidRDefault="0079413C" w:rsidP="0079413C">
            <w:pPr>
              <w:autoSpaceDE w:val="0"/>
              <w:autoSpaceDN w:val="0"/>
              <w:adjustRightInd w:val="0"/>
              <w:spacing w:before="100" w:beforeAutospacing="1" w:after="100" w:afterAutospacing="1" w:line="360" w:lineRule="auto"/>
              <w:jc w:val="center"/>
              <w:rPr>
                <w:rFonts w:asciiTheme="majorBidi" w:hAnsiTheme="majorBidi" w:cstheme="majorBidi"/>
                <w:color w:val="auto"/>
              </w:rPr>
            </w:pPr>
            <w:r w:rsidRPr="00120628">
              <w:rPr>
                <w:rFonts w:asciiTheme="majorBidi" w:hAnsiTheme="majorBidi" w:cstheme="majorBidi"/>
                <w:color w:val="auto"/>
              </w:rPr>
              <w:t>02</w:t>
            </w:r>
          </w:p>
        </w:tc>
        <w:tc>
          <w:tcPr>
            <w:tcW w:w="1657" w:type="dxa"/>
          </w:tcPr>
          <w:p w14:paraId="4C42AF6F"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auto"/>
              </w:rPr>
            </w:pPr>
            <w:r w:rsidRPr="00120628">
              <w:rPr>
                <w:rFonts w:asciiTheme="majorBidi" w:hAnsiTheme="majorBidi" w:cstheme="majorBidi"/>
                <w:color w:val="auto"/>
              </w:rPr>
              <w:t>g</w:t>
            </w:r>
          </w:p>
        </w:tc>
        <w:tc>
          <w:tcPr>
            <w:tcW w:w="2748" w:type="dxa"/>
          </w:tcPr>
          <w:p w14:paraId="355102A7" w14:textId="77777777" w:rsidR="0079413C" w:rsidRPr="00A216ED" w:rsidRDefault="0079413C" w:rsidP="0079413C">
            <w:pPr>
              <w:autoSpaceDE w:val="0"/>
              <w:autoSpaceDN w:val="0"/>
              <w:adjustRightInd w:val="0"/>
              <w:spacing w:before="100" w:beforeAutospacing="1" w:after="100" w:afterAutospacing="1"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sz w:val="20"/>
                <w:szCs w:val="20"/>
              </w:rPr>
            </w:pPr>
            <w:r>
              <w:rPr>
                <w:rFonts w:asciiTheme="majorBidi" w:hAnsiTheme="majorBidi" w:cstheme="majorBidi"/>
                <w:color w:val="auto"/>
                <w:sz w:val="20"/>
                <w:szCs w:val="20"/>
              </w:rPr>
              <w:t xml:space="preserve">La gravité </w:t>
            </w:r>
          </w:p>
        </w:tc>
        <w:tc>
          <w:tcPr>
            <w:tcW w:w="1557" w:type="dxa"/>
          </w:tcPr>
          <w:p w14:paraId="7FDF8586"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auto"/>
              </w:rPr>
            </w:pPr>
            <w:r w:rsidRPr="00120628">
              <w:rPr>
                <w:rFonts w:asciiTheme="majorBidi" w:hAnsiTheme="majorBidi" w:cstheme="majorBidi"/>
                <w:color w:val="auto"/>
              </w:rPr>
              <w:t>m.s</w:t>
            </w:r>
            <w:r w:rsidRPr="00CF367A">
              <w:rPr>
                <w:rFonts w:asciiTheme="majorBidi" w:hAnsiTheme="majorBidi" w:cstheme="majorBidi"/>
                <w:color w:val="auto"/>
                <w:vertAlign w:val="superscript"/>
              </w:rPr>
              <w:t>−2</w:t>
            </w:r>
          </w:p>
        </w:tc>
        <w:tc>
          <w:tcPr>
            <w:tcW w:w="2107" w:type="dxa"/>
          </w:tcPr>
          <w:p w14:paraId="3D12631C" w14:textId="77777777" w:rsidR="0079413C" w:rsidRPr="003C3A31" w:rsidRDefault="0079413C" w:rsidP="0079413C">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Pr>
                <w:rFonts w:asciiTheme="majorBidi" w:hAnsiTheme="majorBidi" w:cstheme="majorBidi"/>
                <w:color w:val="auto"/>
              </w:rPr>
              <w:t>9.81</w:t>
            </w:r>
          </w:p>
        </w:tc>
      </w:tr>
      <w:tr w:rsidR="0079413C" w:rsidRPr="00C9264D" w14:paraId="49C8C919" w14:textId="77777777" w:rsidTr="00CF367A">
        <w:trPr>
          <w:cnfStyle w:val="000000100000" w:firstRow="0" w:lastRow="0" w:firstColumn="0" w:lastColumn="0" w:oddVBand="0" w:evenVBand="0" w:oddHBand="1" w:evenHBand="0" w:firstRowFirstColumn="0" w:firstRowLastColumn="0" w:lastRowFirstColumn="0" w:lastRowLastColumn="0"/>
          <w:trHeight w:val="380"/>
        </w:trPr>
        <w:tc>
          <w:tcPr>
            <w:cnfStyle w:val="001000000000" w:firstRow="0" w:lastRow="0" w:firstColumn="1" w:lastColumn="0" w:oddVBand="0" w:evenVBand="0" w:oddHBand="0" w:evenHBand="0" w:firstRowFirstColumn="0" w:firstRowLastColumn="0" w:lastRowFirstColumn="0" w:lastRowLastColumn="0"/>
            <w:tcW w:w="444" w:type="dxa"/>
          </w:tcPr>
          <w:p w14:paraId="5BF4D71B" w14:textId="77777777" w:rsidR="0079413C" w:rsidRPr="00120628" w:rsidRDefault="0079413C" w:rsidP="0079413C">
            <w:pPr>
              <w:autoSpaceDE w:val="0"/>
              <w:autoSpaceDN w:val="0"/>
              <w:adjustRightInd w:val="0"/>
              <w:spacing w:before="100" w:beforeAutospacing="1" w:after="100" w:afterAutospacing="1" w:line="360" w:lineRule="auto"/>
              <w:jc w:val="center"/>
              <w:rPr>
                <w:rFonts w:asciiTheme="majorBidi" w:hAnsiTheme="majorBidi" w:cstheme="majorBidi"/>
                <w:color w:val="auto"/>
              </w:rPr>
            </w:pPr>
            <w:r w:rsidRPr="00120628">
              <w:rPr>
                <w:rFonts w:asciiTheme="majorBidi" w:hAnsiTheme="majorBidi" w:cstheme="majorBidi"/>
                <w:color w:val="auto"/>
              </w:rPr>
              <w:t>03</w:t>
            </w:r>
          </w:p>
        </w:tc>
        <w:tc>
          <w:tcPr>
            <w:tcW w:w="1657" w:type="dxa"/>
          </w:tcPr>
          <w:p w14:paraId="5AED054B"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auto"/>
              </w:rPr>
            </w:pPr>
            <w:r w:rsidRPr="00120628">
              <w:rPr>
                <w:rFonts w:asciiTheme="majorBidi" w:hAnsiTheme="majorBidi" w:cstheme="majorBidi"/>
                <w:color w:val="auto"/>
              </w:rPr>
              <w:t>l</w:t>
            </w:r>
          </w:p>
        </w:tc>
        <w:tc>
          <w:tcPr>
            <w:tcW w:w="2748" w:type="dxa"/>
          </w:tcPr>
          <w:p w14:paraId="51F0E9F5" w14:textId="77777777" w:rsidR="0079413C" w:rsidRPr="00A216ED" w:rsidRDefault="0079413C" w:rsidP="0079413C">
            <w:pPr>
              <w:autoSpaceDE w:val="0"/>
              <w:autoSpaceDN w:val="0"/>
              <w:adjustRightInd w:val="0"/>
              <w:spacing w:before="100" w:beforeAutospacing="1" w:after="100" w:afterAutospacing="1" w:line="24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sz w:val="20"/>
                <w:szCs w:val="20"/>
              </w:rPr>
            </w:pPr>
            <w:r w:rsidRPr="003301B5">
              <w:rPr>
                <w:rFonts w:asciiTheme="majorBidi" w:hAnsiTheme="majorBidi" w:cstheme="majorBidi"/>
                <w:color w:val="auto"/>
                <w:sz w:val="20"/>
                <w:szCs w:val="20"/>
              </w:rPr>
              <w:t>La demi-envergure</w:t>
            </w:r>
          </w:p>
        </w:tc>
        <w:tc>
          <w:tcPr>
            <w:tcW w:w="1557" w:type="dxa"/>
          </w:tcPr>
          <w:p w14:paraId="224C426F" w14:textId="5CEAA609" w:rsidR="0079413C" w:rsidRPr="00120628" w:rsidRDefault="007268F1" w:rsidP="0079413C">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auto"/>
              </w:rPr>
            </w:pPr>
            <w:r w:rsidRPr="00120628">
              <w:rPr>
                <w:rFonts w:asciiTheme="majorBidi" w:hAnsiTheme="majorBidi" w:cstheme="majorBidi"/>
                <w:color w:val="auto"/>
              </w:rPr>
              <w:t>M</w:t>
            </w:r>
          </w:p>
        </w:tc>
        <w:tc>
          <w:tcPr>
            <w:tcW w:w="2107" w:type="dxa"/>
          </w:tcPr>
          <w:p w14:paraId="629D5B69"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auto"/>
              </w:rPr>
            </w:pPr>
            <w:r>
              <w:rPr>
                <w:rFonts w:asciiTheme="majorBidi" w:hAnsiTheme="majorBidi" w:cstheme="majorBidi"/>
                <w:color w:val="auto"/>
              </w:rPr>
              <w:t>0.23</w:t>
            </w:r>
          </w:p>
        </w:tc>
      </w:tr>
      <w:tr w:rsidR="0079413C" w:rsidRPr="00C9264D" w14:paraId="2A75AF4E" w14:textId="77777777" w:rsidTr="00CF367A">
        <w:trPr>
          <w:trHeight w:val="395"/>
        </w:trPr>
        <w:tc>
          <w:tcPr>
            <w:cnfStyle w:val="001000000000" w:firstRow="0" w:lastRow="0" w:firstColumn="1" w:lastColumn="0" w:oddVBand="0" w:evenVBand="0" w:oddHBand="0" w:evenHBand="0" w:firstRowFirstColumn="0" w:firstRowLastColumn="0" w:lastRowFirstColumn="0" w:lastRowLastColumn="0"/>
            <w:tcW w:w="444" w:type="dxa"/>
          </w:tcPr>
          <w:p w14:paraId="36D7AAE2" w14:textId="77777777" w:rsidR="0079413C" w:rsidRPr="00120628" w:rsidRDefault="0079413C" w:rsidP="0079413C">
            <w:pPr>
              <w:autoSpaceDE w:val="0"/>
              <w:autoSpaceDN w:val="0"/>
              <w:adjustRightInd w:val="0"/>
              <w:spacing w:before="100" w:beforeAutospacing="1" w:after="100" w:afterAutospacing="1" w:line="360" w:lineRule="auto"/>
              <w:jc w:val="center"/>
              <w:rPr>
                <w:rFonts w:asciiTheme="majorBidi" w:hAnsiTheme="majorBidi" w:cstheme="majorBidi"/>
                <w:color w:val="auto"/>
              </w:rPr>
            </w:pPr>
            <w:r w:rsidRPr="00120628">
              <w:rPr>
                <w:rFonts w:asciiTheme="majorBidi" w:hAnsiTheme="majorBidi" w:cstheme="majorBidi"/>
                <w:color w:val="auto"/>
              </w:rPr>
              <w:t>04</w:t>
            </w:r>
          </w:p>
        </w:tc>
        <w:tc>
          <w:tcPr>
            <w:tcW w:w="1657" w:type="dxa"/>
          </w:tcPr>
          <w:p w14:paraId="0AC38209"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sidRPr="00120628">
              <w:rPr>
                <w:rFonts w:asciiTheme="majorBidi" w:hAnsiTheme="majorBidi" w:cstheme="majorBidi"/>
                <w:color w:val="auto"/>
              </w:rPr>
              <w:t>b</w:t>
            </w:r>
          </w:p>
        </w:tc>
        <w:tc>
          <w:tcPr>
            <w:tcW w:w="2748" w:type="dxa"/>
          </w:tcPr>
          <w:p w14:paraId="09605642" w14:textId="77777777" w:rsidR="0079413C" w:rsidRPr="00A216ED" w:rsidRDefault="0079413C" w:rsidP="0079413C">
            <w:pPr>
              <w:autoSpaceDE w:val="0"/>
              <w:autoSpaceDN w:val="0"/>
              <w:adjustRightInd w:val="0"/>
              <w:spacing w:before="100" w:beforeAutospacing="1" w:after="100" w:afterAutospacing="1"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sz w:val="20"/>
                <w:szCs w:val="20"/>
              </w:rPr>
            </w:pPr>
            <w:r w:rsidRPr="00A216ED">
              <w:rPr>
                <w:rFonts w:asciiTheme="majorBidi" w:hAnsiTheme="majorBidi" w:cstheme="majorBidi"/>
                <w:color w:val="auto"/>
                <w:sz w:val="20"/>
                <w:szCs w:val="20"/>
              </w:rPr>
              <w:t>Coefficient de portance</w:t>
            </w:r>
          </w:p>
        </w:tc>
        <w:tc>
          <w:tcPr>
            <w:tcW w:w="1557" w:type="dxa"/>
          </w:tcPr>
          <w:p w14:paraId="4FD9E44A"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auto"/>
              </w:rPr>
            </w:pPr>
            <w:r w:rsidRPr="00120628">
              <w:rPr>
                <w:rFonts w:asciiTheme="majorBidi" w:hAnsiTheme="majorBidi" w:cstheme="majorBidi"/>
                <w:color w:val="auto"/>
              </w:rPr>
              <w:t>N.sec</w:t>
            </w:r>
            <w:r w:rsidRPr="00CF367A">
              <w:rPr>
                <w:rFonts w:asciiTheme="majorBidi" w:hAnsiTheme="majorBidi" w:cstheme="majorBidi"/>
                <w:color w:val="auto"/>
                <w:vertAlign w:val="superscript"/>
              </w:rPr>
              <w:t>2</w:t>
            </w:r>
          </w:p>
        </w:tc>
        <w:tc>
          <w:tcPr>
            <w:tcW w:w="2107" w:type="dxa"/>
          </w:tcPr>
          <w:p w14:paraId="7517BB34" w14:textId="3328FF63" w:rsidR="0079413C" w:rsidRPr="007618D5" w:rsidRDefault="00CF367A" w:rsidP="0079413C">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Pr>
                <w:rFonts w:asciiTheme="majorBidi" w:hAnsiTheme="majorBidi" w:cstheme="majorBidi"/>
                <w:color w:val="auto"/>
              </w:rPr>
              <w:t>2.983*10</w:t>
            </w:r>
            <w:r w:rsidR="0079413C" w:rsidRPr="00CF367A">
              <w:rPr>
                <w:rFonts w:asciiTheme="majorBidi" w:hAnsiTheme="majorBidi" w:cstheme="majorBidi"/>
                <w:color w:val="auto"/>
                <w:vertAlign w:val="superscript"/>
              </w:rPr>
              <w:t>-5</w:t>
            </w:r>
          </w:p>
        </w:tc>
      </w:tr>
      <w:tr w:rsidR="0079413C" w:rsidRPr="00C9264D" w14:paraId="5A5081A9" w14:textId="77777777" w:rsidTr="00CF367A">
        <w:trPr>
          <w:cnfStyle w:val="000000100000" w:firstRow="0" w:lastRow="0" w:firstColumn="0" w:lastColumn="0" w:oddVBand="0" w:evenVBand="0" w:oddHBand="1" w:evenHBand="0" w:firstRowFirstColumn="0" w:firstRowLastColumn="0" w:lastRowFirstColumn="0" w:lastRowLastColumn="0"/>
          <w:trHeight w:val="395"/>
        </w:trPr>
        <w:tc>
          <w:tcPr>
            <w:cnfStyle w:val="001000000000" w:firstRow="0" w:lastRow="0" w:firstColumn="1" w:lastColumn="0" w:oddVBand="0" w:evenVBand="0" w:oddHBand="0" w:evenHBand="0" w:firstRowFirstColumn="0" w:firstRowLastColumn="0" w:lastRowFirstColumn="0" w:lastRowLastColumn="0"/>
            <w:tcW w:w="444" w:type="dxa"/>
          </w:tcPr>
          <w:p w14:paraId="7FD30F16" w14:textId="77777777" w:rsidR="0079413C" w:rsidRPr="00120628" w:rsidRDefault="0079413C" w:rsidP="0079413C">
            <w:pPr>
              <w:autoSpaceDE w:val="0"/>
              <w:autoSpaceDN w:val="0"/>
              <w:adjustRightInd w:val="0"/>
              <w:spacing w:before="100" w:beforeAutospacing="1" w:after="100" w:afterAutospacing="1" w:line="360" w:lineRule="auto"/>
              <w:jc w:val="center"/>
              <w:rPr>
                <w:rFonts w:asciiTheme="majorBidi" w:hAnsiTheme="majorBidi" w:cstheme="majorBidi"/>
                <w:color w:val="auto"/>
              </w:rPr>
            </w:pPr>
            <w:r w:rsidRPr="00120628">
              <w:rPr>
                <w:rFonts w:asciiTheme="majorBidi" w:hAnsiTheme="majorBidi" w:cstheme="majorBidi"/>
                <w:color w:val="auto"/>
              </w:rPr>
              <w:t>05</w:t>
            </w:r>
          </w:p>
        </w:tc>
        <w:tc>
          <w:tcPr>
            <w:tcW w:w="1657" w:type="dxa"/>
          </w:tcPr>
          <w:p w14:paraId="5EF6B155"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auto"/>
              </w:rPr>
            </w:pPr>
            <w:r w:rsidRPr="00120628">
              <w:rPr>
                <w:rFonts w:asciiTheme="majorBidi" w:hAnsiTheme="majorBidi" w:cstheme="majorBidi"/>
                <w:color w:val="auto"/>
              </w:rPr>
              <w:t>d</w:t>
            </w:r>
          </w:p>
        </w:tc>
        <w:tc>
          <w:tcPr>
            <w:tcW w:w="2748" w:type="dxa"/>
          </w:tcPr>
          <w:p w14:paraId="38FDEAE9" w14:textId="77777777" w:rsidR="0079413C" w:rsidRPr="00A216ED" w:rsidRDefault="0079413C" w:rsidP="0079413C">
            <w:pPr>
              <w:autoSpaceDE w:val="0"/>
              <w:autoSpaceDN w:val="0"/>
              <w:adjustRightInd w:val="0"/>
              <w:spacing w:before="100" w:beforeAutospacing="1" w:after="100" w:afterAutospacing="1" w:line="24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sz w:val="20"/>
                <w:szCs w:val="20"/>
              </w:rPr>
            </w:pPr>
            <w:r w:rsidRPr="003D055D">
              <w:rPr>
                <w:rFonts w:asciiTheme="majorBidi" w:hAnsiTheme="majorBidi" w:cstheme="majorBidi"/>
                <w:color w:val="auto"/>
                <w:sz w:val="20"/>
                <w:szCs w:val="20"/>
              </w:rPr>
              <w:t>Coefficient de drag</w:t>
            </w:r>
          </w:p>
        </w:tc>
        <w:tc>
          <w:tcPr>
            <w:tcW w:w="1557" w:type="dxa"/>
          </w:tcPr>
          <w:p w14:paraId="0029CF1B"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auto"/>
              </w:rPr>
            </w:pPr>
            <w:r w:rsidRPr="00120628">
              <w:rPr>
                <w:rFonts w:asciiTheme="majorBidi" w:hAnsiTheme="majorBidi" w:cstheme="majorBidi"/>
                <w:color w:val="auto"/>
              </w:rPr>
              <w:t>N.m.sec</w:t>
            </w:r>
            <w:r w:rsidRPr="00CF367A">
              <w:rPr>
                <w:rFonts w:asciiTheme="majorBidi" w:hAnsiTheme="majorBidi" w:cstheme="majorBidi"/>
                <w:color w:val="auto"/>
                <w:vertAlign w:val="superscript"/>
              </w:rPr>
              <w:t>2</w:t>
            </w:r>
          </w:p>
        </w:tc>
        <w:tc>
          <w:tcPr>
            <w:tcW w:w="2107" w:type="dxa"/>
          </w:tcPr>
          <w:p w14:paraId="5EFAE5D8" w14:textId="40C9F8F5" w:rsidR="0079413C" w:rsidRPr="007618D5" w:rsidRDefault="00CF367A" w:rsidP="0079413C">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Pr>
                <w:rFonts w:asciiTheme="majorBidi" w:hAnsiTheme="majorBidi" w:cstheme="majorBidi"/>
                <w:color w:val="auto"/>
              </w:rPr>
              <w:t>3 .234*10</w:t>
            </w:r>
            <w:r w:rsidR="0079413C" w:rsidRPr="00CF367A">
              <w:rPr>
                <w:rFonts w:asciiTheme="majorBidi" w:hAnsiTheme="majorBidi" w:cstheme="majorBidi"/>
                <w:color w:val="auto"/>
                <w:vertAlign w:val="superscript"/>
              </w:rPr>
              <w:t>-7</w:t>
            </w:r>
          </w:p>
        </w:tc>
      </w:tr>
      <w:tr w:rsidR="0079413C" w:rsidRPr="003C3A31" w14:paraId="0B52A133" w14:textId="77777777" w:rsidTr="00CF367A">
        <w:trPr>
          <w:trHeight w:val="395"/>
        </w:trPr>
        <w:tc>
          <w:tcPr>
            <w:cnfStyle w:val="001000000000" w:firstRow="0" w:lastRow="0" w:firstColumn="1" w:lastColumn="0" w:oddVBand="0" w:evenVBand="0" w:oddHBand="0" w:evenHBand="0" w:firstRowFirstColumn="0" w:firstRowLastColumn="0" w:lastRowFirstColumn="0" w:lastRowLastColumn="0"/>
            <w:tcW w:w="444" w:type="dxa"/>
          </w:tcPr>
          <w:p w14:paraId="5D8B11BA" w14:textId="77777777" w:rsidR="0079413C" w:rsidRPr="003C3A31" w:rsidRDefault="0079413C" w:rsidP="0079413C">
            <w:pPr>
              <w:autoSpaceDE w:val="0"/>
              <w:autoSpaceDN w:val="0"/>
              <w:adjustRightInd w:val="0"/>
              <w:spacing w:before="100" w:beforeAutospacing="1" w:after="100" w:afterAutospacing="1" w:line="360" w:lineRule="auto"/>
              <w:jc w:val="center"/>
              <w:rPr>
                <w:rFonts w:asciiTheme="majorBidi" w:hAnsiTheme="majorBidi" w:cstheme="majorBidi"/>
                <w:color w:val="auto"/>
              </w:rPr>
            </w:pPr>
            <w:r w:rsidRPr="003C3A31">
              <w:rPr>
                <w:rFonts w:asciiTheme="majorBidi" w:hAnsiTheme="majorBidi" w:cstheme="majorBidi"/>
                <w:color w:val="auto"/>
              </w:rPr>
              <w:t>06</w:t>
            </w:r>
          </w:p>
        </w:tc>
        <w:tc>
          <w:tcPr>
            <w:tcW w:w="1657" w:type="dxa"/>
          </w:tcPr>
          <w:p w14:paraId="3B33E489" w14:textId="77777777" w:rsidR="0079413C" w:rsidRPr="003C3A31" w:rsidRDefault="0079413C" w:rsidP="0079413C">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auto"/>
              </w:rPr>
            </w:pPr>
            <w:r w:rsidRPr="003C3A31">
              <w:rPr>
                <w:rFonts w:asciiTheme="majorBidi" w:hAnsiTheme="majorBidi" w:cstheme="majorBidi"/>
                <w:color w:val="auto"/>
              </w:rPr>
              <w:t>I</w:t>
            </w:r>
            <w:r w:rsidRPr="003C3A31">
              <w:rPr>
                <w:rFonts w:asciiTheme="majorBidi" w:hAnsiTheme="majorBidi" w:cstheme="majorBidi"/>
                <w:color w:val="auto"/>
                <w:vertAlign w:val="subscript"/>
              </w:rPr>
              <w:t>xx</w:t>
            </w:r>
          </w:p>
        </w:tc>
        <w:tc>
          <w:tcPr>
            <w:tcW w:w="2748" w:type="dxa"/>
          </w:tcPr>
          <w:p w14:paraId="50D33F0C" w14:textId="77777777" w:rsidR="0079413C" w:rsidRPr="003C3A31" w:rsidRDefault="0079413C" w:rsidP="0079413C">
            <w:pPr>
              <w:autoSpaceDE w:val="0"/>
              <w:autoSpaceDN w:val="0"/>
              <w:adjustRightInd w:val="0"/>
              <w:spacing w:before="100" w:beforeAutospacing="1" w:after="100" w:afterAutospacing="1"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sz w:val="20"/>
                <w:szCs w:val="20"/>
              </w:rPr>
            </w:pPr>
            <w:r>
              <w:rPr>
                <w:rFonts w:asciiTheme="majorBidi" w:hAnsiTheme="majorBidi" w:cstheme="majorBidi"/>
                <w:color w:val="auto"/>
                <w:sz w:val="20"/>
                <w:szCs w:val="20"/>
              </w:rPr>
              <w:t>Elément de m</w:t>
            </w:r>
            <w:r w:rsidRPr="003C3A31">
              <w:rPr>
                <w:rFonts w:asciiTheme="majorBidi" w:hAnsiTheme="majorBidi" w:cstheme="majorBidi"/>
                <w:color w:val="auto"/>
                <w:sz w:val="20"/>
                <w:szCs w:val="20"/>
              </w:rPr>
              <w:t xml:space="preserve">atrice </w:t>
            </w:r>
            <w:r>
              <w:rPr>
                <w:rFonts w:asciiTheme="majorBidi" w:hAnsiTheme="majorBidi" w:cstheme="majorBidi"/>
                <w:color w:val="auto"/>
                <w:sz w:val="20"/>
                <w:szCs w:val="20"/>
              </w:rPr>
              <w:t>d</w:t>
            </w:r>
            <w:r w:rsidRPr="003C3A31">
              <w:rPr>
                <w:rFonts w:asciiTheme="majorBidi" w:hAnsiTheme="majorBidi" w:cstheme="majorBidi"/>
                <w:color w:val="auto"/>
                <w:sz w:val="20"/>
                <w:szCs w:val="20"/>
              </w:rPr>
              <w:t>’inertie</w:t>
            </w:r>
          </w:p>
        </w:tc>
        <w:tc>
          <w:tcPr>
            <w:tcW w:w="1557" w:type="dxa"/>
          </w:tcPr>
          <w:p w14:paraId="5326A30C" w14:textId="77777777" w:rsidR="0079413C" w:rsidRPr="003C3A31" w:rsidRDefault="0079413C" w:rsidP="0079413C">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auto"/>
              </w:rPr>
            </w:pPr>
            <w:r w:rsidRPr="003C3A31">
              <w:rPr>
                <w:rFonts w:asciiTheme="majorBidi" w:hAnsiTheme="majorBidi" w:cstheme="majorBidi"/>
                <w:color w:val="auto"/>
              </w:rPr>
              <w:t>Kg.m</w:t>
            </w:r>
            <w:r w:rsidRPr="00CF367A">
              <w:rPr>
                <w:rFonts w:asciiTheme="majorBidi" w:hAnsiTheme="majorBidi" w:cstheme="majorBidi"/>
                <w:color w:val="auto"/>
                <w:vertAlign w:val="superscript"/>
              </w:rPr>
              <w:t>2</w:t>
            </w:r>
          </w:p>
        </w:tc>
        <w:tc>
          <w:tcPr>
            <w:tcW w:w="2107" w:type="dxa"/>
          </w:tcPr>
          <w:p w14:paraId="0C49EE96" w14:textId="3C336ACB" w:rsidR="0079413C" w:rsidRPr="00D63D02" w:rsidRDefault="0079413C" w:rsidP="0079413C">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Pr>
                <w:rFonts w:asciiTheme="majorBidi" w:hAnsiTheme="majorBidi" w:cstheme="majorBidi"/>
                <w:color w:val="auto"/>
              </w:rPr>
              <w:t>9.8</w:t>
            </w:r>
            <w:r w:rsidRPr="007618D5">
              <w:rPr>
                <w:rFonts w:asciiTheme="majorBidi" w:hAnsiTheme="majorBidi" w:cstheme="majorBidi"/>
                <w:color w:val="auto"/>
              </w:rPr>
              <w:t>*10</w:t>
            </w:r>
            <w:r w:rsidRPr="00CF367A">
              <w:rPr>
                <w:rFonts w:asciiTheme="majorBidi" w:hAnsiTheme="majorBidi" w:cstheme="majorBidi"/>
                <w:color w:val="auto"/>
                <w:vertAlign w:val="superscript"/>
              </w:rPr>
              <w:t>-3</w:t>
            </w:r>
          </w:p>
        </w:tc>
      </w:tr>
      <w:tr w:rsidR="0079413C" w:rsidRPr="00C9264D" w14:paraId="603D2FA3" w14:textId="77777777" w:rsidTr="00CF367A">
        <w:trPr>
          <w:cnfStyle w:val="000000100000" w:firstRow="0" w:lastRow="0" w:firstColumn="0" w:lastColumn="0" w:oddVBand="0" w:evenVBand="0" w:oddHBand="1" w:evenHBand="0" w:firstRowFirstColumn="0" w:firstRowLastColumn="0" w:lastRowFirstColumn="0" w:lastRowLastColumn="0"/>
          <w:trHeight w:val="395"/>
        </w:trPr>
        <w:tc>
          <w:tcPr>
            <w:cnfStyle w:val="001000000000" w:firstRow="0" w:lastRow="0" w:firstColumn="1" w:lastColumn="0" w:oddVBand="0" w:evenVBand="0" w:oddHBand="0" w:evenHBand="0" w:firstRowFirstColumn="0" w:firstRowLastColumn="0" w:lastRowFirstColumn="0" w:lastRowLastColumn="0"/>
            <w:tcW w:w="444" w:type="dxa"/>
          </w:tcPr>
          <w:p w14:paraId="7BFED78C" w14:textId="77777777" w:rsidR="0079413C" w:rsidRPr="00120628" w:rsidRDefault="0079413C" w:rsidP="0079413C">
            <w:pPr>
              <w:autoSpaceDE w:val="0"/>
              <w:autoSpaceDN w:val="0"/>
              <w:adjustRightInd w:val="0"/>
              <w:spacing w:before="100" w:beforeAutospacing="1" w:after="100" w:afterAutospacing="1" w:line="360" w:lineRule="auto"/>
              <w:jc w:val="center"/>
              <w:rPr>
                <w:rFonts w:asciiTheme="majorBidi" w:hAnsiTheme="majorBidi" w:cstheme="majorBidi"/>
                <w:color w:val="auto"/>
              </w:rPr>
            </w:pPr>
            <w:r w:rsidRPr="00120628">
              <w:rPr>
                <w:rFonts w:asciiTheme="majorBidi" w:hAnsiTheme="majorBidi" w:cstheme="majorBidi"/>
                <w:color w:val="auto"/>
              </w:rPr>
              <w:t>07</w:t>
            </w:r>
          </w:p>
        </w:tc>
        <w:tc>
          <w:tcPr>
            <w:tcW w:w="1657" w:type="dxa"/>
          </w:tcPr>
          <w:p w14:paraId="7AA014A3"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auto"/>
              </w:rPr>
            </w:pPr>
            <w:r w:rsidRPr="00120628">
              <w:rPr>
                <w:rFonts w:asciiTheme="majorBidi" w:hAnsiTheme="majorBidi" w:cstheme="majorBidi"/>
                <w:color w:val="auto"/>
              </w:rPr>
              <w:t>I</w:t>
            </w:r>
            <w:r w:rsidRPr="00CF367A">
              <w:rPr>
                <w:rFonts w:asciiTheme="majorBidi" w:hAnsiTheme="majorBidi" w:cstheme="majorBidi"/>
                <w:color w:val="auto"/>
                <w:vertAlign w:val="subscript"/>
              </w:rPr>
              <w:t>yy</w:t>
            </w:r>
          </w:p>
        </w:tc>
        <w:tc>
          <w:tcPr>
            <w:tcW w:w="2748" w:type="dxa"/>
          </w:tcPr>
          <w:p w14:paraId="6A4497F0" w14:textId="77777777" w:rsidR="0079413C" w:rsidRPr="003C3A31" w:rsidRDefault="0079413C" w:rsidP="0079413C">
            <w:pPr>
              <w:autoSpaceDE w:val="0"/>
              <w:autoSpaceDN w:val="0"/>
              <w:adjustRightInd w:val="0"/>
              <w:spacing w:before="100" w:beforeAutospacing="1" w:after="100" w:afterAutospacing="1" w:line="24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sz w:val="20"/>
                <w:szCs w:val="20"/>
              </w:rPr>
            </w:pPr>
            <w:r w:rsidRPr="00844781">
              <w:rPr>
                <w:rFonts w:asciiTheme="majorBidi" w:hAnsiTheme="majorBidi" w:cstheme="majorBidi"/>
                <w:color w:val="auto"/>
                <w:sz w:val="20"/>
                <w:szCs w:val="20"/>
              </w:rPr>
              <w:t>Elément de matrice d’inertie</w:t>
            </w:r>
          </w:p>
        </w:tc>
        <w:tc>
          <w:tcPr>
            <w:tcW w:w="1557" w:type="dxa"/>
          </w:tcPr>
          <w:p w14:paraId="6485D396"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auto"/>
              </w:rPr>
            </w:pPr>
            <w:r w:rsidRPr="00120628">
              <w:rPr>
                <w:rFonts w:asciiTheme="majorBidi" w:hAnsiTheme="majorBidi" w:cstheme="majorBidi"/>
                <w:color w:val="auto"/>
              </w:rPr>
              <w:t>Kg.m</w:t>
            </w:r>
            <w:r w:rsidRPr="00CF367A">
              <w:rPr>
                <w:rFonts w:asciiTheme="majorBidi" w:hAnsiTheme="majorBidi" w:cstheme="majorBidi"/>
                <w:color w:val="auto"/>
                <w:vertAlign w:val="superscript"/>
              </w:rPr>
              <w:t>2</w:t>
            </w:r>
          </w:p>
        </w:tc>
        <w:tc>
          <w:tcPr>
            <w:tcW w:w="2107" w:type="dxa"/>
          </w:tcPr>
          <w:p w14:paraId="7D1315ED" w14:textId="6E187AFF" w:rsidR="0079413C" w:rsidRPr="00D63D02" w:rsidRDefault="0079413C" w:rsidP="0079413C">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Pr>
                <w:rFonts w:asciiTheme="majorBidi" w:hAnsiTheme="majorBidi" w:cstheme="majorBidi"/>
                <w:color w:val="auto"/>
              </w:rPr>
              <w:t>11.43</w:t>
            </w:r>
            <w:r w:rsidRPr="007618D5">
              <w:rPr>
                <w:rFonts w:asciiTheme="majorBidi" w:hAnsiTheme="majorBidi" w:cstheme="majorBidi"/>
                <w:color w:val="auto"/>
              </w:rPr>
              <w:t>*10</w:t>
            </w:r>
            <w:r w:rsidRPr="00CF367A">
              <w:rPr>
                <w:rFonts w:asciiTheme="majorBidi" w:hAnsiTheme="majorBidi" w:cstheme="majorBidi"/>
                <w:color w:val="auto"/>
                <w:vertAlign w:val="superscript"/>
              </w:rPr>
              <w:t>-3</w:t>
            </w:r>
          </w:p>
        </w:tc>
      </w:tr>
      <w:tr w:rsidR="0079413C" w:rsidRPr="00C9264D" w14:paraId="1EB114FD" w14:textId="77777777" w:rsidTr="00CF367A">
        <w:trPr>
          <w:trHeight w:val="395"/>
        </w:trPr>
        <w:tc>
          <w:tcPr>
            <w:cnfStyle w:val="001000000000" w:firstRow="0" w:lastRow="0" w:firstColumn="1" w:lastColumn="0" w:oddVBand="0" w:evenVBand="0" w:oddHBand="0" w:evenHBand="0" w:firstRowFirstColumn="0" w:firstRowLastColumn="0" w:lastRowFirstColumn="0" w:lastRowLastColumn="0"/>
            <w:tcW w:w="444" w:type="dxa"/>
          </w:tcPr>
          <w:p w14:paraId="26597AE0" w14:textId="77777777" w:rsidR="0079413C" w:rsidRPr="00120628" w:rsidRDefault="0079413C" w:rsidP="0079413C">
            <w:pPr>
              <w:autoSpaceDE w:val="0"/>
              <w:autoSpaceDN w:val="0"/>
              <w:adjustRightInd w:val="0"/>
              <w:spacing w:before="100" w:beforeAutospacing="1" w:after="100" w:afterAutospacing="1" w:line="360" w:lineRule="auto"/>
              <w:jc w:val="center"/>
              <w:rPr>
                <w:rFonts w:asciiTheme="majorBidi" w:hAnsiTheme="majorBidi" w:cstheme="majorBidi"/>
                <w:color w:val="auto"/>
              </w:rPr>
            </w:pPr>
            <w:r w:rsidRPr="00120628">
              <w:rPr>
                <w:rFonts w:asciiTheme="majorBidi" w:hAnsiTheme="majorBidi" w:cstheme="majorBidi"/>
                <w:color w:val="auto"/>
              </w:rPr>
              <w:t>08</w:t>
            </w:r>
          </w:p>
        </w:tc>
        <w:tc>
          <w:tcPr>
            <w:tcW w:w="1657" w:type="dxa"/>
          </w:tcPr>
          <w:p w14:paraId="51CBA41D"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auto"/>
              </w:rPr>
            </w:pPr>
            <w:r w:rsidRPr="00120628">
              <w:rPr>
                <w:rFonts w:asciiTheme="majorBidi" w:hAnsiTheme="majorBidi" w:cstheme="majorBidi"/>
                <w:color w:val="auto"/>
              </w:rPr>
              <w:t>I</w:t>
            </w:r>
            <w:r w:rsidRPr="00CF367A">
              <w:rPr>
                <w:rFonts w:asciiTheme="majorBidi" w:hAnsiTheme="majorBidi" w:cstheme="majorBidi"/>
                <w:color w:val="auto"/>
                <w:vertAlign w:val="subscript"/>
              </w:rPr>
              <w:t>zz</w:t>
            </w:r>
          </w:p>
        </w:tc>
        <w:tc>
          <w:tcPr>
            <w:tcW w:w="2748" w:type="dxa"/>
          </w:tcPr>
          <w:p w14:paraId="0C63C3FB" w14:textId="77777777" w:rsidR="0079413C" w:rsidRPr="003C3A31" w:rsidRDefault="0079413C" w:rsidP="0079413C">
            <w:pPr>
              <w:autoSpaceDE w:val="0"/>
              <w:autoSpaceDN w:val="0"/>
              <w:adjustRightInd w:val="0"/>
              <w:spacing w:before="100" w:beforeAutospacing="1" w:after="100" w:afterAutospacing="1" w:line="24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sz w:val="20"/>
                <w:szCs w:val="20"/>
              </w:rPr>
            </w:pPr>
            <w:r w:rsidRPr="00844781">
              <w:rPr>
                <w:rFonts w:asciiTheme="majorBidi" w:hAnsiTheme="majorBidi" w:cstheme="majorBidi"/>
                <w:color w:val="auto"/>
                <w:sz w:val="20"/>
                <w:szCs w:val="20"/>
              </w:rPr>
              <w:t>Elément de matrice d’inertie</w:t>
            </w:r>
          </w:p>
        </w:tc>
        <w:tc>
          <w:tcPr>
            <w:tcW w:w="1557" w:type="dxa"/>
          </w:tcPr>
          <w:p w14:paraId="6A6226AF"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
                <w:bCs/>
                <w:color w:val="auto"/>
              </w:rPr>
            </w:pPr>
            <w:r w:rsidRPr="00120628">
              <w:rPr>
                <w:rFonts w:asciiTheme="majorBidi" w:hAnsiTheme="majorBidi" w:cstheme="majorBidi"/>
                <w:color w:val="auto"/>
              </w:rPr>
              <w:t>Kg.m</w:t>
            </w:r>
            <w:r w:rsidRPr="00CF367A">
              <w:rPr>
                <w:rFonts w:asciiTheme="majorBidi" w:hAnsiTheme="majorBidi" w:cstheme="majorBidi"/>
                <w:color w:val="auto"/>
                <w:vertAlign w:val="superscript"/>
              </w:rPr>
              <w:t>2</w:t>
            </w:r>
          </w:p>
        </w:tc>
        <w:tc>
          <w:tcPr>
            <w:tcW w:w="2107" w:type="dxa"/>
          </w:tcPr>
          <w:p w14:paraId="5272F1BF" w14:textId="5873D0A7" w:rsidR="0079413C" w:rsidRPr="00D63D02" w:rsidRDefault="0079413C" w:rsidP="0079413C">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Pr>
                <w:rFonts w:asciiTheme="majorBidi" w:hAnsiTheme="majorBidi" w:cstheme="majorBidi"/>
                <w:color w:val="auto"/>
              </w:rPr>
              <w:t>2.05</w:t>
            </w:r>
            <w:r w:rsidRPr="007618D5">
              <w:rPr>
                <w:rFonts w:asciiTheme="majorBidi" w:hAnsiTheme="majorBidi" w:cstheme="majorBidi"/>
                <w:color w:val="auto"/>
              </w:rPr>
              <w:t>*10</w:t>
            </w:r>
            <w:r w:rsidRPr="00CF367A">
              <w:rPr>
                <w:rFonts w:asciiTheme="majorBidi" w:hAnsiTheme="majorBidi" w:cstheme="majorBidi"/>
                <w:color w:val="auto"/>
                <w:vertAlign w:val="superscript"/>
              </w:rPr>
              <w:t>-2</w:t>
            </w:r>
          </w:p>
        </w:tc>
      </w:tr>
      <w:tr w:rsidR="0079413C" w:rsidRPr="00C9264D" w14:paraId="2B45A257" w14:textId="77777777" w:rsidTr="00CF367A">
        <w:trPr>
          <w:cnfStyle w:val="000000100000" w:firstRow="0" w:lastRow="0" w:firstColumn="0" w:lastColumn="0" w:oddVBand="0" w:evenVBand="0" w:oddHBand="1" w:evenHBand="0" w:firstRowFirstColumn="0" w:firstRowLastColumn="0" w:lastRowFirstColumn="0" w:lastRowLastColumn="0"/>
          <w:trHeight w:val="395"/>
        </w:trPr>
        <w:tc>
          <w:tcPr>
            <w:cnfStyle w:val="001000000000" w:firstRow="0" w:lastRow="0" w:firstColumn="1" w:lastColumn="0" w:oddVBand="0" w:evenVBand="0" w:oddHBand="0" w:evenHBand="0" w:firstRowFirstColumn="0" w:firstRowLastColumn="0" w:lastRowFirstColumn="0" w:lastRowLastColumn="0"/>
            <w:tcW w:w="444" w:type="dxa"/>
          </w:tcPr>
          <w:p w14:paraId="0A7EF745" w14:textId="77777777" w:rsidR="0079413C" w:rsidRPr="00120628" w:rsidRDefault="0079413C" w:rsidP="0079413C">
            <w:pPr>
              <w:autoSpaceDE w:val="0"/>
              <w:autoSpaceDN w:val="0"/>
              <w:adjustRightInd w:val="0"/>
              <w:spacing w:before="100" w:beforeAutospacing="1" w:after="100" w:afterAutospacing="1" w:line="360" w:lineRule="auto"/>
              <w:jc w:val="center"/>
              <w:rPr>
                <w:rFonts w:asciiTheme="majorBidi" w:hAnsiTheme="majorBidi" w:cstheme="majorBidi"/>
                <w:color w:val="auto"/>
              </w:rPr>
            </w:pPr>
            <w:r w:rsidRPr="00120628">
              <w:rPr>
                <w:rFonts w:asciiTheme="majorBidi" w:hAnsiTheme="majorBidi" w:cstheme="majorBidi"/>
                <w:color w:val="auto"/>
              </w:rPr>
              <w:t>09</w:t>
            </w:r>
          </w:p>
        </w:tc>
        <w:tc>
          <w:tcPr>
            <w:tcW w:w="1657" w:type="dxa"/>
          </w:tcPr>
          <w:p w14:paraId="43E0BEE0"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auto"/>
              </w:rPr>
            </w:pPr>
            <w:r w:rsidRPr="00120628">
              <w:rPr>
                <w:rFonts w:asciiTheme="majorBidi" w:hAnsiTheme="majorBidi" w:cstheme="majorBidi"/>
                <w:color w:val="auto"/>
              </w:rPr>
              <w:t>Jr</w:t>
            </w:r>
          </w:p>
        </w:tc>
        <w:tc>
          <w:tcPr>
            <w:tcW w:w="2748" w:type="dxa"/>
          </w:tcPr>
          <w:p w14:paraId="200762AE"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3C3A31">
              <w:rPr>
                <w:rFonts w:asciiTheme="majorBidi" w:hAnsiTheme="majorBidi" w:cstheme="majorBidi"/>
                <w:color w:val="auto"/>
                <w:sz w:val="20"/>
                <w:szCs w:val="20"/>
              </w:rPr>
              <w:t>inertie</w:t>
            </w:r>
            <w:r>
              <w:rPr>
                <w:rFonts w:asciiTheme="majorBidi" w:hAnsiTheme="majorBidi" w:cstheme="majorBidi"/>
                <w:color w:val="auto"/>
                <w:sz w:val="20"/>
                <w:szCs w:val="20"/>
              </w:rPr>
              <w:t xml:space="preserve"> de moteur</w:t>
            </w:r>
          </w:p>
        </w:tc>
        <w:tc>
          <w:tcPr>
            <w:tcW w:w="1557" w:type="dxa"/>
          </w:tcPr>
          <w:p w14:paraId="566175BE" w14:textId="77777777" w:rsidR="0079413C" w:rsidRPr="00120628" w:rsidRDefault="0079413C" w:rsidP="0079413C">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color w:val="auto"/>
              </w:rPr>
            </w:pPr>
            <w:r w:rsidRPr="00120628">
              <w:rPr>
                <w:rFonts w:asciiTheme="majorBidi" w:hAnsiTheme="majorBidi" w:cstheme="majorBidi"/>
                <w:color w:val="auto"/>
              </w:rPr>
              <w:t>Kg.m</w:t>
            </w:r>
            <w:r w:rsidRPr="00CF367A">
              <w:rPr>
                <w:rFonts w:asciiTheme="majorBidi" w:hAnsiTheme="majorBidi" w:cstheme="majorBidi"/>
                <w:color w:val="auto"/>
                <w:vertAlign w:val="superscript"/>
              </w:rPr>
              <w:t>2</w:t>
            </w:r>
          </w:p>
        </w:tc>
        <w:tc>
          <w:tcPr>
            <w:tcW w:w="2107" w:type="dxa"/>
          </w:tcPr>
          <w:p w14:paraId="73EECD44" w14:textId="77777777" w:rsidR="0079413C" w:rsidRPr="00D63D02" w:rsidRDefault="0079413C" w:rsidP="0079413C">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D63D02">
              <w:rPr>
                <w:rFonts w:asciiTheme="majorBidi" w:hAnsiTheme="majorBidi" w:cstheme="majorBidi"/>
                <w:color w:val="auto"/>
              </w:rPr>
              <w:t>6e</w:t>
            </w:r>
            <w:r w:rsidRPr="00CF367A">
              <w:rPr>
                <w:rFonts w:asciiTheme="majorBidi" w:hAnsiTheme="majorBidi" w:cstheme="majorBidi"/>
                <w:color w:val="auto"/>
                <w:vertAlign w:val="superscript"/>
              </w:rPr>
              <w:t>-5</w:t>
            </w:r>
          </w:p>
        </w:tc>
      </w:tr>
    </w:tbl>
    <w:p w14:paraId="2D0006D7" w14:textId="77777777" w:rsidR="001912B1" w:rsidRPr="001912B1" w:rsidRDefault="001912B1" w:rsidP="00611279">
      <w:pPr>
        <w:autoSpaceDE w:val="0"/>
        <w:autoSpaceDN w:val="0"/>
        <w:adjustRightInd w:val="0"/>
        <w:spacing w:before="100" w:beforeAutospacing="1" w:after="0" w:line="360" w:lineRule="auto"/>
        <w:ind w:left="720" w:firstLine="720"/>
        <w:rPr>
          <w:rFonts w:asciiTheme="majorBidi" w:hAnsiTheme="majorBidi" w:cstheme="majorBidi"/>
          <w:sz w:val="6"/>
          <w:szCs w:val="6"/>
        </w:rPr>
      </w:pPr>
    </w:p>
    <w:p w14:paraId="14C3DD98" w14:textId="1BEB4D45" w:rsidR="00BC537A" w:rsidRPr="00611279" w:rsidRDefault="00BC537A" w:rsidP="00611279">
      <w:pPr>
        <w:autoSpaceDE w:val="0"/>
        <w:autoSpaceDN w:val="0"/>
        <w:adjustRightInd w:val="0"/>
        <w:spacing w:before="100" w:beforeAutospacing="1" w:after="0" w:line="360" w:lineRule="auto"/>
        <w:ind w:left="720" w:firstLine="720"/>
        <w:rPr>
          <w:rFonts w:asciiTheme="majorBidi" w:hAnsiTheme="majorBidi" w:cstheme="majorBidi"/>
        </w:rPr>
      </w:pPr>
      <w:r w:rsidRPr="00C9264D">
        <w:rPr>
          <w:rFonts w:asciiTheme="majorBidi" w:hAnsiTheme="majorBidi" w:cstheme="majorBidi"/>
        </w:rPr>
        <w:t xml:space="preserve">Nous avons réussi à stabiliser les trajectoires du modèle du </w:t>
      </w:r>
      <w:r w:rsidR="001914F3" w:rsidRPr="00C9264D">
        <w:rPr>
          <w:rFonts w:asciiTheme="majorBidi" w:hAnsiTheme="majorBidi" w:cstheme="majorBidi"/>
        </w:rPr>
        <w:t>quadrirotor et</w:t>
      </w:r>
      <w:r w:rsidRPr="00C9264D">
        <w:rPr>
          <w:rFonts w:asciiTheme="majorBidi" w:hAnsiTheme="majorBidi" w:cstheme="majorBidi"/>
        </w:rPr>
        <w:t xml:space="preserve"> cela grâce au</w:t>
      </w:r>
      <w:r w:rsidR="00853297">
        <w:rPr>
          <w:rFonts w:asciiTheme="majorBidi" w:hAnsiTheme="majorBidi" w:cstheme="majorBidi"/>
        </w:rPr>
        <w:t xml:space="preserve"> </w:t>
      </w:r>
      <w:r w:rsidRPr="00C9264D">
        <w:rPr>
          <w:rFonts w:asciiTheme="majorBidi" w:hAnsiTheme="majorBidi" w:cstheme="majorBidi"/>
        </w:rPr>
        <w:t>paramètres PID ajustés par attentives. Ces valeurs sont résumées dans le tableau suivant :</w:t>
      </w:r>
    </w:p>
    <w:tbl>
      <w:tblPr>
        <w:tblStyle w:val="GridTable6Colorful-Accent5"/>
        <w:tblpPr w:leftFromText="141" w:rightFromText="141" w:vertAnchor="page" w:horzAnchor="margin" w:tblpXSpec="center" w:tblpY="1874"/>
        <w:tblW w:w="7475" w:type="dxa"/>
        <w:tblLook w:val="04A0" w:firstRow="1" w:lastRow="0" w:firstColumn="1" w:lastColumn="0" w:noHBand="0" w:noVBand="1"/>
      </w:tblPr>
      <w:tblGrid>
        <w:gridCol w:w="2121"/>
        <w:gridCol w:w="851"/>
        <w:gridCol w:w="851"/>
        <w:gridCol w:w="851"/>
        <w:gridCol w:w="1089"/>
        <w:gridCol w:w="856"/>
        <w:gridCol w:w="856"/>
      </w:tblGrid>
      <w:tr w:rsidR="00611279" w:rsidRPr="00C9264D" w14:paraId="6BDA3951" w14:textId="77777777" w:rsidTr="00611279">
        <w:trPr>
          <w:cnfStyle w:val="100000000000" w:firstRow="1" w:lastRow="0" w:firstColumn="0" w:lastColumn="0" w:oddVBand="0" w:evenVBand="0" w:oddHBand="0" w:evenHBand="0" w:firstRowFirstColumn="0" w:firstRowLastColumn="0" w:lastRowFirstColumn="0" w:lastRowLastColumn="0"/>
          <w:trHeight w:val="365"/>
        </w:trPr>
        <w:tc>
          <w:tcPr>
            <w:cnfStyle w:val="001000000000" w:firstRow="0" w:lastRow="0" w:firstColumn="1" w:lastColumn="0" w:oddVBand="0" w:evenVBand="0" w:oddHBand="0" w:evenHBand="0" w:firstRowFirstColumn="0" w:firstRowLastColumn="0" w:lastRowFirstColumn="0" w:lastRowLastColumn="0"/>
            <w:tcW w:w="2121" w:type="dxa"/>
          </w:tcPr>
          <w:p w14:paraId="45D9CCD2" w14:textId="77777777" w:rsidR="00611279" w:rsidRPr="00D340EC" w:rsidRDefault="00611279" w:rsidP="00611279">
            <w:pPr>
              <w:autoSpaceDE w:val="0"/>
              <w:autoSpaceDN w:val="0"/>
              <w:adjustRightInd w:val="0"/>
              <w:spacing w:before="100" w:beforeAutospacing="1" w:after="100" w:afterAutospacing="1" w:line="360" w:lineRule="auto"/>
              <w:jc w:val="center"/>
              <w:rPr>
                <w:rFonts w:asciiTheme="majorBidi" w:hAnsiTheme="majorBidi" w:cstheme="majorBidi"/>
                <w:b w:val="0"/>
                <w:bCs w:val="0"/>
                <w:color w:val="auto"/>
              </w:rPr>
            </w:pPr>
            <w:r w:rsidRPr="00D340EC">
              <w:rPr>
                <w:rFonts w:asciiTheme="majorBidi" w:hAnsiTheme="majorBidi" w:cstheme="majorBidi"/>
                <w:color w:val="auto"/>
              </w:rPr>
              <w:lastRenderedPageBreak/>
              <w:t>Paramètre de PID</w:t>
            </w:r>
          </w:p>
        </w:tc>
        <w:tc>
          <w:tcPr>
            <w:tcW w:w="851" w:type="dxa"/>
          </w:tcPr>
          <w:p w14:paraId="4F936942" w14:textId="77777777" w:rsidR="00611279" w:rsidRPr="00D340EC" w:rsidRDefault="00611279" w:rsidP="00611279">
            <w:pPr>
              <w:autoSpaceDE w:val="0"/>
              <w:autoSpaceDN w:val="0"/>
              <w:adjustRightInd w:val="0"/>
              <w:spacing w:before="100" w:beforeAutospacing="1" w:after="100" w:afterAutospacing="1"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m:oMathPara>
              <m:oMath>
                <m:r>
                  <m:rPr>
                    <m:sty m:val="bi"/>
                  </m:rPr>
                  <w:rPr>
                    <w:rFonts w:ascii="Cambria Math" w:hAnsi="Cambria Math" w:cstheme="majorBidi"/>
                    <w:color w:val="auto"/>
                  </w:rPr>
                  <m:t>φ</m:t>
                </m:r>
              </m:oMath>
            </m:oMathPara>
          </w:p>
        </w:tc>
        <w:tc>
          <w:tcPr>
            <w:tcW w:w="851" w:type="dxa"/>
          </w:tcPr>
          <w:p w14:paraId="6539E210" w14:textId="77777777" w:rsidR="00611279" w:rsidRPr="00D340EC" w:rsidRDefault="00611279" w:rsidP="00611279">
            <w:pPr>
              <w:autoSpaceDE w:val="0"/>
              <w:autoSpaceDN w:val="0"/>
              <w:adjustRightInd w:val="0"/>
              <w:spacing w:before="100" w:beforeAutospacing="1" w:after="100" w:afterAutospacing="1"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m:oMathPara>
              <m:oMath>
                <m:r>
                  <m:rPr>
                    <m:sty m:val="bi"/>
                  </m:rPr>
                  <w:rPr>
                    <w:rFonts w:ascii="Cambria Math" w:hAnsi="Cambria Math" w:cstheme="majorBidi"/>
                    <w:color w:val="auto"/>
                  </w:rPr>
                  <m:t>θ</m:t>
                </m:r>
              </m:oMath>
            </m:oMathPara>
          </w:p>
        </w:tc>
        <w:tc>
          <w:tcPr>
            <w:tcW w:w="851" w:type="dxa"/>
          </w:tcPr>
          <w:p w14:paraId="78A27EE3" w14:textId="77777777" w:rsidR="00611279" w:rsidRPr="00D340EC" w:rsidRDefault="00611279" w:rsidP="00611279">
            <w:pPr>
              <w:autoSpaceDE w:val="0"/>
              <w:autoSpaceDN w:val="0"/>
              <w:adjustRightInd w:val="0"/>
              <w:spacing w:before="100" w:beforeAutospacing="1" w:after="100" w:afterAutospacing="1"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m:oMathPara>
              <m:oMath>
                <m:r>
                  <m:rPr>
                    <m:sty m:val="bi"/>
                  </m:rPr>
                  <w:rPr>
                    <w:rFonts w:ascii="Cambria Math" w:hAnsi="Cambria Math" w:cstheme="majorBidi"/>
                    <w:color w:val="auto"/>
                  </w:rPr>
                  <m:t>ψ</m:t>
                </m:r>
              </m:oMath>
            </m:oMathPara>
          </w:p>
        </w:tc>
        <w:tc>
          <w:tcPr>
            <w:tcW w:w="1089" w:type="dxa"/>
          </w:tcPr>
          <w:p w14:paraId="0CEACD11" w14:textId="77777777" w:rsidR="00611279" w:rsidRPr="00D340EC" w:rsidRDefault="00611279" w:rsidP="00611279">
            <w:pPr>
              <w:autoSpaceDE w:val="0"/>
              <w:autoSpaceDN w:val="0"/>
              <w:adjustRightInd w:val="0"/>
              <w:spacing w:before="100" w:beforeAutospacing="1" w:after="100" w:afterAutospacing="1"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m:oMathPara>
              <m:oMath>
                <m:r>
                  <m:rPr>
                    <m:sty m:val="bi"/>
                  </m:rPr>
                  <w:rPr>
                    <w:rFonts w:ascii="Cambria Math" w:hAnsi="Cambria Math" w:cstheme="majorBidi"/>
                    <w:color w:val="auto"/>
                  </w:rPr>
                  <m:t>Z</m:t>
                </m:r>
              </m:oMath>
            </m:oMathPara>
          </w:p>
        </w:tc>
        <w:tc>
          <w:tcPr>
            <w:tcW w:w="856" w:type="dxa"/>
          </w:tcPr>
          <w:p w14:paraId="26C9CFBB" w14:textId="77777777" w:rsidR="00611279" w:rsidRPr="00D340EC" w:rsidRDefault="00611279" w:rsidP="00611279">
            <w:pPr>
              <w:autoSpaceDE w:val="0"/>
              <w:autoSpaceDN w:val="0"/>
              <w:adjustRightInd w:val="0"/>
              <w:spacing w:before="100" w:beforeAutospacing="1" w:after="100" w:afterAutospacing="1"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m:oMathPara>
              <m:oMath>
                <m:r>
                  <m:rPr>
                    <m:sty m:val="bi"/>
                  </m:rPr>
                  <w:rPr>
                    <w:rFonts w:ascii="Cambria Math" w:hAnsi="Cambria Math" w:cstheme="majorBidi"/>
                    <w:color w:val="auto"/>
                  </w:rPr>
                  <m:t>X</m:t>
                </m:r>
              </m:oMath>
            </m:oMathPara>
          </w:p>
        </w:tc>
        <w:tc>
          <w:tcPr>
            <w:tcW w:w="856" w:type="dxa"/>
          </w:tcPr>
          <w:p w14:paraId="27330882" w14:textId="77777777" w:rsidR="00611279" w:rsidRPr="00D340EC" w:rsidRDefault="00611279" w:rsidP="00611279">
            <w:pPr>
              <w:autoSpaceDE w:val="0"/>
              <w:autoSpaceDN w:val="0"/>
              <w:adjustRightInd w:val="0"/>
              <w:spacing w:before="100" w:beforeAutospacing="1" w:after="100" w:afterAutospacing="1"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m:oMathPara>
              <m:oMath>
                <m:r>
                  <m:rPr>
                    <m:sty m:val="bi"/>
                  </m:rPr>
                  <w:rPr>
                    <w:rFonts w:ascii="Cambria Math" w:hAnsi="Cambria Math" w:cstheme="majorBidi"/>
                    <w:color w:val="auto"/>
                  </w:rPr>
                  <m:t>Y</m:t>
                </m:r>
              </m:oMath>
            </m:oMathPara>
          </w:p>
        </w:tc>
      </w:tr>
      <w:tr w:rsidR="00611279" w:rsidRPr="00C9264D" w14:paraId="6C6A0B0E" w14:textId="77777777" w:rsidTr="00611279">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2121" w:type="dxa"/>
          </w:tcPr>
          <w:p w14:paraId="2DD5CD51" w14:textId="77777777" w:rsidR="00611279" w:rsidRPr="00D340EC" w:rsidRDefault="00611279" w:rsidP="00611279">
            <w:pPr>
              <w:autoSpaceDE w:val="0"/>
              <w:autoSpaceDN w:val="0"/>
              <w:adjustRightInd w:val="0"/>
              <w:spacing w:before="100" w:beforeAutospacing="1" w:after="100" w:afterAutospacing="1" w:line="360" w:lineRule="auto"/>
              <w:jc w:val="center"/>
              <w:rPr>
                <w:rFonts w:asciiTheme="majorBidi" w:hAnsiTheme="majorBidi" w:cstheme="majorBidi"/>
                <w:b w:val="0"/>
                <w:bCs w:val="0"/>
                <w:color w:val="auto"/>
              </w:rPr>
            </w:pPr>
            <w:r w:rsidRPr="00D340EC">
              <w:rPr>
                <w:rFonts w:asciiTheme="majorBidi" w:hAnsiTheme="majorBidi" w:cstheme="majorBidi"/>
                <w:color w:val="auto"/>
              </w:rPr>
              <w:t>K</w:t>
            </w:r>
            <w:r w:rsidRPr="00D340EC">
              <w:rPr>
                <w:rFonts w:asciiTheme="majorBidi" w:hAnsiTheme="majorBidi" w:cstheme="majorBidi"/>
                <w:color w:val="auto"/>
                <w:vertAlign w:val="subscript"/>
              </w:rPr>
              <w:t>p</w:t>
            </w:r>
          </w:p>
        </w:tc>
        <w:tc>
          <w:tcPr>
            <w:tcW w:w="851" w:type="dxa"/>
          </w:tcPr>
          <w:p w14:paraId="7E325DAF"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4.5</w:t>
            </w:r>
          </w:p>
        </w:tc>
        <w:tc>
          <w:tcPr>
            <w:tcW w:w="851" w:type="dxa"/>
          </w:tcPr>
          <w:p w14:paraId="6D410ACB"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4.5</w:t>
            </w:r>
          </w:p>
        </w:tc>
        <w:tc>
          <w:tcPr>
            <w:tcW w:w="851" w:type="dxa"/>
          </w:tcPr>
          <w:p w14:paraId="7347F046"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10</w:t>
            </w:r>
          </w:p>
        </w:tc>
        <w:tc>
          <w:tcPr>
            <w:tcW w:w="1089" w:type="dxa"/>
          </w:tcPr>
          <w:p w14:paraId="29D9A83D"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10/1.7</w:t>
            </w:r>
          </w:p>
        </w:tc>
        <w:tc>
          <w:tcPr>
            <w:tcW w:w="856" w:type="dxa"/>
          </w:tcPr>
          <w:p w14:paraId="1E17FAEA"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0.25</w:t>
            </w:r>
          </w:p>
        </w:tc>
        <w:tc>
          <w:tcPr>
            <w:tcW w:w="856" w:type="dxa"/>
          </w:tcPr>
          <w:p w14:paraId="190192D1"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0.25</w:t>
            </w:r>
          </w:p>
        </w:tc>
      </w:tr>
      <w:tr w:rsidR="00611279" w:rsidRPr="00C9264D" w14:paraId="68804BED" w14:textId="77777777" w:rsidTr="00611279">
        <w:trPr>
          <w:trHeight w:val="356"/>
        </w:trPr>
        <w:tc>
          <w:tcPr>
            <w:cnfStyle w:val="001000000000" w:firstRow="0" w:lastRow="0" w:firstColumn="1" w:lastColumn="0" w:oddVBand="0" w:evenVBand="0" w:oddHBand="0" w:evenHBand="0" w:firstRowFirstColumn="0" w:firstRowLastColumn="0" w:lastRowFirstColumn="0" w:lastRowLastColumn="0"/>
            <w:tcW w:w="2121" w:type="dxa"/>
          </w:tcPr>
          <w:p w14:paraId="3B36FB97" w14:textId="77777777" w:rsidR="00611279" w:rsidRPr="00D340EC" w:rsidRDefault="00611279" w:rsidP="00611279">
            <w:pPr>
              <w:autoSpaceDE w:val="0"/>
              <w:autoSpaceDN w:val="0"/>
              <w:adjustRightInd w:val="0"/>
              <w:spacing w:before="100" w:beforeAutospacing="1" w:after="100" w:afterAutospacing="1" w:line="360" w:lineRule="auto"/>
              <w:jc w:val="center"/>
              <w:rPr>
                <w:rFonts w:asciiTheme="majorBidi" w:hAnsiTheme="majorBidi" w:cstheme="majorBidi"/>
                <w:b w:val="0"/>
                <w:bCs w:val="0"/>
                <w:color w:val="auto"/>
              </w:rPr>
            </w:pPr>
            <w:r w:rsidRPr="00D340EC">
              <w:rPr>
                <w:rFonts w:asciiTheme="majorBidi" w:hAnsiTheme="majorBidi" w:cstheme="majorBidi"/>
                <w:color w:val="auto"/>
              </w:rPr>
              <w:t>K</w:t>
            </w:r>
            <w:r w:rsidRPr="00D340EC">
              <w:rPr>
                <w:rFonts w:asciiTheme="majorBidi" w:hAnsiTheme="majorBidi" w:cstheme="majorBidi"/>
                <w:color w:val="auto"/>
                <w:vertAlign w:val="subscript"/>
              </w:rPr>
              <w:t>i</w:t>
            </w:r>
          </w:p>
        </w:tc>
        <w:tc>
          <w:tcPr>
            <w:tcW w:w="851" w:type="dxa"/>
          </w:tcPr>
          <w:p w14:paraId="475EB216"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0.02</w:t>
            </w:r>
          </w:p>
        </w:tc>
        <w:tc>
          <w:tcPr>
            <w:tcW w:w="851" w:type="dxa"/>
          </w:tcPr>
          <w:p w14:paraId="16E2D4DB"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0.02</w:t>
            </w:r>
          </w:p>
        </w:tc>
        <w:tc>
          <w:tcPr>
            <w:tcW w:w="851" w:type="dxa"/>
          </w:tcPr>
          <w:p w14:paraId="170C8764"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0.02</w:t>
            </w:r>
          </w:p>
        </w:tc>
        <w:tc>
          <w:tcPr>
            <w:tcW w:w="1089" w:type="dxa"/>
          </w:tcPr>
          <w:p w14:paraId="56B2B2C9"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0</w:t>
            </w:r>
          </w:p>
        </w:tc>
        <w:tc>
          <w:tcPr>
            <w:tcW w:w="856" w:type="dxa"/>
          </w:tcPr>
          <w:p w14:paraId="2081B059"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0.25</w:t>
            </w:r>
          </w:p>
        </w:tc>
        <w:tc>
          <w:tcPr>
            <w:tcW w:w="856" w:type="dxa"/>
          </w:tcPr>
          <w:p w14:paraId="2A570C51"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0.25</w:t>
            </w:r>
          </w:p>
        </w:tc>
      </w:tr>
      <w:tr w:rsidR="00611279" w:rsidRPr="00C9264D" w14:paraId="4623600C" w14:textId="77777777" w:rsidTr="00611279">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2121" w:type="dxa"/>
          </w:tcPr>
          <w:p w14:paraId="1CEDAE66" w14:textId="6224669C" w:rsidR="00611279" w:rsidRPr="00D340EC" w:rsidRDefault="00611279" w:rsidP="00611279">
            <w:pPr>
              <w:autoSpaceDE w:val="0"/>
              <w:autoSpaceDN w:val="0"/>
              <w:adjustRightInd w:val="0"/>
              <w:spacing w:before="100" w:beforeAutospacing="1" w:after="100" w:afterAutospacing="1" w:line="360" w:lineRule="auto"/>
              <w:jc w:val="center"/>
              <w:rPr>
                <w:rFonts w:asciiTheme="majorBidi" w:hAnsiTheme="majorBidi" w:cstheme="majorBidi"/>
                <w:b w:val="0"/>
                <w:bCs w:val="0"/>
                <w:color w:val="auto"/>
              </w:rPr>
            </w:pPr>
            <w:r w:rsidRPr="00D340EC">
              <w:rPr>
                <w:rFonts w:asciiTheme="majorBidi" w:hAnsiTheme="majorBidi" w:cstheme="majorBidi"/>
                <w:color w:val="auto"/>
              </w:rPr>
              <w:t>K</w:t>
            </w:r>
            <w:r w:rsidRPr="00D340EC">
              <w:rPr>
                <w:rFonts w:asciiTheme="majorBidi" w:hAnsiTheme="majorBidi" w:cstheme="majorBidi"/>
                <w:color w:val="auto"/>
                <w:vertAlign w:val="subscript"/>
              </w:rPr>
              <w:t>d</w:t>
            </w:r>
          </w:p>
        </w:tc>
        <w:tc>
          <w:tcPr>
            <w:tcW w:w="851" w:type="dxa"/>
          </w:tcPr>
          <w:p w14:paraId="654836B9"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0.02</w:t>
            </w:r>
          </w:p>
        </w:tc>
        <w:tc>
          <w:tcPr>
            <w:tcW w:w="851" w:type="dxa"/>
          </w:tcPr>
          <w:p w14:paraId="1E6855D7"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0.02</w:t>
            </w:r>
          </w:p>
        </w:tc>
        <w:tc>
          <w:tcPr>
            <w:tcW w:w="851" w:type="dxa"/>
          </w:tcPr>
          <w:p w14:paraId="23B1CB89"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0.02</w:t>
            </w:r>
          </w:p>
        </w:tc>
        <w:tc>
          <w:tcPr>
            <w:tcW w:w="1089" w:type="dxa"/>
          </w:tcPr>
          <w:p w14:paraId="76DA039C"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-10/1.9</w:t>
            </w:r>
          </w:p>
        </w:tc>
        <w:tc>
          <w:tcPr>
            <w:tcW w:w="856" w:type="dxa"/>
          </w:tcPr>
          <w:p w14:paraId="24C96465"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-0.35</w:t>
            </w:r>
          </w:p>
        </w:tc>
        <w:tc>
          <w:tcPr>
            <w:tcW w:w="856" w:type="dxa"/>
          </w:tcPr>
          <w:p w14:paraId="5D1D3FBF" w14:textId="77777777" w:rsidR="00611279" w:rsidRPr="00426A60"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426A60">
              <w:rPr>
                <w:rFonts w:asciiTheme="majorBidi" w:hAnsiTheme="majorBidi" w:cstheme="majorBidi"/>
                <w:color w:val="auto"/>
              </w:rPr>
              <w:t>-0.35</w:t>
            </w:r>
          </w:p>
        </w:tc>
      </w:tr>
    </w:tbl>
    <w:p w14:paraId="08CCF1AD" w14:textId="09F8B221" w:rsidR="00503E9F" w:rsidRPr="00503E9F" w:rsidRDefault="0079413C" w:rsidP="00503E9F">
      <w:pPr>
        <w:autoSpaceDE w:val="0"/>
        <w:autoSpaceDN w:val="0"/>
        <w:adjustRightInd w:val="0"/>
        <w:spacing w:before="100" w:beforeAutospacing="1" w:after="100" w:afterAutospacing="1" w:line="360" w:lineRule="auto"/>
        <w:rPr>
          <w:rFonts w:asciiTheme="majorBidi" w:hAnsiTheme="majorBidi" w:cstheme="majorBidi"/>
          <w:b/>
          <w:bCs/>
          <w:color w:val="000000" w:themeColor="text1"/>
        </w:rPr>
      </w:pPr>
      <w:r>
        <w:rPr>
          <w:noProof/>
          <w:lang w:eastAsia="fr-FR"/>
        </w:rPr>
        <w:lastRenderedPageBreak/>
        <mc:AlternateContent>
          <mc:Choice Requires="wps">
            <w:drawing>
              <wp:anchor distT="0" distB="0" distL="114300" distR="114300" simplePos="0" relativeHeight="251807744" behindDoc="1" locked="0" layoutInCell="1" allowOverlap="1" wp14:anchorId="7EDC92C2" wp14:editId="4E3A4850">
                <wp:simplePos x="0" y="0"/>
                <wp:positionH relativeFrom="page">
                  <wp:posOffset>1677550</wp:posOffset>
                </wp:positionH>
                <wp:positionV relativeFrom="paragraph">
                  <wp:posOffset>54970</wp:posOffset>
                </wp:positionV>
                <wp:extent cx="4603750" cy="195336"/>
                <wp:effectExtent l="0" t="0" r="6350" b="0"/>
                <wp:wrapNone/>
                <wp:docPr id="1188"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95336"/>
                        </a:xfrm>
                        <a:prstGeom prst="rect">
                          <a:avLst/>
                        </a:prstGeom>
                        <a:solidFill>
                          <a:prstClr val="white"/>
                        </a:solidFill>
                        <a:ln>
                          <a:noFill/>
                        </a:ln>
                      </wps:spPr>
                      <wps:txbx>
                        <w:txbxContent>
                          <w:p w14:paraId="098DA9CF" w14:textId="77777777" w:rsidR="00C81D0D" w:rsidRPr="00C9264D" w:rsidRDefault="00C81D0D" w:rsidP="0079413C">
                            <w:pPr>
                              <w:pStyle w:val="Caption"/>
                              <w:spacing w:line="360" w:lineRule="auto"/>
                              <w:jc w:val="center"/>
                              <w:rPr>
                                <w:rFonts w:asciiTheme="majorBidi" w:hAnsiTheme="majorBidi" w:cstheme="majorBidi"/>
                              </w:rPr>
                            </w:pPr>
                            <w:r>
                              <w:rPr>
                                <w:rFonts w:asciiTheme="majorBidi" w:hAnsiTheme="majorBidi" w:cstheme="majorBidi"/>
                                <w:b/>
                                <w:bCs/>
                                <w:color w:val="000000" w:themeColor="text1"/>
                              </w:rPr>
                              <w:t>Tableau</w:t>
                            </w:r>
                            <w:r w:rsidRPr="00C9264D">
                              <w:rPr>
                                <w:rFonts w:asciiTheme="majorBidi" w:hAnsiTheme="majorBidi" w:cstheme="majorBidi"/>
                                <w:b/>
                                <w:bCs/>
                                <w:color w:val="000000" w:themeColor="text1"/>
                              </w:rPr>
                              <w:t xml:space="preserve"> III.</w:t>
                            </w:r>
                            <w:r>
                              <w:rPr>
                                <w:rFonts w:asciiTheme="majorBidi" w:hAnsiTheme="majorBidi" w:cstheme="majorBidi"/>
                                <w:b/>
                                <w:bCs/>
                                <w:color w:val="000000" w:themeColor="text1"/>
                              </w:rPr>
                              <w:t>3</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sidRPr="00C9264D">
                              <w:rPr>
                                <w:rFonts w:asciiTheme="majorBidi" w:hAnsiTheme="majorBidi" w:cstheme="majorBidi"/>
                                <w:color w:val="000000" w:themeColor="text1"/>
                              </w:rPr>
                              <w:t>Les Paramètres des PID</w:t>
                            </w:r>
                          </w:p>
                          <w:p w14:paraId="1AB80D31" w14:textId="77777777" w:rsidR="00C81D0D" w:rsidRPr="007710AB" w:rsidRDefault="00C81D0D" w:rsidP="0079413C">
                            <w:pPr>
                              <w:pStyle w:val="Caption"/>
                              <w:jc w:val="center"/>
                              <w:rPr>
                                <w:rFonts w:asciiTheme="majorBidi" w:hAnsiTheme="majorBidi" w:cstheme="majorBidi"/>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EDC92C2" id="_x0000_s1057" type="#_x0000_t202" style="position:absolute;margin-left:132.1pt;margin-top:4.35pt;width:362.5pt;height:15.4pt;z-index:-251508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" stroked="f">
                <v:path arrowok="t"/>
                <v:textbox inset="0,0,0,0">
                  <w:txbxContent>
                    <w:p w14:paraId="098DA9CF" w14:textId="77777777" w:rsidR="00C81D0D" w:rsidRPr="00C9264D" w:rsidRDefault="00C81D0D" w:rsidP="0079413C">
                      <w:pPr>
                        <w:pStyle w:val="Caption"/>
                        <w:spacing w:line="360" w:lineRule="auto"/>
                        <w:jc w:val="center"/>
                        <w:rPr>
                          <w:rFonts w:asciiTheme="majorBidi" w:hAnsiTheme="majorBidi" w:cstheme="majorBidi"/>
                        </w:rPr>
                      </w:pPr>
                      <w:r>
                        <w:rPr>
                          <w:rFonts w:asciiTheme="majorBidi" w:hAnsiTheme="majorBidi" w:cstheme="majorBidi"/>
                          <w:b/>
                          <w:bCs/>
                          <w:color w:val="000000" w:themeColor="text1"/>
                        </w:rPr>
                        <w:t>Tableau</w:t>
                      </w:r>
                      <w:r w:rsidRPr="00C9264D">
                        <w:rPr>
                          <w:rFonts w:asciiTheme="majorBidi" w:hAnsiTheme="majorBidi" w:cstheme="majorBidi"/>
                          <w:b/>
                          <w:bCs/>
                          <w:color w:val="000000" w:themeColor="text1"/>
                        </w:rPr>
                        <w:t xml:space="preserve"> III.</w:t>
                      </w:r>
                      <w:r>
                        <w:rPr>
                          <w:rFonts w:asciiTheme="majorBidi" w:hAnsiTheme="majorBidi" w:cstheme="majorBidi"/>
                          <w:b/>
                          <w:bCs/>
                          <w:color w:val="000000" w:themeColor="text1"/>
                        </w:rPr>
                        <w:t>3</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sidRPr="00C9264D">
                        <w:rPr>
                          <w:rFonts w:asciiTheme="majorBidi" w:hAnsiTheme="majorBidi" w:cstheme="majorBidi"/>
                          <w:color w:val="000000" w:themeColor="text1"/>
                        </w:rPr>
                        <w:t>Les Paramètres des PID</w:t>
                      </w:r>
                    </w:p>
                    <w:p w14:paraId="1AB80D31" w14:textId="77777777" w:rsidR="00C81D0D" w:rsidRPr="007710AB" w:rsidRDefault="00C81D0D" w:rsidP="0079413C">
                      <w:pPr>
                        <w:pStyle w:val="Caption"/>
                        <w:jc w:val="center"/>
                        <w:rPr>
                          <w:rFonts w:asciiTheme="majorBidi" w:hAnsiTheme="majorBidi" w:cstheme="majorBidi"/>
                          <w:color w:val="auto"/>
                        </w:rPr>
                      </w:pPr>
                    </w:p>
                  </w:txbxContent>
                </v:textbox>
                <w10:wrap anchorx="page"/>
              </v:shape>
            </w:pict>
          </mc:Fallback>
        </mc:AlternateContent>
      </w:r>
    </w:p>
    <w:p w14:paraId="2440AB07" w14:textId="652A8FDF"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5FEDEA55" w14:textId="5C4553E6"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4543A0F6" w14:textId="254E96A7" w:rsidR="00BC537A" w:rsidRPr="00C9264D" w:rsidRDefault="00787186" w:rsidP="00BC537A">
      <w:pPr>
        <w:autoSpaceDE w:val="0"/>
        <w:autoSpaceDN w:val="0"/>
        <w:adjustRightInd w:val="0"/>
        <w:spacing w:before="100" w:beforeAutospacing="1" w:after="100" w:afterAutospacing="1" w:line="360" w:lineRule="auto"/>
        <w:rPr>
          <w:rFonts w:asciiTheme="majorBidi" w:hAnsiTheme="majorBidi" w:cstheme="majorBidi"/>
          <w:b/>
          <w:bCs/>
        </w:rPr>
      </w:pPr>
      <w:r w:rsidRPr="00C9264D">
        <w:rPr>
          <w:rFonts w:asciiTheme="majorBidi" w:hAnsiTheme="majorBidi" w:cstheme="majorBidi"/>
          <w:b/>
          <w:bCs/>
          <w:noProof/>
          <w:lang w:eastAsia="fr-FR"/>
        </w:rPr>
        <mc:AlternateContent>
          <mc:Choice Requires="wpg">
            <w:drawing>
              <wp:anchor distT="0" distB="0" distL="114300" distR="114300" simplePos="0" relativeHeight="251673088" behindDoc="0" locked="0" layoutInCell="1" allowOverlap="1" wp14:anchorId="56288825" wp14:editId="06D13B24">
                <wp:simplePos x="0" y="0"/>
                <wp:positionH relativeFrom="margin">
                  <wp:posOffset>-133985</wp:posOffset>
                </wp:positionH>
                <wp:positionV relativeFrom="paragraph">
                  <wp:posOffset>276860</wp:posOffset>
                </wp:positionV>
                <wp:extent cx="5814695" cy="4210050"/>
                <wp:effectExtent l="0" t="0" r="0" b="0"/>
                <wp:wrapNone/>
                <wp:docPr id="1148" name="Group 1148"/>
                <wp:cNvGraphicFramePr/>
                <a:graphic xmlns:a="http://schemas.openxmlformats.org/drawingml/2006/main">
                  <a:graphicData uri="http://schemas.microsoft.com/office/word/2010/wordprocessingGroup">
                    <wpg:wgp>
                      <wpg:cNvGrpSpPr/>
                      <wpg:grpSpPr>
                        <a:xfrm>
                          <a:off x="0" y="0"/>
                          <a:ext cx="5814695" cy="4210050"/>
                          <a:chOff x="0" y="0"/>
                          <a:chExt cx="5673816" cy="4313464"/>
                        </a:xfrm>
                      </wpg:grpSpPr>
                      <pic:pic xmlns:pic="http://schemas.openxmlformats.org/drawingml/2006/picture">
                        <pic:nvPicPr>
                          <pic:cNvPr id="1155" name="Picture 1155"/>
                          <pic:cNvPicPr>
                            <a:picLocks noChangeAspect="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858770" cy="2145030"/>
                          </a:xfrm>
                          <a:prstGeom prst="rect">
                            <a:avLst/>
                          </a:prstGeom>
                          <a:noFill/>
                          <a:ln>
                            <a:noFill/>
                          </a:ln>
                        </pic:spPr>
                      </pic:pic>
                      <pic:pic xmlns:pic="http://schemas.openxmlformats.org/drawingml/2006/picture">
                        <pic:nvPicPr>
                          <pic:cNvPr id="1157" name="Picture 1157"/>
                          <pic:cNvPicPr>
                            <a:picLocks noChangeAspect="1"/>
                          </pic:cNvPicPr>
                        </pic:nvPicPr>
                        <pic:blipFill>
                          <a:blip r:embed="rId63">
                            <a:extLst>
                              <a:ext uri="{28A0092B-C50C-407E-A947-70E740481C1C}">
                                <a14:useLocalDpi xmlns:a14="http://schemas.microsoft.com/office/drawing/2010/main" val="0"/>
                              </a:ext>
                            </a:extLst>
                          </a:blip>
                          <a:srcRect/>
                          <a:stretch>
                            <a:fillRect/>
                          </a:stretch>
                        </pic:blipFill>
                        <pic:spPr bwMode="auto">
                          <a:xfrm>
                            <a:off x="2815046" y="6531"/>
                            <a:ext cx="2858770" cy="2145030"/>
                          </a:xfrm>
                          <a:prstGeom prst="rect">
                            <a:avLst/>
                          </a:prstGeom>
                          <a:noFill/>
                          <a:ln>
                            <a:noFill/>
                          </a:ln>
                        </pic:spPr>
                      </pic:pic>
                      <pic:pic xmlns:pic="http://schemas.openxmlformats.org/drawingml/2006/picture">
                        <pic:nvPicPr>
                          <pic:cNvPr id="1158" name="Picture 1158"/>
                          <pic:cNvPicPr>
                            <a:picLocks noChangeAspect="1"/>
                          </pic:cNvPicPr>
                        </pic:nvPicPr>
                        <pic:blipFill>
                          <a:blip r:embed="rId64">
                            <a:extLst>
                              <a:ext uri="{28A0092B-C50C-407E-A947-70E740481C1C}">
                                <a14:useLocalDpi xmlns:a14="http://schemas.microsoft.com/office/drawing/2010/main" val="0"/>
                              </a:ext>
                            </a:extLst>
                          </a:blip>
                          <a:srcRect/>
                          <a:stretch>
                            <a:fillRect/>
                          </a:stretch>
                        </pic:blipFill>
                        <pic:spPr bwMode="auto">
                          <a:xfrm>
                            <a:off x="1495698" y="2168434"/>
                            <a:ext cx="2858770" cy="214503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6183F92" id="Group 1148" o:spid="_x0000_s1026" style="position:absolute;margin-left:-10.55pt;margin-top:21.8pt;width:457.85pt;height:331.5pt;z-index:251673088;mso-position-horizontal-relative:margin;mso-width-relative:margin;mso-height-relative:margin" coordsize="56738,4313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">
                <v:shape id="Picture 1155" o:spid="_x0000_s1027" type="#_x0000_t75" style="position:absolute;width:28587;height:21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">
                  <v:imagedata r:id="rId65" o:title=""/>
                </v:shape>
                <v:shape id="Picture 1157" o:spid="_x0000_s1028" type="#_x0000_t75" style="position:absolute;left:28150;top:65;width:28588;height:21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">
                  <v:imagedata r:id="rId66" o:title=""/>
                </v:shape>
                <v:shape id="Picture 1158" o:spid="_x0000_s1029" type="#_x0000_t75" style="position:absolute;left:14956;top:21684;width:28588;height:21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">
                  <v:imagedata r:id="rId67" o:title=""/>
                </v:shape>
                <w10:wrap anchorx="margin"/>
              </v:group>
            </w:pict>
          </mc:Fallback>
        </mc:AlternateContent>
      </w:r>
    </w:p>
    <w:p w14:paraId="4E82CE4A" w14:textId="714954FE"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0B30CD52" w14:textId="1D31C0F3"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6A416D7F" w14:textId="6A844D08"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6B128F81" w14:textId="16D1B8A9"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4218370F" w14:textId="107D2B6A"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36050335" w14:textId="6AACD914"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7958CA0A" w14:textId="6811827A"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5E4BCDE7" w14:textId="103FDD4F"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1D2702E4" w14:textId="77777777"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7CA6B4D9" w14:textId="63F47383" w:rsidR="00BC537A" w:rsidRPr="00C9264D" w:rsidRDefault="00611279" w:rsidP="00BC537A">
      <w:pPr>
        <w:autoSpaceDE w:val="0"/>
        <w:autoSpaceDN w:val="0"/>
        <w:adjustRightInd w:val="0"/>
        <w:spacing w:before="100" w:beforeAutospacing="1" w:after="100" w:afterAutospacing="1" w:line="360" w:lineRule="auto"/>
        <w:rPr>
          <w:rFonts w:asciiTheme="majorBidi" w:hAnsiTheme="majorBidi" w:cstheme="majorBidi"/>
          <w:b/>
          <w:bCs/>
        </w:rPr>
      </w:pPr>
      <w:r>
        <w:rPr>
          <w:noProof/>
          <w:lang w:eastAsia="fr-FR"/>
        </w:rPr>
        <mc:AlternateContent>
          <mc:Choice Requires="wps">
            <w:drawing>
              <wp:anchor distT="0" distB="0" distL="114300" distR="114300" simplePos="0" relativeHeight="251772928" behindDoc="1" locked="0" layoutInCell="1" allowOverlap="1" wp14:anchorId="5DDC38FC" wp14:editId="37F73BD4">
                <wp:simplePos x="0" y="0"/>
                <wp:positionH relativeFrom="margin">
                  <wp:align>center</wp:align>
                </wp:positionH>
                <wp:positionV relativeFrom="paragraph">
                  <wp:posOffset>345405</wp:posOffset>
                </wp:positionV>
                <wp:extent cx="4603750" cy="195336"/>
                <wp:effectExtent l="0" t="0" r="6350" b="0"/>
                <wp:wrapNone/>
                <wp:docPr id="1189"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95336"/>
                        </a:xfrm>
                        <a:prstGeom prst="rect">
                          <a:avLst/>
                        </a:prstGeom>
                        <a:solidFill>
                          <a:prstClr val="white"/>
                        </a:solidFill>
                        <a:ln>
                          <a:noFill/>
                        </a:ln>
                      </wps:spPr>
                      <wps:txbx>
                        <w:txbxContent>
                          <w:p w14:paraId="54728B6E" w14:textId="051BD556" w:rsidR="00C81D0D" w:rsidRPr="00C9264D" w:rsidRDefault="00C81D0D" w:rsidP="00D340EC">
                            <w:pPr>
                              <w:pStyle w:val="Caption"/>
                              <w:spacing w:line="360" w:lineRule="auto"/>
                              <w:jc w:val="center"/>
                              <w:rPr>
                                <w:rFonts w:asciiTheme="majorBidi" w:hAnsiTheme="majorBidi" w:cstheme="majorBidi"/>
                              </w:rPr>
                            </w:pPr>
                            <w:r>
                              <w:rPr>
                                <w:rFonts w:asciiTheme="majorBidi" w:hAnsiTheme="majorBidi" w:cstheme="majorBidi"/>
                                <w:b/>
                                <w:bCs/>
                                <w:color w:val="000000" w:themeColor="text1"/>
                              </w:rPr>
                              <w:t>Figure</w:t>
                            </w:r>
                            <w:r w:rsidRPr="00C9264D">
                              <w:rPr>
                                <w:rFonts w:asciiTheme="majorBidi" w:hAnsiTheme="majorBidi" w:cstheme="majorBidi"/>
                                <w:b/>
                                <w:bCs/>
                                <w:color w:val="000000" w:themeColor="text1"/>
                              </w:rPr>
                              <w:t xml:space="preserve"> III.</w:t>
                            </w:r>
                            <w:r>
                              <w:rPr>
                                <w:rFonts w:asciiTheme="majorBidi" w:hAnsiTheme="majorBidi" w:cstheme="majorBidi"/>
                                <w:b/>
                                <w:bCs/>
                                <w:color w:val="000000" w:themeColor="text1"/>
                              </w:rPr>
                              <w:t>3</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sidRPr="00C9264D">
                              <w:rPr>
                                <w:rFonts w:asciiTheme="majorBidi" w:hAnsiTheme="majorBidi" w:cstheme="majorBidi"/>
                                <w:color w:val="000000" w:themeColor="text1"/>
                              </w:rPr>
                              <w:t>L</w:t>
                            </w:r>
                            <w:r>
                              <w:rPr>
                                <w:rFonts w:asciiTheme="majorBidi" w:hAnsiTheme="majorBidi" w:cstheme="majorBidi"/>
                                <w:color w:val="000000" w:themeColor="text1"/>
                              </w:rPr>
                              <w:t xml:space="preserve">es régulateurs PID pour les mouvementent de translation </w:t>
                            </w:r>
                          </w:p>
                          <w:p w14:paraId="495BD9BF" w14:textId="77777777" w:rsidR="00C81D0D" w:rsidRPr="007710AB" w:rsidRDefault="00C81D0D" w:rsidP="00D340EC">
                            <w:pPr>
                              <w:pStyle w:val="Caption"/>
                              <w:jc w:val="center"/>
                              <w:rPr>
                                <w:rFonts w:asciiTheme="majorBidi" w:hAnsiTheme="majorBidi" w:cstheme="majorBidi"/>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DDC38FC" id="_x0000_s1058" type="#_x0000_t202" style="position:absolute;margin-left:0;margin-top:27.2pt;width:362.5pt;height:15.4pt;z-index:-251543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" stroked="f">
                <v:path arrowok="t"/>
                <v:textbox inset="0,0,0,0">
                  <w:txbxContent>
                    <w:p w14:paraId="54728B6E" w14:textId="051BD556" w:rsidR="00C81D0D" w:rsidRPr="00C9264D" w:rsidRDefault="00C81D0D" w:rsidP="00D340EC">
                      <w:pPr>
                        <w:pStyle w:val="Caption"/>
                        <w:spacing w:line="360" w:lineRule="auto"/>
                        <w:jc w:val="center"/>
                        <w:rPr>
                          <w:rFonts w:asciiTheme="majorBidi" w:hAnsiTheme="majorBidi" w:cstheme="majorBidi"/>
                        </w:rPr>
                      </w:pPr>
                      <w:r>
                        <w:rPr>
                          <w:rFonts w:asciiTheme="majorBidi" w:hAnsiTheme="majorBidi" w:cstheme="majorBidi"/>
                          <w:b/>
                          <w:bCs/>
                          <w:color w:val="000000" w:themeColor="text1"/>
                        </w:rPr>
                        <w:t>Figure</w:t>
                      </w:r>
                      <w:r w:rsidRPr="00C9264D">
                        <w:rPr>
                          <w:rFonts w:asciiTheme="majorBidi" w:hAnsiTheme="majorBidi" w:cstheme="majorBidi"/>
                          <w:b/>
                          <w:bCs/>
                          <w:color w:val="000000" w:themeColor="text1"/>
                        </w:rPr>
                        <w:t xml:space="preserve"> III.</w:t>
                      </w:r>
                      <w:r>
                        <w:rPr>
                          <w:rFonts w:asciiTheme="majorBidi" w:hAnsiTheme="majorBidi" w:cstheme="majorBidi"/>
                          <w:b/>
                          <w:bCs/>
                          <w:color w:val="000000" w:themeColor="text1"/>
                        </w:rPr>
                        <w:t>3</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sidRPr="00C9264D">
                        <w:rPr>
                          <w:rFonts w:asciiTheme="majorBidi" w:hAnsiTheme="majorBidi" w:cstheme="majorBidi"/>
                          <w:color w:val="000000" w:themeColor="text1"/>
                        </w:rPr>
                        <w:t>L</w:t>
                      </w:r>
                      <w:r>
                        <w:rPr>
                          <w:rFonts w:asciiTheme="majorBidi" w:hAnsiTheme="majorBidi" w:cstheme="majorBidi"/>
                          <w:color w:val="000000" w:themeColor="text1"/>
                        </w:rPr>
                        <w:t xml:space="preserve">es régulateurs PID pour les mouvementent de translation </w:t>
                      </w:r>
                    </w:p>
                    <w:p w14:paraId="495BD9BF" w14:textId="77777777" w:rsidR="00C81D0D" w:rsidRPr="007710AB" w:rsidRDefault="00C81D0D" w:rsidP="00D340EC">
                      <w:pPr>
                        <w:pStyle w:val="Caption"/>
                        <w:jc w:val="center"/>
                        <w:rPr>
                          <w:rFonts w:asciiTheme="majorBidi" w:hAnsiTheme="majorBidi" w:cstheme="majorBidi"/>
                          <w:color w:val="auto"/>
                        </w:rPr>
                      </w:pPr>
                    </w:p>
                  </w:txbxContent>
                </v:textbox>
                <w10:wrap anchorx="margin"/>
              </v:shape>
            </w:pict>
          </mc:Fallback>
        </mc:AlternateContent>
      </w:r>
    </w:p>
    <w:p w14:paraId="2274E8BD" w14:textId="3400584F" w:rsidR="00BC537A" w:rsidRPr="00C9264D" w:rsidRDefault="00F124C9" w:rsidP="00BC537A">
      <w:pPr>
        <w:autoSpaceDE w:val="0"/>
        <w:autoSpaceDN w:val="0"/>
        <w:adjustRightInd w:val="0"/>
        <w:spacing w:before="100" w:beforeAutospacing="1" w:after="100" w:afterAutospacing="1" w:line="360" w:lineRule="auto"/>
        <w:rPr>
          <w:rFonts w:asciiTheme="majorBidi" w:hAnsiTheme="majorBidi" w:cstheme="majorBidi"/>
          <w:b/>
          <w:bCs/>
        </w:rPr>
      </w:pPr>
      <w:r w:rsidRPr="00C9264D">
        <w:rPr>
          <w:rFonts w:asciiTheme="majorBidi" w:hAnsiTheme="majorBidi" w:cstheme="majorBidi"/>
          <w:b/>
          <w:bCs/>
          <w:noProof/>
          <w:lang w:eastAsia="fr-FR"/>
        </w:rPr>
        <mc:AlternateContent>
          <mc:Choice Requires="wpg">
            <w:drawing>
              <wp:anchor distT="0" distB="0" distL="114300" distR="114300" simplePos="0" relativeHeight="251756544" behindDoc="0" locked="0" layoutInCell="1" allowOverlap="1" wp14:anchorId="26EA0E2C" wp14:editId="0043CAFF">
                <wp:simplePos x="0" y="0"/>
                <wp:positionH relativeFrom="margin">
                  <wp:posOffset>-216363</wp:posOffset>
                </wp:positionH>
                <wp:positionV relativeFrom="paragraph">
                  <wp:posOffset>95971</wp:posOffset>
                </wp:positionV>
                <wp:extent cx="5842635" cy="2850807"/>
                <wp:effectExtent l="0" t="0" r="0" b="0"/>
                <wp:wrapNone/>
                <wp:docPr id="1159" name="Group 1159"/>
                <wp:cNvGraphicFramePr/>
                <a:graphic xmlns:a="http://schemas.openxmlformats.org/drawingml/2006/main">
                  <a:graphicData uri="http://schemas.microsoft.com/office/word/2010/wordprocessingGroup">
                    <wpg:wgp>
                      <wpg:cNvGrpSpPr/>
                      <wpg:grpSpPr>
                        <a:xfrm>
                          <a:off x="0" y="0"/>
                          <a:ext cx="5842635" cy="2850807"/>
                          <a:chOff x="0" y="0"/>
                          <a:chExt cx="5698938" cy="2180889"/>
                        </a:xfrm>
                      </wpg:grpSpPr>
                      <pic:pic xmlns:pic="http://schemas.openxmlformats.org/drawingml/2006/picture">
                        <pic:nvPicPr>
                          <pic:cNvPr id="1160" name="Picture 1160"/>
                          <pic:cNvPicPr>
                            <a:picLocks noChangeAspect="1"/>
                          </pic:cNvPicPr>
                        </pic:nvPicPr>
                        <pic:blipFill>
                          <a:blip r:embed="rId68">
                            <a:extLst>
                              <a:ext uri="{28A0092B-C50C-407E-A947-70E740481C1C}">
                                <a14:useLocalDpi xmlns:a14="http://schemas.microsoft.com/office/drawing/2010/main" val="0"/>
                              </a:ext>
                            </a:extLst>
                          </a:blip>
                          <a:srcRect/>
                          <a:stretch>
                            <a:fillRect/>
                          </a:stretch>
                        </pic:blipFill>
                        <pic:spPr bwMode="auto">
                          <a:xfrm>
                            <a:off x="2796988" y="35859"/>
                            <a:ext cx="2901950" cy="2145030"/>
                          </a:xfrm>
                          <a:prstGeom prst="rect">
                            <a:avLst/>
                          </a:prstGeom>
                          <a:noFill/>
                          <a:ln>
                            <a:noFill/>
                          </a:ln>
                        </pic:spPr>
                      </pic:pic>
                      <pic:pic xmlns:pic="http://schemas.openxmlformats.org/drawingml/2006/picture">
                        <pic:nvPicPr>
                          <pic:cNvPr id="1161" name="Picture 1161"/>
                          <pic:cNvPicPr>
                            <a:picLocks noChangeAspect="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901950" cy="214503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42235B3" id="Group 1159" o:spid="_x0000_s1026" style="position:absolute;margin-left:-17.05pt;margin-top:7.55pt;width:460.05pt;height:224.45pt;z-index:251756544;mso-position-horizontal-relative:margin;mso-width-relative:margin;mso-height-relative:margin" coordsize="56989,21808"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">
                <v:shape id="Picture 1160" o:spid="_x0000_s1027" type="#_x0000_t75" style="position:absolute;left:27969;top:358;width:29020;height:21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">
                  <v:imagedata r:id="rId70" o:title=""/>
                </v:shape>
                <v:shape id="Picture 1161" o:spid="_x0000_s1028" type="#_x0000_t75" style="position:absolute;width:29019;height:21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">
                  <v:imagedata r:id="rId71" o:title=""/>
                </v:shape>
                <w10:wrap anchorx="margin"/>
              </v:group>
            </w:pict>
          </mc:Fallback>
        </mc:AlternateContent>
      </w:r>
    </w:p>
    <w:p w14:paraId="7A115088" w14:textId="16A82989"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054B6241" w14:textId="2A357C90"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3804FA02" w14:textId="118BC78F"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31F7E084" w14:textId="5C9FB791"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0D6CEDDD" w14:textId="0F4E64AD"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26EDFCD2" w14:textId="4FED8444" w:rsidR="00BC537A" w:rsidRPr="00C9264D" w:rsidRDefault="00611279" w:rsidP="00BC537A">
      <w:pPr>
        <w:autoSpaceDE w:val="0"/>
        <w:autoSpaceDN w:val="0"/>
        <w:adjustRightInd w:val="0"/>
        <w:spacing w:before="100" w:beforeAutospacing="1" w:after="100" w:afterAutospacing="1" w:line="360" w:lineRule="auto"/>
        <w:rPr>
          <w:rFonts w:asciiTheme="majorBidi" w:hAnsiTheme="majorBidi" w:cstheme="majorBidi"/>
          <w:b/>
          <w:bCs/>
        </w:rPr>
      </w:pPr>
      <w:r>
        <w:rPr>
          <w:noProof/>
          <w:lang w:eastAsia="fr-FR"/>
        </w:rPr>
        <mc:AlternateContent>
          <mc:Choice Requires="wps">
            <w:drawing>
              <wp:anchor distT="0" distB="0" distL="114300" distR="114300" simplePos="0" relativeHeight="251774976" behindDoc="1" locked="0" layoutInCell="1" allowOverlap="1" wp14:anchorId="54D746F5" wp14:editId="6B9211D8">
                <wp:simplePos x="0" y="0"/>
                <wp:positionH relativeFrom="page">
                  <wp:posOffset>1424116</wp:posOffset>
                </wp:positionH>
                <wp:positionV relativeFrom="paragraph">
                  <wp:posOffset>410520</wp:posOffset>
                </wp:positionV>
                <wp:extent cx="4603750" cy="151370"/>
                <wp:effectExtent l="0" t="0" r="6350" b="1270"/>
                <wp:wrapNone/>
                <wp:docPr id="1190"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51370"/>
                        </a:xfrm>
                        <a:prstGeom prst="rect">
                          <a:avLst/>
                        </a:prstGeom>
                        <a:solidFill>
                          <a:prstClr val="white"/>
                        </a:solidFill>
                        <a:ln>
                          <a:noFill/>
                        </a:ln>
                      </wps:spPr>
                      <wps:txbx>
                        <w:txbxContent>
                          <w:p w14:paraId="3D43D7B9" w14:textId="1F146D7A" w:rsidR="00C81D0D" w:rsidRPr="00C9264D" w:rsidRDefault="00C81D0D" w:rsidP="00D340EC">
                            <w:pPr>
                              <w:pStyle w:val="Caption"/>
                              <w:spacing w:line="360" w:lineRule="auto"/>
                              <w:jc w:val="center"/>
                              <w:rPr>
                                <w:rFonts w:asciiTheme="majorBidi" w:hAnsiTheme="majorBidi" w:cstheme="majorBidi"/>
                              </w:rPr>
                            </w:pPr>
                            <w:r>
                              <w:rPr>
                                <w:rFonts w:asciiTheme="majorBidi" w:hAnsiTheme="majorBidi" w:cstheme="majorBidi"/>
                                <w:b/>
                                <w:bCs/>
                                <w:color w:val="000000" w:themeColor="text1"/>
                              </w:rPr>
                              <w:t>Figure</w:t>
                            </w:r>
                            <w:r w:rsidRPr="00C9264D">
                              <w:rPr>
                                <w:rFonts w:asciiTheme="majorBidi" w:hAnsiTheme="majorBidi" w:cstheme="majorBidi"/>
                                <w:b/>
                                <w:bCs/>
                                <w:color w:val="000000" w:themeColor="text1"/>
                              </w:rPr>
                              <w:t xml:space="preserve"> III.</w:t>
                            </w:r>
                            <w:r>
                              <w:rPr>
                                <w:rFonts w:asciiTheme="majorBidi" w:hAnsiTheme="majorBidi" w:cstheme="majorBidi"/>
                                <w:b/>
                                <w:bCs/>
                                <w:color w:val="000000" w:themeColor="text1"/>
                              </w:rPr>
                              <w:t>4</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sidRPr="00C9264D">
                              <w:rPr>
                                <w:rFonts w:asciiTheme="majorBidi" w:hAnsiTheme="majorBidi" w:cstheme="majorBidi"/>
                                <w:color w:val="000000" w:themeColor="text1"/>
                              </w:rPr>
                              <w:t>L</w:t>
                            </w:r>
                            <w:r>
                              <w:rPr>
                                <w:rFonts w:asciiTheme="majorBidi" w:hAnsiTheme="majorBidi" w:cstheme="majorBidi"/>
                                <w:color w:val="000000" w:themeColor="text1"/>
                              </w:rPr>
                              <w:t>es régulateurs PID pour les mouvementent d’orientation</w:t>
                            </w:r>
                          </w:p>
                          <w:p w14:paraId="6EB7AA13" w14:textId="77777777" w:rsidR="00C81D0D" w:rsidRPr="007710AB" w:rsidRDefault="00C81D0D" w:rsidP="00D340EC">
                            <w:pPr>
                              <w:pStyle w:val="Caption"/>
                              <w:jc w:val="center"/>
                              <w:rPr>
                                <w:rFonts w:asciiTheme="majorBidi" w:hAnsiTheme="majorBidi" w:cstheme="majorBidi"/>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4D746F5" id="_x0000_s1059" type="#_x0000_t202" style="position:absolute;margin-left:112.15pt;margin-top:32.3pt;width:362.5pt;height:11.9pt;z-index:-251541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" stroked="f">
                <v:path arrowok="t"/>
                <v:textbox inset="0,0,0,0">
                  <w:txbxContent>
                    <w:p w14:paraId="3D43D7B9" w14:textId="1F146D7A" w:rsidR="00C81D0D" w:rsidRPr="00C9264D" w:rsidRDefault="00C81D0D" w:rsidP="00D340EC">
                      <w:pPr>
                        <w:pStyle w:val="Caption"/>
                        <w:spacing w:line="360" w:lineRule="auto"/>
                        <w:jc w:val="center"/>
                        <w:rPr>
                          <w:rFonts w:asciiTheme="majorBidi" w:hAnsiTheme="majorBidi" w:cstheme="majorBidi"/>
                        </w:rPr>
                      </w:pPr>
                      <w:r>
                        <w:rPr>
                          <w:rFonts w:asciiTheme="majorBidi" w:hAnsiTheme="majorBidi" w:cstheme="majorBidi"/>
                          <w:b/>
                          <w:bCs/>
                          <w:color w:val="000000" w:themeColor="text1"/>
                        </w:rPr>
                        <w:t>Figure</w:t>
                      </w:r>
                      <w:r w:rsidRPr="00C9264D">
                        <w:rPr>
                          <w:rFonts w:asciiTheme="majorBidi" w:hAnsiTheme="majorBidi" w:cstheme="majorBidi"/>
                          <w:b/>
                          <w:bCs/>
                          <w:color w:val="000000" w:themeColor="text1"/>
                        </w:rPr>
                        <w:t xml:space="preserve"> III.</w:t>
                      </w:r>
                      <w:r>
                        <w:rPr>
                          <w:rFonts w:asciiTheme="majorBidi" w:hAnsiTheme="majorBidi" w:cstheme="majorBidi"/>
                          <w:b/>
                          <w:bCs/>
                          <w:color w:val="000000" w:themeColor="text1"/>
                        </w:rPr>
                        <w:t>4</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sidRPr="00C9264D">
                        <w:rPr>
                          <w:rFonts w:asciiTheme="majorBidi" w:hAnsiTheme="majorBidi" w:cstheme="majorBidi"/>
                          <w:color w:val="000000" w:themeColor="text1"/>
                        </w:rPr>
                        <w:t>L</w:t>
                      </w:r>
                      <w:r>
                        <w:rPr>
                          <w:rFonts w:asciiTheme="majorBidi" w:hAnsiTheme="majorBidi" w:cstheme="majorBidi"/>
                          <w:color w:val="000000" w:themeColor="text1"/>
                        </w:rPr>
                        <w:t>es régulateurs PID pour les mouvementent d’orientation</w:t>
                      </w:r>
                    </w:p>
                    <w:p w14:paraId="6EB7AA13" w14:textId="77777777" w:rsidR="00C81D0D" w:rsidRPr="007710AB" w:rsidRDefault="00C81D0D" w:rsidP="00D340EC">
                      <w:pPr>
                        <w:pStyle w:val="Caption"/>
                        <w:jc w:val="center"/>
                        <w:rPr>
                          <w:rFonts w:asciiTheme="majorBidi" w:hAnsiTheme="majorBidi" w:cstheme="majorBidi"/>
                          <w:color w:val="auto"/>
                        </w:rPr>
                      </w:pPr>
                    </w:p>
                  </w:txbxContent>
                </v:textbox>
                <w10:wrap anchorx="page"/>
              </v:shape>
            </w:pict>
          </mc:Fallback>
        </mc:AlternateContent>
      </w:r>
    </w:p>
    <w:p w14:paraId="1308CD59" w14:textId="53D91244" w:rsidR="00BC537A" w:rsidRPr="00C9264D" w:rsidRDefault="00611279" w:rsidP="00BC537A">
      <w:pPr>
        <w:autoSpaceDE w:val="0"/>
        <w:autoSpaceDN w:val="0"/>
        <w:adjustRightInd w:val="0"/>
        <w:spacing w:before="100" w:beforeAutospacing="1" w:after="100" w:afterAutospacing="1" w:line="360" w:lineRule="auto"/>
        <w:rPr>
          <w:rFonts w:asciiTheme="majorBidi" w:hAnsiTheme="majorBidi" w:cstheme="majorBidi"/>
          <w:b/>
          <w:bCs/>
        </w:rPr>
      </w:pPr>
      <w:r w:rsidRPr="00C9264D">
        <w:rPr>
          <w:rFonts w:asciiTheme="majorBidi" w:hAnsiTheme="majorBidi" w:cstheme="majorBidi"/>
          <w:b/>
          <w:bCs/>
          <w:noProof/>
          <w:lang w:eastAsia="fr-FR"/>
        </w:rPr>
        <w:lastRenderedPageBreak/>
        <mc:AlternateContent>
          <mc:Choice Requires="wpg">
            <w:drawing>
              <wp:anchor distT="0" distB="0" distL="114300" distR="114300" simplePos="0" relativeHeight="251755520" behindDoc="0" locked="0" layoutInCell="1" allowOverlap="1" wp14:anchorId="1BB6AE06" wp14:editId="7512AFDF">
                <wp:simplePos x="0" y="0"/>
                <wp:positionH relativeFrom="margin">
                  <wp:posOffset>-290504</wp:posOffset>
                </wp:positionH>
                <wp:positionV relativeFrom="paragraph">
                  <wp:posOffset>-145312</wp:posOffset>
                </wp:positionV>
                <wp:extent cx="5943909" cy="4216554"/>
                <wp:effectExtent l="0" t="0" r="0" b="0"/>
                <wp:wrapNone/>
                <wp:docPr id="1162" name="Group 1162"/>
                <wp:cNvGraphicFramePr/>
                <a:graphic xmlns:a="http://schemas.openxmlformats.org/drawingml/2006/main">
                  <a:graphicData uri="http://schemas.microsoft.com/office/word/2010/wordprocessingGroup">
                    <wpg:wgp>
                      <wpg:cNvGrpSpPr/>
                      <wpg:grpSpPr>
                        <a:xfrm>
                          <a:off x="0" y="0"/>
                          <a:ext cx="5943909" cy="4216554"/>
                          <a:chOff x="0" y="0"/>
                          <a:chExt cx="5749653" cy="4248150"/>
                        </a:xfrm>
                      </wpg:grpSpPr>
                      <pic:pic xmlns:pic="http://schemas.openxmlformats.org/drawingml/2006/picture">
                        <pic:nvPicPr>
                          <pic:cNvPr id="34" name="Picture 34"/>
                          <pic:cNvPicPr>
                            <a:picLocks noChangeAspect="1"/>
                          </pic:cNvPicPr>
                        </pic:nvPicPr>
                        <pic:blipFill>
                          <a:blip r:embed="rId72">
                            <a:extLst>
                              <a:ext uri="{28A0092B-C50C-407E-A947-70E740481C1C}">
                                <a14:useLocalDpi xmlns:a14="http://schemas.microsoft.com/office/drawing/2010/main" val="0"/>
                              </a:ext>
                            </a:extLst>
                          </a:blip>
                          <a:srcRect/>
                          <a:stretch>
                            <a:fillRect/>
                          </a:stretch>
                        </pic:blipFill>
                        <pic:spPr bwMode="auto">
                          <a:xfrm>
                            <a:off x="2847703" y="2103120"/>
                            <a:ext cx="2899410" cy="2143760"/>
                          </a:xfrm>
                          <a:prstGeom prst="rect">
                            <a:avLst/>
                          </a:prstGeom>
                          <a:noFill/>
                          <a:ln>
                            <a:noFill/>
                          </a:ln>
                        </pic:spPr>
                      </pic:pic>
                      <pic:pic xmlns:pic="http://schemas.openxmlformats.org/drawingml/2006/picture">
                        <pic:nvPicPr>
                          <pic:cNvPr id="38" name="Picture 38"/>
                          <pic:cNvPicPr>
                            <a:picLocks noChangeAspect="1"/>
                          </pic:cNvPicPr>
                        </pic:nvPicPr>
                        <pic:blipFill>
                          <a:blip r:embed="rId73">
                            <a:extLst>
                              <a:ext uri="{28A0092B-C50C-407E-A947-70E740481C1C}">
                                <a14:useLocalDpi xmlns:a14="http://schemas.microsoft.com/office/drawing/2010/main" val="0"/>
                              </a:ext>
                            </a:extLst>
                          </a:blip>
                          <a:srcRect/>
                          <a:stretch>
                            <a:fillRect/>
                          </a:stretch>
                        </pic:blipFill>
                        <pic:spPr bwMode="auto">
                          <a:xfrm>
                            <a:off x="2847703" y="0"/>
                            <a:ext cx="2901950" cy="2145030"/>
                          </a:xfrm>
                          <a:prstGeom prst="rect">
                            <a:avLst/>
                          </a:prstGeom>
                          <a:noFill/>
                          <a:ln>
                            <a:noFill/>
                          </a:ln>
                        </pic:spPr>
                      </pic:pic>
                      <pic:pic xmlns:pic="http://schemas.openxmlformats.org/drawingml/2006/picture">
                        <pic:nvPicPr>
                          <pic:cNvPr id="41" name="Picture 41"/>
                          <pic:cNvPicPr>
                            <a:picLocks noChangeAspect="1"/>
                          </pic:cNvPicPr>
                        </pic:nvPicPr>
                        <pic:blipFill>
                          <a:blip r:embed="rId74">
                            <a:extLst>
                              <a:ext uri="{28A0092B-C50C-407E-A947-70E740481C1C}">
                                <a14:useLocalDpi xmlns:a14="http://schemas.microsoft.com/office/drawing/2010/main" val="0"/>
                              </a:ext>
                            </a:extLst>
                          </a:blip>
                          <a:srcRect/>
                          <a:stretch>
                            <a:fillRect/>
                          </a:stretch>
                        </pic:blipFill>
                        <pic:spPr bwMode="auto">
                          <a:xfrm>
                            <a:off x="0" y="2103120"/>
                            <a:ext cx="2901950" cy="2145030"/>
                          </a:xfrm>
                          <a:prstGeom prst="rect">
                            <a:avLst/>
                          </a:prstGeom>
                          <a:noFill/>
                          <a:ln>
                            <a:noFill/>
                          </a:ln>
                        </pic:spPr>
                      </pic:pic>
                      <pic:pic xmlns:pic="http://schemas.openxmlformats.org/drawingml/2006/picture">
                        <pic:nvPicPr>
                          <pic:cNvPr id="42" name="Picture 42"/>
                          <pic:cNvPicPr>
                            <a:picLocks noChangeAspect="1"/>
                          </pic:cNvPicPr>
                        </pic:nvPicPr>
                        <pic:blipFill>
                          <a:blip r:embed="rId75">
                            <a:extLst>
                              <a:ext uri="{28A0092B-C50C-407E-A947-70E740481C1C}">
                                <a14:useLocalDpi xmlns:a14="http://schemas.microsoft.com/office/drawing/2010/main" val="0"/>
                              </a:ext>
                            </a:extLst>
                          </a:blip>
                          <a:srcRect/>
                          <a:stretch>
                            <a:fillRect/>
                          </a:stretch>
                        </pic:blipFill>
                        <pic:spPr bwMode="auto">
                          <a:xfrm>
                            <a:off x="6531" y="6531"/>
                            <a:ext cx="2901950" cy="214503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6B99C04" id="Group 1162" o:spid="_x0000_s1026" style="position:absolute;margin-left:-22.85pt;margin-top:-11.45pt;width:468pt;height:332pt;z-index:251755520;mso-position-horizontal-relative:margin;mso-width-relative:margin;mso-height-relative:margin" coordsize="57496,4248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">
                <v:shape id="Picture 34" o:spid="_x0000_s1027" type="#_x0000_t75" style="position:absolute;left:28477;top:21031;width:28994;height:214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">
                  <v:imagedata r:id="rId76" o:title=""/>
                </v:shape>
                <v:shape id="Picture 38" o:spid="_x0000_s1028" type="#_x0000_t75" style="position:absolute;left:28477;width:29019;height:21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">
                  <v:imagedata r:id="rId77" o:title=""/>
                </v:shape>
                <v:shape id="Picture 41" o:spid="_x0000_s1029" type="#_x0000_t75" style="position:absolute;top:21031;width:29019;height:21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">
                  <v:imagedata r:id="rId78" o:title=""/>
                </v:shape>
                <v:shape id="Picture 42" o:spid="_x0000_s1030" type="#_x0000_t75" style="position:absolute;left:65;top:65;width:29019;height:21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">
                  <v:imagedata r:id="rId79" o:title=""/>
                </v:shape>
                <w10:wrap anchorx="margin"/>
              </v:group>
            </w:pict>
          </mc:Fallback>
        </mc:AlternateContent>
      </w:r>
    </w:p>
    <w:p w14:paraId="53BA86A1" w14:textId="1ED760D9"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35CBAA47" w14:textId="4C440777"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61502CD3" w14:textId="4740CDF4"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r w:rsidRPr="00C9264D">
        <w:rPr>
          <w:rFonts w:asciiTheme="majorBidi" w:hAnsiTheme="majorBidi" w:cstheme="majorBidi"/>
          <w:b/>
          <w:bCs/>
        </w:rPr>
        <w:t xml:space="preserve">    </w:t>
      </w:r>
    </w:p>
    <w:p w14:paraId="5BD47BFC" w14:textId="74244AF7"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01A54A84" w14:textId="457D960B"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3D2866DF" w14:textId="4C561026"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51FF4657" w14:textId="279680D4" w:rsidR="00BC537A" w:rsidRDefault="00BC537A" w:rsidP="00BC537A">
      <w:pPr>
        <w:autoSpaceDE w:val="0"/>
        <w:autoSpaceDN w:val="0"/>
        <w:adjustRightInd w:val="0"/>
        <w:spacing w:before="100" w:beforeAutospacing="1" w:after="100" w:afterAutospacing="1" w:line="360" w:lineRule="auto"/>
        <w:rPr>
          <w:rFonts w:asciiTheme="majorBidi" w:hAnsiTheme="majorBidi" w:cstheme="majorBidi"/>
          <w:b/>
          <w:bCs/>
        </w:rPr>
      </w:pPr>
    </w:p>
    <w:p w14:paraId="5A23CBC5" w14:textId="3951E5B8" w:rsidR="00503E9F" w:rsidRDefault="00503E9F" w:rsidP="00BC537A">
      <w:pPr>
        <w:autoSpaceDE w:val="0"/>
        <w:autoSpaceDN w:val="0"/>
        <w:adjustRightInd w:val="0"/>
        <w:spacing w:before="100" w:beforeAutospacing="1" w:after="100" w:afterAutospacing="1" w:line="360" w:lineRule="auto"/>
        <w:rPr>
          <w:rFonts w:asciiTheme="majorBidi" w:hAnsiTheme="majorBidi" w:cstheme="majorBidi"/>
          <w:b/>
          <w:bCs/>
        </w:rPr>
      </w:pPr>
    </w:p>
    <w:p w14:paraId="6C29C6BA" w14:textId="53DEC131" w:rsidR="00503E9F" w:rsidRDefault="00503E9F" w:rsidP="00BC537A">
      <w:pPr>
        <w:autoSpaceDE w:val="0"/>
        <w:autoSpaceDN w:val="0"/>
        <w:adjustRightInd w:val="0"/>
        <w:spacing w:before="100" w:beforeAutospacing="1" w:after="100" w:afterAutospacing="1" w:line="360" w:lineRule="auto"/>
        <w:rPr>
          <w:rFonts w:asciiTheme="majorBidi" w:hAnsiTheme="majorBidi" w:cstheme="majorBidi"/>
          <w:b/>
          <w:bCs/>
        </w:rPr>
      </w:pPr>
    </w:p>
    <w:p w14:paraId="04A85E41" w14:textId="77B05FF2" w:rsidR="00503E9F" w:rsidRDefault="00F124C9" w:rsidP="00BC537A">
      <w:pPr>
        <w:autoSpaceDE w:val="0"/>
        <w:autoSpaceDN w:val="0"/>
        <w:adjustRightInd w:val="0"/>
        <w:spacing w:before="100" w:beforeAutospacing="1" w:after="100" w:afterAutospacing="1" w:line="360" w:lineRule="auto"/>
        <w:rPr>
          <w:rFonts w:asciiTheme="majorBidi" w:hAnsiTheme="majorBidi" w:cstheme="majorBidi"/>
          <w:b/>
          <w:bCs/>
        </w:rPr>
      </w:pPr>
      <w:r w:rsidRPr="00C9264D">
        <w:rPr>
          <w:rFonts w:asciiTheme="majorBidi" w:hAnsiTheme="majorBidi" w:cstheme="majorBidi"/>
          <w:b/>
          <w:bCs/>
          <w:noProof/>
          <w:lang w:eastAsia="fr-FR"/>
        </w:rPr>
        <w:drawing>
          <wp:anchor distT="0" distB="0" distL="114300" distR="114300" simplePos="0" relativeHeight="251757568" behindDoc="0" locked="0" layoutInCell="1" allowOverlap="1" wp14:anchorId="6746AAFA" wp14:editId="7F37FE28">
            <wp:simplePos x="0" y="0"/>
            <wp:positionH relativeFrom="page">
              <wp:posOffset>608073</wp:posOffset>
            </wp:positionH>
            <wp:positionV relativeFrom="paragraph">
              <wp:posOffset>213481</wp:posOffset>
            </wp:positionV>
            <wp:extent cx="6276192" cy="4229100"/>
            <wp:effectExtent l="0" t="0" r="0" b="0"/>
            <wp:wrapNone/>
            <wp:docPr id="1087" name="Picture 1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6276192" cy="42291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fr-FR"/>
        </w:rPr>
        <mc:AlternateContent>
          <mc:Choice Requires="wps">
            <w:drawing>
              <wp:anchor distT="0" distB="0" distL="114300" distR="114300" simplePos="0" relativeHeight="251777024" behindDoc="1" locked="0" layoutInCell="1" allowOverlap="1" wp14:anchorId="14A99EFA" wp14:editId="0EC5BD40">
                <wp:simplePos x="0" y="0"/>
                <wp:positionH relativeFrom="page">
                  <wp:posOffset>1526334</wp:posOffset>
                </wp:positionH>
                <wp:positionV relativeFrom="paragraph">
                  <wp:posOffset>3329</wp:posOffset>
                </wp:positionV>
                <wp:extent cx="4603750" cy="195336"/>
                <wp:effectExtent l="0" t="0" r="6350" b="0"/>
                <wp:wrapNone/>
                <wp:docPr id="1191"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95336"/>
                        </a:xfrm>
                        <a:prstGeom prst="rect">
                          <a:avLst/>
                        </a:prstGeom>
                        <a:solidFill>
                          <a:prstClr val="white"/>
                        </a:solidFill>
                        <a:ln>
                          <a:noFill/>
                        </a:ln>
                      </wps:spPr>
                      <wps:txbx>
                        <w:txbxContent>
                          <w:p w14:paraId="5E354C13" w14:textId="4DCA1F9A" w:rsidR="00C81D0D" w:rsidRPr="007710AB" w:rsidRDefault="00C81D0D" w:rsidP="00C62B26">
                            <w:pPr>
                              <w:pStyle w:val="Caption"/>
                              <w:spacing w:line="360" w:lineRule="auto"/>
                              <w:jc w:val="center"/>
                              <w:rPr>
                                <w:rFonts w:asciiTheme="majorBidi" w:hAnsiTheme="majorBidi" w:cstheme="majorBidi"/>
                                <w:color w:val="auto"/>
                              </w:rPr>
                            </w:pPr>
                            <w:r>
                              <w:rPr>
                                <w:rFonts w:asciiTheme="majorBidi" w:hAnsiTheme="majorBidi" w:cstheme="majorBidi"/>
                                <w:b/>
                                <w:bCs/>
                                <w:color w:val="000000" w:themeColor="text1"/>
                              </w:rPr>
                              <w:t>Figure</w:t>
                            </w:r>
                            <w:r w:rsidRPr="00C9264D">
                              <w:rPr>
                                <w:rFonts w:asciiTheme="majorBidi" w:hAnsiTheme="majorBidi" w:cstheme="majorBidi"/>
                                <w:b/>
                                <w:bCs/>
                                <w:color w:val="000000" w:themeColor="text1"/>
                              </w:rPr>
                              <w:t xml:space="preserve"> III.</w:t>
                            </w:r>
                            <w:r>
                              <w:rPr>
                                <w:rFonts w:asciiTheme="majorBidi" w:hAnsiTheme="majorBidi" w:cstheme="majorBidi"/>
                                <w:b/>
                                <w:bCs/>
                                <w:color w:val="000000" w:themeColor="text1"/>
                              </w:rPr>
                              <w:t>5</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Pr>
                                <w:rFonts w:asciiTheme="majorBidi" w:hAnsiTheme="majorBidi" w:cstheme="majorBidi"/>
                                <w:color w:val="000000" w:themeColor="text1"/>
                              </w:rPr>
                              <w:t>La commande de quadrirotor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4A99EFA" id="_x0000_s1060" type="#_x0000_t202" style="position:absolute;margin-left:120.2pt;margin-top:.25pt;width:362.5pt;height:15.4pt;z-index:-251539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" stroked="f">
                <v:path arrowok="t"/>
                <v:textbox inset="0,0,0,0">
                  <w:txbxContent>
                    <w:p w14:paraId="5E354C13" w14:textId="4DCA1F9A" w:rsidR="00C81D0D" w:rsidRPr="007710AB" w:rsidRDefault="00C81D0D" w:rsidP="00C62B26">
                      <w:pPr>
                        <w:pStyle w:val="Caption"/>
                        <w:spacing w:line="360" w:lineRule="auto"/>
                        <w:jc w:val="center"/>
                        <w:rPr>
                          <w:rFonts w:asciiTheme="majorBidi" w:hAnsiTheme="majorBidi" w:cstheme="majorBidi"/>
                          <w:color w:val="auto"/>
                        </w:rPr>
                      </w:pPr>
                      <w:r>
                        <w:rPr>
                          <w:rFonts w:asciiTheme="majorBidi" w:hAnsiTheme="majorBidi" w:cstheme="majorBidi"/>
                          <w:b/>
                          <w:bCs/>
                          <w:color w:val="000000" w:themeColor="text1"/>
                        </w:rPr>
                        <w:t>Figure</w:t>
                      </w:r>
                      <w:r w:rsidRPr="00C9264D">
                        <w:rPr>
                          <w:rFonts w:asciiTheme="majorBidi" w:hAnsiTheme="majorBidi" w:cstheme="majorBidi"/>
                          <w:b/>
                          <w:bCs/>
                          <w:color w:val="000000" w:themeColor="text1"/>
                        </w:rPr>
                        <w:t xml:space="preserve"> III.</w:t>
                      </w:r>
                      <w:r>
                        <w:rPr>
                          <w:rFonts w:asciiTheme="majorBidi" w:hAnsiTheme="majorBidi" w:cstheme="majorBidi"/>
                          <w:b/>
                          <w:bCs/>
                          <w:color w:val="000000" w:themeColor="text1"/>
                        </w:rPr>
                        <w:t>5</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Pr>
                          <w:rFonts w:asciiTheme="majorBidi" w:hAnsiTheme="majorBidi" w:cstheme="majorBidi"/>
                          <w:color w:val="000000" w:themeColor="text1"/>
                        </w:rPr>
                        <w:t>La commande de quadrirotor</w:t>
                      </w:r>
                    </w:p>
                  </w:txbxContent>
                </v:textbox>
                <w10:wrap anchorx="page"/>
              </v:shape>
            </w:pict>
          </mc:Fallback>
        </mc:AlternateContent>
      </w:r>
    </w:p>
    <w:p w14:paraId="5ED17C4F" w14:textId="149D7579" w:rsidR="00503E9F" w:rsidRDefault="00503E9F" w:rsidP="00BC537A">
      <w:pPr>
        <w:autoSpaceDE w:val="0"/>
        <w:autoSpaceDN w:val="0"/>
        <w:adjustRightInd w:val="0"/>
        <w:spacing w:before="100" w:beforeAutospacing="1" w:after="100" w:afterAutospacing="1" w:line="360" w:lineRule="auto"/>
        <w:rPr>
          <w:rFonts w:asciiTheme="majorBidi" w:hAnsiTheme="majorBidi" w:cstheme="majorBidi"/>
          <w:b/>
          <w:bCs/>
        </w:rPr>
      </w:pPr>
    </w:p>
    <w:p w14:paraId="4075BB4F" w14:textId="51189C09" w:rsidR="00503E9F" w:rsidRDefault="00503E9F" w:rsidP="00BC537A">
      <w:pPr>
        <w:autoSpaceDE w:val="0"/>
        <w:autoSpaceDN w:val="0"/>
        <w:adjustRightInd w:val="0"/>
        <w:spacing w:before="100" w:beforeAutospacing="1" w:after="100" w:afterAutospacing="1" w:line="360" w:lineRule="auto"/>
        <w:rPr>
          <w:rFonts w:asciiTheme="majorBidi" w:hAnsiTheme="majorBidi" w:cstheme="majorBidi"/>
          <w:b/>
          <w:bCs/>
        </w:rPr>
      </w:pPr>
    </w:p>
    <w:p w14:paraId="28063656" w14:textId="2F5EB217" w:rsidR="00503E9F" w:rsidRDefault="00503E9F" w:rsidP="00BC537A">
      <w:pPr>
        <w:autoSpaceDE w:val="0"/>
        <w:autoSpaceDN w:val="0"/>
        <w:adjustRightInd w:val="0"/>
        <w:spacing w:before="100" w:beforeAutospacing="1" w:after="100" w:afterAutospacing="1" w:line="360" w:lineRule="auto"/>
        <w:rPr>
          <w:rFonts w:asciiTheme="majorBidi" w:hAnsiTheme="majorBidi" w:cstheme="majorBidi"/>
          <w:b/>
          <w:bCs/>
        </w:rPr>
      </w:pPr>
    </w:p>
    <w:p w14:paraId="0DACBA8D" w14:textId="3D124836" w:rsidR="00503E9F" w:rsidRDefault="00503E9F" w:rsidP="00BC537A">
      <w:pPr>
        <w:autoSpaceDE w:val="0"/>
        <w:autoSpaceDN w:val="0"/>
        <w:adjustRightInd w:val="0"/>
        <w:spacing w:before="100" w:beforeAutospacing="1" w:after="100" w:afterAutospacing="1" w:line="360" w:lineRule="auto"/>
        <w:rPr>
          <w:rFonts w:asciiTheme="majorBidi" w:hAnsiTheme="majorBidi" w:cstheme="majorBidi"/>
          <w:b/>
          <w:bCs/>
        </w:rPr>
      </w:pPr>
    </w:p>
    <w:p w14:paraId="0612D919" w14:textId="7FFD8F86" w:rsidR="00503E9F" w:rsidRDefault="00503E9F" w:rsidP="00BC537A">
      <w:pPr>
        <w:autoSpaceDE w:val="0"/>
        <w:autoSpaceDN w:val="0"/>
        <w:adjustRightInd w:val="0"/>
        <w:spacing w:before="100" w:beforeAutospacing="1" w:after="100" w:afterAutospacing="1" w:line="360" w:lineRule="auto"/>
        <w:rPr>
          <w:rFonts w:asciiTheme="majorBidi" w:hAnsiTheme="majorBidi" w:cstheme="majorBidi"/>
          <w:b/>
          <w:bCs/>
        </w:rPr>
      </w:pPr>
    </w:p>
    <w:p w14:paraId="756B1D3E" w14:textId="2FB91460" w:rsidR="00503E9F" w:rsidRPr="00C9264D" w:rsidRDefault="00503E9F" w:rsidP="00BC537A">
      <w:pPr>
        <w:autoSpaceDE w:val="0"/>
        <w:autoSpaceDN w:val="0"/>
        <w:adjustRightInd w:val="0"/>
        <w:spacing w:before="100" w:beforeAutospacing="1" w:after="100" w:afterAutospacing="1" w:line="360" w:lineRule="auto"/>
        <w:rPr>
          <w:rFonts w:asciiTheme="majorBidi" w:hAnsiTheme="majorBidi" w:cstheme="majorBidi"/>
          <w:b/>
          <w:bCs/>
        </w:rPr>
      </w:pPr>
    </w:p>
    <w:p w14:paraId="0B12508D" w14:textId="1057DCFF" w:rsidR="00EE6979" w:rsidRDefault="00EE6979" w:rsidP="00EE6979">
      <w:pPr>
        <w:pStyle w:val="ListParagraph"/>
        <w:autoSpaceDE w:val="0"/>
        <w:autoSpaceDN w:val="0"/>
        <w:adjustRightInd w:val="0"/>
        <w:spacing w:before="100" w:beforeAutospacing="1" w:after="100" w:afterAutospacing="1" w:line="360" w:lineRule="auto"/>
        <w:ind w:left="1980"/>
        <w:jc w:val="both"/>
        <w:rPr>
          <w:rFonts w:asciiTheme="majorBidi" w:hAnsiTheme="majorBidi" w:cstheme="majorBidi"/>
          <w:b/>
          <w:bCs/>
          <w:sz w:val="24"/>
          <w:szCs w:val="24"/>
        </w:rPr>
      </w:pPr>
    </w:p>
    <w:p w14:paraId="650699EB" w14:textId="649A14AC" w:rsidR="00EE6979" w:rsidRDefault="00EE6979" w:rsidP="00EE6979">
      <w:pPr>
        <w:pStyle w:val="ListParagraph"/>
        <w:autoSpaceDE w:val="0"/>
        <w:autoSpaceDN w:val="0"/>
        <w:adjustRightInd w:val="0"/>
        <w:spacing w:before="100" w:beforeAutospacing="1" w:after="100" w:afterAutospacing="1" w:line="360" w:lineRule="auto"/>
        <w:ind w:left="1980"/>
        <w:jc w:val="both"/>
        <w:rPr>
          <w:rFonts w:asciiTheme="majorBidi" w:hAnsiTheme="majorBidi" w:cstheme="majorBidi"/>
          <w:b/>
          <w:bCs/>
          <w:sz w:val="24"/>
          <w:szCs w:val="24"/>
        </w:rPr>
      </w:pPr>
    </w:p>
    <w:p w14:paraId="35A5BCA0" w14:textId="3EF4C200" w:rsidR="00426A60" w:rsidRDefault="00426A60" w:rsidP="00426A60">
      <w:pPr>
        <w:pStyle w:val="ListParagraph"/>
        <w:autoSpaceDE w:val="0"/>
        <w:autoSpaceDN w:val="0"/>
        <w:adjustRightInd w:val="0"/>
        <w:spacing w:before="100" w:beforeAutospacing="1" w:after="100" w:afterAutospacing="1" w:line="360" w:lineRule="auto"/>
        <w:ind w:left="2340"/>
        <w:jc w:val="both"/>
        <w:rPr>
          <w:rFonts w:asciiTheme="majorBidi" w:hAnsiTheme="majorBidi" w:cstheme="majorBidi"/>
          <w:b/>
          <w:bCs/>
          <w:sz w:val="24"/>
          <w:szCs w:val="24"/>
        </w:rPr>
      </w:pPr>
    </w:p>
    <w:p w14:paraId="2B1C5792" w14:textId="0CA9519A" w:rsidR="00426A60" w:rsidRDefault="00426A60" w:rsidP="00426A60">
      <w:pPr>
        <w:pStyle w:val="ListParagraph"/>
        <w:autoSpaceDE w:val="0"/>
        <w:autoSpaceDN w:val="0"/>
        <w:adjustRightInd w:val="0"/>
        <w:spacing w:before="100" w:beforeAutospacing="1" w:after="100" w:afterAutospacing="1" w:line="360" w:lineRule="auto"/>
        <w:ind w:left="2340"/>
        <w:jc w:val="both"/>
        <w:rPr>
          <w:rFonts w:asciiTheme="majorBidi" w:hAnsiTheme="majorBidi" w:cstheme="majorBidi"/>
          <w:b/>
          <w:bCs/>
          <w:sz w:val="24"/>
          <w:szCs w:val="24"/>
        </w:rPr>
      </w:pPr>
    </w:p>
    <w:p w14:paraId="4C2E528F" w14:textId="3B9BB1D2" w:rsidR="00426A60" w:rsidRDefault="00426A60" w:rsidP="00426A60">
      <w:pPr>
        <w:pStyle w:val="ListParagraph"/>
        <w:autoSpaceDE w:val="0"/>
        <w:autoSpaceDN w:val="0"/>
        <w:adjustRightInd w:val="0"/>
        <w:spacing w:before="100" w:beforeAutospacing="1" w:after="100" w:afterAutospacing="1" w:line="360" w:lineRule="auto"/>
        <w:ind w:left="2340"/>
        <w:jc w:val="both"/>
        <w:rPr>
          <w:rFonts w:asciiTheme="majorBidi" w:hAnsiTheme="majorBidi" w:cstheme="majorBidi"/>
          <w:b/>
          <w:bCs/>
          <w:sz w:val="24"/>
          <w:szCs w:val="24"/>
        </w:rPr>
      </w:pPr>
    </w:p>
    <w:p w14:paraId="3CACD417" w14:textId="0A0606B5" w:rsidR="00426A60" w:rsidRDefault="00611279" w:rsidP="00426A60">
      <w:pPr>
        <w:pStyle w:val="ListParagraph"/>
        <w:autoSpaceDE w:val="0"/>
        <w:autoSpaceDN w:val="0"/>
        <w:adjustRightInd w:val="0"/>
        <w:spacing w:before="100" w:beforeAutospacing="1" w:after="100" w:afterAutospacing="1" w:line="360" w:lineRule="auto"/>
        <w:ind w:left="2340"/>
        <w:jc w:val="both"/>
        <w:rPr>
          <w:rFonts w:asciiTheme="majorBidi" w:hAnsiTheme="majorBidi" w:cstheme="majorBidi"/>
          <w:b/>
          <w:bCs/>
          <w:sz w:val="24"/>
          <w:szCs w:val="24"/>
        </w:rPr>
      </w:pPr>
      <w:r>
        <w:rPr>
          <w:noProof/>
        </w:rPr>
        <mc:AlternateContent>
          <mc:Choice Requires="wps">
            <w:drawing>
              <wp:anchor distT="0" distB="0" distL="114300" distR="114300" simplePos="0" relativeHeight="251811840" behindDoc="1" locked="0" layoutInCell="1" allowOverlap="1" wp14:anchorId="51889AAD" wp14:editId="532D4C0A">
                <wp:simplePos x="0" y="0"/>
                <wp:positionH relativeFrom="page">
                  <wp:posOffset>1287831</wp:posOffset>
                </wp:positionH>
                <wp:positionV relativeFrom="paragraph">
                  <wp:posOffset>249555</wp:posOffset>
                </wp:positionV>
                <wp:extent cx="4603750" cy="194945"/>
                <wp:effectExtent l="0" t="0" r="6350" b="0"/>
                <wp:wrapNone/>
                <wp:docPr id="1192"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94945"/>
                        </a:xfrm>
                        <a:prstGeom prst="rect">
                          <a:avLst/>
                        </a:prstGeom>
                        <a:solidFill>
                          <a:prstClr val="white"/>
                        </a:solidFill>
                        <a:ln>
                          <a:noFill/>
                        </a:ln>
                      </wps:spPr>
                      <wps:txbx>
                        <w:txbxContent>
                          <w:p w14:paraId="1F96CA07" w14:textId="77777777" w:rsidR="00C81D0D" w:rsidRPr="007710AB" w:rsidRDefault="00C81D0D" w:rsidP="00611279">
                            <w:pPr>
                              <w:pStyle w:val="Caption"/>
                              <w:spacing w:line="360" w:lineRule="auto"/>
                              <w:jc w:val="center"/>
                              <w:rPr>
                                <w:rFonts w:asciiTheme="majorBidi" w:hAnsiTheme="majorBidi" w:cstheme="majorBidi"/>
                                <w:color w:val="auto"/>
                              </w:rPr>
                            </w:pPr>
                            <w:r>
                              <w:rPr>
                                <w:rFonts w:asciiTheme="majorBidi" w:hAnsiTheme="majorBidi" w:cstheme="majorBidi"/>
                                <w:b/>
                                <w:bCs/>
                                <w:color w:val="000000" w:themeColor="text1"/>
                              </w:rPr>
                              <w:t>Figure</w:t>
                            </w:r>
                            <w:r w:rsidRPr="00C9264D">
                              <w:rPr>
                                <w:rFonts w:asciiTheme="majorBidi" w:hAnsiTheme="majorBidi" w:cstheme="majorBidi"/>
                                <w:b/>
                                <w:bCs/>
                                <w:color w:val="000000" w:themeColor="text1"/>
                              </w:rPr>
                              <w:t xml:space="preserve"> III.</w:t>
                            </w:r>
                            <w:r>
                              <w:rPr>
                                <w:rFonts w:asciiTheme="majorBidi" w:hAnsiTheme="majorBidi" w:cstheme="majorBidi"/>
                                <w:b/>
                                <w:bCs/>
                                <w:color w:val="000000" w:themeColor="text1"/>
                              </w:rPr>
                              <w:t>6</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Pr>
                                <w:rFonts w:asciiTheme="majorBidi" w:hAnsiTheme="majorBidi" w:cstheme="majorBidi"/>
                                <w:color w:val="000000" w:themeColor="text1"/>
                              </w:rPr>
                              <w:t xml:space="preserve">La commande PID pour suivi de position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1889AAD" id="_x0000_s1061" type="#_x0000_t202" style="position:absolute;left:0;text-align:left;margin-left:101.4pt;margin-top:19.65pt;width:362.5pt;height:15.35pt;z-index:-251504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" stroked="f">
                <v:path arrowok="t"/>
                <v:textbox inset="0,0,0,0">
                  <w:txbxContent>
                    <w:p w14:paraId="1F96CA07" w14:textId="77777777" w:rsidR="00C81D0D" w:rsidRPr="007710AB" w:rsidRDefault="00C81D0D" w:rsidP="00611279">
                      <w:pPr>
                        <w:pStyle w:val="Caption"/>
                        <w:spacing w:line="360" w:lineRule="auto"/>
                        <w:jc w:val="center"/>
                        <w:rPr>
                          <w:rFonts w:asciiTheme="majorBidi" w:hAnsiTheme="majorBidi" w:cstheme="majorBidi"/>
                          <w:color w:val="auto"/>
                        </w:rPr>
                      </w:pPr>
                      <w:r>
                        <w:rPr>
                          <w:rFonts w:asciiTheme="majorBidi" w:hAnsiTheme="majorBidi" w:cstheme="majorBidi"/>
                          <w:b/>
                          <w:bCs/>
                          <w:color w:val="000000" w:themeColor="text1"/>
                        </w:rPr>
                        <w:t>Figure</w:t>
                      </w:r>
                      <w:r w:rsidRPr="00C9264D">
                        <w:rPr>
                          <w:rFonts w:asciiTheme="majorBidi" w:hAnsiTheme="majorBidi" w:cstheme="majorBidi"/>
                          <w:b/>
                          <w:bCs/>
                          <w:color w:val="000000" w:themeColor="text1"/>
                        </w:rPr>
                        <w:t xml:space="preserve"> III.</w:t>
                      </w:r>
                      <w:r>
                        <w:rPr>
                          <w:rFonts w:asciiTheme="majorBidi" w:hAnsiTheme="majorBidi" w:cstheme="majorBidi"/>
                          <w:b/>
                          <w:bCs/>
                          <w:color w:val="000000" w:themeColor="text1"/>
                        </w:rPr>
                        <w:t>6</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Pr>
                          <w:rFonts w:asciiTheme="majorBidi" w:hAnsiTheme="majorBidi" w:cstheme="majorBidi"/>
                          <w:color w:val="000000" w:themeColor="text1"/>
                        </w:rPr>
                        <w:t xml:space="preserve">La commande PID pour suivi de position </w:t>
                      </w:r>
                    </w:p>
                  </w:txbxContent>
                </v:textbox>
                <w10:wrap anchorx="page"/>
              </v:shape>
            </w:pict>
          </mc:Fallback>
        </mc:AlternateContent>
      </w:r>
    </w:p>
    <w:p w14:paraId="45448B67" w14:textId="28DEE50E" w:rsidR="00426A60" w:rsidRDefault="00426A60" w:rsidP="00426A60">
      <w:pPr>
        <w:pStyle w:val="ListParagraph"/>
        <w:autoSpaceDE w:val="0"/>
        <w:autoSpaceDN w:val="0"/>
        <w:adjustRightInd w:val="0"/>
        <w:spacing w:before="100" w:beforeAutospacing="1" w:after="100" w:afterAutospacing="1" w:line="360" w:lineRule="auto"/>
        <w:ind w:left="2340"/>
        <w:jc w:val="both"/>
        <w:rPr>
          <w:rFonts w:asciiTheme="majorBidi" w:hAnsiTheme="majorBidi" w:cstheme="majorBidi"/>
          <w:b/>
          <w:bCs/>
          <w:sz w:val="24"/>
          <w:szCs w:val="24"/>
        </w:rPr>
      </w:pPr>
    </w:p>
    <w:p w14:paraId="493A47EE" w14:textId="18CEDBBB" w:rsidR="00BC537A" w:rsidRPr="00C62B26" w:rsidRDefault="00BC537A" w:rsidP="00827875">
      <w:pPr>
        <w:pStyle w:val="ListParagraph"/>
        <w:numPr>
          <w:ilvl w:val="0"/>
          <w:numId w:val="39"/>
        </w:numPr>
        <w:tabs>
          <w:tab w:val="left" w:pos="990"/>
        </w:tabs>
        <w:autoSpaceDE w:val="0"/>
        <w:autoSpaceDN w:val="0"/>
        <w:adjustRightInd w:val="0"/>
        <w:spacing w:before="100" w:beforeAutospacing="1" w:after="100" w:afterAutospacing="1" w:line="360" w:lineRule="auto"/>
        <w:ind w:left="360" w:hanging="180"/>
        <w:jc w:val="both"/>
        <w:rPr>
          <w:rFonts w:asciiTheme="majorBidi" w:hAnsiTheme="majorBidi" w:cstheme="majorBidi"/>
          <w:b/>
          <w:bCs/>
          <w:sz w:val="24"/>
          <w:szCs w:val="24"/>
        </w:rPr>
      </w:pPr>
      <w:r w:rsidRPr="00C9264D">
        <w:rPr>
          <w:rFonts w:asciiTheme="majorBidi" w:hAnsiTheme="majorBidi" w:cstheme="majorBidi"/>
          <w:b/>
          <w:bCs/>
          <w:sz w:val="24"/>
          <w:szCs w:val="24"/>
        </w:rPr>
        <w:lastRenderedPageBreak/>
        <w:t xml:space="preserve">Commande Non-Linéaire du </w:t>
      </w:r>
      <w:r w:rsidR="00120628" w:rsidRPr="00C9264D">
        <w:rPr>
          <w:rFonts w:asciiTheme="majorBidi" w:hAnsiTheme="majorBidi" w:cstheme="majorBidi"/>
          <w:b/>
          <w:bCs/>
          <w:sz w:val="24"/>
          <w:szCs w:val="24"/>
        </w:rPr>
        <w:t>Quadr</w:t>
      </w:r>
      <w:r w:rsidR="00120628">
        <w:rPr>
          <w:rFonts w:asciiTheme="majorBidi" w:hAnsiTheme="majorBidi" w:cstheme="majorBidi"/>
          <w:b/>
          <w:bCs/>
          <w:sz w:val="24"/>
          <w:szCs w:val="24"/>
        </w:rPr>
        <w:t>ir</w:t>
      </w:r>
      <w:r w:rsidR="00120628" w:rsidRPr="00C9264D">
        <w:rPr>
          <w:rFonts w:asciiTheme="majorBidi" w:hAnsiTheme="majorBidi" w:cstheme="majorBidi"/>
          <w:b/>
          <w:bCs/>
          <w:sz w:val="24"/>
          <w:szCs w:val="24"/>
        </w:rPr>
        <w:t xml:space="preserve">otor </w:t>
      </w:r>
    </w:p>
    <w:p w14:paraId="5BE64482" w14:textId="580FFC76" w:rsidR="00BC537A" w:rsidRPr="00C9264D" w:rsidRDefault="00BC537A" w:rsidP="00EE6979">
      <w:pPr>
        <w:autoSpaceDE w:val="0"/>
        <w:autoSpaceDN w:val="0"/>
        <w:adjustRightInd w:val="0"/>
        <w:spacing w:before="100" w:beforeAutospacing="1" w:after="100" w:afterAutospacing="1" w:line="360" w:lineRule="auto"/>
        <w:ind w:firstLine="720"/>
        <w:jc w:val="both"/>
        <w:rPr>
          <w:rFonts w:asciiTheme="majorBidi" w:hAnsiTheme="majorBidi" w:cstheme="majorBidi"/>
          <w:sz w:val="24"/>
          <w:szCs w:val="24"/>
        </w:rPr>
      </w:pPr>
      <w:r w:rsidRPr="00C9264D">
        <w:rPr>
          <w:rFonts w:asciiTheme="majorBidi" w:hAnsiTheme="majorBidi" w:cstheme="majorBidi"/>
          <w:sz w:val="24"/>
          <w:szCs w:val="24"/>
        </w:rPr>
        <w:t>Le modèle du quadrirotor est effectivement compliqué et sous-actionné. Comme nous avons mentionné précédemment, les degrés de liberté x et y n’ont pas de commandes réelles, nous devons alors considérer des commandes virtuelles (</w:t>
      </w: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x</m:t>
            </m:r>
          </m:sub>
        </m:sSub>
      </m:oMath>
      <w:r w:rsidRPr="00C9264D">
        <w:rPr>
          <w:rFonts w:asciiTheme="majorBidi" w:hAnsiTheme="majorBidi" w:cstheme="majorBidi"/>
          <w:sz w:val="24"/>
          <w:szCs w:val="24"/>
        </w:rPr>
        <w:t xml:space="preserve"> </w:t>
      </w:r>
      <w:r w:rsidR="00CF367A" w:rsidRPr="00C9264D">
        <w:rPr>
          <w:rFonts w:asciiTheme="majorBidi" w:hAnsiTheme="majorBidi" w:cstheme="majorBidi"/>
          <w:sz w:val="24"/>
          <w:szCs w:val="24"/>
        </w:rPr>
        <w:t>et</w:t>
      </w:r>
      <w:r w:rsidR="00CF367A">
        <w:rPr>
          <w:rFonts w:asciiTheme="majorBidi" w:hAnsiTheme="majorBidi" w:cstheme="majorBidi"/>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y</m:t>
            </m:r>
          </m:sub>
        </m:sSub>
      </m:oMath>
      <w:r w:rsidRPr="00C9264D">
        <w:rPr>
          <w:rFonts w:asciiTheme="majorBidi" w:hAnsiTheme="majorBidi" w:cstheme="majorBidi"/>
          <w:sz w:val="24"/>
          <w:szCs w:val="24"/>
        </w:rPr>
        <w:t xml:space="preserve">), et appliquer une structure de commande en cascade comme nous l’avons effectué précédemment avec le PID </w:t>
      </w:r>
      <w:r w:rsidRPr="00DC78AA">
        <w:rPr>
          <w:rFonts w:asciiTheme="majorBidi" w:hAnsiTheme="majorBidi" w:cstheme="majorBidi"/>
          <w:sz w:val="24"/>
          <w:szCs w:val="24"/>
        </w:rPr>
        <w:t xml:space="preserve">(Figure </w:t>
      </w:r>
      <w:r w:rsidR="00DC78AA" w:rsidRPr="00DC78AA">
        <w:rPr>
          <w:rFonts w:asciiTheme="majorBidi" w:hAnsiTheme="majorBidi" w:cstheme="majorBidi"/>
          <w:sz w:val="24"/>
          <w:szCs w:val="24"/>
        </w:rPr>
        <w:t>II</w:t>
      </w:r>
      <w:r w:rsidRPr="00DC78AA">
        <w:rPr>
          <w:rFonts w:asciiTheme="majorBidi" w:hAnsiTheme="majorBidi" w:cstheme="majorBidi"/>
          <w:sz w:val="24"/>
          <w:szCs w:val="24"/>
        </w:rPr>
        <w:t xml:space="preserve">I.2). </w:t>
      </w:r>
    </w:p>
    <w:p w14:paraId="2BDF2145" w14:textId="7BD0E86C"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rPr>
      </w:pPr>
      <w:r>
        <w:rPr>
          <w:rFonts w:ascii="Times New Roman" w:hAnsi="Times New Roman" w:cs="Times New Roman"/>
          <w:color w:val="000000"/>
          <w:sz w:val="24"/>
          <w:szCs w:val="24"/>
        </w:rPr>
        <w:t xml:space="preserve">Nous considérons les états de notre </w:t>
      </w:r>
      <w:r w:rsidR="00853297">
        <w:rPr>
          <w:rFonts w:ascii="Times New Roman" w:hAnsi="Times New Roman" w:cs="Times New Roman"/>
          <w:color w:val="000000"/>
          <w:sz w:val="24"/>
          <w:szCs w:val="24"/>
        </w:rPr>
        <w:t>système :</w:t>
      </w:r>
    </w:p>
    <w:p w14:paraId="2A0C1914" w14:textId="370F97E5" w:rsidR="00BC537A" w:rsidRPr="0063250F" w:rsidRDefault="0015661E" w:rsidP="00BC537A">
      <w:pPr>
        <w:autoSpaceDE w:val="0"/>
        <w:autoSpaceDN w:val="0"/>
        <w:adjustRightInd w:val="0"/>
        <w:spacing w:before="100" w:beforeAutospacing="1" w:after="100" w:afterAutospacing="1" w:line="360" w:lineRule="auto"/>
        <w:jc w:val="both"/>
        <w:rPr>
          <w:rFonts w:asciiTheme="majorBidi" w:hAnsiTheme="majorBidi" w:cstheme="majorBidi"/>
          <w:sz w:val="24"/>
          <w:szCs w:val="24"/>
        </w:rPr>
      </w:pPr>
      <m:oMath>
        <m:sSub>
          <m:sSubPr>
            <m:ctrlPr>
              <w:rPr>
                <w:rFonts w:ascii="Cambria Math" w:hAnsi="Cambria Math" w:cstheme="majorBidi"/>
                <w:i/>
                <w:sz w:val="26"/>
                <w:szCs w:val="26"/>
              </w:rPr>
            </m:ctrlPr>
          </m:sSubPr>
          <m:e>
            <m:r>
              <w:rPr>
                <w:rFonts w:ascii="Cambria Math" w:hAnsi="Cambria Math" w:cstheme="majorBidi"/>
                <w:sz w:val="26"/>
                <w:szCs w:val="26"/>
              </w:rPr>
              <m:t>x</m:t>
            </m:r>
          </m:e>
          <m:sub>
            <m:r>
              <w:rPr>
                <w:rFonts w:ascii="Cambria Math" w:hAnsi="Cambria Math" w:cstheme="majorBidi"/>
                <w:sz w:val="26"/>
                <w:szCs w:val="26"/>
              </w:rPr>
              <m:t>1</m:t>
            </m:r>
          </m:sub>
        </m:sSub>
        <m:r>
          <w:rPr>
            <w:rFonts w:ascii="Cambria Math" w:hAnsi="Cambria Math" w:cstheme="majorBidi"/>
            <w:sz w:val="26"/>
            <w:szCs w:val="26"/>
          </w:rPr>
          <m:t xml:space="preserve">=z, </m:t>
        </m:r>
        <m:sSub>
          <m:sSubPr>
            <m:ctrlPr>
              <w:rPr>
                <w:rFonts w:ascii="Cambria Math" w:hAnsi="Cambria Math" w:cstheme="majorBidi"/>
                <w:i/>
                <w:sz w:val="26"/>
                <w:szCs w:val="26"/>
              </w:rPr>
            </m:ctrlPr>
          </m:sSubPr>
          <m:e>
            <m:r>
              <w:rPr>
                <w:rFonts w:ascii="Cambria Math" w:hAnsi="Cambria Math" w:cstheme="majorBidi"/>
                <w:sz w:val="26"/>
                <w:szCs w:val="26"/>
              </w:rPr>
              <m:t>x</m:t>
            </m:r>
          </m:e>
          <m:sub>
            <m:r>
              <w:rPr>
                <w:rFonts w:ascii="Cambria Math" w:hAnsi="Cambria Math" w:cstheme="majorBidi"/>
                <w:sz w:val="26"/>
                <w:szCs w:val="26"/>
              </w:rPr>
              <m:t>2</m:t>
            </m:r>
          </m:sub>
        </m:sSub>
        <m:r>
          <w:rPr>
            <w:rFonts w:ascii="Cambria Math" w:hAnsi="Cambria Math" w:cstheme="majorBidi"/>
            <w:sz w:val="26"/>
            <w:szCs w:val="26"/>
          </w:rPr>
          <m:t>=</m:t>
        </m:r>
        <m:acc>
          <m:accPr>
            <m:chr m:val="̇"/>
            <m:ctrlPr>
              <w:rPr>
                <w:rFonts w:ascii="Cambria Math" w:hAnsi="Cambria Math" w:cstheme="majorBidi"/>
                <w:i/>
                <w:sz w:val="26"/>
                <w:szCs w:val="26"/>
              </w:rPr>
            </m:ctrlPr>
          </m:accPr>
          <m:e>
            <m:r>
              <w:rPr>
                <w:rFonts w:ascii="Cambria Math" w:hAnsi="Cambria Math" w:cstheme="majorBidi"/>
                <w:sz w:val="26"/>
                <w:szCs w:val="26"/>
              </w:rPr>
              <m:t>z</m:t>
            </m:r>
          </m:e>
        </m:acc>
        <m:r>
          <w:rPr>
            <w:rFonts w:ascii="Cambria Math" w:hAnsi="Cambria Math" w:cstheme="majorBidi"/>
            <w:sz w:val="26"/>
            <w:szCs w:val="26"/>
          </w:rPr>
          <m:t xml:space="preserve">, </m:t>
        </m:r>
        <m:sSub>
          <m:sSubPr>
            <m:ctrlPr>
              <w:rPr>
                <w:rFonts w:ascii="Cambria Math" w:hAnsi="Cambria Math" w:cstheme="majorBidi"/>
                <w:i/>
                <w:sz w:val="26"/>
                <w:szCs w:val="26"/>
              </w:rPr>
            </m:ctrlPr>
          </m:sSubPr>
          <m:e>
            <m:r>
              <w:rPr>
                <w:rFonts w:ascii="Cambria Math" w:hAnsi="Cambria Math" w:cstheme="majorBidi"/>
                <w:sz w:val="26"/>
                <w:szCs w:val="26"/>
              </w:rPr>
              <m:t>x</m:t>
            </m:r>
          </m:e>
          <m:sub>
            <m:r>
              <w:rPr>
                <w:rFonts w:ascii="Cambria Math" w:hAnsi="Cambria Math" w:cstheme="majorBidi"/>
                <w:sz w:val="26"/>
                <w:szCs w:val="26"/>
              </w:rPr>
              <m:t>3</m:t>
            </m:r>
          </m:sub>
        </m:sSub>
        <m:r>
          <w:rPr>
            <w:rFonts w:ascii="Cambria Math" w:hAnsi="Cambria Math" w:cstheme="majorBidi"/>
            <w:sz w:val="26"/>
            <w:szCs w:val="26"/>
          </w:rPr>
          <m:t xml:space="preserve">=x, </m:t>
        </m:r>
        <m:sSub>
          <m:sSubPr>
            <m:ctrlPr>
              <w:rPr>
                <w:rFonts w:ascii="Cambria Math" w:hAnsi="Cambria Math" w:cstheme="majorBidi"/>
                <w:i/>
                <w:sz w:val="26"/>
                <w:szCs w:val="26"/>
              </w:rPr>
            </m:ctrlPr>
          </m:sSubPr>
          <m:e>
            <m:r>
              <w:rPr>
                <w:rFonts w:ascii="Cambria Math" w:hAnsi="Cambria Math" w:cstheme="majorBidi"/>
                <w:sz w:val="26"/>
                <w:szCs w:val="26"/>
              </w:rPr>
              <m:t>x</m:t>
            </m:r>
          </m:e>
          <m:sub>
            <m:r>
              <w:rPr>
                <w:rFonts w:ascii="Cambria Math" w:hAnsi="Cambria Math" w:cstheme="majorBidi"/>
                <w:sz w:val="26"/>
                <w:szCs w:val="26"/>
              </w:rPr>
              <m:t>4</m:t>
            </m:r>
          </m:sub>
        </m:sSub>
        <m:r>
          <w:rPr>
            <w:rFonts w:ascii="Cambria Math" w:hAnsi="Cambria Math" w:cstheme="majorBidi"/>
            <w:sz w:val="26"/>
            <w:szCs w:val="26"/>
          </w:rPr>
          <m:t>=</m:t>
        </m:r>
        <m:acc>
          <m:accPr>
            <m:chr m:val="̇"/>
            <m:ctrlPr>
              <w:rPr>
                <w:rFonts w:ascii="Cambria Math" w:hAnsi="Cambria Math" w:cstheme="majorBidi"/>
                <w:i/>
                <w:sz w:val="26"/>
                <w:szCs w:val="26"/>
              </w:rPr>
            </m:ctrlPr>
          </m:accPr>
          <m:e>
            <m:r>
              <w:rPr>
                <w:rFonts w:ascii="Cambria Math" w:hAnsi="Cambria Math" w:cstheme="majorBidi"/>
                <w:sz w:val="26"/>
                <w:szCs w:val="26"/>
              </w:rPr>
              <m:t>x</m:t>
            </m:r>
          </m:e>
        </m:acc>
        <m:r>
          <w:rPr>
            <w:rFonts w:ascii="Cambria Math" w:hAnsi="Cambria Math" w:cstheme="majorBidi"/>
            <w:sz w:val="26"/>
            <w:szCs w:val="26"/>
          </w:rPr>
          <m:t xml:space="preserve">, </m:t>
        </m:r>
        <m:sSub>
          <m:sSubPr>
            <m:ctrlPr>
              <w:rPr>
                <w:rFonts w:ascii="Cambria Math" w:hAnsi="Cambria Math" w:cstheme="majorBidi"/>
                <w:i/>
                <w:sz w:val="26"/>
                <w:szCs w:val="26"/>
              </w:rPr>
            </m:ctrlPr>
          </m:sSubPr>
          <m:e>
            <m:r>
              <w:rPr>
                <w:rFonts w:ascii="Cambria Math" w:hAnsi="Cambria Math" w:cstheme="majorBidi"/>
                <w:sz w:val="26"/>
                <w:szCs w:val="26"/>
              </w:rPr>
              <m:t>x</m:t>
            </m:r>
          </m:e>
          <m:sub>
            <m:r>
              <w:rPr>
                <w:rFonts w:ascii="Cambria Math" w:hAnsi="Cambria Math" w:cstheme="majorBidi"/>
                <w:sz w:val="26"/>
                <w:szCs w:val="26"/>
              </w:rPr>
              <m:t>5</m:t>
            </m:r>
          </m:sub>
        </m:sSub>
        <m:r>
          <w:rPr>
            <w:rFonts w:ascii="Cambria Math" w:hAnsi="Cambria Math" w:cstheme="majorBidi"/>
            <w:sz w:val="26"/>
            <w:szCs w:val="26"/>
          </w:rPr>
          <m:t xml:space="preserve">=y, </m:t>
        </m:r>
        <m:sSub>
          <m:sSubPr>
            <m:ctrlPr>
              <w:rPr>
                <w:rFonts w:ascii="Cambria Math" w:hAnsi="Cambria Math" w:cstheme="majorBidi"/>
                <w:i/>
                <w:sz w:val="26"/>
                <w:szCs w:val="26"/>
              </w:rPr>
            </m:ctrlPr>
          </m:sSubPr>
          <m:e>
            <m:r>
              <w:rPr>
                <w:rFonts w:ascii="Cambria Math" w:hAnsi="Cambria Math" w:cstheme="majorBidi"/>
                <w:sz w:val="26"/>
                <w:szCs w:val="26"/>
              </w:rPr>
              <m:t>x</m:t>
            </m:r>
          </m:e>
          <m:sub>
            <m:r>
              <w:rPr>
                <w:rFonts w:ascii="Cambria Math" w:hAnsi="Cambria Math" w:cstheme="majorBidi"/>
                <w:sz w:val="26"/>
                <w:szCs w:val="26"/>
              </w:rPr>
              <m:t>6</m:t>
            </m:r>
          </m:sub>
        </m:sSub>
        <m:r>
          <w:rPr>
            <w:rFonts w:ascii="Cambria Math" w:hAnsi="Cambria Math" w:cstheme="majorBidi"/>
            <w:sz w:val="26"/>
            <w:szCs w:val="26"/>
          </w:rPr>
          <m:t>=</m:t>
        </m:r>
        <m:acc>
          <m:accPr>
            <m:chr m:val="̇"/>
            <m:ctrlPr>
              <w:rPr>
                <w:rFonts w:ascii="Cambria Math" w:hAnsi="Cambria Math" w:cstheme="majorBidi"/>
                <w:i/>
                <w:sz w:val="26"/>
                <w:szCs w:val="26"/>
              </w:rPr>
            </m:ctrlPr>
          </m:accPr>
          <m:e>
            <m:r>
              <w:rPr>
                <w:rFonts w:ascii="Cambria Math" w:hAnsi="Cambria Math" w:cstheme="majorBidi"/>
                <w:sz w:val="26"/>
                <w:szCs w:val="26"/>
              </w:rPr>
              <m:t>y</m:t>
            </m:r>
          </m:e>
        </m:acc>
        <m:r>
          <w:rPr>
            <w:rFonts w:ascii="Cambria Math" w:hAnsi="Cambria Math" w:cstheme="majorBidi"/>
            <w:sz w:val="26"/>
            <w:szCs w:val="26"/>
          </w:rPr>
          <m:t xml:space="preserve">, </m:t>
        </m:r>
        <m:sSub>
          <m:sSubPr>
            <m:ctrlPr>
              <w:rPr>
                <w:rFonts w:ascii="Cambria Math" w:hAnsi="Cambria Math" w:cstheme="majorBidi"/>
                <w:i/>
                <w:sz w:val="26"/>
                <w:szCs w:val="26"/>
              </w:rPr>
            </m:ctrlPr>
          </m:sSubPr>
          <m:e>
            <m:r>
              <w:rPr>
                <w:rFonts w:ascii="Cambria Math" w:hAnsi="Cambria Math" w:cstheme="majorBidi"/>
                <w:sz w:val="26"/>
                <w:szCs w:val="26"/>
              </w:rPr>
              <m:t>x</m:t>
            </m:r>
          </m:e>
          <m:sub>
            <m:r>
              <w:rPr>
                <w:rFonts w:ascii="Cambria Math" w:hAnsi="Cambria Math" w:cstheme="majorBidi"/>
                <w:sz w:val="26"/>
                <w:szCs w:val="26"/>
              </w:rPr>
              <m:t>7</m:t>
            </m:r>
          </m:sub>
        </m:sSub>
        <m:r>
          <w:rPr>
            <w:rFonts w:ascii="Cambria Math" w:hAnsi="Cambria Math" w:cstheme="majorBidi"/>
            <w:sz w:val="26"/>
            <w:szCs w:val="26"/>
          </w:rPr>
          <m:t xml:space="preserve">=ϕ, </m:t>
        </m:r>
        <m:sSub>
          <m:sSubPr>
            <m:ctrlPr>
              <w:rPr>
                <w:rFonts w:ascii="Cambria Math" w:hAnsi="Cambria Math" w:cstheme="majorBidi"/>
                <w:i/>
                <w:sz w:val="26"/>
                <w:szCs w:val="26"/>
              </w:rPr>
            </m:ctrlPr>
          </m:sSubPr>
          <m:e>
            <m:r>
              <w:rPr>
                <w:rFonts w:ascii="Cambria Math" w:hAnsi="Cambria Math" w:cstheme="majorBidi"/>
                <w:sz w:val="26"/>
                <w:szCs w:val="26"/>
              </w:rPr>
              <m:t>x</m:t>
            </m:r>
          </m:e>
          <m:sub>
            <m:r>
              <w:rPr>
                <w:rFonts w:ascii="Cambria Math" w:hAnsi="Cambria Math" w:cstheme="majorBidi"/>
                <w:sz w:val="26"/>
                <w:szCs w:val="26"/>
              </w:rPr>
              <m:t>8</m:t>
            </m:r>
          </m:sub>
        </m:sSub>
        <m:r>
          <w:rPr>
            <w:rFonts w:ascii="Cambria Math" w:hAnsi="Cambria Math" w:cstheme="majorBidi"/>
            <w:sz w:val="26"/>
            <w:szCs w:val="26"/>
          </w:rPr>
          <m:t>=</m:t>
        </m:r>
        <m:acc>
          <m:accPr>
            <m:chr m:val="̇"/>
            <m:ctrlPr>
              <w:rPr>
                <w:rFonts w:ascii="Cambria Math" w:hAnsi="Cambria Math" w:cstheme="majorBidi"/>
                <w:i/>
                <w:sz w:val="26"/>
                <w:szCs w:val="26"/>
              </w:rPr>
            </m:ctrlPr>
          </m:accPr>
          <m:e>
            <m:r>
              <w:rPr>
                <w:rFonts w:ascii="Cambria Math" w:hAnsi="Cambria Math" w:cstheme="majorBidi"/>
                <w:sz w:val="26"/>
                <w:szCs w:val="26"/>
              </w:rPr>
              <m:t>ϕ</m:t>
            </m:r>
          </m:e>
        </m:acc>
        <m:r>
          <w:rPr>
            <w:rFonts w:ascii="Cambria Math" w:hAnsi="Cambria Math" w:cstheme="majorBidi"/>
            <w:sz w:val="26"/>
            <w:szCs w:val="26"/>
          </w:rPr>
          <m:t xml:space="preserve">, </m:t>
        </m:r>
        <m:sSub>
          <m:sSubPr>
            <m:ctrlPr>
              <w:rPr>
                <w:rFonts w:ascii="Cambria Math" w:hAnsi="Cambria Math" w:cstheme="majorBidi"/>
                <w:i/>
                <w:sz w:val="26"/>
                <w:szCs w:val="26"/>
              </w:rPr>
            </m:ctrlPr>
          </m:sSubPr>
          <m:e>
            <m:r>
              <w:rPr>
                <w:rFonts w:ascii="Cambria Math" w:hAnsi="Cambria Math" w:cstheme="majorBidi"/>
                <w:sz w:val="26"/>
                <w:szCs w:val="26"/>
              </w:rPr>
              <m:t>x</m:t>
            </m:r>
          </m:e>
          <m:sub>
            <m:r>
              <w:rPr>
                <w:rFonts w:ascii="Cambria Math" w:hAnsi="Cambria Math" w:cstheme="majorBidi"/>
                <w:sz w:val="26"/>
                <w:szCs w:val="26"/>
              </w:rPr>
              <m:t>9</m:t>
            </m:r>
          </m:sub>
        </m:sSub>
        <m:r>
          <w:rPr>
            <w:rFonts w:ascii="Cambria Math" w:hAnsi="Cambria Math" w:cstheme="majorBidi"/>
            <w:sz w:val="26"/>
            <w:szCs w:val="26"/>
          </w:rPr>
          <m:t xml:space="preserve">=θ, </m:t>
        </m:r>
        <m:sSub>
          <m:sSubPr>
            <m:ctrlPr>
              <w:rPr>
                <w:rFonts w:ascii="Cambria Math" w:hAnsi="Cambria Math" w:cstheme="majorBidi"/>
                <w:i/>
                <w:sz w:val="26"/>
                <w:szCs w:val="26"/>
              </w:rPr>
            </m:ctrlPr>
          </m:sSubPr>
          <m:e>
            <m:r>
              <w:rPr>
                <w:rFonts w:ascii="Cambria Math" w:hAnsi="Cambria Math" w:cstheme="majorBidi"/>
                <w:sz w:val="26"/>
                <w:szCs w:val="26"/>
              </w:rPr>
              <m:t>x</m:t>
            </m:r>
          </m:e>
          <m:sub>
            <m:r>
              <w:rPr>
                <w:rFonts w:ascii="Cambria Math" w:hAnsi="Cambria Math" w:cstheme="majorBidi"/>
                <w:sz w:val="26"/>
                <w:szCs w:val="26"/>
              </w:rPr>
              <m:t>10</m:t>
            </m:r>
          </m:sub>
        </m:sSub>
        <m:r>
          <w:rPr>
            <w:rFonts w:ascii="Cambria Math" w:hAnsi="Cambria Math" w:cstheme="majorBidi"/>
            <w:sz w:val="26"/>
            <w:szCs w:val="26"/>
          </w:rPr>
          <m:t>=</m:t>
        </m:r>
        <m:acc>
          <m:accPr>
            <m:chr m:val="̇"/>
            <m:ctrlPr>
              <w:rPr>
                <w:rFonts w:ascii="Cambria Math" w:hAnsi="Cambria Math" w:cstheme="majorBidi"/>
                <w:i/>
                <w:sz w:val="26"/>
                <w:szCs w:val="26"/>
              </w:rPr>
            </m:ctrlPr>
          </m:accPr>
          <m:e>
            <m:r>
              <w:rPr>
                <w:rFonts w:ascii="Cambria Math" w:hAnsi="Cambria Math" w:cstheme="majorBidi"/>
                <w:sz w:val="26"/>
                <w:szCs w:val="26"/>
              </w:rPr>
              <m:t>θ</m:t>
            </m:r>
          </m:e>
        </m:acc>
        <m:r>
          <w:rPr>
            <w:rFonts w:ascii="Cambria Math" w:hAnsi="Cambria Math" w:cstheme="majorBidi"/>
            <w:sz w:val="26"/>
            <w:szCs w:val="26"/>
          </w:rPr>
          <m:t>,</m:t>
        </m:r>
        <m:sSub>
          <m:sSubPr>
            <m:ctrlPr>
              <w:rPr>
                <w:rFonts w:ascii="Cambria Math" w:hAnsi="Cambria Math" w:cstheme="majorBidi"/>
                <w:i/>
                <w:sz w:val="26"/>
                <w:szCs w:val="26"/>
              </w:rPr>
            </m:ctrlPr>
          </m:sSubPr>
          <m:e>
            <m:r>
              <w:rPr>
                <w:rFonts w:ascii="Cambria Math" w:hAnsi="Cambria Math" w:cstheme="majorBidi"/>
                <w:sz w:val="26"/>
                <w:szCs w:val="26"/>
              </w:rPr>
              <m:t>x</m:t>
            </m:r>
          </m:e>
          <m:sub>
            <m:r>
              <w:rPr>
                <w:rFonts w:ascii="Cambria Math" w:hAnsi="Cambria Math" w:cstheme="majorBidi"/>
                <w:sz w:val="26"/>
                <w:szCs w:val="26"/>
              </w:rPr>
              <m:t>11</m:t>
            </m:r>
          </m:sub>
        </m:sSub>
        <m:r>
          <w:rPr>
            <w:rFonts w:ascii="Cambria Math" w:hAnsi="Cambria Math" w:cstheme="majorBidi"/>
            <w:sz w:val="26"/>
            <w:szCs w:val="26"/>
          </w:rPr>
          <m:t>=ψ,</m:t>
        </m:r>
        <m:sSub>
          <m:sSubPr>
            <m:ctrlPr>
              <w:rPr>
                <w:rFonts w:ascii="Cambria Math" w:hAnsi="Cambria Math" w:cstheme="majorBidi"/>
                <w:i/>
                <w:sz w:val="26"/>
                <w:szCs w:val="26"/>
              </w:rPr>
            </m:ctrlPr>
          </m:sSubPr>
          <m:e>
            <m:r>
              <w:rPr>
                <w:rFonts w:ascii="Cambria Math" w:hAnsi="Cambria Math" w:cstheme="majorBidi"/>
                <w:sz w:val="26"/>
                <w:szCs w:val="26"/>
              </w:rPr>
              <m:t>x</m:t>
            </m:r>
          </m:e>
          <m:sub>
            <m:r>
              <w:rPr>
                <w:rFonts w:ascii="Cambria Math" w:hAnsi="Cambria Math" w:cstheme="majorBidi"/>
                <w:sz w:val="26"/>
                <w:szCs w:val="26"/>
              </w:rPr>
              <m:t>12</m:t>
            </m:r>
          </m:sub>
        </m:sSub>
        <m:r>
          <w:rPr>
            <w:rFonts w:ascii="Cambria Math" w:hAnsi="Cambria Math" w:cstheme="majorBidi"/>
            <w:sz w:val="26"/>
            <w:szCs w:val="26"/>
          </w:rPr>
          <m:t>=</m:t>
        </m:r>
        <m:acc>
          <m:accPr>
            <m:chr m:val="̇"/>
            <m:ctrlPr>
              <w:rPr>
                <w:rFonts w:ascii="Cambria Math" w:hAnsi="Cambria Math" w:cstheme="majorBidi"/>
                <w:i/>
                <w:sz w:val="26"/>
                <w:szCs w:val="26"/>
              </w:rPr>
            </m:ctrlPr>
          </m:accPr>
          <m:e>
            <m:r>
              <w:rPr>
                <w:rFonts w:ascii="Cambria Math" w:hAnsi="Cambria Math" w:cstheme="majorBidi"/>
                <w:sz w:val="26"/>
                <w:szCs w:val="26"/>
              </w:rPr>
              <m:t>ψ</m:t>
            </m:r>
          </m:e>
        </m:acc>
      </m:oMath>
      <w:r w:rsidR="00BC537A" w:rsidRPr="00EE6979">
        <w:rPr>
          <w:rFonts w:asciiTheme="majorBidi" w:hAnsiTheme="majorBidi" w:cstheme="majorBidi"/>
          <w:sz w:val="26"/>
          <w:szCs w:val="26"/>
        </w:rPr>
        <w:t xml:space="preserve">     </w:t>
      </w:r>
      <w:r w:rsidR="00BC537A" w:rsidRPr="0063250F">
        <w:rPr>
          <w:rFonts w:asciiTheme="majorBidi" w:hAnsiTheme="majorBidi" w:cstheme="majorBidi"/>
          <w:sz w:val="24"/>
          <w:szCs w:val="24"/>
        </w:rPr>
        <w:t xml:space="preserve">  </w:t>
      </w:r>
      <w:r w:rsidR="00BC537A" w:rsidRPr="0063250F">
        <w:rPr>
          <w:rFonts w:asciiTheme="majorBidi" w:hAnsiTheme="majorBidi" w:cstheme="majorBidi"/>
          <w:color w:val="FF0000"/>
          <w:sz w:val="24"/>
          <w:szCs w:val="24"/>
        </w:rPr>
        <w:t xml:space="preserve"> </w:t>
      </w:r>
      <w:r w:rsidR="00EE6979">
        <w:rPr>
          <w:rFonts w:asciiTheme="majorBidi" w:hAnsiTheme="majorBidi" w:cstheme="majorBidi"/>
          <w:color w:val="FF0000"/>
          <w:sz w:val="24"/>
          <w:szCs w:val="24"/>
        </w:rPr>
        <w:tab/>
      </w:r>
      <w:r w:rsidR="00EE6979">
        <w:rPr>
          <w:rFonts w:asciiTheme="majorBidi" w:hAnsiTheme="majorBidi" w:cstheme="majorBidi"/>
          <w:color w:val="FF0000"/>
          <w:sz w:val="24"/>
          <w:szCs w:val="24"/>
        </w:rPr>
        <w:tab/>
      </w:r>
      <w:r w:rsidR="00EE6979">
        <w:rPr>
          <w:rFonts w:asciiTheme="majorBidi" w:hAnsiTheme="majorBidi" w:cstheme="majorBidi"/>
          <w:color w:val="FF0000"/>
          <w:sz w:val="24"/>
          <w:szCs w:val="24"/>
        </w:rPr>
        <w:tab/>
      </w:r>
      <w:r w:rsidR="00EE6979">
        <w:rPr>
          <w:rFonts w:asciiTheme="majorBidi" w:hAnsiTheme="majorBidi" w:cstheme="majorBidi"/>
          <w:color w:val="FF0000"/>
          <w:sz w:val="24"/>
          <w:szCs w:val="24"/>
        </w:rPr>
        <w:tab/>
      </w:r>
      <w:r w:rsidR="00EE6979">
        <w:rPr>
          <w:rFonts w:asciiTheme="majorBidi" w:hAnsiTheme="majorBidi" w:cstheme="majorBidi"/>
          <w:color w:val="FF0000"/>
          <w:sz w:val="24"/>
          <w:szCs w:val="24"/>
        </w:rPr>
        <w:tab/>
      </w:r>
      <w:r w:rsidR="00BC537A" w:rsidRPr="0063250F">
        <w:rPr>
          <w:rFonts w:asciiTheme="majorBidi" w:hAnsiTheme="majorBidi" w:cstheme="majorBidi"/>
          <w:color w:val="FF0000"/>
          <w:sz w:val="24"/>
          <w:szCs w:val="24"/>
        </w:rPr>
        <w:t xml:space="preserve"> </w:t>
      </w:r>
      <w:r w:rsidR="00EE6979">
        <w:rPr>
          <w:rFonts w:asciiTheme="majorBidi" w:hAnsiTheme="majorBidi" w:cstheme="majorBidi"/>
          <w:color w:val="FF0000"/>
          <w:sz w:val="24"/>
          <w:szCs w:val="24"/>
        </w:rPr>
        <w:tab/>
      </w:r>
      <w:r w:rsidR="00EE6979">
        <w:rPr>
          <w:rFonts w:asciiTheme="majorBidi" w:hAnsiTheme="majorBidi" w:cstheme="majorBidi"/>
          <w:color w:val="FF0000"/>
          <w:sz w:val="24"/>
          <w:szCs w:val="24"/>
        </w:rPr>
        <w:tab/>
      </w:r>
      <w:r w:rsidR="00EE6979">
        <w:rPr>
          <w:rFonts w:asciiTheme="majorBidi" w:hAnsiTheme="majorBidi" w:cstheme="majorBidi"/>
          <w:color w:val="FF0000"/>
          <w:sz w:val="24"/>
          <w:szCs w:val="24"/>
        </w:rPr>
        <w:tab/>
      </w:r>
      <w:r w:rsidR="00EE6979">
        <w:rPr>
          <w:rFonts w:asciiTheme="majorBidi" w:hAnsiTheme="majorBidi" w:cstheme="majorBidi"/>
          <w:color w:val="FF0000"/>
          <w:sz w:val="24"/>
          <w:szCs w:val="24"/>
        </w:rPr>
        <w:tab/>
        <w:t xml:space="preserve">       </w:t>
      </w:r>
      <w:r w:rsidR="00BC537A" w:rsidRPr="0063250F">
        <w:rPr>
          <w:rFonts w:asciiTheme="majorBidi" w:hAnsiTheme="majorBidi" w:cstheme="majorBidi"/>
          <w:color w:val="FF0000"/>
          <w:sz w:val="24"/>
          <w:szCs w:val="24"/>
        </w:rPr>
        <w:t xml:space="preserve"> </w:t>
      </w:r>
      <w:r w:rsidR="00BC537A" w:rsidRPr="00EE6979">
        <w:rPr>
          <w:rFonts w:asciiTheme="majorBidi" w:hAnsiTheme="majorBidi" w:cstheme="majorBidi"/>
          <w:sz w:val="24"/>
          <w:szCs w:val="24"/>
        </w:rPr>
        <w:t>(</w:t>
      </w:r>
      <w:r w:rsidR="00EE6979" w:rsidRPr="00EE6979">
        <w:rPr>
          <w:rFonts w:asciiTheme="majorBidi" w:hAnsiTheme="majorBidi" w:cstheme="majorBidi"/>
          <w:sz w:val="24"/>
          <w:szCs w:val="24"/>
        </w:rPr>
        <w:t>III</w:t>
      </w:r>
      <w:r w:rsidR="00BC537A" w:rsidRPr="00EE6979">
        <w:rPr>
          <w:rFonts w:asciiTheme="majorBidi" w:hAnsiTheme="majorBidi" w:cstheme="majorBidi"/>
          <w:sz w:val="24"/>
          <w:szCs w:val="24"/>
        </w:rPr>
        <w:t>.</w:t>
      </w:r>
      <w:r w:rsidR="00EE6979" w:rsidRPr="00EE6979">
        <w:rPr>
          <w:rFonts w:asciiTheme="majorBidi" w:hAnsiTheme="majorBidi" w:cstheme="majorBidi"/>
          <w:sz w:val="24"/>
          <w:szCs w:val="24"/>
        </w:rPr>
        <w:t>5</w:t>
      </w:r>
      <w:r w:rsidR="00BC537A" w:rsidRPr="00EE6979">
        <w:rPr>
          <w:rFonts w:asciiTheme="majorBidi" w:hAnsiTheme="majorBidi" w:cstheme="majorBidi"/>
          <w:sz w:val="24"/>
          <w:szCs w:val="24"/>
        </w:rPr>
        <w:t xml:space="preserve">)  </w:t>
      </w:r>
    </w:p>
    <w:p w14:paraId="2D2AD2E8" w14:textId="276FCF29" w:rsidR="00BC537A" w:rsidRPr="0063250F" w:rsidRDefault="00BC537A" w:rsidP="00BC537A">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63250F">
        <w:rPr>
          <w:rFonts w:asciiTheme="majorBidi" w:hAnsiTheme="majorBidi" w:cstheme="majorBidi"/>
          <w:sz w:val="24"/>
          <w:szCs w:val="24"/>
        </w:rPr>
        <w:t xml:space="preserve">Le modèle </w:t>
      </w:r>
      <w:r w:rsidR="00EE6979" w:rsidRPr="00EE6979">
        <w:rPr>
          <w:rFonts w:asciiTheme="majorBidi" w:hAnsiTheme="majorBidi" w:cstheme="majorBidi"/>
          <w:sz w:val="24"/>
          <w:szCs w:val="24"/>
        </w:rPr>
        <w:t>(II.</w:t>
      </w:r>
      <w:r w:rsidR="00DC78AA">
        <w:rPr>
          <w:rFonts w:asciiTheme="majorBidi" w:hAnsiTheme="majorBidi" w:cstheme="majorBidi"/>
          <w:sz w:val="24"/>
          <w:szCs w:val="24"/>
        </w:rPr>
        <w:t>25</w:t>
      </w:r>
      <w:r w:rsidR="00EE6979" w:rsidRPr="00EE6979">
        <w:rPr>
          <w:rFonts w:asciiTheme="majorBidi" w:hAnsiTheme="majorBidi" w:cstheme="majorBidi"/>
          <w:sz w:val="24"/>
          <w:szCs w:val="24"/>
        </w:rPr>
        <w:t xml:space="preserve">) </w:t>
      </w:r>
      <w:r w:rsidRPr="0063250F">
        <w:rPr>
          <w:rFonts w:asciiTheme="majorBidi" w:hAnsiTheme="majorBidi" w:cstheme="majorBidi"/>
          <w:sz w:val="24"/>
          <w:szCs w:val="24"/>
        </w:rPr>
        <w:t xml:space="preserve">peut être recréé </w:t>
      </w:r>
      <m:oMath>
        <m:acc>
          <m:accPr>
            <m:chr m:val="̇"/>
            <m:ctrlPr>
              <w:rPr>
                <w:rFonts w:ascii="Cambria Math" w:hAnsi="Cambria Math" w:cstheme="majorBidi"/>
                <w:i/>
                <w:sz w:val="24"/>
                <w:szCs w:val="24"/>
              </w:rPr>
            </m:ctrlPr>
          </m:accPr>
          <m:e>
            <m:r>
              <w:rPr>
                <w:rFonts w:ascii="Cambria Math" w:hAnsi="Cambria Math" w:cstheme="majorBidi"/>
                <w:sz w:val="24"/>
                <w:szCs w:val="24"/>
              </w:rPr>
              <m:t>X</m:t>
            </m:r>
          </m:e>
        </m:acc>
        <m:r>
          <w:rPr>
            <w:rFonts w:ascii="Cambria Math" w:hAnsi="Cambria Math" w:cstheme="majorBidi"/>
            <w:sz w:val="24"/>
            <w:szCs w:val="24"/>
          </w:rPr>
          <m:t>=f(X,U)</m:t>
        </m:r>
      </m:oMath>
      <w:r w:rsidRPr="0063250F">
        <w:rPr>
          <w:rFonts w:asciiTheme="majorBidi" w:hAnsiTheme="majorBidi" w:cstheme="majorBidi"/>
          <w:sz w:val="24"/>
          <w:szCs w:val="24"/>
        </w:rPr>
        <w:t xml:space="preserve"> et détailler comme suite :</w:t>
      </w:r>
    </w:p>
    <w:p w14:paraId="5EE9E26D" w14:textId="2288F781" w:rsidR="00BC537A" w:rsidRPr="00C9264D" w:rsidRDefault="00BC537A" w:rsidP="00EE6979">
      <w:pPr>
        <w:autoSpaceDE w:val="0"/>
        <w:autoSpaceDN w:val="0"/>
        <w:adjustRightInd w:val="0"/>
        <w:spacing w:before="100" w:beforeAutospacing="1" w:after="100" w:afterAutospacing="1" w:line="360" w:lineRule="auto"/>
        <w:ind w:firstLine="1440"/>
        <w:jc w:val="both"/>
        <w:rPr>
          <w:rFonts w:asciiTheme="majorBidi" w:hAnsiTheme="majorBidi" w:cstheme="majorBidi"/>
          <w:sz w:val="20"/>
          <w:szCs w:val="20"/>
        </w:rPr>
      </w:pPr>
      <m:oMath>
        <m:r>
          <w:rPr>
            <w:rFonts w:ascii="Cambria Math" w:hAnsi="Cambria Math" w:cstheme="majorBidi"/>
            <w:sz w:val="24"/>
            <w:szCs w:val="24"/>
          </w:rPr>
          <m:t>f</m:t>
        </m:r>
        <m:d>
          <m:dPr>
            <m:ctrlPr>
              <w:rPr>
                <w:rFonts w:ascii="Cambria Math" w:hAnsi="Cambria Math" w:cstheme="majorBidi"/>
                <w:i/>
                <w:sz w:val="24"/>
                <w:szCs w:val="24"/>
              </w:rPr>
            </m:ctrlPr>
          </m:dPr>
          <m:e>
            <m:r>
              <w:rPr>
                <w:rFonts w:ascii="Cambria Math" w:hAnsi="Cambria Math" w:cstheme="majorBidi"/>
                <w:sz w:val="24"/>
                <w:szCs w:val="24"/>
              </w:rPr>
              <m:t>X,U</m:t>
            </m:r>
          </m:e>
        </m:d>
        <m:r>
          <w:rPr>
            <w:rFonts w:ascii="Cambria Math" w:hAnsi="Cambria Math" w:cstheme="majorBidi"/>
            <w:sz w:val="24"/>
            <w:szCs w:val="24"/>
          </w:rPr>
          <m:t>=</m:t>
        </m:r>
        <m:d>
          <m:dPr>
            <m:ctrlPr>
              <w:rPr>
                <w:rFonts w:ascii="Cambria Math" w:hAnsi="Cambria Math" w:cstheme="majorBidi"/>
                <w:i/>
                <w:sz w:val="24"/>
                <w:szCs w:val="24"/>
              </w:rPr>
            </m:ctrlPr>
          </m:dPr>
          <m:e>
            <m:m>
              <m:mPr>
                <m:mcs>
                  <m:mc>
                    <m:mcPr>
                      <m:count m:val="1"/>
                      <m:mcJc m:val="center"/>
                    </m:mcPr>
                  </m:mc>
                </m:mcs>
                <m:ctrlPr>
                  <w:rPr>
                    <w:rFonts w:ascii="Cambria Math" w:hAnsi="Cambria Math" w:cstheme="majorBidi"/>
                    <w:i/>
                    <w:sz w:val="24"/>
                    <w:szCs w:val="24"/>
                  </w:rPr>
                </m:ctrlPr>
              </m:mPr>
              <m:mr>
                <m:e>
                  <m:m>
                    <m:mPr>
                      <m:mcs>
                        <m:mc>
                          <m:mcPr>
                            <m:count m:val="1"/>
                            <m:mcJc m:val="center"/>
                          </m:mcPr>
                        </m:mc>
                      </m:mcs>
                      <m:ctrlPr>
                        <w:rPr>
                          <w:rFonts w:ascii="Cambria Math" w:hAnsi="Cambria Math" w:cstheme="majorBidi"/>
                          <w:i/>
                          <w:sz w:val="24"/>
                          <w:szCs w:val="24"/>
                        </w:rPr>
                      </m:ctrlPr>
                    </m:mPr>
                    <m:mr>
                      <m:e>
                        <m:m>
                          <m:mPr>
                            <m:mcs>
                              <m:mc>
                                <m:mcPr>
                                  <m:count m:val="1"/>
                                  <m:mcJc m:val="center"/>
                                </m:mcPr>
                              </m:mc>
                            </m:mcs>
                            <m:ctrlPr>
                              <w:rPr>
                                <w:rFonts w:ascii="Cambria Math" w:hAnsi="Cambria Math" w:cstheme="majorBidi"/>
                                <w:i/>
                                <w:sz w:val="24"/>
                                <w:szCs w:val="24"/>
                              </w:rPr>
                            </m:ctrlPr>
                          </m:mPr>
                          <m:mr>
                            <m:e>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2</m:t>
                                  </m:r>
                                </m:sub>
                              </m:sSub>
                            </m:e>
                          </m:mr>
                          <m:mr>
                            <m:e>
                              <m:r>
                                <w:rPr>
                                  <w:rFonts w:ascii="Cambria Math" w:hAnsi="Cambria Math" w:cstheme="majorBidi"/>
                                  <w:sz w:val="24"/>
                                  <w:szCs w:val="24"/>
                                </w:rPr>
                                <m:t>g-(cos</m:t>
                              </m:r>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7</m:t>
                                  </m:r>
                                </m:sub>
                              </m:sSub>
                              <m:r>
                                <w:rPr>
                                  <w:rFonts w:ascii="Cambria Math" w:hAnsi="Cambria Math" w:cstheme="majorBidi"/>
                                  <w:sz w:val="24"/>
                                  <w:szCs w:val="24"/>
                                </w:rPr>
                                <m:t xml:space="preserve"> cos</m:t>
                              </m:r>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9</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m</m:t>
                                  </m:r>
                                </m:den>
                              </m:f>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1</m:t>
                                  </m:r>
                                </m:sub>
                              </m:sSub>
                            </m:e>
                          </m:mr>
                        </m:m>
                      </m:e>
                    </m:mr>
                    <m:mr>
                      <m:e>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4</m:t>
                            </m:r>
                          </m:sub>
                        </m:sSub>
                      </m:e>
                    </m:mr>
                    <m:mr>
                      <m:e>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x</m:t>
                            </m:r>
                          </m:sub>
                        </m:sSub>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m</m:t>
                            </m:r>
                          </m:den>
                        </m:f>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1</m:t>
                            </m:r>
                          </m:sub>
                        </m:sSub>
                      </m:e>
                    </m:mr>
                  </m:m>
                </m:e>
              </m:mr>
              <m:mr>
                <m:e>
                  <m:m>
                    <m:mPr>
                      <m:mcs>
                        <m:mc>
                          <m:mcPr>
                            <m:count m:val="1"/>
                            <m:mcJc m:val="center"/>
                          </m:mcPr>
                        </m:mc>
                      </m:mcs>
                      <m:ctrlPr>
                        <w:rPr>
                          <w:rFonts w:ascii="Cambria Math" w:hAnsi="Cambria Math" w:cstheme="majorBidi"/>
                          <w:i/>
                          <w:sz w:val="24"/>
                          <w:szCs w:val="24"/>
                        </w:rPr>
                      </m:ctrlPr>
                    </m:mPr>
                    <m:mr>
                      <m:e>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6</m:t>
                            </m:r>
                          </m:sub>
                        </m:sSub>
                      </m:e>
                    </m:mr>
                    <m:mr>
                      <m:e>
                        <m:m>
                          <m:mPr>
                            <m:mcs>
                              <m:mc>
                                <m:mcPr>
                                  <m:count m:val="1"/>
                                  <m:mcJc m:val="center"/>
                                </m:mcPr>
                              </m:mc>
                            </m:mcs>
                            <m:ctrlPr>
                              <w:rPr>
                                <w:rFonts w:ascii="Cambria Math" w:hAnsi="Cambria Math" w:cstheme="majorBidi"/>
                                <w:i/>
                                <w:sz w:val="24"/>
                                <w:szCs w:val="24"/>
                              </w:rPr>
                            </m:ctrlPr>
                          </m:mPr>
                          <m:mr>
                            <m:e>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y</m:t>
                                  </m:r>
                                </m:sub>
                              </m:sSub>
                              <m:f>
                                <m:fPr>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m</m:t>
                                  </m:r>
                                </m:den>
                              </m:f>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1</m:t>
                                  </m:r>
                                </m:sub>
                              </m:sSub>
                            </m:e>
                          </m:mr>
                          <m:mr>
                            <m:e>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8</m:t>
                                  </m:r>
                                </m:sub>
                              </m:sSub>
                            </m:e>
                          </m:mr>
                          <m:mr>
                            <m:e>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8</m:t>
                                  </m:r>
                                </m:sub>
                              </m:sSub>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12</m:t>
                                  </m:r>
                                </m:sub>
                              </m:sSub>
                              <m:sSub>
                                <m:sSubPr>
                                  <m:ctrlPr>
                                    <w:rPr>
                                      <w:rFonts w:ascii="Cambria Math" w:hAnsi="Cambria Math"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1</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10</m:t>
                                  </m:r>
                                </m:sub>
                              </m:sSub>
                              <m:sSub>
                                <m:sSubPr>
                                  <m:ctrlPr>
                                    <w:rPr>
                                      <w:rFonts w:ascii="Cambria Math" w:hAnsi="Cambria Math"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2</m:t>
                                  </m:r>
                                </m:sub>
                              </m:sSub>
                              <m:sSub>
                                <m:sSubPr>
                                  <m:ctrlPr>
                                    <w:rPr>
                                      <w:rFonts w:ascii="Cambria Math" w:hAnsi="Cambria Math" w:cstheme="majorBidi"/>
                                      <w:i/>
                                      <w:sz w:val="24"/>
                                      <w:szCs w:val="24"/>
                                    </w:rPr>
                                  </m:ctrlPr>
                                </m:sSubPr>
                                <m:e>
                                  <m:r>
                                    <m:rPr>
                                      <m:sty m:val="p"/>
                                    </m:rPr>
                                    <w:rPr>
                                      <w:rFonts w:ascii="Cambria Math" w:hAnsi="Cambria Math" w:cstheme="majorBidi"/>
                                      <w:sz w:val="24"/>
                                      <w:szCs w:val="24"/>
                                    </w:rPr>
                                    <m:t>Ω</m:t>
                                  </m:r>
                                </m:e>
                                <m:sub>
                                  <m:r>
                                    <w:rPr>
                                      <w:rFonts w:ascii="Cambria Math" w:hAnsi="Cambria Math" w:cstheme="majorBidi"/>
                                      <w:sz w:val="24"/>
                                      <w:szCs w:val="24"/>
                                    </w:rPr>
                                    <m:t>r</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b</m:t>
                                  </m:r>
                                </m:e>
                                <m:sub>
                                  <m:r>
                                    <w:rPr>
                                      <w:rFonts w:ascii="Cambria Math" w:hAnsi="Cambria Math" w:cstheme="majorBidi"/>
                                      <w:sz w:val="24"/>
                                      <w:szCs w:val="24"/>
                                    </w:rPr>
                                    <m:t>1</m:t>
                                  </m:r>
                                </m:sub>
                              </m:sSub>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2</m:t>
                                  </m:r>
                                </m:sub>
                              </m:sSub>
                            </m:e>
                          </m:mr>
                        </m:m>
                      </m:e>
                    </m:mr>
                    <m:mr>
                      <m:e>
                        <m:m>
                          <m:mPr>
                            <m:mcs>
                              <m:mc>
                                <m:mcPr>
                                  <m:count m:val="1"/>
                                  <m:mcJc m:val="center"/>
                                </m:mcPr>
                              </m:mc>
                            </m:mcs>
                            <m:ctrlPr>
                              <w:rPr>
                                <w:rFonts w:ascii="Cambria Math" w:hAnsi="Cambria Math" w:cstheme="majorBidi"/>
                                <w:i/>
                                <w:sz w:val="24"/>
                                <w:szCs w:val="24"/>
                              </w:rPr>
                            </m:ctrlPr>
                          </m:mPr>
                          <m:mr>
                            <m:e>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10</m:t>
                                  </m:r>
                                </m:sub>
                              </m:sSub>
                            </m:e>
                          </m:mr>
                          <m:mr>
                            <m:e>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7</m:t>
                                  </m:r>
                                </m:sub>
                              </m:sSub>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12</m:t>
                                  </m:r>
                                </m:sub>
                              </m:sSub>
                              <m:sSub>
                                <m:sSubPr>
                                  <m:ctrlPr>
                                    <w:rPr>
                                      <w:rFonts w:ascii="Cambria Math" w:hAnsi="Cambria Math"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3</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8</m:t>
                                  </m:r>
                                </m:sub>
                              </m:sSub>
                              <m:sSub>
                                <m:sSubPr>
                                  <m:ctrlPr>
                                    <w:rPr>
                                      <w:rFonts w:ascii="Cambria Math" w:hAnsi="Cambria Math"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4</m:t>
                                  </m:r>
                                </m:sub>
                              </m:sSub>
                              <m:sSub>
                                <m:sSubPr>
                                  <m:ctrlPr>
                                    <w:rPr>
                                      <w:rFonts w:ascii="Cambria Math" w:hAnsi="Cambria Math" w:cstheme="majorBidi"/>
                                      <w:i/>
                                      <w:sz w:val="24"/>
                                      <w:szCs w:val="24"/>
                                    </w:rPr>
                                  </m:ctrlPr>
                                </m:sSubPr>
                                <m:e>
                                  <m:r>
                                    <m:rPr>
                                      <m:sty m:val="p"/>
                                    </m:rPr>
                                    <w:rPr>
                                      <w:rFonts w:ascii="Cambria Math" w:hAnsi="Cambria Math" w:cstheme="majorBidi"/>
                                      <w:sz w:val="24"/>
                                      <w:szCs w:val="24"/>
                                    </w:rPr>
                                    <m:t>Ω</m:t>
                                  </m:r>
                                </m:e>
                                <m:sub>
                                  <m:r>
                                    <w:rPr>
                                      <w:rFonts w:ascii="Cambria Math" w:hAnsi="Cambria Math" w:cstheme="majorBidi"/>
                                      <w:sz w:val="24"/>
                                      <w:szCs w:val="24"/>
                                    </w:rPr>
                                    <m:t>r</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b</m:t>
                                  </m:r>
                                </m:e>
                                <m:sub>
                                  <m:r>
                                    <w:rPr>
                                      <w:rFonts w:ascii="Cambria Math" w:hAnsi="Cambria Math" w:cstheme="majorBidi"/>
                                      <w:sz w:val="24"/>
                                      <w:szCs w:val="24"/>
                                    </w:rPr>
                                    <m:t>2</m:t>
                                  </m:r>
                                </m:sub>
                              </m:sSub>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3</m:t>
                                  </m:r>
                                </m:sub>
                              </m:sSub>
                            </m:e>
                          </m:mr>
                          <m:mr>
                            <m:e>
                              <m:m>
                                <m:mPr>
                                  <m:mcs>
                                    <m:mc>
                                      <m:mcPr>
                                        <m:count m:val="1"/>
                                        <m:mcJc m:val="center"/>
                                      </m:mcPr>
                                    </m:mc>
                                  </m:mcs>
                                  <m:ctrlPr>
                                    <w:rPr>
                                      <w:rFonts w:ascii="Cambria Math" w:hAnsi="Cambria Math" w:cstheme="majorBidi"/>
                                      <w:i/>
                                      <w:sz w:val="24"/>
                                      <w:szCs w:val="24"/>
                                    </w:rPr>
                                  </m:ctrlPr>
                                </m:mPr>
                                <m:mr>
                                  <m:e>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12</m:t>
                                        </m:r>
                                      </m:sub>
                                    </m:sSub>
                                  </m:e>
                                </m:mr>
                                <m:mr>
                                  <m:e>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10</m:t>
                                        </m:r>
                                      </m:sub>
                                    </m:sSub>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8</m:t>
                                        </m:r>
                                      </m:sub>
                                    </m:sSub>
                                    <m:sSub>
                                      <m:sSubPr>
                                        <m:ctrlPr>
                                          <w:rPr>
                                            <w:rFonts w:ascii="Cambria Math" w:hAnsi="Cambria Math" w:cstheme="majorBidi"/>
                                            <w:i/>
                                            <w:sz w:val="24"/>
                                            <w:szCs w:val="24"/>
                                          </w:rPr>
                                        </m:ctrlPr>
                                      </m:sSubPr>
                                      <m:e>
                                        <m:r>
                                          <w:rPr>
                                            <w:rFonts w:ascii="Cambria Math" w:hAnsi="Cambria Math" w:cstheme="majorBidi"/>
                                            <w:sz w:val="24"/>
                                            <w:szCs w:val="24"/>
                                          </w:rPr>
                                          <m:t>a</m:t>
                                        </m:r>
                                      </m:e>
                                      <m:sub>
                                        <m:r>
                                          <w:rPr>
                                            <w:rFonts w:ascii="Cambria Math" w:hAnsi="Cambria Math" w:cstheme="majorBidi"/>
                                            <w:sz w:val="24"/>
                                            <w:szCs w:val="24"/>
                                          </w:rPr>
                                          <m:t>5</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b</m:t>
                                        </m:r>
                                      </m:e>
                                      <m:sub>
                                        <m:r>
                                          <w:rPr>
                                            <w:rFonts w:ascii="Cambria Math" w:hAnsi="Cambria Math" w:cstheme="majorBidi"/>
                                            <w:sz w:val="24"/>
                                            <w:szCs w:val="24"/>
                                          </w:rPr>
                                          <m:t>3</m:t>
                                        </m:r>
                                      </m:sub>
                                    </m:sSub>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4</m:t>
                                        </m:r>
                                      </m:sub>
                                    </m:sSub>
                                  </m:e>
                                </m:mr>
                              </m:m>
                            </m:e>
                          </m:mr>
                        </m:m>
                      </m:e>
                    </m:mr>
                  </m:m>
                </m:e>
              </m:mr>
            </m:m>
          </m:e>
        </m:d>
      </m:oMath>
      <w:r w:rsidR="00EE6979">
        <w:rPr>
          <w:rFonts w:asciiTheme="majorBidi" w:hAnsiTheme="majorBidi" w:cstheme="majorBidi"/>
          <w:sz w:val="24"/>
          <w:szCs w:val="24"/>
        </w:rPr>
        <w:tab/>
      </w:r>
      <w:r w:rsidR="00EE6979">
        <w:rPr>
          <w:rFonts w:asciiTheme="majorBidi" w:hAnsiTheme="majorBidi" w:cstheme="majorBidi"/>
          <w:sz w:val="24"/>
          <w:szCs w:val="24"/>
        </w:rPr>
        <w:tab/>
      </w:r>
      <w:r w:rsidR="00EE6979">
        <w:rPr>
          <w:rFonts w:asciiTheme="majorBidi" w:hAnsiTheme="majorBidi" w:cstheme="majorBidi"/>
          <w:sz w:val="24"/>
          <w:szCs w:val="24"/>
        </w:rPr>
        <w:tab/>
      </w:r>
      <w:r w:rsidR="00EE6979">
        <w:rPr>
          <w:rFonts w:asciiTheme="majorBidi" w:hAnsiTheme="majorBidi" w:cstheme="majorBidi"/>
          <w:sz w:val="24"/>
          <w:szCs w:val="24"/>
        </w:rPr>
        <w:tab/>
        <w:t xml:space="preserve">         </w:t>
      </w:r>
      <w:r w:rsidR="00EE6979" w:rsidRPr="00EE6979">
        <w:rPr>
          <w:rFonts w:asciiTheme="majorBidi" w:hAnsiTheme="majorBidi" w:cstheme="majorBidi"/>
          <w:sz w:val="24"/>
          <w:szCs w:val="24"/>
        </w:rPr>
        <w:t>(III.</w:t>
      </w:r>
      <w:r w:rsidR="00EE6979">
        <w:rPr>
          <w:rFonts w:asciiTheme="majorBidi" w:hAnsiTheme="majorBidi" w:cstheme="majorBidi"/>
          <w:sz w:val="24"/>
          <w:szCs w:val="24"/>
        </w:rPr>
        <w:t>6</w:t>
      </w:r>
      <w:r w:rsidR="00EE6979" w:rsidRPr="00EE6979">
        <w:rPr>
          <w:rFonts w:asciiTheme="majorBidi" w:hAnsiTheme="majorBidi" w:cstheme="majorBidi"/>
          <w:sz w:val="24"/>
          <w:szCs w:val="24"/>
        </w:rPr>
        <w:t>)</w:t>
      </w:r>
    </w:p>
    <w:p w14:paraId="4DA048C3" w14:textId="77777777" w:rsidR="00BC537A" w:rsidRPr="000A4A19" w:rsidRDefault="00BC537A" w:rsidP="00BC537A">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0A4A19">
        <w:rPr>
          <w:rFonts w:asciiTheme="majorBidi" w:hAnsiTheme="majorBidi" w:cstheme="majorBidi"/>
          <w:sz w:val="24"/>
          <w:szCs w:val="24"/>
        </w:rPr>
        <w:t>Avec (</w:t>
      </w: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x</m:t>
            </m:r>
          </m:sub>
        </m:sSub>
      </m:oMath>
      <w:r w:rsidRPr="000A4A19">
        <w:rPr>
          <w:rFonts w:asciiTheme="majorBidi" w:hAnsiTheme="majorBidi" w:cstheme="majorBidi"/>
          <w:sz w:val="24"/>
          <w:szCs w:val="24"/>
        </w:rPr>
        <w:t xml:space="preserve"> et</w:t>
      </w:r>
      <w:r>
        <w:rPr>
          <w:rFonts w:asciiTheme="majorBidi" w:hAnsiTheme="majorBidi" w:cstheme="majorBidi"/>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y</m:t>
            </m:r>
          </m:sub>
        </m:sSub>
      </m:oMath>
      <w:r w:rsidRPr="000A4A19">
        <w:rPr>
          <w:rFonts w:asciiTheme="majorBidi" w:hAnsiTheme="majorBidi" w:cstheme="majorBidi"/>
          <w:sz w:val="24"/>
          <w:szCs w:val="24"/>
        </w:rPr>
        <w:t xml:space="preserve">) </w:t>
      </w:r>
    </w:p>
    <w:p w14:paraId="19144087" w14:textId="7A247105" w:rsidR="00BC537A" w:rsidRPr="000A4A19" w:rsidRDefault="0015661E" w:rsidP="00EE6979">
      <w:pPr>
        <w:autoSpaceDE w:val="0"/>
        <w:autoSpaceDN w:val="0"/>
        <w:adjustRightInd w:val="0"/>
        <w:spacing w:before="100" w:beforeAutospacing="1" w:after="100" w:afterAutospacing="1" w:line="360" w:lineRule="auto"/>
        <w:ind w:firstLine="2340"/>
        <w:jc w:val="both"/>
        <w:rPr>
          <w:rFonts w:asciiTheme="majorBidi" w:hAnsiTheme="majorBidi" w:cstheme="majorBidi"/>
          <w:sz w:val="24"/>
          <w:szCs w:val="24"/>
        </w:rPr>
      </w:pPr>
      <m:oMath>
        <m:m>
          <m:mPr>
            <m:mcs>
              <m:mc>
                <m:mcPr>
                  <m:count m:val="1"/>
                  <m:mcJc m:val="center"/>
                </m:mcPr>
              </m:mc>
            </m:mcs>
            <m:ctrlPr>
              <w:rPr>
                <w:rFonts w:ascii="Cambria Math" w:hAnsi="Cambria Math" w:cstheme="majorBidi"/>
                <w:i/>
                <w:sz w:val="24"/>
                <w:szCs w:val="24"/>
              </w:rPr>
            </m:ctrlPr>
          </m:mPr>
          <m:mr>
            <m:e>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x</m:t>
                  </m:r>
                </m:sub>
              </m:sSub>
              <m:r>
                <w:rPr>
                  <w:rFonts w:ascii="Cambria Math" w:hAnsi="Cambria Math" w:cstheme="majorBidi"/>
                  <w:sz w:val="24"/>
                  <w:szCs w:val="24"/>
                </w:rPr>
                <m:t>=</m:t>
              </m:r>
              <m:func>
                <m:funcPr>
                  <m:ctrlPr>
                    <w:rPr>
                      <w:rFonts w:ascii="Cambria Math" w:hAnsi="Cambria Math" w:cstheme="majorBidi"/>
                      <w:i/>
                      <w:sz w:val="24"/>
                      <w:szCs w:val="24"/>
                    </w:rPr>
                  </m:ctrlPr>
                </m:funcPr>
                <m:fName>
                  <m:r>
                    <m:rPr>
                      <m:sty m:val="p"/>
                    </m:rPr>
                    <w:rPr>
                      <w:rFonts w:ascii="Cambria Math" w:hAnsi="Cambria Math" w:cstheme="majorBidi"/>
                      <w:sz w:val="24"/>
                      <w:szCs w:val="24"/>
                    </w:rPr>
                    <m:t>cos</m:t>
                  </m:r>
                </m:fName>
                <m:e>
                  <m:r>
                    <w:rPr>
                      <w:rFonts w:ascii="Cambria Math" w:hAnsi="Cambria Math" w:cstheme="majorBidi"/>
                      <w:sz w:val="24"/>
                      <w:szCs w:val="24"/>
                    </w:rPr>
                    <m:t>φ</m:t>
                  </m:r>
                </m:e>
              </m:func>
              <m:func>
                <m:funcPr>
                  <m:ctrlPr>
                    <w:rPr>
                      <w:rFonts w:ascii="Cambria Math" w:hAnsi="Cambria Math" w:cstheme="majorBidi"/>
                      <w:i/>
                      <w:sz w:val="24"/>
                      <w:szCs w:val="24"/>
                    </w:rPr>
                  </m:ctrlPr>
                </m:funcPr>
                <m:fName>
                  <m:r>
                    <m:rPr>
                      <m:sty m:val="p"/>
                    </m:rPr>
                    <w:rPr>
                      <w:rFonts w:ascii="Cambria Math" w:hAnsi="Cambria Math" w:cstheme="majorBidi"/>
                      <w:sz w:val="24"/>
                      <w:szCs w:val="24"/>
                    </w:rPr>
                    <m:t>sin</m:t>
                  </m:r>
                </m:fName>
                <m:e>
                  <m:r>
                    <w:rPr>
                      <w:rFonts w:ascii="Cambria Math" w:hAnsi="Cambria Math" w:cstheme="majorBidi"/>
                      <w:sz w:val="24"/>
                      <w:szCs w:val="24"/>
                    </w:rPr>
                    <m:t>θ</m:t>
                  </m:r>
                </m:e>
              </m:func>
              <m:func>
                <m:funcPr>
                  <m:ctrlPr>
                    <w:rPr>
                      <w:rFonts w:ascii="Cambria Math" w:hAnsi="Cambria Math" w:cstheme="majorBidi"/>
                      <w:i/>
                      <w:sz w:val="24"/>
                      <w:szCs w:val="24"/>
                    </w:rPr>
                  </m:ctrlPr>
                </m:funcPr>
                <m:fName>
                  <m:r>
                    <m:rPr>
                      <m:sty m:val="p"/>
                    </m:rPr>
                    <w:rPr>
                      <w:rFonts w:ascii="Cambria Math" w:hAnsi="Cambria Math" w:cstheme="majorBidi"/>
                      <w:sz w:val="24"/>
                      <w:szCs w:val="24"/>
                    </w:rPr>
                    <m:t>cos</m:t>
                  </m:r>
                </m:fName>
                <m:e>
                  <m:r>
                    <w:rPr>
                      <w:rFonts w:ascii="Cambria Math" w:hAnsi="Cambria Math" w:cstheme="majorBidi"/>
                      <w:sz w:val="24"/>
                      <w:szCs w:val="24"/>
                    </w:rPr>
                    <m:t>ψ</m:t>
                  </m:r>
                </m:e>
              </m:func>
              <m:r>
                <w:rPr>
                  <w:rFonts w:ascii="Cambria Math" w:hAnsi="Cambria Math" w:cstheme="majorBidi"/>
                  <w:sz w:val="24"/>
                  <w:szCs w:val="24"/>
                </w:rPr>
                <m:t>+</m:t>
              </m:r>
              <m:func>
                <m:funcPr>
                  <m:ctrlPr>
                    <w:rPr>
                      <w:rFonts w:ascii="Cambria Math" w:hAnsi="Cambria Math" w:cstheme="majorBidi"/>
                      <w:i/>
                      <w:sz w:val="24"/>
                      <w:szCs w:val="24"/>
                    </w:rPr>
                  </m:ctrlPr>
                </m:funcPr>
                <m:fName>
                  <m:r>
                    <m:rPr>
                      <m:sty m:val="p"/>
                    </m:rPr>
                    <w:rPr>
                      <w:rFonts w:ascii="Cambria Math" w:hAnsi="Cambria Math" w:cstheme="majorBidi"/>
                      <w:sz w:val="24"/>
                      <w:szCs w:val="24"/>
                    </w:rPr>
                    <m:t>sin</m:t>
                  </m:r>
                </m:fName>
                <m:e>
                  <m:r>
                    <w:rPr>
                      <w:rFonts w:ascii="Cambria Math" w:hAnsi="Cambria Math" w:cstheme="majorBidi"/>
                      <w:sz w:val="24"/>
                      <w:szCs w:val="24"/>
                    </w:rPr>
                    <m:t>φ</m:t>
                  </m:r>
                </m:e>
              </m:func>
              <m:func>
                <m:funcPr>
                  <m:ctrlPr>
                    <w:rPr>
                      <w:rFonts w:ascii="Cambria Math" w:hAnsi="Cambria Math" w:cstheme="majorBidi"/>
                      <w:i/>
                      <w:sz w:val="24"/>
                      <w:szCs w:val="24"/>
                    </w:rPr>
                  </m:ctrlPr>
                </m:funcPr>
                <m:fName>
                  <m:r>
                    <m:rPr>
                      <m:sty m:val="p"/>
                    </m:rPr>
                    <w:rPr>
                      <w:rFonts w:ascii="Cambria Math" w:hAnsi="Cambria Math" w:cstheme="majorBidi"/>
                      <w:sz w:val="24"/>
                      <w:szCs w:val="24"/>
                    </w:rPr>
                    <m:t>sin</m:t>
                  </m:r>
                </m:fName>
                <m:e>
                  <m:r>
                    <w:rPr>
                      <w:rFonts w:ascii="Cambria Math" w:hAnsi="Cambria Math" w:cstheme="majorBidi"/>
                      <w:sz w:val="24"/>
                      <w:szCs w:val="24"/>
                    </w:rPr>
                    <m:t>ψ</m:t>
                  </m:r>
                </m:e>
              </m:func>
            </m:e>
          </m:mr>
          <m:mr>
            <m:e>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y</m:t>
                  </m:r>
                </m:sub>
              </m:sSub>
              <m:r>
                <w:rPr>
                  <w:rFonts w:ascii="Cambria Math" w:hAnsi="Cambria Math" w:cstheme="majorBidi"/>
                  <w:sz w:val="24"/>
                  <w:szCs w:val="24"/>
                </w:rPr>
                <m:t>=</m:t>
              </m:r>
              <m:func>
                <m:funcPr>
                  <m:ctrlPr>
                    <w:rPr>
                      <w:rFonts w:ascii="Cambria Math" w:hAnsi="Cambria Math" w:cstheme="majorBidi"/>
                      <w:i/>
                      <w:sz w:val="24"/>
                      <w:szCs w:val="24"/>
                    </w:rPr>
                  </m:ctrlPr>
                </m:funcPr>
                <m:fName>
                  <m:r>
                    <m:rPr>
                      <m:sty m:val="p"/>
                    </m:rPr>
                    <w:rPr>
                      <w:rFonts w:ascii="Cambria Math" w:hAnsi="Cambria Math" w:cstheme="majorBidi"/>
                      <w:sz w:val="24"/>
                      <w:szCs w:val="24"/>
                    </w:rPr>
                    <m:t>cos</m:t>
                  </m:r>
                </m:fName>
                <m:e>
                  <m:r>
                    <w:rPr>
                      <w:rFonts w:ascii="Cambria Math" w:hAnsi="Cambria Math" w:cstheme="majorBidi"/>
                      <w:sz w:val="24"/>
                      <w:szCs w:val="24"/>
                    </w:rPr>
                    <m:t>φ</m:t>
                  </m:r>
                </m:e>
              </m:func>
              <m:func>
                <m:funcPr>
                  <m:ctrlPr>
                    <w:rPr>
                      <w:rFonts w:ascii="Cambria Math" w:hAnsi="Cambria Math" w:cstheme="majorBidi"/>
                      <w:i/>
                      <w:sz w:val="24"/>
                      <w:szCs w:val="24"/>
                    </w:rPr>
                  </m:ctrlPr>
                </m:funcPr>
                <m:fName>
                  <m:r>
                    <m:rPr>
                      <m:sty m:val="p"/>
                    </m:rPr>
                    <w:rPr>
                      <w:rFonts w:ascii="Cambria Math" w:hAnsi="Cambria Math" w:cstheme="majorBidi"/>
                      <w:sz w:val="24"/>
                      <w:szCs w:val="24"/>
                    </w:rPr>
                    <m:t>sin</m:t>
                  </m:r>
                </m:fName>
                <m:e>
                  <m:r>
                    <w:rPr>
                      <w:rFonts w:ascii="Cambria Math" w:hAnsi="Cambria Math" w:cstheme="majorBidi"/>
                      <w:sz w:val="24"/>
                      <w:szCs w:val="24"/>
                    </w:rPr>
                    <m:t>θ</m:t>
                  </m:r>
                </m:e>
              </m:func>
              <m:func>
                <m:funcPr>
                  <m:ctrlPr>
                    <w:rPr>
                      <w:rFonts w:ascii="Cambria Math" w:hAnsi="Cambria Math" w:cstheme="majorBidi"/>
                      <w:i/>
                      <w:sz w:val="24"/>
                      <w:szCs w:val="24"/>
                    </w:rPr>
                  </m:ctrlPr>
                </m:funcPr>
                <m:fName>
                  <m:r>
                    <m:rPr>
                      <m:sty m:val="p"/>
                    </m:rPr>
                    <w:rPr>
                      <w:rFonts w:ascii="Cambria Math" w:hAnsi="Cambria Math" w:cstheme="majorBidi"/>
                      <w:sz w:val="24"/>
                      <w:szCs w:val="24"/>
                    </w:rPr>
                    <m:t>sin</m:t>
                  </m:r>
                </m:fName>
                <m:e>
                  <m:r>
                    <w:rPr>
                      <w:rFonts w:ascii="Cambria Math" w:hAnsi="Cambria Math" w:cstheme="majorBidi"/>
                      <w:sz w:val="24"/>
                      <w:szCs w:val="24"/>
                    </w:rPr>
                    <m:t>ψ</m:t>
                  </m:r>
                </m:e>
              </m:func>
              <m:r>
                <w:rPr>
                  <w:rFonts w:ascii="Cambria Math" w:hAnsi="Cambria Math" w:cstheme="majorBidi"/>
                  <w:sz w:val="24"/>
                  <w:szCs w:val="24"/>
                </w:rPr>
                <m:t>-</m:t>
              </m:r>
              <m:func>
                <m:funcPr>
                  <m:ctrlPr>
                    <w:rPr>
                      <w:rFonts w:ascii="Cambria Math" w:hAnsi="Cambria Math" w:cstheme="majorBidi"/>
                      <w:i/>
                      <w:sz w:val="24"/>
                      <w:szCs w:val="24"/>
                    </w:rPr>
                  </m:ctrlPr>
                </m:funcPr>
                <m:fName>
                  <m:r>
                    <m:rPr>
                      <m:sty m:val="p"/>
                    </m:rPr>
                    <w:rPr>
                      <w:rFonts w:ascii="Cambria Math" w:hAnsi="Cambria Math" w:cstheme="majorBidi"/>
                      <w:sz w:val="24"/>
                      <w:szCs w:val="24"/>
                    </w:rPr>
                    <m:t>sin</m:t>
                  </m:r>
                </m:fName>
                <m:e>
                  <m:r>
                    <w:rPr>
                      <w:rFonts w:ascii="Cambria Math" w:hAnsi="Cambria Math" w:cstheme="majorBidi"/>
                      <w:sz w:val="24"/>
                      <w:szCs w:val="24"/>
                    </w:rPr>
                    <m:t>φ</m:t>
                  </m:r>
                </m:e>
              </m:func>
              <m:func>
                <m:funcPr>
                  <m:ctrlPr>
                    <w:rPr>
                      <w:rFonts w:ascii="Cambria Math" w:hAnsi="Cambria Math" w:cstheme="majorBidi"/>
                      <w:i/>
                      <w:sz w:val="24"/>
                      <w:szCs w:val="24"/>
                    </w:rPr>
                  </m:ctrlPr>
                </m:funcPr>
                <m:fName>
                  <m:r>
                    <m:rPr>
                      <m:sty m:val="p"/>
                    </m:rPr>
                    <w:rPr>
                      <w:rFonts w:ascii="Cambria Math" w:hAnsi="Cambria Math" w:cstheme="majorBidi"/>
                      <w:sz w:val="24"/>
                      <w:szCs w:val="24"/>
                    </w:rPr>
                    <m:t>cos</m:t>
                  </m:r>
                </m:fName>
                <m:e>
                  <m:r>
                    <w:rPr>
                      <w:rFonts w:ascii="Cambria Math" w:hAnsi="Cambria Math" w:cstheme="majorBidi"/>
                      <w:sz w:val="24"/>
                      <w:szCs w:val="24"/>
                    </w:rPr>
                    <m:t>ψ</m:t>
                  </m:r>
                </m:e>
              </m:func>
            </m:e>
          </m:mr>
        </m:m>
      </m:oMath>
      <w:r w:rsidR="00EE6979">
        <w:rPr>
          <w:rFonts w:asciiTheme="majorBidi" w:hAnsiTheme="majorBidi" w:cstheme="majorBidi"/>
          <w:sz w:val="24"/>
          <w:szCs w:val="24"/>
        </w:rPr>
        <w:tab/>
      </w:r>
      <w:r w:rsidR="00EE6979">
        <w:rPr>
          <w:rFonts w:asciiTheme="majorBidi" w:hAnsiTheme="majorBidi" w:cstheme="majorBidi"/>
          <w:sz w:val="24"/>
          <w:szCs w:val="24"/>
        </w:rPr>
        <w:tab/>
      </w:r>
      <w:r w:rsidR="00EE6979">
        <w:rPr>
          <w:rFonts w:asciiTheme="majorBidi" w:hAnsiTheme="majorBidi" w:cstheme="majorBidi"/>
          <w:sz w:val="24"/>
          <w:szCs w:val="24"/>
        </w:rPr>
        <w:tab/>
        <w:t xml:space="preserve">          </w:t>
      </w:r>
      <w:r w:rsidR="00EE6979" w:rsidRPr="00EE6979">
        <w:rPr>
          <w:rFonts w:asciiTheme="majorBidi" w:hAnsiTheme="majorBidi" w:cstheme="majorBidi"/>
          <w:sz w:val="24"/>
          <w:szCs w:val="24"/>
        </w:rPr>
        <w:t>(III.</w:t>
      </w:r>
      <w:r w:rsidR="00EE6979">
        <w:rPr>
          <w:rFonts w:asciiTheme="majorBidi" w:hAnsiTheme="majorBidi" w:cstheme="majorBidi"/>
          <w:sz w:val="24"/>
          <w:szCs w:val="24"/>
        </w:rPr>
        <w:t>7</w:t>
      </w:r>
      <w:r w:rsidR="00EE6979" w:rsidRPr="00EE6979">
        <w:rPr>
          <w:rFonts w:asciiTheme="majorBidi" w:hAnsiTheme="majorBidi" w:cstheme="majorBidi"/>
          <w:sz w:val="24"/>
          <w:szCs w:val="24"/>
        </w:rPr>
        <w:t>)</w:t>
      </w:r>
    </w:p>
    <w:p w14:paraId="38FC2CCC" w14:textId="104A06D3" w:rsidR="00BC537A" w:rsidRDefault="00BC537A" w:rsidP="00EE6979">
      <w:pPr>
        <w:autoSpaceDE w:val="0"/>
        <w:autoSpaceDN w:val="0"/>
        <w:adjustRightInd w:val="0"/>
        <w:spacing w:before="100" w:beforeAutospacing="1" w:after="100" w:afterAutospacing="1" w:line="360" w:lineRule="auto"/>
        <w:ind w:firstLine="720"/>
        <w:jc w:val="both"/>
        <w:rPr>
          <w:rFonts w:asciiTheme="majorBidi" w:hAnsiTheme="majorBidi" w:cstheme="majorBidi"/>
          <w:sz w:val="24"/>
          <w:szCs w:val="24"/>
        </w:rPr>
      </w:pPr>
      <w:r w:rsidRPr="000A4A19">
        <w:rPr>
          <w:rFonts w:asciiTheme="majorBidi" w:hAnsiTheme="majorBidi" w:cstheme="majorBidi"/>
          <w:sz w:val="24"/>
          <w:szCs w:val="24"/>
        </w:rPr>
        <w:t xml:space="preserve">Finalement, après </w:t>
      </w:r>
      <w:r w:rsidRPr="00C9264D">
        <w:rPr>
          <w:rFonts w:asciiTheme="majorBidi" w:hAnsiTheme="majorBidi" w:cstheme="majorBidi"/>
          <w:sz w:val="24"/>
          <w:szCs w:val="24"/>
        </w:rPr>
        <w:t>la génération des commandes virtuelles (</w:t>
      </w: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x</m:t>
            </m:r>
          </m:sub>
        </m:sSub>
      </m:oMath>
      <w:r w:rsidRPr="00C9264D">
        <w:rPr>
          <w:rFonts w:asciiTheme="majorBidi" w:hAnsiTheme="majorBidi" w:cstheme="majorBidi"/>
          <w:sz w:val="24"/>
          <w:szCs w:val="24"/>
        </w:rPr>
        <w:t xml:space="preserve"> et </w:t>
      </w: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y</m:t>
            </m:r>
          </m:sub>
        </m:sSub>
      </m:oMath>
      <w:r w:rsidRPr="00C9264D">
        <w:rPr>
          <w:rFonts w:asciiTheme="majorBidi" w:hAnsiTheme="majorBidi" w:cstheme="majorBidi"/>
          <w:sz w:val="24"/>
          <w:szCs w:val="24"/>
        </w:rPr>
        <w:t xml:space="preserve">) comme elles sont </w:t>
      </w:r>
      <w:r w:rsidRPr="00F17D60">
        <w:rPr>
          <w:rFonts w:asciiTheme="majorBidi" w:hAnsiTheme="majorBidi" w:cstheme="majorBidi"/>
          <w:sz w:val="24"/>
          <w:szCs w:val="24"/>
        </w:rPr>
        <w:t xml:space="preserve">représentées sur la Figure </w:t>
      </w:r>
      <w:r w:rsidRPr="00F17D60">
        <w:rPr>
          <w:rFonts w:asciiTheme="majorBidi" w:hAnsiTheme="majorBidi" w:cstheme="majorBidi"/>
        </w:rPr>
        <w:t>III.2</w:t>
      </w:r>
      <w:r w:rsidRPr="00F17D60">
        <w:rPr>
          <w:rFonts w:asciiTheme="majorBidi" w:hAnsiTheme="majorBidi" w:cstheme="majorBidi"/>
          <w:sz w:val="24"/>
          <w:szCs w:val="24"/>
        </w:rPr>
        <w:t xml:space="preserve">, </w:t>
      </w:r>
      <w:r w:rsidRPr="00C9264D">
        <w:rPr>
          <w:rFonts w:asciiTheme="majorBidi" w:hAnsiTheme="majorBidi" w:cstheme="majorBidi"/>
          <w:sz w:val="24"/>
          <w:szCs w:val="24"/>
        </w:rPr>
        <w:t>nous pouvons générer les valeurs désirées du roulis (</w:t>
      </w:r>
      <m:oMath>
        <m:sSub>
          <m:sSubPr>
            <m:ctrlPr>
              <w:rPr>
                <w:rFonts w:ascii="Cambria Math" w:hAnsi="Cambria Math" w:cstheme="majorBidi"/>
                <w:i/>
                <w:sz w:val="24"/>
                <w:szCs w:val="24"/>
              </w:rPr>
            </m:ctrlPr>
          </m:sSubPr>
          <m:e>
            <m:r>
              <w:rPr>
                <w:rFonts w:ascii="Cambria Math" w:hAnsi="Cambria Math" w:cstheme="majorBidi"/>
                <w:sz w:val="24"/>
                <w:szCs w:val="24"/>
              </w:rPr>
              <m:t>φ</m:t>
            </m:r>
          </m:e>
          <m:sub>
            <m:r>
              <w:rPr>
                <w:rFonts w:ascii="Cambria Math" w:hAnsi="Cambria Math" w:cstheme="majorBidi"/>
                <w:sz w:val="24"/>
                <w:szCs w:val="24"/>
              </w:rPr>
              <m:t>d</m:t>
            </m:r>
          </m:sub>
        </m:sSub>
      </m:oMath>
      <w:r w:rsidRPr="00C9264D">
        <w:rPr>
          <w:rFonts w:asciiTheme="majorBidi" w:hAnsiTheme="majorBidi" w:cstheme="majorBidi"/>
          <w:sz w:val="24"/>
          <w:szCs w:val="24"/>
        </w:rPr>
        <w:t>) et du tangage (</w:t>
      </w:r>
      <m:oMath>
        <m:sSub>
          <m:sSubPr>
            <m:ctrlPr>
              <w:rPr>
                <w:rFonts w:ascii="Cambria Math" w:hAnsi="Cambria Math" w:cstheme="majorBidi"/>
                <w:i/>
                <w:sz w:val="24"/>
                <w:szCs w:val="24"/>
              </w:rPr>
            </m:ctrlPr>
          </m:sSubPr>
          <m:e>
            <m:r>
              <w:rPr>
                <w:rFonts w:ascii="Cambria Math" w:hAnsi="Cambria Math" w:cstheme="majorBidi"/>
                <w:sz w:val="24"/>
                <w:szCs w:val="24"/>
              </w:rPr>
              <m:t>θ</m:t>
            </m:r>
          </m:e>
          <m:sub>
            <m:r>
              <w:rPr>
                <w:rFonts w:ascii="Cambria Math" w:hAnsi="Cambria Math" w:cstheme="majorBidi"/>
                <w:sz w:val="24"/>
                <w:szCs w:val="24"/>
              </w:rPr>
              <m:t>d</m:t>
            </m:r>
          </m:sub>
        </m:sSub>
      </m:oMath>
      <w:r w:rsidRPr="00C9264D">
        <w:rPr>
          <w:rFonts w:asciiTheme="majorBidi" w:hAnsiTheme="majorBidi" w:cstheme="majorBidi"/>
          <w:sz w:val="24"/>
          <w:szCs w:val="24"/>
        </w:rPr>
        <w:t xml:space="preserve">). À partir des équations </w:t>
      </w:r>
      <w:r w:rsidRPr="00DC78AA">
        <w:rPr>
          <w:rFonts w:asciiTheme="majorBidi" w:hAnsiTheme="majorBidi" w:cstheme="majorBidi"/>
          <w:b/>
          <w:bCs/>
          <w:sz w:val="24"/>
          <w:szCs w:val="24"/>
        </w:rPr>
        <w:t>(</w:t>
      </w:r>
      <w:r w:rsidR="00DC78AA" w:rsidRPr="00DC78AA">
        <w:rPr>
          <w:rFonts w:asciiTheme="majorBidi" w:hAnsiTheme="majorBidi" w:cstheme="majorBidi"/>
          <w:b/>
          <w:bCs/>
          <w:sz w:val="24"/>
          <w:szCs w:val="24"/>
        </w:rPr>
        <w:t>III</w:t>
      </w:r>
      <w:r w:rsidRPr="00DC78AA">
        <w:rPr>
          <w:rFonts w:asciiTheme="majorBidi" w:hAnsiTheme="majorBidi" w:cstheme="majorBidi"/>
          <w:b/>
          <w:bCs/>
          <w:sz w:val="24"/>
          <w:szCs w:val="24"/>
        </w:rPr>
        <w:t>.</w:t>
      </w:r>
      <w:r w:rsidR="00DC78AA" w:rsidRPr="00DC78AA">
        <w:rPr>
          <w:rFonts w:asciiTheme="majorBidi" w:hAnsiTheme="majorBidi" w:cstheme="majorBidi"/>
          <w:b/>
          <w:bCs/>
          <w:sz w:val="24"/>
          <w:szCs w:val="24"/>
        </w:rPr>
        <w:t>7</w:t>
      </w:r>
      <w:r w:rsidRPr="00DC78AA">
        <w:rPr>
          <w:rFonts w:asciiTheme="majorBidi" w:hAnsiTheme="majorBidi" w:cstheme="majorBidi"/>
          <w:sz w:val="24"/>
          <w:szCs w:val="24"/>
        </w:rPr>
        <w:t xml:space="preserve">), </w:t>
      </w:r>
      <w:r w:rsidRPr="00C9264D">
        <w:rPr>
          <w:rFonts w:asciiTheme="majorBidi" w:hAnsiTheme="majorBidi" w:cstheme="majorBidi"/>
          <w:sz w:val="24"/>
          <w:szCs w:val="24"/>
        </w:rPr>
        <w:t xml:space="preserve">nous </w:t>
      </w:r>
      <w:r w:rsidR="00EE6979" w:rsidRPr="00C9264D">
        <w:rPr>
          <w:rFonts w:asciiTheme="majorBidi" w:hAnsiTheme="majorBidi" w:cstheme="majorBidi"/>
          <w:sz w:val="24"/>
          <w:szCs w:val="24"/>
        </w:rPr>
        <w:t>avons :</w:t>
      </w:r>
    </w:p>
    <w:p w14:paraId="3D4F58F7" w14:textId="392EBC29" w:rsidR="00BC537A" w:rsidRPr="00C9264D" w:rsidRDefault="0015661E" w:rsidP="00EE6979">
      <w:pPr>
        <w:autoSpaceDE w:val="0"/>
        <w:autoSpaceDN w:val="0"/>
        <w:adjustRightInd w:val="0"/>
        <w:spacing w:before="100" w:beforeAutospacing="1" w:after="100" w:afterAutospacing="1" w:line="360" w:lineRule="auto"/>
        <w:ind w:firstLine="2250"/>
        <w:jc w:val="both"/>
        <w:rPr>
          <w:rFonts w:asciiTheme="majorBidi" w:hAnsiTheme="majorBidi" w:cstheme="majorBidi"/>
          <w:sz w:val="24"/>
          <w:szCs w:val="24"/>
        </w:rPr>
      </w:pPr>
      <m:oMath>
        <m:m>
          <m:mPr>
            <m:mcs>
              <m:mc>
                <m:mcPr>
                  <m:count m:val="1"/>
                  <m:mcJc m:val="center"/>
                </m:mcPr>
              </m:mc>
            </m:mcs>
            <m:ctrlPr>
              <w:rPr>
                <w:rFonts w:ascii="Cambria Math" w:hAnsi="Cambria Math" w:cstheme="majorBidi"/>
                <w:i/>
                <w:sz w:val="24"/>
                <w:szCs w:val="24"/>
              </w:rPr>
            </m:ctrlPr>
          </m:mPr>
          <m:mr>
            <m:e>
              <m:sSub>
                <m:sSubPr>
                  <m:ctrlPr>
                    <w:rPr>
                      <w:rFonts w:ascii="Cambria Math" w:hAnsi="Cambria Math" w:cstheme="majorBidi"/>
                      <w:i/>
                      <w:sz w:val="24"/>
                      <w:szCs w:val="24"/>
                    </w:rPr>
                  </m:ctrlPr>
                </m:sSubPr>
                <m:e>
                  <m:r>
                    <w:rPr>
                      <w:rFonts w:ascii="Cambria Math" w:hAnsi="Cambria Math" w:cstheme="majorBidi"/>
                      <w:sz w:val="24"/>
                      <w:szCs w:val="24"/>
                    </w:rPr>
                    <m:t>φ</m:t>
                  </m:r>
                </m:e>
                <m:sub>
                  <m:r>
                    <w:rPr>
                      <w:rFonts w:ascii="Cambria Math" w:hAnsi="Cambria Math" w:cstheme="majorBidi"/>
                      <w:sz w:val="24"/>
                      <w:szCs w:val="24"/>
                    </w:rPr>
                    <m:t>d</m:t>
                  </m:r>
                </m:sub>
              </m:sSub>
              <m:r>
                <w:rPr>
                  <w:rFonts w:ascii="Cambria Math" w:hAnsi="Cambria Math" w:cstheme="majorBidi"/>
                  <w:sz w:val="24"/>
                  <w:szCs w:val="24"/>
                </w:rPr>
                <m:t>=</m:t>
              </m:r>
              <m:func>
                <m:funcPr>
                  <m:ctrlPr>
                    <w:rPr>
                      <w:rFonts w:ascii="Cambria Math" w:hAnsi="Cambria Math" w:cstheme="majorBidi"/>
                      <w:i/>
                      <w:sz w:val="24"/>
                      <w:szCs w:val="24"/>
                    </w:rPr>
                  </m:ctrlPr>
                </m:funcPr>
                <m:fName>
                  <m:sSup>
                    <m:sSupPr>
                      <m:ctrlPr>
                        <w:rPr>
                          <w:rFonts w:ascii="Cambria Math" w:hAnsi="Cambria Math" w:cstheme="majorBidi"/>
                          <w:i/>
                          <w:sz w:val="24"/>
                          <w:szCs w:val="24"/>
                        </w:rPr>
                      </m:ctrlPr>
                    </m:sSupPr>
                    <m:e>
                      <m:r>
                        <m:rPr>
                          <m:sty m:val="p"/>
                        </m:rPr>
                        <w:rPr>
                          <w:rFonts w:ascii="Cambria Math" w:hAnsi="Cambria Math" w:cstheme="majorBidi"/>
                          <w:sz w:val="24"/>
                          <w:szCs w:val="24"/>
                        </w:rPr>
                        <m:t>sin</m:t>
                      </m:r>
                    </m:e>
                    <m:sup>
                      <m:r>
                        <w:rPr>
                          <w:rFonts w:ascii="Cambria Math" w:hAnsi="Cambria Math" w:cstheme="majorBidi"/>
                          <w:sz w:val="24"/>
                          <w:szCs w:val="24"/>
                        </w:rPr>
                        <m:t>-1</m:t>
                      </m:r>
                    </m:sup>
                  </m:sSup>
                </m:fName>
                <m:e>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x</m:t>
                      </m:r>
                    </m:sub>
                  </m:sSub>
                  <m:r>
                    <w:rPr>
                      <w:rFonts w:ascii="Cambria Math" w:hAnsi="Cambria Math" w:cstheme="majorBidi"/>
                      <w:sz w:val="24"/>
                      <w:szCs w:val="24"/>
                    </w:rPr>
                    <m:t xml:space="preserve"> </m:t>
                  </m:r>
                  <m:func>
                    <m:funcPr>
                      <m:ctrlPr>
                        <w:rPr>
                          <w:rFonts w:ascii="Cambria Math" w:hAnsi="Cambria Math" w:cstheme="majorBidi"/>
                          <w:i/>
                          <w:sz w:val="24"/>
                          <w:szCs w:val="24"/>
                        </w:rPr>
                      </m:ctrlPr>
                    </m:funcPr>
                    <m:fName>
                      <m:r>
                        <m:rPr>
                          <m:sty m:val="p"/>
                        </m:rPr>
                        <w:rPr>
                          <w:rFonts w:ascii="Cambria Math" w:hAnsi="Cambria Math" w:cstheme="majorBidi"/>
                          <w:sz w:val="24"/>
                          <w:szCs w:val="24"/>
                        </w:rPr>
                        <m:t>sin</m:t>
                      </m:r>
                    </m:fName>
                    <m:e>
                      <m:r>
                        <w:rPr>
                          <w:rFonts w:ascii="Cambria Math" w:hAnsi="Cambria Math" w:cstheme="majorBidi"/>
                          <w:sz w:val="24"/>
                          <w:szCs w:val="24"/>
                        </w:rPr>
                        <m:t>ψ</m:t>
                      </m:r>
                    </m:e>
                  </m:func>
                  <m:r>
                    <w:rPr>
                      <w:rFonts w:ascii="Cambria Math" w:hAnsi="Cambria Math" w:cstheme="majorBidi"/>
                      <w:sz w:val="24"/>
                      <w:szCs w:val="24"/>
                    </w:rPr>
                    <m:t xml:space="preserve">- </m:t>
                  </m:r>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y</m:t>
                      </m:r>
                    </m:sub>
                  </m:sSub>
                  <m:r>
                    <w:rPr>
                      <w:rFonts w:ascii="Cambria Math" w:hAnsi="Cambria Math" w:cstheme="majorBidi"/>
                      <w:sz w:val="24"/>
                      <w:szCs w:val="24"/>
                    </w:rPr>
                    <m:t xml:space="preserve"> </m:t>
                  </m:r>
                  <m:func>
                    <m:funcPr>
                      <m:ctrlPr>
                        <w:rPr>
                          <w:rFonts w:ascii="Cambria Math" w:hAnsi="Cambria Math" w:cstheme="majorBidi"/>
                          <w:i/>
                          <w:sz w:val="24"/>
                          <w:szCs w:val="24"/>
                        </w:rPr>
                      </m:ctrlPr>
                    </m:funcPr>
                    <m:fName>
                      <m:r>
                        <m:rPr>
                          <m:sty m:val="p"/>
                        </m:rPr>
                        <w:rPr>
                          <w:rFonts w:ascii="Cambria Math" w:hAnsi="Cambria Math" w:cstheme="majorBidi"/>
                          <w:sz w:val="24"/>
                          <w:szCs w:val="24"/>
                        </w:rPr>
                        <m:t>cos</m:t>
                      </m:r>
                    </m:fName>
                    <m:e>
                      <m:r>
                        <w:rPr>
                          <w:rFonts w:ascii="Cambria Math" w:hAnsi="Cambria Math" w:cstheme="majorBidi"/>
                          <w:sz w:val="24"/>
                          <w:szCs w:val="24"/>
                        </w:rPr>
                        <m:t>ψ</m:t>
                      </m:r>
                    </m:e>
                  </m:func>
                  <m:r>
                    <w:rPr>
                      <w:rFonts w:ascii="Cambria Math" w:hAnsi="Cambria Math" w:cstheme="majorBidi"/>
                      <w:sz w:val="24"/>
                      <w:szCs w:val="24"/>
                    </w:rPr>
                    <m:t>)</m:t>
                  </m:r>
                </m:e>
              </m:func>
            </m:e>
          </m:mr>
          <m:mr>
            <m:e>
              <m:sSub>
                <m:sSubPr>
                  <m:ctrlPr>
                    <w:rPr>
                      <w:rFonts w:ascii="Cambria Math" w:hAnsi="Cambria Math" w:cstheme="majorBidi"/>
                      <w:i/>
                      <w:sz w:val="24"/>
                      <w:szCs w:val="24"/>
                    </w:rPr>
                  </m:ctrlPr>
                </m:sSubPr>
                <m:e>
                  <m:r>
                    <w:rPr>
                      <w:rFonts w:ascii="Cambria Math" w:hAnsi="Cambria Math" w:cstheme="majorBidi"/>
                      <w:sz w:val="24"/>
                      <w:szCs w:val="24"/>
                    </w:rPr>
                    <m:t>θ</m:t>
                  </m:r>
                </m:e>
                <m:sub>
                  <m:r>
                    <w:rPr>
                      <w:rFonts w:ascii="Cambria Math" w:hAnsi="Cambria Math" w:cstheme="majorBidi"/>
                      <w:sz w:val="24"/>
                      <w:szCs w:val="24"/>
                    </w:rPr>
                    <m:t>d</m:t>
                  </m:r>
                </m:sub>
              </m:sSub>
              <m:r>
                <w:rPr>
                  <w:rFonts w:ascii="Cambria Math" w:hAnsi="Cambria Math" w:cstheme="majorBidi"/>
                  <w:sz w:val="24"/>
                  <w:szCs w:val="24"/>
                </w:rPr>
                <m:t>=</m:t>
              </m:r>
              <m:func>
                <m:funcPr>
                  <m:ctrlPr>
                    <w:rPr>
                      <w:rFonts w:ascii="Cambria Math" w:hAnsi="Cambria Math" w:cstheme="majorBidi"/>
                      <w:i/>
                      <w:sz w:val="24"/>
                      <w:szCs w:val="24"/>
                    </w:rPr>
                  </m:ctrlPr>
                </m:funcPr>
                <m:fName>
                  <m:sSup>
                    <m:sSupPr>
                      <m:ctrlPr>
                        <w:rPr>
                          <w:rFonts w:ascii="Cambria Math" w:hAnsi="Cambria Math" w:cstheme="majorBidi"/>
                          <w:i/>
                          <w:sz w:val="24"/>
                          <w:szCs w:val="24"/>
                        </w:rPr>
                      </m:ctrlPr>
                    </m:sSupPr>
                    <m:e>
                      <m:r>
                        <m:rPr>
                          <m:sty m:val="p"/>
                        </m:rPr>
                        <w:rPr>
                          <w:rFonts w:ascii="Cambria Math" w:hAnsi="Cambria Math" w:cstheme="majorBidi"/>
                          <w:sz w:val="24"/>
                          <w:szCs w:val="24"/>
                        </w:rPr>
                        <m:t>sin</m:t>
                      </m:r>
                    </m:e>
                    <m:sup>
                      <m:r>
                        <w:rPr>
                          <w:rFonts w:ascii="Cambria Math" w:hAnsi="Cambria Math" w:cstheme="majorBidi"/>
                          <w:sz w:val="24"/>
                          <w:szCs w:val="24"/>
                        </w:rPr>
                        <m:t>-1</m:t>
                      </m:r>
                    </m:sup>
                  </m:sSup>
                </m:fName>
                <m:e>
                  <m:r>
                    <w:rPr>
                      <w:rFonts w:ascii="Cambria Math" w:hAnsi="Cambria Math" w:cstheme="majorBidi"/>
                      <w:sz w:val="24"/>
                      <w:szCs w:val="24"/>
                    </w:rPr>
                    <m:t>(</m:t>
                  </m:r>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x</m:t>
                          </m:r>
                        </m:sub>
                      </m:sSub>
                      <m:r>
                        <w:rPr>
                          <w:rFonts w:ascii="Cambria Math" w:hAnsi="Cambria Math" w:cstheme="majorBidi"/>
                          <w:sz w:val="24"/>
                          <w:szCs w:val="24"/>
                        </w:rPr>
                        <m:t xml:space="preserve"> </m:t>
                      </m:r>
                      <m:func>
                        <m:funcPr>
                          <m:ctrlPr>
                            <w:rPr>
                              <w:rFonts w:ascii="Cambria Math" w:hAnsi="Cambria Math" w:cstheme="majorBidi"/>
                              <w:i/>
                              <w:sz w:val="24"/>
                              <w:szCs w:val="24"/>
                            </w:rPr>
                          </m:ctrlPr>
                        </m:funcPr>
                        <m:fName>
                          <m:r>
                            <m:rPr>
                              <m:sty m:val="p"/>
                            </m:rPr>
                            <w:rPr>
                              <w:rFonts w:ascii="Cambria Math" w:hAnsi="Cambria Math" w:cstheme="majorBidi"/>
                              <w:sz w:val="24"/>
                              <w:szCs w:val="24"/>
                            </w:rPr>
                            <m:t>cos</m:t>
                          </m:r>
                        </m:fName>
                        <m:e>
                          <m:r>
                            <w:rPr>
                              <w:rFonts w:ascii="Cambria Math" w:hAnsi="Cambria Math" w:cstheme="majorBidi"/>
                              <w:sz w:val="24"/>
                              <w:szCs w:val="24"/>
                            </w:rPr>
                            <m:t>ψ</m:t>
                          </m:r>
                        </m:e>
                      </m:func>
                      <m:r>
                        <w:rPr>
                          <w:rFonts w:ascii="Cambria Math" w:hAnsi="Cambria Math" w:cstheme="majorBidi"/>
                          <w:sz w:val="24"/>
                          <w:szCs w:val="24"/>
                        </w:rPr>
                        <m:t xml:space="preserve">- </m:t>
                      </m:r>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y</m:t>
                          </m:r>
                        </m:sub>
                      </m:sSub>
                      <m:r>
                        <w:rPr>
                          <w:rFonts w:ascii="Cambria Math" w:hAnsi="Cambria Math" w:cstheme="majorBidi"/>
                          <w:sz w:val="24"/>
                          <w:szCs w:val="24"/>
                        </w:rPr>
                        <m:t xml:space="preserve"> </m:t>
                      </m:r>
                      <m:func>
                        <m:funcPr>
                          <m:ctrlPr>
                            <w:rPr>
                              <w:rFonts w:ascii="Cambria Math" w:hAnsi="Cambria Math" w:cstheme="majorBidi"/>
                              <w:i/>
                              <w:sz w:val="24"/>
                              <w:szCs w:val="24"/>
                            </w:rPr>
                          </m:ctrlPr>
                        </m:funcPr>
                        <m:fName>
                          <m:r>
                            <m:rPr>
                              <m:sty m:val="p"/>
                            </m:rPr>
                            <w:rPr>
                              <w:rFonts w:ascii="Cambria Math" w:hAnsi="Cambria Math" w:cstheme="majorBidi"/>
                              <w:sz w:val="24"/>
                              <w:szCs w:val="24"/>
                            </w:rPr>
                            <m:t>sin</m:t>
                          </m:r>
                        </m:fName>
                        <m:e>
                          <m:r>
                            <w:rPr>
                              <w:rFonts w:ascii="Cambria Math" w:hAnsi="Cambria Math" w:cstheme="majorBidi"/>
                              <w:sz w:val="24"/>
                              <w:szCs w:val="24"/>
                            </w:rPr>
                            <m:t>ψ</m:t>
                          </m:r>
                        </m:e>
                      </m:func>
                    </m:num>
                    <m:den>
                      <m:func>
                        <m:funcPr>
                          <m:ctrlPr>
                            <w:rPr>
                              <w:rFonts w:ascii="Cambria Math" w:hAnsi="Cambria Math" w:cstheme="majorBidi"/>
                              <w:i/>
                              <w:sz w:val="24"/>
                              <w:szCs w:val="24"/>
                            </w:rPr>
                          </m:ctrlPr>
                        </m:funcPr>
                        <m:fName>
                          <m:r>
                            <m:rPr>
                              <m:sty m:val="p"/>
                            </m:rPr>
                            <w:rPr>
                              <w:rFonts w:ascii="Cambria Math" w:hAnsi="Cambria Math" w:cstheme="majorBidi"/>
                              <w:sz w:val="24"/>
                              <w:szCs w:val="24"/>
                            </w:rPr>
                            <m:t>cos</m:t>
                          </m:r>
                        </m:fName>
                        <m:e>
                          <m:r>
                            <w:rPr>
                              <w:rFonts w:ascii="Cambria Math" w:hAnsi="Cambria Math" w:cstheme="majorBidi"/>
                              <w:sz w:val="24"/>
                              <w:szCs w:val="24"/>
                            </w:rPr>
                            <m:t>φ</m:t>
                          </m:r>
                        </m:e>
                      </m:func>
                    </m:den>
                  </m:f>
                  <m:r>
                    <w:rPr>
                      <w:rFonts w:ascii="Cambria Math" w:hAnsi="Cambria Math" w:cstheme="majorBidi"/>
                      <w:sz w:val="24"/>
                      <w:szCs w:val="24"/>
                    </w:rPr>
                    <m:t>)</m:t>
                  </m:r>
                </m:e>
              </m:func>
            </m:e>
          </m:mr>
        </m:m>
      </m:oMath>
      <w:r w:rsidR="00EE6979">
        <w:rPr>
          <w:rFonts w:asciiTheme="majorBidi" w:hAnsiTheme="majorBidi" w:cstheme="majorBidi"/>
          <w:sz w:val="24"/>
          <w:szCs w:val="24"/>
        </w:rPr>
        <w:tab/>
      </w:r>
      <w:r w:rsidR="00EE6979">
        <w:rPr>
          <w:rFonts w:asciiTheme="majorBidi" w:hAnsiTheme="majorBidi" w:cstheme="majorBidi"/>
          <w:sz w:val="24"/>
          <w:szCs w:val="24"/>
        </w:rPr>
        <w:tab/>
      </w:r>
      <w:r w:rsidR="00EE6979">
        <w:rPr>
          <w:rFonts w:asciiTheme="majorBidi" w:hAnsiTheme="majorBidi" w:cstheme="majorBidi"/>
          <w:sz w:val="24"/>
          <w:szCs w:val="24"/>
        </w:rPr>
        <w:tab/>
      </w:r>
      <w:r w:rsidR="00EE6979">
        <w:rPr>
          <w:rFonts w:asciiTheme="majorBidi" w:hAnsiTheme="majorBidi" w:cstheme="majorBidi"/>
          <w:sz w:val="24"/>
          <w:szCs w:val="24"/>
        </w:rPr>
        <w:tab/>
        <w:t xml:space="preserve">         </w:t>
      </w:r>
      <w:r w:rsidR="00EE6979" w:rsidRPr="00EE6979">
        <w:rPr>
          <w:rFonts w:asciiTheme="majorBidi" w:hAnsiTheme="majorBidi" w:cstheme="majorBidi"/>
          <w:sz w:val="24"/>
          <w:szCs w:val="24"/>
        </w:rPr>
        <w:t>(III.</w:t>
      </w:r>
      <w:r w:rsidR="00FE08AF">
        <w:rPr>
          <w:rFonts w:asciiTheme="majorBidi" w:hAnsiTheme="majorBidi" w:cstheme="majorBidi"/>
          <w:sz w:val="24"/>
          <w:szCs w:val="24"/>
        </w:rPr>
        <w:t>8</w:t>
      </w:r>
      <w:r w:rsidR="00EE6979" w:rsidRPr="00EE6979">
        <w:rPr>
          <w:rFonts w:asciiTheme="majorBidi" w:hAnsiTheme="majorBidi" w:cstheme="majorBidi"/>
          <w:sz w:val="24"/>
          <w:szCs w:val="24"/>
        </w:rPr>
        <w:t>)</w:t>
      </w:r>
    </w:p>
    <w:p w14:paraId="2814C0D1" w14:textId="52D04E7A" w:rsidR="00BC537A" w:rsidRPr="0078511B" w:rsidRDefault="00BC537A" w:rsidP="009473E9">
      <w:pPr>
        <w:pStyle w:val="ListParagraph"/>
        <w:numPr>
          <w:ilvl w:val="0"/>
          <w:numId w:val="41"/>
        </w:numPr>
        <w:autoSpaceDE w:val="0"/>
        <w:autoSpaceDN w:val="0"/>
        <w:adjustRightInd w:val="0"/>
        <w:spacing w:before="100" w:beforeAutospacing="1" w:after="100" w:afterAutospacing="1" w:line="360" w:lineRule="auto"/>
        <w:ind w:left="360"/>
        <w:rPr>
          <w:rFonts w:asciiTheme="majorBidi" w:hAnsiTheme="majorBidi" w:cstheme="majorBidi"/>
          <w:b/>
          <w:bCs/>
          <w:sz w:val="24"/>
          <w:szCs w:val="24"/>
        </w:rPr>
      </w:pPr>
      <w:r w:rsidRPr="0078511B">
        <w:rPr>
          <w:rFonts w:asciiTheme="majorBidi" w:hAnsiTheme="majorBidi" w:cstheme="majorBidi"/>
          <w:b/>
          <w:bCs/>
          <w:sz w:val="24"/>
          <w:szCs w:val="24"/>
        </w:rPr>
        <w:lastRenderedPageBreak/>
        <w:t xml:space="preserve">Commande par Mode </w:t>
      </w:r>
      <w:r w:rsidR="00FE08AF" w:rsidRPr="0078511B">
        <w:rPr>
          <w:rFonts w:asciiTheme="majorBidi" w:hAnsiTheme="majorBidi" w:cstheme="majorBidi"/>
          <w:b/>
          <w:bCs/>
          <w:sz w:val="24"/>
          <w:szCs w:val="24"/>
        </w:rPr>
        <w:t xml:space="preserve">Glissant </w:t>
      </w:r>
    </w:p>
    <w:p w14:paraId="3F35D789" w14:textId="4E912332" w:rsidR="00BC537A" w:rsidRPr="005575B5" w:rsidRDefault="00BC537A" w:rsidP="00FE08AF">
      <w:pPr>
        <w:autoSpaceDE w:val="0"/>
        <w:autoSpaceDN w:val="0"/>
        <w:adjustRightInd w:val="0"/>
        <w:spacing w:before="100" w:beforeAutospacing="1" w:after="100" w:afterAutospacing="1" w:line="360" w:lineRule="auto"/>
        <w:ind w:firstLine="720"/>
        <w:jc w:val="both"/>
        <w:rPr>
          <w:rFonts w:asciiTheme="majorBidi" w:hAnsiTheme="majorBidi" w:cstheme="majorBidi"/>
          <w:sz w:val="24"/>
          <w:szCs w:val="24"/>
        </w:rPr>
      </w:pPr>
      <w:r w:rsidRPr="005575B5">
        <w:rPr>
          <w:rFonts w:asciiTheme="majorBidi" w:hAnsiTheme="majorBidi" w:cstheme="majorBidi"/>
          <w:sz w:val="24"/>
          <w:szCs w:val="24"/>
        </w:rPr>
        <w:t xml:space="preserve">Dans la formulation de tout problème de contrôle, il y aura généralement des divergences entre le système réel et le modèle mathématique développé pour la conception du contrôleur. Ce décalage peut être dû à une dynamique non modélisée, à une variation des paramètres du système ou à l'approximation du comportement complexe d’un système réel par un modèle simple. L'ingénieur doit s'assurer que le contrôleur résultant a la capacité de produire les niveaux de performance requis dans la pratique, malgré de telles </w:t>
      </w:r>
      <w:r w:rsidR="0078511B" w:rsidRPr="005575B5">
        <w:rPr>
          <w:rFonts w:asciiTheme="majorBidi" w:hAnsiTheme="majorBidi" w:cstheme="majorBidi"/>
          <w:sz w:val="24"/>
          <w:szCs w:val="24"/>
        </w:rPr>
        <w:t>inadéquations système</w:t>
      </w:r>
      <w:r w:rsidRPr="005575B5">
        <w:rPr>
          <w:rFonts w:asciiTheme="majorBidi" w:hAnsiTheme="majorBidi" w:cstheme="majorBidi"/>
          <w:sz w:val="24"/>
          <w:szCs w:val="24"/>
        </w:rPr>
        <w:t xml:space="preserve"> physique /modèle. Cela a conduit à un vif intérêt pour le développement de méthodes de contrôle robustes qui cherchent à résoudre ce problème. Une approche particulière de la conception de contrôleurs robustes est la méthodologie de contrôle en mode glissant.</w:t>
      </w:r>
    </w:p>
    <w:p w14:paraId="0F9A72CC" w14:textId="77777777" w:rsidR="00BC537A" w:rsidRPr="005575B5" w:rsidRDefault="00BC537A" w:rsidP="0078511B">
      <w:pPr>
        <w:autoSpaceDE w:val="0"/>
        <w:autoSpaceDN w:val="0"/>
        <w:adjustRightInd w:val="0"/>
        <w:spacing w:before="100" w:beforeAutospacing="1" w:after="100" w:afterAutospacing="1" w:line="360" w:lineRule="auto"/>
        <w:ind w:firstLine="720"/>
        <w:jc w:val="both"/>
        <w:rPr>
          <w:rFonts w:asciiTheme="majorBidi" w:hAnsiTheme="majorBidi" w:cstheme="majorBidi"/>
          <w:sz w:val="24"/>
          <w:szCs w:val="24"/>
        </w:rPr>
      </w:pPr>
      <w:r w:rsidRPr="005575B5">
        <w:rPr>
          <w:rFonts w:asciiTheme="majorBidi" w:hAnsiTheme="majorBidi" w:cstheme="majorBidi"/>
          <w:sz w:val="24"/>
          <w:szCs w:val="24"/>
        </w:rPr>
        <w:t>L'un des aspects les plus intrigants du mode glissant est la nature discontinue de l'action de commande, dont la fonction principale de chacun des canaux de rétroaction est de basculer entre deux structures de système (ou composants) distinctement différentes de sorte qu'un nouveau type de mouvement de système, appelé le mode glissant, existe dans une variété. Cette caractéristique particulière du système est censée se traduire par de superbes performances du système, notamment une insensibilité aux variations de paramètres et un rejet complet des perturbations.</w:t>
      </w:r>
    </w:p>
    <w:p w14:paraId="3332AF49" w14:textId="77777777" w:rsidR="00BC537A" w:rsidRPr="005575B5" w:rsidRDefault="00BC537A" w:rsidP="0078511B">
      <w:pPr>
        <w:autoSpaceDE w:val="0"/>
        <w:autoSpaceDN w:val="0"/>
        <w:adjustRightInd w:val="0"/>
        <w:spacing w:before="100" w:beforeAutospacing="1" w:after="100" w:afterAutospacing="1" w:line="360" w:lineRule="auto"/>
        <w:ind w:firstLine="720"/>
        <w:jc w:val="both"/>
        <w:rPr>
          <w:rFonts w:asciiTheme="majorBidi" w:hAnsiTheme="majorBidi" w:cstheme="majorBidi"/>
          <w:sz w:val="24"/>
          <w:szCs w:val="24"/>
        </w:rPr>
      </w:pPr>
      <w:r w:rsidRPr="005575B5">
        <w:rPr>
          <w:rFonts w:asciiTheme="majorBidi" w:hAnsiTheme="majorBidi" w:cstheme="majorBidi"/>
          <w:sz w:val="24"/>
          <w:szCs w:val="24"/>
        </w:rPr>
        <w:t>Le contrôle de mode glissant est un type particulier de contrôle de structure variable. Dans le contrôle en mode glissant, le système de contrôle est conçu pour piloter puis contraindre l'état du système à se situer dans un voisinage de la fonction de commutation. Il y a deux avantages principaux à cette approche.</w:t>
      </w:r>
    </w:p>
    <w:p w14:paraId="3A7B5FAF" w14:textId="77777777" w:rsidR="00BC537A" w:rsidRPr="005575B5" w:rsidRDefault="00BC537A" w:rsidP="0078511B">
      <w:pPr>
        <w:autoSpaceDE w:val="0"/>
        <w:autoSpaceDN w:val="0"/>
        <w:adjustRightInd w:val="0"/>
        <w:spacing w:before="100" w:beforeAutospacing="1" w:after="100" w:afterAutospacing="1" w:line="360" w:lineRule="auto"/>
        <w:ind w:firstLine="720"/>
        <w:jc w:val="both"/>
        <w:rPr>
          <w:rFonts w:asciiTheme="majorBidi" w:hAnsiTheme="majorBidi" w:cstheme="majorBidi"/>
          <w:sz w:val="24"/>
          <w:szCs w:val="24"/>
        </w:rPr>
      </w:pPr>
      <w:r w:rsidRPr="005575B5">
        <w:rPr>
          <w:rFonts w:asciiTheme="majorBidi" w:hAnsiTheme="majorBidi" w:cstheme="majorBidi"/>
          <w:sz w:val="24"/>
          <w:szCs w:val="24"/>
        </w:rPr>
        <w:t>Premièrement, le comportement dynamique du système peut être adapté par le choix particulier de la fonction de commutation. Deuxièmement, la réponse en boucle fermée devient totalement insensible à une classe particulière d'incertitude. Cette dernière propriété d'invariance fait clairement de la méthodologie un candidat approprié pour un contrôle robuste. De plus, la possibilité de spécifier directement les performances rend le contrôle du mode glissant attrayant du point de vue de la conception.</w:t>
      </w:r>
    </w:p>
    <w:p w14:paraId="2A128016" w14:textId="1B1AF9F8" w:rsidR="00BC537A" w:rsidRPr="000C1143" w:rsidRDefault="00BC537A" w:rsidP="00BC537A">
      <w:pPr>
        <w:autoSpaceDE w:val="0"/>
        <w:autoSpaceDN w:val="0"/>
        <w:adjustRightInd w:val="0"/>
        <w:spacing w:before="100" w:beforeAutospacing="1" w:after="100" w:afterAutospacing="1" w:line="360" w:lineRule="auto"/>
        <w:jc w:val="both"/>
        <w:rPr>
          <w:rFonts w:asciiTheme="majorBidi" w:hAnsiTheme="majorBidi" w:cstheme="majorBidi"/>
          <w:color w:val="000000"/>
          <w:sz w:val="24"/>
          <w:szCs w:val="24"/>
        </w:rPr>
      </w:pPr>
      <w:r w:rsidRPr="005575B5">
        <w:rPr>
          <w:rFonts w:asciiTheme="majorBidi" w:hAnsiTheme="majorBidi" w:cstheme="majorBidi"/>
          <w:sz w:val="24"/>
          <w:szCs w:val="24"/>
        </w:rPr>
        <w:t xml:space="preserve">L'approche </w:t>
      </w:r>
      <w:r w:rsidRPr="000C1143">
        <w:rPr>
          <w:rFonts w:asciiTheme="majorBidi" w:hAnsiTheme="majorBidi" w:cstheme="majorBidi"/>
          <w:sz w:val="24"/>
          <w:szCs w:val="24"/>
        </w:rPr>
        <w:t xml:space="preserve">de conception en mode glissant se compose de deux composants. Le premier implique la conception d'une fonction de commutation afin que le mouvement de glissement satisfasse aux spécifications de conception. La seconde concerne le choix d'une loi de commande </w:t>
      </w:r>
      <w:r w:rsidRPr="000C1143">
        <w:rPr>
          <w:rFonts w:asciiTheme="majorBidi" w:hAnsiTheme="majorBidi" w:cstheme="majorBidi"/>
          <w:sz w:val="24"/>
          <w:szCs w:val="24"/>
        </w:rPr>
        <w:lastRenderedPageBreak/>
        <w:t xml:space="preserve">qui rendra la fonction de commutation attractive pour l'état du système. </w:t>
      </w:r>
      <w:r w:rsidRPr="000C1143">
        <w:rPr>
          <w:rFonts w:asciiTheme="majorBidi" w:hAnsiTheme="majorBidi" w:cstheme="majorBidi"/>
          <w:color w:val="000000"/>
          <w:sz w:val="24"/>
          <w:szCs w:val="24"/>
        </w:rPr>
        <w:t xml:space="preserve">Chaque commande générée est composée de deux termes  </w:t>
      </w:r>
      <m:oMath>
        <m:sSub>
          <m:sSubPr>
            <m:ctrlPr>
              <w:rPr>
                <w:rFonts w:ascii="Cambria Math" w:hAnsi="Cambria Math" w:cstheme="majorBidi"/>
                <w:color w:val="000000"/>
                <w:sz w:val="24"/>
                <w:szCs w:val="24"/>
              </w:rPr>
            </m:ctrlPr>
          </m:sSubPr>
          <m:e>
            <m:r>
              <w:rPr>
                <w:rFonts w:ascii="Cambria Math" w:hAnsi="Cambria Math" w:cstheme="majorBidi"/>
                <w:color w:val="000000"/>
                <w:sz w:val="24"/>
                <w:szCs w:val="24"/>
              </w:rPr>
              <m:t>u</m:t>
            </m:r>
          </m:e>
          <m:sub>
            <m:r>
              <w:rPr>
                <w:rFonts w:ascii="Cambria Math" w:hAnsi="Cambria Math" w:cstheme="majorBidi"/>
                <w:color w:val="000000"/>
                <w:sz w:val="24"/>
                <w:szCs w:val="24"/>
              </w:rPr>
              <m:t>i</m:t>
            </m:r>
          </m:sub>
        </m:sSub>
        <m:r>
          <w:rPr>
            <w:rFonts w:ascii="Cambria Math" w:hAnsi="Cambria Math" w:cstheme="majorBidi"/>
            <w:color w:val="000000"/>
            <w:sz w:val="24"/>
            <w:szCs w:val="24"/>
          </w:rPr>
          <m:t>=</m:t>
        </m:r>
        <m:sSub>
          <m:sSubPr>
            <m:ctrlPr>
              <w:rPr>
                <w:rFonts w:ascii="Cambria Math" w:hAnsi="Cambria Math" w:cstheme="majorBidi"/>
                <w:color w:val="000000"/>
                <w:sz w:val="24"/>
                <w:szCs w:val="24"/>
              </w:rPr>
            </m:ctrlPr>
          </m:sSubPr>
          <m:e>
            <m:r>
              <w:rPr>
                <w:rFonts w:ascii="Cambria Math" w:hAnsi="Cambria Math" w:cstheme="majorBidi"/>
                <w:color w:val="000000"/>
                <w:sz w:val="24"/>
                <w:szCs w:val="24"/>
              </w:rPr>
              <m:t>u</m:t>
            </m:r>
          </m:e>
          <m:sub>
            <m:r>
              <w:rPr>
                <w:rFonts w:ascii="Cambria Math" w:hAnsi="Cambria Math" w:cstheme="majorBidi"/>
                <w:color w:val="000000"/>
                <w:sz w:val="24"/>
                <w:szCs w:val="24"/>
              </w:rPr>
              <m:t>ieq</m:t>
            </m:r>
          </m:sub>
        </m:sSub>
        <m:r>
          <w:rPr>
            <w:rFonts w:ascii="Cambria Math" w:hAnsi="Cambria Math" w:cstheme="majorBidi"/>
            <w:color w:val="000000"/>
            <w:sz w:val="24"/>
            <w:szCs w:val="24"/>
          </w:rPr>
          <m:t>+</m:t>
        </m:r>
        <m:sSub>
          <m:sSubPr>
            <m:ctrlPr>
              <w:rPr>
                <w:rFonts w:ascii="Cambria Math" w:hAnsi="Cambria Math" w:cstheme="majorBidi"/>
                <w:color w:val="000000"/>
                <w:sz w:val="24"/>
                <w:szCs w:val="24"/>
              </w:rPr>
            </m:ctrlPr>
          </m:sSubPr>
          <m:e>
            <m:r>
              <w:rPr>
                <w:rFonts w:ascii="Cambria Math" w:hAnsi="Cambria Math" w:cstheme="majorBidi"/>
                <w:color w:val="000000"/>
                <w:sz w:val="24"/>
                <w:szCs w:val="24"/>
              </w:rPr>
              <m:t>u</m:t>
            </m:r>
          </m:e>
          <m:sub>
            <m:r>
              <w:rPr>
                <w:rFonts w:ascii="Cambria Math" w:hAnsi="Cambria Math" w:cstheme="majorBidi"/>
                <w:color w:val="000000"/>
                <w:sz w:val="24"/>
                <w:szCs w:val="24"/>
              </w:rPr>
              <m:t>sw</m:t>
            </m:r>
          </m:sub>
        </m:sSub>
      </m:oMath>
      <w:r w:rsidR="00DC78AA">
        <w:rPr>
          <w:rFonts w:asciiTheme="majorBidi" w:hAnsiTheme="majorBidi" w:cstheme="majorBidi"/>
          <w:color w:val="000000"/>
          <w:sz w:val="24"/>
          <w:szCs w:val="24"/>
        </w:rPr>
        <w:tab/>
      </w:r>
      <w:r w:rsidR="00DC78AA">
        <w:rPr>
          <w:rFonts w:asciiTheme="majorBidi" w:hAnsiTheme="majorBidi" w:cstheme="majorBidi"/>
          <w:color w:val="000000"/>
          <w:sz w:val="24"/>
          <w:szCs w:val="24"/>
        </w:rPr>
        <w:tab/>
      </w:r>
      <w:r w:rsidR="00DC78AA">
        <w:rPr>
          <w:rFonts w:asciiTheme="majorBidi" w:hAnsiTheme="majorBidi" w:cstheme="majorBidi"/>
          <w:color w:val="000000"/>
          <w:sz w:val="24"/>
          <w:szCs w:val="24"/>
        </w:rPr>
        <w:tab/>
      </w:r>
      <w:r w:rsidR="00DC78AA">
        <w:rPr>
          <w:rFonts w:asciiTheme="majorBidi" w:hAnsiTheme="majorBidi" w:cstheme="majorBidi"/>
          <w:color w:val="000000"/>
          <w:sz w:val="24"/>
          <w:szCs w:val="24"/>
        </w:rPr>
        <w:tab/>
        <w:t xml:space="preserve">        </w:t>
      </w:r>
      <w:r w:rsidR="00DC78AA">
        <w:rPr>
          <w:rFonts w:asciiTheme="majorBidi" w:hAnsiTheme="majorBidi" w:cstheme="majorBidi"/>
          <w:sz w:val="24"/>
          <w:szCs w:val="24"/>
        </w:rPr>
        <w:t>(III.9)</w:t>
      </w:r>
    </w:p>
    <w:p w14:paraId="22C898B9" w14:textId="77777777" w:rsidR="00BC537A" w:rsidRPr="000C1143" w:rsidRDefault="00BC537A" w:rsidP="0078511B">
      <w:pPr>
        <w:autoSpaceDE w:val="0"/>
        <w:autoSpaceDN w:val="0"/>
        <w:adjustRightInd w:val="0"/>
        <w:spacing w:after="0" w:line="360" w:lineRule="auto"/>
        <w:jc w:val="both"/>
        <w:rPr>
          <w:rFonts w:asciiTheme="majorBidi" w:hAnsiTheme="majorBidi" w:cstheme="majorBidi"/>
          <w:sz w:val="24"/>
          <w:szCs w:val="24"/>
        </w:rPr>
      </w:pPr>
      <w:r w:rsidRPr="000C1143">
        <w:rPr>
          <w:rFonts w:asciiTheme="majorBidi" w:hAnsiTheme="majorBidi" w:cstheme="majorBidi"/>
          <w:color w:val="000000"/>
          <w:sz w:val="24"/>
          <w:szCs w:val="24"/>
        </w:rPr>
        <w:t xml:space="preserve">Où </w:t>
      </w:r>
      <m:oMath>
        <m:sSub>
          <m:sSubPr>
            <m:ctrlPr>
              <w:rPr>
                <w:rFonts w:ascii="Cambria Math" w:hAnsi="Cambria Math" w:cstheme="majorBidi"/>
                <w:color w:val="000000"/>
                <w:sz w:val="24"/>
                <w:szCs w:val="24"/>
              </w:rPr>
            </m:ctrlPr>
          </m:sSubPr>
          <m:e>
            <m:r>
              <w:rPr>
                <w:rFonts w:ascii="Cambria Math" w:hAnsi="Cambria Math" w:cstheme="majorBidi"/>
                <w:color w:val="000000"/>
                <w:sz w:val="24"/>
                <w:szCs w:val="24"/>
              </w:rPr>
              <m:t>u</m:t>
            </m:r>
          </m:e>
          <m:sub>
            <m:r>
              <w:rPr>
                <w:rFonts w:ascii="Cambria Math" w:hAnsi="Cambria Math" w:cstheme="majorBidi"/>
                <w:color w:val="000000"/>
                <w:sz w:val="24"/>
                <w:szCs w:val="24"/>
              </w:rPr>
              <m:t>sw</m:t>
            </m:r>
          </m:sub>
        </m:sSub>
      </m:oMath>
      <w:r w:rsidRPr="000C1143">
        <w:rPr>
          <w:rFonts w:asciiTheme="majorBidi" w:hAnsiTheme="majorBidi" w:cstheme="majorBidi"/>
          <w:color w:val="000000"/>
          <w:sz w:val="24"/>
          <w:szCs w:val="24"/>
        </w:rPr>
        <w:t xml:space="preserve"> est la partie de discontinuité (</w:t>
      </w:r>
      <w:r w:rsidRPr="000C1143">
        <w:rPr>
          <w:rFonts w:asciiTheme="majorBidi" w:hAnsiTheme="majorBidi" w:cstheme="majorBidi"/>
          <w:i/>
          <w:iCs/>
          <w:color w:val="000000"/>
          <w:sz w:val="24"/>
          <w:szCs w:val="24"/>
        </w:rPr>
        <w:t>switch</w:t>
      </w:r>
      <w:r w:rsidRPr="000C1143">
        <w:rPr>
          <w:rFonts w:asciiTheme="majorBidi" w:hAnsiTheme="majorBidi" w:cstheme="majorBidi"/>
          <w:color w:val="000000"/>
          <w:sz w:val="24"/>
          <w:szCs w:val="24"/>
        </w:rPr>
        <w:t xml:space="preserve">) </w:t>
      </w:r>
      <m:oMath>
        <m:sSub>
          <m:sSubPr>
            <m:ctrlPr>
              <w:rPr>
                <w:rFonts w:ascii="Cambria Math" w:hAnsi="Cambria Math" w:cstheme="majorBidi"/>
                <w:color w:val="000000"/>
                <w:sz w:val="24"/>
                <w:szCs w:val="24"/>
              </w:rPr>
            </m:ctrlPr>
          </m:sSubPr>
          <m:e>
            <m:r>
              <w:rPr>
                <w:rFonts w:ascii="Cambria Math" w:hAnsi="Cambria Math" w:cstheme="majorBidi"/>
                <w:color w:val="000000"/>
                <w:sz w:val="24"/>
                <w:szCs w:val="24"/>
              </w:rPr>
              <m:t>u</m:t>
            </m:r>
          </m:e>
          <m:sub>
            <m:r>
              <w:rPr>
                <w:rFonts w:ascii="Cambria Math" w:hAnsi="Cambria Math" w:cstheme="majorBidi"/>
                <w:color w:val="000000"/>
                <w:sz w:val="24"/>
                <w:szCs w:val="24"/>
              </w:rPr>
              <m:t>sw</m:t>
            </m:r>
          </m:sub>
        </m:sSub>
        <m:r>
          <w:rPr>
            <w:rFonts w:ascii="Cambria Math" w:hAnsi="Cambria Math" w:cstheme="majorBidi"/>
            <w:color w:val="000000"/>
            <w:sz w:val="24"/>
            <w:szCs w:val="24"/>
          </w:rPr>
          <m:t>=</m:t>
        </m:r>
        <m:sSub>
          <m:sSubPr>
            <m:ctrlPr>
              <w:rPr>
                <w:rFonts w:ascii="Cambria Math" w:hAnsi="Cambria Math" w:cstheme="majorBidi"/>
                <w:i/>
                <w:color w:val="000000"/>
                <w:sz w:val="24"/>
                <w:szCs w:val="24"/>
              </w:rPr>
            </m:ctrlPr>
          </m:sSubPr>
          <m:e>
            <m:r>
              <w:rPr>
                <w:rFonts w:ascii="Cambria Math" w:hAnsi="Cambria Math" w:cstheme="majorBidi"/>
                <w:color w:val="000000"/>
                <w:sz w:val="24"/>
                <w:szCs w:val="24"/>
              </w:rPr>
              <m:t>k</m:t>
            </m:r>
          </m:e>
          <m:sub>
            <m:r>
              <w:rPr>
                <w:rFonts w:ascii="Cambria Math" w:hAnsi="Cambria Math" w:cstheme="majorBidi"/>
                <w:color w:val="000000"/>
                <w:sz w:val="24"/>
                <w:szCs w:val="24"/>
              </w:rPr>
              <m:t>i</m:t>
            </m:r>
          </m:sub>
        </m:sSub>
        <m:r>
          <w:rPr>
            <w:rFonts w:ascii="Cambria Math" w:hAnsi="Cambria Math" w:cstheme="majorBidi"/>
            <w:color w:val="000000"/>
            <w:sz w:val="24"/>
            <w:szCs w:val="24"/>
          </w:rPr>
          <m:t xml:space="preserve"> sign</m:t>
        </m:r>
        <m:d>
          <m:dPr>
            <m:ctrlPr>
              <w:rPr>
                <w:rFonts w:ascii="Cambria Math" w:hAnsi="Cambria Math" w:cstheme="majorBidi"/>
                <w:i/>
                <w:color w:val="000000"/>
                <w:sz w:val="24"/>
                <w:szCs w:val="24"/>
              </w:rPr>
            </m:ctrlPr>
          </m:dPr>
          <m:e>
            <m:sSub>
              <m:sSubPr>
                <m:ctrlPr>
                  <w:rPr>
                    <w:rFonts w:ascii="Cambria Math" w:hAnsi="Cambria Math" w:cstheme="majorBidi"/>
                    <w:i/>
                    <w:color w:val="000000"/>
                    <w:sz w:val="24"/>
                    <w:szCs w:val="24"/>
                  </w:rPr>
                </m:ctrlPr>
              </m:sSubPr>
              <m:e>
                <m:r>
                  <w:rPr>
                    <w:rFonts w:ascii="Cambria Math" w:hAnsi="Cambria Math" w:cstheme="majorBidi"/>
                    <w:color w:val="000000"/>
                    <w:sz w:val="24"/>
                    <w:szCs w:val="24"/>
                  </w:rPr>
                  <m:t>s</m:t>
                </m:r>
              </m:e>
              <m:sub>
                <m:r>
                  <w:rPr>
                    <w:rFonts w:ascii="Cambria Math" w:hAnsi="Cambria Math" w:cstheme="majorBidi"/>
                    <w:color w:val="000000"/>
                    <w:sz w:val="24"/>
                    <w:szCs w:val="24"/>
                  </w:rPr>
                  <m:t>i</m:t>
                </m:r>
              </m:sub>
            </m:sSub>
          </m:e>
        </m:d>
        <m:r>
          <w:rPr>
            <w:rFonts w:ascii="Cambria Math" w:hAnsi="Cambria Math" w:cstheme="majorBidi"/>
            <w:color w:val="000000"/>
            <w:sz w:val="24"/>
            <w:szCs w:val="24"/>
          </w:rPr>
          <m:t>+</m:t>
        </m:r>
        <m:sSub>
          <m:sSubPr>
            <m:ctrlPr>
              <w:rPr>
                <w:rFonts w:ascii="Cambria Math" w:hAnsi="Cambria Math" w:cstheme="majorBidi"/>
                <w:i/>
                <w:color w:val="000000"/>
                <w:sz w:val="24"/>
                <w:szCs w:val="24"/>
              </w:rPr>
            </m:ctrlPr>
          </m:sSubPr>
          <m:e>
            <m:r>
              <w:rPr>
                <w:rFonts w:ascii="Cambria Math" w:hAnsi="Cambria Math" w:cstheme="majorBidi"/>
                <w:color w:val="000000"/>
                <w:sz w:val="24"/>
                <w:szCs w:val="24"/>
              </w:rPr>
              <m:t>k</m:t>
            </m:r>
          </m:e>
          <m:sub>
            <m:r>
              <w:rPr>
                <w:rFonts w:ascii="Cambria Math" w:hAnsi="Cambria Math" w:cstheme="majorBidi"/>
                <w:color w:val="000000"/>
                <w:sz w:val="24"/>
                <w:szCs w:val="24"/>
              </w:rPr>
              <m:t>i</m:t>
            </m:r>
          </m:sub>
        </m:sSub>
        <m:r>
          <w:rPr>
            <w:rFonts w:ascii="Cambria Math" w:hAnsi="Cambria Math" w:cstheme="majorBidi"/>
            <w:color w:val="000000"/>
            <w:sz w:val="24"/>
            <w:szCs w:val="24"/>
          </w:rPr>
          <m:t xml:space="preserve"> </m:t>
        </m:r>
        <m:sSub>
          <m:sSubPr>
            <m:ctrlPr>
              <w:rPr>
                <w:rFonts w:ascii="Cambria Math" w:hAnsi="Cambria Math" w:cstheme="majorBidi"/>
                <w:i/>
                <w:color w:val="000000"/>
                <w:sz w:val="24"/>
                <w:szCs w:val="24"/>
              </w:rPr>
            </m:ctrlPr>
          </m:sSubPr>
          <m:e>
            <m:r>
              <w:rPr>
                <w:rFonts w:ascii="Cambria Math" w:hAnsi="Cambria Math" w:cstheme="majorBidi"/>
                <w:color w:val="000000"/>
                <w:sz w:val="24"/>
                <w:szCs w:val="24"/>
              </w:rPr>
              <m:t>s</m:t>
            </m:r>
          </m:e>
          <m:sub>
            <m:r>
              <w:rPr>
                <w:rFonts w:ascii="Cambria Math" w:hAnsi="Cambria Math" w:cstheme="majorBidi"/>
                <w:color w:val="000000"/>
                <w:sz w:val="24"/>
                <w:szCs w:val="24"/>
              </w:rPr>
              <m:t>i</m:t>
            </m:r>
          </m:sub>
        </m:sSub>
      </m:oMath>
      <w:r w:rsidRPr="000C1143">
        <w:rPr>
          <w:rFonts w:asciiTheme="majorBidi" w:hAnsiTheme="majorBidi" w:cstheme="majorBidi"/>
          <w:color w:val="000000"/>
          <w:sz w:val="24"/>
          <w:szCs w:val="24"/>
        </w:rPr>
        <w:t xml:space="preserve"> </w:t>
      </w:r>
      <w:r w:rsidRPr="000C1143">
        <w:rPr>
          <w:rFonts w:asciiTheme="majorBidi" w:hAnsiTheme="majorBidi" w:cstheme="majorBidi"/>
          <w:i/>
          <w:iCs/>
          <w:color w:val="000000"/>
          <w:sz w:val="24"/>
          <w:szCs w:val="24"/>
        </w:rPr>
        <w:t>)</w:t>
      </w:r>
      <w:r w:rsidRPr="000C1143">
        <w:rPr>
          <w:rFonts w:asciiTheme="majorBidi" w:hAnsiTheme="majorBidi" w:cstheme="majorBidi"/>
          <w:color w:val="000000"/>
          <w:sz w:val="24"/>
          <w:szCs w:val="24"/>
        </w:rPr>
        <w:t>. Par la suite, la conception des lois de commande</w:t>
      </w:r>
      <m:oMath>
        <m:sSub>
          <m:sSubPr>
            <m:ctrlPr>
              <w:rPr>
                <w:rFonts w:ascii="Cambria Math" w:hAnsi="Cambria Math" w:cstheme="majorBidi"/>
                <w:color w:val="000000"/>
                <w:sz w:val="24"/>
                <w:szCs w:val="24"/>
              </w:rPr>
            </m:ctrlPr>
          </m:sSubPr>
          <m:e>
            <m:r>
              <w:rPr>
                <w:rFonts w:ascii="Cambria Math" w:hAnsi="Cambria Math" w:cstheme="majorBidi"/>
                <w:color w:val="000000"/>
                <w:sz w:val="24"/>
                <w:szCs w:val="24"/>
              </w:rPr>
              <m:t xml:space="preserve"> u</m:t>
            </m:r>
          </m:e>
          <m:sub>
            <m:r>
              <w:rPr>
                <w:rFonts w:ascii="Cambria Math" w:hAnsi="Cambria Math" w:cstheme="majorBidi"/>
                <w:color w:val="000000"/>
                <w:sz w:val="24"/>
                <w:szCs w:val="24"/>
              </w:rPr>
              <m:t>ieq</m:t>
            </m:r>
          </m:sub>
        </m:sSub>
      </m:oMath>
      <w:r w:rsidRPr="000C1143">
        <w:rPr>
          <w:rFonts w:asciiTheme="majorBidi" w:hAnsiTheme="majorBidi" w:cstheme="majorBidi"/>
          <w:color w:val="000000"/>
          <w:sz w:val="24"/>
          <w:szCs w:val="24"/>
        </w:rPr>
        <w:t xml:space="preserve">, réelles </w:t>
      </w:r>
      <m:oMath>
        <m:r>
          <w:rPr>
            <w:rFonts w:ascii="Cambria Math" w:hAnsi="Cambria Math" w:cstheme="majorBidi"/>
            <w:color w:val="000000"/>
            <w:sz w:val="24"/>
            <w:szCs w:val="24"/>
          </w:rPr>
          <m:t>(</m:t>
        </m:r>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U</m:t>
            </m:r>
          </m:e>
          <m:sub>
            <m:r>
              <w:rPr>
                <w:rFonts w:ascii="Cambria Math" w:hAnsi="Cambria Math" w:cstheme="majorBidi"/>
                <w:color w:val="000000"/>
                <w:sz w:val="24"/>
                <w:szCs w:val="24"/>
              </w:rPr>
              <m:t>1</m:t>
            </m:r>
          </m:sub>
        </m:sSub>
        <m:r>
          <w:rPr>
            <w:rFonts w:ascii="Cambria Math" w:hAnsi="Cambria Math" w:cstheme="majorBidi"/>
            <w:color w:val="000000"/>
            <w:sz w:val="24"/>
            <w:szCs w:val="24"/>
          </w:rPr>
          <m:t>,</m:t>
        </m:r>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U</m:t>
            </m:r>
          </m:e>
          <m:sub>
            <m:r>
              <w:rPr>
                <w:rFonts w:ascii="Cambria Math" w:hAnsi="Cambria Math" w:cstheme="majorBidi"/>
                <w:color w:val="000000"/>
                <w:sz w:val="24"/>
                <w:szCs w:val="24"/>
              </w:rPr>
              <m:t>2</m:t>
            </m:r>
          </m:sub>
        </m:sSub>
        <m:r>
          <w:rPr>
            <w:rFonts w:ascii="Cambria Math" w:hAnsi="Cambria Math" w:cstheme="majorBidi"/>
            <w:color w:val="000000"/>
            <w:sz w:val="24"/>
            <w:szCs w:val="24"/>
          </w:rPr>
          <m:t>,</m:t>
        </m:r>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U</m:t>
            </m:r>
          </m:e>
          <m:sub>
            <m:r>
              <w:rPr>
                <w:rFonts w:ascii="Cambria Math" w:hAnsi="Cambria Math" w:cstheme="majorBidi"/>
                <w:color w:val="000000"/>
                <w:sz w:val="24"/>
                <w:szCs w:val="24"/>
              </w:rPr>
              <m:t>3</m:t>
            </m:r>
          </m:sub>
        </m:sSub>
        <m:r>
          <w:rPr>
            <w:rFonts w:ascii="Cambria Math" w:hAnsi="Cambria Math" w:cstheme="majorBidi"/>
            <w:color w:val="000000"/>
            <w:sz w:val="24"/>
            <w:szCs w:val="24"/>
          </w:rPr>
          <m:t>,</m:t>
        </m:r>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U</m:t>
            </m:r>
          </m:e>
          <m:sub>
            <m:r>
              <w:rPr>
                <w:rFonts w:ascii="Cambria Math" w:hAnsi="Cambria Math" w:cstheme="majorBidi"/>
                <w:color w:val="000000"/>
                <w:sz w:val="24"/>
                <w:szCs w:val="24"/>
              </w:rPr>
              <m:t>4</m:t>
            </m:r>
          </m:sub>
        </m:sSub>
        <m:r>
          <w:rPr>
            <w:rFonts w:ascii="Cambria Math" w:hAnsi="Cambria Math" w:cstheme="majorBidi"/>
            <w:color w:val="000000"/>
            <w:sz w:val="24"/>
            <w:szCs w:val="24"/>
          </w:rPr>
          <m:t>)</m:t>
        </m:r>
      </m:oMath>
      <w:r w:rsidRPr="000C1143">
        <w:rPr>
          <w:rFonts w:asciiTheme="majorBidi" w:hAnsiTheme="majorBidi" w:cstheme="majorBidi"/>
          <w:color w:val="000000"/>
          <w:sz w:val="24"/>
          <w:szCs w:val="24"/>
        </w:rPr>
        <w:t xml:space="preserve"> et virtuelles </w:t>
      </w:r>
      <m:oMath>
        <m:r>
          <w:rPr>
            <w:rFonts w:ascii="Cambria Math" w:hAnsi="Cambria Math" w:cstheme="majorBidi"/>
            <w:color w:val="000000"/>
            <w:sz w:val="24"/>
            <w:szCs w:val="24"/>
          </w:rPr>
          <m:t>(</m:t>
        </m:r>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u</m:t>
            </m:r>
          </m:e>
          <m:sub>
            <m:r>
              <w:rPr>
                <w:rFonts w:ascii="Cambria Math" w:hAnsi="Cambria Math" w:cstheme="majorBidi"/>
                <w:color w:val="000000"/>
                <w:sz w:val="24"/>
                <w:szCs w:val="24"/>
              </w:rPr>
              <m:t>x</m:t>
            </m:r>
          </m:sub>
        </m:sSub>
        <m:r>
          <w:rPr>
            <w:rFonts w:ascii="Cambria Math" w:hAnsi="Cambria Math" w:cstheme="majorBidi"/>
            <w:color w:val="000000"/>
            <w:sz w:val="24"/>
            <w:szCs w:val="24"/>
          </w:rPr>
          <m:t>,</m:t>
        </m:r>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u</m:t>
            </m:r>
          </m:e>
          <m:sub>
            <m:r>
              <w:rPr>
                <w:rFonts w:ascii="Cambria Math" w:hAnsi="Cambria Math" w:cstheme="majorBidi"/>
                <w:color w:val="000000"/>
                <w:sz w:val="24"/>
                <w:szCs w:val="24"/>
              </w:rPr>
              <m:t>y</m:t>
            </m:r>
          </m:sub>
        </m:sSub>
        <m:r>
          <w:rPr>
            <w:rFonts w:ascii="Cambria Math" w:hAnsi="Cambria Math" w:cstheme="majorBidi"/>
            <w:color w:val="000000"/>
            <w:sz w:val="24"/>
            <w:szCs w:val="24"/>
          </w:rPr>
          <m:t>)</m:t>
        </m:r>
      </m:oMath>
    </w:p>
    <w:p w14:paraId="0497A4B0" w14:textId="4E612593" w:rsidR="00BC537A" w:rsidRPr="003D3C7E" w:rsidRDefault="00BC537A" w:rsidP="00BC537A">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0C1143">
        <w:rPr>
          <w:rFonts w:asciiTheme="majorBidi" w:hAnsiTheme="majorBidi" w:cstheme="majorBidi"/>
          <w:sz w:val="24"/>
          <w:szCs w:val="24"/>
        </w:rPr>
        <w:t xml:space="preserve">L’équation </w:t>
      </w:r>
      <w:r w:rsidR="00DC78AA">
        <w:rPr>
          <w:rFonts w:asciiTheme="majorBidi" w:hAnsiTheme="majorBidi" w:cstheme="majorBidi"/>
          <w:sz w:val="24"/>
          <w:szCs w:val="24"/>
        </w:rPr>
        <w:t>III.9</w:t>
      </w:r>
      <w:r w:rsidRPr="000C1143">
        <w:rPr>
          <w:rFonts w:asciiTheme="majorBidi" w:hAnsiTheme="majorBidi" w:cstheme="majorBidi"/>
          <w:sz w:val="24"/>
          <w:szCs w:val="24"/>
        </w:rPr>
        <w:t xml:space="preserve"> est utilisée pour concevoir le contrôleur de mode glissant pour le sous-système de rotations</w:t>
      </w:r>
      <w:r w:rsidRPr="003D3C7E">
        <w:rPr>
          <w:rFonts w:asciiTheme="majorBidi" w:hAnsiTheme="majorBidi" w:cstheme="majorBidi"/>
          <w:sz w:val="24"/>
          <w:szCs w:val="24"/>
        </w:rPr>
        <w:t xml:space="preserve">/ translation </w:t>
      </w:r>
      <w:r w:rsidR="0078511B" w:rsidRPr="003D3C7E">
        <w:rPr>
          <w:rFonts w:asciiTheme="majorBidi" w:hAnsiTheme="majorBidi" w:cstheme="majorBidi"/>
          <w:sz w:val="24"/>
          <w:szCs w:val="24"/>
        </w:rPr>
        <w:t>de Quadrirotor</w:t>
      </w:r>
      <w:r w:rsidRPr="003D3C7E">
        <w:rPr>
          <w:rFonts w:asciiTheme="majorBidi" w:hAnsiTheme="majorBidi" w:cstheme="majorBidi"/>
          <w:sz w:val="24"/>
          <w:szCs w:val="24"/>
        </w:rPr>
        <w:t>.</w:t>
      </w:r>
    </w:p>
    <w:p w14:paraId="48959F3F" w14:textId="1C5F8B58" w:rsidR="00BC537A" w:rsidRPr="00253B86" w:rsidRDefault="00BC537A" w:rsidP="00253B86">
      <w:pPr>
        <w:autoSpaceDE w:val="0"/>
        <w:autoSpaceDN w:val="0"/>
        <w:adjustRightInd w:val="0"/>
        <w:spacing w:before="100" w:beforeAutospacing="1" w:after="100" w:afterAutospacing="1" w:line="360" w:lineRule="auto"/>
        <w:rPr>
          <w:rFonts w:asciiTheme="majorBidi" w:hAnsiTheme="majorBidi" w:cstheme="majorBidi"/>
          <w:b/>
          <w:bCs/>
          <w:color w:val="000000"/>
          <w:sz w:val="24"/>
          <w:szCs w:val="24"/>
          <w:u w:val="single"/>
        </w:rPr>
      </w:pPr>
      <w:r w:rsidRPr="00253B86">
        <w:rPr>
          <w:rFonts w:asciiTheme="majorBidi" w:hAnsiTheme="majorBidi" w:cstheme="majorBidi"/>
          <w:b/>
          <w:bCs/>
          <w:color w:val="000000"/>
          <w:sz w:val="24"/>
          <w:szCs w:val="24"/>
          <w:u w:val="single"/>
        </w:rPr>
        <w:t xml:space="preserve">La commande de l’altitude </w:t>
      </w:r>
      <w:r w:rsidR="0078511B" w:rsidRPr="00253B86">
        <w:rPr>
          <w:rFonts w:asciiTheme="majorBidi" w:hAnsiTheme="majorBidi" w:cstheme="majorBidi"/>
          <w:b/>
          <w:bCs/>
          <w:i/>
          <w:iCs/>
          <w:color w:val="000000"/>
          <w:sz w:val="24"/>
          <w:szCs w:val="24"/>
          <w:u w:val="single"/>
        </w:rPr>
        <w:t>Z</w:t>
      </w:r>
      <w:r w:rsidR="0078511B" w:rsidRPr="00253B86">
        <w:rPr>
          <w:rFonts w:asciiTheme="majorBidi" w:hAnsiTheme="majorBidi" w:cstheme="majorBidi"/>
          <w:b/>
          <w:bCs/>
          <w:color w:val="000000"/>
          <w:sz w:val="24"/>
          <w:szCs w:val="24"/>
          <w:u w:val="single"/>
        </w:rPr>
        <w:t xml:space="preserve"> </w:t>
      </w:r>
    </w:p>
    <w:p w14:paraId="2F0B0D47" w14:textId="1A511656" w:rsidR="00BC537A" w:rsidRPr="00C9264D" w:rsidRDefault="00BC537A" w:rsidP="00BC537A">
      <w:pPr>
        <w:autoSpaceDE w:val="0"/>
        <w:autoSpaceDN w:val="0"/>
        <w:adjustRightInd w:val="0"/>
        <w:spacing w:after="0" w:line="240" w:lineRule="auto"/>
        <w:ind w:left="360"/>
        <w:rPr>
          <w:rFonts w:asciiTheme="majorBidi" w:hAnsiTheme="majorBidi" w:cstheme="majorBidi"/>
          <w:sz w:val="24"/>
          <w:szCs w:val="24"/>
        </w:rPr>
      </w:pPr>
      <w:r w:rsidRPr="00C9264D">
        <w:rPr>
          <w:rFonts w:asciiTheme="majorBidi" w:hAnsiTheme="majorBidi" w:cstheme="majorBidi"/>
          <w:color w:val="000000"/>
          <w:sz w:val="24"/>
          <w:szCs w:val="24"/>
        </w:rPr>
        <w:t>Pour la conception d’une loi de commande pour le sous-système d’altitude (</w:t>
      </w:r>
      <m:oMath>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U</m:t>
            </m:r>
          </m:e>
          <m:sub>
            <m:r>
              <w:rPr>
                <w:rFonts w:ascii="Cambria Math" w:hAnsi="Cambria Math" w:cstheme="majorBidi"/>
                <w:color w:val="000000"/>
                <w:sz w:val="24"/>
                <w:szCs w:val="24"/>
              </w:rPr>
              <m:t>1</m:t>
            </m:r>
          </m:sub>
        </m:sSub>
      </m:oMath>
      <w:r w:rsidRPr="00C9264D">
        <w:rPr>
          <w:rFonts w:asciiTheme="majorBidi" w:hAnsiTheme="majorBidi" w:cstheme="majorBidi"/>
          <w:color w:val="000000"/>
          <w:sz w:val="24"/>
          <w:szCs w:val="24"/>
        </w:rPr>
        <w:t xml:space="preserve">). Nous obtenons au </w:t>
      </w:r>
      <w:r w:rsidR="0078511B" w:rsidRPr="00C9264D">
        <w:rPr>
          <w:rFonts w:asciiTheme="majorBidi" w:hAnsiTheme="majorBidi" w:cstheme="majorBidi"/>
          <w:color w:val="000000"/>
          <w:sz w:val="24"/>
          <w:szCs w:val="24"/>
        </w:rPr>
        <w:t>début, l’erreur</w:t>
      </w:r>
      <w:r w:rsidRPr="00C9264D">
        <w:rPr>
          <w:rFonts w:asciiTheme="majorBidi" w:hAnsiTheme="majorBidi" w:cstheme="majorBidi"/>
          <w:color w:val="000000"/>
          <w:sz w:val="24"/>
          <w:szCs w:val="24"/>
        </w:rPr>
        <w:t xml:space="preserve"> de l’état </w:t>
      </w:r>
      <m:oMath>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x</m:t>
            </m:r>
          </m:e>
          <m:sub>
            <m:r>
              <w:rPr>
                <w:rFonts w:ascii="Cambria Math" w:hAnsi="Cambria Math" w:cstheme="majorBidi"/>
                <w:color w:val="000000"/>
                <w:sz w:val="24"/>
                <w:szCs w:val="24"/>
              </w:rPr>
              <m:t>1</m:t>
            </m:r>
          </m:sub>
        </m:sSub>
      </m:oMath>
      <w:r w:rsidRPr="00C9264D">
        <w:rPr>
          <w:rFonts w:asciiTheme="majorBidi" w:hAnsiTheme="majorBidi" w:cstheme="majorBidi"/>
          <w:sz w:val="24"/>
          <w:szCs w:val="24"/>
        </w:rPr>
        <w:t xml:space="preserve"> </w:t>
      </w:r>
      <w:r w:rsidRPr="00C9264D">
        <w:rPr>
          <w:rFonts w:asciiTheme="majorBidi" w:hAnsiTheme="majorBidi" w:cstheme="majorBidi"/>
          <w:color w:val="000000"/>
          <w:sz w:val="24"/>
          <w:szCs w:val="24"/>
        </w:rPr>
        <w:t xml:space="preserve">et sa </w:t>
      </w:r>
      <w:r w:rsidR="0078511B" w:rsidRPr="00C9264D">
        <w:rPr>
          <w:rFonts w:asciiTheme="majorBidi" w:hAnsiTheme="majorBidi" w:cstheme="majorBidi"/>
          <w:color w:val="000000"/>
          <w:sz w:val="24"/>
          <w:szCs w:val="24"/>
        </w:rPr>
        <w:t>dérivée :</w:t>
      </w:r>
      <w:r w:rsidRPr="00C9264D">
        <w:rPr>
          <w:rFonts w:asciiTheme="majorBidi" w:hAnsiTheme="majorBidi" w:cstheme="majorBidi"/>
          <w:color w:val="000000"/>
          <w:sz w:val="24"/>
          <w:szCs w:val="24"/>
        </w:rPr>
        <w:t xml:space="preserve"> </w:t>
      </w:r>
    </w:p>
    <w:p w14:paraId="56092B04" w14:textId="29B7DB8B" w:rsidR="00BC537A" w:rsidRPr="00C9264D" w:rsidRDefault="0015661E" w:rsidP="0078511B">
      <w:pPr>
        <w:ind w:firstLine="3690"/>
        <w:rPr>
          <w:rFonts w:asciiTheme="majorBidi" w:hAnsiTheme="majorBidi" w:cstheme="majorBidi"/>
          <w:sz w:val="24"/>
          <w:szCs w:val="24"/>
          <w:lang w:eastAsia="fr-FR"/>
        </w:rPr>
      </w:pPr>
      <m:oMath>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e</m:t>
            </m:r>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x</m:t>
                </m:r>
              </m:e>
              <m:sub>
                <m:r>
                  <w:rPr>
                    <w:rFonts w:ascii="Cambria Math" w:hAnsi="Cambria Math" w:cstheme="majorBidi"/>
                    <w:sz w:val="24"/>
                    <w:szCs w:val="24"/>
                    <w:lang w:eastAsia="fr-FR"/>
                  </w:rPr>
                  <m:t>1d</m:t>
                </m:r>
              </m:sub>
            </m:sSub>
            <m:r>
              <w:rPr>
                <w:rFonts w:ascii="Cambria Math" w:hAnsi="Cambria Math" w:cstheme="majorBidi"/>
                <w:sz w:val="24"/>
                <w:szCs w:val="24"/>
                <w:lang w:eastAsia="fr-FR"/>
              </w:rPr>
              <m:t>-x</m:t>
            </m:r>
          </m:e>
          <m:sub>
            <m:r>
              <w:rPr>
                <w:rFonts w:ascii="Cambria Math" w:hAnsi="Cambria Math" w:cstheme="majorBidi"/>
                <w:sz w:val="24"/>
                <w:szCs w:val="24"/>
                <w:lang w:eastAsia="fr-FR"/>
              </w:rPr>
              <m:t>1</m:t>
            </m:r>
          </m:sub>
        </m:sSub>
      </m:oMath>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t xml:space="preserve">         </w:t>
      </w:r>
      <w:r w:rsidR="0078511B">
        <w:rPr>
          <w:rFonts w:asciiTheme="majorBidi" w:hAnsiTheme="majorBidi" w:cstheme="majorBidi"/>
          <w:sz w:val="24"/>
          <w:szCs w:val="24"/>
        </w:rPr>
        <w:t>(III.</w:t>
      </w:r>
      <w:r w:rsidR="002F5FDE">
        <w:rPr>
          <w:rFonts w:asciiTheme="majorBidi" w:hAnsiTheme="majorBidi" w:cstheme="majorBidi"/>
          <w:sz w:val="24"/>
          <w:szCs w:val="24"/>
        </w:rPr>
        <w:t>10</w:t>
      </w:r>
      <w:r w:rsidR="0078511B">
        <w:rPr>
          <w:rFonts w:asciiTheme="majorBidi" w:hAnsiTheme="majorBidi" w:cstheme="majorBidi"/>
          <w:sz w:val="24"/>
          <w:szCs w:val="24"/>
        </w:rPr>
        <w:t>)</w:t>
      </w:r>
    </w:p>
    <w:p w14:paraId="38C42A92" w14:textId="4C730584" w:rsidR="00BC537A" w:rsidRPr="00C9264D" w:rsidRDefault="0078511B" w:rsidP="00BC537A">
      <w:pPr>
        <w:rPr>
          <w:rFonts w:asciiTheme="majorBidi" w:hAnsiTheme="majorBidi" w:cstheme="majorBidi"/>
          <w:sz w:val="24"/>
          <w:szCs w:val="24"/>
          <w:lang w:eastAsia="fr-FR"/>
        </w:rPr>
      </w:pPr>
      <w:r w:rsidRPr="00C9264D">
        <w:rPr>
          <w:rFonts w:asciiTheme="majorBidi" w:hAnsiTheme="majorBidi" w:cstheme="majorBidi"/>
          <w:sz w:val="24"/>
          <w:szCs w:val="24"/>
          <w:lang w:eastAsia="fr-FR"/>
        </w:rPr>
        <w:t>Où</w:t>
      </w:r>
      <w:r w:rsidR="00BC537A" w:rsidRPr="00C9264D">
        <w:rPr>
          <w:rFonts w:asciiTheme="majorBidi" w:hAnsiTheme="majorBidi" w:cstheme="majorBidi"/>
          <w:sz w:val="24"/>
          <w:szCs w:val="24"/>
          <w:lang w:eastAsia="fr-FR"/>
        </w:rPr>
        <w:t xml:space="preserve"> </w:t>
      </w:r>
      <m:oMath>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x</m:t>
            </m:r>
          </m:e>
          <m:sub>
            <m:r>
              <w:rPr>
                <w:rFonts w:ascii="Cambria Math" w:hAnsi="Cambria Math" w:cstheme="majorBidi"/>
                <w:sz w:val="24"/>
                <w:szCs w:val="24"/>
                <w:lang w:eastAsia="fr-FR"/>
              </w:rPr>
              <m:t>1d</m:t>
            </m:r>
          </m:sub>
        </m:sSub>
      </m:oMath>
      <w:r w:rsidR="00BC537A" w:rsidRPr="00C9264D">
        <w:rPr>
          <w:rFonts w:asciiTheme="majorBidi" w:hAnsiTheme="majorBidi" w:cstheme="majorBidi"/>
          <w:sz w:val="24"/>
          <w:szCs w:val="24"/>
          <w:lang w:eastAsia="fr-FR"/>
        </w:rPr>
        <w:t xml:space="preserve"> est le signal de position idéale.</w:t>
      </w:r>
    </w:p>
    <w:p w14:paraId="70E87C1C" w14:textId="56AFFAE2" w:rsidR="0078511B" w:rsidRPr="00C9264D" w:rsidRDefault="0015661E" w:rsidP="0078511B">
      <w:pPr>
        <w:ind w:firstLine="3690"/>
        <w:rPr>
          <w:rFonts w:asciiTheme="majorBidi" w:hAnsiTheme="majorBidi" w:cstheme="majorBidi"/>
          <w:sz w:val="24"/>
          <w:szCs w:val="24"/>
          <w:lang w:eastAsia="fr-FR"/>
        </w:rPr>
      </w:pPr>
      <m:oMath>
        <m:acc>
          <m:accPr>
            <m:chr m:val="̇"/>
            <m:ctrlPr>
              <w:rPr>
                <w:rFonts w:ascii="Cambria Math" w:hAnsi="Cambria Math" w:cstheme="majorBidi"/>
                <w:i/>
                <w:sz w:val="24"/>
                <w:szCs w:val="24"/>
                <w:lang w:eastAsia="fr-FR"/>
              </w:rPr>
            </m:ctrlPr>
          </m:accPr>
          <m:e>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e</m:t>
                </m:r>
              </m:e>
              <m:sub>
                <m:r>
                  <w:rPr>
                    <w:rFonts w:ascii="Cambria Math" w:hAnsi="Cambria Math" w:cstheme="majorBidi"/>
                    <w:sz w:val="24"/>
                    <w:szCs w:val="24"/>
                    <w:lang w:eastAsia="fr-FR"/>
                  </w:rPr>
                  <m:t>1</m:t>
                </m:r>
              </m:sub>
            </m:sSub>
          </m:e>
        </m:acc>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x</m:t>
                    </m:r>
                  </m:e>
                </m:acc>
              </m:e>
              <m:sub>
                <m:r>
                  <w:rPr>
                    <w:rFonts w:ascii="Cambria Math" w:hAnsi="Cambria Math" w:cstheme="majorBidi"/>
                    <w:sz w:val="24"/>
                    <w:szCs w:val="24"/>
                    <w:lang w:eastAsia="fr-FR"/>
                  </w:rPr>
                  <m:t>1d</m:t>
                </m:r>
              </m:sub>
            </m:sSub>
            <m:r>
              <w:rPr>
                <w:rFonts w:ascii="Cambria Math" w:hAnsi="Cambria Math" w:cstheme="majorBidi"/>
                <w:sz w:val="24"/>
                <w:szCs w:val="24"/>
                <w:lang w:eastAsia="fr-FR"/>
              </w:rPr>
              <m:t>-x</m:t>
            </m:r>
          </m:e>
          <m:sub>
            <m:r>
              <w:rPr>
                <w:rFonts w:ascii="Cambria Math" w:hAnsi="Cambria Math" w:cstheme="majorBidi"/>
                <w:sz w:val="24"/>
                <w:szCs w:val="24"/>
                <w:lang w:eastAsia="fr-FR"/>
              </w:rPr>
              <m:t>2</m:t>
            </m:r>
          </m:sub>
        </m:sSub>
      </m:oMath>
      <w:r w:rsidR="0078511B">
        <w:rPr>
          <w:rFonts w:asciiTheme="majorBidi" w:hAnsiTheme="majorBidi" w:cstheme="majorBidi"/>
          <w:sz w:val="24"/>
          <w:szCs w:val="24"/>
          <w:lang w:eastAsia="fr-FR"/>
        </w:rPr>
        <w:t xml:space="preserve">              </w:t>
      </w:r>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t xml:space="preserve">         </w:t>
      </w:r>
      <w:r w:rsidR="0078511B">
        <w:rPr>
          <w:rFonts w:asciiTheme="majorBidi" w:hAnsiTheme="majorBidi" w:cstheme="majorBidi"/>
          <w:sz w:val="24"/>
          <w:szCs w:val="24"/>
        </w:rPr>
        <w:t>(III.1</w:t>
      </w:r>
      <w:r w:rsidR="002F5FDE">
        <w:rPr>
          <w:rFonts w:asciiTheme="majorBidi" w:hAnsiTheme="majorBidi" w:cstheme="majorBidi"/>
          <w:sz w:val="24"/>
          <w:szCs w:val="24"/>
        </w:rPr>
        <w:t>1</w:t>
      </w:r>
      <w:r w:rsidR="0078511B">
        <w:rPr>
          <w:rFonts w:asciiTheme="majorBidi" w:hAnsiTheme="majorBidi" w:cstheme="majorBidi"/>
          <w:sz w:val="24"/>
          <w:szCs w:val="24"/>
        </w:rPr>
        <w:t>)</w:t>
      </w:r>
    </w:p>
    <w:p w14:paraId="575B4D56" w14:textId="77777777" w:rsidR="00BC537A" w:rsidRPr="00C9264D" w:rsidRDefault="00BC537A" w:rsidP="00BC537A">
      <w:pPr>
        <w:rPr>
          <w:rFonts w:asciiTheme="majorBidi" w:hAnsiTheme="majorBidi" w:cstheme="majorBidi"/>
          <w:b/>
          <w:bCs/>
          <w:sz w:val="24"/>
          <w:szCs w:val="24"/>
          <w:lang w:eastAsia="fr-FR"/>
        </w:rPr>
      </w:pPr>
      <w:r w:rsidRPr="00C9264D">
        <w:rPr>
          <w:rFonts w:asciiTheme="majorBidi" w:hAnsiTheme="majorBidi" w:cstheme="majorBidi"/>
          <w:color w:val="000000"/>
          <w:sz w:val="24"/>
          <w:szCs w:val="24"/>
        </w:rPr>
        <w:t>On définit la surface de glissement du correcteur comme suit</w:t>
      </w:r>
    </w:p>
    <w:p w14:paraId="64B2B0C2" w14:textId="6C5B70DC" w:rsidR="00BC537A" w:rsidRPr="00C9264D" w:rsidRDefault="0015661E" w:rsidP="0078511B">
      <w:pPr>
        <w:ind w:firstLine="3690"/>
        <w:rPr>
          <w:rFonts w:asciiTheme="majorBidi" w:hAnsiTheme="majorBidi" w:cstheme="majorBidi"/>
          <w:color w:val="FF0000"/>
          <w:sz w:val="24"/>
          <w:szCs w:val="24"/>
          <w:lang w:eastAsia="fr-FR"/>
        </w:rPr>
      </w:pPr>
      <m:oMath>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s</m:t>
            </m:r>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e</m:t>
                </m:r>
              </m:e>
            </m:acc>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k</m:t>
            </m:r>
          </m:e>
          <m:sub>
            <m:r>
              <w:rPr>
                <w:rFonts w:ascii="Cambria Math" w:hAnsi="Cambria Math" w:cstheme="majorBidi"/>
                <w:sz w:val="24"/>
                <w:szCs w:val="24"/>
                <w:lang w:eastAsia="fr-FR"/>
              </w:rPr>
              <m:t>1</m:t>
            </m:r>
          </m:sub>
        </m:sSub>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e</m:t>
            </m:r>
          </m:e>
          <m:sub>
            <m:r>
              <w:rPr>
                <w:rFonts w:ascii="Cambria Math" w:hAnsi="Cambria Math" w:cstheme="majorBidi"/>
                <w:sz w:val="24"/>
                <w:szCs w:val="24"/>
                <w:lang w:eastAsia="fr-FR"/>
              </w:rPr>
              <m:t>1</m:t>
            </m:r>
          </m:sub>
        </m:sSub>
      </m:oMath>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t xml:space="preserve">         </w:t>
      </w:r>
      <w:r w:rsidR="0078511B">
        <w:rPr>
          <w:rFonts w:asciiTheme="majorBidi" w:hAnsiTheme="majorBidi" w:cstheme="majorBidi"/>
          <w:sz w:val="24"/>
          <w:szCs w:val="24"/>
        </w:rPr>
        <w:t>(III.1</w:t>
      </w:r>
      <w:r w:rsidR="002F5FDE">
        <w:rPr>
          <w:rFonts w:asciiTheme="majorBidi" w:hAnsiTheme="majorBidi" w:cstheme="majorBidi"/>
          <w:sz w:val="24"/>
          <w:szCs w:val="24"/>
        </w:rPr>
        <w:t>2</w:t>
      </w:r>
      <w:r w:rsidR="0078511B">
        <w:rPr>
          <w:rFonts w:asciiTheme="majorBidi" w:hAnsiTheme="majorBidi" w:cstheme="majorBidi"/>
          <w:sz w:val="24"/>
          <w:szCs w:val="24"/>
        </w:rPr>
        <w:t>)</w:t>
      </w:r>
    </w:p>
    <w:p w14:paraId="3633FE7C" w14:textId="77777777" w:rsidR="00BC537A" w:rsidRPr="00C9264D" w:rsidRDefault="00BC537A" w:rsidP="00BC537A">
      <w:pPr>
        <w:rPr>
          <w:rFonts w:asciiTheme="majorBidi" w:hAnsiTheme="majorBidi" w:cstheme="majorBidi"/>
          <w:sz w:val="24"/>
          <w:szCs w:val="24"/>
          <w:lang w:eastAsia="fr-FR"/>
        </w:rPr>
      </w:pPr>
      <w:r w:rsidRPr="00C9264D">
        <w:rPr>
          <w:rFonts w:asciiTheme="majorBidi" w:hAnsiTheme="majorBidi" w:cstheme="majorBidi"/>
          <w:sz w:val="24"/>
          <w:szCs w:val="24"/>
          <w:lang w:eastAsia="fr-FR"/>
        </w:rPr>
        <w:t xml:space="preserve">Où </w:t>
      </w:r>
      <m:oMath>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k</m:t>
            </m:r>
          </m:e>
          <m:sub>
            <m:r>
              <w:rPr>
                <w:rFonts w:ascii="Cambria Math" w:hAnsi="Cambria Math" w:cstheme="majorBidi"/>
                <w:sz w:val="24"/>
                <w:szCs w:val="24"/>
                <w:lang w:eastAsia="fr-FR"/>
              </w:rPr>
              <m:t>1</m:t>
            </m:r>
          </m:sub>
        </m:sSub>
      </m:oMath>
      <w:r w:rsidRPr="00C9264D">
        <w:rPr>
          <w:rFonts w:asciiTheme="majorBidi" w:hAnsiTheme="majorBidi" w:cstheme="majorBidi"/>
          <w:sz w:val="24"/>
          <w:szCs w:val="24"/>
          <w:lang w:eastAsia="fr-FR"/>
        </w:rPr>
        <w:t xml:space="preserve"> doit satisfaire la condition de Hurwitz, </w:t>
      </w:r>
      <m:oMath>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k</m:t>
            </m:r>
          </m:e>
          <m:sub>
            <m:r>
              <w:rPr>
                <w:rFonts w:ascii="Cambria Math" w:hAnsi="Cambria Math" w:cstheme="majorBidi"/>
                <w:sz w:val="24"/>
                <w:szCs w:val="24"/>
                <w:lang w:eastAsia="fr-FR"/>
              </w:rPr>
              <m:t>1</m:t>
            </m:r>
          </m:sub>
        </m:sSub>
        <m:r>
          <w:rPr>
            <w:rFonts w:ascii="Cambria Math" w:hAnsi="Cambria Math" w:cstheme="majorBidi"/>
            <w:sz w:val="24"/>
            <w:szCs w:val="24"/>
            <w:lang w:eastAsia="fr-FR"/>
          </w:rPr>
          <m:t>&gt;0</m:t>
        </m:r>
      </m:oMath>
      <w:r w:rsidRPr="00C9264D">
        <w:rPr>
          <w:rFonts w:asciiTheme="majorBidi" w:hAnsiTheme="majorBidi" w:cstheme="majorBidi"/>
          <w:sz w:val="24"/>
          <w:szCs w:val="24"/>
          <w:lang w:eastAsia="fr-FR"/>
        </w:rPr>
        <w:t>.</w:t>
      </w:r>
    </w:p>
    <w:p w14:paraId="03B6A621" w14:textId="530EE4BD" w:rsidR="00BC537A" w:rsidRPr="00C9264D" w:rsidRDefault="00BC537A" w:rsidP="00BC537A">
      <w:pPr>
        <w:rPr>
          <w:rFonts w:asciiTheme="majorBidi" w:hAnsiTheme="majorBidi" w:cstheme="majorBidi"/>
          <w:sz w:val="24"/>
          <w:szCs w:val="24"/>
          <w:lang w:eastAsia="fr-FR"/>
        </w:rPr>
      </w:pPr>
      <w:r w:rsidRPr="00C9264D">
        <w:rPr>
          <w:rFonts w:asciiTheme="majorBidi" w:hAnsiTheme="majorBidi" w:cstheme="majorBidi"/>
          <w:sz w:val="24"/>
          <w:szCs w:val="24"/>
          <w:lang w:eastAsia="fr-FR"/>
        </w:rPr>
        <w:t xml:space="preserve">À partir de </w:t>
      </w:r>
      <w:r w:rsidR="00F97446" w:rsidRPr="0003470F">
        <w:rPr>
          <w:rFonts w:asciiTheme="majorBidi" w:hAnsiTheme="majorBidi" w:cstheme="majorBidi"/>
          <w:sz w:val="24"/>
          <w:szCs w:val="24"/>
          <w:lang w:eastAsia="fr-FR"/>
        </w:rPr>
        <w:t>l’Equation (</w:t>
      </w:r>
      <w:r w:rsidR="002F5FDE" w:rsidRPr="0003470F">
        <w:rPr>
          <w:rFonts w:asciiTheme="majorBidi" w:hAnsiTheme="majorBidi" w:cstheme="majorBidi"/>
          <w:sz w:val="24"/>
          <w:szCs w:val="24"/>
          <w:lang w:eastAsia="fr-FR"/>
        </w:rPr>
        <w:t>III</w:t>
      </w:r>
      <w:r w:rsidRPr="0003470F">
        <w:rPr>
          <w:rFonts w:asciiTheme="majorBidi" w:hAnsiTheme="majorBidi" w:cstheme="majorBidi"/>
          <w:sz w:val="24"/>
          <w:szCs w:val="24"/>
          <w:lang w:eastAsia="fr-FR"/>
        </w:rPr>
        <w:t>.</w:t>
      </w:r>
      <w:r w:rsidR="002F5FDE" w:rsidRPr="0003470F">
        <w:rPr>
          <w:rFonts w:asciiTheme="majorBidi" w:hAnsiTheme="majorBidi" w:cstheme="majorBidi"/>
          <w:sz w:val="24"/>
          <w:szCs w:val="24"/>
          <w:lang w:eastAsia="fr-FR"/>
        </w:rPr>
        <w:t>1</w:t>
      </w:r>
      <w:r w:rsidRPr="0003470F">
        <w:rPr>
          <w:rFonts w:asciiTheme="majorBidi" w:hAnsiTheme="majorBidi" w:cstheme="majorBidi"/>
          <w:sz w:val="24"/>
          <w:szCs w:val="24"/>
          <w:lang w:eastAsia="fr-FR"/>
        </w:rPr>
        <w:t>2), nous</w:t>
      </w:r>
      <w:r w:rsidRPr="00C9264D">
        <w:rPr>
          <w:rFonts w:asciiTheme="majorBidi" w:hAnsiTheme="majorBidi" w:cstheme="majorBidi"/>
          <w:sz w:val="24"/>
          <w:szCs w:val="24"/>
          <w:lang w:eastAsia="fr-FR"/>
        </w:rPr>
        <w:t xml:space="preserve"> avons</w:t>
      </w:r>
    </w:p>
    <w:p w14:paraId="110FF39E" w14:textId="6A34170B" w:rsidR="00BC537A" w:rsidRPr="00C9264D" w:rsidRDefault="0015661E" w:rsidP="0078511B">
      <w:pPr>
        <w:ind w:firstLine="3690"/>
        <w:rPr>
          <w:rFonts w:asciiTheme="majorBidi" w:hAnsiTheme="majorBidi" w:cstheme="majorBidi"/>
          <w:sz w:val="24"/>
          <w:szCs w:val="24"/>
          <w:lang w:eastAsia="fr-FR"/>
        </w:rPr>
      </w:pPr>
      <m:oMath>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s</m:t>
                </m:r>
              </m:e>
            </m:acc>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e</m:t>
                </m:r>
              </m:e>
            </m:acc>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k</m:t>
            </m:r>
          </m:e>
          <m:sub>
            <m:r>
              <w:rPr>
                <w:rFonts w:ascii="Cambria Math" w:hAnsi="Cambria Math" w:cstheme="majorBidi"/>
                <w:sz w:val="24"/>
                <w:szCs w:val="24"/>
                <w:lang w:eastAsia="fr-FR"/>
              </w:rPr>
              <m:t>1</m:t>
            </m:r>
          </m:sub>
        </m:sSub>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e</m:t>
                </m:r>
              </m:e>
            </m:acc>
          </m:e>
          <m:sub>
            <m:r>
              <w:rPr>
                <w:rFonts w:ascii="Cambria Math" w:hAnsi="Cambria Math" w:cstheme="majorBidi"/>
                <w:sz w:val="24"/>
                <w:szCs w:val="24"/>
                <w:lang w:eastAsia="fr-FR"/>
              </w:rPr>
              <m:t>1</m:t>
            </m:r>
          </m:sub>
        </m:sSub>
      </m:oMath>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t xml:space="preserve">           </w:t>
      </w:r>
      <w:r w:rsidR="0078511B">
        <w:rPr>
          <w:rFonts w:asciiTheme="majorBidi" w:hAnsiTheme="majorBidi" w:cstheme="majorBidi"/>
          <w:sz w:val="24"/>
          <w:szCs w:val="24"/>
          <w:lang w:eastAsia="fr-FR"/>
        </w:rPr>
        <w:tab/>
        <w:t xml:space="preserve">                     </w:t>
      </w:r>
      <w:r w:rsidR="0078511B">
        <w:rPr>
          <w:rFonts w:asciiTheme="majorBidi" w:hAnsiTheme="majorBidi" w:cstheme="majorBidi"/>
          <w:sz w:val="24"/>
          <w:szCs w:val="24"/>
        </w:rPr>
        <w:t>(III.1</w:t>
      </w:r>
      <w:r w:rsidR="002F5FDE">
        <w:rPr>
          <w:rFonts w:asciiTheme="majorBidi" w:hAnsiTheme="majorBidi" w:cstheme="majorBidi"/>
          <w:sz w:val="24"/>
          <w:szCs w:val="24"/>
        </w:rPr>
        <w:t>3</w:t>
      </w:r>
      <w:r w:rsidR="0078511B">
        <w:rPr>
          <w:rFonts w:asciiTheme="majorBidi" w:hAnsiTheme="majorBidi" w:cstheme="majorBidi"/>
          <w:sz w:val="24"/>
          <w:szCs w:val="24"/>
        </w:rPr>
        <w:t>)</w:t>
      </w:r>
    </w:p>
    <w:p w14:paraId="2C01ADA5" w14:textId="77777777" w:rsidR="00BC537A" w:rsidRPr="00C9264D" w:rsidRDefault="00BC537A" w:rsidP="00BC537A">
      <w:pPr>
        <w:rPr>
          <w:rFonts w:asciiTheme="majorBidi" w:hAnsiTheme="majorBidi" w:cstheme="majorBidi"/>
          <w:sz w:val="24"/>
          <w:szCs w:val="24"/>
          <w:lang w:eastAsia="fr-FR"/>
        </w:rPr>
      </w:pPr>
      <w:r w:rsidRPr="00C9264D">
        <w:rPr>
          <w:rFonts w:asciiTheme="majorBidi" w:hAnsiTheme="majorBidi" w:cstheme="majorBidi"/>
          <w:color w:val="000000"/>
          <w:sz w:val="24"/>
          <w:szCs w:val="24"/>
        </w:rPr>
        <w:t>On pose la fonction candidate de Lyapunov</w:t>
      </w:r>
    </w:p>
    <w:p w14:paraId="576F6416" w14:textId="1BEEDE95" w:rsidR="00BC537A" w:rsidRPr="00C9264D" w:rsidRDefault="0015661E" w:rsidP="0078511B">
      <w:pPr>
        <w:ind w:firstLine="3780"/>
        <w:rPr>
          <w:rFonts w:asciiTheme="majorBidi" w:hAnsiTheme="majorBidi" w:cstheme="majorBidi"/>
          <w:sz w:val="24"/>
          <w:szCs w:val="24"/>
          <w:lang w:eastAsia="fr-FR"/>
        </w:rPr>
      </w:pPr>
      <m:oMath>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V</m:t>
            </m:r>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f>
          <m:fPr>
            <m:type m:val="skw"/>
            <m:ctrlPr>
              <w:rPr>
                <w:rFonts w:ascii="Cambria Math" w:hAnsi="Cambria Math" w:cstheme="majorBidi"/>
                <w:i/>
                <w:sz w:val="24"/>
                <w:szCs w:val="24"/>
                <w:lang w:eastAsia="fr-FR"/>
              </w:rPr>
            </m:ctrlPr>
          </m:fPr>
          <m:num>
            <m:r>
              <w:rPr>
                <w:rFonts w:ascii="Cambria Math" w:hAnsi="Cambria Math" w:cstheme="majorBidi"/>
                <w:sz w:val="24"/>
                <w:szCs w:val="24"/>
                <w:lang w:eastAsia="fr-FR"/>
              </w:rPr>
              <m:t>1</m:t>
            </m:r>
          </m:num>
          <m:den>
            <m:r>
              <w:rPr>
                <w:rFonts w:ascii="Cambria Math" w:hAnsi="Cambria Math" w:cstheme="majorBidi"/>
                <w:sz w:val="24"/>
                <w:szCs w:val="24"/>
                <w:lang w:eastAsia="fr-FR"/>
              </w:rPr>
              <m:t>2</m:t>
            </m:r>
          </m:den>
        </m:f>
        <m:sSubSup>
          <m:sSubSupPr>
            <m:ctrlPr>
              <w:rPr>
                <w:rFonts w:ascii="Cambria Math" w:hAnsi="Cambria Math" w:cstheme="majorBidi"/>
                <w:i/>
                <w:sz w:val="24"/>
                <w:szCs w:val="24"/>
                <w:lang w:eastAsia="fr-FR"/>
              </w:rPr>
            </m:ctrlPr>
          </m:sSubSupPr>
          <m:e>
            <m:r>
              <w:rPr>
                <w:rFonts w:ascii="Cambria Math" w:hAnsi="Cambria Math" w:cstheme="majorBidi"/>
                <w:sz w:val="24"/>
                <w:szCs w:val="24"/>
                <w:lang w:eastAsia="fr-FR"/>
              </w:rPr>
              <m:t>s</m:t>
            </m:r>
          </m:e>
          <m:sub>
            <m:r>
              <w:rPr>
                <w:rFonts w:ascii="Cambria Math" w:hAnsi="Cambria Math" w:cstheme="majorBidi"/>
                <w:sz w:val="24"/>
                <w:szCs w:val="24"/>
                <w:lang w:eastAsia="fr-FR"/>
              </w:rPr>
              <m:t>1</m:t>
            </m:r>
          </m:sub>
          <m:sup>
            <m:r>
              <w:rPr>
                <w:rFonts w:ascii="Cambria Math" w:hAnsi="Cambria Math" w:cstheme="majorBidi"/>
                <w:sz w:val="24"/>
                <w:szCs w:val="24"/>
                <w:lang w:eastAsia="fr-FR"/>
              </w:rPr>
              <m:t>2</m:t>
            </m:r>
          </m:sup>
        </m:sSubSup>
      </m:oMath>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t xml:space="preserve">         </w:t>
      </w:r>
      <w:r w:rsidR="0078511B">
        <w:rPr>
          <w:rFonts w:asciiTheme="majorBidi" w:hAnsiTheme="majorBidi" w:cstheme="majorBidi"/>
          <w:sz w:val="24"/>
          <w:szCs w:val="24"/>
        </w:rPr>
        <w:t>(III.1</w:t>
      </w:r>
      <w:r w:rsidR="002F5FDE">
        <w:rPr>
          <w:rFonts w:asciiTheme="majorBidi" w:hAnsiTheme="majorBidi" w:cstheme="majorBidi"/>
          <w:sz w:val="24"/>
          <w:szCs w:val="24"/>
        </w:rPr>
        <w:t>4</w:t>
      </w:r>
      <w:r w:rsidR="0078511B">
        <w:rPr>
          <w:rFonts w:asciiTheme="majorBidi" w:hAnsiTheme="majorBidi" w:cstheme="majorBidi"/>
          <w:sz w:val="24"/>
          <w:szCs w:val="24"/>
        </w:rPr>
        <w:t>)</w:t>
      </w:r>
    </w:p>
    <w:p w14:paraId="675F9554" w14:textId="77777777" w:rsidR="00BC537A" w:rsidRPr="00C9264D" w:rsidRDefault="00BC537A" w:rsidP="00BC537A">
      <w:pPr>
        <w:rPr>
          <w:rFonts w:asciiTheme="majorBidi" w:hAnsiTheme="majorBidi" w:cstheme="majorBidi"/>
          <w:sz w:val="24"/>
          <w:szCs w:val="24"/>
          <w:lang w:eastAsia="fr-FR"/>
        </w:rPr>
      </w:pPr>
      <w:r w:rsidRPr="00C9264D">
        <w:rPr>
          <w:rFonts w:asciiTheme="majorBidi" w:hAnsiTheme="majorBidi" w:cstheme="majorBidi"/>
          <w:sz w:val="24"/>
          <w:szCs w:val="24"/>
          <w:lang w:eastAsia="fr-FR"/>
        </w:rPr>
        <w:t xml:space="preserve">On obtient </w:t>
      </w:r>
    </w:p>
    <w:p w14:paraId="58F0A296" w14:textId="16E9477F" w:rsidR="00BC537A" w:rsidRPr="00C9264D" w:rsidRDefault="0015661E" w:rsidP="0078511B">
      <w:pPr>
        <w:ind w:firstLine="3690"/>
        <w:rPr>
          <w:rFonts w:asciiTheme="majorBidi" w:hAnsiTheme="majorBidi" w:cstheme="majorBidi"/>
          <w:sz w:val="24"/>
          <w:szCs w:val="24"/>
          <w:lang w:eastAsia="fr-FR"/>
        </w:rPr>
      </w:pPr>
      <m:oMath>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V</m:t>
                </m:r>
              </m:e>
            </m:acc>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s</m:t>
            </m:r>
          </m:e>
          <m:sub>
            <m:r>
              <w:rPr>
                <w:rFonts w:ascii="Cambria Math" w:hAnsi="Cambria Math" w:cstheme="majorBidi"/>
                <w:sz w:val="24"/>
                <w:szCs w:val="24"/>
                <w:lang w:eastAsia="fr-FR"/>
              </w:rPr>
              <m:t>1</m:t>
            </m:r>
          </m:sub>
        </m:sSub>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s</m:t>
                </m:r>
              </m:e>
            </m:acc>
          </m:e>
          <m:sub>
            <m:r>
              <w:rPr>
                <w:rFonts w:ascii="Cambria Math" w:hAnsi="Cambria Math" w:cstheme="majorBidi"/>
                <w:sz w:val="24"/>
                <w:szCs w:val="24"/>
                <w:lang w:eastAsia="fr-FR"/>
              </w:rPr>
              <m:t>1</m:t>
            </m:r>
          </m:sub>
        </m:sSub>
      </m:oMath>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r>
      <w:r w:rsidR="0078511B">
        <w:rPr>
          <w:rFonts w:asciiTheme="majorBidi" w:hAnsiTheme="majorBidi" w:cstheme="majorBidi"/>
          <w:sz w:val="24"/>
          <w:szCs w:val="24"/>
          <w:lang w:eastAsia="fr-FR"/>
        </w:rPr>
        <w:tab/>
        <w:t xml:space="preserve">         </w:t>
      </w:r>
      <w:r w:rsidR="0078511B">
        <w:rPr>
          <w:rFonts w:asciiTheme="majorBidi" w:hAnsiTheme="majorBidi" w:cstheme="majorBidi"/>
          <w:sz w:val="24"/>
          <w:szCs w:val="24"/>
        </w:rPr>
        <w:t>(III.1</w:t>
      </w:r>
      <w:r w:rsidR="002F5FDE">
        <w:rPr>
          <w:rFonts w:asciiTheme="majorBidi" w:hAnsiTheme="majorBidi" w:cstheme="majorBidi"/>
          <w:sz w:val="24"/>
          <w:szCs w:val="24"/>
        </w:rPr>
        <w:t>5</w:t>
      </w:r>
      <w:r w:rsidR="0078511B">
        <w:rPr>
          <w:rFonts w:asciiTheme="majorBidi" w:hAnsiTheme="majorBidi" w:cstheme="majorBidi"/>
          <w:sz w:val="24"/>
          <w:szCs w:val="24"/>
        </w:rPr>
        <w:t>)</w:t>
      </w:r>
    </w:p>
    <w:p w14:paraId="229A43FD" w14:textId="5FAECE2B" w:rsidR="00BC537A" w:rsidRPr="00C9264D" w:rsidRDefault="00BC537A" w:rsidP="00BC537A">
      <w:pPr>
        <w:autoSpaceDE w:val="0"/>
        <w:autoSpaceDN w:val="0"/>
        <w:adjustRightInd w:val="0"/>
        <w:spacing w:after="0" w:line="240" w:lineRule="auto"/>
        <w:rPr>
          <w:rFonts w:asciiTheme="majorBidi" w:hAnsiTheme="majorBidi" w:cstheme="majorBidi"/>
          <w:sz w:val="24"/>
          <w:szCs w:val="24"/>
          <w:lang w:eastAsia="fr-FR"/>
        </w:rPr>
      </w:pPr>
      <w:r w:rsidRPr="00C9264D">
        <w:rPr>
          <w:rFonts w:asciiTheme="majorBidi" w:hAnsiTheme="majorBidi" w:cstheme="majorBidi"/>
          <w:color w:val="000000"/>
          <w:sz w:val="24"/>
          <w:szCs w:val="24"/>
        </w:rPr>
        <w:t>Pour garantir</w:t>
      </w:r>
      <m:oMath>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s</m:t>
            </m:r>
          </m:e>
          <m:sub>
            <m:r>
              <w:rPr>
                <w:rFonts w:ascii="Cambria Math" w:hAnsi="Cambria Math" w:cstheme="majorBidi"/>
                <w:sz w:val="24"/>
                <w:szCs w:val="24"/>
                <w:lang w:eastAsia="fr-FR"/>
              </w:rPr>
              <m:t>1</m:t>
            </m:r>
          </m:sub>
        </m:sSub>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s</m:t>
                </m:r>
              </m:e>
            </m:acc>
          </m:e>
          <m:sub>
            <m:r>
              <w:rPr>
                <w:rFonts w:ascii="Cambria Math" w:hAnsi="Cambria Math" w:cstheme="majorBidi"/>
                <w:sz w:val="24"/>
                <w:szCs w:val="24"/>
                <w:lang w:eastAsia="fr-FR"/>
              </w:rPr>
              <m:t>1</m:t>
            </m:r>
          </m:sub>
        </m:sSub>
        <m:r>
          <w:rPr>
            <w:rFonts w:ascii="Cambria Math" w:hAnsi="Cambria Math" w:cstheme="majorBidi"/>
            <w:sz w:val="24"/>
            <w:szCs w:val="24"/>
            <w:lang w:eastAsia="fr-FR"/>
          </w:rPr>
          <m:t>&lt;0</m:t>
        </m:r>
      </m:oMath>
      <w:r w:rsidRPr="00C9264D">
        <w:rPr>
          <w:rFonts w:asciiTheme="majorBidi" w:hAnsiTheme="majorBidi" w:cstheme="majorBidi"/>
          <w:color w:val="000000"/>
          <w:sz w:val="24"/>
          <w:szCs w:val="24"/>
        </w:rPr>
        <w:t xml:space="preserve">, concevoir le contrôleur de mode glissant comme l’équation </w:t>
      </w:r>
      <w:r w:rsidR="0003470F">
        <w:rPr>
          <w:rFonts w:asciiTheme="majorBidi" w:hAnsiTheme="majorBidi" w:cstheme="majorBidi"/>
          <w:color w:val="000000"/>
          <w:sz w:val="24"/>
          <w:szCs w:val="24"/>
        </w:rPr>
        <w:t>III.17</w:t>
      </w:r>
    </w:p>
    <w:p w14:paraId="132EFF2E" w14:textId="77777777" w:rsidR="00BC537A" w:rsidRPr="00C9264D" w:rsidRDefault="00BC537A" w:rsidP="00BC537A">
      <w:pPr>
        <w:rPr>
          <w:rFonts w:asciiTheme="majorBidi" w:hAnsiTheme="majorBidi" w:cstheme="majorBidi"/>
          <w:sz w:val="24"/>
          <w:szCs w:val="24"/>
          <w:lang w:eastAsia="fr-FR"/>
        </w:rPr>
      </w:pPr>
    </w:p>
    <w:p w14:paraId="0D003904" w14:textId="5DDB25DB" w:rsidR="00BC537A" w:rsidRPr="00C9264D" w:rsidRDefault="0015661E" w:rsidP="00B2501A">
      <w:pPr>
        <w:ind w:firstLine="2610"/>
        <w:rPr>
          <w:rFonts w:asciiTheme="majorBidi" w:hAnsiTheme="majorBidi" w:cstheme="majorBidi"/>
          <w:sz w:val="24"/>
          <w:szCs w:val="24"/>
          <w:lang w:eastAsia="fr-FR"/>
        </w:rPr>
      </w:pPr>
      <m:oMath>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V</m:t>
                </m:r>
              </m:e>
            </m:acc>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s</m:t>
            </m:r>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x</m:t>
                </m:r>
              </m:e>
            </m:acc>
          </m:e>
          <m:sub>
            <m:r>
              <w:rPr>
                <w:rFonts w:ascii="Cambria Math" w:hAnsi="Cambria Math" w:cstheme="majorBidi"/>
                <w:sz w:val="24"/>
                <w:szCs w:val="24"/>
                <w:lang w:eastAsia="fr-FR"/>
              </w:rPr>
              <m:t>1d</m:t>
            </m:r>
          </m:sub>
        </m:sSub>
        <m:r>
          <w:rPr>
            <w:rFonts w:ascii="Cambria Math" w:hAnsi="Cambria Math" w:cstheme="majorBidi"/>
            <w:sz w:val="24"/>
            <w:szCs w:val="24"/>
            <w:lang w:eastAsia="fr-FR"/>
          </w:rPr>
          <m:t>+</m:t>
        </m:r>
        <m:f>
          <m:fPr>
            <m:ctrlPr>
              <w:rPr>
                <w:rFonts w:ascii="Cambria Math" w:hAnsi="Cambria Math" w:cstheme="majorBidi"/>
                <w:i/>
                <w:sz w:val="24"/>
                <w:szCs w:val="24"/>
                <w:lang w:eastAsia="fr-FR"/>
              </w:rPr>
            </m:ctrlPr>
          </m:fPr>
          <m:num>
            <m:func>
              <m:funcPr>
                <m:ctrlPr>
                  <w:rPr>
                    <w:rFonts w:ascii="Cambria Math" w:hAnsi="Cambria Math" w:cstheme="majorBidi"/>
                    <w:i/>
                    <w:sz w:val="24"/>
                    <w:szCs w:val="24"/>
                    <w:lang w:eastAsia="fr-FR"/>
                  </w:rPr>
                </m:ctrlPr>
              </m:funcPr>
              <m:fName>
                <m:r>
                  <m:rPr>
                    <m:sty m:val="p"/>
                  </m:rPr>
                  <w:rPr>
                    <w:rFonts w:ascii="Cambria Math" w:hAnsi="Cambria Math" w:cstheme="majorBidi"/>
                    <w:sz w:val="24"/>
                    <w:szCs w:val="24"/>
                  </w:rPr>
                  <m:t>cos</m:t>
                </m:r>
              </m:fName>
              <m:e>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x</m:t>
                    </m:r>
                  </m:e>
                  <m:sub>
                    <m:r>
                      <w:rPr>
                        <w:rFonts w:ascii="Cambria Math" w:hAnsi="Cambria Math" w:cstheme="majorBidi"/>
                        <w:sz w:val="24"/>
                        <w:szCs w:val="24"/>
                        <w:lang w:eastAsia="fr-FR"/>
                      </w:rPr>
                      <m:t>7</m:t>
                    </m:r>
                  </m:sub>
                </m:sSub>
                <m:func>
                  <m:funcPr>
                    <m:ctrlPr>
                      <w:rPr>
                        <w:rFonts w:ascii="Cambria Math" w:hAnsi="Cambria Math" w:cstheme="majorBidi"/>
                        <w:i/>
                        <w:sz w:val="24"/>
                        <w:szCs w:val="24"/>
                        <w:lang w:eastAsia="fr-FR"/>
                      </w:rPr>
                    </m:ctrlPr>
                  </m:funcPr>
                  <m:fName>
                    <m:r>
                      <m:rPr>
                        <m:sty m:val="p"/>
                      </m:rPr>
                      <w:rPr>
                        <w:rFonts w:ascii="Cambria Math" w:hAnsi="Cambria Math" w:cstheme="majorBidi"/>
                        <w:sz w:val="24"/>
                        <w:szCs w:val="24"/>
                      </w:rPr>
                      <m:t>cos</m:t>
                    </m:r>
                  </m:fName>
                  <m:e>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x</m:t>
                        </m:r>
                      </m:e>
                      <m:sub>
                        <m:r>
                          <w:rPr>
                            <w:rFonts w:ascii="Cambria Math" w:hAnsi="Cambria Math" w:cstheme="majorBidi"/>
                            <w:sz w:val="24"/>
                            <w:szCs w:val="24"/>
                            <w:lang w:eastAsia="fr-FR"/>
                          </w:rPr>
                          <m:t>9</m:t>
                        </m:r>
                      </m:sub>
                    </m:sSub>
                  </m:e>
                </m:func>
              </m:e>
            </m:func>
          </m:num>
          <m:den>
            <m:r>
              <w:rPr>
                <w:rFonts w:ascii="Cambria Math" w:hAnsi="Cambria Math" w:cstheme="majorBidi"/>
                <w:sz w:val="24"/>
                <w:szCs w:val="24"/>
                <w:lang w:eastAsia="fr-FR"/>
              </w:rPr>
              <m:t>m</m:t>
            </m:r>
          </m:den>
        </m:f>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U</m:t>
            </m:r>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g+k</m:t>
            </m:r>
          </m:e>
          <m:sub>
            <m:r>
              <w:rPr>
                <w:rFonts w:ascii="Cambria Math" w:hAnsi="Cambria Math" w:cstheme="majorBidi"/>
                <w:sz w:val="24"/>
                <w:szCs w:val="24"/>
                <w:lang w:eastAsia="fr-FR"/>
              </w:rPr>
              <m:t>1</m:t>
            </m:r>
          </m:sub>
        </m:sSub>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e</m:t>
                </m:r>
              </m:e>
            </m:acc>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oMath>
      <w:r w:rsidR="00B2501A">
        <w:rPr>
          <w:rFonts w:asciiTheme="majorBidi" w:hAnsiTheme="majorBidi" w:cstheme="majorBidi"/>
          <w:sz w:val="24"/>
          <w:szCs w:val="24"/>
          <w:lang w:eastAsia="fr-FR"/>
        </w:rPr>
        <w:tab/>
      </w:r>
      <w:r w:rsidR="00B2501A">
        <w:rPr>
          <w:rFonts w:asciiTheme="majorBidi" w:hAnsiTheme="majorBidi" w:cstheme="majorBidi"/>
          <w:sz w:val="24"/>
          <w:szCs w:val="24"/>
          <w:lang w:eastAsia="fr-FR"/>
        </w:rPr>
        <w:tab/>
        <w:t xml:space="preserve">         </w:t>
      </w:r>
      <w:r w:rsidR="00B2501A">
        <w:rPr>
          <w:rFonts w:asciiTheme="majorBidi" w:hAnsiTheme="majorBidi" w:cstheme="majorBidi"/>
          <w:sz w:val="24"/>
          <w:szCs w:val="24"/>
        </w:rPr>
        <w:t>(III.1</w:t>
      </w:r>
      <w:r w:rsidR="002F5FDE">
        <w:rPr>
          <w:rFonts w:asciiTheme="majorBidi" w:hAnsiTheme="majorBidi" w:cstheme="majorBidi"/>
          <w:sz w:val="24"/>
          <w:szCs w:val="24"/>
        </w:rPr>
        <w:t>6</w:t>
      </w:r>
      <w:r w:rsidR="00B2501A">
        <w:rPr>
          <w:rFonts w:asciiTheme="majorBidi" w:hAnsiTheme="majorBidi" w:cstheme="majorBidi"/>
          <w:sz w:val="24"/>
          <w:szCs w:val="24"/>
        </w:rPr>
        <w:t>)</w:t>
      </w:r>
    </w:p>
    <w:p w14:paraId="5C9815DC" w14:textId="77777777" w:rsidR="00BC537A" w:rsidRPr="00C9264D" w:rsidRDefault="00BC537A" w:rsidP="00BC537A">
      <w:pPr>
        <w:rPr>
          <w:rFonts w:asciiTheme="majorBidi" w:hAnsiTheme="majorBidi" w:cstheme="majorBidi"/>
          <w:sz w:val="24"/>
          <w:szCs w:val="24"/>
          <w:lang w:eastAsia="fr-FR"/>
        </w:rPr>
      </w:pPr>
    </w:p>
    <w:p w14:paraId="518B76BB" w14:textId="5C81182B" w:rsidR="00BC537A" w:rsidRPr="00C9264D" w:rsidRDefault="0015661E" w:rsidP="00B2501A">
      <w:pPr>
        <w:ind w:firstLine="1350"/>
        <w:rPr>
          <w:rFonts w:asciiTheme="majorBidi" w:hAnsiTheme="majorBidi" w:cstheme="majorBidi"/>
          <w:sz w:val="24"/>
          <w:szCs w:val="24"/>
          <w:lang w:eastAsia="fr-FR"/>
        </w:rPr>
      </w:pPr>
      <m:oMath>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U</m:t>
            </m:r>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f>
          <m:fPr>
            <m:ctrlPr>
              <w:rPr>
                <w:rFonts w:ascii="Cambria Math" w:hAnsi="Cambria Math" w:cstheme="majorBidi"/>
                <w:i/>
                <w:sz w:val="24"/>
                <w:szCs w:val="24"/>
                <w:lang w:eastAsia="fr-FR"/>
              </w:rPr>
            </m:ctrlPr>
          </m:fPr>
          <m:num>
            <m:r>
              <w:rPr>
                <w:rFonts w:ascii="Cambria Math" w:hAnsi="Cambria Math" w:cstheme="majorBidi"/>
                <w:sz w:val="24"/>
                <w:szCs w:val="24"/>
                <w:lang w:eastAsia="fr-FR"/>
              </w:rPr>
              <m:t>m</m:t>
            </m:r>
          </m:num>
          <m:den>
            <m:func>
              <m:funcPr>
                <m:ctrlPr>
                  <w:rPr>
                    <w:rFonts w:ascii="Cambria Math" w:hAnsi="Cambria Math" w:cstheme="majorBidi"/>
                    <w:i/>
                    <w:sz w:val="24"/>
                    <w:szCs w:val="24"/>
                    <w:lang w:eastAsia="fr-FR"/>
                  </w:rPr>
                </m:ctrlPr>
              </m:funcPr>
              <m:fName>
                <m:r>
                  <m:rPr>
                    <m:sty m:val="p"/>
                  </m:rPr>
                  <w:rPr>
                    <w:rFonts w:ascii="Cambria Math" w:hAnsi="Cambria Math" w:cstheme="majorBidi"/>
                    <w:sz w:val="24"/>
                    <w:szCs w:val="24"/>
                  </w:rPr>
                  <m:t>cos</m:t>
                </m:r>
              </m:fName>
              <m:e>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x</m:t>
                    </m:r>
                  </m:e>
                  <m:sub>
                    <m:r>
                      <w:rPr>
                        <w:rFonts w:ascii="Cambria Math" w:hAnsi="Cambria Math" w:cstheme="majorBidi"/>
                        <w:sz w:val="24"/>
                        <w:szCs w:val="24"/>
                        <w:lang w:eastAsia="fr-FR"/>
                      </w:rPr>
                      <m:t>7</m:t>
                    </m:r>
                  </m:sub>
                </m:sSub>
                <m:func>
                  <m:funcPr>
                    <m:ctrlPr>
                      <w:rPr>
                        <w:rFonts w:ascii="Cambria Math" w:hAnsi="Cambria Math" w:cstheme="majorBidi"/>
                        <w:i/>
                        <w:sz w:val="24"/>
                        <w:szCs w:val="24"/>
                        <w:lang w:eastAsia="fr-FR"/>
                      </w:rPr>
                    </m:ctrlPr>
                  </m:funcPr>
                  <m:fName>
                    <m:r>
                      <m:rPr>
                        <m:sty m:val="p"/>
                      </m:rPr>
                      <w:rPr>
                        <w:rFonts w:ascii="Cambria Math" w:hAnsi="Cambria Math" w:cstheme="majorBidi"/>
                        <w:sz w:val="24"/>
                        <w:szCs w:val="24"/>
                      </w:rPr>
                      <m:t>cos</m:t>
                    </m:r>
                  </m:fName>
                  <m:e>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x</m:t>
                        </m:r>
                      </m:e>
                      <m:sub>
                        <m:r>
                          <w:rPr>
                            <w:rFonts w:ascii="Cambria Math" w:hAnsi="Cambria Math" w:cstheme="majorBidi"/>
                            <w:sz w:val="24"/>
                            <w:szCs w:val="24"/>
                            <w:lang w:eastAsia="fr-FR"/>
                          </w:rPr>
                          <m:t>9</m:t>
                        </m:r>
                      </m:sub>
                    </m:sSub>
                  </m:e>
                </m:func>
              </m:e>
            </m:func>
          </m:den>
        </m:f>
        <m:d>
          <m:dPr>
            <m:begChr m:val="["/>
            <m:endChr m:val="]"/>
            <m:ctrlPr>
              <w:rPr>
                <w:rFonts w:ascii="Cambria Math" w:hAnsi="Cambria Math" w:cstheme="majorBidi"/>
                <w:i/>
                <w:sz w:val="24"/>
                <w:szCs w:val="24"/>
                <w:lang w:eastAsia="fr-FR"/>
              </w:rPr>
            </m:ctrlPr>
          </m:dPr>
          <m:e>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m:t>
                </m:r>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x</m:t>
                    </m:r>
                  </m:e>
                </m:acc>
              </m:e>
              <m:sub>
                <m:r>
                  <w:rPr>
                    <w:rFonts w:ascii="Cambria Math" w:hAnsi="Cambria Math" w:cstheme="majorBidi"/>
                    <w:sz w:val="24"/>
                    <w:szCs w:val="24"/>
                    <w:lang w:eastAsia="fr-FR"/>
                  </w:rPr>
                  <m:t>1d</m:t>
                </m:r>
              </m:sub>
            </m:sSub>
            <m:r>
              <w:rPr>
                <w:rFonts w:ascii="Cambria Math" w:hAnsi="Cambria Math" w:cstheme="majorBidi"/>
                <w:sz w:val="24"/>
                <w:szCs w:val="24"/>
                <w:lang w:eastAsia="fr-FR"/>
              </w:rPr>
              <m:t>+g-</m:t>
            </m:r>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k</m:t>
                </m:r>
              </m:e>
              <m:sub>
                <m:r>
                  <w:rPr>
                    <w:rFonts w:ascii="Cambria Math" w:hAnsi="Cambria Math" w:cstheme="majorBidi"/>
                    <w:sz w:val="24"/>
                    <w:szCs w:val="24"/>
                    <w:lang w:eastAsia="fr-FR"/>
                  </w:rPr>
                  <m:t>1</m:t>
                </m:r>
              </m:sub>
            </m:sSub>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e</m:t>
                    </m:r>
                  </m:e>
                </m:acc>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c</m:t>
                </m:r>
              </m:e>
              <m:sub>
                <m:r>
                  <w:rPr>
                    <w:rFonts w:ascii="Cambria Math" w:hAnsi="Cambria Math" w:cstheme="majorBidi"/>
                    <w:sz w:val="24"/>
                    <w:szCs w:val="24"/>
                    <w:lang w:eastAsia="fr-FR"/>
                  </w:rPr>
                  <m:t>1</m:t>
                </m:r>
              </m:sub>
            </m:sSub>
            <m:r>
              <w:rPr>
                <w:rFonts w:ascii="Cambria Math" w:hAnsi="Cambria Math" w:cstheme="majorBidi"/>
                <w:sz w:val="24"/>
                <w:szCs w:val="24"/>
                <w:lang w:eastAsia="fr-FR"/>
              </w:rPr>
              <m:t xml:space="preserve"> sign</m:t>
            </m:r>
            <m:d>
              <m:dPr>
                <m:ctrlPr>
                  <w:rPr>
                    <w:rFonts w:ascii="Cambria Math" w:hAnsi="Cambria Math" w:cstheme="majorBidi"/>
                    <w:i/>
                    <w:sz w:val="24"/>
                    <w:szCs w:val="24"/>
                    <w:lang w:eastAsia="fr-FR"/>
                  </w:rPr>
                </m:ctrlPr>
              </m:dPr>
              <m:e>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s</m:t>
                    </m:r>
                  </m:e>
                  <m:sub>
                    <m:r>
                      <w:rPr>
                        <w:rFonts w:ascii="Cambria Math" w:hAnsi="Cambria Math" w:cstheme="majorBidi"/>
                        <w:sz w:val="24"/>
                        <w:szCs w:val="24"/>
                        <w:lang w:eastAsia="fr-FR"/>
                      </w:rPr>
                      <m:t>1</m:t>
                    </m:r>
                  </m:sub>
                </m:sSub>
              </m:e>
            </m:d>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η</m:t>
                </m:r>
              </m:e>
              <m:sub>
                <m:r>
                  <w:rPr>
                    <w:rFonts w:ascii="Cambria Math" w:hAnsi="Cambria Math" w:cstheme="majorBidi"/>
                    <w:sz w:val="24"/>
                    <w:szCs w:val="24"/>
                    <w:lang w:eastAsia="fr-FR"/>
                  </w:rPr>
                  <m:t>1</m:t>
                </m:r>
              </m:sub>
            </m:sSub>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s</m:t>
                </m:r>
              </m:e>
              <m:sub>
                <m:r>
                  <w:rPr>
                    <w:rFonts w:ascii="Cambria Math" w:hAnsi="Cambria Math" w:cstheme="majorBidi"/>
                    <w:sz w:val="24"/>
                    <w:szCs w:val="24"/>
                    <w:lang w:eastAsia="fr-FR"/>
                  </w:rPr>
                  <m:t>1</m:t>
                </m:r>
              </m:sub>
            </m:sSub>
          </m:e>
        </m:d>
      </m:oMath>
      <w:r w:rsidR="00B2501A">
        <w:rPr>
          <w:rFonts w:asciiTheme="majorBidi" w:hAnsiTheme="majorBidi" w:cstheme="majorBidi"/>
          <w:sz w:val="24"/>
          <w:szCs w:val="24"/>
          <w:lang w:eastAsia="fr-FR"/>
        </w:rPr>
        <w:tab/>
      </w:r>
      <w:r w:rsidR="00B2501A">
        <w:rPr>
          <w:rFonts w:asciiTheme="majorBidi" w:hAnsiTheme="majorBidi" w:cstheme="majorBidi"/>
          <w:sz w:val="24"/>
          <w:szCs w:val="24"/>
          <w:lang w:eastAsia="fr-FR"/>
        </w:rPr>
        <w:tab/>
        <w:t xml:space="preserve">         </w:t>
      </w:r>
      <w:r w:rsidR="00B2501A">
        <w:rPr>
          <w:rFonts w:asciiTheme="majorBidi" w:hAnsiTheme="majorBidi" w:cstheme="majorBidi"/>
          <w:sz w:val="24"/>
          <w:szCs w:val="24"/>
        </w:rPr>
        <w:t>(III.1</w:t>
      </w:r>
      <w:r w:rsidR="002F5FDE">
        <w:rPr>
          <w:rFonts w:asciiTheme="majorBidi" w:hAnsiTheme="majorBidi" w:cstheme="majorBidi"/>
          <w:sz w:val="24"/>
          <w:szCs w:val="24"/>
        </w:rPr>
        <w:t>7</w:t>
      </w:r>
      <w:r w:rsidR="00B2501A">
        <w:rPr>
          <w:rFonts w:asciiTheme="majorBidi" w:hAnsiTheme="majorBidi" w:cstheme="majorBidi"/>
          <w:sz w:val="24"/>
          <w:szCs w:val="24"/>
        </w:rPr>
        <w:t>)</w:t>
      </w:r>
    </w:p>
    <w:p w14:paraId="6E56CDA8" w14:textId="77777777" w:rsidR="00BC537A" w:rsidRPr="00C9264D" w:rsidRDefault="00BC537A" w:rsidP="00BC537A">
      <w:pPr>
        <w:rPr>
          <w:rFonts w:asciiTheme="majorBidi" w:hAnsiTheme="majorBidi" w:cstheme="majorBidi"/>
          <w:sz w:val="24"/>
          <w:szCs w:val="24"/>
          <w:lang w:eastAsia="fr-FR"/>
        </w:rPr>
      </w:pPr>
    </w:p>
    <w:p w14:paraId="131C8B30" w14:textId="2E6D5F7B" w:rsidR="00BC537A" w:rsidRPr="00C9264D" w:rsidRDefault="0015661E" w:rsidP="005301BE">
      <w:pPr>
        <w:ind w:firstLine="810"/>
        <w:rPr>
          <w:rFonts w:asciiTheme="majorBidi" w:hAnsiTheme="majorBidi" w:cstheme="majorBidi"/>
          <w:sz w:val="24"/>
          <w:szCs w:val="24"/>
          <w:lang w:eastAsia="fr-FR"/>
        </w:rPr>
      </w:pPr>
      <m:oMath>
        <m:sSub>
          <m:sSubPr>
            <m:ctrlPr>
              <w:rPr>
                <w:rFonts w:ascii="Cambria Math" w:hAnsi="Cambria Math" w:cstheme="majorBidi"/>
                <w:i/>
                <w:sz w:val="24"/>
                <w:szCs w:val="24"/>
                <w:lang w:eastAsia="fr-FR"/>
              </w:rPr>
            </m:ctrlPr>
          </m:sSubPr>
          <m:e>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V</m:t>
                    </m:r>
                  </m:e>
                </m:acc>
              </m:e>
              <m:sub>
                <m:r>
                  <w:rPr>
                    <w:rFonts w:ascii="Cambria Math" w:hAnsi="Cambria Math" w:cstheme="majorBidi"/>
                    <w:sz w:val="24"/>
                    <w:szCs w:val="24"/>
                    <w:lang w:eastAsia="fr-FR"/>
                  </w:rPr>
                  <m:t>1</m:t>
                </m:r>
              </m:sub>
            </m:sSub>
            <m:r>
              <w:rPr>
                <w:rFonts w:ascii="Cambria Math" w:hAnsi="Cambria Math" w:cstheme="majorBidi"/>
                <w:sz w:val="24"/>
                <w:szCs w:val="24"/>
                <w:lang w:eastAsia="fr-FR"/>
              </w:rPr>
              <m:t>=s</m:t>
            </m:r>
          </m:e>
          <m:sub>
            <m:r>
              <w:rPr>
                <w:rFonts w:ascii="Cambria Math" w:hAnsi="Cambria Math" w:cstheme="majorBidi"/>
                <w:sz w:val="24"/>
                <w:szCs w:val="24"/>
                <w:lang w:eastAsia="fr-FR"/>
              </w:rPr>
              <m:t>1</m:t>
            </m:r>
          </m:sub>
        </m:sSub>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s</m:t>
                </m:r>
              </m:e>
            </m:acc>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s</m:t>
            </m:r>
          </m:e>
          <m:sub>
            <m:r>
              <w:rPr>
                <w:rFonts w:ascii="Cambria Math" w:hAnsi="Cambria Math" w:cstheme="majorBidi"/>
                <w:sz w:val="24"/>
                <w:szCs w:val="24"/>
                <w:lang w:eastAsia="fr-FR"/>
              </w:rPr>
              <m:t>1</m:t>
            </m:r>
          </m:sub>
        </m:sSub>
        <m:d>
          <m:dPr>
            <m:ctrlPr>
              <w:rPr>
                <w:rFonts w:ascii="Cambria Math" w:hAnsi="Cambria Math" w:cstheme="majorBidi"/>
                <w:i/>
                <w:sz w:val="24"/>
                <w:szCs w:val="24"/>
                <w:lang w:eastAsia="fr-FR"/>
              </w:rPr>
            </m:ctrlPr>
          </m:dPr>
          <m:e>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η</m:t>
                </m:r>
              </m:e>
              <m:sub>
                <m:r>
                  <w:rPr>
                    <w:rFonts w:ascii="Cambria Math" w:hAnsi="Cambria Math" w:cstheme="majorBidi"/>
                    <w:sz w:val="24"/>
                    <w:szCs w:val="24"/>
                    <w:lang w:eastAsia="fr-FR"/>
                  </w:rPr>
                  <m:t>1</m:t>
                </m:r>
              </m:sub>
            </m:sSub>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s</m:t>
                </m:r>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c</m:t>
                </m:r>
              </m:e>
              <m:sub>
                <m:r>
                  <w:rPr>
                    <w:rFonts w:ascii="Cambria Math" w:hAnsi="Cambria Math" w:cstheme="majorBidi"/>
                    <w:sz w:val="24"/>
                    <w:szCs w:val="24"/>
                    <w:lang w:eastAsia="fr-FR"/>
                  </w:rPr>
                  <m:t>1</m:t>
                </m:r>
              </m:sub>
            </m:sSub>
            <m:r>
              <w:rPr>
                <w:rFonts w:ascii="Cambria Math" w:hAnsi="Cambria Math" w:cstheme="majorBidi"/>
                <w:sz w:val="24"/>
                <w:szCs w:val="24"/>
                <w:lang w:eastAsia="fr-FR"/>
              </w:rPr>
              <m:t xml:space="preserve"> sign</m:t>
            </m:r>
            <m:d>
              <m:dPr>
                <m:ctrlPr>
                  <w:rPr>
                    <w:rFonts w:ascii="Cambria Math" w:hAnsi="Cambria Math" w:cstheme="majorBidi"/>
                    <w:i/>
                    <w:sz w:val="24"/>
                    <w:szCs w:val="24"/>
                    <w:lang w:eastAsia="fr-FR"/>
                  </w:rPr>
                </m:ctrlPr>
              </m:dPr>
              <m:e>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s</m:t>
                    </m:r>
                  </m:e>
                  <m:sub>
                    <m:r>
                      <w:rPr>
                        <w:rFonts w:ascii="Cambria Math" w:hAnsi="Cambria Math" w:cstheme="majorBidi"/>
                        <w:sz w:val="24"/>
                        <w:szCs w:val="24"/>
                        <w:lang w:eastAsia="fr-FR"/>
                      </w:rPr>
                      <m:t>1</m:t>
                    </m:r>
                  </m:sub>
                </m:sSub>
              </m:e>
            </m:d>
          </m:e>
        </m:d>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η</m:t>
            </m:r>
          </m:e>
          <m:sub>
            <m:r>
              <w:rPr>
                <w:rFonts w:ascii="Cambria Math" w:hAnsi="Cambria Math" w:cstheme="majorBidi"/>
                <w:sz w:val="24"/>
                <w:szCs w:val="24"/>
                <w:lang w:eastAsia="fr-FR"/>
              </w:rPr>
              <m:t>1</m:t>
            </m:r>
          </m:sub>
        </m:sSub>
        <m:sSubSup>
          <m:sSubSupPr>
            <m:ctrlPr>
              <w:rPr>
                <w:rFonts w:ascii="Cambria Math" w:hAnsi="Cambria Math" w:cstheme="majorBidi"/>
                <w:i/>
                <w:sz w:val="24"/>
                <w:szCs w:val="24"/>
                <w:lang w:eastAsia="fr-FR"/>
              </w:rPr>
            </m:ctrlPr>
          </m:sSubSupPr>
          <m:e>
            <m:r>
              <w:rPr>
                <w:rFonts w:ascii="Cambria Math" w:hAnsi="Cambria Math" w:cstheme="majorBidi"/>
                <w:sz w:val="24"/>
                <w:szCs w:val="24"/>
                <w:lang w:eastAsia="fr-FR"/>
              </w:rPr>
              <m:t>s</m:t>
            </m:r>
          </m:e>
          <m:sub>
            <m:r>
              <w:rPr>
                <w:rFonts w:ascii="Cambria Math" w:hAnsi="Cambria Math" w:cstheme="majorBidi"/>
                <w:sz w:val="24"/>
                <w:szCs w:val="24"/>
                <w:lang w:eastAsia="fr-FR"/>
              </w:rPr>
              <m:t>1</m:t>
            </m:r>
          </m:sub>
          <m:sup>
            <m:r>
              <w:rPr>
                <w:rFonts w:ascii="Cambria Math" w:hAnsi="Cambria Math" w:cstheme="majorBidi"/>
                <w:sz w:val="24"/>
                <w:szCs w:val="24"/>
                <w:lang w:eastAsia="fr-FR"/>
              </w:rPr>
              <m:t>2</m:t>
            </m:r>
          </m:sup>
        </m:sSubSup>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c</m:t>
            </m:r>
          </m:e>
          <m:sub>
            <m:r>
              <w:rPr>
                <w:rFonts w:ascii="Cambria Math" w:hAnsi="Cambria Math" w:cstheme="majorBidi"/>
                <w:sz w:val="24"/>
                <w:szCs w:val="24"/>
                <w:lang w:eastAsia="fr-FR"/>
              </w:rPr>
              <m:t>1</m:t>
            </m:r>
          </m:sub>
        </m:sSub>
        <m:r>
          <w:rPr>
            <w:rFonts w:ascii="Cambria Math" w:hAnsi="Cambria Math" w:cstheme="majorBidi"/>
            <w:sz w:val="24"/>
            <w:szCs w:val="24"/>
            <w:lang w:eastAsia="fr-FR"/>
          </w:rPr>
          <m:t xml:space="preserve"> </m:t>
        </m:r>
        <m:d>
          <m:dPr>
            <m:begChr m:val="|"/>
            <m:endChr m:val="|"/>
            <m:ctrlPr>
              <w:rPr>
                <w:rFonts w:ascii="Cambria Math" w:hAnsi="Cambria Math" w:cstheme="majorBidi"/>
                <w:i/>
                <w:sz w:val="24"/>
                <w:szCs w:val="24"/>
                <w:lang w:eastAsia="fr-FR"/>
              </w:rPr>
            </m:ctrlPr>
          </m:dPr>
          <m:e>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s</m:t>
                </m:r>
              </m:e>
              <m:sub>
                <m:r>
                  <w:rPr>
                    <w:rFonts w:ascii="Cambria Math" w:hAnsi="Cambria Math" w:cstheme="majorBidi"/>
                    <w:sz w:val="24"/>
                    <w:szCs w:val="24"/>
                    <w:lang w:eastAsia="fr-FR"/>
                  </w:rPr>
                  <m:t>1</m:t>
                </m:r>
              </m:sub>
            </m:sSub>
          </m:e>
        </m:d>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-η</m:t>
            </m:r>
          </m:e>
          <m:sub>
            <m:r>
              <w:rPr>
                <w:rFonts w:ascii="Cambria Math" w:hAnsi="Cambria Math" w:cstheme="majorBidi"/>
                <w:sz w:val="24"/>
                <w:szCs w:val="24"/>
                <w:lang w:eastAsia="fr-FR"/>
              </w:rPr>
              <m:t>1</m:t>
            </m:r>
          </m:sub>
        </m:sSub>
        <m:sSubSup>
          <m:sSubSupPr>
            <m:ctrlPr>
              <w:rPr>
                <w:rFonts w:ascii="Cambria Math" w:hAnsi="Cambria Math" w:cstheme="majorBidi"/>
                <w:i/>
                <w:sz w:val="24"/>
                <w:szCs w:val="24"/>
                <w:lang w:eastAsia="fr-FR"/>
              </w:rPr>
            </m:ctrlPr>
          </m:sSubSupPr>
          <m:e>
            <m:r>
              <w:rPr>
                <w:rFonts w:ascii="Cambria Math" w:hAnsi="Cambria Math" w:cstheme="majorBidi"/>
                <w:sz w:val="24"/>
                <w:szCs w:val="24"/>
                <w:lang w:eastAsia="fr-FR"/>
              </w:rPr>
              <m:t>s</m:t>
            </m:r>
          </m:e>
          <m:sub>
            <m:r>
              <w:rPr>
                <w:rFonts w:ascii="Cambria Math" w:hAnsi="Cambria Math" w:cstheme="majorBidi"/>
                <w:sz w:val="24"/>
                <w:szCs w:val="24"/>
                <w:lang w:eastAsia="fr-FR"/>
              </w:rPr>
              <m:t>1</m:t>
            </m:r>
          </m:sub>
          <m:sup>
            <m:r>
              <w:rPr>
                <w:rFonts w:ascii="Cambria Math" w:hAnsi="Cambria Math" w:cstheme="majorBidi"/>
                <w:sz w:val="24"/>
                <w:szCs w:val="24"/>
                <w:lang w:eastAsia="fr-FR"/>
              </w:rPr>
              <m:t>2</m:t>
            </m:r>
          </m:sup>
        </m:sSubSup>
      </m:oMath>
      <w:r w:rsidR="005301BE">
        <w:rPr>
          <w:rFonts w:asciiTheme="majorBidi" w:hAnsiTheme="majorBidi" w:cstheme="majorBidi"/>
          <w:sz w:val="24"/>
          <w:szCs w:val="24"/>
          <w:lang w:eastAsia="fr-FR"/>
        </w:rPr>
        <w:tab/>
      </w:r>
      <w:r w:rsidR="005301BE">
        <w:rPr>
          <w:rFonts w:asciiTheme="majorBidi" w:hAnsiTheme="majorBidi" w:cstheme="majorBidi"/>
          <w:sz w:val="24"/>
          <w:szCs w:val="24"/>
        </w:rPr>
        <w:t>(III.1</w:t>
      </w:r>
      <w:r w:rsidR="0003470F">
        <w:rPr>
          <w:rFonts w:asciiTheme="majorBidi" w:hAnsiTheme="majorBidi" w:cstheme="majorBidi"/>
          <w:sz w:val="24"/>
          <w:szCs w:val="24"/>
        </w:rPr>
        <w:t>8</w:t>
      </w:r>
      <w:r w:rsidR="005301BE">
        <w:rPr>
          <w:rFonts w:asciiTheme="majorBidi" w:hAnsiTheme="majorBidi" w:cstheme="majorBidi"/>
          <w:sz w:val="24"/>
          <w:szCs w:val="24"/>
        </w:rPr>
        <w:t>)</w:t>
      </w:r>
    </w:p>
    <w:p w14:paraId="49146C4E" w14:textId="2BE35FDD" w:rsidR="00BC537A" w:rsidRPr="00C9264D" w:rsidRDefault="0015661E" w:rsidP="005301BE">
      <w:pPr>
        <w:ind w:firstLine="3600"/>
        <w:rPr>
          <w:rFonts w:asciiTheme="majorBidi" w:hAnsiTheme="majorBidi" w:cstheme="majorBidi"/>
          <w:sz w:val="24"/>
          <w:szCs w:val="24"/>
          <w:lang w:eastAsia="fr-FR"/>
        </w:rPr>
      </w:pPr>
      <m:oMath>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V</m:t>
                </m:r>
              </m:e>
            </m:acc>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-2η</m:t>
            </m:r>
          </m:e>
          <m:sub>
            <m:r>
              <w:rPr>
                <w:rFonts w:ascii="Cambria Math" w:hAnsi="Cambria Math" w:cstheme="majorBidi"/>
                <w:sz w:val="24"/>
                <w:szCs w:val="24"/>
                <w:lang w:eastAsia="fr-FR"/>
              </w:rPr>
              <m:t>1</m:t>
            </m:r>
          </m:sub>
        </m:sSub>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V</m:t>
            </m:r>
          </m:e>
          <m:sub>
            <m:r>
              <w:rPr>
                <w:rFonts w:ascii="Cambria Math" w:hAnsi="Cambria Math" w:cstheme="majorBidi"/>
                <w:sz w:val="24"/>
                <w:szCs w:val="24"/>
                <w:lang w:eastAsia="fr-FR"/>
              </w:rPr>
              <m:t>1</m:t>
            </m:r>
          </m:sub>
        </m:sSub>
      </m:oMath>
      <w:r w:rsidR="005301BE">
        <w:rPr>
          <w:rFonts w:asciiTheme="majorBidi" w:hAnsiTheme="majorBidi" w:cstheme="majorBidi"/>
          <w:sz w:val="24"/>
          <w:szCs w:val="24"/>
          <w:lang w:eastAsia="fr-FR"/>
        </w:rPr>
        <w:tab/>
      </w:r>
      <w:r w:rsidR="005301BE">
        <w:rPr>
          <w:rFonts w:asciiTheme="majorBidi" w:hAnsiTheme="majorBidi" w:cstheme="majorBidi"/>
          <w:sz w:val="24"/>
          <w:szCs w:val="24"/>
          <w:lang w:eastAsia="fr-FR"/>
        </w:rPr>
        <w:tab/>
      </w:r>
      <w:r w:rsidR="005301BE">
        <w:rPr>
          <w:rFonts w:asciiTheme="majorBidi" w:hAnsiTheme="majorBidi" w:cstheme="majorBidi"/>
          <w:sz w:val="24"/>
          <w:szCs w:val="24"/>
          <w:lang w:eastAsia="fr-FR"/>
        </w:rPr>
        <w:tab/>
      </w:r>
      <w:r w:rsidR="005301BE">
        <w:rPr>
          <w:rFonts w:asciiTheme="majorBidi" w:hAnsiTheme="majorBidi" w:cstheme="majorBidi"/>
          <w:sz w:val="24"/>
          <w:szCs w:val="24"/>
          <w:lang w:eastAsia="fr-FR"/>
        </w:rPr>
        <w:tab/>
      </w:r>
      <w:r w:rsidR="005301BE">
        <w:rPr>
          <w:rFonts w:asciiTheme="majorBidi" w:hAnsiTheme="majorBidi" w:cstheme="majorBidi"/>
          <w:sz w:val="24"/>
          <w:szCs w:val="24"/>
          <w:lang w:eastAsia="fr-FR"/>
        </w:rPr>
        <w:tab/>
      </w:r>
      <w:r w:rsidR="005301BE">
        <w:rPr>
          <w:rFonts w:asciiTheme="majorBidi" w:hAnsiTheme="majorBidi" w:cstheme="majorBidi"/>
          <w:sz w:val="24"/>
          <w:szCs w:val="24"/>
        </w:rPr>
        <w:t>(III.1</w:t>
      </w:r>
      <w:r w:rsidR="0003470F">
        <w:rPr>
          <w:rFonts w:asciiTheme="majorBidi" w:hAnsiTheme="majorBidi" w:cstheme="majorBidi"/>
          <w:sz w:val="24"/>
          <w:szCs w:val="24"/>
        </w:rPr>
        <w:t>9</w:t>
      </w:r>
      <w:r w:rsidR="005301BE">
        <w:rPr>
          <w:rFonts w:asciiTheme="majorBidi" w:hAnsiTheme="majorBidi" w:cstheme="majorBidi"/>
          <w:sz w:val="24"/>
          <w:szCs w:val="24"/>
        </w:rPr>
        <w:t>)</w:t>
      </w:r>
    </w:p>
    <w:p w14:paraId="2F8BCB32" w14:textId="28FF186B" w:rsidR="00BC537A" w:rsidRPr="00C9264D" w:rsidRDefault="00BC537A" w:rsidP="00BC537A">
      <w:pPr>
        <w:rPr>
          <w:rFonts w:asciiTheme="majorBidi" w:hAnsiTheme="majorBidi" w:cstheme="majorBidi"/>
          <w:sz w:val="24"/>
          <w:szCs w:val="24"/>
          <w:lang w:eastAsia="fr-FR"/>
        </w:rPr>
      </w:pPr>
      <w:r w:rsidRPr="00C9264D">
        <w:rPr>
          <w:rFonts w:asciiTheme="majorBidi" w:hAnsiTheme="majorBidi" w:cstheme="majorBidi"/>
          <w:sz w:val="24"/>
          <w:szCs w:val="24"/>
          <w:lang w:eastAsia="fr-FR"/>
        </w:rPr>
        <w:t xml:space="preserve">La solution de l’équation </w:t>
      </w:r>
      <w:r w:rsidR="0003470F" w:rsidRPr="0003470F">
        <w:rPr>
          <w:rFonts w:asciiTheme="majorBidi" w:hAnsiTheme="majorBidi" w:cstheme="majorBidi"/>
          <w:sz w:val="24"/>
          <w:szCs w:val="24"/>
          <w:lang w:eastAsia="fr-FR"/>
        </w:rPr>
        <w:t>III.19</w:t>
      </w:r>
      <w:r w:rsidRPr="0003470F">
        <w:rPr>
          <w:rFonts w:asciiTheme="majorBidi" w:hAnsiTheme="majorBidi" w:cstheme="majorBidi"/>
          <w:sz w:val="24"/>
          <w:szCs w:val="24"/>
          <w:lang w:eastAsia="fr-FR"/>
        </w:rPr>
        <w:t xml:space="preserve"> </w:t>
      </w:r>
      <w:r w:rsidRPr="00C9264D">
        <w:rPr>
          <w:rFonts w:asciiTheme="majorBidi" w:hAnsiTheme="majorBidi" w:cstheme="majorBidi"/>
          <w:sz w:val="24"/>
          <w:szCs w:val="24"/>
          <w:lang w:eastAsia="fr-FR"/>
        </w:rPr>
        <w:t>donnera</w:t>
      </w:r>
      <w:r w:rsidRPr="00C9264D">
        <w:rPr>
          <w:rFonts w:asciiTheme="majorBidi" w:hAnsiTheme="majorBidi" w:cstheme="majorBidi"/>
          <w:color w:val="FF0000"/>
          <w:sz w:val="24"/>
          <w:szCs w:val="24"/>
          <w:lang w:eastAsia="fr-FR"/>
        </w:rPr>
        <w:t xml:space="preserve">  </w:t>
      </w:r>
      <m:oMath>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V</m:t>
            </m:r>
          </m:e>
          <m:sub>
            <m:r>
              <w:rPr>
                <w:rFonts w:ascii="Cambria Math" w:hAnsi="Cambria Math" w:cstheme="majorBidi"/>
                <w:sz w:val="24"/>
                <w:szCs w:val="24"/>
                <w:lang w:eastAsia="fr-FR"/>
              </w:rPr>
              <m:t>1</m:t>
            </m:r>
          </m:sub>
        </m:sSub>
        <m:d>
          <m:dPr>
            <m:ctrlPr>
              <w:rPr>
                <w:rFonts w:ascii="Cambria Math" w:hAnsi="Cambria Math" w:cstheme="majorBidi"/>
                <w:i/>
                <w:sz w:val="24"/>
                <w:szCs w:val="24"/>
                <w:lang w:eastAsia="fr-FR"/>
              </w:rPr>
            </m:ctrlPr>
          </m:dPr>
          <m:e>
            <m:r>
              <w:rPr>
                <w:rFonts w:ascii="Cambria Math" w:hAnsi="Cambria Math" w:cstheme="majorBidi"/>
                <w:sz w:val="24"/>
                <w:szCs w:val="24"/>
                <w:lang w:eastAsia="fr-FR"/>
              </w:rPr>
              <m:t>t</m:t>
            </m:r>
          </m:e>
        </m:d>
        <m:r>
          <w:rPr>
            <w:rFonts w:ascii="Cambria Math" w:hAnsi="Cambria Math" w:cstheme="majorBidi"/>
            <w:sz w:val="24"/>
            <w:szCs w:val="24"/>
            <w:lang w:eastAsia="fr-FR"/>
          </w:rPr>
          <m:t>=</m:t>
        </m:r>
        <m:sSup>
          <m:sSupPr>
            <m:ctrlPr>
              <w:rPr>
                <w:rFonts w:ascii="Cambria Math" w:hAnsi="Cambria Math" w:cstheme="majorBidi"/>
                <w:i/>
                <w:sz w:val="24"/>
                <w:szCs w:val="24"/>
                <w:lang w:eastAsia="fr-FR"/>
              </w:rPr>
            </m:ctrlPr>
          </m:sSupPr>
          <m:e>
            <m:r>
              <w:rPr>
                <w:rFonts w:ascii="Cambria Math" w:hAnsi="Cambria Math" w:cstheme="majorBidi"/>
                <w:sz w:val="24"/>
                <w:szCs w:val="24"/>
                <w:lang w:eastAsia="fr-FR"/>
              </w:rPr>
              <m:t>e</m:t>
            </m:r>
          </m:e>
          <m:sup>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-2η</m:t>
                </m:r>
              </m:e>
              <m:sub>
                <m:r>
                  <w:rPr>
                    <w:rFonts w:ascii="Cambria Math" w:hAnsi="Cambria Math" w:cstheme="majorBidi"/>
                    <w:sz w:val="24"/>
                    <w:szCs w:val="24"/>
                    <w:lang w:eastAsia="fr-FR"/>
                  </w:rPr>
                  <m:t>1</m:t>
                </m:r>
              </m:sub>
            </m:sSub>
            <m:r>
              <w:rPr>
                <w:rFonts w:ascii="Cambria Math" w:hAnsi="Cambria Math" w:cstheme="majorBidi"/>
                <w:sz w:val="24"/>
                <w:szCs w:val="24"/>
                <w:lang w:eastAsia="fr-FR"/>
              </w:rPr>
              <m:t>t</m:t>
            </m:r>
          </m:sup>
        </m:sSup>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V</m:t>
            </m:r>
          </m:e>
          <m:sub>
            <m:r>
              <w:rPr>
                <w:rFonts w:ascii="Cambria Math" w:hAnsi="Cambria Math" w:cstheme="majorBidi"/>
                <w:sz w:val="24"/>
                <w:szCs w:val="24"/>
                <w:lang w:eastAsia="fr-FR"/>
              </w:rPr>
              <m:t>1</m:t>
            </m:r>
          </m:sub>
        </m:sSub>
        <m:d>
          <m:dPr>
            <m:ctrlPr>
              <w:rPr>
                <w:rFonts w:ascii="Cambria Math" w:hAnsi="Cambria Math" w:cstheme="majorBidi"/>
                <w:i/>
                <w:sz w:val="24"/>
                <w:szCs w:val="24"/>
                <w:lang w:eastAsia="fr-FR"/>
              </w:rPr>
            </m:ctrlPr>
          </m:dPr>
          <m:e>
            <m:r>
              <w:rPr>
                <w:rFonts w:ascii="Cambria Math" w:hAnsi="Cambria Math" w:cstheme="majorBidi"/>
                <w:sz w:val="24"/>
                <w:szCs w:val="24"/>
                <w:lang w:eastAsia="fr-FR"/>
              </w:rPr>
              <m:t>0</m:t>
            </m:r>
          </m:e>
        </m:d>
      </m:oMath>
    </w:p>
    <w:p w14:paraId="20FF155B" w14:textId="194951AA" w:rsidR="00BC537A" w:rsidRPr="00C9264D" w:rsidRDefault="00BC537A" w:rsidP="00BC537A">
      <w:pPr>
        <w:rPr>
          <w:rFonts w:asciiTheme="majorBidi" w:hAnsiTheme="majorBidi" w:cstheme="majorBidi"/>
          <w:sz w:val="24"/>
          <w:szCs w:val="24"/>
          <w:lang w:eastAsia="fr-FR"/>
        </w:rPr>
      </w:pPr>
      <w:r w:rsidRPr="00C9264D">
        <w:rPr>
          <w:rFonts w:asciiTheme="majorBidi" w:hAnsiTheme="majorBidi" w:cstheme="majorBidi"/>
          <w:sz w:val="24"/>
          <w:szCs w:val="24"/>
          <w:lang w:eastAsia="fr-FR"/>
        </w:rPr>
        <w:t xml:space="preserve">On voit </w:t>
      </w:r>
      <w:r w:rsidR="00B2501A" w:rsidRPr="00C9264D">
        <w:rPr>
          <w:rFonts w:asciiTheme="majorBidi" w:hAnsiTheme="majorBidi" w:cstheme="majorBidi"/>
          <w:sz w:val="24"/>
          <w:szCs w:val="24"/>
          <w:lang w:eastAsia="fr-FR"/>
        </w:rPr>
        <w:t>qu’en</w:t>
      </w:r>
      <w:r w:rsidRPr="00C9264D">
        <w:rPr>
          <w:rFonts w:asciiTheme="majorBidi" w:hAnsiTheme="majorBidi" w:cstheme="majorBidi"/>
          <w:sz w:val="24"/>
          <w:szCs w:val="24"/>
          <w:lang w:eastAsia="fr-FR"/>
        </w:rPr>
        <w:t xml:space="preserve"> sens de fonction de </w:t>
      </w:r>
      <w:r w:rsidR="00B2501A" w:rsidRPr="00C9264D">
        <w:rPr>
          <w:rFonts w:asciiTheme="majorBidi" w:hAnsiTheme="majorBidi" w:cstheme="majorBidi"/>
          <w:sz w:val="24"/>
          <w:szCs w:val="24"/>
          <w:lang w:eastAsia="fr-FR"/>
        </w:rPr>
        <w:t>Lyapunov, le</w:t>
      </w:r>
      <w:r w:rsidRPr="00C9264D">
        <w:rPr>
          <w:rFonts w:asciiTheme="majorBidi" w:hAnsiTheme="majorBidi" w:cstheme="majorBidi"/>
          <w:sz w:val="24"/>
          <w:szCs w:val="24"/>
          <w:lang w:eastAsia="fr-FR"/>
        </w:rPr>
        <w:t xml:space="preserve"> </w:t>
      </w:r>
      <w:r w:rsidR="00B2501A" w:rsidRPr="00C9264D">
        <w:rPr>
          <w:rFonts w:asciiTheme="majorBidi" w:hAnsiTheme="majorBidi" w:cstheme="majorBidi"/>
          <w:sz w:val="24"/>
          <w:szCs w:val="24"/>
          <w:lang w:eastAsia="fr-FR"/>
        </w:rPr>
        <w:t>contrôleur de</w:t>
      </w:r>
      <w:r w:rsidRPr="00C9264D">
        <w:rPr>
          <w:rFonts w:asciiTheme="majorBidi" w:hAnsiTheme="majorBidi" w:cstheme="majorBidi"/>
          <w:sz w:val="24"/>
          <w:szCs w:val="24"/>
          <w:lang w:eastAsia="fr-FR"/>
        </w:rPr>
        <w:t xml:space="preserve"> mode glissant </w:t>
      </w:r>
      <m:oMath>
        <m:r>
          <w:rPr>
            <w:rFonts w:ascii="Cambria Math" w:hAnsi="Cambria Math" w:cstheme="majorBidi"/>
            <w:sz w:val="24"/>
            <w:szCs w:val="24"/>
            <w:lang w:eastAsia="fr-FR"/>
          </w:rPr>
          <m:t>s(t)</m:t>
        </m:r>
      </m:oMath>
      <w:r w:rsidRPr="00C9264D">
        <w:rPr>
          <w:rFonts w:asciiTheme="majorBidi" w:hAnsiTheme="majorBidi" w:cstheme="majorBidi"/>
          <w:sz w:val="24"/>
          <w:szCs w:val="24"/>
          <w:lang w:eastAsia="fr-FR"/>
        </w:rPr>
        <w:t xml:space="preserve"> tendra à zéro exponentiellement avec des valeurs </w:t>
      </w:r>
      <m:oMath>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η</m:t>
            </m:r>
          </m:e>
          <m:sub>
            <m:r>
              <w:rPr>
                <w:rFonts w:ascii="Cambria Math" w:hAnsi="Cambria Math" w:cstheme="majorBidi"/>
                <w:sz w:val="24"/>
                <w:szCs w:val="24"/>
                <w:lang w:eastAsia="fr-FR"/>
              </w:rPr>
              <m:t>1</m:t>
            </m:r>
          </m:sub>
        </m:sSub>
        <m:r>
          <w:rPr>
            <w:rFonts w:ascii="Cambria Math" w:hAnsi="Cambria Math" w:cstheme="majorBidi"/>
            <w:sz w:val="24"/>
            <w:szCs w:val="24"/>
            <w:lang w:eastAsia="fr-FR"/>
          </w:rPr>
          <m:t>,</m:t>
        </m:r>
        <m:sSub>
          <m:sSubPr>
            <m:ctrlPr>
              <w:rPr>
                <w:rFonts w:ascii="Cambria Math" w:hAnsi="Cambria Math" w:cstheme="majorBidi"/>
                <w:i/>
                <w:sz w:val="24"/>
                <w:szCs w:val="24"/>
                <w:lang w:eastAsia="fr-FR"/>
              </w:rPr>
            </m:ctrlPr>
          </m:sSubPr>
          <m:e>
            <m:r>
              <w:rPr>
                <w:rFonts w:ascii="Cambria Math" w:hAnsi="Cambria Math" w:cstheme="majorBidi"/>
                <w:sz w:val="24"/>
                <w:szCs w:val="24"/>
                <w:lang w:eastAsia="fr-FR"/>
              </w:rPr>
              <m:t>c</m:t>
            </m:r>
          </m:e>
          <m:sub>
            <m:r>
              <w:rPr>
                <w:rFonts w:ascii="Cambria Math" w:hAnsi="Cambria Math" w:cstheme="majorBidi"/>
                <w:sz w:val="24"/>
                <w:szCs w:val="24"/>
                <w:lang w:eastAsia="fr-FR"/>
              </w:rPr>
              <m:t>1</m:t>
            </m:r>
          </m:sub>
        </m:sSub>
        <m:r>
          <w:rPr>
            <w:rFonts w:ascii="Cambria Math" w:hAnsi="Cambria Math" w:cstheme="majorBidi"/>
            <w:sz w:val="24"/>
            <w:szCs w:val="24"/>
            <w:lang w:eastAsia="fr-FR"/>
          </w:rPr>
          <m:t xml:space="preserve"> &gt;0</m:t>
        </m:r>
      </m:oMath>
      <w:r w:rsidRPr="00C9264D">
        <w:rPr>
          <w:rFonts w:asciiTheme="majorBidi" w:hAnsiTheme="majorBidi" w:cstheme="majorBidi"/>
          <w:sz w:val="24"/>
          <w:szCs w:val="24"/>
          <w:lang w:eastAsia="fr-FR"/>
        </w:rPr>
        <w:t>.</w:t>
      </w:r>
    </w:p>
    <w:p w14:paraId="74E315E1" w14:textId="18716D76" w:rsidR="00BC537A" w:rsidRPr="0099562C" w:rsidRDefault="00BC537A" w:rsidP="0099562C">
      <w:pPr>
        <w:autoSpaceDE w:val="0"/>
        <w:autoSpaceDN w:val="0"/>
        <w:adjustRightInd w:val="0"/>
        <w:spacing w:before="100" w:beforeAutospacing="1" w:after="100" w:afterAutospacing="1" w:line="360" w:lineRule="auto"/>
        <w:rPr>
          <w:rFonts w:asciiTheme="majorBidi" w:hAnsiTheme="majorBidi" w:cstheme="majorBidi"/>
          <w:b/>
          <w:bCs/>
          <w:color w:val="000000"/>
          <w:sz w:val="24"/>
          <w:szCs w:val="24"/>
          <w:u w:val="single"/>
        </w:rPr>
      </w:pPr>
      <w:r w:rsidRPr="0099562C">
        <w:rPr>
          <w:rFonts w:asciiTheme="majorBidi" w:hAnsiTheme="majorBidi" w:cstheme="majorBidi"/>
          <w:b/>
          <w:bCs/>
          <w:color w:val="000000"/>
          <w:sz w:val="24"/>
          <w:szCs w:val="24"/>
          <w:u w:val="single"/>
        </w:rPr>
        <w:t>La commande de la position X </w:t>
      </w:r>
    </w:p>
    <w:p w14:paraId="46CB4010" w14:textId="415BA688" w:rsidR="00BC537A" w:rsidRPr="00C9264D" w:rsidRDefault="00BC537A" w:rsidP="00BC537A">
      <w:pPr>
        <w:autoSpaceDE w:val="0"/>
        <w:autoSpaceDN w:val="0"/>
        <w:adjustRightInd w:val="0"/>
        <w:spacing w:after="0" w:line="240" w:lineRule="auto"/>
        <w:ind w:left="360"/>
        <w:rPr>
          <w:rFonts w:asciiTheme="majorBidi" w:hAnsiTheme="majorBidi" w:cstheme="majorBidi"/>
          <w:sz w:val="24"/>
          <w:szCs w:val="24"/>
        </w:rPr>
      </w:pPr>
      <w:r w:rsidRPr="00C9264D">
        <w:rPr>
          <w:rFonts w:asciiTheme="majorBidi" w:hAnsiTheme="majorBidi" w:cstheme="majorBidi"/>
          <w:color w:val="000000"/>
          <w:sz w:val="24"/>
          <w:szCs w:val="24"/>
        </w:rPr>
        <w:t>Pour la conception d’une loi de commande pour le sous-système d’altitude (</w:t>
      </w:r>
      <m:oMath>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u</m:t>
            </m:r>
          </m:e>
          <m:sub>
            <m:r>
              <w:rPr>
                <w:rFonts w:ascii="Cambria Math" w:hAnsi="Cambria Math" w:cstheme="majorBidi"/>
                <w:color w:val="000000"/>
                <w:sz w:val="24"/>
                <w:szCs w:val="24"/>
              </w:rPr>
              <m:t>x</m:t>
            </m:r>
          </m:sub>
        </m:sSub>
      </m:oMath>
      <w:r w:rsidRPr="00C9264D">
        <w:rPr>
          <w:rFonts w:asciiTheme="majorBidi" w:hAnsiTheme="majorBidi" w:cstheme="majorBidi"/>
          <w:color w:val="000000"/>
          <w:sz w:val="24"/>
          <w:szCs w:val="24"/>
        </w:rPr>
        <w:t xml:space="preserve">). Nous obtenons au </w:t>
      </w:r>
      <w:r w:rsidR="00B2501A" w:rsidRPr="00C9264D">
        <w:rPr>
          <w:rFonts w:asciiTheme="majorBidi" w:hAnsiTheme="majorBidi" w:cstheme="majorBidi"/>
          <w:color w:val="000000"/>
          <w:sz w:val="24"/>
          <w:szCs w:val="24"/>
        </w:rPr>
        <w:t>début, l’erreur</w:t>
      </w:r>
      <w:r w:rsidRPr="00C9264D">
        <w:rPr>
          <w:rFonts w:asciiTheme="majorBidi" w:hAnsiTheme="majorBidi" w:cstheme="majorBidi"/>
          <w:color w:val="000000"/>
          <w:sz w:val="24"/>
          <w:szCs w:val="24"/>
        </w:rPr>
        <w:t xml:space="preserve"> de l’état </w:t>
      </w:r>
      <m:oMath>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x</m:t>
            </m:r>
          </m:e>
          <m:sub>
            <m:r>
              <w:rPr>
                <w:rFonts w:ascii="Cambria Math" w:hAnsi="Cambria Math" w:cstheme="majorBidi"/>
                <w:color w:val="000000"/>
                <w:sz w:val="24"/>
                <w:szCs w:val="24"/>
              </w:rPr>
              <m:t>3</m:t>
            </m:r>
          </m:sub>
        </m:sSub>
      </m:oMath>
      <w:r w:rsidRPr="00C9264D">
        <w:rPr>
          <w:rFonts w:asciiTheme="majorBidi" w:hAnsiTheme="majorBidi" w:cstheme="majorBidi"/>
          <w:sz w:val="24"/>
          <w:szCs w:val="24"/>
        </w:rPr>
        <w:t xml:space="preserve"> </w:t>
      </w:r>
      <w:r w:rsidRPr="00C9264D">
        <w:rPr>
          <w:rFonts w:asciiTheme="majorBidi" w:hAnsiTheme="majorBidi" w:cstheme="majorBidi"/>
          <w:color w:val="000000"/>
          <w:sz w:val="24"/>
          <w:szCs w:val="24"/>
        </w:rPr>
        <w:t xml:space="preserve">et sa </w:t>
      </w:r>
      <w:r w:rsidR="00B2501A" w:rsidRPr="00C9264D">
        <w:rPr>
          <w:rFonts w:asciiTheme="majorBidi" w:hAnsiTheme="majorBidi" w:cstheme="majorBidi"/>
          <w:color w:val="000000"/>
          <w:sz w:val="24"/>
          <w:szCs w:val="24"/>
        </w:rPr>
        <w:t>dérivée :</w:t>
      </w:r>
      <w:r w:rsidRPr="00C9264D">
        <w:rPr>
          <w:rFonts w:asciiTheme="majorBidi" w:hAnsiTheme="majorBidi" w:cstheme="majorBidi"/>
          <w:color w:val="000000"/>
          <w:sz w:val="24"/>
          <w:szCs w:val="24"/>
        </w:rPr>
        <w:t xml:space="preserve"> </w:t>
      </w:r>
    </w:p>
    <w:p w14:paraId="7E65923B" w14:textId="2A9425FE" w:rsidR="00BC537A" w:rsidRPr="00C9264D" w:rsidRDefault="0015661E" w:rsidP="005301BE">
      <w:pPr>
        <w:ind w:left="360" w:firstLine="3150"/>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2</m:t>
            </m:r>
          </m:sub>
        </m:sSub>
        <m:r>
          <w:rPr>
            <w:rFonts w:ascii="Cambria Math" w:hAnsi="Cambria Math" w:cstheme="majorBidi"/>
            <w:sz w:val="24"/>
            <w:szCs w:val="24"/>
          </w:rPr>
          <m:t>=</m:t>
        </m:r>
        <m:sSub>
          <m:sSubPr>
            <m:ctrlPr>
              <w:rPr>
                <w:rFonts w:ascii="Cambria Math" w:hAnsi="Cambria Math" w:cstheme="majorBidi"/>
                <w:i/>
                <w:sz w:val="24"/>
                <w:szCs w:val="24"/>
              </w:rPr>
            </m:ctrlPr>
          </m:sSubPr>
          <m:e>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3d</m:t>
                </m:r>
              </m:sub>
            </m:sSub>
            <m:r>
              <w:rPr>
                <w:rFonts w:ascii="Cambria Math" w:hAnsi="Cambria Math" w:cstheme="majorBidi"/>
                <w:sz w:val="24"/>
                <w:szCs w:val="24"/>
              </w:rPr>
              <m:t>-x</m:t>
            </m:r>
          </m:e>
          <m:sub>
            <m:r>
              <w:rPr>
                <w:rFonts w:ascii="Cambria Math" w:hAnsi="Cambria Math" w:cstheme="majorBidi"/>
                <w:sz w:val="24"/>
                <w:szCs w:val="24"/>
              </w:rPr>
              <m:t>3</m:t>
            </m:r>
          </m:sub>
        </m:sSub>
      </m:oMath>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t xml:space="preserve">         (III.</w:t>
      </w:r>
      <w:r w:rsidR="00CC05D9">
        <w:rPr>
          <w:rFonts w:asciiTheme="majorBidi" w:hAnsiTheme="majorBidi" w:cstheme="majorBidi"/>
          <w:sz w:val="24"/>
          <w:szCs w:val="24"/>
        </w:rPr>
        <w:t>20</w:t>
      </w:r>
      <w:r w:rsidR="005301BE">
        <w:rPr>
          <w:rFonts w:asciiTheme="majorBidi" w:hAnsiTheme="majorBidi" w:cstheme="majorBidi"/>
          <w:sz w:val="24"/>
          <w:szCs w:val="24"/>
        </w:rPr>
        <w:t>)</w:t>
      </w:r>
    </w:p>
    <w:p w14:paraId="19A7DB45" w14:textId="77777777"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où </w:t>
      </w:r>
      <m:oMath>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1d</m:t>
            </m:r>
          </m:sub>
        </m:sSub>
      </m:oMath>
      <w:r w:rsidRPr="00C9264D">
        <w:rPr>
          <w:rFonts w:asciiTheme="majorBidi" w:hAnsiTheme="majorBidi" w:cstheme="majorBidi"/>
          <w:sz w:val="24"/>
          <w:szCs w:val="24"/>
        </w:rPr>
        <w:t xml:space="preserve"> est le signal de position idéale.</w:t>
      </w:r>
    </w:p>
    <w:p w14:paraId="5793A707" w14:textId="713248B2" w:rsidR="00BC537A" w:rsidRPr="00C9264D" w:rsidRDefault="0015661E" w:rsidP="005301BE">
      <w:pPr>
        <w:ind w:left="360" w:firstLine="3060"/>
        <w:rPr>
          <w:rFonts w:asciiTheme="majorBidi" w:hAnsiTheme="majorBidi" w:cstheme="majorBidi"/>
          <w:sz w:val="24"/>
          <w:szCs w:val="24"/>
        </w:rPr>
      </w:pPr>
      <m:oMath>
        <m:acc>
          <m:accPr>
            <m:chr m:val="̇"/>
            <m:ctrlPr>
              <w:rPr>
                <w:rFonts w:ascii="Cambria Math" w:hAnsi="Cambria Math" w:cstheme="majorBidi"/>
                <w:i/>
                <w:sz w:val="24"/>
                <w:szCs w:val="24"/>
              </w:rPr>
            </m:ctrlPr>
          </m:accPr>
          <m:e>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2</m:t>
                </m:r>
              </m:sub>
            </m:sSub>
          </m:e>
        </m:acc>
        <m:r>
          <w:rPr>
            <w:rFonts w:ascii="Cambria Math" w:hAnsi="Cambria Math" w:cstheme="majorBidi"/>
            <w:sz w:val="24"/>
            <w:szCs w:val="24"/>
          </w:rPr>
          <m:t>=</m:t>
        </m:r>
        <m:sSub>
          <m:sSubPr>
            <m:ctrlPr>
              <w:rPr>
                <w:rFonts w:ascii="Cambria Math" w:hAnsi="Cambria Math" w:cstheme="majorBidi"/>
                <w:i/>
                <w:sz w:val="24"/>
                <w:szCs w:val="24"/>
              </w:rPr>
            </m:ctrlPr>
          </m:sSub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3d</m:t>
                </m:r>
              </m:sub>
            </m:sSub>
            <m:r>
              <w:rPr>
                <w:rFonts w:ascii="Cambria Math" w:hAnsi="Cambria Math" w:cstheme="majorBidi"/>
                <w:sz w:val="24"/>
                <w:szCs w:val="24"/>
              </w:rPr>
              <m:t>-x</m:t>
            </m:r>
          </m:e>
          <m:sub>
            <m:r>
              <w:rPr>
                <w:rFonts w:ascii="Cambria Math" w:hAnsi="Cambria Math" w:cstheme="majorBidi"/>
                <w:sz w:val="24"/>
                <w:szCs w:val="24"/>
              </w:rPr>
              <m:t>4</m:t>
            </m:r>
          </m:sub>
        </m:sSub>
      </m:oMath>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t xml:space="preserve">         (III.2</w:t>
      </w:r>
      <w:r w:rsidR="00CC05D9">
        <w:rPr>
          <w:rFonts w:asciiTheme="majorBidi" w:hAnsiTheme="majorBidi" w:cstheme="majorBidi"/>
          <w:sz w:val="24"/>
          <w:szCs w:val="24"/>
        </w:rPr>
        <w:t>1</w:t>
      </w:r>
      <w:r w:rsidR="005301BE">
        <w:rPr>
          <w:rFonts w:asciiTheme="majorBidi" w:hAnsiTheme="majorBidi" w:cstheme="majorBidi"/>
          <w:sz w:val="24"/>
          <w:szCs w:val="24"/>
        </w:rPr>
        <w:t>)</w:t>
      </w:r>
    </w:p>
    <w:p w14:paraId="567BA3E3" w14:textId="77777777" w:rsidR="00BC537A" w:rsidRPr="00C9264D" w:rsidRDefault="00BC537A" w:rsidP="00BC537A">
      <w:pPr>
        <w:ind w:left="360"/>
        <w:rPr>
          <w:rFonts w:asciiTheme="majorBidi" w:hAnsiTheme="majorBidi" w:cstheme="majorBidi"/>
          <w:b/>
          <w:bCs/>
          <w:sz w:val="24"/>
          <w:szCs w:val="24"/>
          <w:lang w:eastAsia="fr-FR"/>
        </w:rPr>
      </w:pPr>
      <w:r w:rsidRPr="00C9264D">
        <w:rPr>
          <w:rFonts w:asciiTheme="majorBidi" w:hAnsiTheme="majorBidi" w:cstheme="majorBidi"/>
          <w:color w:val="000000"/>
          <w:sz w:val="24"/>
          <w:szCs w:val="24"/>
        </w:rPr>
        <w:t>On définit la surface de glissement du correcteur comme suit</w:t>
      </w:r>
    </w:p>
    <w:p w14:paraId="604B2E54" w14:textId="11B861D5" w:rsidR="00BC537A" w:rsidRPr="00C9264D" w:rsidRDefault="0015661E" w:rsidP="005301BE">
      <w:pPr>
        <w:ind w:left="360" w:firstLine="3060"/>
        <w:rPr>
          <w:rFonts w:asciiTheme="majorBidi" w:hAnsiTheme="majorBidi" w:cstheme="majorBidi"/>
          <w:color w:val="FF0000"/>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2</m:t>
            </m:r>
          </m:sub>
        </m:sSub>
        <m:r>
          <w:rPr>
            <w:rFonts w:ascii="Cambria Math" w:hAnsi="Cambria Math" w:cstheme="majorBidi"/>
            <w:sz w:val="24"/>
            <w:szCs w:val="24"/>
          </w:rPr>
          <m:t>=</m:t>
        </m:r>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2</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2</m:t>
            </m:r>
          </m:sub>
        </m:sSub>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2</m:t>
            </m:r>
          </m:sub>
        </m:sSub>
      </m:oMath>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t xml:space="preserve">         (III.2</w:t>
      </w:r>
      <w:r w:rsidR="00CC05D9">
        <w:rPr>
          <w:rFonts w:asciiTheme="majorBidi" w:hAnsiTheme="majorBidi" w:cstheme="majorBidi"/>
          <w:sz w:val="24"/>
          <w:szCs w:val="24"/>
        </w:rPr>
        <w:t>2</w:t>
      </w:r>
      <w:r w:rsidR="005301BE">
        <w:rPr>
          <w:rFonts w:asciiTheme="majorBidi" w:hAnsiTheme="majorBidi" w:cstheme="majorBidi"/>
          <w:sz w:val="24"/>
          <w:szCs w:val="24"/>
        </w:rPr>
        <w:t>)</w:t>
      </w:r>
    </w:p>
    <w:p w14:paraId="3F3D37D0" w14:textId="77777777"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Où </w:t>
      </w:r>
      <m:oMath>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1</m:t>
            </m:r>
          </m:sub>
        </m:sSub>
      </m:oMath>
      <w:r w:rsidRPr="00C9264D">
        <w:rPr>
          <w:rFonts w:asciiTheme="majorBidi" w:hAnsiTheme="majorBidi" w:cstheme="majorBidi"/>
          <w:sz w:val="24"/>
          <w:szCs w:val="24"/>
        </w:rPr>
        <w:t xml:space="preserve"> doit satisfaire la condition de Hurwitz, </w:t>
      </w:r>
      <m:oMath>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2</m:t>
            </m:r>
          </m:sub>
        </m:sSub>
        <m:r>
          <w:rPr>
            <w:rFonts w:ascii="Cambria Math" w:hAnsi="Cambria Math" w:cstheme="majorBidi"/>
            <w:sz w:val="24"/>
            <w:szCs w:val="24"/>
          </w:rPr>
          <m:t>&gt;0</m:t>
        </m:r>
      </m:oMath>
      <w:r w:rsidRPr="00C9264D">
        <w:rPr>
          <w:rFonts w:asciiTheme="majorBidi" w:hAnsiTheme="majorBidi" w:cstheme="majorBidi"/>
          <w:sz w:val="24"/>
          <w:szCs w:val="24"/>
        </w:rPr>
        <w:t>.</w:t>
      </w:r>
    </w:p>
    <w:p w14:paraId="2A930499" w14:textId="4EFFECA8"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À partir de </w:t>
      </w:r>
      <w:r w:rsidR="005301BE" w:rsidRPr="00C9264D">
        <w:rPr>
          <w:rFonts w:asciiTheme="majorBidi" w:hAnsiTheme="majorBidi" w:cstheme="majorBidi"/>
          <w:sz w:val="24"/>
          <w:szCs w:val="24"/>
        </w:rPr>
        <w:t xml:space="preserve">l’Equation </w:t>
      </w:r>
      <w:r w:rsidR="005301BE" w:rsidRPr="00CC05D9">
        <w:rPr>
          <w:rFonts w:asciiTheme="majorBidi" w:hAnsiTheme="majorBidi" w:cstheme="majorBidi"/>
          <w:sz w:val="24"/>
          <w:szCs w:val="24"/>
        </w:rPr>
        <w:t>(</w:t>
      </w:r>
      <w:r w:rsidR="00CC05D9" w:rsidRPr="00CC05D9">
        <w:rPr>
          <w:rFonts w:asciiTheme="majorBidi" w:hAnsiTheme="majorBidi" w:cstheme="majorBidi"/>
          <w:sz w:val="24"/>
          <w:szCs w:val="24"/>
        </w:rPr>
        <w:t>III</w:t>
      </w:r>
      <w:r w:rsidRPr="00CC05D9">
        <w:rPr>
          <w:rFonts w:asciiTheme="majorBidi" w:hAnsiTheme="majorBidi" w:cstheme="majorBidi"/>
          <w:sz w:val="24"/>
          <w:szCs w:val="24"/>
        </w:rPr>
        <w:t>.2</w:t>
      </w:r>
      <w:r w:rsidR="00CC05D9" w:rsidRPr="00CC05D9">
        <w:rPr>
          <w:rFonts w:asciiTheme="majorBidi" w:hAnsiTheme="majorBidi" w:cstheme="majorBidi"/>
          <w:sz w:val="24"/>
          <w:szCs w:val="24"/>
        </w:rPr>
        <w:t>2</w:t>
      </w:r>
      <w:r w:rsidRPr="00CC05D9">
        <w:rPr>
          <w:rFonts w:asciiTheme="majorBidi" w:hAnsiTheme="majorBidi" w:cstheme="majorBidi"/>
          <w:sz w:val="24"/>
          <w:szCs w:val="24"/>
        </w:rPr>
        <w:t>),</w:t>
      </w:r>
      <w:r w:rsidRPr="00C9264D">
        <w:rPr>
          <w:rFonts w:asciiTheme="majorBidi" w:hAnsiTheme="majorBidi" w:cstheme="majorBidi"/>
          <w:sz w:val="24"/>
          <w:szCs w:val="24"/>
        </w:rPr>
        <w:t xml:space="preserve"> nous avons</w:t>
      </w:r>
    </w:p>
    <w:p w14:paraId="652439D8" w14:textId="05882C15" w:rsidR="00BC537A" w:rsidRPr="00C9264D" w:rsidRDefault="0015661E" w:rsidP="005301BE">
      <w:pPr>
        <w:ind w:left="360" w:firstLine="297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s</m:t>
                </m:r>
              </m:e>
            </m:acc>
          </m:e>
          <m:sub>
            <m:r>
              <w:rPr>
                <w:rFonts w:ascii="Cambria Math" w:hAnsi="Cambria Math" w:cstheme="majorBidi"/>
                <w:sz w:val="24"/>
                <w:szCs w:val="24"/>
              </w:rPr>
              <m:t>2</m:t>
            </m:r>
          </m:sub>
        </m:sSub>
        <m:r>
          <w:rPr>
            <w:rFonts w:ascii="Cambria Math" w:hAnsi="Cambria Math" w:cstheme="majorBidi"/>
            <w:sz w:val="24"/>
            <w:szCs w:val="24"/>
          </w:rPr>
          <m:t>=</m:t>
        </m:r>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2</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2</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2</m:t>
            </m:r>
          </m:sub>
        </m:sSub>
      </m:oMath>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t xml:space="preserve">                     (III.2</w:t>
      </w:r>
      <w:r w:rsidR="00CC05D9">
        <w:rPr>
          <w:rFonts w:asciiTheme="majorBidi" w:hAnsiTheme="majorBidi" w:cstheme="majorBidi"/>
          <w:sz w:val="24"/>
          <w:szCs w:val="24"/>
        </w:rPr>
        <w:t>3</w:t>
      </w:r>
      <w:r w:rsidR="005301BE">
        <w:rPr>
          <w:rFonts w:asciiTheme="majorBidi" w:hAnsiTheme="majorBidi" w:cstheme="majorBidi"/>
          <w:sz w:val="24"/>
          <w:szCs w:val="24"/>
        </w:rPr>
        <w:t>)</w:t>
      </w:r>
    </w:p>
    <w:p w14:paraId="39CC129F" w14:textId="77777777" w:rsidR="00BC537A" w:rsidRPr="00C9264D" w:rsidRDefault="00BC537A" w:rsidP="00BC537A">
      <w:pPr>
        <w:ind w:left="360"/>
        <w:rPr>
          <w:rFonts w:asciiTheme="majorBidi" w:hAnsiTheme="majorBidi" w:cstheme="majorBidi"/>
          <w:sz w:val="24"/>
          <w:szCs w:val="24"/>
          <w:lang w:eastAsia="fr-FR"/>
        </w:rPr>
      </w:pPr>
      <w:r w:rsidRPr="00C9264D">
        <w:rPr>
          <w:rFonts w:asciiTheme="majorBidi" w:hAnsiTheme="majorBidi" w:cstheme="majorBidi"/>
          <w:color w:val="000000"/>
          <w:sz w:val="24"/>
          <w:szCs w:val="24"/>
        </w:rPr>
        <w:t>On pose la fonction candidate de Lyapunov</w:t>
      </w:r>
    </w:p>
    <w:p w14:paraId="64F340F7" w14:textId="2C08746A" w:rsidR="00BC537A" w:rsidRPr="00C9264D" w:rsidRDefault="0015661E" w:rsidP="005301BE">
      <w:pPr>
        <w:ind w:left="360" w:firstLine="2970"/>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2</m:t>
            </m:r>
          </m:sub>
        </m:sSub>
        <m:r>
          <w:rPr>
            <w:rFonts w:ascii="Cambria Math" w:hAnsi="Cambria Math" w:cstheme="majorBidi"/>
            <w:sz w:val="24"/>
            <w:szCs w:val="24"/>
          </w:rPr>
          <m:t>=</m:t>
        </m:r>
        <m:f>
          <m:fPr>
            <m:type m:val="skw"/>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2</m:t>
            </m:r>
          </m:den>
        </m:f>
        <m:sSubSup>
          <m:sSubSupPr>
            <m:ctrlPr>
              <w:rPr>
                <w:rFonts w:ascii="Cambria Math" w:hAnsi="Cambria Math" w:cstheme="majorBidi"/>
                <w:i/>
                <w:sz w:val="24"/>
                <w:szCs w:val="24"/>
              </w:rPr>
            </m:ctrlPr>
          </m:sSubSupPr>
          <m:e>
            <m:r>
              <w:rPr>
                <w:rFonts w:ascii="Cambria Math" w:hAnsi="Cambria Math" w:cstheme="majorBidi"/>
                <w:sz w:val="24"/>
                <w:szCs w:val="24"/>
              </w:rPr>
              <m:t>s</m:t>
            </m:r>
          </m:e>
          <m:sub>
            <m:r>
              <w:rPr>
                <w:rFonts w:ascii="Cambria Math" w:hAnsi="Cambria Math" w:cstheme="majorBidi"/>
                <w:sz w:val="24"/>
                <w:szCs w:val="24"/>
              </w:rPr>
              <m:t>2</m:t>
            </m:r>
          </m:sub>
          <m:sup>
            <m:r>
              <w:rPr>
                <w:rFonts w:ascii="Cambria Math" w:hAnsi="Cambria Math" w:cstheme="majorBidi"/>
                <w:sz w:val="24"/>
                <w:szCs w:val="24"/>
              </w:rPr>
              <m:t>2</m:t>
            </m:r>
          </m:sup>
        </m:sSubSup>
      </m:oMath>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t xml:space="preserve">         (III.2</w:t>
      </w:r>
      <w:r w:rsidR="00CC05D9">
        <w:rPr>
          <w:rFonts w:asciiTheme="majorBidi" w:hAnsiTheme="majorBidi" w:cstheme="majorBidi"/>
          <w:sz w:val="24"/>
          <w:szCs w:val="24"/>
        </w:rPr>
        <w:t>4</w:t>
      </w:r>
      <w:r w:rsidR="005301BE">
        <w:rPr>
          <w:rFonts w:asciiTheme="majorBidi" w:hAnsiTheme="majorBidi" w:cstheme="majorBidi"/>
          <w:sz w:val="24"/>
          <w:szCs w:val="24"/>
        </w:rPr>
        <w:t>)</w:t>
      </w:r>
    </w:p>
    <w:p w14:paraId="63103073" w14:textId="77777777"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On obtient </w:t>
      </w:r>
    </w:p>
    <w:p w14:paraId="7F1F9B1E" w14:textId="11F947B1" w:rsidR="00BC537A" w:rsidRPr="00C9264D" w:rsidRDefault="0015661E" w:rsidP="005301BE">
      <w:pPr>
        <w:ind w:left="360" w:firstLine="297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2</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2</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s</m:t>
                </m:r>
              </m:e>
            </m:acc>
          </m:e>
          <m:sub>
            <m:r>
              <w:rPr>
                <w:rFonts w:ascii="Cambria Math" w:hAnsi="Cambria Math" w:cstheme="majorBidi"/>
                <w:sz w:val="24"/>
                <w:szCs w:val="24"/>
              </w:rPr>
              <m:t>2</m:t>
            </m:r>
          </m:sub>
        </m:sSub>
      </m:oMath>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t xml:space="preserve">         (III.2</w:t>
      </w:r>
      <w:r w:rsidR="00CC05D9">
        <w:rPr>
          <w:rFonts w:asciiTheme="majorBidi" w:hAnsiTheme="majorBidi" w:cstheme="majorBidi"/>
          <w:sz w:val="24"/>
          <w:szCs w:val="24"/>
        </w:rPr>
        <w:t>5</w:t>
      </w:r>
      <w:r w:rsidR="005301BE">
        <w:rPr>
          <w:rFonts w:asciiTheme="majorBidi" w:hAnsiTheme="majorBidi" w:cstheme="majorBidi"/>
          <w:sz w:val="24"/>
          <w:szCs w:val="24"/>
        </w:rPr>
        <w:t>)</w:t>
      </w:r>
    </w:p>
    <w:p w14:paraId="7A8ECAF3" w14:textId="77777777" w:rsidR="00BC537A" w:rsidRPr="00C9264D" w:rsidRDefault="00BC537A" w:rsidP="00BC537A">
      <w:pPr>
        <w:autoSpaceDE w:val="0"/>
        <w:autoSpaceDN w:val="0"/>
        <w:adjustRightInd w:val="0"/>
        <w:spacing w:after="0" w:line="240" w:lineRule="auto"/>
        <w:ind w:left="360"/>
        <w:rPr>
          <w:rFonts w:asciiTheme="majorBidi" w:hAnsiTheme="majorBidi" w:cstheme="majorBidi"/>
          <w:sz w:val="24"/>
          <w:szCs w:val="24"/>
          <w:lang w:eastAsia="fr-FR"/>
        </w:rPr>
      </w:pPr>
      <w:r w:rsidRPr="00C9264D">
        <w:rPr>
          <w:rFonts w:asciiTheme="majorBidi" w:hAnsiTheme="majorBidi" w:cstheme="majorBidi"/>
          <w:color w:val="000000"/>
          <w:sz w:val="24"/>
          <w:szCs w:val="24"/>
        </w:rPr>
        <w:t xml:space="preserve">Pour garantir </w:t>
      </w:r>
      <m:oMath>
        <m:sSub>
          <m:sSubPr>
            <m:ctrlPr>
              <w:rPr>
                <w:rFonts w:ascii="Cambria Math" w:hAnsi="Cambria Math" w:cstheme="majorBidi"/>
                <w:i/>
                <w:sz w:val="24"/>
                <w:szCs w:val="24"/>
                <w:lang w:eastAsia="fr-FR"/>
              </w:rPr>
            </m:ctrlPr>
          </m:sSub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2</m:t>
                </m:r>
              </m:sub>
            </m:sSub>
            <m:r>
              <w:rPr>
                <w:rFonts w:ascii="Cambria Math" w:hAnsi="Cambria Math" w:cstheme="majorBidi"/>
                <w:sz w:val="24"/>
                <w:szCs w:val="24"/>
              </w:rPr>
              <m:t>=</m:t>
            </m:r>
            <m:r>
              <w:rPr>
                <w:rFonts w:ascii="Cambria Math" w:hAnsi="Cambria Math" w:cstheme="majorBidi"/>
                <w:sz w:val="24"/>
                <w:szCs w:val="24"/>
                <w:lang w:eastAsia="fr-FR"/>
              </w:rPr>
              <m:t>s</m:t>
            </m:r>
          </m:e>
          <m:sub>
            <m:r>
              <w:rPr>
                <w:rFonts w:ascii="Cambria Math" w:hAnsi="Cambria Math" w:cstheme="majorBidi"/>
                <w:sz w:val="24"/>
                <w:szCs w:val="24"/>
                <w:lang w:eastAsia="fr-FR"/>
              </w:rPr>
              <m:t>2</m:t>
            </m:r>
          </m:sub>
        </m:sSub>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s</m:t>
                </m:r>
              </m:e>
            </m:acc>
          </m:e>
          <m:sub>
            <m:r>
              <w:rPr>
                <w:rFonts w:ascii="Cambria Math" w:hAnsi="Cambria Math" w:cstheme="majorBidi"/>
                <w:sz w:val="24"/>
                <w:szCs w:val="24"/>
                <w:lang w:eastAsia="fr-FR"/>
              </w:rPr>
              <m:t>2</m:t>
            </m:r>
          </m:sub>
        </m:sSub>
        <m:r>
          <w:rPr>
            <w:rFonts w:ascii="Cambria Math" w:hAnsi="Cambria Math" w:cstheme="majorBidi"/>
            <w:sz w:val="24"/>
            <w:szCs w:val="24"/>
            <w:lang w:eastAsia="fr-FR"/>
          </w:rPr>
          <m:t>&lt;0</m:t>
        </m:r>
      </m:oMath>
    </w:p>
    <w:p w14:paraId="530CD29F" w14:textId="77777777" w:rsidR="00BC537A" w:rsidRPr="00C9264D" w:rsidRDefault="00BC537A" w:rsidP="00BC537A">
      <w:pPr>
        <w:ind w:left="360"/>
        <w:rPr>
          <w:rFonts w:asciiTheme="majorBidi" w:hAnsiTheme="majorBidi" w:cstheme="majorBidi"/>
          <w:sz w:val="24"/>
          <w:szCs w:val="24"/>
        </w:rPr>
      </w:pPr>
    </w:p>
    <w:p w14:paraId="2DF911D4" w14:textId="6BC763A9" w:rsidR="00BC537A" w:rsidRPr="003E1D24" w:rsidRDefault="0015661E" w:rsidP="005301BE">
      <w:pPr>
        <w:ind w:left="360" w:firstLine="243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2</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2</m:t>
            </m:r>
          </m:sub>
        </m:sSub>
        <m:r>
          <w:rPr>
            <w:rFonts w:ascii="Cambria Math" w:hAnsi="Cambria Math" w:cstheme="majorBidi"/>
            <w:sz w:val="24"/>
            <w:szCs w:val="24"/>
          </w:rPr>
          <m:t>(</m:t>
        </m:r>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3d</m:t>
            </m:r>
          </m:sub>
        </m:sSub>
        <m:r>
          <w:rPr>
            <w:rFonts w:ascii="Cambria Math" w:hAnsi="Cambria Math" w:cstheme="majorBidi"/>
            <w:sz w:val="24"/>
            <w:szCs w:val="24"/>
          </w:rPr>
          <m:t>-</m:t>
        </m:r>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x</m:t>
                </m:r>
              </m:sub>
            </m:sSub>
          </m:num>
          <m:den>
            <m:r>
              <w:rPr>
                <w:rFonts w:ascii="Cambria Math" w:hAnsi="Cambria Math" w:cstheme="majorBidi"/>
                <w:sz w:val="24"/>
                <w:szCs w:val="24"/>
              </w:rPr>
              <m:t>m</m:t>
            </m:r>
          </m:den>
        </m:f>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1</m:t>
            </m:r>
          </m:sub>
        </m:sSub>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2</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2</m:t>
            </m:r>
          </m:sub>
        </m:sSub>
        <m:r>
          <w:rPr>
            <w:rFonts w:ascii="Cambria Math" w:hAnsi="Cambria Math" w:cstheme="majorBidi"/>
            <w:sz w:val="24"/>
            <w:szCs w:val="24"/>
          </w:rPr>
          <m:t>)</m:t>
        </m:r>
      </m:oMath>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t xml:space="preserve">         (III.2</w:t>
      </w:r>
      <w:r w:rsidR="00CC05D9">
        <w:rPr>
          <w:rFonts w:asciiTheme="majorBidi" w:hAnsiTheme="majorBidi" w:cstheme="majorBidi"/>
          <w:sz w:val="24"/>
          <w:szCs w:val="24"/>
        </w:rPr>
        <w:t>6</w:t>
      </w:r>
      <w:r w:rsidR="005301BE">
        <w:rPr>
          <w:rFonts w:asciiTheme="majorBidi" w:hAnsiTheme="majorBidi" w:cstheme="majorBidi"/>
          <w:sz w:val="24"/>
          <w:szCs w:val="24"/>
        </w:rPr>
        <w:t>)</w:t>
      </w:r>
    </w:p>
    <w:p w14:paraId="472DB35A" w14:textId="01426E6A" w:rsidR="00BC537A" w:rsidRPr="00C9264D" w:rsidRDefault="00BC537A" w:rsidP="00BC537A">
      <w:pPr>
        <w:autoSpaceDE w:val="0"/>
        <w:autoSpaceDN w:val="0"/>
        <w:adjustRightInd w:val="0"/>
        <w:spacing w:after="0" w:line="240" w:lineRule="auto"/>
        <w:rPr>
          <w:rFonts w:asciiTheme="majorBidi" w:hAnsiTheme="majorBidi" w:cstheme="majorBidi"/>
          <w:sz w:val="24"/>
          <w:szCs w:val="24"/>
        </w:rPr>
      </w:pPr>
      <w:r w:rsidRPr="00C9264D">
        <w:rPr>
          <w:rFonts w:asciiTheme="majorBidi" w:hAnsiTheme="majorBidi" w:cstheme="majorBidi"/>
          <w:color w:val="000000"/>
          <w:sz w:val="24"/>
          <w:szCs w:val="24"/>
        </w:rPr>
        <w:t xml:space="preserve">Afin de rendre  </w:t>
      </w: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2</m:t>
            </m:r>
          </m:sub>
        </m:sSub>
        <m:r>
          <w:rPr>
            <w:rFonts w:ascii="Cambria Math" w:hAnsi="Cambria Math" w:cstheme="majorBidi"/>
            <w:sz w:val="24"/>
            <w:szCs w:val="24"/>
          </w:rPr>
          <m:t xml:space="preserve"> </m:t>
        </m:r>
      </m:oMath>
      <w:r w:rsidRPr="00C9264D">
        <w:rPr>
          <w:rFonts w:asciiTheme="majorBidi" w:hAnsiTheme="majorBidi" w:cstheme="majorBidi"/>
          <w:color w:val="000000"/>
          <w:sz w:val="24"/>
          <w:szCs w:val="24"/>
        </w:rPr>
        <w:t xml:space="preserve">semi-défini négative, on peut mettre la loi de commande </w:t>
      </w: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x</m:t>
            </m:r>
          </m:sub>
        </m:sSub>
      </m:oMath>
      <w:r w:rsidRPr="00C9264D">
        <w:rPr>
          <w:rFonts w:asciiTheme="majorBidi" w:hAnsiTheme="majorBidi" w:cstheme="majorBidi"/>
          <w:color w:val="000000"/>
          <w:sz w:val="24"/>
          <w:szCs w:val="24"/>
        </w:rPr>
        <w:t xml:space="preserve"> comme </w:t>
      </w:r>
      <w:r w:rsidR="005301BE" w:rsidRPr="00C9264D">
        <w:rPr>
          <w:rFonts w:asciiTheme="majorBidi" w:hAnsiTheme="majorBidi" w:cstheme="majorBidi"/>
          <w:color w:val="000000"/>
          <w:sz w:val="24"/>
          <w:szCs w:val="24"/>
        </w:rPr>
        <w:t>suit :</w:t>
      </w:r>
      <w:r w:rsidRPr="00C9264D">
        <w:rPr>
          <w:rFonts w:asciiTheme="majorBidi" w:hAnsiTheme="majorBidi" w:cstheme="majorBidi"/>
          <w:color w:val="000000"/>
          <w:sz w:val="24"/>
          <w:szCs w:val="24"/>
        </w:rPr>
        <w:t xml:space="preserve">  </w:t>
      </w:r>
    </w:p>
    <w:p w14:paraId="3F466C85" w14:textId="53FAFB78" w:rsidR="00BC537A" w:rsidRPr="003E1D24" w:rsidRDefault="0015661E" w:rsidP="005301BE">
      <w:pPr>
        <w:ind w:left="360" w:firstLine="1980"/>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x</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m</m:t>
            </m:r>
          </m:num>
          <m:den>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1</m:t>
                </m:r>
              </m:sub>
            </m:sSub>
          </m:den>
        </m:f>
        <m:d>
          <m:dPr>
            <m:begChr m:val="["/>
            <m:endChr m:val="]"/>
            <m:ctrlPr>
              <w:rPr>
                <w:rFonts w:ascii="Cambria Math" w:hAnsi="Cambria Math" w:cstheme="majorBidi"/>
                <w:i/>
                <w:sz w:val="24"/>
                <w:szCs w:val="24"/>
              </w:rPr>
            </m:ctrlPr>
          </m:d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3d</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2</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2</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2</m:t>
                </m:r>
              </m:sub>
            </m:sSub>
            <m:r>
              <w:rPr>
                <w:rFonts w:ascii="Cambria Math" w:hAnsi="Cambria Math" w:cstheme="majorBidi"/>
                <w:sz w:val="24"/>
                <w:szCs w:val="24"/>
              </w:rPr>
              <m:t xml:space="preserve"> sign</m:t>
            </m:r>
            <m:d>
              <m:dPr>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2</m:t>
                    </m:r>
                  </m:sub>
                </m:sSub>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2</m:t>
                </m:r>
              </m:sub>
            </m:sSub>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2</m:t>
                </m:r>
              </m:sub>
            </m:sSub>
          </m:e>
        </m:d>
      </m:oMath>
      <w:r w:rsidR="005301BE">
        <w:rPr>
          <w:rFonts w:asciiTheme="majorBidi" w:hAnsiTheme="majorBidi" w:cstheme="majorBidi"/>
          <w:sz w:val="24"/>
          <w:szCs w:val="24"/>
        </w:rPr>
        <w:tab/>
      </w:r>
      <w:r w:rsidR="005301BE">
        <w:rPr>
          <w:rFonts w:asciiTheme="majorBidi" w:hAnsiTheme="majorBidi" w:cstheme="majorBidi"/>
          <w:sz w:val="24"/>
          <w:szCs w:val="24"/>
        </w:rPr>
        <w:tab/>
        <w:t xml:space="preserve">         (III.2</w:t>
      </w:r>
      <w:r w:rsidR="00CC05D9">
        <w:rPr>
          <w:rFonts w:asciiTheme="majorBidi" w:hAnsiTheme="majorBidi" w:cstheme="majorBidi"/>
          <w:sz w:val="24"/>
          <w:szCs w:val="24"/>
        </w:rPr>
        <w:t>7</w:t>
      </w:r>
      <w:r w:rsidR="005301BE">
        <w:rPr>
          <w:rFonts w:asciiTheme="majorBidi" w:hAnsiTheme="majorBidi" w:cstheme="majorBidi"/>
          <w:sz w:val="24"/>
          <w:szCs w:val="24"/>
        </w:rPr>
        <w:t>)</w:t>
      </w:r>
    </w:p>
    <w:p w14:paraId="145BDC93" w14:textId="0CA86155" w:rsidR="00BC537A" w:rsidRPr="00C9264D" w:rsidRDefault="0015661E" w:rsidP="005301BE">
      <w:pPr>
        <w:ind w:left="360" w:firstLine="540"/>
        <w:rPr>
          <w:rFonts w:asciiTheme="majorBidi" w:hAnsiTheme="majorBidi" w:cstheme="majorBidi"/>
          <w:sz w:val="24"/>
          <w:szCs w:val="24"/>
        </w:rPr>
      </w:pPr>
      <m:oMath>
        <m:sSub>
          <m:sSubPr>
            <m:ctrlPr>
              <w:rPr>
                <w:rFonts w:ascii="Cambria Math" w:hAnsi="Cambria Math" w:cstheme="majorBidi"/>
                <w:i/>
                <w:sz w:val="24"/>
                <w:szCs w:val="24"/>
              </w:rPr>
            </m:ctrlPr>
          </m:sSub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2</m:t>
                </m:r>
              </m:sub>
            </m:sSub>
            <m:r>
              <w:rPr>
                <w:rFonts w:ascii="Cambria Math" w:hAnsi="Cambria Math" w:cstheme="majorBidi"/>
                <w:sz w:val="24"/>
                <w:szCs w:val="24"/>
              </w:rPr>
              <m:t>=s</m:t>
            </m:r>
          </m:e>
          <m:sub>
            <m:r>
              <w:rPr>
                <w:rFonts w:ascii="Cambria Math" w:hAnsi="Cambria Math" w:cstheme="majorBidi"/>
                <w:sz w:val="24"/>
                <w:szCs w:val="24"/>
              </w:rPr>
              <m:t>2</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s</m:t>
                </m:r>
              </m:e>
            </m:acc>
          </m:e>
          <m:sub>
            <m:r>
              <w:rPr>
                <w:rFonts w:ascii="Cambria Math" w:hAnsi="Cambria Math" w:cstheme="majorBidi"/>
                <w:sz w:val="24"/>
                <w:szCs w:val="24"/>
              </w:rPr>
              <m:t>2</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2</m:t>
            </m:r>
          </m:sub>
        </m:sSub>
        <m:d>
          <m:dPr>
            <m:ctrlPr>
              <w:rPr>
                <w:rFonts w:ascii="Cambria Math" w:hAnsi="Cambria Math" w:cstheme="majorBidi"/>
                <w:i/>
                <w:sz w:val="24"/>
                <w:szCs w:val="24"/>
              </w:rPr>
            </m:ctrlPr>
          </m:dPr>
          <m:e>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2</m:t>
                </m:r>
              </m:sub>
            </m:sSub>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2</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2</m:t>
                </m:r>
              </m:sub>
            </m:sSub>
            <m:r>
              <w:rPr>
                <w:rFonts w:ascii="Cambria Math" w:hAnsi="Cambria Math" w:cstheme="majorBidi"/>
                <w:sz w:val="24"/>
                <w:szCs w:val="24"/>
              </w:rPr>
              <m:t xml:space="preserve"> sign</m:t>
            </m:r>
            <m:d>
              <m:dPr>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2</m:t>
                    </m:r>
                  </m:sub>
                </m:sSub>
              </m:e>
            </m:d>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2</m:t>
            </m:r>
          </m:sub>
        </m:sSub>
        <m:sSubSup>
          <m:sSubSupPr>
            <m:ctrlPr>
              <w:rPr>
                <w:rFonts w:ascii="Cambria Math" w:hAnsi="Cambria Math" w:cstheme="majorBidi"/>
                <w:i/>
                <w:sz w:val="24"/>
                <w:szCs w:val="24"/>
              </w:rPr>
            </m:ctrlPr>
          </m:sSubSupPr>
          <m:e>
            <m:r>
              <w:rPr>
                <w:rFonts w:ascii="Cambria Math" w:hAnsi="Cambria Math" w:cstheme="majorBidi"/>
                <w:sz w:val="24"/>
                <w:szCs w:val="24"/>
              </w:rPr>
              <m:t>s</m:t>
            </m:r>
          </m:e>
          <m:sub>
            <m:r>
              <w:rPr>
                <w:rFonts w:ascii="Cambria Math" w:hAnsi="Cambria Math" w:cstheme="majorBidi"/>
                <w:sz w:val="24"/>
                <w:szCs w:val="24"/>
              </w:rPr>
              <m:t>2</m:t>
            </m:r>
          </m:sub>
          <m:sup>
            <m:r>
              <w:rPr>
                <w:rFonts w:ascii="Cambria Math" w:hAnsi="Cambria Math" w:cstheme="majorBidi"/>
                <w:sz w:val="24"/>
                <w:szCs w:val="24"/>
              </w:rPr>
              <m:t>2</m:t>
            </m:r>
          </m:sup>
        </m:sSubSup>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2</m:t>
            </m:r>
          </m:sub>
        </m:sSub>
        <m:r>
          <w:rPr>
            <w:rFonts w:ascii="Cambria Math" w:hAnsi="Cambria Math" w:cstheme="majorBidi"/>
            <w:sz w:val="24"/>
            <w:szCs w:val="24"/>
          </w:rPr>
          <m:t xml:space="preserve"> </m:t>
        </m:r>
        <m:d>
          <m:dPr>
            <m:begChr m:val="|"/>
            <m:endChr m:val="|"/>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2</m:t>
                </m:r>
              </m:sub>
            </m:sSub>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2</m:t>
            </m:r>
          </m:sub>
        </m:sSub>
        <m:sSubSup>
          <m:sSubSupPr>
            <m:ctrlPr>
              <w:rPr>
                <w:rFonts w:ascii="Cambria Math" w:hAnsi="Cambria Math" w:cstheme="majorBidi"/>
                <w:i/>
                <w:sz w:val="24"/>
                <w:szCs w:val="24"/>
              </w:rPr>
            </m:ctrlPr>
          </m:sSubSupPr>
          <m:e>
            <m:r>
              <w:rPr>
                <w:rFonts w:ascii="Cambria Math" w:hAnsi="Cambria Math" w:cstheme="majorBidi"/>
                <w:sz w:val="24"/>
                <w:szCs w:val="24"/>
              </w:rPr>
              <m:t>s</m:t>
            </m:r>
          </m:e>
          <m:sub>
            <m:r>
              <w:rPr>
                <w:rFonts w:ascii="Cambria Math" w:hAnsi="Cambria Math" w:cstheme="majorBidi"/>
                <w:sz w:val="24"/>
                <w:szCs w:val="24"/>
              </w:rPr>
              <m:t>2</m:t>
            </m:r>
          </m:sub>
          <m:sup>
            <m:r>
              <w:rPr>
                <w:rFonts w:ascii="Cambria Math" w:hAnsi="Cambria Math" w:cstheme="majorBidi"/>
                <w:sz w:val="24"/>
                <w:szCs w:val="24"/>
              </w:rPr>
              <m:t>2</m:t>
            </m:r>
          </m:sup>
        </m:sSubSup>
      </m:oMath>
      <w:r w:rsidR="005301BE">
        <w:rPr>
          <w:rFonts w:asciiTheme="majorBidi" w:hAnsiTheme="majorBidi" w:cstheme="majorBidi"/>
          <w:sz w:val="24"/>
          <w:szCs w:val="24"/>
        </w:rPr>
        <w:tab/>
        <w:t xml:space="preserve">         (III.2</w:t>
      </w:r>
      <w:r w:rsidR="00CC05D9">
        <w:rPr>
          <w:rFonts w:asciiTheme="majorBidi" w:hAnsiTheme="majorBidi" w:cstheme="majorBidi"/>
          <w:sz w:val="24"/>
          <w:szCs w:val="24"/>
        </w:rPr>
        <w:t>8</w:t>
      </w:r>
      <w:r w:rsidR="005301BE">
        <w:rPr>
          <w:rFonts w:asciiTheme="majorBidi" w:hAnsiTheme="majorBidi" w:cstheme="majorBidi"/>
          <w:sz w:val="24"/>
          <w:szCs w:val="24"/>
        </w:rPr>
        <w:t>)</w:t>
      </w:r>
    </w:p>
    <w:p w14:paraId="2329BFD5" w14:textId="5808B665" w:rsidR="00BC537A" w:rsidRPr="00C9264D" w:rsidRDefault="0015661E" w:rsidP="005301BE">
      <w:pPr>
        <w:ind w:left="360" w:firstLine="306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2</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-2η</m:t>
            </m:r>
          </m:e>
          <m:sub>
            <m:r>
              <w:rPr>
                <w:rFonts w:ascii="Cambria Math" w:hAnsi="Cambria Math" w:cstheme="majorBidi"/>
                <w:sz w:val="24"/>
                <w:szCs w:val="24"/>
              </w:rPr>
              <m:t>2</m:t>
            </m:r>
          </m:sub>
        </m:sSub>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2</m:t>
            </m:r>
          </m:sub>
        </m:sSub>
      </m:oMath>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t xml:space="preserve">         (III.2</w:t>
      </w:r>
      <w:r w:rsidR="00CC05D9">
        <w:rPr>
          <w:rFonts w:asciiTheme="majorBidi" w:hAnsiTheme="majorBidi" w:cstheme="majorBidi"/>
          <w:sz w:val="24"/>
          <w:szCs w:val="24"/>
        </w:rPr>
        <w:t>9</w:t>
      </w:r>
      <w:r w:rsidR="005301BE">
        <w:rPr>
          <w:rFonts w:asciiTheme="majorBidi" w:hAnsiTheme="majorBidi" w:cstheme="majorBidi"/>
          <w:sz w:val="24"/>
          <w:szCs w:val="24"/>
        </w:rPr>
        <w:t>)</w:t>
      </w:r>
    </w:p>
    <w:p w14:paraId="13B10C59" w14:textId="36F96E33"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La solution de l’équation </w:t>
      </w:r>
      <w:r w:rsidR="00CC05D9" w:rsidRPr="00CC05D9">
        <w:rPr>
          <w:rFonts w:asciiTheme="majorBidi" w:hAnsiTheme="majorBidi" w:cstheme="majorBidi"/>
          <w:sz w:val="24"/>
          <w:szCs w:val="24"/>
        </w:rPr>
        <w:t>III.29</w:t>
      </w:r>
      <w:r w:rsidRPr="00CC05D9">
        <w:rPr>
          <w:rFonts w:asciiTheme="majorBidi" w:hAnsiTheme="majorBidi" w:cstheme="majorBidi"/>
          <w:sz w:val="24"/>
          <w:szCs w:val="24"/>
        </w:rPr>
        <w:t xml:space="preserve"> </w:t>
      </w:r>
      <w:r w:rsidRPr="00C9264D">
        <w:rPr>
          <w:rFonts w:asciiTheme="majorBidi" w:hAnsiTheme="majorBidi" w:cstheme="majorBidi"/>
          <w:sz w:val="24"/>
          <w:szCs w:val="24"/>
        </w:rPr>
        <w:t>donnera</w:t>
      </w:r>
      <w:r w:rsidRPr="00C9264D">
        <w:rPr>
          <w:rFonts w:asciiTheme="majorBidi" w:hAnsiTheme="majorBidi" w:cstheme="majorBidi"/>
          <w:color w:val="FF0000"/>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2</m:t>
            </m:r>
          </m:sub>
        </m:sSub>
        <m:d>
          <m:dPr>
            <m:ctrlPr>
              <w:rPr>
                <w:rFonts w:ascii="Cambria Math" w:hAnsi="Cambria Math" w:cstheme="majorBidi"/>
                <w:i/>
                <w:sz w:val="24"/>
                <w:szCs w:val="24"/>
              </w:rPr>
            </m:ctrlPr>
          </m:dPr>
          <m:e>
            <m:r>
              <w:rPr>
                <w:rFonts w:ascii="Cambria Math" w:hAnsi="Cambria Math" w:cstheme="majorBidi"/>
                <w:sz w:val="24"/>
                <w:szCs w:val="24"/>
              </w:rPr>
              <m:t>t</m:t>
            </m:r>
          </m:e>
        </m:d>
        <m:r>
          <w:rPr>
            <w:rFonts w:ascii="Cambria Math" w:hAnsi="Cambria Math" w:cstheme="majorBidi"/>
            <w:sz w:val="24"/>
            <w:szCs w:val="24"/>
          </w:rPr>
          <m:t>=</m:t>
        </m:r>
        <m:sSup>
          <m:sSupPr>
            <m:ctrlPr>
              <w:rPr>
                <w:rFonts w:ascii="Cambria Math" w:hAnsi="Cambria Math" w:cstheme="majorBidi"/>
                <w:i/>
                <w:sz w:val="24"/>
                <w:szCs w:val="24"/>
              </w:rPr>
            </m:ctrlPr>
          </m:sSupPr>
          <m:e>
            <m:r>
              <w:rPr>
                <w:rFonts w:ascii="Cambria Math" w:hAnsi="Cambria Math" w:cstheme="majorBidi"/>
                <w:sz w:val="24"/>
                <w:szCs w:val="24"/>
              </w:rPr>
              <m:t>e</m:t>
            </m:r>
          </m:e>
          <m:sup>
            <m:sSub>
              <m:sSubPr>
                <m:ctrlPr>
                  <w:rPr>
                    <w:rFonts w:ascii="Cambria Math" w:hAnsi="Cambria Math" w:cstheme="majorBidi"/>
                    <w:i/>
                    <w:sz w:val="24"/>
                    <w:szCs w:val="24"/>
                  </w:rPr>
                </m:ctrlPr>
              </m:sSubPr>
              <m:e>
                <m:r>
                  <w:rPr>
                    <w:rFonts w:ascii="Cambria Math" w:hAnsi="Cambria Math" w:cstheme="majorBidi"/>
                    <w:sz w:val="24"/>
                    <w:szCs w:val="24"/>
                  </w:rPr>
                  <m:t>-2η</m:t>
                </m:r>
              </m:e>
              <m:sub>
                <m:r>
                  <w:rPr>
                    <w:rFonts w:ascii="Cambria Math" w:hAnsi="Cambria Math" w:cstheme="majorBidi"/>
                    <w:sz w:val="24"/>
                    <w:szCs w:val="24"/>
                  </w:rPr>
                  <m:t>2</m:t>
                </m:r>
              </m:sub>
            </m:sSub>
            <m:r>
              <w:rPr>
                <w:rFonts w:ascii="Cambria Math" w:hAnsi="Cambria Math" w:cstheme="majorBidi"/>
                <w:sz w:val="24"/>
                <w:szCs w:val="24"/>
              </w:rPr>
              <m:t>t</m:t>
            </m:r>
          </m:sup>
        </m:sSup>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2</m:t>
            </m:r>
          </m:sub>
        </m:sSub>
        <m:d>
          <m:dPr>
            <m:ctrlPr>
              <w:rPr>
                <w:rFonts w:ascii="Cambria Math" w:hAnsi="Cambria Math" w:cstheme="majorBidi"/>
                <w:i/>
                <w:sz w:val="24"/>
                <w:szCs w:val="24"/>
              </w:rPr>
            </m:ctrlPr>
          </m:dPr>
          <m:e>
            <m:r>
              <w:rPr>
                <w:rFonts w:ascii="Cambria Math" w:hAnsi="Cambria Math" w:cstheme="majorBidi"/>
                <w:sz w:val="24"/>
                <w:szCs w:val="24"/>
              </w:rPr>
              <m:t>0</m:t>
            </m:r>
          </m:e>
        </m:d>
      </m:oMath>
    </w:p>
    <w:p w14:paraId="0A336E21" w14:textId="18D1DC40"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lastRenderedPageBreak/>
        <w:t xml:space="preserve">On voit </w:t>
      </w:r>
      <w:r w:rsidR="00AE4AAB" w:rsidRPr="00C9264D">
        <w:rPr>
          <w:rFonts w:asciiTheme="majorBidi" w:hAnsiTheme="majorBidi" w:cstheme="majorBidi"/>
          <w:sz w:val="24"/>
          <w:szCs w:val="24"/>
        </w:rPr>
        <w:t>qu’en</w:t>
      </w:r>
      <w:r w:rsidRPr="00C9264D">
        <w:rPr>
          <w:rFonts w:asciiTheme="majorBidi" w:hAnsiTheme="majorBidi" w:cstheme="majorBidi"/>
          <w:sz w:val="24"/>
          <w:szCs w:val="24"/>
        </w:rPr>
        <w:t xml:space="preserve"> sens de fonction de </w:t>
      </w:r>
      <w:r w:rsidR="005301BE" w:rsidRPr="00C9264D">
        <w:rPr>
          <w:rFonts w:asciiTheme="majorBidi" w:hAnsiTheme="majorBidi" w:cstheme="majorBidi"/>
          <w:sz w:val="24"/>
          <w:szCs w:val="24"/>
        </w:rPr>
        <w:t>Lyapunov, le</w:t>
      </w:r>
      <w:r w:rsidRPr="00C9264D">
        <w:rPr>
          <w:rFonts w:asciiTheme="majorBidi" w:hAnsiTheme="majorBidi" w:cstheme="majorBidi"/>
          <w:sz w:val="24"/>
          <w:szCs w:val="24"/>
        </w:rPr>
        <w:t xml:space="preserve"> </w:t>
      </w:r>
      <w:r w:rsidR="00AE4AAB" w:rsidRPr="00C9264D">
        <w:rPr>
          <w:rFonts w:asciiTheme="majorBidi" w:hAnsiTheme="majorBidi" w:cstheme="majorBidi"/>
          <w:sz w:val="24"/>
          <w:szCs w:val="24"/>
        </w:rPr>
        <w:t>contrôleur de</w:t>
      </w:r>
      <w:r w:rsidRPr="00C9264D">
        <w:rPr>
          <w:rFonts w:asciiTheme="majorBidi" w:hAnsiTheme="majorBidi" w:cstheme="majorBidi"/>
          <w:sz w:val="24"/>
          <w:szCs w:val="24"/>
        </w:rPr>
        <w:t xml:space="preserve"> mode glissant </w:t>
      </w:r>
      <m:oMath>
        <m:r>
          <w:rPr>
            <w:rFonts w:ascii="Cambria Math" w:hAnsi="Cambria Math" w:cstheme="majorBidi"/>
            <w:sz w:val="24"/>
            <w:szCs w:val="24"/>
          </w:rPr>
          <m:t>s(t)</m:t>
        </m:r>
      </m:oMath>
      <w:r w:rsidRPr="00C9264D">
        <w:rPr>
          <w:rFonts w:asciiTheme="majorBidi" w:hAnsiTheme="majorBidi" w:cstheme="majorBidi"/>
          <w:sz w:val="24"/>
          <w:szCs w:val="24"/>
        </w:rPr>
        <w:t xml:space="preserve"> tendra à zéro exponentiellement avec des valeurs </w:t>
      </w:r>
      <m:oMath>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2</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2</m:t>
            </m:r>
          </m:sub>
        </m:sSub>
        <m:r>
          <w:rPr>
            <w:rFonts w:ascii="Cambria Math" w:hAnsi="Cambria Math" w:cstheme="majorBidi"/>
            <w:sz w:val="24"/>
            <w:szCs w:val="24"/>
          </w:rPr>
          <m:t xml:space="preserve"> &gt;0</m:t>
        </m:r>
      </m:oMath>
      <w:r w:rsidRPr="00C9264D">
        <w:rPr>
          <w:rFonts w:asciiTheme="majorBidi" w:hAnsiTheme="majorBidi" w:cstheme="majorBidi"/>
          <w:sz w:val="24"/>
          <w:szCs w:val="24"/>
        </w:rPr>
        <w:t>.</w:t>
      </w:r>
    </w:p>
    <w:p w14:paraId="72149983" w14:textId="52810E13" w:rsidR="00BC537A" w:rsidRPr="0099562C" w:rsidRDefault="00BC537A" w:rsidP="0099562C">
      <w:pPr>
        <w:autoSpaceDE w:val="0"/>
        <w:autoSpaceDN w:val="0"/>
        <w:adjustRightInd w:val="0"/>
        <w:spacing w:before="100" w:beforeAutospacing="1" w:after="100" w:afterAutospacing="1" w:line="360" w:lineRule="auto"/>
        <w:rPr>
          <w:rFonts w:asciiTheme="majorBidi" w:hAnsiTheme="majorBidi" w:cstheme="majorBidi"/>
          <w:b/>
          <w:bCs/>
          <w:color w:val="000000"/>
          <w:sz w:val="24"/>
          <w:szCs w:val="24"/>
          <w:u w:val="single"/>
        </w:rPr>
      </w:pPr>
      <w:r w:rsidRPr="0099562C">
        <w:rPr>
          <w:rFonts w:asciiTheme="majorBidi" w:hAnsiTheme="majorBidi" w:cstheme="majorBidi"/>
          <w:b/>
          <w:bCs/>
          <w:color w:val="000000"/>
          <w:sz w:val="24"/>
          <w:szCs w:val="24"/>
          <w:u w:val="single"/>
        </w:rPr>
        <w:t>La commande de la position Y </w:t>
      </w:r>
    </w:p>
    <w:p w14:paraId="1B523944" w14:textId="2CE63926" w:rsidR="00BC537A" w:rsidRPr="00C9264D" w:rsidRDefault="00BC537A" w:rsidP="00BC537A">
      <w:pPr>
        <w:autoSpaceDE w:val="0"/>
        <w:autoSpaceDN w:val="0"/>
        <w:adjustRightInd w:val="0"/>
        <w:spacing w:after="0" w:line="240" w:lineRule="auto"/>
        <w:ind w:left="360"/>
        <w:rPr>
          <w:rFonts w:asciiTheme="majorBidi" w:hAnsiTheme="majorBidi" w:cstheme="majorBidi"/>
          <w:sz w:val="24"/>
          <w:szCs w:val="24"/>
        </w:rPr>
      </w:pPr>
      <w:r w:rsidRPr="00C9264D">
        <w:rPr>
          <w:rFonts w:asciiTheme="majorBidi" w:hAnsiTheme="majorBidi" w:cstheme="majorBidi"/>
          <w:color w:val="000000"/>
          <w:sz w:val="24"/>
          <w:szCs w:val="24"/>
        </w:rPr>
        <w:t>Pour la conception d’une loi de commande pour le sous-système d’altitude (</w:t>
      </w:r>
      <m:oMath>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u</m:t>
            </m:r>
          </m:e>
          <m:sub>
            <m:r>
              <w:rPr>
                <w:rFonts w:ascii="Cambria Math" w:hAnsi="Cambria Math" w:cstheme="majorBidi"/>
                <w:color w:val="000000"/>
                <w:sz w:val="24"/>
                <w:szCs w:val="24"/>
              </w:rPr>
              <m:t>y</m:t>
            </m:r>
          </m:sub>
        </m:sSub>
      </m:oMath>
      <w:r w:rsidRPr="00C9264D">
        <w:rPr>
          <w:rFonts w:asciiTheme="majorBidi" w:hAnsiTheme="majorBidi" w:cstheme="majorBidi"/>
          <w:color w:val="000000"/>
          <w:sz w:val="24"/>
          <w:szCs w:val="24"/>
        </w:rPr>
        <w:t xml:space="preserve">). Nous obtenons au </w:t>
      </w:r>
      <w:r w:rsidR="005301BE" w:rsidRPr="00C9264D">
        <w:rPr>
          <w:rFonts w:asciiTheme="majorBidi" w:hAnsiTheme="majorBidi" w:cstheme="majorBidi"/>
          <w:color w:val="000000"/>
          <w:sz w:val="24"/>
          <w:szCs w:val="24"/>
        </w:rPr>
        <w:t>début, l’erreur</w:t>
      </w:r>
      <w:r w:rsidRPr="00C9264D">
        <w:rPr>
          <w:rFonts w:asciiTheme="majorBidi" w:hAnsiTheme="majorBidi" w:cstheme="majorBidi"/>
          <w:color w:val="000000"/>
          <w:sz w:val="24"/>
          <w:szCs w:val="24"/>
        </w:rPr>
        <w:t xml:space="preserve"> de l’état </w:t>
      </w:r>
      <m:oMath>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x</m:t>
            </m:r>
          </m:e>
          <m:sub>
            <m:r>
              <w:rPr>
                <w:rFonts w:ascii="Cambria Math" w:hAnsi="Cambria Math" w:cstheme="majorBidi"/>
                <w:color w:val="000000"/>
                <w:sz w:val="24"/>
                <w:szCs w:val="24"/>
              </w:rPr>
              <m:t>5</m:t>
            </m:r>
          </m:sub>
        </m:sSub>
      </m:oMath>
      <w:r w:rsidRPr="00C9264D">
        <w:rPr>
          <w:rFonts w:asciiTheme="majorBidi" w:hAnsiTheme="majorBidi" w:cstheme="majorBidi"/>
          <w:sz w:val="24"/>
          <w:szCs w:val="24"/>
        </w:rPr>
        <w:t xml:space="preserve"> </w:t>
      </w:r>
      <w:r w:rsidRPr="00C9264D">
        <w:rPr>
          <w:rFonts w:asciiTheme="majorBidi" w:hAnsiTheme="majorBidi" w:cstheme="majorBidi"/>
          <w:color w:val="000000"/>
          <w:sz w:val="24"/>
          <w:szCs w:val="24"/>
        </w:rPr>
        <w:t xml:space="preserve">et sa </w:t>
      </w:r>
      <w:r w:rsidR="005301BE" w:rsidRPr="00C9264D">
        <w:rPr>
          <w:rFonts w:asciiTheme="majorBidi" w:hAnsiTheme="majorBidi" w:cstheme="majorBidi"/>
          <w:color w:val="000000"/>
          <w:sz w:val="24"/>
          <w:szCs w:val="24"/>
        </w:rPr>
        <w:t>dérivée :</w:t>
      </w:r>
      <w:r w:rsidRPr="00C9264D">
        <w:rPr>
          <w:rFonts w:asciiTheme="majorBidi" w:hAnsiTheme="majorBidi" w:cstheme="majorBidi"/>
          <w:color w:val="000000"/>
          <w:sz w:val="24"/>
          <w:szCs w:val="24"/>
        </w:rPr>
        <w:t xml:space="preserve"> </w:t>
      </w:r>
    </w:p>
    <w:p w14:paraId="3C6BB727" w14:textId="4F76EA3F" w:rsidR="00BC537A" w:rsidRPr="00C9264D" w:rsidRDefault="0015661E" w:rsidP="005301BE">
      <w:pPr>
        <w:ind w:left="360" w:firstLine="3060"/>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3</m:t>
            </m:r>
          </m:sub>
        </m:sSub>
        <m:r>
          <w:rPr>
            <w:rFonts w:ascii="Cambria Math" w:hAnsi="Cambria Math" w:cstheme="majorBidi"/>
            <w:sz w:val="24"/>
            <w:szCs w:val="24"/>
          </w:rPr>
          <m:t>=</m:t>
        </m:r>
        <m:sSub>
          <m:sSubPr>
            <m:ctrlPr>
              <w:rPr>
                <w:rFonts w:ascii="Cambria Math" w:hAnsi="Cambria Math" w:cstheme="majorBidi"/>
                <w:i/>
                <w:sz w:val="24"/>
                <w:szCs w:val="24"/>
              </w:rPr>
            </m:ctrlPr>
          </m:sSubPr>
          <m:e>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5d</m:t>
                </m:r>
              </m:sub>
            </m:sSub>
            <m:r>
              <w:rPr>
                <w:rFonts w:ascii="Cambria Math" w:hAnsi="Cambria Math" w:cstheme="majorBidi"/>
                <w:sz w:val="24"/>
                <w:szCs w:val="24"/>
              </w:rPr>
              <m:t>-x</m:t>
            </m:r>
          </m:e>
          <m:sub>
            <m:r>
              <w:rPr>
                <w:rFonts w:ascii="Cambria Math" w:hAnsi="Cambria Math" w:cstheme="majorBidi"/>
                <w:sz w:val="24"/>
                <w:szCs w:val="24"/>
              </w:rPr>
              <m:t>5</m:t>
            </m:r>
          </m:sub>
        </m:sSub>
      </m:oMath>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r>
      <w:r w:rsidR="005301BE">
        <w:rPr>
          <w:rFonts w:asciiTheme="majorBidi" w:hAnsiTheme="majorBidi" w:cstheme="majorBidi"/>
          <w:sz w:val="24"/>
          <w:szCs w:val="24"/>
        </w:rPr>
        <w:tab/>
        <w:t xml:space="preserve">         (III.</w:t>
      </w:r>
      <w:r w:rsidR="00CC05D9">
        <w:rPr>
          <w:rFonts w:asciiTheme="majorBidi" w:hAnsiTheme="majorBidi" w:cstheme="majorBidi"/>
          <w:sz w:val="24"/>
          <w:szCs w:val="24"/>
        </w:rPr>
        <w:t>30</w:t>
      </w:r>
      <w:r w:rsidR="005301BE">
        <w:rPr>
          <w:rFonts w:asciiTheme="majorBidi" w:hAnsiTheme="majorBidi" w:cstheme="majorBidi"/>
          <w:sz w:val="24"/>
          <w:szCs w:val="24"/>
        </w:rPr>
        <w:t>)</w:t>
      </w:r>
    </w:p>
    <w:p w14:paraId="0B5E17A8" w14:textId="3029467C" w:rsidR="00BC537A" w:rsidRPr="00C9264D" w:rsidRDefault="00AE4AAB" w:rsidP="00BC537A">
      <w:pPr>
        <w:ind w:left="360"/>
        <w:rPr>
          <w:rFonts w:asciiTheme="majorBidi" w:hAnsiTheme="majorBidi" w:cstheme="majorBidi"/>
          <w:sz w:val="24"/>
          <w:szCs w:val="24"/>
        </w:rPr>
      </w:pPr>
      <w:r w:rsidRPr="00C9264D">
        <w:rPr>
          <w:rFonts w:asciiTheme="majorBidi" w:hAnsiTheme="majorBidi" w:cstheme="majorBidi"/>
          <w:sz w:val="24"/>
          <w:szCs w:val="24"/>
        </w:rPr>
        <w:t>Où</w:t>
      </w:r>
      <w:r w:rsidR="00BC537A" w:rsidRPr="00C9264D">
        <w:rPr>
          <w:rFonts w:asciiTheme="majorBidi" w:hAnsiTheme="majorBidi" w:cstheme="majorBidi"/>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5d</m:t>
            </m:r>
          </m:sub>
        </m:sSub>
      </m:oMath>
      <w:r w:rsidR="00BC537A" w:rsidRPr="00C9264D">
        <w:rPr>
          <w:rFonts w:asciiTheme="majorBidi" w:hAnsiTheme="majorBidi" w:cstheme="majorBidi"/>
          <w:sz w:val="24"/>
          <w:szCs w:val="24"/>
        </w:rPr>
        <w:t xml:space="preserve"> est le signal de position idéale.</w:t>
      </w:r>
    </w:p>
    <w:p w14:paraId="33BE3C42" w14:textId="06492E27" w:rsidR="00BC537A" w:rsidRPr="00C9264D" w:rsidRDefault="0015661E" w:rsidP="00AE4AAB">
      <w:pPr>
        <w:ind w:left="360" w:firstLine="3060"/>
        <w:rPr>
          <w:rFonts w:asciiTheme="majorBidi" w:hAnsiTheme="majorBidi" w:cstheme="majorBidi"/>
          <w:sz w:val="24"/>
          <w:szCs w:val="24"/>
        </w:rPr>
      </w:pPr>
      <m:oMath>
        <m:acc>
          <m:accPr>
            <m:chr m:val="̇"/>
            <m:ctrlPr>
              <w:rPr>
                <w:rFonts w:ascii="Cambria Math" w:hAnsi="Cambria Math" w:cstheme="majorBidi"/>
                <w:i/>
                <w:sz w:val="24"/>
                <w:szCs w:val="24"/>
              </w:rPr>
            </m:ctrlPr>
          </m:accPr>
          <m:e>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3</m:t>
                </m:r>
              </m:sub>
            </m:sSub>
          </m:e>
        </m:acc>
        <m:r>
          <w:rPr>
            <w:rFonts w:ascii="Cambria Math" w:hAnsi="Cambria Math" w:cstheme="majorBidi"/>
            <w:sz w:val="24"/>
            <w:szCs w:val="24"/>
          </w:rPr>
          <m:t>=</m:t>
        </m:r>
        <m:sSub>
          <m:sSubPr>
            <m:ctrlPr>
              <w:rPr>
                <w:rFonts w:ascii="Cambria Math" w:hAnsi="Cambria Math" w:cstheme="majorBidi"/>
                <w:i/>
                <w:sz w:val="24"/>
                <w:szCs w:val="24"/>
              </w:rPr>
            </m:ctrlPr>
          </m:sSub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5d</m:t>
                </m:r>
              </m:sub>
            </m:sSub>
            <m:r>
              <w:rPr>
                <w:rFonts w:ascii="Cambria Math" w:hAnsi="Cambria Math" w:cstheme="majorBidi"/>
                <w:sz w:val="24"/>
                <w:szCs w:val="24"/>
              </w:rPr>
              <m:t>-x</m:t>
            </m:r>
          </m:e>
          <m:sub>
            <m:r>
              <w:rPr>
                <w:rFonts w:ascii="Cambria Math" w:hAnsi="Cambria Math" w:cstheme="majorBidi"/>
                <w:sz w:val="24"/>
                <w:szCs w:val="24"/>
              </w:rPr>
              <m:t>6</m:t>
            </m:r>
          </m:sub>
        </m:sSub>
      </m:oMath>
      <w:r w:rsidR="00AE4AAB">
        <w:rPr>
          <w:rFonts w:asciiTheme="majorBidi" w:hAnsiTheme="majorBidi" w:cstheme="majorBidi"/>
          <w:sz w:val="24"/>
          <w:szCs w:val="24"/>
        </w:rPr>
        <w:tab/>
      </w:r>
      <w:r w:rsidR="00AE4AAB">
        <w:rPr>
          <w:rFonts w:asciiTheme="majorBidi" w:hAnsiTheme="majorBidi" w:cstheme="majorBidi"/>
          <w:sz w:val="24"/>
          <w:szCs w:val="24"/>
        </w:rPr>
        <w:tab/>
      </w:r>
      <w:r w:rsidR="00AE4AAB">
        <w:rPr>
          <w:rFonts w:asciiTheme="majorBidi" w:hAnsiTheme="majorBidi" w:cstheme="majorBidi"/>
          <w:sz w:val="24"/>
          <w:szCs w:val="24"/>
        </w:rPr>
        <w:tab/>
      </w:r>
      <w:r w:rsidR="00AE4AAB">
        <w:rPr>
          <w:rFonts w:asciiTheme="majorBidi" w:hAnsiTheme="majorBidi" w:cstheme="majorBidi"/>
          <w:sz w:val="24"/>
          <w:szCs w:val="24"/>
        </w:rPr>
        <w:tab/>
      </w:r>
      <w:r w:rsidR="00AE4AAB">
        <w:rPr>
          <w:rFonts w:asciiTheme="majorBidi" w:hAnsiTheme="majorBidi" w:cstheme="majorBidi"/>
          <w:sz w:val="24"/>
          <w:szCs w:val="24"/>
        </w:rPr>
        <w:tab/>
        <w:t xml:space="preserve">         (III.3</w:t>
      </w:r>
      <w:r w:rsidR="00CC05D9">
        <w:rPr>
          <w:rFonts w:asciiTheme="majorBidi" w:hAnsiTheme="majorBidi" w:cstheme="majorBidi"/>
          <w:sz w:val="24"/>
          <w:szCs w:val="24"/>
        </w:rPr>
        <w:t>1</w:t>
      </w:r>
      <w:r w:rsidR="00AE4AAB">
        <w:rPr>
          <w:rFonts w:asciiTheme="majorBidi" w:hAnsiTheme="majorBidi" w:cstheme="majorBidi"/>
          <w:sz w:val="24"/>
          <w:szCs w:val="24"/>
        </w:rPr>
        <w:t>)</w:t>
      </w:r>
    </w:p>
    <w:p w14:paraId="241A7A9B" w14:textId="2040A1F4" w:rsidR="00BC537A" w:rsidRPr="00C9264D" w:rsidRDefault="00BC537A" w:rsidP="00BC537A">
      <w:pPr>
        <w:ind w:left="360"/>
        <w:rPr>
          <w:rFonts w:asciiTheme="majorBidi" w:hAnsiTheme="majorBidi" w:cstheme="majorBidi"/>
          <w:b/>
          <w:bCs/>
          <w:sz w:val="24"/>
          <w:szCs w:val="24"/>
          <w:lang w:eastAsia="fr-FR"/>
        </w:rPr>
      </w:pPr>
      <w:r w:rsidRPr="00C9264D">
        <w:rPr>
          <w:rFonts w:asciiTheme="majorBidi" w:hAnsiTheme="majorBidi" w:cstheme="majorBidi"/>
          <w:color w:val="000000"/>
          <w:sz w:val="24"/>
          <w:szCs w:val="24"/>
        </w:rPr>
        <w:t>On définit la surface de glissement du correcteur comme suit</w:t>
      </w:r>
      <w:r w:rsidR="00AE4AAB">
        <w:rPr>
          <w:rFonts w:asciiTheme="majorBidi" w:hAnsiTheme="majorBidi" w:cstheme="majorBidi"/>
          <w:color w:val="000000"/>
          <w:sz w:val="24"/>
          <w:szCs w:val="24"/>
        </w:rPr>
        <w:t> :</w:t>
      </w:r>
    </w:p>
    <w:p w14:paraId="26DE62DA" w14:textId="7870D9CF" w:rsidR="00BC537A" w:rsidRPr="00C9264D" w:rsidRDefault="0015661E" w:rsidP="00AE4AAB">
      <w:pPr>
        <w:ind w:left="360" w:firstLine="2880"/>
        <w:rPr>
          <w:rFonts w:asciiTheme="majorBidi" w:hAnsiTheme="majorBidi" w:cstheme="majorBidi"/>
          <w:color w:val="FF0000"/>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3</m:t>
            </m:r>
          </m:sub>
        </m:sSub>
        <m:r>
          <w:rPr>
            <w:rFonts w:ascii="Cambria Math" w:hAnsi="Cambria Math" w:cstheme="majorBidi"/>
            <w:sz w:val="24"/>
            <w:szCs w:val="24"/>
          </w:rPr>
          <m:t>=</m:t>
        </m:r>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3</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3</m:t>
            </m:r>
          </m:sub>
        </m:sSub>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3</m:t>
            </m:r>
          </m:sub>
        </m:sSub>
      </m:oMath>
      <w:r w:rsidR="00AE4AAB">
        <w:rPr>
          <w:rFonts w:asciiTheme="majorBidi" w:hAnsiTheme="majorBidi" w:cstheme="majorBidi"/>
          <w:sz w:val="24"/>
          <w:szCs w:val="24"/>
        </w:rPr>
        <w:tab/>
      </w:r>
      <w:r w:rsidR="00AE4AAB">
        <w:rPr>
          <w:rFonts w:asciiTheme="majorBidi" w:hAnsiTheme="majorBidi" w:cstheme="majorBidi"/>
          <w:sz w:val="24"/>
          <w:szCs w:val="24"/>
        </w:rPr>
        <w:tab/>
      </w:r>
      <w:r w:rsidR="00AE4AAB">
        <w:rPr>
          <w:rFonts w:asciiTheme="majorBidi" w:hAnsiTheme="majorBidi" w:cstheme="majorBidi"/>
          <w:sz w:val="24"/>
          <w:szCs w:val="24"/>
        </w:rPr>
        <w:tab/>
      </w:r>
      <w:r w:rsidR="00AE4AAB">
        <w:rPr>
          <w:rFonts w:asciiTheme="majorBidi" w:hAnsiTheme="majorBidi" w:cstheme="majorBidi"/>
          <w:sz w:val="24"/>
          <w:szCs w:val="24"/>
        </w:rPr>
        <w:tab/>
      </w:r>
      <w:r w:rsidR="00AE4AAB">
        <w:rPr>
          <w:rFonts w:asciiTheme="majorBidi" w:hAnsiTheme="majorBidi" w:cstheme="majorBidi"/>
          <w:sz w:val="24"/>
          <w:szCs w:val="24"/>
        </w:rPr>
        <w:tab/>
        <w:t xml:space="preserve">         (III.3</w:t>
      </w:r>
      <w:r w:rsidR="00CC05D9">
        <w:rPr>
          <w:rFonts w:asciiTheme="majorBidi" w:hAnsiTheme="majorBidi" w:cstheme="majorBidi"/>
          <w:sz w:val="24"/>
          <w:szCs w:val="24"/>
        </w:rPr>
        <w:t>2</w:t>
      </w:r>
      <w:r w:rsidR="00AE4AAB">
        <w:rPr>
          <w:rFonts w:asciiTheme="majorBidi" w:hAnsiTheme="majorBidi" w:cstheme="majorBidi"/>
          <w:sz w:val="24"/>
          <w:szCs w:val="24"/>
        </w:rPr>
        <w:t>)</w:t>
      </w:r>
    </w:p>
    <w:p w14:paraId="3C83172B" w14:textId="77777777"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Où </w:t>
      </w:r>
      <m:oMath>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1</m:t>
            </m:r>
          </m:sub>
        </m:sSub>
      </m:oMath>
      <w:r w:rsidRPr="00C9264D">
        <w:rPr>
          <w:rFonts w:asciiTheme="majorBidi" w:hAnsiTheme="majorBidi" w:cstheme="majorBidi"/>
          <w:sz w:val="24"/>
          <w:szCs w:val="24"/>
        </w:rPr>
        <w:t xml:space="preserve"> doit satisfaire la condition de Hurwitz, </w:t>
      </w:r>
      <m:oMath>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3</m:t>
            </m:r>
          </m:sub>
        </m:sSub>
        <m:r>
          <w:rPr>
            <w:rFonts w:ascii="Cambria Math" w:hAnsi="Cambria Math" w:cstheme="majorBidi"/>
            <w:sz w:val="24"/>
            <w:szCs w:val="24"/>
          </w:rPr>
          <m:t>&gt;0</m:t>
        </m:r>
      </m:oMath>
      <w:r w:rsidRPr="00C9264D">
        <w:rPr>
          <w:rFonts w:asciiTheme="majorBidi" w:hAnsiTheme="majorBidi" w:cstheme="majorBidi"/>
          <w:sz w:val="24"/>
          <w:szCs w:val="24"/>
        </w:rPr>
        <w:t>.</w:t>
      </w:r>
    </w:p>
    <w:p w14:paraId="0C1C9B86" w14:textId="78ACE214"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À partir de </w:t>
      </w:r>
      <w:r w:rsidR="005301BE" w:rsidRPr="00C9264D">
        <w:rPr>
          <w:rFonts w:asciiTheme="majorBidi" w:hAnsiTheme="majorBidi" w:cstheme="majorBidi"/>
          <w:sz w:val="24"/>
          <w:szCs w:val="24"/>
        </w:rPr>
        <w:t>l’Equation (</w:t>
      </w:r>
      <w:r w:rsidR="00CC05D9" w:rsidRPr="00CC05D9">
        <w:rPr>
          <w:rFonts w:asciiTheme="majorBidi" w:hAnsiTheme="majorBidi" w:cstheme="majorBidi"/>
          <w:sz w:val="24"/>
          <w:szCs w:val="24"/>
        </w:rPr>
        <w:t>III</w:t>
      </w:r>
      <w:r w:rsidRPr="00CC05D9">
        <w:rPr>
          <w:rFonts w:asciiTheme="majorBidi" w:hAnsiTheme="majorBidi" w:cstheme="majorBidi"/>
          <w:sz w:val="24"/>
          <w:szCs w:val="24"/>
        </w:rPr>
        <w:t>.</w:t>
      </w:r>
      <w:r w:rsidR="00CC05D9" w:rsidRPr="00CC05D9">
        <w:rPr>
          <w:rFonts w:asciiTheme="majorBidi" w:hAnsiTheme="majorBidi" w:cstheme="majorBidi"/>
          <w:sz w:val="24"/>
          <w:szCs w:val="24"/>
        </w:rPr>
        <w:t>3</w:t>
      </w:r>
      <w:r w:rsidRPr="00CC05D9">
        <w:rPr>
          <w:rFonts w:asciiTheme="majorBidi" w:hAnsiTheme="majorBidi" w:cstheme="majorBidi"/>
          <w:sz w:val="24"/>
          <w:szCs w:val="24"/>
        </w:rPr>
        <w:t>2),</w:t>
      </w:r>
      <w:r w:rsidRPr="00C9264D">
        <w:rPr>
          <w:rFonts w:asciiTheme="majorBidi" w:hAnsiTheme="majorBidi" w:cstheme="majorBidi"/>
          <w:sz w:val="24"/>
          <w:szCs w:val="24"/>
        </w:rPr>
        <w:t xml:space="preserve"> nous avons</w:t>
      </w:r>
    </w:p>
    <w:p w14:paraId="4087216C" w14:textId="4C3CC0DB" w:rsidR="00BC537A" w:rsidRPr="00C9264D" w:rsidRDefault="0015661E" w:rsidP="00AE4AAB">
      <w:pPr>
        <w:ind w:left="360" w:firstLine="288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s</m:t>
                </m:r>
              </m:e>
            </m:acc>
          </m:e>
          <m:sub>
            <m:r>
              <w:rPr>
                <w:rFonts w:ascii="Cambria Math" w:hAnsi="Cambria Math" w:cstheme="majorBidi"/>
                <w:sz w:val="24"/>
                <w:szCs w:val="24"/>
              </w:rPr>
              <m:t>3</m:t>
            </m:r>
          </m:sub>
        </m:sSub>
        <m:r>
          <w:rPr>
            <w:rFonts w:ascii="Cambria Math" w:hAnsi="Cambria Math" w:cstheme="majorBidi"/>
            <w:sz w:val="24"/>
            <w:szCs w:val="24"/>
          </w:rPr>
          <m:t>=</m:t>
        </m:r>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3</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3</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3</m:t>
            </m:r>
          </m:sub>
        </m:sSub>
      </m:oMath>
      <w:r w:rsidR="00AE4AAB">
        <w:rPr>
          <w:rFonts w:asciiTheme="majorBidi" w:hAnsiTheme="majorBidi" w:cstheme="majorBidi"/>
          <w:sz w:val="24"/>
          <w:szCs w:val="24"/>
        </w:rPr>
        <w:tab/>
      </w:r>
      <w:r w:rsidR="00AE4AAB">
        <w:rPr>
          <w:rFonts w:asciiTheme="majorBidi" w:hAnsiTheme="majorBidi" w:cstheme="majorBidi"/>
          <w:sz w:val="24"/>
          <w:szCs w:val="24"/>
        </w:rPr>
        <w:tab/>
      </w:r>
      <w:r w:rsidR="00AE4AAB">
        <w:rPr>
          <w:rFonts w:asciiTheme="majorBidi" w:hAnsiTheme="majorBidi" w:cstheme="majorBidi"/>
          <w:sz w:val="24"/>
          <w:szCs w:val="24"/>
        </w:rPr>
        <w:tab/>
      </w:r>
      <w:r w:rsidR="00AE4AAB">
        <w:rPr>
          <w:rFonts w:asciiTheme="majorBidi" w:hAnsiTheme="majorBidi" w:cstheme="majorBidi"/>
          <w:sz w:val="24"/>
          <w:szCs w:val="24"/>
        </w:rPr>
        <w:tab/>
      </w:r>
      <w:r w:rsidR="00AE4AAB">
        <w:rPr>
          <w:rFonts w:asciiTheme="majorBidi" w:hAnsiTheme="majorBidi" w:cstheme="majorBidi"/>
          <w:sz w:val="24"/>
          <w:szCs w:val="24"/>
        </w:rPr>
        <w:tab/>
        <w:t xml:space="preserve">         (III.3</w:t>
      </w:r>
      <w:r w:rsidR="00CC05D9">
        <w:rPr>
          <w:rFonts w:asciiTheme="majorBidi" w:hAnsiTheme="majorBidi" w:cstheme="majorBidi"/>
          <w:sz w:val="24"/>
          <w:szCs w:val="24"/>
        </w:rPr>
        <w:t>3</w:t>
      </w:r>
      <w:r w:rsidR="00AE4AAB">
        <w:rPr>
          <w:rFonts w:asciiTheme="majorBidi" w:hAnsiTheme="majorBidi" w:cstheme="majorBidi"/>
          <w:sz w:val="24"/>
          <w:szCs w:val="24"/>
        </w:rPr>
        <w:t>)</w:t>
      </w:r>
    </w:p>
    <w:p w14:paraId="1B19F97D" w14:textId="77777777" w:rsidR="00BC537A" w:rsidRPr="00C9264D" w:rsidRDefault="00BC537A" w:rsidP="00BC537A">
      <w:pPr>
        <w:ind w:left="360"/>
        <w:rPr>
          <w:rFonts w:asciiTheme="majorBidi" w:hAnsiTheme="majorBidi" w:cstheme="majorBidi"/>
          <w:sz w:val="24"/>
          <w:szCs w:val="24"/>
          <w:lang w:eastAsia="fr-FR"/>
        </w:rPr>
      </w:pPr>
      <w:r w:rsidRPr="00C9264D">
        <w:rPr>
          <w:rFonts w:asciiTheme="majorBidi" w:hAnsiTheme="majorBidi" w:cstheme="majorBidi"/>
          <w:color w:val="000000"/>
          <w:sz w:val="24"/>
          <w:szCs w:val="24"/>
        </w:rPr>
        <w:t>On pose la fonction candidate de Lyapunov</w:t>
      </w:r>
    </w:p>
    <w:p w14:paraId="4E84EE4D" w14:textId="513498C5" w:rsidR="00BC537A" w:rsidRPr="00C9264D" w:rsidRDefault="0015661E" w:rsidP="00AE4AAB">
      <w:pPr>
        <w:ind w:left="360" w:firstLine="2880"/>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3</m:t>
            </m:r>
          </m:sub>
        </m:sSub>
        <m:r>
          <w:rPr>
            <w:rFonts w:ascii="Cambria Math" w:hAnsi="Cambria Math" w:cstheme="majorBidi"/>
            <w:sz w:val="24"/>
            <w:szCs w:val="24"/>
          </w:rPr>
          <m:t>=</m:t>
        </m:r>
        <m:f>
          <m:fPr>
            <m:type m:val="skw"/>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2</m:t>
            </m:r>
          </m:den>
        </m:f>
        <m:sSubSup>
          <m:sSubSupPr>
            <m:ctrlPr>
              <w:rPr>
                <w:rFonts w:ascii="Cambria Math" w:hAnsi="Cambria Math" w:cstheme="majorBidi"/>
                <w:i/>
                <w:sz w:val="24"/>
                <w:szCs w:val="24"/>
              </w:rPr>
            </m:ctrlPr>
          </m:sSubSupPr>
          <m:e>
            <m:r>
              <w:rPr>
                <w:rFonts w:ascii="Cambria Math" w:hAnsi="Cambria Math" w:cstheme="majorBidi"/>
                <w:sz w:val="24"/>
                <w:szCs w:val="24"/>
              </w:rPr>
              <m:t>s</m:t>
            </m:r>
          </m:e>
          <m:sub>
            <m:r>
              <w:rPr>
                <w:rFonts w:ascii="Cambria Math" w:hAnsi="Cambria Math" w:cstheme="majorBidi"/>
                <w:sz w:val="24"/>
                <w:szCs w:val="24"/>
              </w:rPr>
              <m:t>3</m:t>
            </m:r>
          </m:sub>
          <m:sup>
            <m:r>
              <w:rPr>
                <w:rFonts w:ascii="Cambria Math" w:hAnsi="Cambria Math" w:cstheme="majorBidi"/>
                <w:sz w:val="24"/>
                <w:szCs w:val="24"/>
              </w:rPr>
              <m:t>2</m:t>
            </m:r>
          </m:sup>
        </m:sSubSup>
      </m:oMath>
      <w:r w:rsidR="00AE4AAB">
        <w:rPr>
          <w:rFonts w:asciiTheme="majorBidi" w:hAnsiTheme="majorBidi" w:cstheme="majorBidi"/>
          <w:sz w:val="24"/>
          <w:szCs w:val="24"/>
        </w:rPr>
        <w:tab/>
      </w:r>
      <w:r w:rsidR="00AE4AAB">
        <w:rPr>
          <w:rFonts w:asciiTheme="majorBidi" w:hAnsiTheme="majorBidi" w:cstheme="majorBidi"/>
          <w:sz w:val="24"/>
          <w:szCs w:val="24"/>
        </w:rPr>
        <w:tab/>
      </w:r>
      <w:r w:rsidR="00AE4AAB">
        <w:rPr>
          <w:rFonts w:asciiTheme="majorBidi" w:hAnsiTheme="majorBidi" w:cstheme="majorBidi"/>
          <w:sz w:val="24"/>
          <w:szCs w:val="24"/>
        </w:rPr>
        <w:tab/>
      </w:r>
      <w:r w:rsidR="00AE4AAB">
        <w:rPr>
          <w:rFonts w:asciiTheme="majorBidi" w:hAnsiTheme="majorBidi" w:cstheme="majorBidi"/>
          <w:sz w:val="24"/>
          <w:szCs w:val="24"/>
        </w:rPr>
        <w:tab/>
      </w:r>
      <w:r w:rsidR="00AE4AAB">
        <w:rPr>
          <w:rFonts w:asciiTheme="majorBidi" w:hAnsiTheme="majorBidi" w:cstheme="majorBidi"/>
          <w:sz w:val="24"/>
          <w:szCs w:val="24"/>
        </w:rPr>
        <w:tab/>
        <w:t xml:space="preserve">         (III.3</w:t>
      </w:r>
      <w:r w:rsidR="00CC05D9">
        <w:rPr>
          <w:rFonts w:asciiTheme="majorBidi" w:hAnsiTheme="majorBidi" w:cstheme="majorBidi"/>
          <w:sz w:val="24"/>
          <w:szCs w:val="24"/>
        </w:rPr>
        <w:t>4</w:t>
      </w:r>
      <w:r w:rsidR="00AE4AAB">
        <w:rPr>
          <w:rFonts w:asciiTheme="majorBidi" w:hAnsiTheme="majorBidi" w:cstheme="majorBidi"/>
          <w:sz w:val="24"/>
          <w:szCs w:val="24"/>
        </w:rPr>
        <w:t>)</w:t>
      </w:r>
    </w:p>
    <w:p w14:paraId="5CB6DB29" w14:textId="77777777"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On obtient </w:t>
      </w:r>
    </w:p>
    <w:p w14:paraId="6E028FE7" w14:textId="436313D7" w:rsidR="00BC537A" w:rsidRPr="00C9264D" w:rsidRDefault="0015661E" w:rsidP="00AE4AAB">
      <w:pPr>
        <w:ind w:left="360" w:firstLine="288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3</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3</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s</m:t>
                </m:r>
              </m:e>
            </m:acc>
          </m:e>
          <m:sub>
            <m:r>
              <w:rPr>
                <w:rFonts w:ascii="Cambria Math" w:hAnsi="Cambria Math" w:cstheme="majorBidi"/>
                <w:sz w:val="24"/>
                <w:szCs w:val="24"/>
              </w:rPr>
              <m:t>3</m:t>
            </m:r>
          </m:sub>
        </m:sSub>
      </m:oMath>
      <w:r w:rsidR="00AE4AAB">
        <w:rPr>
          <w:rFonts w:asciiTheme="majorBidi" w:hAnsiTheme="majorBidi" w:cstheme="majorBidi"/>
          <w:sz w:val="24"/>
          <w:szCs w:val="24"/>
        </w:rPr>
        <w:tab/>
      </w:r>
      <w:r w:rsidR="00AE4AAB">
        <w:rPr>
          <w:rFonts w:asciiTheme="majorBidi" w:hAnsiTheme="majorBidi" w:cstheme="majorBidi"/>
          <w:sz w:val="24"/>
          <w:szCs w:val="24"/>
        </w:rPr>
        <w:tab/>
      </w:r>
      <w:r w:rsidR="00AE4AAB">
        <w:rPr>
          <w:rFonts w:asciiTheme="majorBidi" w:hAnsiTheme="majorBidi" w:cstheme="majorBidi"/>
          <w:sz w:val="24"/>
          <w:szCs w:val="24"/>
        </w:rPr>
        <w:tab/>
      </w:r>
      <w:r w:rsidR="00AE4AAB">
        <w:rPr>
          <w:rFonts w:asciiTheme="majorBidi" w:hAnsiTheme="majorBidi" w:cstheme="majorBidi"/>
          <w:sz w:val="24"/>
          <w:szCs w:val="24"/>
        </w:rPr>
        <w:tab/>
      </w:r>
      <w:r w:rsidR="00AE4AAB">
        <w:rPr>
          <w:rFonts w:asciiTheme="majorBidi" w:hAnsiTheme="majorBidi" w:cstheme="majorBidi"/>
          <w:sz w:val="24"/>
          <w:szCs w:val="24"/>
        </w:rPr>
        <w:tab/>
      </w:r>
      <w:r w:rsidR="00AE4AAB">
        <w:rPr>
          <w:rFonts w:asciiTheme="majorBidi" w:hAnsiTheme="majorBidi" w:cstheme="majorBidi"/>
          <w:sz w:val="24"/>
          <w:szCs w:val="24"/>
        </w:rPr>
        <w:tab/>
        <w:t xml:space="preserve">         (III.3</w:t>
      </w:r>
      <w:r w:rsidR="00CC05D9">
        <w:rPr>
          <w:rFonts w:asciiTheme="majorBidi" w:hAnsiTheme="majorBidi" w:cstheme="majorBidi"/>
          <w:sz w:val="24"/>
          <w:szCs w:val="24"/>
        </w:rPr>
        <w:t>5</w:t>
      </w:r>
      <w:r w:rsidR="00AE4AAB">
        <w:rPr>
          <w:rFonts w:asciiTheme="majorBidi" w:hAnsiTheme="majorBidi" w:cstheme="majorBidi"/>
          <w:sz w:val="24"/>
          <w:szCs w:val="24"/>
        </w:rPr>
        <w:t>)</w:t>
      </w:r>
    </w:p>
    <w:p w14:paraId="73579337" w14:textId="77777777" w:rsidR="00BC537A" w:rsidRPr="00C9264D" w:rsidRDefault="00BC537A" w:rsidP="00BC537A">
      <w:pPr>
        <w:autoSpaceDE w:val="0"/>
        <w:autoSpaceDN w:val="0"/>
        <w:adjustRightInd w:val="0"/>
        <w:spacing w:after="0" w:line="240" w:lineRule="auto"/>
        <w:ind w:left="360"/>
        <w:rPr>
          <w:rFonts w:asciiTheme="majorBidi" w:hAnsiTheme="majorBidi" w:cstheme="majorBidi"/>
          <w:sz w:val="24"/>
          <w:szCs w:val="24"/>
          <w:lang w:eastAsia="fr-FR"/>
        </w:rPr>
      </w:pPr>
      <w:r w:rsidRPr="00C9264D">
        <w:rPr>
          <w:rFonts w:asciiTheme="majorBidi" w:hAnsiTheme="majorBidi" w:cstheme="majorBidi"/>
          <w:color w:val="000000"/>
          <w:sz w:val="24"/>
          <w:szCs w:val="24"/>
        </w:rPr>
        <w:t xml:space="preserve">Pour garantir </w:t>
      </w:r>
      <m:oMath>
        <m:sSub>
          <m:sSubPr>
            <m:ctrlPr>
              <w:rPr>
                <w:rFonts w:ascii="Cambria Math" w:hAnsi="Cambria Math" w:cstheme="majorBidi"/>
                <w:i/>
                <w:sz w:val="24"/>
                <w:szCs w:val="24"/>
                <w:lang w:eastAsia="fr-FR"/>
              </w:rPr>
            </m:ctrlPr>
          </m:sSub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3</m:t>
                </m:r>
              </m:sub>
            </m:sSub>
            <m:r>
              <w:rPr>
                <w:rFonts w:ascii="Cambria Math" w:hAnsi="Cambria Math" w:cstheme="majorBidi"/>
                <w:sz w:val="24"/>
                <w:szCs w:val="24"/>
              </w:rPr>
              <m:t>=</m:t>
            </m:r>
            <m:r>
              <w:rPr>
                <w:rFonts w:ascii="Cambria Math" w:hAnsi="Cambria Math" w:cstheme="majorBidi"/>
                <w:sz w:val="24"/>
                <w:szCs w:val="24"/>
                <w:lang w:eastAsia="fr-FR"/>
              </w:rPr>
              <m:t>s</m:t>
            </m:r>
          </m:e>
          <m:sub>
            <m:r>
              <w:rPr>
                <w:rFonts w:ascii="Cambria Math" w:hAnsi="Cambria Math" w:cstheme="majorBidi"/>
                <w:sz w:val="24"/>
                <w:szCs w:val="24"/>
                <w:lang w:eastAsia="fr-FR"/>
              </w:rPr>
              <m:t>3</m:t>
            </m:r>
          </m:sub>
        </m:sSub>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s</m:t>
                </m:r>
              </m:e>
            </m:acc>
          </m:e>
          <m:sub>
            <m:r>
              <w:rPr>
                <w:rFonts w:ascii="Cambria Math" w:hAnsi="Cambria Math" w:cstheme="majorBidi"/>
                <w:sz w:val="24"/>
                <w:szCs w:val="24"/>
                <w:lang w:eastAsia="fr-FR"/>
              </w:rPr>
              <m:t>3</m:t>
            </m:r>
          </m:sub>
        </m:sSub>
        <m:r>
          <w:rPr>
            <w:rFonts w:ascii="Cambria Math" w:hAnsi="Cambria Math" w:cstheme="majorBidi"/>
            <w:sz w:val="24"/>
            <w:szCs w:val="24"/>
            <w:lang w:eastAsia="fr-FR"/>
          </w:rPr>
          <m:t>&lt;0</m:t>
        </m:r>
      </m:oMath>
    </w:p>
    <w:p w14:paraId="01B7A064" w14:textId="77777777" w:rsidR="00BC537A" w:rsidRPr="00C9264D" w:rsidRDefault="00BC537A" w:rsidP="00BC537A">
      <w:pPr>
        <w:ind w:left="360"/>
        <w:rPr>
          <w:rFonts w:asciiTheme="majorBidi" w:hAnsiTheme="majorBidi" w:cstheme="majorBidi"/>
          <w:sz w:val="24"/>
          <w:szCs w:val="24"/>
        </w:rPr>
      </w:pPr>
    </w:p>
    <w:p w14:paraId="7C90D618" w14:textId="6509D78B" w:rsidR="00BC537A" w:rsidRPr="003E1D24" w:rsidRDefault="0015661E" w:rsidP="00214440">
      <w:pPr>
        <w:ind w:left="360" w:firstLine="234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3</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3</m:t>
            </m:r>
          </m:sub>
        </m:sSub>
        <m:r>
          <w:rPr>
            <w:rFonts w:ascii="Cambria Math" w:hAnsi="Cambria Math" w:cstheme="majorBidi"/>
            <w:sz w:val="24"/>
            <w:szCs w:val="24"/>
          </w:rPr>
          <m:t>(</m:t>
        </m:r>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5d</m:t>
            </m:r>
          </m:sub>
        </m:sSub>
        <m:r>
          <w:rPr>
            <w:rFonts w:ascii="Cambria Math" w:hAnsi="Cambria Math" w:cstheme="majorBidi"/>
            <w:sz w:val="24"/>
            <w:szCs w:val="24"/>
          </w:rPr>
          <m:t>-</m:t>
        </m:r>
        <m:f>
          <m:fPr>
            <m:ctrlPr>
              <w:rPr>
                <w:rFonts w:ascii="Cambria Math" w:hAnsi="Cambria Math" w:cstheme="majorBidi"/>
                <w:i/>
                <w:sz w:val="24"/>
                <w:szCs w:val="24"/>
              </w:rPr>
            </m:ctrlPr>
          </m:fPr>
          <m:num>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y</m:t>
                </m:r>
              </m:sub>
            </m:sSub>
          </m:num>
          <m:den>
            <m:r>
              <w:rPr>
                <w:rFonts w:ascii="Cambria Math" w:hAnsi="Cambria Math" w:cstheme="majorBidi"/>
                <w:sz w:val="24"/>
                <w:szCs w:val="24"/>
              </w:rPr>
              <m:t>m</m:t>
            </m:r>
          </m:den>
        </m:f>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1</m:t>
            </m:r>
          </m:sub>
        </m:sSub>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2</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2</m:t>
            </m:r>
          </m:sub>
        </m:sSub>
        <m:r>
          <w:rPr>
            <w:rFonts w:ascii="Cambria Math" w:hAnsi="Cambria Math" w:cstheme="majorBidi"/>
            <w:sz w:val="24"/>
            <w:szCs w:val="24"/>
          </w:rPr>
          <m:t>)</m:t>
        </m:r>
      </m:oMath>
      <w:r w:rsidR="00214440">
        <w:rPr>
          <w:rFonts w:asciiTheme="majorBidi" w:hAnsiTheme="majorBidi" w:cstheme="majorBidi"/>
          <w:sz w:val="24"/>
          <w:szCs w:val="24"/>
        </w:rPr>
        <w:tab/>
      </w:r>
      <w:r w:rsidR="00214440">
        <w:rPr>
          <w:rFonts w:asciiTheme="majorBidi" w:hAnsiTheme="majorBidi" w:cstheme="majorBidi"/>
          <w:sz w:val="24"/>
          <w:szCs w:val="24"/>
        </w:rPr>
        <w:tab/>
      </w:r>
      <w:r w:rsidR="00214440">
        <w:rPr>
          <w:rFonts w:asciiTheme="majorBidi" w:hAnsiTheme="majorBidi" w:cstheme="majorBidi"/>
          <w:sz w:val="24"/>
          <w:szCs w:val="24"/>
        </w:rPr>
        <w:tab/>
        <w:t xml:space="preserve">                     (III.3</w:t>
      </w:r>
      <w:r w:rsidR="00CC05D9">
        <w:rPr>
          <w:rFonts w:asciiTheme="majorBidi" w:hAnsiTheme="majorBidi" w:cstheme="majorBidi"/>
          <w:sz w:val="24"/>
          <w:szCs w:val="24"/>
        </w:rPr>
        <w:t>6</w:t>
      </w:r>
      <w:r w:rsidR="00214440">
        <w:rPr>
          <w:rFonts w:asciiTheme="majorBidi" w:hAnsiTheme="majorBidi" w:cstheme="majorBidi"/>
          <w:sz w:val="24"/>
          <w:szCs w:val="24"/>
        </w:rPr>
        <w:t>)</w:t>
      </w:r>
    </w:p>
    <w:p w14:paraId="5B7258A5" w14:textId="3FF51602" w:rsidR="00BC537A" w:rsidRPr="003E1D24" w:rsidRDefault="00BC537A" w:rsidP="00BC537A">
      <w:pPr>
        <w:autoSpaceDE w:val="0"/>
        <w:autoSpaceDN w:val="0"/>
        <w:adjustRightInd w:val="0"/>
        <w:spacing w:after="0" w:line="240" w:lineRule="auto"/>
        <w:ind w:left="360"/>
        <w:rPr>
          <w:rFonts w:asciiTheme="majorBidi" w:hAnsiTheme="majorBidi" w:cstheme="majorBidi"/>
          <w:sz w:val="24"/>
          <w:szCs w:val="24"/>
        </w:rPr>
      </w:pPr>
      <w:r w:rsidRPr="003E1D24">
        <w:rPr>
          <w:rFonts w:asciiTheme="majorBidi" w:hAnsiTheme="majorBidi" w:cstheme="majorBidi"/>
          <w:sz w:val="24"/>
          <w:szCs w:val="24"/>
        </w:rPr>
        <w:t xml:space="preserve">Afin de rendre  </w:t>
      </w: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3</m:t>
            </m:r>
          </m:sub>
        </m:sSub>
        <m:r>
          <w:rPr>
            <w:rFonts w:ascii="Cambria Math" w:hAnsi="Cambria Math" w:cstheme="majorBidi"/>
            <w:sz w:val="24"/>
            <w:szCs w:val="24"/>
          </w:rPr>
          <m:t xml:space="preserve"> </m:t>
        </m:r>
      </m:oMath>
      <w:r w:rsidRPr="003E1D24">
        <w:rPr>
          <w:rFonts w:asciiTheme="majorBidi" w:hAnsiTheme="majorBidi" w:cstheme="majorBidi"/>
          <w:sz w:val="24"/>
          <w:szCs w:val="24"/>
        </w:rPr>
        <w:t xml:space="preserve">semi-défini négative, on peut mettre la loi de commande </w:t>
      </w: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y</m:t>
            </m:r>
          </m:sub>
        </m:sSub>
      </m:oMath>
      <w:r w:rsidRPr="003E1D24">
        <w:rPr>
          <w:rFonts w:asciiTheme="majorBidi" w:hAnsiTheme="majorBidi" w:cstheme="majorBidi"/>
          <w:sz w:val="24"/>
          <w:szCs w:val="24"/>
        </w:rPr>
        <w:t xml:space="preserve"> comme </w:t>
      </w:r>
      <w:r w:rsidR="00214440" w:rsidRPr="003E1D24">
        <w:rPr>
          <w:rFonts w:asciiTheme="majorBidi" w:hAnsiTheme="majorBidi" w:cstheme="majorBidi"/>
          <w:sz w:val="24"/>
          <w:szCs w:val="24"/>
        </w:rPr>
        <w:t>suit :</w:t>
      </w:r>
      <w:r w:rsidRPr="003E1D24">
        <w:rPr>
          <w:rFonts w:asciiTheme="majorBidi" w:hAnsiTheme="majorBidi" w:cstheme="majorBidi"/>
          <w:sz w:val="24"/>
          <w:szCs w:val="24"/>
        </w:rPr>
        <w:t xml:space="preserve">  </w:t>
      </w:r>
    </w:p>
    <w:p w14:paraId="4CBFA182" w14:textId="791D08B6" w:rsidR="00BC537A" w:rsidRPr="003E1D24" w:rsidRDefault="0015661E" w:rsidP="00214440">
      <w:pPr>
        <w:ind w:left="360" w:firstLine="1620"/>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y</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m</m:t>
            </m:r>
          </m:num>
          <m:den>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1</m:t>
                </m:r>
              </m:sub>
            </m:sSub>
          </m:den>
        </m:f>
        <m:d>
          <m:dPr>
            <m:begChr m:val="["/>
            <m:endChr m:val="]"/>
            <m:ctrlPr>
              <w:rPr>
                <w:rFonts w:ascii="Cambria Math" w:hAnsi="Cambria Math" w:cstheme="majorBidi"/>
                <w:i/>
                <w:sz w:val="24"/>
                <w:szCs w:val="24"/>
              </w:rPr>
            </m:ctrlPr>
          </m:d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5d</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3</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3</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3</m:t>
                </m:r>
              </m:sub>
            </m:sSub>
            <m:r>
              <w:rPr>
                <w:rFonts w:ascii="Cambria Math" w:hAnsi="Cambria Math" w:cstheme="majorBidi"/>
                <w:sz w:val="24"/>
                <w:szCs w:val="24"/>
              </w:rPr>
              <m:t xml:space="preserve"> sign</m:t>
            </m:r>
            <m:d>
              <m:dPr>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3</m:t>
                    </m:r>
                  </m:sub>
                </m:sSub>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3</m:t>
                </m:r>
              </m:sub>
            </m:sSub>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3</m:t>
                </m:r>
              </m:sub>
            </m:sSub>
          </m:e>
        </m:d>
      </m:oMath>
      <w:r w:rsidR="00214440">
        <w:rPr>
          <w:rFonts w:asciiTheme="majorBidi" w:hAnsiTheme="majorBidi" w:cstheme="majorBidi"/>
          <w:sz w:val="24"/>
          <w:szCs w:val="24"/>
        </w:rPr>
        <w:tab/>
      </w:r>
      <w:r w:rsidR="00214440">
        <w:rPr>
          <w:rFonts w:asciiTheme="majorBidi" w:hAnsiTheme="majorBidi" w:cstheme="majorBidi"/>
          <w:sz w:val="24"/>
          <w:szCs w:val="24"/>
        </w:rPr>
        <w:tab/>
      </w:r>
      <w:r w:rsidR="00214440">
        <w:rPr>
          <w:rFonts w:asciiTheme="majorBidi" w:hAnsiTheme="majorBidi" w:cstheme="majorBidi"/>
          <w:sz w:val="24"/>
          <w:szCs w:val="24"/>
        </w:rPr>
        <w:tab/>
        <w:t xml:space="preserve">         (III.3</w:t>
      </w:r>
      <w:r w:rsidR="00CC05D9">
        <w:rPr>
          <w:rFonts w:asciiTheme="majorBidi" w:hAnsiTheme="majorBidi" w:cstheme="majorBidi"/>
          <w:sz w:val="24"/>
          <w:szCs w:val="24"/>
        </w:rPr>
        <w:t>7</w:t>
      </w:r>
      <w:r w:rsidR="00214440">
        <w:rPr>
          <w:rFonts w:asciiTheme="majorBidi" w:hAnsiTheme="majorBidi" w:cstheme="majorBidi"/>
          <w:sz w:val="24"/>
          <w:szCs w:val="24"/>
        </w:rPr>
        <w:t>)</w:t>
      </w:r>
    </w:p>
    <w:p w14:paraId="2067E933" w14:textId="701A0565" w:rsidR="00BC537A" w:rsidRPr="00C9264D" w:rsidRDefault="0015661E" w:rsidP="00214440">
      <w:pPr>
        <w:ind w:left="360" w:firstLine="720"/>
        <w:rPr>
          <w:rFonts w:asciiTheme="majorBidi" w:hAnsiTheme="majorBidi" w:cstheme="majorBidi"/>
          <w:sz w:val="24"/>
          <w:szCs w:val="24"/>
        </w:rPr>
      </w:pPr>
      <m:oMath>
        <m:sSub>
          <m:sSubPr>
            <m:ctrlPr>
              <w:rPr>
                <w:rFonts w:ascii="Cambria Math" w:hAnsi="Cambria Math" w:cstheme="majorBidi"/>
                <w:i/>
                <w:sz w:val="24"/>
                <w:szCs w:val="24"/>
              </w:rPr>
            </m:ctrlPr>
          </m:sSub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3</m:t>
                </m:r>
              </m:sub>
            </m:sSub>
            <m:r>
              <w:rPr>
                <w:rFonts w:ascii="Cambria Math" w:hAnsi="Cambria Math" w:cstheme="majorBidi"/>
                <w:sz w:val="24"/>
                <w:szCs w:val="24"/>
              </w:rPr>
              <m:t>=s</m:t>
            </m:r>
          </m:e>
          <m:sub>
            <m:r>
              <w:rPr>
                <w:rFonts w:ascii="Cambria Math" w:hAnsi="Cambria Math" w:cstheme="majorBidi"/>
                <w:sz w:val="24"/>
                <w:szCs w:val="24"/>
              </w:rPr>
              <m:t>3</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s</m:t>
                </m:r>
              </m:e>
            </m:acc>
          </m:e>
          <m:sub>
            <m:r>
              <w:rPr>
                <w:rFonts w:ascii="Cambria Math" w:hAnsi="Cambria Math" w:cstheme="majorBidi"/>
                <w:sz w:val="24"/>
                <w:szCs w:val="24"/>
              </w:rPr>
              <m:t>3</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3</m:t>
            </m:r>
          </m:sub>
        </m:sSub>
        <m:d>
          <m:dPr>
            <m:ctrlPr>
              <w:rPr>
                <w:rFonts w:ascii="Cambria Math" w:hAnsi="Cambria Math" w:cstheme="majorBidi"/>
                <w:i/>
                <w:sz w:val="24"/>
                <w:szCs w:val="24"/>
              </w:rPr>
            </m:ctrlPr>
          </m:dPr>
          <m:e>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3</m:t>
                </m:r>
              </m:sub>
            </m:sSub>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3</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3</m:t>
                </m:r>
              </m:sub>
            </m:sSub>
            <m:r>
              <w:rPr>
                <w:rFonts w:ascii="Cambria Math" w:hAnsi="Cambria Math" w:cstheme="majorBidi"/>
                <w:sz w:val="24"/>
                <w:szCs w:val="24"/>
              </w:rPr>
              <m:t xml:space="preserve"> sign</m:t>
            </m:r>
            <m:d>
              <m:dPr>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3</m:t>
                    </m:r>
                  </m:sub>
                </m:sSub>
              </m:e>
            </m:d>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3</m:t>
            </m:r>
          </m:sub>
        </m:sSub>
        <m:sSubSup>
          <m:sSubSupPr>
            <m:ctrlPr>
              <w:rPr>
                <w:rFonts w:ascii="Cambria Math" w:hAnsi="Cambria Math" w:cstheme="majorBidi"/>
                <w:i/>
                <w:sz w:val="24"/>
                <w:szCs w:val="24"/>
              </w:rPr>
            </m:ctrlPr>
          </m:sSubSupPr>
          <m:e>
            <m:r>
              <w:rPr>
                <w:rFonts w:ascii="Cambria Math" w:hAnsi="Cambria Math" w:cstheme="majorBidi"/>
                <w:sz w:val="24"/>
                <w:szCs w:val="24"/>
              </w:rPr>
              <m:t>s</m:t>
            </m:r>
          </m:e>
          <m:sub>
            <m:r>
              <w:rPr>
                <w:rFonts w:ascii="Cambria Math" w:hAnsi="Cambria Math" w:cstheme="majorBidi"/>
                <w:sz w:val="24"/>
                <w:szCs w:val="24"/>
              </w:rPr>
              <m:t>3</m:t>
            </m:r>
          </m:sub>
          <m:sup>
            <m:r>
              <w:rPr>
                <w:rFonts w:ascii="Cambria Math" w:hAnsi="Cambria Math" w:cstheme="majorBidi"/>
                <w:sz w:val="24"/>
                <w:szCs w:val="24"/>
              </w:rPr>
              <m:t>2</m:t>
            </m:r>
          </m:sup>
        </m:sSubSup>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3</m:t>
            </m:r>
          </m:sub>
        </m:sSub>
        <m:r>
          <w:rPr>
            <w:rFonts w:ascii="Cambria Math" w:hAnsi="Cambria Math" w:cstheme="majorBidi"/>
            <w:sz w:val="24"/>
            <w:szCs w:val="24"/>
          </w:rPr>
          <m:t xml:space="preserve"> </m:t>
        </m:r>
        <m:d>
          <m:dPr>
            <m:begChr m:val="|"/>
            <m:endChr m:val="|"/>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3</m:t>
                </m:r>
              </m:sub>
            </m:sSub>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3</m:t>
            </m:r>
          </m:sub>
        </m:sSub>
        <m:sSubSup>
          <m:sSubSupPr>
            <m:ctrlPr>
              <w:rPr>
                <w:rFonts w:ascii="Cambria Math" w:hAnsi="Cambria Math" w:cstheme="majorBidi"/>
                <w:i/>
                <w:sz w:val="24"/>
                <w:szCs w:val="24"/>
              </w:rPr>
            </m:ctrlPr>
          </m:sSubSupPr>
          <m:e>
            <m:r>
              <w:rPr>
                <w:rFonts w:ascii="Cambria Math" w:hAnsi="Cambria Math" w:cstheme="majorBidi"/>
                <w:sz w:val="24"/>
                <w:szCs w:val="24"/>
              </w:rPr>
              <m:t>s</m:t>
            </m:r>
          </m:e>
          <m:sub>
            <m:r>
              <w:rPr>
                <w:rFonts w:ascii="Cambria Math" w:hAnsi="Cambria Math" w:cstheme="majorBidi"/>
                <w:sz w:val="24"/>
                <w:szCs w:val="24"/>
              </w:rPr>
              <m:t>3</m:t>
            </m:r>
          </m:sub>
          <m:sup>
            <m:r>
              <w:rPr>
                <w:rFonts w:ascii="Cambria Math" w:hAnsi="Cambria Math" w:cstheme="majorBidi"/>
                <w:sz w:val="24"/>
                <w:szCs w:val="24"/>
              </w:rPr>
              <m:t>2</m:t>
            </m:r>
          </m:sup>
        </m:sSubSup>
      </m:oMath>
      <w:r w:rsidR="00214440">
        <w:rPr>
          <w:rFonts w:asciiTheme="majorBidi" w:hAnsiTheme="majorBidi" w:cstheme="majorBidi"/>
          <w:sz w:val="24"/>
          <w:szCs w:val="24"/>
        </w:rPr>
        <w:tab/>
        <w:t xml:space="preserve">         (III.3</w:t>
      </w:r>
      <w:r w:rsidR="00CC05D9">
        <w:rPr>
          <w:rFonts w:asciiTheme="majorBidi" w:hAnsiTheme="majorBidi" w:cstheme="majorBidi"/>
          <w:sz w:val="24"/>
          <w:szCs w:val="24"/>
        </w:rPr>
        <w:t>8</w:t>
      </w:r>
      <w:r w:rsidR="00214440">
        <w:rPr>
          <w:rFonts w:asciiTheme="majorBidi" w:hAnsiTheme="majorBidi" w:cstheme="majorBidi"/>
          <w:sz w:val="24"/>
          <w:szCs w:val="24"/>
        </w:rPr>
        <w:t>)</w:t>
      </w:r>
    </w:p>
    <w:p w14:paraId="4D6A1162" w14:textId="1559181D" w:rsidR="00BC537A" w:rsidRPr="00C9264D" w:rsidRDefault="0015661E" w:rsidP="00214440">
      <w:pPr>
        <w:ind w:left="360" w:firstLine="288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3</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-2η</m:t>
            </m:r>
          </m:e>
          <m:sub>
            <m:r>
              <w:rPr>
                <w:rFonts w:ascii="Cambria Math" w:hAnsi="Cambria Math" w:cstheme="majorBidi"/>
                <w:sz w:val="24"/>
                <w:szCs w:val="24"/>
              </w:rPr>
              <m:t>3</m:t>
            </m:r>
          </m:sub>
        </m:sSub>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3</m:t>
            </m:r>
          </m:sub>
        </m:sSub>
      </m:oMath>
      <w:r w:rsidR="00214440">
        <w:rPr>
          <w:rFonts w:asciiTheme="majorBidi" w:hAnsiTheme="majorBidi" w:cstheme="majorBidi"/>
          <w:sz w:val="24"/>
          <w:szCs w:val="24"/>
        </w:rPr>
        <w:tab/>
      </w:r>
      <w:r w:rsidR="00214440">
        <w:rPr>
          <w:rFonts w:asciiTheme="majorBidi" w:hAnsiTheme="majorBidi" w:cstheme="majorBidi"/>
          <w:sz w:val="24"/>
          <w:szCs w:val="24"/>
        </w:rPr>
        <w:tab/>
      </w:r>
      <w:r w:rsidR="00214440">
        <w:rPr>
          <w:rFonts w:asciiTheme="majorBidi" w:hAnsiTheme="majorBidi" w:cstheme="majorBidi"/>
          <w:sz w:val="24"/>
          <w:szCs w:val="24"/>
        </w:rPr>
        <w:tab/>
      </w:r>
      <w:r w:rsidR="00214440">
        <w:rPr>
          <w:rFonts w:asciiTheme="majorBidi" w:hAnsiTheme="majorBidi" w:cstheme="majorBidi"/>
          <w:sz w:val="24"/>
          <w:szCs w:val="24"/>
        </w:rPr>
        <w:tab/>
      </w:r>
      <w:r w:rsidR="00214440">
        <w:rPr>
          <w:rFonts w:asciiTheme="majorBidi" w:hAnsiTheme="majorBidi" w:cstheme="majorBidi"/>
          <w:sz w:val="24"/>
          <w:szCs w:val="24"/>
        </w:rPr>
        <w:tab/>
        <w:t xml:space="preserve">         (III.3</w:t>
      </w:r>
      <w:r w:rsidR="00CC05D9">
        <w:rPr>
          <w:rFonts w:asciiTheme="majorBidi" w:hAnsiTheme="majorBidi" w:cstheme="majorBidi"/>
          <w:sz w:val="24"/>
          <w:szCs w:val="24"/>
        </w:rPr>
        <w:t>9</w:t>
      </w:r>
      <w:r w:rsidR="00214440">
        <w:rPr>
          <w:rFonts w:asciiTheme="majorBidi" w:hAnsiTheme="majorBidi" w:cstheme="majorBidi"/>
          <w:sz w:val="24"/>
          <w:szCs w:val="24"/>
        </w:rPr>
        <w:t>)</w:t>
      </w:r>
    </w:p>
    <w:p w14:paraId="7929BDDB" w14:textId="7208E153"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La solution de l’équation </w:t>
      </w:r>
      <w:r w:rsidR="00CC05D9" w:rsidRPr="00CC05D9">
        <w:rPr>
          <w:rFonts w:asciiTheme="majorBidi" w:hAnsiTheme="majorBidi" w:cstheme="majorBidi"/>
          <w:sz w:val="24"/>
          <w:szCs w:val="24"/>
        </w:rPr>
        <w:t>III.39</w:t>
      </w:r>
      <w:r w:rsidRPr="00CC05D9">
        <w:rPr>
          <w:rFonts w:asciiTheme="majorBidi" w:hAnsiTheme="majorBidi" w:cstheme="majorBidi"/>
          <w:sz w:val="24"/>
          <w:szCs w:val="24"/>
        </w:rPr>
        <w:t xml:space="preserve"> </w:t>
      </w:r>
      <w:r w:rsidRPr="00C9264D">
        <w:rPr>
          <w:rFonts w:asciiTheme="majorBidi" w:hAnsiTheme="majorBidi" w:cstheme="majorBidi"/>
          <w:sz w:val="24"/>
          <w:szCs w:val="24"/>
        </w:rPr>
        <w:t>donnera</w:t>
      </w:r>
      <w:r w:rsidRPr="00C9264D">
        <w:rPr>
          <w:rFonts w:asciiTheme="majorBidi" w:hAnsiTheme="majorBidi" w:cstheme="majorBidi"/>
          <w:color w:val="FF0000"/>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3</m:t>
            </m:r>
          </m:sub>
        </m:sSub>
        <m:d>
          <m:dPr>
            <m:ctrlPr>
              <w:rPr>
                <w:rFonts w:ascii="Cambria Math" w:hAnsi="Cambria Math" w:cstheme="majorBidi"/>
                <w:i/>
                <w:sz w:val="24"/>
                <w:szCs w:val="24"/>
              </w:rPr>
            </m:ctrlPr>
          </m:dPr>
          <m:e>
            <m:r>
              <w:rPr>
                <w:rFonts w:ascii="Cambria Math" w:hAnsi="Cambria Math" w:cstheme="majorBidi"/>
                <w:sz w:val="24"/>
                <w:szCs w:val="24"/>
              </w:rPr>
              <m:t>t</m:t>
            </m:r>
          </m:e>
        </m:d>
        <m:r>
          <w:rPr>
            <w:rFonts w:ascii="Cambria Math" w:hAnsi="Cambria Math" w:cstheme="majorBidi"/>
            <w:sz w:val="24"/>
            <w:szCs w:val="24"/>
          </w:rPr>
          <m:t>=</m:t>
        </m:r>
        <m:sSup>
          <m:sSupPr>
            <m:ctrlPr>
              <w:rPr>
                <w:rFonts w:ascii="Cambria Math" w:hAnsi="Cambria Math" w:cstheme="majorBidi"/>
                <w:i/>
                <w:sz w:val="24"/>
                <w:szCs w:val="24"/>
              </w:rPr>
            </m:ctrlPr>
          </m:sSupPr>
          <m:e>
            <m:r>
              <w:rPr>
                <w:rFonts w:ascii="Cambria Math" w:hAnsi="Cambria Math" w:cstheme="majorBidi"/>
                <w:sz w:val="24"/>
                <w:szCs w:val="24"/>
              </w:rPr>
              <m:t>e</m:t>
            </m:r>
          </m:e>
          <m:sup>
            <m:sSub>
              <m:sSubPr>
                <m:ctrlPr>
                  <w:rPr>
                    <w:rFonts w:ascii="Cambria Math" w:hAnsi="Cambria Math" w:cstheme="majorBidi"/>
                    <w:i/>
                    <w:sz w:val="24"/>
                    <w:szCs w:val="24"/>
                  </w:rPr>
                </m:ctrlPr>
              </m:sSubPr>
              <m:e>
                <m:r>
                  <w:rPr>
                    <w:rFonts w:ascii="Cambria Math" w:hAnsi="Cambria Math" w:cstheme="majorBidi"/>
                    <w:sz w:val="24"/>
                    <w:szCs w:val="24"/>
                  </w:rPr>
                  <m:t>-2η</m:t>
                </m:r>
              </m:e>
              <m:sub>
                <m:r>
                  <w:rPr>
                    <w:rFonts w:ascii="Cambria Math" w:hAnsi="Cambria Math" w:cstheme="majorBidi"/>
                    <w:sz w:val="24"/>
                    <w:szCs w:val="24"/>
                  </w:rPr>
                  <m:t>3</m:t>
                </m:r>
              </m:sub>
            </m:sSub>
            <m:r>
              <w:rPr>
                <w:rFonts w:ascii="Cambria Math" w:hAnsi="Cambria Math" w:cstheme="majorBidi"/>
                <w:sz w:val="24"/>
                <w:szCs w:val="24"/>
              </w:rPr>
              <m:t>t</m:t>
            </m:r>
          </m:sup>
        </m:sSup>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3</m:t>
            </m:r>
          </m:sub>
        </m:sSub>
        <m:d>
          <m:dPr>
            <m:ctrlPr>
              <w:rPr>
                <w:rFonts w:ascii="Cambria Math" w:hAnsi="Cambria Math" w:cstheme="majorBidi"/>
                <w:i/>
                <w:sz w:val="24"/>
                <w:szCs w:val="24"/>
              </w:rPr>
            </m:ctrlPr>
          </m:dPr>
          <m:e>
            <m:r>
              <w:rPr>
                <w:rFonts w:ascii="Cambria Math" w:hAnsi="Cambria Math" w:cstheme="majorBidi"/>
                <w:sz w:val="24"/>
                <w:szCs w:val="24"/>
              </w:rPr>
              <m:t>0</m:t>
            </m:r>
          </m:e>
        </m:d>
      </m:oMath>
    </w:p>
    <w:p w14:paraId="516571EB" w14:textId="1C582EB3" w:rsidR="00BC537A"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On voit </w:t>
      </w:r>
      <w:r w:rsidR="00C43F1B" w:rsidRPr="00C9264D">
        <w:rPr>
          <w:rFonts w:asciiTheme="majorBidi" w:hAnsiTheme="majorBidi" w:cstheme="majorBidi"/>
          <w:sz w:val="24"/>
          <w:szCs w:val="24"/>
        </w:rPr>
        <w:t>qu’en</w:t>
      </w:r>
      <w:r w:rsidRPr="00C9264D">
        <w:rPr>
          <w:rFonts w:asciiTheme="majorBidi" w:hAnsiTheme="majorBidi" w:cstheme="majorBidi"/>
          <w:sz w:val="24"/>
          <w:szCs w:val="24"/>
        </w:rPr>
        <w:t xml:space="preserve"> sens de fonction de </w:t>
      </w:r>
      <w:r w:rsidR="00214440" w:rsidRPr="00C9264D">
        <w:rPr>
          <w:rFonts w:asciiTheme="majorBidi" w:hAnsiTheme="majorBidi" w:cstheme="majorBidi"/>
          <w:sz w:val="24"/>
          <w:szCs w:val="24"/>
        </w:rPr>
        <w:t>Lyapunov, le</w:t>
      </w:r>
      <w:r w:rsidRPr="00C9264D">
        <w:rPr>
          <w:rFonts w:asciiTheme="majorBidi" w:hAnsiTheme="majorBidi" w:cstheme="majorBidi"/>
          <w:sz w:val="24"/>
          <w:szCs w:val="24"/>
        </w:rPr>
        <w:t xml:space="preserve"> </w:t>
      </w:r>
      <w:r w:rsidR="00214440" w:rsidRPr="00C9264D">
        <w:rPr>
          <w:rFonts w:asciiTheme="majorBidi" w:hAnsiTheme="majorBidi" w:cstheme="majorBidi"/>
          <w:sz w:val="24"/>
          <w:szCs w:val="24"/>
        </w:rPr>
        <w:t>contrôleur de</w:t>
      </w:r>
      <w:r w:rsidRPr="00C9264D">
        <w:rPr>
          <w:rFonts w:asciiTheme="majorBidi" w:hAnsiTheme="majorBidi" w:cstheme="majorBidi"/>
          <w:sz w:val="24"/>
          <w:szCs w:val="24"/>
        </w:rPr>
        <w:t xml:space="preserve"> mode glissant </w:t>
      </w:r>
      <m:oMath>
        <m:r>
          <w:rPr>
            <w:rFonts w:ascii="Cambria Math" w:hAnsi="Cambria Math" w:cstheme="majorBidi"/>
            <w:sz w:val="24"/>
            <w:szCs w:val="24"/>
          </w:rPr>
          <m:t>s(t)</m:t>
        </m:r>
      </m:oMath>
      <w:r w:rsidRPr="00C9264D">
        <w:rPr>
          <w:rFonts w:asciiTheme="majorBidi" w:hAnsiTheme="majorBidi" w:cstheme="majorBidi"/>
          <w:sz w:val="24"/>
          <w:szCs w:val="24"/>
        </w:rPr>
        <w:t xml:space="preserve"> tendra à zéro exponentiellement avec des valeurs </w:t>
      </w:r>
      <m:oMath>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3</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3</m:t>
            </m:r>
          </m:sub>
        </m:sSub>
        <m:r>
          <w:rPr>
            <w:rFonts w:ascii="Cambria Math" w:hAnsi="Cambria Math" w:cstheme="majorBidi"/>
            <w:sz w:val="24"/>
            <w:szCs w:val="24"/>
          </w:rPr>
          <m:t xml:space="preserve"> &gt;0</m:t>
        </m:r>
      </m:oMath>
      <w:r w:rsidRPr="00C9264D">
        <w:rPr>
          <w:rFonts w:asciiTheme="majorBidi" w:hAnsiTheme="majorBidi" w:cstheme="majorBidi"/>
          <w:sz w:val="24"/>
          <w:szCs w:val="24"/>
        </w:rPr>
        <w:t>.</w:t>
      </w:r>
    </w:p>
    <w:p w14:paraId="2B6D4E13" w14:textId="77777777" w:rsidR="00214440" w:rsidRPr="00C9264D" w:rsidRDefault="00214440" w:rsidP="00BC537A">
      <w:pPr>
        <w:ind w:left="360"/>
        <w:rPr>
          <w:rFonts w:asciiTheme="majorBidi" w:hAnsiTheme="majorBidi" w:cstheme="majorBidi"/>
          <w:sz w:val="24"/>
          <w:szCs w:val="24"/>
        </w:rPr>
      </w:pPr>
    </w:p>
    <w:p w14:paraId="3BD02BD9" w14:textId="3C05D04F" w:rsidR="00BC537A" w:rsidRPr="0099562C" w:rsidRDefault="00BC537A" w:rsidP="0099562C">
      <w:pPr>
        <w:autoSpaceDE w:val="0"/>
        <w:autoSpaceDN w:val="0"/>
        <w:adjustRightInd w:val="0"/>
        <w:spacing w:before="100" w:beforeAutospacing="1" w:after="100" w:afterAutospacing="1" w:line="360" w:lineRule="auto"/>
        <w:rPr>
          <w:rFonts w:asciiTheme="majorBidi" w:hAnsiTheme="majorBidi" w:cstheme="majorBidi"/>
          <w:b/>
          <w:bCs/>
          <w:color w:val="000000"/>
          <w:sz w:val="24"/>
          <w:szCs w:val="24"/>
          <w:u w:val="single"/>
        </w:rPr>
      </w:pPr>
      <w:r w:rsidRPr="0099562C">
        <w:rPr>
          <w:rFonts w:asciiTheme="majorBidi" w:hAnsiTheme="majorBidi" w:cstheme="majorBidi"/>
          <w:b/>
          <w:bCs/>
          <w:color w:val="000000"/>
          <w:sz w:val="24"/>
          <w:szCs w:val="24"/>
          <w:u w:val="single"/>
        </w:rPr>
        <w:lastRenderedPageBreak/>
        <w:t>La commande du Roulis </w:t>
      </w:r>
      <m:oMath>
        <m:r>
          <m:rPr>
            <m:sty m:val="bi"/>
          </m:rPr>
          <w:rPr>
            <w:rFonts w:ascii="Cambria Math" w:hAnsi="Cambria Math" w:cstheme="majorBidi"/>
            <w:color w:val="000000"/>
            <w:sz w:val="24"/>
            <w:szCs w:val="24"/>
            <w:u w:val="single"/>
          </w:rPr>
          <m:t>φ</m:t>
        </m:r>
      </m:oMath>
    </w:p>
    <w:p w14:paraId="3C2EF7C1" w14:textId="12ABCE4C" w:rsidR="00BC537A" w:rsidRPr="00C9264D" w:rsidRDefault="00BC537A" w:rsidP="00BC537A">
      <w:pPr>
        <w:autoSpaceDE w:val="0"/>
        <w:autoSpaceDN w:val="0"/>
        <w:adjustRightInd w:val="0"/>
        <w:spacing w:after="0" w:line="240" w:lineRule="auto"/>
        <w:ind w:left="360"/>
        <w:rPr>
          <w:rFonts w:asciiTheme="majorBidi" w:hAnsiTheme="majorBidi" w:cstheme="majorBidi"/>
          <w:sz w:val="24"/>
          <w:szCs w:val="24"/>
        </w:rPr>
      </w:pPr>
      <w:r w:rsidRPr="00C9264D">
        <w:rPr>
          <w:rFonts w:asciiTheme="majorBidi" w:hAnsiTheme="majorBidi" w:cstheme="majorBidi"/>
          <w:color w:val="000000"/>
          <w:sz w:val="24"/>
          <w:szCs w:val="24"/>
        </w:rPr>
        <w:t xml:space="preserve">Pour la conception d’une loi de commande pour le sous-système d’altitude </w:t>
      </w:r>
      <w:r w:rsidRPr="00C9264D">
        <w:rPr>
          <w:rFonts w:asciiTheme="majorBidi" w:hAnsiTheme="majorBidi" w:cstheme="majorBidi"/>
          <w:sz w:val="24"/>
          <w:szCs w:val="24"/>
        </w:rPr>
        <w:t>(</w:t>
      </w: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2</m:t>
            </m:r>
          </m:sub>
        </m:sSub>
      </m:oMath>
      <w:r w:rsidRPr="00C9264D">
        <w:rPr>
          <w:rFonts w:asciiTheme="majorBidi" w:hAnsiTheme="majorBidi" w:cstheme="majorBidi"/>
          <w:color w:val="000000"/>
          <w:sz w:val="24"/>
          <w:szCs w:val="24"/>
        </w:rPr>
        <w:t xml:space="preserve">). Nous obtenons au </w:t>
      </w:r>
      <w:r w:rsidR="00214440" w:rsidRPr="00C9264D">
        <w:rPr>
          <w:rFonts w:asciiTheme="majorBidi" w:hAnsiTheme="majorBidi" w:cstheme="majorBidi"/>
          <w:color w:val="000000"/>
          <w:sz w:val="24"/>
          <w:szCs w:val="24"/>
        </w:rPr>
        <w:t>début, l’erreur</w:t>
      </w:r>
      <w:r w:rsidRPr="00C9264D">
        <w:rPr>
          <w:rFonts w:asciiTheme="majorBidi" w:hAnsiTheme="majorBidi" w:cstheme="majorBidi"/>
          <w:color w:val="000000"/>
          <w:sz w:val="24"/>
          <w:szCs w:val="24"/>
        </w:rPr>
        <w:t xml:space="preserve"> de l’état </w:t>
      </w:r>
      <m:oMath>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x</m:t>
            </m:r>
          </m:e>
          <m:sub>
            <m:r>
              <w:rPr>
                <w:rFonts w:ascii="Cambria Math" w:hAnsi="Cambria Math" w:cstheme="majorBidi"/>
                <w:color w:val="000000"/>
                <w:sz w:val="24"/>
                <w:szCs w:val="24"/>
              </w:rPr>
              <m:t>7</m:t>
            </m:r>
          </m:sub>
        </m:sSub>
      </m:oMath>
      <w:r w:rsidRPr="00C9264D">
        <w:rPr>
          <w:rFonts w:asciiTheme="majorBidi" w:hAnsiTheme="majorBidi" w:cstheme="majorBidi"/>
          <w:sz w:val="24"/>
          <w:szCs w:val="24"/>
        </w:rPr>
        <w:t xml:space="preserve"> </w:t>
      </w:r>
      <w:r w:rsidRPr="00C9264D">
        <w:rPr>
          <w:rFonts w:asciiTheme="majorBidi" w:hAnsiTheme="majorBidi" w:cstheme="majorBidi"/>
          <w:color w:val="000000"/>
          <w:sz w:val="24"/>
          <w:szCs w:val="24"/>
        </w:rPr>
        <w:t xml:space="preserve">et sa </w:t>
      </w:r>
      <w:r w:rsidR="00214440" w:rsidRPr="00C9264D">
        <w:rPr>
          <w:rFonts w:asciiTheme="majorBidi" w:hAnsiTheme="majorBidi" w:cstheme="majorBidi"/>
          <w:color w:val="000000"/>
          <w:sz w:val="24"/>
          <w:szCs w:val="24"/>
        </w:rPr>
        <w:t>dérivée :</w:t>
      </w:r>
      <w:r w:rsidRPr="00C9264D">
        <w:rPr>
          <w:rFonts w:asciiTheme="majorBidi" w:hAnsiTheme="majorBidi" w:cstheme="majorBidi"/>
          <w:color w:val="000000"/>
          <w:sz w:val="24"/>
          <w:szCs w:val="24"/>
        </w:rPr>
        <w:t xml:space="preserve"> </w:t>
      </w:r>
    </w:p>
    <w:p w14:paraId="70E36B5F" w14:textId="3CFDF94D" w:rsidR="00BC537A" w:rsidRPr="00C9264D" w:rsidRDefault="0015661E" w:rsidP="00214440">
      <w:pPr>
        <w:ind w:left="360" w:firstLine="2880"/>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4</m:t>
            </m:r>
          </m:sub>
        </m:sSub>
        <m:r>
          <w:rPr>
            <w:rFonts w:ascii="Cambria Math" w:hAnsi="Cambria Math" w:cstheme="majorBidi"/>
            <w:sz w:val="24"/>
            <w:szCs w:val="24"/>
          </w:rPr>
          <m:t>=</m:t>
        </m:r>
        <m:sSub>
          <m:sSubPr>
            <m:ctrlPr>
              <w:rPr>
                <w:rFonts w:ascii="Cambria Math" w:hAnsi="Cambria Math" w:cstheme="majorBidi"/>
                <w:i/>
                <w:sz w:val="24"/>
                <w:szCs w:val="24"/>
              </w:rPr>
            </m:ctrlPr>
          </m:sSubPr>
          <m:e>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7d</m:t>
                </m:r>
              </m:sub>
            </m:sSub>
            <m:r>
              <w:rPr>
                <w:rFonts w:ascii="Cambria Math" w:hAnsi="Cambria Math" w:cstheme="majorBidi"/>
                <w:sz w:val="24"/>
                <w:szCs w:val="24"/>
              </w:rPr>
              <m:t>-x</m:t>
            </m:r>
          </m:e>
          <m:sub>
            <m:r>
              <w:rPr>
                <w:rFonts w:ascii="Cambria Math" w:hAnsi="Cambria Math" w:cstheme="majorBidi"/>
                <w:sz w:val="24"/>
                <w:szCs w:val="24"/>
              </w:rPr>
              <m:t>7</m:t>
            </m:r>
          </m:sub>
        </m:sSub>
      </m:oMath>
      <w:r w:rsidR="00214440">
        <w:rPr>
          <w:rFonts w:asciiTheme="majorBidi" w:hAnsiTheme="majorBidi" w:cstheme="majorBidi"/>
          <w:sz w:val="24"/>
          <w:szCs w:val="24"/>
        </w:rPr>
        <w:tab/>
      </w:r>
      <w:r w:rsidR="00214440">
        <w:rPr>
          <w:rFonts w:asciiTheme="majorBidi" w:hAnsiTheme="majorBidi" w:cstheme="majorBidi"/>
          <w:sz w:val="24"/>
          <w:szCs w:val="24"/>
        </w:rPr>
        <w:tab/>
      </w:r>
      <w:r w:rsidR="00214440">
        <w:rPr>
          <w:rFonts w:asciiTheme="majorBidi" w:hAnsiTheme="majorBidi" w:cstheme="majorBidi"/>
          <w:sz w:val="24"/>
          <w:szCs w:val="24"/>
        </w:rPr>
        <w:tab/>
      </w:r>
      <w:r w:rsidR="00214440">
        <w:rPr>
          <w:rFonts w:asciiTheme="majorBidi" w:hAnsiTheme="majorBidi" w:cstheme="majorBidi"/>
          <w:sz w:val="24"/>
          <w:szCs w:val="24"/>
        </w:rPr>
        <w:tab/>
      </w:r>
      <w:r w:rsidR="00214440">
        <w:rPr>
          <w:rFonts w:asciiTheme="majorBidi" w:hAnsiTheme="majorBidi" w:cstheme="majorBidi"/>
          <w:sz w:val="24"/>
          <w:szCs w:val="24"/>
        </w:rPr>
        <w:tab/>
        <w:t xml:space="preserve">         (III.</w:t>
      </w:r>
      <w:r w:rsidR="00AF62A5">
        <w:rPr>
          <w:rFonts w:asciiTheme="majorBidi" w:hAnsiTheme="majorBidi" w:cstheme="majorBidi"/>
          <w:sz w:val="24"/>
          <w:szCs w:val="24"/>
        </w:rPr>
        <w:t>40</w:t>
      </w:r>
      <w:r w:rsidR="00214440">
        <w:rPr>
          <w:rFonts w:asciiTheme="majorBidi" w:hAnsiTheme="majorBidi" w:cstheme="majorBidi"/>
          <w:sz w:val="24"/>
          <w:szCs w:val="24"/>
        </w:rPr>
        <w:t>)</w:t>
      </w:r>
    </w:p>
    <w:p w14:paraId="5F9B078F" w14:textId="2C3B1F1D" w:rsidR="00BC537A" w:rsidRPr="00C9264D" w:rsidRDefault="00214440" w:rsidP="00BC537A">
      <w:pPr>
        <w:ind w:left="360"/>
        <w:rPr>
          <w:rFonts w:asciiTheme="majorBidi" w:hAnsiTheme="majorBidi" w:cstheme="majorBidi"/>
          <w:sz w:val="24"/>
          <w:szCs w:val="24"/>
        </w:rPr>
      </w:pPr>
      <w:r w:rsidRPr="00C9264D">
        <w:rPr>
          <w:rFonts w:asciiTheme="majorBidi" w:hAnsiTheme="majorBidi" w:cstheme="majorBidi"/>
          <w:sz w:val="24"/>
          <w:szCs w:val="24"/>
        </w:rPr>
        <w:t>Où</w:t>
      </w:r>
      <w:r w:rsidR="00BC537A" w:rsidRPr="00C9264D">
        <w:rPr>
          <w:rFonts w:asciiTheme="majorBidi" w:hAnsiTheme="majorBidi" w:cstheme="majorBidi"/>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7d</m:t>
            </m:r>
          </m:sub>
        </m:sSub>
      </m:oMath>
      <w:r w:rsidR="00BC537A" w:rsidRPr="00C9264D">
        <w:rPr>
          <w:rFonts w:asciiTheme="majorBidi" w:hAnsiTheme="majorBidi" w:cstheme="majorBidi"/>
          <w:sz w:val="24"/>
          <w:szCs w:val="24"/>
        </w:rPr>
        <w:t xml:space="preserve"> est le signal de position idéale.</w:t>
      </w:r>
    </w:p>
    <w:p w14:paraId="597DD017" w14:textId="3CCF370C" w:rsidR="00BC537A" w:rsidRPr="00214440" w:rsidRDefault="0015661E" w:rsidP="00214440">
      <w:pPr>
        <w:ind w:left="360" w:firstLine="2880"/>
        <w:rPr>
          <w:rFonts w:ascii="Cambria Math" w:hAnsi="Cambria Math" w:cstheme="majorBidi"/>
          <w:iCs/>
          <w:sz w:val="24"/>
          <w:szCs w:val="24"/>
        </w:rPr>
      </w:pPr>
      <m:oMath>
        <m:acc>
          <m:accPr>
            <m:chr m:val="̇"/>
            <m:ctrlPr>
              <w:rPr>
                <w:rFonts w:ascii="Cambria Math" w:hAnsi="Cambria Math" w:cstheme="majorBidi"/>
                <w:i/>
                <w:sz w:val="24"/>
                <w:szCs w:val="24"/>
              </w:rPr>
            </m:ctrlPr>
          </m:accPr>
          <m:e>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4</m:t>
                </m:r>
              </m:sub>
            </m:sSub>
          </m:e>
        </m:acc>
        <m:r>
          <w:rPr>
            <w:rFonts w:ascii="Cambria Math" w:hAnsi="Cambria Math" w:cstheme="majorBidi"/>
            <w:sz w:val="24"/>
            <w:szCs w:val="24"/>
          </w:rPr>
          <m:t>=</m:t>
        </m:r>
        <m:sSub>
          <m:sSubPr>
            <m:ctrlPr>
              <w:rPr>
                <w:rFonts w:ascii="Cambria Math" w:hAnsi="Cambria Math" w:cstheme="majorBidi"/>
                <w:i/>
                <w:sz w:val="24"/>
                <w:szCs w:val="24"/>
              </w:rPr>
            </m:ctrlPr>
          </m:sSub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7d</m:t>
                </m:r>
              </m:sub>
            </m:sSub>
            <m:r>
              <w:rPr>
                <w:rFonts w:ascii="Cambria Math" w:hAnsi="Cambria Math" w:cstheme="majorBidi"/>
                <w:sz w:val="24"/>
                <w:szCs w:val="24"/>
              </w:rPr>
              <m:t>-x</m:t>
            </m:r>
          </m:e>
          <m:sub>
            <m:r>
              <w:rPr>
                <w:rFonts w:ascii="Cambria Math" w:hAnsi="Cambria Math" w:cstheme="majorBidi"/>
                <w:sz w:val="24"/>
                <w:szCs w:val="24"/>
              </w:rPr>
              <m:t>8</m:t>
            </m:r>
          </m:sub>
        </m:sSub>
      </m:oMath>
      <w:r w:rsidR="00214440">
        <w:rPr>
          <w:rFonts w:ascii="Cambria Math" w:hAnsi="Cambria Math" w:cstheme="majorBidi"/>
          <w:i/>
          <w:sz w:val="24"/>
          <w:szCs w:val="24"/>
        </w:rPr>
        <w:tab/>
      </w:r>
      <w:r w:rsidR="00214440">
        <w:rPr>
          <w:rFonts w:ascii="Cambria Math" w:hAnsi="Cambria Math" w:cstheme="majorBidi"/>
          <w:iCs/>
          <w:sz w:val="24"/>
          <w:szCs w:val="24"/>
        </w:rPr>
        <w:tab/>
      </w:r>
      <w:r w:rsidR="00214440">
        <w:rPr>
          <w:rFonts w:ascii="Cambria Math" w:hAnsi="Cambria Math" w:cstheme="majorBidi"/>
          <w:iCs/>
          <w:sz w:val="24"/>
          <w:szCs w:val="24"/>
        </w:rPr>
        <w:tab/>
      </w:r>
      <w:r w:rsidR="00214440">
        <w:rPr>
          <w:rFonts w:ascii="Cambria Math" w:hAnsi="Cambria Math" w:cstheme="majorBidi"/>
          <w:iCs/>
          <w:sz w:val="24"/>
          <w:szCs w:val="24"/>
        </w:rPr>
        <w:tab/>
      </w:r>
      <w:r w:rsidR="00214440">
        <w:rPr>
          <w:rFonts w:ascii="Cambria Math" w:hAnsi="Cambria Math" w:cstheme="majorBidi"/>
          <w:iCs/>
          <w:sz w:val="24"/>
          <w:szCs w:val="24"/>
        </w:rPr>
        <w:tab/>
        <w:t xml:space="preserve">           </w:t>
      </w:r>
      <w:r w:rsidR="00214440">
        <w:rPr>
          <w:rFonts w:asciiTheme="majorBidi" w:hAnsiTheme="majorBidi" w:cstheme="majorBidi"/>
          <w:sz w:val="24"/>
          <w:szCs w:val="24"/>
        </w:rPr>
        <w:t>(III.4</w:t>
      </w:r>
      <w:r w:rsidR="00AF62A5">
        <w:rPr>
          <w:rFonts w:asciiTheme="majorBidi" w:hAnsiTheme="majorBidi" w:cstheme="majorBidi"/>
          <w:sz w:val="24"/>
          <w:szCs w:val="24"/>
        </w:rPr>
        <w:t>1</w:t>
      </w:r>
      <w:r w:rsidR="00214440">
        <w:rPr>
          <w:rFonts w:asciiTheme="majorBidi" w:hAnsiTheme="majorBidi" w:cstheme="majorBidi"/>
          <w:sz w:val="24"/>
          <w:szCs w:val="24"/>
        </w:rPr>
        <w:t>)</w:t>
      </w:r>
    </w:p>
    <w:p w14:paraId="4AA4E5B6" w14:textId="77777777" w:rsidR="00BC537A" w:rsidRPr="00C9264D" w:rsidRDefault="00BC537A" w:rsidP="00BC537A">
      <w:pPr>
        <w:ind w:left="360"/>
        <w:rPr>
          <w:rFonts w:asciiTheme="majorBidi" w:hAnsiTheme="majorBidi" w:cstheme="majorBidi"/>
          <w:b/>
          <w:bCs/>
          <w:sz w:val="24"/>
          <w:szCs w:val="24"/>
          <w:lang w:eastAsia="fr-FR"/>
        </w:rPr>
      </w:pPr>
      <w:r w:rsidRPr="00C9264D">
        <w:rPr>
          <w:rFonts w:asciiTheme="majorBidi" w:hAnsiTheme="majorBidi" w:cstheme="majorBidi"/>
          <w:color w:val="000000"/>
          <w:sz w:val="24"/>
          <w:szCs w:val="24"/>
        </w:rPr>
        <w:t>On définit la surface de glissement du correcteur comme suit</w:t>
      </w:r>
    </w:p>
    <w:p w14:paraId="330D4B6A" w14:textId="5C6C94D3" w:rsidR="00BC537A" w:rsidRPr="00C9264D" w:rsidRDefault="0015661E" w:rsidP="00E4158B">
      <w:pPr>
        <w:ind w:left="360" w:firstLine="2790"/>
        <w:rPr>
          <w:rFonts w:asciiTheme="majorBidi" w:hAnsiTheme="majorBidi" w:cstheme="majorBidi"/>
          <w:color w:val="FF0000"/>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4</m:t>
            </m:r>
          </m:sub>
        </m:sSub>
        <m:r>
          <w:rPr>
            <w:rFonts w:ascii="Cambria Math" w:hAnsi="Cambria Math" w:cstheme="majorBidi"/>
            <w:sz w:val="24"/>
            <w:szCs w:val="24"/>
          </w:rPr>
          <m:t>=</m:t>
        </m:r>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4</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4</m:t>
            </m:r>
          </m:sub>
        </m:sSub>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4</m:t>
            </m:r>
          </m:sub>
        </m:sSub>
      </m:oMath>
      <w:r w:rsidR="00E4158B">
        <w:rPr>
          <w:rFonts w:asciiTheme="majorBidi" w:hAnsiTheme="majorBidi" w:cstheme="majorBidi"/>
          <w:sz w:val="24"/>
          <w:szCs w:val="24"/>
        </w:rPr>
        <w:tab/>
      </w:r>
      <w:r w:rsidR="00E4158B">
        <w:rPr>
          <w:rFonts w:asciiTheme="majorBidi" w:hAnsiTheme="majorBidi" w:cstheme="majorBidi"/>
          <w:sz w:val="24"/>
          <w:szCs w:val="24"/>
        </w:rPr>
        <w:tab/>
      </w:r>
      <w:r w:rsidR="00E4158B">
        <w:rPr>
          <w:rFonts w:asciiTheme="majorBidi" w:hAnsiTheme="majorBidi" w:cstheme="majorBidi"/>
          <w:sz w:val="24"/>
          <w:szCs w:val="24"/>
        </w:rPr>
        <w:tab/>
      </w:r>
      <w:r w:rsidR="00E4158B">
        <w:rPr>
          <w:rFonts w:asciiTheme="majorBidi" w:hAnsiTheme="majorBidi" w:cstheme="majorBidi"/>
          <w:sz w:val="24"/>
          <w:szCs w:val="24"/>
        </w:rPr>
        <w:tab/>
      </w:r>
      <w:r w:rsidR="00E4158B">
        <w:rPr>
          <w:rFonts w:asciiTheme="majorBidi" w:hAnsiTheme="majorBidi" w:cstheme="majorBidi"/>
          <w:sz w:val="24"/>
          <w:szCs w:val="24"/>
        </w:rPr>
        <w:tab/>
        <w:t xml:space="preserve">         (III.4</w:t>
      </w:r>
      <w:r w:rsidR="00AF62A5">
        <w:rPr>
          <w:rFonts w:asciiTheme="majorBidi" w:hAnsiTheme="majorBidi" w:cstheme="majorBidi"/>
          <w:sz w:val="24"/>
          <w:szCs w:val="24"/>
        </w:rPr>
        <w:t>2</w:t>
      </w:r>
      <w:r w:rsidR="00E4158B">
        <w:rPr>
          <w:rFonts w:asciiTheme="majorBidi" w:hAnsiTheme="majorBidi" w:cstheme="majorBidi"/>
          <w:sz w:val="24"/>
          <w:szCs w:val="24"/>
        </w:rPr>
        <w:t>)</w:t>
      </w:r>
    </w:p>
    <w:p w14:paraId="2012E240" w14:textId="77777777"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Où </w:t>
      </w:r>
      <m:oMath>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4</m:t>
            </m:r>
          </m:sub>
        </m:sSub>
      </m:oMath>
      <w:r w:rsidRPr="00C9264D">
        <w:rPr>
          <w:rFonts w:asciiTheme="majorBidi" w:hAnsiTheme="majorBidi" w:cstheme="majorBidi"/>
          <w:sz w:val="24"/>
          <w:szCs w:val="24"/>
        </w:rPr>
        <w:t xml:space="preserve"> doit satisfaire la condition de Hurwitz, </w:t>
      </w:r>
      <m:oMath>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4</m:t>
            </m:r>
          </m:sub>
        </m:sSub>
        <m:r>
          <w:rPr>
            <w:rFonts w:ascii="Cambria Math" w:hAnsi="Cambria Math" w:cstheme="majorBidi"/>
            <w:sz w:val="24"/>
            <w:szCs w:val="24"/>
          </w:rPr>
          <m:t>&gt;0</m:t>
        </m:r>
      </m:oMath>
      <w:r w:rsidRPr="00C9264D">
        <w:rPr>
          <w:rFonts w:asciiTheme="majorBidi" w:hAnsiTheme="majorBidi" w:cstheme="majorBidi"/>
          <w:sz w:val="24"/>
          <w:szCs w:val="24"/>
        </w:rPr>
        <w:t>.</w:t>
      </w:r>
    </w:p>
    <w:p w14:paraId="0F7E6255" w14:textId="765E6C5A"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À partir de </w:t>
      </w:r>
      <w:r w:rsidR="00E4158B" w:rsidRPr="00C9264D">
        <w:rPr>
          <w:rFonts w:asciiTheme="majorBidi" w:hAnsiTheme="majorBidi" w:cstheme="majorBidi"/>
          <w:sz w:val="24"/>
          <w:szCs w:val="24"/>
        </w:rPr>
        <w:t xml:space="preserve">l’Equation </w:t>
      </w:r>
      <w:r w:rsidR="00E4158B" w:rsidRPr="00AF62A5">
        <w:rPr>
          <w:rFonts w:asciiTheme="majorBidi" w:hAnsiTheme="majorBidi" w:cstheme="majorBidi"/>
          <w:sz w:val="24"/>
          <w:szCs w:val="24"/>
        </w:rPr>
        <w:t>(</w:t>
      </w:r>
      <w:r w:rsidR="00AF62A5" w:rsidRPr="00AF62A5">
        <w:rPr>
          <w:rFonts w:asciiTheme="majorBidi" w:hAnsiTheme="majorBidi" w:cstheme="majorBidi"/>
          <w:sz w:val="24"/>
          <w:szCs w:val="24"/>
        </w:rPr>
        <w:t>III</w:t>
      </w:r>
      <w:r w:rsidRPr="00AF62A5">
        <w:rPr>
          <w:rFonts w:asciiTheme="majorBidi" w:hAnsiTheme="majorBidi" w:cstheme="majorBidi"/>
          <w:sz w:val="24"/>
          <w:szCs w:val="24"/>
        </w:rPr>
        <w:t>.</w:t>
      </w:r>
      <w:r w:rsidR="00AF62A5" w:rsidRPr="00AF62A5">
        <w:rPr>
          <w:rFonts w:asciiTheme="majorBidi" w:hAnsiTheme="majorBidi" w:cstheme="majorBidi"/>
          <w:sz w:val="24"/>
          <w:szCs w:val="24"/>
        </w:rPr>
        <w:t>4</w:t>
      </w:r>
      <w:r w:rsidRPr="00AF62A5">
        <w:rPr>
          <w:rFonts w:asciiTheme="majorBidi" w:hAnsiTheme="majorBidi" w:cstheme="majorBidi"/>
          <w:sz w:val="24"/>
          <w:szCs w:val="24"/>
        </w:rPr>
        <w:t>2), nous</w:t>
      </w:r>
      <w:r w:rsidRPr="00C9264D">
        <w:rPr>
          <w:rFonts w:asciiTheme="majorBidi" w:hAnsiTheme="majorBidi" w:cstheme="majorBidi"/>
          <w:sz w:val="24"/>
          <w:szCs w:val="24"/>
        </w:rPr>
        <w:t xml:space="preserve"> avons</w:t>
      </w:r>
    </w:p>
    <w:p w14:paraId="7E8F0961" w14:textId="3A28849E" w:rsidR="00BC537A" w:rsidRPr="00E4158B" w:rsidRDefault="0015661E" w:rsidP="00E4158B">
      <w:pPr>
        <w:ind w:left="360" w:firstLine="2790"/>
        <w:rPr>
          <w:rFonts w:ascii="Cambria Math" w:hAnsi="Cambria Math" w:cstheme="majorBidi"/>
          <w:iCs/>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s</m:t>
                </m:r>
              </m:e>
            </m:acc>
          </m:e>
          <m:sub>
            <m:r>
              <w:rPr>
                <w:rFonts w:ascii="Cambria Math" w:hAnsi="Cambria Math" w:cstheme="majorBidi"/>
                <w:sz w:val="24"/>
                <w:szCs w:val="24"/>
              </w:rPr>
              <m:t>4</m:t>
            </m:r>
          </m:sub>
        </m:sSub>
        <m:r>
          <w:rPr>
            <w:rFonts w:ascii="Cambria Math" w:hAnsi="Cambria Math" w:cstheme="majorBidi"/>
            <w:sz w:val="24"/>
            <w:szCs w:val="24"/>
          </w:rPr>
          <m:t>=</m:t>
        </m:r>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4</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4</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4</m:t>
            </m:r>
          </m:sub>
        </m:sSub>
      </m:oMath>
      <w:r w:rsidR="00E4158B">
        <w:rPr>
          <w:rFonts w:ascii="Cambria Math" w:hAnsi="Cambria Math" w:cstheme="majorBidi"/>
          <w:iCs/>
          <w:sz w:val="24"/>
          <w:szCs w:val="24"/>
        </w:rPr>
        <w:tab/>
      </w:r>
      <w:r w:rsidR="00E4158B">
        <w:rPr>
          <w:rFonts w:ascii="Cambria Math" w:hAnsi="Cambria Math" w:cstheme="majorBidi"/>
          <w:iCs/>
          <w:sz w:val="24"/>
          <w:szCs w:val="24"/>
        </w:rPr>
        <w:tab/>
      </w:r>
      <w:r w:rsidR="00E4158B">
        <w:rPr>
          <w:rFonts w:ascii="Cambria Math" w:hAnsi="Cambria Math" w:cstheme="majorBidi"/>
          <w:iCs/>
          <w:sz w:val="24"/>
          <w:szCs w:val="24"/>
        </w:rPr>
        <w:tab/>
      </w:r>
      <w:r w:rsidR="00E4158B">
        <w:rPr>
          <w:rFonts w:ascii="Cambria Math" w:hAnsi="Cambria Math" w:cstheme="majorBidi"/>
          <w:iCs/>
          <w:sz w:val="24"/>
          <w:szCs w:val="24"/>
        </w:rPr>
        <w:tab/>
      </w:r>
      <w:r w:rsidR="00E4158B">
        <w:rPr>
          <w:rFonts w:ascii="Cambria Math" w:hAnsi="Cambria Math" w:cstheme="majorBidi"/>
          <w:iCs/>
          <w:sz w:val="24"/>
          <w:szCs w:val="24"/>
        </w:rPr>
        <w:tab/>
        <w:t xml:space="preserve">          </w:t>
      </w:r>
      <w:r w:rsidR="00E4158B">
        <w:rPr>
          <w:rFonts w:asciiTheme="majorBidi" w:hAnsiTheme="majorBidi" w:cstheme="majorBidi"/>
          <w:sz w:val="24"/>
          <w:szCs w:val="24"/>
        </w:rPr>
        <w:t>(III.4</w:t>
      </w:r>
      <w:r w:rsidR="00AF62A5">
        <w:rPr>
          <w:rFonts w:asciiTheme="majorBidi" w:hAnsiTheme="majorBidi" w:cstheme="majorBidi"/>
          <w:sz w:val="24"/>
          <w:szCs w:val="24"/>
        </w:rPr>
        <w:t>3</w:t>
      </w:r>
      <w:r w:rsidR="00E4158B">
        <w:rPr>
          <w:rFonts w:asciiTheme="majorBidi" w:hAnsiTheme="majorBidi" w:cstheme="majorBidi"/>
          <w:sz w:val="24"/>
          <w:szCs w:val="24"/>
        </w:rPr>
        <w:t>)</w:t>
      </w:r>
    </w:p>
    <w:p w14:paraId="5067B869" w14:textId="77777777" w:rsidR="00BC537A" w:rsidRPr="00C9264D" w:rsidRDefault="00BC537A" w:rsidP="00BC537A">
      <w:pPr>
        <w:ind w:left="360"/>
        <w:rPr>
          <w:rFonts w:asciiTheme="majorBidi" w:hAnsiTheme="majorBidi" w:cstheme="majorBidi"/>
          <w:sz w:val="24"/>
          <w:szCs w:val="24"/>
          <w:lang w:eastAsia="fr-FR"/>
        </w:rPr>
      </w:pPr>
      <w:r w:rsidRPr="00C9264D">
        <w:rPr>
          <w:rFonts w:asciiTheme="majorBidi" w:hAnsiTheme="majorBidi" w:cstheme="majorBidi"/>
          <w:color w:val="000000"/>
          <w:sz w:val="24"/>
          <w:szCs w:val="24"/>
        </w:rPr>
        <w:t>On pose la fonction candidate de Lyapunov</w:t>
      </w:r>
    </w:p>
    <w:p w14:paraId="361A7CD2" w14:textId="744C51F3" w:rsidR="00BC537A" w:rsidRPr="00C9264D" w:rsidRDefault="0015661E" w:rsidP="00FB10C9">
      <w:pPr>
        <w:ind w:left="360" w:firstLine="2790"/>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4</m:t>
            </m:r>
          </m:sub>
        </m:sSub>
        <m:r>
          <w:rPr>
            <w:rFonts w:ascii="Cambria Math" w:hAnsi="Cambria Math" w:cstheme="majorBidi"/>
            <w:sz w:val="24"/>
            <w:szCs w:val="24"/>
          </w:rPr>
          <m:t>=</m:t>
        </m:r>
        <m:f>
          <m:fPr>
            <m:type m:val="skw"/>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2</m:t>
            </m:r>
          </m:den>
        </m:f>
        <m:sSubSup>
          <m:sSubSupPr>
            <m:ctrlPr>
              <w:rPr>
                <w:rFonts w:ascii="Cambria Math" w:hAnsi="Cambria Math" w:cstheme="majorBidi"/>
                <w:i/>
                <w:sz w:val="24"/>
                <w:szCs w:val="24"/>
              </w:rPr>
            </m:ctrlPr>
          </m:sSubSupPr>
          <m:e>
            <m:r>
              <w:rPr>
                <w:rFonts w:ascii="Cambria Math" w:hAnsi="Cambria Math" w:cstheme="majorBidi"/>
                <w:sz w:val="24"/>
                <w:szCs w:val="24"/>
              </w:rPr>
              <m:t>s</m:t>
            </m:r>
          </m:e>
          <m:sub>
            <m:r>
              <w:rPr>
                <w:rFonts w:ascii="Cambria Math" w:hAnsi="Cambria Math" w:cstheme="majorBidi"/>
                <w:sz w:val="24"/>
                <w:szCs w:val="24"/>
              </w:rPr>
              <m:t>4</m:t>
            </m:r>
          </m:sub>
          <m:sup>
            <m:r>
              <w:rPr>
                <w:rFonts w:ascii="Cambria Math" w:hAnsi="Cambria Math" w:cstheme="majorBidi"/>
                <w:sz w:val="24"/>
                <w:szCs w:val="24"/>
              </w:rPr>
              <m:t>2</m:t>
            </m:r>
          </m:sup>
        </m:sSubSup>
      </m:oMath>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t xml:space="preserve">         (III.4</w:t>
      </w:r>
      <w:r w:rsidR="00AF62A5">
        <w:rPr>
          <w:rFonts w:asciiTheme="majorBidi" w:hAnsiTheme="majorBidi" w:cstheme="majorBidi"/>
          <w:sz w:val="24"/>
          <w:szCs w:val="24"/>
        </w:rPr>
        <w:t>4</w:t>
      </w:r>
      <w:r w:rsidR="00FB10C9">
        <w:rPr>
          <w:rFonts w:asciiTheme="majorBidi" w:hAnsiTheme="majorBidi" w:cstheme="majorBidi"/>
          <w:sz w:val="24"/>
          <w:szCs w:val="24"/>
        </w:rPr>
        <w:t>)</w:t>
      </w:r>
    </w:p>
    <w:p w14:paraId="3133549D" w14:textId="77777777"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On obtient </w:t>
      </w:r>
    </w:p>
    <w:p w14:paraId="1941DA16" w14:textId="64880978" w:rsidR="00BC537A" w:rsidRPr="00C9264D" w:rsidRDefault="0015661E" w:rsidP="00FB10C9">
      <w:pPr>
        <w:ind w:left="360" w:firstLine="279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4</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4</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s</m:t>
                </m:r>
              </m:e>
            </m:acc>
          </m:e>
          <m:sub>
            <m:r>
              <w:rPr>
                <w:rFonts w:ascii="Cambria Math" w:hAnsi="Cambria Math" w:cstheme="majorBidi"/>
                <w:sz w:val="24"/>
                <w:szCs w:val="24"/>
              </w:rPr>
              <m:t>4</m:t>
            </m:r>
          </m:sub>
        </m:sSub>
      </m:oMath>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t xml:space="preserve">         (III.4</w:t>
      </w:r>
      <w:r w:rsidR="00AF62A5">
        <w:rPr>
          <w:rFonts w:asciiTheme="majorBidi" w:hAnsiTheme="majorBidi" w:cstheme="majorBidi"/>
          <w:sz w:val="24"/>
          <w:szCs w:val="24"/>
        </w:rPr>
        <w:t>5</w:t>
      </w:r>
      <w:r w:rsidR="00FB10C9">
        <w:rPr>
          <w:rFonts w:asciiTheme="majorBidi" w:hAnsiTheme="majorBidi" w:cstheme="majorBidi"/>
          <w:sz w:val="24"/>
          <w:szCs w:val="24"/>
        </w:rPr>
        <w:t>)</w:t>
      </w:r>
    </w:p>
    <w:p w14:paraId="0E5849AC" w14:textId="77777777" w:rsidR="00BC537A" w:rsidRPr="00C9264D" w:rsidRDefault="00BC537A" w:rsidP="00BC537A">
      <w:pPr>
        <w:autoSpaceDE w:val="0"/>
        <w:autoSpaceDN w:val="0"/>
        <w:adjustRightInd w:val="0"/>
        <w:spacing w:after="0" w:line="240" w:lineRule="auto"/>
        <w:ind w:left="360"/>
        <w:rPr>
          <w:rFonts w:asciiTheme="majorBidi" w:hAnsiTheme="majorBidi" w:cstheme="majorBidi"/>
          <w:sz w:val="24"/>
          <w:szCs w:val="24"/>
          <w:lang w:eastAsia="fr-FR"/>
        </w:rPr>
      </w:pPr>
      <w:r w:rsidRPr="00C9264D">
        <w:rPr>
          <w:rFonts w:asciiTheme="majorBidi" w:hAnsiTheme="majorBidi" w:cstheme="majorBidi"/>
          <w:color w:val="000000"/>
          <w:sz w:val="24"/>
          <w:szCs w:val="24"/>
        </w:rPr>
        <w:t xml:space="preserve">Pour garantir </w:t>
      </w:r>
      <m:oMath>
        <m:sSub>
          <m:sSubPr>
            <m:ctrlPr>
              <w:rPr>
                <w:rFonts w:ascii="Cambria Math" w:hAnsi="Cambria Math" w:cstheme="majorBidi"/>
                <w:i/>
                <w:sz w:val="24"/>
                <w:szCs w:val="24"/>
                <w:lang w:eastAsia="fr-FR"/>
              </w:rPr>
            </m:ctrlPr>
          </m:sSub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4</m:t>
                </m:r>
              </m:sub>
            </m:sSub>
            <m:r>
              <w:rPr>
                <w:rFonts w:ascii="Cambria Math" w:hAnsi="Cambria Math" w:cstheme="majorBidi"/>
                <w:sz w:val="24"/>
                <w:szCs w:val="24"/>
              </w:rPr>
              <m:t>=</m:t>
            </m:r>
            <m:r>
              <w:rPr>
                <w:rFonts w:ascii="Cambria Math" w:hAnsi="Cambria Math" w:cstheme="majorBidi"/>
                <w:sz w:val="24"/>
                <w:szCs w:val="24"/>
                <w:lang w:eastAsia="fr-FR"/>
              </w:rPr>
              <m:t>s</m:t>
            </m:r>
          </m:e>
          <m:sub>
            <m:r>
              <w:rPr>
                <w:rFonts w:ascii="Cambria Math" w:hAnsi="Cambria Math" w:cstheme="majorBidi"/>
                <w:sz w:val="24"/>
                <w:szCs w:val="24"/>
                <w:lang w:eastAsia="fr-FR"/>
              </w:rPr>
              <m:t>4</m:t>
            </m:r>
          </m:sub>
        </m:sSub>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s</m:t>
                </m:r>
              </m:e>
            </m:acc>
          </m:e>
          <m:sub>
            <m:r>
              <w:rPr>
                <w:rFonts w:ascii="Cambria Math" w:hAnsi="Cambria Math" w:cstheme="majorBidi"/>
                <w:sz w:val="24"/>
                <w:szCs w:val="24"/>
                <w:lang w:eastAsia="fr-FR"/>
              </w:rPr>
              <m:t>4</m:t>
            </m:r>
          </m:sub>
        </m:sSub>
        <m:r>
          <w:rPr>
            <w:rFonts w:ascii="Cambria Math" w:hAnsi="Cambria Math" w:cstheme="majorBidi"/>
            <w:sz w:val="24"/>
            <w:szCs w:val="24"/>
            <w:lang w:eastAsia="fr-FR"/>
          </w:rPr>
          <m:t>&lt;0</m:t>
        </m:r>
      </m:oMath>
    </w:p>
    <w:p w14:paraId="6C0F107E" w14:textId="77777777" w:rsidR="00BC537A" w:rsidRPr="00C9264D" w:rsidRDefault="00BC537A" w:rsidP="00BC537A">
      <w:pPr>
        <w:ind w:left="360"/>
        <w:rPr>
          <w:rFonts w:asciiTheme="majorBidi" w:hAnsiTheme="majorBidi" w:cstheme="majorBidi"/>
          <w:sz w:val="24"/>
          <w:szCs w:val="24"/>
        </w:rPr>
      </w:pPr>
    </w:p>
    <w:p w14:paraId="18F896C8" w14:textId="1FC16AB6" w:rsidR="00BC537A" w:rsidRPr="00C9264D" w:rsidRDefault="0015661E" w:rsidP="00FB10C9">
      <w:pPr>
        <w:ind w:left="360" w:firstLine="144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4</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4</m:t>
            </m:r>
          </m:sub>
        </m:sSub>
        <m:r>
          <w:rPr>
            <w:rFonts w:ascii="Cambria Math" w:hAnsi="Cambria Math" w:cstheme="majorBidi"/>
            <w:sz w:val="24"/>
            <w:szCs w:val="24"/>
          </w:rPr>
          <m:t>(</m:t>
        </m:r>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7d</m:t>
            </m:r>
          </m:sub>
        </m:sSub>
        <m:r>
          <w:rPr>
            <w:rFonts w:ascii="Cambria Math" w:hAnsi="Cambria Math" w:cstheme="majorBidi"/>
            <w:sz w:val="24"/>
            <w:szCs w:val="24"/>
          </w:rPr>
          <m:t>-</m:t>
        </m:r>
        <m:sSub>
          <m:sSubPr>
            <m:ctrlPr>
              <w:rPr>
                <w:rFonts w:ascii="Cambria Math" w:hAnsi="Cambria Math" w:cstheme="majorBidi"/>
                <w:i/>
                <w:sz w:val="20"/>
                <w:szCs w:val="20"/>
              </w:rPr>
            </m:ctrlPr>
          </m:sSubPr>
          <m:e>
            <m:r>
              <w:rPr>
                <w:rFonts w:ascii="Cambria Math" w:hAnsi="Cambria Math" w:cstheme="majorBidi"/>
                <w:sz w:val="20"/>
                <w:szCs w:val="20"/>
              </w:rPr>
              <m:t>x</m:t>
            </m:r>
          </m:e>
          <m:sub>
            <m:r>
              <w:rPr>
                <w:rFonts w:ascii="Cambria Math" w:hAnsi="Cambria Math" w:cstheme="majorBidi"/>
                <w:sz w:val="20"/>
                <w:szCs w:val="20"/>
              </w:rPr>
              <m:t>8</m:t>
            </m:r>
          </m:sub>
        </m:sSub>
        <m:sSub>
          <m:sSubPr>
            <m:ctrlPr>
              <w:rPr>
                <w:rFonts w:ascii="Cambria Math" w:hAnsi="Cambria Math" w:cstheme="majorBidi"/>
                <w:i/>
                <w:sz w:val="20"/>
                <w:szCs w:val="20"/>
              </w:rPr>
            </m:ctrlPr>
          </m:sSubPr>
          <m:e>
            <m:r>
              <w:rPr>
                <w:rFonts w:ascii="Cambria Math" w:hAnsi="Cambria Math" w:cstheme="majorBidi"/>
                <w:sz w:val="20"/>
                <w:szCs w:val="20"/>
              </w:rPr>
              <m:t>x</m:t>
            </m:r>
          </m:e>
          <m:sub>
            <m:r>
              <w:rPr>
                <w:rFonts w:ascii="Cambria Math" w:hAnsi="Cambria Math" w:cstheme="majorBidi"/>
                <w:sz w:val="20"/>
                <w:szCs w:val="20"/>
              </w:rPr>
              <m:t>12</m:t>
            </m:r>
          </m:sub>
        </m:sSub>
        <m:sSub>
          <m:sSubPr>
            <m:ctrlPr>
              <w:rPr>
                <w:rFonts w:ascii="Cambria Math" w:hAnsi="Cambria Math" w:cstheme="majorBidi"/>
                <w:i/>
                <w:sz w:val="20"/>
                <w:szCs w:val="20"/>
              </w:rPr>
            </m:ctrlPr>
          </m:sSubPr>
          <m:e>
            <m:r>
              <w:rPr>
                <w:rFonts w:ascii="Cambria Math" w:hAnsi="Cambria Math" w:cstheme="majorBidi"/>
                <w:sz w:val="20"/>
                <w:szCs w:val="20"/>
              </w:rPr>
              <m:t>a</m:t>
            </m:r>
          </m:e>
          <m:sub>
            <m:r>
              <w:rPr>
                <w:rFonts w:ascii="Cambria Math" w:hAnsi="Cambria Math" w:cstheme="majorBidi"/>
                <w:sz w:val="20"/>
                <w:szCs w:val="20"/>
              </w:rPr>
              <m:t>1</m:t>
            </m:r>
          </m:sub>
        </m:sSub>
        <m:r>
          <w:rPr>
            <w:rFonts w:ascii="Cambria Math" w:hAnsi="Cambria Math" w:cstheme="majorBidi"/>
            <w:sz w:val="20"/>
            <w:szCs w:val="20"/>
          </w:rPr>
          <m:t>-</m:t>
        </m:r>
        <m:sSub>
          <m:sSubPr>
            <m:ctrlPr>
              <w:rPr>
                <w:rFonts w:ascii="Cambria Math" w:hAnsi="Cambria Math" w:cstheme="majorBidi"/>
                <w:i/>
                <w:sz w:val="20"/>
                <w:szCs w:val="20"/>
              </w:rPr>
            </m:ctrlPr>
          </m:sSubPr>
          <m:e>
            <m:r>
              <w:rPr>
                <w:rFonts w:ascii="Cambria Math" w:hAnsi="Cambria Math" w:cstheme="majorBidi"/>
                <w:sz w:val="20"/>
                <w:szCs w:val="20"/>
              </w:rPr>
              <m:t>x</m:t>
            </m:r>
          </m:e>
          <m:sub>
            <m:r>
              <w:rPr>
                <w:rFonts w:ascii="Cambria Math" w:hAnsi="Cambria Math" w:cstheme="majorBidi"/>
                <w:sz w:val="20"/>
                <w:szCs w:val="20"/>
              </w:rPr>
              <m:t>10</m:t>
            </m:r>
          </m:sub>
        </m:sSub>
        <m:sSub>
          <m:sSubPr>
            <m:ctrlPr>
              <w:rPr>
                <w:rFonts w:ascii="Cambria Math" w:hAnsi="Cambria Math" w:cstheme="majorBidi"/>
                <w:i/>
                <w:sz w:val="20"/>
                <w:szCs w:val="20"/>
              </w:rPr>
            </m:ctrlPr>
          </m:sSubPr>
          <m:e>
            <m:r>
              <w:rPr>
                <w:rFonts w:ascii="Cambria Math" w:hAnsi="Cambria Math" w:cstheme="majorBidi"/>
                <w:sz w:val="20"/>
                <w:szCs w:val="20"/>
              </w:rPr>
              <m:t>a</m:t>
            </m:r>
          </m:e>
          <m:sub>
            <m:r>
              <w:rPr>
                <w:rFonts w:ascii="Cambria Math" w:hAnsi="Cambria Math" w:cstheme="majorBidi"/>
                <w:sz w:val="20"/>
                <w:szCs w:val="20"/>
              </w:rPr>
              <m:t>2</m:t>
            </m:r>
          </m:sub>
        </m:sSub>
        <m:sSub>
          <m:sSubPr>
            <m:ctrlPr>
              <w:rPr>
                <w:rFonts w:ascii="Cambria Math" w:hAnsi="Cambria Math" w:cstheme="majorBidi"/>
                <w:i/>
                <w:sz w:val="20"/>
                <w:szCs w:val="20"/>
              </w:rPr>
            </m:ctrlPr>
          </m:sSubPr>
          <m:e>
            <m:r>
              <m:rPr>
                <m:sty m:val="p"/>
              </m:rPr>
              <w:rPr>
                <w:rFonts w:ascii="Cambria Math" w:hAnsi="Cambria Math" w:cstheme="majorBidi"/>
                <w:sz w:val="20"/>
                <w:szCs w:val="20"/>
              </w:rPr>
              <m:t>Ω</m:t>
            </m:r>
          </m:e>
          <m:sub>
            <m:r>
              <w:rPr>
                <w:rFonts w:ascii="Cambria Math" w:hAnsi="Cambria Math" w:cstheme="majorBidi"/>
                <w:sz w:val="20"/>
                <w:szCs w:val="20"/>
              </w:rPr>
              <m:t>r</m:t>
            </m:r>
          </m:sub>
        </m:sSub>
        <m:r>
          <w:rPr>
            <w:rFonts w:ascii="Cambria Math" w:hAnsi="Cambria Math" w:cstheme="majorBidi"/>
            <w:sz w:val="20"/>
            <w:szCs w:val="20"/>
          </w:rPr>
          <m:t>-</m:t>
        </m:r>
        <m:sSub>
          <m:sSubPr>
            <m:ctrlPr>
              <w:rPr>
                <w:rFonts w:ascii="Cambria Math" w:hAnsi="Cambria Math" w:cstheme="majorBidi"/>
                <w:i/>
                <w:sz w:val="20"/>
                <w:szCs w:val="20"/>
              </w:rPr>
            </m:ctrlPr>
          </m:sSubPr>
          <m:e>
            <m:r>
              <w:rPr>
                <w:rFonts w:ascii="Cambria Math" w:hAnsi="Cambria Math" w:cstheme="majorBidi"/>
                <w:sz w:val="20"/>
                <w:szCs w:val="20"/>
              </w:rPr>
              <m:t>b</m:t>
            </m:r>
          </m:e>
          <m:sub>
            <m:r>
              <w:rPr>
                <w:rFonts w:ascii="Cambria Math" w:hAnsi="Cambria Math" w:cstheme="majorBidi"/>
                <w:sz w:val="20"/>
                <w:szCs w:val="20"/>
              </w:rPr>
              <m:t>1</m:t>
            </m:r>
          </m:sub>
        </m:sSub>
        <m:sSub>
          <m:sSubPr>
            <m:ctrlPr>
              <w:rPr>
                <w:rFonts w:ascii="Cambria Math" w:hAnsi="Cambria Math" w:cstheme="majorBidi"/>
                <w:i/>
                <w:sz w:val="20"/>
                <w:szCs w:val="20"/>
              </w:rPr>
            </m:ctrlPr>
          </m:sSubPr>
          <m:e>
            <m:r>
              <w:rPr>
                <w:rFonts w:ascii="Cambria Math" w:hAnsi="Cambria Math" w:cstheme="majorBidi"/>
                <w:sz w:val="20"/>
                <w:szCs w:val="20"/>
              </w:rPr>
              <m:t>U</m:t>
            </m:r>
          </m:e>
          <m:sub>
            <m:r>
              <w:rPr>
                <w:rFonts w:ascii="Cambria Math" w:hAnsi="Cambria Math" w:cstheme="majorBidi"/>
                <w:sz w:val="20"/>
                <w:szCs w:val="20"/>
              </w:rPr>
              <m:t>2</m:t>
            </m:r>
          </m:sub>
        </m:sSub>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4</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4</m:t>
            </m:r>
          </m:sub>
        </m:sSub>
        <m:r>
          <w:rPr>
            <w:rFonts w:ascii="Cambria Math" w:hAnsi="Cambria Math" w:cstheme="majorBidi"/>
            <w:sz w:val="24"/>
            <w:szCs w:val="24"/>
          </w:rPr>
          <m:t>)</m:t>
        </m:r>
      </m:oMath>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t xml:space="preserve">         (III.4</w:t>
      </w:r>
      <w:r w:rsidR="00AF62A5">
        <w:rPr>
          <w:rFonts w:asciiTheme="majorBidi" w:hAnsiTheme="majorBidi" w:cstheme="majorBidi"/>
          <w:sz w:val="24"/>
          <w:szCs w:val="24"/>
        </w:rPr>
        <w:t>6</w:t>
      </w:r>
      <w:r w:rsidR="00FB10C9">
        <w:rPr>
          <w:rFonts w:asciiTheme="majorBidi" w:hAnsiTheme="majorBidi" w:cstheme="majorBidi"/>
          <w:sz w:val="24"/>
          <w:szCs w:val="24"/>
        </w:rPr>
        <w:t>)</w:t>
      </w:r>
    </w:p>
    <w:p w14:paraId="13BD2471" w14:textId="07797781" w:rsidR="00BC537A" w:rsidRPr="00C9264D" w:rsidRDefault="00BC537A" w:rsidP="00BC537A">
      <w:pPr>
        <w:autoSpaceDE w:val="0"/>
        <w:autoSpaceDN w:val="0"/>
        <w:adjustRightInd w:val="0"/>
        <w:spacing w:after="0" w:line="240" w:lineRule="auto"/>
        <w:ind w:left="360"/>
        <w:rPr>
          <w:rFonts w:asciiTheme="majorBidi" w:hAnsiTheme="majorBidi" w:cstheme="majorBidi"/>
          <w:sz w:val="24"/>
          <w:szCs w:val="24"/>
        </w:rPr>
      </w:pPr>
      <w:r w:rsidRPr="00C9264D">
        <w:rPr>
          <w:rFonts w:asciiTheme="majorBidi" w:hAnsiTheme="majorBidi" w:cstheme="majorBidi"/>
          <w:color w:val="000000"/>
          <w:sz w:val="24"/>
          <w:szCs w:val="24"/>
        </w:rPr>
        <w:t xml:space="preserve">Afin de rendre  </w:t>
      </w: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4</m:t>
            </m:r>
          </m:sub>
        </m:sSub>
        <m:r>
          <w:rPr>
            <w:rFonts w:ascii="Cambria Math" w:hAnsi="Cambria Math" w:cstheme="majorBidi"/>
            <w:sz w:val="24"/>
            <w:szCs w:val="24"/>
          </w:rPr>
          <m:t xml:space="preserve"> </m:t>
        </m:r>
      </m:oMath>
      <w:r w:rsidRPr="00C9264D">
        <w:rPr>
          <w:rFonts w:asciiTheme="majorBidi" w:hAnsiTheme="majorBidi" w:cstheme="majorBidi"/>
          <w:color w:val="000000"/>
          <w:sz w:val="24"/>
          <w:szCs w:val="24"/>
        </w:rPr>
        <w:t xml:space="preserve">semi-défini négative, on peut mettre la loi de commande </w:t>
      </w: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2</m:t>
            </m:r>
          </m:sub>
        </m:sSub>
      </m:oMath>
      <w:r w:rsidRPr="00C9264D">
        <w:rPr>
          <w:rFonts w:asciiTheme="majorBidi" w:hAnsiTheme="majorBidi" w:cstheme="majorBidi"/>
          <w:color w:val="000000"/>
          <w:sz w:val="24"/>
          <w:szCs w:val="24"/>
        </w:rPr>
        <w:t xml:space="preserve"> comme </w:t>
      </w:r>
      <w:r w:rsidR="00FB10C9" w:rsidRPr="00C9264D">
        <w:rPr>
          <w:rFonts w:asciiTheme="majorBidi" w:hAnsiTheme="majorBidi" w:cstheme="majorBidi"/>
          <w:color w:val="000000"/>
          <w:sz w:val="24"/>
          <w:szCs w:val="24"/>
        </w:rPr>
        <w:t>suit :</w:t>
      </w:r>
      <w:r w:rsidRPr="00C9264D">
        <w:rPr>
          <w:rFonts w:asciiTheme="majorBidi" w:hAnsiTheme="majorBidi" w:cstheme="majorBidi"/>
          <w:color w:val="000000"/>
          <w:sz w:val="24"/>
          <w:szCs w:val="24"/>
        </w:rPr>
        <w:t xml:space="preserve">  </w:t>
      </w:r>
    </w:p>
    <w:p w14:paraId="5A2BB5DA" w14:textId="3997928D" w:rsidR="00BC537A" w:rsidRPr="00C9264D" w:rsidRDefault="0015661E" w:rsidP="00FB10C9">
      <w:pPr>
        <w:ind w:left="360" w:firstLine="720"/>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2</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sSub>
              <m:sSubPr>
                <m:ctrlPr>
                  <w:rPr>
                    <w:rFonts w:ascii="Cambria Math" w:hAnsi="Cambria Math" w:cstheme="majorBidi"/>
                    <w:i/>
                    <w:sz w:val="24"/>
                    <w:szCs w:val="24"/>
                  </w:rPr>
                </m:ctrlPr>
              </m:sSubPr>
              <m:e>
                <m:r>
                  <w:rPr>
                    <w:rFonts w:ascii="Cambria Math" w:hAnsi="Cambria Math" w:cstheme="majorBidi"/>
                    <w:sz w:val="24"/>
                    <w:szCs w:val="24"/>
                  </w:rPr>
                  <m:t>b</m:t>
                </m:r>
              </m:e>
              <m:sub>
                <m:r>
                  <w:rPr>
                    <w:rFonts w:ascii="Cambria Math" w:hAnsi="Cambria Math" w:cstheme="majorBidi"/>
                    <w:sz w:val="24"/>
                    <w:szCs w:val="24"/>
                  </w:rPr>
                  <m:t>1</m:t>
                </m:r>
              </m:sub>
            </m:sSub>
          </m:den>
        </m:f>
        <m:d>
          <m:dPr>
            <m:begChr m:val="["/>
            <m:endChr m:val="]"/>
            <m:ctrlPr>
              <w:rPr>
                <w:rFonts w:ascii="Cambria Math" w:hAnsi="Cambria Math" w:cstheme="majorBidi"/>
                <w:i/>
                <w:sz w:val="24"/>
                <w:szCs w:val="24"/>
              </w:rPr>
            </m:ctrlPr>
          </m:d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7d</m:t>
                </m:r>
              </m:sub>
            </m:sSub>
            <m:r>
              <w:rPr>
                <w:rFonts w:ascii="Cambria Math" w:hAnsi="Cambria Math" w:cstheme="majorBidi"/>
                <w:sz w:val="24"/>
                <w:szCs w:val="24"/>
              </w:rPr>
              <m:t>-</m:t>
            </m:r>
            <m:sSub>
              <m:sSubPr>
                <m:ctrlPr>
                  <w:rPr>
                    <w:rFonts w:ascii="Cambria Math" w:hAnsi="Cambria Math" w:cstheme="majorBidi"/>
                    <w:i/>
                    <w:sz w:val="20"/>
                    <w:szCs w:val="20"/>
                  </w:rPr>
                </m:ctrlPr>
              </m:sSubPr>
              <m:e>
                <m:r>
                  <w:rPr>
                    <w:rFonts w:ascii="Cambria Math" w:hAnsi="Cambria Math" w:cstheme="majorBidi"/>
                    <w:sz w:val="20"/>
                    <w:szCs w:val="20"/>
                  </w:rPr>
                  <m:t>x</m:t>
                </m:r>
              </m:e>
              <m:sub>
                <m:r>
                  <w:rPr>
                    <w:rFonts w:ascii="Cambria Math" w:hAnsi="Cambria Math" w:cstheme="majorBidi"/>
                    <w:sz w:val="20"/>
                    <w:szCs w:val="20"/>
                  </w:rPr>
                  <m:t>8</m:t>
                </m:r>
              </m:sub>
            </m:sSub>
            <m:sSub>
              <m:sSubPr>
                <m:ctrlPr>
                  <w:rPr>
                    <w:rFonts w:ascii="Cambria Math" w:hAnsi="Cambria Math" w:cstheme="majorBidi"/>
                    <w:i/>
                    <w:sz w:val="20"/>
                    <w:szCs w:val="20"/>
                  </w:rPr>
                </m:ctrlPr>
              </m:sSubPr>
              <m:e>
                <m:r>
                  <w:rPr>
                    <w:rFonts w:ascii="Cambria Math" w:hAnsi="Cambria Math" w:cstheme="majorBidi"/>
                    <w:sz w:val="20"/>
                    <w:szCs w:val="20"/>
                  </w:rPr>
                  <m:t>x</m:t>
                </m:r>
              </m:e>
              <m:sub>
                <m:r>
                  <w:rPr>
                    <w:rFonts w:ascii="Cambria Math" w:hAnsi="Cambria Math" w:cstheme="majorBidi"/>
                    <w:sz w:val="20"/>
                    <w:szCs w:val="20"/>
                  </w:rPr>
                  <m:t>12</m:t>
                </m:r>
              </m:sub>
            </m:sSub>
            <m:sSub>
              <m:sSubPr>
                <m:ctrlPr>
                  <w:rPr>
                    <w:rFonts w:ascii="Cambria Math" w:hAnsi="Cambria Math" w:cstheme="majorBidi"/>
                    <w:i/>
                    <w:sz w:val="20"/>
                    <w:szCs w:val="20"/>
                  </w:rPr>
                </m:ctrlPr>
              </m:sSubPr>
              <m:e>
                <m:r>
                  <w:rPr>
                    <w:rFonts w:ascii="Cambria Math" w:hAnsi="Cambria Math" w:cstheme="majorBidi"/>
                    <w:sz w:val="20"/>
                    <w:szCs w:val="20"/>
                  </w:rPr>
                  <m:t>a</m:t>
                </m:r>
              </m:e>
              <m:sub>
                <m:r>
                  <w:rPr>
                    <w:rFonts w:ascii="Cambria Math" w:hAnsi="Cambria Math" w:cstheme="majorBidi"/>
                    <w:sz w:val="20"/>
                    <w:szCs w:val="20"/>
                  </w:rPr>
                  <m:t>1</m:t>
                </m:r>
              </m:sub>
            </m:sSub>
            <m:r>
              <w:rPr>
                <w:rFonts w:ascii="Cambria Math" w:hAnsi="Cambria Math" w:cstheme="majorBidi"/>
                <w:sz w:val="20"/>
                <w:szCs w:val="20"/>
              </w:rPr>
              <m:t>-</m:t>
            </m:r>
            <m:sSub>
              <m:sSubPr>
                <m:ctrlPr>
                  <w:rPr>
                    <w:rFonts w:ascii="Cambria Math" w:hAnsi="Cambria Math" w:cstheme="majorBidi"/>
                    <w:i/>
                    <w:sz w:val="20"/>
                    <w:szCs w:val="20"/>
                  </w:rPr>
                </m:ctrlPr>
              </m:sSubPr>
              <m:e>
                <m:r>
                  <w:rPr>
                    <w:rFonts w:ascii="Cambria Math" w:hAnsi="Cambria Math" w:cstheme="majorBidi"/>
                    <w:sz w:val="20"/>
                    <w:szCs w:val="20"/>
                  </w:rPr>
                  <m:t>x</m:t>
                </m:r>
              </m:e>
              <m:sub>
                <m:r>
                  <w:rPr>
                    <w:rFonts w:ascii="Cambria Math" w:hAnsi="Cambria Math" w:cstheme="majorBidi"/>
                    <w:sz w:val="20"/>
                    <w:szCs w:val="20"/>
                  </w:rPr>
                  <m:t>10</m:t>
                </m:r>
              </m:sub>
            </m:sSub>
            <m:sSub>
              <m:sSubPr>
                <m:ctrlPr>
                  <w:rPr>
                    <w:rFonts w:ascii="Cambria Math" w:hAnsi="Cambria Math" w:cstheme="majorBidi"/>
                    <w:i/>
                    <w:sz w:val="20"/>
                    <w:szCs w:val="20"/>
                  </w:rPr>
                </m:ctrlPr>
              </m:sSubPr>
              <m:e>
                <m:r>
                  <w:rPr>
                    <w:rFonts w:ascii="Cambria Math" w:hAnsi="Cambria Math" w:cstheme="majorBidi"/>
                    <w:sz w:val="20"/>
                    <w:szCs w:val="20"/>
                  </w:rPr>
                  <m:t>a</m:t>
                </m:r>
              </m:e>
              <m:sub>
                <m:r>
                  <w:rPr>
                    <w:rFonts w:ascii="Cambria Math" w:hAnsi="Cambria Math" w:cstheme="majorBidi"/>
                    <w:sz w:val="20"/>
                    <w:szCs w:val="20"/>
                  </w:rPr>
                  <m:t>2</m:t>
                </m:r>
              </m:sub>
            </m:sSub>
            <m:sSub>
              <m:sSubPr>
                <m:ctrlPr>
                  <w:rPr>
                    <w:rFonts w:ascii="Cambria Math" w:hAnsi="Cambria Math" w:cstheme="majorBidi"/>
                    <w:i/>
                    <w:sz w:val="20"/>
                    <w:szCs w:val="20"/>
                  </w:rPr>
                </m:ctrlPr>
              </m:sSubPr>
              <m:e>
                <m:r>
                  <m:rPr>
                    <m:sty m:val="p"/>
                  </m:rPr>
                  <w:rPr>
                    <w:rFonts w:ascii="Cambria Math" w:hAnsi="Cambria Math" w:cstheme="majorBidi"/>
                    <w:sz w:val="20"/>
                    <w:szCs w:val="20"/>
                  </w:rPr>
                  <m:t>Ω</m:t>
                </m:r>
              </m:e>
              <m:sub>
                <m:r>
                  <w:rPr>
                    <w:rFonts w:ascii="Cambria Math" w:hAnsi="Cambria Math" w:cstheme="majorBidi"/>
                    <w:sz w:val="20"/>
                    <w:szCs w:val="20"/>
                  </w:rPr>
                  <m:t>r</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4</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4</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4</m:t>
                </m:r>
              </m:sub>
            </m:sSub>
            <m:r>
              <w:rPr>
                <w:rFonts w:ascii="Cambria Math" w:hAnsi="Cambria Math" w:cstheme="majorBidi"/>
                <w:sz w:val="24"/>
                <w:szCs w:val="24"/>
              </w:rPr>
              <m:t xml:space="preserve"> sign</m:t>
            </m:r>
            <m:d>
              <m:dPr>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4</m:t>
                    </m:r>
                  </m:sub>
                </m:sSub>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4</m:t>
                </m:r>
              </m:sub>
            </m:sSub>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4</m:t>
                </m:r>
              </m:sub>
            </m:sSub>
          </m:e>
        </m:d>
      </m:oMath>
      <w:r w:rsidR="00FB10C9">
        <w:rPr>
          <w:rFonts w:asciiTheme="majorBidi" w:hAnsiTheme="majorBidi" w:cstheme="majorBidi"/>
          <w:sz w:val="24"/>
          <w:szCs w:val="24"/>
        </w:rPr>
        <w:tab/>
      </w:r>
      <w:r w:rsidR="00FB10C9">
        <w:rPr>
          <w:rFonts w:asciiTheme="majorBidi" w:hAnsiTheme="majorBidi" w:cstheme="majorBidi"/>
          <w:sz w:val="24"/>
          <w:szCs w:val="24"/>
        </w:rPr>
        <w:tab/>
        <w:t xml:space="preserve">         (III.4</w:t>
      </w:r>
      <w:r w:rsidR="00AF62A5">
        <w:rPr>
          <w:rFonts w:asciiTheme="majorBidi" w:hAnsiTheme="majorBidi" w:cstheme="majorBidi"/>
          <w:sz w:val="24"/>
          <w:szCs w:val="24"/>
        </w:rPr>
        <w:t>7</w:t>
      </w:r>
      <w:r w:rsidR="00FB10C9">
        <w:rPr>
          <w:rFonts w:asciiTheme="majorBidi" w:hAnsiTheme="majorBidi" w:cstheme="majorBidi"/>
          <w:sz w:val="24"/>
          <w:szCs w:val="24"/>
        </w:rPr>
        <w:t>)</w:t>
      </w:r>
    </w:p>
    <w:p w14:paraId="0E214E47" w14:textId="0FF91707" w:rsidR="00FB10C9" w:rsidRPr="00C9264D" w:rsidRDefault="0015661E" w:rsidP="00FB10C9">
      <w:pPr>
        <w:ind w:left="360" w:firstLine="630"/>
        <w:rPr>
          <w:rFonts w:asciiTheme="majorBidi" w:hAnsiTheme="majorBidi" w:cstheme="majorBidi"/>
          <w:sz w:val="24"/>
          <w:szCs w:val="24"/>
        </w:rPr>
      </w:pPr>
      <m:oMath>
        <m:sSub>
          <m:sSubPr>
            <m:ctrlPr>
              <w:rPr>
                <w:rFonts w:ascii="Cambria Math" w:hAnsi="Cambria Math" w:cstheme="majorBidi"/>
                <w:i/>
                <w:sz w:val="24"/>
                <w:szCs w:val="24"/>
              </w:rPr>
            </m:ctrlPr>
          </m:sSub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4</m:t>
                </m:r>
              </m:sub>
            </m:sSub>
            <m:r>
              <w:rPr>
                <w:rFonts w:ascii="Cambria Math" w:hAnsi="Cambria Math" w:cstheme="majorBidi"/>
                <w:sz w:val="24"/>
                <w:szCs w:val="24"/>
              </w:rPr>
              <m:t>=s</m:t>
            </m:r>
          </m:e>
          <m:sub>
            <m:r>
              <w:rPr>
                <w:rFonts w:ascii="Cambria Math" w:hAnsi="Cambria Math" w:cstheme="majorBidi"/>
                <w:sz w:val="24"/>
                <w:szCs w:val="24"/>
              </w:rPr>
              <m:t>4</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s</m:t>
                </m:r>
              </m:e>
            </m:acc>
          </m:e>
          <m:sub>
            <m:r>
              <w:rPr>
                <w:rFonts w:ascii="Cambria Math" w:hAnsi="Cambria Math" w:cstheme="majorBidi"/>
                <w:sz w:val="24"/>
                <w:szCs w:val="24"/>
              </w:rPr>
              <m:t>4</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4</m:t>
            </m:r>
          </m:sub>
        </m:sSub>
        <m:d>
          <m:dPr>
            <m:ctrlPr>
              <w:rPr>
                <w:rFonts w:ascii="Cambria Math" w:hAnsi="Cambria Math" w:cstheme="majorBidi"/>
                <w:i/>
                <w:sz w:val="24"/>
                <w:szCs w:val="24"/>
              </w:rPr>
            </m:ctrlPr>
          </m:dPr>
          <m:e>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4</m:t>
                </m:r>
              </m:sub>
            </m:sSub>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4</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4</m:t>
                </m:r>
              </m:sub>
            </m:sSub>
            <m:r>
              <w:rPr>
                <w:rFonts w:ascii="Cambria Math" w:hAnsi="Cambria Math" w:cstheme="majorBidi"/>
                <w:sz w:val="24"/>
                <w:szCs w:val="24"/>
              </w:rPr>
              <m:t xml:space="preserve"> sign</m:t>
            </m:r>
            <m:d>
              <m:dPr>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4</m:t>
                    </m:r>
                  </m:sub>
                </m:sSub>
              </m:e>
            </m:d>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4</m:t>
            </m:r>
          </m:sub>
        </m:sSub>
        <m:sSubSup>
          <m:sSubSupPr>
            <m:ctrlPr>
              <w:rPr>
                <w:rFonts w:ascii="Cambria Math" w:hAnsi="Cambria Math" w:cstheme="majorBidi"/>
                <w:i/>
                <w:sz w:val="24"/>
                <w:szCs w:val="24"/>
              </w:rPr>
            </m:ctrlPr>
          </m:sSubSupPr>
          <m:e>
            <m:r>
              <w:rPr>
                <w:rFonts w:ascii="Cambria Math" w:hAnsi="Cambria Math" w:cstheme="majorBidi"/>
                <w:sz w:val="24"/>
                <w:szCs w:val="24"/>
              </w:rPr>
              <m:t>s</m:t>
            </m:r>
          </m:e>
          <m:sub>
            <m:r>
              <w:rPr>
                <w:rFonts w:ascii="Cambria Math" w:hAnsi="Cambria Math" w:cstheme="majorBidi"/>
                <w:sz w:val="24"/>
                <w:szCs w:val="24"/>
              </w:rPr>
              <m:t>4</m:t>
            </m:r>
          </m:sub>
          <m:sup>
            <m:r>
              <w:rPr>
                <w:rFonts w:ascii="Cambria Math" w:hAnsi="Cambria Math" w:cstheme="majorBidi"/>
                <w:sz w:val="24"/>
                <w:szCs w:val="24"/>
              </w:rPr>
              <m:t>2</m:t>
            </m:r>
          </m:sup>
        </m:sSubSup>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4</m:t>
            </m:r>
          </m:sub>
        </m:sSub>
        <m:r>
          <w:rPr>
            <w:rFonts w:ascii="Cambria Math" w:hAnsi="Cambria Math" w:cstheme="majorBidi"/>
            <w:sz w:val="24"/>
            <w:szCs w:val="24"/>
          </w:rPr>
          <m:t xml:space="preserve"> </m:t>
        </m:r>
        <m:d>
          <m:dPr>
            <m:begChr m:val="|"/>
            <m:endChr m:val="|"/>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4</m:t>
                </m:r>
              </m:sub>
            </m:sSub>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4</m:t>
            </m:r>
          </m:sub>
        </m:sSub>
        <m:sSubSup>
          <m:sSubSupPr>
            <m:ctrlPr>
              <w:rPr>
                <w:rFonts w:ascii="Cambria Math" w:hAnsi="Cambria Math" w:cstheme="majorBidi"/>
                <w:i/>
                <w:sz w:val="24"/>
                <w:szCs w:val="24"/>
              </w:rPr>
            </m:ctrlPr>
          </m:sSubSupPr>
          <m:e>
            <m:r>
              <w:rPr>
                <w:rFonts w:ascii="Cambria Math" w:hAnsi="Cambria Math" w:cstheme="majorBidi"/>
                <w:sz w:val="24"/>
                <w:szCs w:val="24"/>
              </w:rPr>
              <m:t>s</m:t>
            </m:r>
          </m:e>
          <m:sub>
            <m:r>
              <w:rPr>
                <w:rFonts w:ascii="Cambria Math" w:hAnsi="Cambria Math" w:cstheme="majorBidi"/>
                <w:sz w:val="24"/>
                <w:szCs w:val="24"/>
              </w:rPr>
              <m:t>4</m:t>
            </m:r>
          </m:sub>
          <m:sup>
            <m:r>
              <w:rPr>
                <w:rFonts w:ascii="Cambria Math" w:hAnsi="Cambria Math" w:cstheme="majorBidi"/>
                <w:sz w:val="24"/>
                <w:szCs w:val="24"/>
              </w:rPr>
              <m:t>2</m:t>
            </m:r>
          </m:sup>
        </m:sSubSup>
      </m:oMath>
      <w:r w:rsidR="00FB10C9">
        <w:rPr>
          <w:rFonts w:asciiTheme="majorBidi" w:hAnsiTheme="majorBidi" w:cstheme="majorBidi"/>
          <w:sz w:val="24"/>
          <w:szCs w:val="24"/>
        </w:rPr>
        <w:tab/>
        <w:t xml:space="preserve">         (III.4</w:t>
      </w:r>
      <w:r w:rsidR="00AF62A5">
        <w:rPr>
          <w:rFonts w:asciiTheme="majorBidi" w:hAnsiTheme="majorBidi" w:cstheme="majorBidi"/>
          <w:sz w:val="24"/>
          <w:szCs w:val="24"/>
        </w:rPr>
        <w:t>8</w:t>
      </w:r>
      <w:r w:rsidR="00FB10C9">
        <w:rPr>
          <w:rFonts w:asciiTheme="majorBidi" w:hAnsiTheme="majorBidi" w:cstheme="majorBidi"/>
          <w:sz w:val="24"/>
          <w:szCs w:val="24"/>
        </w:rPr>
        <w:t>)</w:t>
      </w:r>
    </w:p>
    <w:p w14:paraId="67377269" w14:textId="15E6204A" w:rsidR="00BC537A" w:rsidRPr="00C9264D" w:rsidRDefault="0015661E" w:rsidP="00FB10C9">
      <w:pPr>
        <w:ind w:left="360" w:firstLine="279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4</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-2η</m:t>
            </m:r>
          </m:e>
          <m:sub>
            <m:r>
              <w:rPr>
                <w:rFonts w:ascii="Cambria Math" w:hAnsi="Cambria Math" w:cstheme="majorBidi"/>
                <w:sz w:val="24"/>
                <w:szCs w:val="24"/>
              </w:rPr>
              <m:t>4</m:t>
            </m:r>
          </m:sub>
        </m:sSub>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4</m:t>
            </m:r>
          </m:sub>
        </m:sSub>
      </m:oMath>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t xml:space="preserve">         (III.4</w:t>
      </w:r>
      <w:r w:rsidR="00AF62A5">
        <w:rPr>
          <w:rFonts w:asciiTheme="majorBidi" w:hAnsiTheme="majorBidi" w:cstheme="majorBidi"/>
          <w:sz w:val="24"/>
          <w:szCs w:val="24"/>
        </w:rPr>
        <w:t>9</w:t>
      </w:r>
      <w:r w:rsidR="00FB10C9">
        <w:rPr>
          <w:rFonts w:asciiTheme="majorBidi" w:hAnsiTheme="majorBidi" w:cstheme="majorBidi"/>
          <w:sz w:val="24"/>
          <w:szCs w:val="24"/>
        </w:rPr>
        <w:t>)</w:t>
      </w:r>
    </w:p>
    <w:p w14:paraId="552D1197" w14:textId="0A157E3B"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La solution de l’équation </w:t>
      </w:r>
      <w:r w:rsidR="00AF62A5" w:rsidRPr="00AF62A5">
        <w:rPr>
          <w:rFonts w:asciiTheme="majorBidi" w:hAnsiTheme="majorBidi" w:cstheme="majorBidi"/>
          <w:sz w:val="24"/>
          <w:szCs w:val="24"/>
        </w:rPr>
        <w:t>III.49</w:t>
      </w:r>
      <w:r w:rsidRPr="00AF62A5">
        <w:rPr>
          <w:rFonts w:asciiTheme="majorBidi" w:hAnsiTheme="majorBidi" w:cstheme="majorBidi"/>
          <w:sz w:val="24"/>
          <w:szCs w:val="24"/>
        </w:rPr>
        <w:t xml:space="preserve"> </w:t>
      </w:r>
      <w:r w:rsidRPr="00C9264D">
        <w:rPr>
          <w:rFonts w:asciiTheme="majorBidi" w:hAnsiTheme="majorBidi" w:cstheme="majorBidi"/>
          <w:sz w:val="24"/>
          <w:szCs w:val="24"/>
        </w:rPr>
        <w:t>donnera</w:t>
      </w:r>
      <w:r w:rsidRPr="00C9264D">
        <w:rPr>
          <w:rFonts w:asciiTheme="majorBidi" w:hAnsiTheme="majorBidi" w:cstheme="majorBidi"/>
          <w:color w:val="FF0000"/>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4</m:t>
            </m:r>
          </m:sub>
        </m:sSub>
        <m:d>
          <m:dPr>
            <m:ctrlPr>
              <w:rPr>
                <w:rFonts w:ascii="Cambria Math" w:hAnsi="Cambria Math" w:cstheme="majorBidi"/>
                <w:i/>
                <w:sz w:val="24"/>
                <w:szCs w:val="24"/>
              </w:rPr>
            </m:ctrlPr>
          </m:dPr>
          <m:e>
            <m:r>
              <w:rPr>
                <w:rFonts w:ascii="Cambria Math" w:hAnsi="Cambria Math" w:cstheme="majorBidi"/>
                <w:sz w:val="24"/>
                <w:szCs w:val="24"/>
              </w:rPr>
              <m:t>t</m:t>
            </m:r>
          </m:e>
        </m:d>
        <m:r>
          <w:rPr>
            <w:rFonts w:ascii="Cambria Math" w:hAnsi="Cambria Math" w:cstheme="majorBidi"/>
            <w:sz w:val="24"/>
            <w:szCs w:val="24"/>
          </w:rPr>
          <m:t>=</m:t>
        </m:r>
        <m:sSup>
          <m:sSupPr>
            <m:ctrlPr>
              <w:rPr>
                <w:rFonts w:ascii="Cambria Math" w:hAnsi="Cambria Math" w:cstheme="majorBidi"/>
                <w:i/>
                <w:sz w:val="24"/>
                <w:szCs w:val="24"/>
              </w:rPr>
            </m:ctrlPr>
          </m:sSupPr>
          <m:e>
            <m:r>
              <w:rPr>
                <w:rFonts w:ascii="Cambria Math" w:hAnsi="Cambria Math" w:cstheme="majorBidi"/>
                <w:sz w:val="24"/>
                <w:szCs w:val="24"/>
              </w:rPr>
              <m:t>e</m:t>
            </m:r>
          </m:e>
          <m:sup>
            <m:sSub>
              <m:sSubPr>
                <m:ctrlPr>
                  <w:rPr>
                    <w:rFonts w:ascii="Cambria Math" w:hAnsi="Cambria Math" w:cstheme="majorBidi"/>
                    <w:i/>
                    <w:sz w:val="24"/>
                    <w:szCs w:val="24"/>
                  </w:rPr>
                </m:ctrlPr>
              </m:sSubPr>
              <m:e>
                <m:r>
                  <w:rPr>
                    <w:rFonts w:ascii="Cambria Math" w:hAnsi="Cambria Math" w:cstheme="majorBidi"/>
                    <w:sz w:val="24"/>
                    <w:szCs w:val="24"/>
                  </w:rPr>
                  <m:t>-2η</m:t>
                </m:r>
              </m:e>
              <m:sub>
                <m:r>
                  <w:rPr>
                    <w:rFonts w:ascii="Cambria Math" w:hAnsi="Cambria Math" w:cstheme="majorBidi"/>
                    <w:sz w:val="24"/>
                    <w:szCs w:val="24"/>
                  </w:rPr>
                  <m:t>4</m:t>
                </m:r>
              </m:sub>
            </m:sSub>
            <m:r>
              <w:rPr>
                <w:rFonts w:ascii="Cambria Math" w:hAnsi="Cambria Math" w:cstheme="majorBidi"/>
                <w:sz w:val="24"/>
                <w:szCs w:val="24"/>
              </w:rPr>
              <m:t>t</m:t>
            </m:r>
          </m:sup>
        </m:sSup>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4</m:t>
            </m:r>
          </m:sub>
        </m:sSub>
        <m:d>
          <m:dPr>
            <m:ctrlPr>
              <w:rPr>
                <w:rFonts w:ascii="Cambria Math" w:hAnsi="Cambria Math" w:cstheme="majorBidi"/>
                <w:i/>
                <w:sz w:val="24"/>
                <w:szCs w:val="24"/>
              </w:rPr>
            </m:ctrlPr>
          </m:dPr>
          <m:e>
            <m:r>
              <w:rPr>
                <w:rFonts w:ascii="Cambria Math" w:hAnsi="Cambria Math" w:cstheme="majorBidi"/>
                <w:sz w:val="24"/>
                <w:szCs w:val="24"/>
              </w:rPr>
              <m:t>0</m:t>
            </m:r>
          </m:e>
        </m:d>
      </m:oMath>
    </w:p>
    <w:p w14:paraId="3D08B9D4" w14:textId="61762649"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On voit </w:t>
      </w:r>
      <w:r w:rsidR="00801E76" w:rsidRPr="00C9264D">
        <w:rPr>
          <w:rFonts w:asciiTheme="majorBidi" w:hAnsiTheme="majorBidi" w:cstheme="majorBidi"/>
          <w:sz w:val="24"/>
          <w:szCs w:val="24"/>
        </w:rPr>
        <w:t>qu’en</w:t>
      </w:r>
      <w:r w:rsidRPr="00C9264D">
        <w:rPr>
          <w:rFonts w:asciiTheme="majorBidi" w:hAnsiTheme="majorBidi" w:cstheme="majorBidi"/>
          <w:sz w:val="24"/>
          <w:szCs w:val="24"/>
        </w:rPr>
        <w:t xml:space="preserve"> sens de fonction de </w:t>
      </w:r>
      <w:r w:rsidR="00FB10C9" w:rsidRPr="00C9264D">
        <w:rPr>
          <w:rFonts w:asciiTheme="majorBidi" w:hAnsiTheme="majorBidi" w:cstheme="majorBidi"/>
          <w:sz w:val="24"/>
          <w:szCs w:val="24"/>
        </w:rPr>
        <w:t>Lyapunov, le</w:t>
      </w:r>
      <w:r w:rsidRPr="00C9264D">
        <w:rPr>
          <w:rFonts w:asciiTheme="majorBidi" w:hAnsiTheme="majorBidi" w:cstheme="majorBidi"/>
          <w:sz w:val="24"/>
          <w:szCs w:val="24"/>
        </w:rPr>
        <w:t xml:space="preserve"> </w:t>
      </w:r>
      <w:r w:rsidR="00FB10C9" w:rsidRPr="00C9264D">
        <w:rPr>
          <w:rFonts w:asciiTheme="majorBidi" w:hAnsiTheme="majorBidi" w:cstheme="majorBidi"/>
          <w:sz w:val="24"/>
          <w:szCs w:val="24"/>
        </w:rPr>
        <w:t>contrôleur de</w:t>
      </w:r>
      <w:r w:rsidRPr="00C9264D">
        <w:rPr>
          <w:rFonts w:asciiTheme="majorBidi" w:hAnsiTheme="majorBidi" w:cstheme="majorBidi"/>
          <w:sz w:val="24"/>
          <w:szCs w:val="24"/>
        </w:rPr>
        <w:t xml:space="preserve"> mode glissant </w:t>
      </w:r>
      <m:oMath>
        <m:r>
          <w:rPr>
            <w:rFonts w:ascii="Cambria Math" w:hAnsi="Cambria Math" w:cstheme="majorBidi"/>
            <w:sz w:val="24"/>
            <w:szCs w:val="24"/>
          </w:rPr>
          <m:t>s(t)</m:t>
        </m:r>
      </m:oMath>
      <w:r w:rsidRPr="00C9264D">
        <w:rPr>
          <w:rFonts w:asciiTheme="majorBidi" w:hAnsiTheme="majorBidi" w:cstheme="majorBidi"/>
          <w:sz w:val="24"/>
          <w:szCs w:val="24"/>
        </w:rPr>
        <w:t xml:space="preserve"> tendra à zéro exponentiellement avec des valeurs </w:t>
      </w:r>
      <m:oMath>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4</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4</m:t>
            </m:r>
          </m:sub>
        </m:sSub>
        <m:r>
          <w:rPr>
            <w:rFonts w:ascii="Cambria Math" w:hAnsi="Cambria Math" w:cstheme="majorBidi"/>
            <w:sz w:val="24"/>
            <w:szCs w:val="24"/>
          </w:rPr>
          <m:t xml:space="preserve"> &gt;0</m:t>
        </m:r>
      </m:oMath>
      <w:r w:rsidRPr="00C9264D">
        <w:rPr>
          <w:rFonts w:asciiTheme="majorBidi" w:hAnsiTheme="majorBidi" w:cstheme="majorBidi"/>
          <w:sz w:val="24"/>
          <w:szCs w:val="24"/>
        </w:rPr>
        <w:t>.</w:t>
      </w:r>
    </w:p>
    <w:p w14:paraId="12CDCA0B" w14:textId="461545A2" w:rsidR="00BC537A" w:rsidRPr="0099562C" w:rsidRDefault="00BC537A" w:rsidP="0099562C">
      <w:pPr>
        <w:autoSpaceDE w:val="0"/>
        <w:autoSpaceDN w:val="0"/>
        <w:adjustRightInd w:val="0"/>
        <w:spacing w:before="100" w:beforeAutospacing="1" w:after="100" w:afterAutospacing="1" w:line="360" w:lineRule="auto"/>
        <w:rPr>
          <w:rFonts w:asciiTheme="majorBidi" w:hAnsiTheme="majorBidi" w:cstheme="majorBidi"/>
          <w:b/>
          <w:bCs/>
          <w:color w:val="000000"/>
          <w:sz w:val="24"/>
          <w:szCs w:val="24"/>
          <w:u w:val="single"/>
        </w:rPr>
      </w:pPr>
      <w:r w:rsidRPr="0099562C">
        <w:rPr>
          <w:rFonts w:asciiTheme="majorBidi" w:hAnsiTheme="majorBidi" w:cstheme="majorBidi"/>
          <w:b/>
          <w:bCs/>
          <w:color w:val="000000"/>
          <w:sz w:val="24"/>
          <w:szCs w:val="24"/>
          <w:u w:val="single"/>
        </w:rPr>
        <w:t xml:space="preserve">La commande du Tangage </w:t>
      </w:r>
      <m:oMath>
        <m:r>
          <m:rPr>
            <m:sty m:val="bi"/>
          </m:rPr>
          <w:rPr>
            <w:rFonts w:ascii="Cambria Math" w:hAnsi="Cambria Math" w:cstheme="majorBidi"/>
            <w:color w:val="000000"/>
            <w:sz w:val="24"/>
            <w:szCs w:val="24"/>
            <w:u w:val="single"/>
          </w:rPr>
          <m:t>θ</m:t>
        </m:r>
      </m:oMath>
      <w:r w:rsidRPr="0099562C">
        <w:rPr>
          <w:rFonts w:asciiTheme="majorBidi" w:hAnsiTheme="majorBidi" w:cstheme="majorBidi"/>
          <w:b/>
          <w:bCs/>
          <w:color w:val="000000"/>
          <w:sz w:val="24"/>
          <w:szCs w:val="24"/>
          <w:u w:val="single"/>
        </w:rPr>
        <w:t xml:space="preserve"> </w:t>
      </w:r>
    </w:p>
    <w:p w14:paraId="7BCCBB2B" w14:textId="1FDD97DC" w:rsidR="00BC537A" w:rsidRPr="00C9264D" w:rsidRDefault="00BC537A" w:rsidP="00BC537A">
      <w:pPr>
        <w:autoSpaceDE w:val="0"/>
        <w:autoSpaceDN w:val="0"/>
        <w:adjustRightInd w:val="0"/>
        <w:spacing w:after="0" w:line="240" w:lineRule="auto"/>
        <w:ind w:left="360"/>
        <w:rPr>
          <w:rFonts w:asciiTheme="majorBidi" w:hAnsiTheme="majorBidi" w:cstheme="majorBidi"/>
          <w:sz w:val="24"/>
          <w:szCs w:val="24"/>
        </w:rPr>
      </w:pPr>
      <w:r w:rsidRPr="00C9264D">
        <w:rPr>
          <w:rFonts w:asciiTheme="majorBidi" w:hAnsiTheme="majorBidi" w:cstheme="majorBidi"/>
          <w:color w:val="000000"/>
          <w:sz w:val="24"/>
          <w:szCs w:val="24"/>
        </w:rPr>
        <w:t xml:space="preserve">Pour la conception d’une loi de commande pour le sous-système d’altitude </w:t>
      </w:r>
      <w:r w:rsidRPr="00C9264D">
        <w:rPr>
          <w:rFonts w:asciiTheme="majorBidi" w:hAnsiTheme="majorBidi" w:cstheme="majorBidi"/>
          <w:sz w:val="24"/>
          <w:szCs w:val="24"/>
        </w:rPr>
        <w:t>(</w:t>
      </w: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3</m:t>
            </m:r>
          </m:sub>
        </m:sSub>
      </m:oMath>
      <w:r w:rsidRPr="00C9264D">
        <w:rPr>
          <w:rFonts w:asciiTheme="majorBidi" w:hAnsiTheme="majorBidi" w:cstheme="majorBidi"/>
          <w:color w:val="000000"/>
          <w:sz w:val="24"/>
          <w:szCs w:val="24"/>
        </w:rPr>
        <w:t xml:space="preserve">). Nous obtenons au </w:t>
      </w:r>
      <w:r w:rsidR="00FB10C9" w:rsidRPr="00C9264D">
        <w:rPr>
          <w:rFonts w:asciiTheme="majorBidi" w:hAnsiTheme="majorBidi" w:cstheme="majorBidi"/>
          <w:color w:val="000000"/>
          <w:sz w:val="24"/>
          <w:szCs w:val="24"/>
        </w:rPr>
        <w:t>début, l’erreur</w:t>
      </w:r>
      <w:r w:rsidRPr="00C9264D">
        <w:rPr>
          <w:rFonts w:asciiTheme="majorBidi" w:hAnsiTheme="majorBidi" w:cstheme="majorBidi"/>
          <w:color w:val="000000"/>
          <w:sz w:val="24"/>
          <w:szCs w:val="24"/>
        </w:rPr>
        <w:t xml:space="preserve"> de l’état </w:t>
      </w:r>
      <m:oMath>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x</m:t>
            </m:r>
          </m:e>
          <m:sub>
            <m:r>
              <w:rPr>
                <w:rFonts w:ascii="Cambria Math" w:hAnsi="Cambria Math" w:cstheme="majorBidi"/>
                <w:color w:val="000000"/>
                <w:sz w:val="24"/>
                <w:szCs w:val="24"/>
              </w:rPr>
              <m:t>9</m:t>
            </m:r>
          </m:sub>
        </m:sSub>
      </m:oMath>
      <w:r w:rsidRPr="00C9264D">
        <w:rPr>
          <w:rFonts w:asciiTheme="majorBidi" w:hAnsiTheme="majorBidi" w:cstheme="majorBidi"/>
          <w:sz w:val="24"/>
          <w:szCs w:val="24"/>
        </w:rPr>
        <w:t xml:space="preserve"> </w:t>
      </w:r>
      <w:r w:rsidRPr="00C9264D">
        <w:rPr>
          <w:rFonts w:asciiTheme="majorBidi" w:hAnsiTheme="majorBidi" w:cstheme="majorBidi"/>
          <w:color w:val="000000"/>
          <w:sz w:val="24"/>
          <w:szCs w:val="24"/>
        </w:rPr>
        <w:t xml:space="preserve">et sa </w:t>
      </w:r>
      <w:r w:rsidR="00FB10C9" w:rsidRPr="00C9264D">
        <w:rPr>
          <w:rFonts w:asciiTheme="majorBidi" w:hAnsiTheme="majorBidi" w:cstheme="majorBidi"/>
          <w:color w:val="000000"/>
          <w:sz w:val="24"/>
          <w:szCs w:val="24"/>
        </w:rPr>
        <w:t>dérivée :</w:t>
      </w:r>
      <w:r w:rsidRPr="00C9264D">
        <w:rPr>
          <w:rFonts w:asciiTheme="majorBidi" w:hAnsiTheme="majorBidi" w:cstheme="majorBidi"/>
          <w:color w:val="000000"/>
          <w:sz w:val="24"/>
          <w:szCs w:val="24"/>
        </w:rPr>
        <w:t xml:space="preserve"> </w:t>
      </w:r>
    </w:p>
    <w:p w14:paraId="78356325" w14:textId="05159DE0" w:rsidR="00BC537A" w:rsidRPr="00C9264D" w:rsidRDefault="0015661E" w:rsidP="00FB10C9">
      <w:pPr>
        <w:ind w:left="360" w:firstLine="2790"/>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5</m:t>
            </m:r>
          </m:sub>
        </m:sSub>
        <m:r>
          <w:rPr>
            <w:rFonts w:ascii="Cambria Math" w:hAnsi="Cambria Math" w:cstheme="majorBidi"/>
            <w:sz w:val="24"/>
            <w:szCs w:val="24"/>
          </w:rPr>
          <m:t>=</m:t>
        </m:r>
        <m:sSub>
          <m:sSubPr>
            <m:ctrlPr>
              <w:rPr>
                <w:rFonts w:ascii="Cambria Math" w:hAnsi="Cambria Math" w:cstheme="majorBidi"/>
                <w:i/>
                <w:sz w:val="24"/>
                <w:szCs w:val="24"/>
              </w:rPr>
            </m:ctrlPr>
          </m:sSubPr>
          <m:e>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9d</m:t>
                </m:r>
              </m:sub>
            </m:sSub>
            <m:r>
              <w:rPr>
                <w:rFonts w:ascii="Cambria Math" w:hAnsi="Cambria Math" w:cstheme="majorBidi"/>
                <w:sz w:val="24"/>
                <w:szCs w:val="24"/>
              </w:rPr>
              <m:t>-x</m:t>
            </m:r>
          </m:e>
          <m:sub>
            <m:r>
              <w:rPr>
                <w:rFonts w:ascii="Cambria Math" w:hAnsi="Cambria Math" w:cstheme="majorBidi"/>
                <w:sz w:val="24"/>
                <w:szCs w:val="24"/>
              </w:rPr>
              <m:t>9</m:t>
            </m:r>
          </m:sub>
        </m:sSub>
      </m:oMath>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t xml:space="preserve">         (III.</w:t>
      </w:r>
      <w:r w:rsidR="00380575">
        <w:rPr>
          <w:rFonts w:asciiTheme="majorBidi" w:hAnsiTheme="majorBidi" w:cstheme="majorBidi"/>
          <w:sz w:val="24"/>
          <w:szCs w:val="24"/>
        </w:rPr>
        <w:t>50</w:t>
      </w:r>
      <w:r w:rsidR="00FB10C9">
        <w:rPr>
          <w:rFonts w:asciiTheme="majorBidi" w:hAnsiTheme="majorBidi" w:cstheme="majorBidi"/>
          <w:sz w:val="24"/>
          <w:szCs w:val="24"/>
        </w:rPr>
        <w:t>)</w:t>
      </w:r>
    </w:p>
    <w:p w14:paraId="33296C77" w14:textId="155B6DAD" w:rsidR="00BC537A" w:rsidRPr="00C9264D" w:rsidRDefault="00FB10C9" w:rsidP="00BC537A">
      <w:pPr>
        <w:ind w:left="360"/>
        <w:rPr>
          <w:rFonts w:asciiTheme="majorBidi" w:hAnsiTheme="majorBidi" w:cstheme="majorBidi"/>
          <w:sz w:val="24"/>
          <w:szCs w:val="24"/>
        </w:rPr>
      </w:pPr>
      <w:r w:rsidRPr="00C9264D">
        <w:rPr>
          <w:rFonts w:asciiTheme="majorBidi" w:hAnsiTheme="majorBidi" w:cstheme="majorBidi"/>
          <w:sz w:val="24"/>
          <w:szCs w:val="24"/>
        </w:rPr>
        <w:t>Où</w:t>
      </w:r>
      <w:r w:rsidR="00BC537A" w:rsidRPr="00C9264D">
        <w:rPr>
          <w:rFonts w:asciiTheme="majorBidi" w:hAnsiTheme="majorBidi" w:cstheme="majorBidi"/>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9d</m:t>
            </m:r>
          </m:sub>
        </m:sSub>
      </m:oMath>
      <w:r w:rsidR="00BC537A" w:rsidRPr="00C9264D">
        <w:rPr>
          <w:rFonts w:asciiTheme="majorBidi" w:hAnsiTheme="majorBidi" w:cstheme="majorBidi"/>
          <w:sz w:val="24"/>
          <w:szCs w:val="24"/>
        </w:rPr>
        <w:t xml:space="preserve"> est le signal de position idéale.</w:t>
      </w:r>
    </w:p>
    <w:p w14:paraId="5732EBF8" w14:textId="709C02DB" w:rsidR="00BC537A" w:rsidRPr="00C9264D" w:rsidRDefault="0015661E" w:rsidP="00FB10C9">
      <w:pPr>
        <w:ind w:left="360" w:firstLine="2790"/>
        <w:rPr>
          <w:rFonts w:asciiTheme="majorBidi" w:hAnsiTheme="majorBidi" w:cstheme="majorBidi"/>
          <w:sz w:val="24"/>
          <w:szCs w:val="24"/>
        </w:rPr>
      </w:pPr>
      <m:oMath>
        <m:acc>
          <m:accPr>
            <m:chr m:val="̇"/>
            <m:ctrlPr>
              <w:rPr>
                <w:rFonts w:ascii="Cambria Math" w:hAnsi="Cambria Math" w:cstheme="majorBidi"/>
                <w:i/>
                <w:sz w:val="24"/>
                <w:szCs w:val="24"/>
              </w:rPr>
            </m:ctrlPr>
          </m:accPr>
          <m:e>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5</m:t>
                </m:r>
              </m:sub>
            </m:sSub>
          </m:e>
        </m:acc>
        <m:r>
          <w:rPr>
            <w:rFonts w:ascii="Cambria Math" w:hAnsi="Cambria Math" w:cstheme="majorBidi"/>
            <w:sz w:val="24"/>
            <w:szCs w:val="24"/>
          </w:rPr>
          <m:t>=</m:t>
        </m:r>
        <m:sSub>
          <m:sSubPr>
            <m:ctrlPr>
              <w:rPr>
                <w:rFonts w:ascii="Cambria Math" w:hAnsi="Cambria Math" w:cstheme="majorBidi"/>
                <w:i/>
                <w:sz w:val="24"/>
                <w:szCs w:val="24"/>
              </w:rPr>
            </m:ctrlPr>
          </m:sSub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9d</m:t>
                </m:r>
              </m:sub>
            </m:sSub>
            <m:r>
              <w:rPr>
                <w:rFonts w:ascii="Cambria Math" w:hAnsi="Cambria Math" w:cstheme="majorBidi"/>
                <w:sz w:val="24"/>
                <w:szCs w:val="24"/>
              </w:rPr>
              <m:t>-x</m:t>
            </m:r>
          </m:e>
          <m:sub>
            <m:r>
              <w:rPr>
                <w:rFonts w:ascii="Cambria Math" w:hAnsi="Cambria Math" w:cstheme="majorBidi"/>
                <w:sz w:val="24"/>
                <w:szCs w:val="24"/>
              </w:rPr>
              <m:t>10</m:t>
            </m:r>
          </m:sub>
        </m:sSub>
      </m:oMath>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t xml:space="preserve">         (III.5</w:t>
      </w:r>
      <w:r w:rsidR="00380575">
        <w:rPr>
          <w:rFonts w:asciiTheme="majorBidi" w:hAnsiTheme="majorBidi" w:cstheme="majorBidi"/>
          <w:sz w:val="24"/>
          <w:szCs w:val="24"/>
        </w:rPr>
        <w:t>1</w:t>
      </w:r>
      <w:r w:rsidR="00FB10C9">
        <w:rPr>
          <w:rFonts w:asciiTheme="majorBidi" w:hAnsiTheme="majorBidi" w:cstheme="majorBidi"/>
          <w:sz w:val="24"/>
          <w:szCs w:val="24"/>
        </w:rPr>
        <w:t>)</w:t>
      </w:r>
    </w:p>
    <w:p w14:paraId="579361A8" w14:textId="77777777" w:rsidR="00BC537A" w:rsidRPr="00C9264D" w:rsidRDefault="00BC537A" w:rsidP="00BC537A">
      <w:pPr>
        <w:ind w:left="360"/>
        <w:rPr>
          <w:rFonts w:asciiTheme="majorBidi" w:hAnsiTheme="majorBidi" w:cstheme="majorBidi"/>
          <w:b/>
          <w:bCs/>
          <w:sz w:val="24"/>
          <w:szCs w:val="24"/>
          <w:lang w:eastAsia="fr-FR"/>
        </w:rPr>
      </w:pPr>
      <w:r w:rsidRPr="00C9264D">
        <w:rPr>
          <w:rFonts w:asciiTheme="majorBidi" w:hAnsiTheme="majorBidi" w:cstheme="majorBidi"/>
          <w:color w:val="000000"/>
          <w:sz w:val="24"/>
          <w:szCs w:val="24"/>
        </w:rPr>
        <w:t>On définit la surface de glissement du correcteur comme suit</w:t>
      </w:r>
    </w:p>
    <w:p w14:paraId="4C165EB2" w14:textId="592F1EAA" w:rsidR="00BC537A" w:rsidRPr="00C9264D" w:rsidRDefault="0015661E" w:rsidP="00FB10C9">
      <w:pPr>
        <w:ind w:left="360" w:firstLine="2790"/>
        <w:rPr>
          <w:rFonts w:asciiTheme="majorBidi" w:hAnsiTheme="majorBidi" w:cstheme="majorBidi"/>
          <w:color w:val="FF0000"/>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5</m:t>
            </m:r>
          </m:sub>
        </m:sSub>
        <m:r>
          <w:rPr>
            <w:rFonts w:ascii="Cambria Math" w:hAnsi="Cambria Math" w:cstheme="majorBidi"/>
            <w:sz w:val="24"/>
            <w:szCs w:val="24"/>
          </w:rPr>
          <m:t>=</m:t>
        </m:r>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5</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5</m:t>
            </m:r>
          </m:sub>
        </m:sSub>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5</m:t>
            </m:r>
          </m:sub>
        </m:sSub>
      </m:oMath>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t xml:space="preserve">         (III.5</w:t>
      </w:r>
      <w:r w:rsidR="00380575">
        <w:rPr>
          <w:rFonts w:asciiTheme="majorBidi" w:hAnsiTheme="majorBidi" w:cstheme="majorBidi"/>
          <w:sz w:val="24"/>
          <w:szCs w:val="24"/>
        </w:rPr>
        <w:t>2</w:t>
      </w:r>
      <w:r w:rsidR="00FB10C9">
        <w:rPr>
          <w:rFonts w:asciiTheme="majorBidi" w:hAnsiTheme="majorBidi" w:cstheme="majorBidi"/>
          <w:sz w:val="24"/>
          <w:szCs w:val="24"/>
        </w:rPr>
        <w:t>)</w:t>
      </w:r>
    </w:p>
    <w:p w14:paraId="113BA563" w14:textId="77777777" w:rsidR="00BC537A" w:rsidRPr="00380575"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Où </w:t>
      </w:r>
      <m:oMath>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5</m:t>
            </m:r>
          </m:sub>
        </m:sSub>
      </m:oMath>
      <w:r w:rsidRPr="00C9264D">
        <w:rPr>
          <w:rFonts w:asciiTheme="majorBidi" w:hAnsiTheme="majorBidi" w:cstheme="majorBidi"/>
          <w:sz w:val="24"/>
          <w:szCs w:val="24"/>
        </w:rPr>
        <w:t xml:space="preserve"> doit satisfaire </w:t>
      </w:r>
      <w:r w:rsidRPr="00380575">
        <w:rPr>
          <w:rFonts w:asciiTheme="majorBidi" w:hAnsiTheme="majorBidi" w:cstheme="majorBidi"/>
          <w:sz w:val="24"/>
          <w:szCs w:val="24"/>
        </w:rPr>
        <w:t xml:space="preserve">la condition de Hurwitz, </w:t>
      </w:r>
      <m:oMath>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5</m:t>
            </m:r>
          </m:sub>
        </m:sSub>
        <m:r>
          <w:rPr>
            <w:rFonts w:ascii="Cambria Math" w:hAnsi="Cambria Math" w:cstheme="majorBidi"/>
            <w:sz w:val="24"/>
            <w:szCs w:val="24"/>
          </w:rPr>
          <m:t>&gt;0</m:t>
        </m:r>
      </m:oMath>
      <w:r w:rsidRPr="00380575">
        <w:rPr>
          <w:rFonts w:asciiTheme="majorBidi" w:hAnsiTheme="majorBidi" w:cstheme="majorBidi"/>
          <w:sz w:val="24"/>
          <w:szCs w:val="24"/>
        </w:rPr>
        <w:t>.</w:t>
      </w:r>
    </w:p>
    <w:p w14:paraId="38448ED2" w14:textId="7672FF44" w:rsidR="00BC537A" w:rsidRPr="00C9264D" w:rsidRDefault="00BC537A" w:rsidP="00BC537A">
      <w:pPr>
        <w:ind w:left="360"/>
        <w:rPr>
          <w:rFonts w:asciiTheme="majorBidi" w:hAnsiTheme="majorBidi" w:cstheme="majorBidi"/>
          <w:sz w:val="24"/>
          <w:szCs w:val="24"/>
        </w:rPr>
      </w:pPr>
      <w:r w:rsidRPr="00380575">
        <w:rPr>
          <w:rFonts w:asciiTheme="majorBidi" w:hAnsiTheme="majorBidi" w:cstheme="majorBidi"/>
          <w:sz w:val="24"/>
          <w:szCs w:val="24"/>
        </w:rPr>
        <w:t xml:space="preserve">À partir de </w:t>
      </w:r>
      <w:r w:rsidR="00FB10C9" w:rsidRPr="00380575">
        <w:rPr>
          <w:rFonts w:asciiTheme="majorBidi" w:hAnsiTheme="majorBidi" w:cstheme="majorBidi"/>
          <w:sz w:val="24"/>
          <w:szCs w:val="24"/>
        </w:rPr>
        <w:t>l’Equation (</w:t>
      </w:r>
      <w:r w:rsidR="00380575" w:rsidRPr="00380575">
        <w:rPr>
          <w:rFonts w:asciiTheme="majorBidi" w:hAnsiTheme="majorBidi" w:cstheme="majorBidi"/>
          <w:sz w:val="24"/>
          <w:szCs w:val="24"/>
        </w:rPr>
        <w:t>III</w:t>
      </w:r>
      <w:r w:rsidRPr="00380575">
        <w:rPr>
          <w:rFonts w:asciiTheme="majorBidi" w:hAnsiTheme="majorBidi" w:cstheme="majorBidi"/>
          <w:sz w:val="24"/>
          <w:szCs w:val="24"/>
        </w:rPr>
        <w:t>.</w:t>
      </w:r>
      <w:r w:rsidR="00380575" w:rsidRPr="00380575">
        <w:rPr>
          <w:rFonts w:asciiTheme="majorBidi" w:hAnsiTheme="majorBidi" w:cstheme="majorBidi"/>
          <w:sz w:val="24"/>
          <w:szCs w:val="24"/>
        </w:rPr>
        <w:t>5</w:t>
      </w:r>
      <w:r w:rsidRPr="00380575">
        <w:rPr>
          <w:rFonts w:asciiTheme="majorBidi" w:hAnsiTheme="majorBidi" w:cstheme="majorBidi"/>
          <w:sz w:val="24"/>
          <w:szCs w:val="24"/>
        </w:rPr>
        <w:t>2), nous</w:t>
      </w:r>
      <w:r w:rsidRPr="00C9264D">
        <w:rPr>
          <w:rFonts w:asciiTheme="majorBidi" w:hAnsiTheme="majorBidi" w:cstheme="majorBidi"/>
          <w:sz w:val="24"/>
          <w:szCs w:val="24"/>
        </w:rPr>
        <w:t xml:space="preserve"> avons</w:t>
      </w:r>
    </w:p>
    <w:p w14:paraId="3927EF8C" w14:textId="5A528B12" w:rsidR="00BC537A" w:rsidRPr="00C9264D" w:rsidRDefault="0015661E" w:rsidP="00FB10C9">
      <w:pPr>
        <w:ind w:left="360" w:firstLine="279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s</m:t>
                </m:r>
              </m:e>
            </m:acc>
          </m:e>
          <m:sub>
            <m:r>
              <w:rPr>
                <w:rFonts w:ascii="Cambria Math" w:hAnsi="Cambria Math" w:cstheme="majorBidi"/>
                <w:sz w:val="24"/>
                <w:szCs w:val="24"/>
              </w:rPr>
              <m:t>5</m:t>
            </m:r>
          </m:sub>
        </m:sSub>
        <m:r>
          <w:rPr>
            <w:rFonts w:ascii="Cambria Math" w:hAnsi="Cambria Math" w:cstheme="majorBidi"/>
            <w:sz w:val="24"/>
            <w:szCs w:val="24"/>
          </w:rPr>
          <m:t>=</m:t>
        </m:r>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5</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5</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5</m:t>
            </m:r>
          </m:sub>
        </m:sSub>
      </m:oMath>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r>
      <w:r w:rsidR="00FB10C9">
        <w:rPr>
          <w:rFonts w:asciiTheme="majorBidi" w:hAnsiTheme="majorBidi" w:cstheme="majorBidi"/>
          <w:sz w:val="24"/>
          <w:szCs w:val="24"/>
        </w:rPr>
        <w:tab/>
        <w:t xml:space="preserve">         (III.5</w:t>
      </w:r>
      <w:r w:rsidR="00380575">
        <w:rPr>
          <w:rFonts w:asciiTheme="majorBidi" w:hAnsiTheme="majorBidi" w:cstheme="majorBidi"/>
          <w:sz w:val="24"/>
          <w:szCs w:val="24"/>
        </w:rPr>
        <w:t>3</w:t>
      </w:r>
      <w:r w:rsidR="00FB10C9">
        <w:rPr>
          <w:rFonts w:asciiTheme="majorBidi" w:hAnsiTheme="majorBidi" w:cstheme="majorBidi"/>
          <w:sz w:val="24"/>
          <w:szCs w:val="24"/>
        </w:rPr>
        <w:t>)</w:t>
      </w:r>
    </w:p>
    <w:p w14:paraId="4C1D9EDB" w14:textId="77777777" w:rsidR="00BC537A" w:rsidRPr="00C9264D" w:rsidRDefault="00BC537A" w:rsidP="00BC537A">
      <w:pPr>
        <w:ind w:left="360"/>
        <w:rPr>
          <w:rFonts w:asciiTheme="majorBidi" w:hAnsiTheme="majorBidi" w:cstheme="majorBidi"/>
          <w:sz w:val="24"/>
          <w:szCs w:val="24"/>
          <w:lang w:eastAsia="fr-FR"/>
        </w:rPr>
      </w:pPr>
      <w:r w:rsidRPr="00C9264D">
        <w:rPr>
          <w:rFonts w:asciiTheme="majorBidi" w:hAnsiTheme="majorBidi" w:cstheme="majorBidi"/>
          <w:color w:val="000000"/>
          <w:sz w:val="24"/>
          <w:szCs w:val="24"/>
        </w:rPr>
        <w:t>On pose la fonction candidate de Lyapunov</w:t>
      </w:r>
    </w:p>
    <w:p w14:paraId="27641EF6" w14:textId="510E01DB" w:rsidR="00BC537A" w:rsidRPr="00C9264D" w:rsidRDefault="0015661E" w:rsidP="001E64BA">
      <w:pPr>
        <w:ind w:left="360" w:firstLine="2790"/>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5</m:t>
            </m:r>
          </m:sub>
        </m:sSub>
        <m:r>
          <w:rPr>
            <w:rFonts w:ascii="Cambria Math" w:hAnsi="Cambria Math" w:cstheme="majorBidi"/>
            <w:sz w:val="24"/>
            <w:szCs w:val="24"/>
          </w:rPr>
          <m:t>=</m:t>
        </m:r>
        <m:f>
          <m:fPr>
            <m:type m:val="skw"/>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2</m:t>
            </m:r>
          </m:den>
        </m:f>
        <m:sSubSup>
          <m:sSubSupPr>
            <m:ctrlPr>
              <w:rPr>
                <w:rFonts w:ascii="Cambria Math" w:hAnsi="Cambria Math" w:cstheme="majorBidi"/>
                <w:i/>
                <w:sz w:val="24"/>
                <w:szCs w:val="24"/>
              </w:rPr>
            </m:ctrlPr>
          </m:sSubSupPr>
          <m:e>
            <m:r>
              <w:rPr>
                <w:rFonts w:ascii="Cambria Math" w:hAnsi="Cambria Math" w:cstheme="majorBidi"/>
                <w:sz w:val="24"/>
                <w:szCs w:val="24"/>
              </w:rPr>
              <m:t>s</m:t>
            </m:r>
          </m:e>
          <m:sub>
            <m:r>
              <w:rPr>
                <w:rFonts w:ascii="Cambria Math" w:hAnsi="Cambria Math" w:cstheme="majorBidi"/>
                <w:sz w:val="24"/>
                <w:szCs w:val="24"/>
              </w:rPr>
              <m:t>5</m:t>
            </m:r>
          </m:sub>
          <m:sup>
            <m:r>
              <w:rPr>
                <w:rFonts w:ascii="Cambria Math" w:hAnsi="Cambria Math" w:cstheme="majorBidi"/>
                <w:sz w:val="24"/>
                <w:szCs w:val="24"/>
              </w:rPr>
              <m:t>2</m:t>
            </m:r>
          </m:sup>
        </m:sSubSup>
      </m:oMath>
      <w:r w:rsidR="001E64BA">
        <w:rPr>
          <w:rFonts w:asciiTheme="majorBidi" w:hAnsiTheme="majorBidi" w:cstheme="majorBidi"/>
          <w:sz w:val="24"/>
          <w:szCs w:val="24"/>
        </w:rPr>
        <w:tab/>
      </w:r>
      <w:r w:rsidR="001E64BA">
        <w:rPr>
          <w:rFonts w:asciiTheme="majorBidi" w:hAnsiTheme="majorBidi" w:cstheme="majorBidi"/>
          <w:sz w:val="24"/>
          <w:szCs w:val="24"/>
        </w:rPr>
        <w:tab/>
      </w:r>
      <w:r w:rsidR="001E64BA">
        <w:rPr>
          <w:rFonts w:asciiTheme="majorBidi" w:hAnsiTheme="majorBidi" w:cstheme="majorBidi"/>
          <w:sz w:val="24"/>
          <w:szCs w:val="24"/>
        </w:rPr>
        <w:tab/>
      </w:r>
      <w:r w:rsidR="001E64BA">
        <w:rPr>
          <w:rFonts w:asciiTheme="majorBidi" w:hAnsiTheme="majorBidi" w:cstheme="majorBidi"/>
          <w:sz w:val="24"/>
          <w:szCs w:val="24"/>
        </w:rPr>
        <w:tab/>
      </w:r>
      <w:r w:rsidR="001E64BA">
        <w:rPr>
          <w:rFonts w:asciiTheme="majorBidi" w:hAnsiTheme="majorBidi" w:cstheme="majorBidi"/>
          <w:sz w:val="24"/>
          <w:szCs w:val="24"/>
        </w:rPr>
        <w:tab/>
      </w:r>
      <w:r w:rsidR="001E64BA">
        <w:rPr>
          <w:rFonts w:asciiTheme="majorBidi" w:hAnsiTheme="majorBidi" w:cstheme="majorBidi"/>
          <w:sz w:val="24"/>
          <w:szCs w:val="24"/>
        </w:rPr>
        <w:tab/>
        <w:t xml:space="preserve">         (III.5</w:t>
      </w:r>
      <w:r w:rsidR="00380575">
        <w:rPr>
          <w:rFonts w:asciiTheme="majorBidi" w:hAnsiTheme="majorBidi" w:cstheme="majorBidi"/>
          <w:sz w:val="24"/>
          <w:szCs w:val="24"/>
        </w:rPr>
        <w:t>4</w:t>
      </w:r>
      <w:r w:rsidR="001E64BA">
        <w:rPr>
          <w:rFonts w:asciiTheme="majorBidi" w:hAnsiTheme="majorBidi" w:cstheme="majorBidi"/>
          <w:sz w:val="24"/>
          <w:szCs w:val="24"/>
        </w:rPr>
        <w:t>)</w:t>
      </w:r>
    </w:p>
    <w:p w14:paraId="47049052" w14:textId="77777777"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On obtient </w:t>
      </w:r>
    </w:p>
    <w:p w14:paraId="1521622C" w14:textId="7BDC8235" w:rsidR="00BC537A" w:rsidRPr="00C9264D" w:rsidRDefault="0015661E" w:rsidP="001E64BA">
      <w:pPr>
        <w:ind w:left="360" w:firstLine="279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5</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5</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s</m:t>
                </m:r>
              </m:e>
            </m:acc>
          </m:e>
          <m:sub>
            <m:r>
              <w:rPr>
                <w:rFonts w:ascii="Cambria Math" w:hAnsi="Cambria Math" w:cstheme="majorBidi"/>
                <w:sz w:val="24"/>
                <w:szCs w:val="24"/>
              </w:rPr>
              <m:t>5</m:t>
            </m:r>
          </m:sub>
        </m:sSub>
      </m:oMath>
      <w:r w:rsidR="001E64BA">
        <w:rPr>
          <w:rFonts w:asciiTheme="majorBidi" w:hAnsiTheme="majorBidi" w:cstheme="majorBidi"/>
          <w:sz w:val="24"/>
          <w:szCs w:val="24"/>
        </w:rPr>
        <w:tab/>
      </w:r>
      <w:r w:rsidR="001E64BA">
        <w:rPr>
          <w:rFonts w:asciiTheme="majorBidi" w:hAnsiTheme="majorBidi" w:cstheme="majorBidi"/>
          <w:sz w:val="24"/>
          <w:szCs w:val="24"/>
        </w:rPr>
        <w:tab/>
      </w:r>
      <w:r w:rsidR="001E64BA">
        <w:rPr>
          <w:rFonts w:asciiTheme="majorBidi" w:hAnsiTheme="majorBidi" w:cstheme="majorBidi"/>
          <w:sz w:val="24"/>
          <w:szCs w:val="24"/>
        </w:rPr>
        <w:tab/>
      </w:r>
      <w:r w:rsidR="001E64BA">
        <w:rPr>
          <w:rFonts w:asciiTheme="majorBidi" w:hAnsiTheme="majorBidi" w:cstheme="majorBidi"/>
          <w:sz w:val="24"/>
          <w:szCs w:val="24"/>
        </w:rPr>
        <w:tab/>
      </w:r>
      <w:r w:rsidR="001E64BA">
        <w:rPr>
          <w:rFonts w:asciiTheme="majorBidi" w:hAnsiTheme="majorBidi" w:cstheme="majorBidi"/>
          <w:sz w:val="24"/>
          <w:szCs w:val="24"/>
        </w:rPr>
        <w:tab/>
      </w:r>
      <w:r w:rsidR="001E64BA">
        <w:rPr>
          <w:rFonts w:asciiTheme="majorBidi" w:hAnsiTheme="majorBidi" w:cstheme="majorBidi"/>
          <w:sz w:val="24"/>
          <w:szCs w:val="24"/>
        </w:rPr>
        <w:tab/>
        <w:t xml:space="preserve">         (III.5</w:t>
      </w:r>
      <w:r w:rsidR="00380575">
        <w:rPr>
          <w:rFonts w:asciiTheme="majorBidi" w:hAnsiTheme="majorBidi" w:cstheme="majorBidi"/>
          <w:sz w:val="24"/>
          <w:szCs w:val="24"/>
        </w:rPr>
        <w:t>5</w:t>
      </w:r>
      <w:r w:rsidR="001E64BA">
        <w:rPr>
          <w:rFonts w:asciiTheme="majorBidi" w:hAnsiTheme="majorBidi" w:cstheme="majorBidi"/>
          <w:sz w:val="24"/>
          <w:szCs w:val="24"/>
        </w:rPr>
        <w:t>)</w:t>
      </w:r>
    </w:p>
    <w:p w14:paraId="3CBFF74B" w14:textId="77777777" w:rsidR="00BC537A" w:rsidRPr="00C9264D" w:rsidRDefault="00BC537A" w:rsidP="00BC537A">
      <w:pPr>
        <w:autoSpaceDE w:val="0"/>
        <w:autoSpaceDN w:val="0"/>
        <w:adjustRightInd w:val="0"/>
        <w:spacing w:after="0" w:line="240" w:lineRule="auto"/>
        <w:ind w:left="360"/>
        <w:rPr>
          <w:rFonts w:asciiTheme="majorBidi" w:hAnsiTheme="majorBidi" w:cstheme="majorBidi"/>
          <w:sz w:val="24"/>
          <w:szCs w:val="24"/>
          <w:lang w:eastAsia="fr-FR"/>
        </w:rPr>
      </w:pPr>
      <w:r w:rsidRPr="00C9264D">
        <w:rPr>
          <w:rFonts w:asciiTheme="majorBidi" w:hAnsiTheme="majorBidi" w:cstheme="majorBidi"/>
          <w:color w:val="000000"/>
          <w:sz w:val="24"/>
          <w:szCs w:val="24"/>
        </w:rPr>
        <w:t xml:space="preserve">Pour garantir </w:t>
      </w:r>
      <m:oMath>
        <m:sSub>
          <m:sSubPr>
            <m:ctrlPr>
              <w:rPr>
                <w:rFonts w:ascii="Cambria Math" w:hAnsi="Cambria Math" w:cstheme="majorBidi"/>
                <w:i/>
                <w:sz w:val="24"/>
                <w:szCs w:val="24"/>
                <w:lang w:eastAsia="fr-FR"/>
              </w:rPr>
            </m:ctrlPr>
          </m:sSub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5</m:t>
                </m:r>
              </m:sub>
            </m:sSub>
            <m:r>
              <w:rPr>
                <w:rFonts w:ascii="Cambria Math" w:hAnsi="Cambria Math" w:cstheme="majorBidi"/>
                <w:sz w:val="24"/>
                <w:szCs w:val="24"/>
              </w:rPr>
              <m:t>=</m:t>
            </m:r>
            <m:r>
              <w:rPr>
                <w:rFonts w:ascii="Cambria Math" w:hAnsi="Cambria Math" w:cstheme="majorBidi"/>
                <w:sz w:val="24"/>
                <w:szCs w:val="24"/>
                <w:lang w:eastAsia="fr-FR"/>
              </w:rPr>
              <m:t>s</m:t>
            </m:r>
          </m:e>
          <m:sub>
            <m:r>
              <w:rPr>
                <w:rFonts w:ascii="Cambria Math" w:hAnsi="Cambria Math" w:cstheme="majorBidi"/>
                <w:sz w:val="24"/>
                <w:szCs w:val="24"/>
                <w:lang w:eastAsia="fr-FR"/>
              </w:rPr>
              <m:t>5</m:t>
            </m:r>
          </m:sub>
        </m:sSub>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s</m:t>
                </m:r>
              </m:e>
            </m:acc>
          </m:e>
          <m:sub>
            <m:r>
              <w:rPr>
                <w:rFonts w:ascii="Cambria Math" w:hAnsi="Cambria Math" w:cstheme="majorBidi"/>
                <w:sz w:val="24"/>
                <w:szCs w:val="24"/>
                <w:lang w:eastAsia="fr-FR"/>
              </w:rPr>
              <m:t>5</m:t>
            </m:r>
          </m:sub>
        </m:sSub>
        <m:r>
          <w:rPr>
            <w:rFonts w:ascii="Cambria Math" w:hAnsi="Cambria Math" w:cstheme="majorBidi"/>
            <w:sz w:val="24"/>
            <w:szCs w:val="24"/>
            <w:lang w:eastAsia="fr-FR"/>
          </w:rPr>
          <m:t>&lt;0</m:t>
        </m:r>
      </m:oMath>
    </w:p>
    <w:p w14:paraId="2B7ED2C3" w14:textId="77777777" w:rsidR="00BC537A" w:rsidRPr="008038E9" w:rsidRDefault="00BC537A" w:rsidP="008038E9">
      <w:pPr>
        <w:rPr>
          <w:rFonts w:asciiTheme="majorBidi" w:hAnsiTheme="majorBidi" w:cstheme="majorBidi"/>
          <w:sz w:val="6"/>
          <w:szCs w:val="6"/>
        </w:rPr>
      </w:pPr>
    </w:p>
    <w:p w14:paraId="3B684680" w14:textId="1512567B" w:rsidR="00BC537A" w:rsidRPr="00C9264D" w:rsidRDefault="0015661E" w:rsidP="00561443">
      <w:pPr>
        <w:ind w:left="360" w:firstLine="144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5</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5</m:t>
            </m:r>
          </m:sub>
        </m:sSub>
        <m:r>
          <w:rPr>
            <w:rFonts w:ascii="Cambria Math" w:hAnsi="Cambria Math" w:cstheme="majorBidi"/>
            <w:sz w:val="24"/>
            <w:szCs w:val="24"/>
          </w:rPr>
          <m:t>(</m:t>
        </m:r>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9d</m:t>
            </m:r>
          </m:sub>
        </m:sSub>
        <m:r>
          <w:rPr>
            <w:rFonts w:ascii="Cambria Math" w:hAnsi="Cambria Math" w:cstheme="majorBidi"/>
            <w:sz w:val="24"/>
            <w:szCs w:val="24"/>
          </w:rPr>
          <m:t>-</m:t>
        </m:r>
        <m:sSub>
          <m:sSubPr>
            <m:ctrlPr>
              <w:rPr>
                <w:rFonts w:ascii="Cambria Math" w:hAnsi="Cambria Math" w:cstheme="majorBidi"/>
                <w:i/>
                <w:sz w:val="20"/>
                <w:szCs w:val="20"/>
              </w:rPr>
            </m:ctrlPr>
          </m:sSubPr>
          <m:e>
            <m:r>
              <w:rPr>
                <w:rFonts w:ascii="Cambria Math" w:hAnsi="Cambria Math" w:cstheme="majorBidi"/>
                <w:sz w:val="20"/>
                <w:szCs w:val="20"/>
              </w:rPr>
              <m:t>x</m:t>
            </m:r>
          </m:e>
          <m:sub>
            <m:r>
              <w:rPr>
                <w:rFonts w:ascii="Cambria Math" w:hAnsi="Cambria Math" w:cstheme="majorBidi"/>
                <w:sz w:val="20"/>
                <w:szCs w:val="20"/>
              </w:rPr>
              <m:t>7</m:t>
            </m:r>
          </m:sub>
        </m:sSub>
        <m:sSub>
          <m:sSubPr>
            <m:ctrlPr>
              <w:rPr>
                <w:rFonts w:ascii="Cambria Math" w:hAnsi="Cambria Math" w:cstheme="majorBidi"/>
                <w:i/>
                <w:sz w:val="20"/>
                <w:szCs w:val="20"/>
              </w:rPr>
            </m:ctrlPr>
          </m:sSubPr>
          <m:e>
            <m:r>
              <w:rPr>
                <w:rFonts w:ascii="Cambria Math" w:hAnsi="Cambria Math" w:cstheme="majorBidi"/>
                <w:sz w:val="20"/>
                <w:szCs w:val="20"/>
              </w:rPr>
              <m:t>x</m:t>
            </m:r>
          </m:e>
          <m:sub>
            <m:r>
              <w:rPr>
                <w:rFonts w:ascii="Cambria Math" w:hAnsi="Cambria Math" w:cstheme="majorBidi"/>
                <w:sz w:val="20"/>
                <w:szCs w:val="20"/>
              </w:rPr>
              <m:t>12</m:t>
            </m:r>
          </m:sub>
        </m:sSub>
        <m:sSub>
          <m:sSubPr>
            <m:ctrlPr>
              <w:rPr>
                <w:rFonts w:ascii="Cambria Math" w:hAnsi="Cambria Math" w:cstheme="majorBidi"/>
                <w:i/>
                <w:sz w:val="20"/>
                <w:szCs w:val="20"/>
              </w:rPr>
            </m:ctrlPr>
          </m:sSubPr>
          <m:e>
            <m:r>
              <w:rPr>
                <w:rFonts w:ascii="Cambria Math" w:hAnsi="Cambria Math" w:cstheme="majorBidi"/>
                <w:sz w:val="20"/>
                <w:szCs w:val="20"/>
              </w:rPr>
              <m:t>a</m:t>
            </m:r>
          </m:e>
          <m:sub>
            <m:r>
              <w:rPr>
                <w:rFonts w:ascii="Cambria Math" w:hAnsi="Cambria Math" w:cstheme="majorBidi"/>
                <w:sz w:val="20"/>
                <w:szCs w:val="20"/>
              </w:rPr>
              <m:t>3</m:t>
            </m:r>
          </m:sub>
        </m:sSub>
        <m:r>
          <w:rPr>
            <w:rFonts w:ascii="Cambria Math" w:hAnsi="Cambria Math" w:cstheme="majorBidi"/>
            <w:sz w:val="20"/>
            <w:szCs w:val="20"/>
          </w:rPr>
          <m:t>+</m:t>
        </m:r>
        <m:sSub>
          <m:sSubPr>
            <m:ctrlPr>
              <w:rPr>
                <w:rFonts w:ascii="Cambria Math" w:hAnsi="Cambria Math" w:cstheme="majorBidi"/>
                <w:i/>
                <w:sz w:val="20"/>
                <w:szCs w:val="20"/>
              </w:rPr>
            </m:ctrlPr>
          </m:sSubPr>
          <m:e>
            <m:r>
              <w:rPr>
                <w:rFonts w:ascii="Cambria Math" w:hAnsi="Cambria Math" w:cstheme="majorBidi"/>
                <w:sz w:val="20"/>
                <w:szCs w:val="20"/>
              </w:rPr>
              <m:t>x</m:t>
            </m:r>
          </m:e>
          <m:sub>
            <m:r>
              <w:rPr>
                <w:rFonts w:ascii="Cambria Math" w:hAnsi="Cambria Math" w:cstheme="majorBidi"/>
                <w:sz w:val="20"/>
                <w:szCs w:val="20"/>
              </w:rPr>
              <m:t>8</m:t>
            </m:r>
          </m:sub>
        </m:sSub>
        <m:sSub>
          <m:sSubPr>
            <m:ctrlPr>
              <w:rPr>
                <w:rFonts w:ascii="Cambria Math" w:hAnsi="Cambria Math" w:cstheme="majorBidi"/>
                <w:i/>
                <w:sz w:val="20"/>
                <w:szCs w:val="20"/>
              </w:rPr>
            </m:ctrlPr>
          </m:sSubPr>
          <m:e>
            <m:r>
              <w:rPr>
                <w:rFonts w:ascii="Cambria Math" w:hAnsi="Cambria Math" w:cstheme="majorBidi"/>
                <w:sz w:val="20"/>
                <w:szCs w:val="20"/>
              </w:rPr>
              <m:t>a</m:t>
            </m:r>
          </m:e>
          <m:sub>
            <m:r>
              <w:rPr>
                <w:rFonts w:ascii="Cambria Math" w:hAnsi="Cambria Math" w:cstheme="majorBidi"/>
                <w:sz w:val="20"/>
                <w:szCs w:val="20"/>
              </w:rPr>
              <m:t>4</m:t>
            </m:r>
          </m:sub>
        </m:sSub>
        <m:sSub>
          <m:sSubPr>
            <m:ctrlPr>
              <w:rPr>
                <w:rFonts w:ascii="Cambria Math" w:hAnsi="Cambria Math" w:cstheme="majorBidi"/>
                <w:i/>
                <w:sz w:val="20"/>
                <w:szCs w:val="20"/>
              </w:rPr>
            </m:ctrlPr>
          </m:sSubPr>
          <m:e>
            <m:r>
              <m:rPr>
                <m:sty m:val="p"/>
              </m:rPr>
              <w:rPr>
                <w:rFonts w:ascii="Cambria Math" w:hAnsi="Cambria Math" w:cstheme="majorBidi"/>
                <w:sz w:val="20"/>
                <w:szCs w:val="20"/>
              </w:rPr>
              <m:t>Ω</m:t>
            </m:r>
          </m:e>
          <m:sub>
            <m:r>
              <w:rPr>
                <w:rFonts w:ascii="Cambria Math" w:hAnsi="Cambria Math" w:cstheme="majorBidi"/>
                <w:sz w:val="20"/>
                <w:szCs w:val="20"/>
              </w:rPr>
              <m:t>r</m:t>
            </m:r>
          </m:sub>
        </m:sSub>
        <m:r>
          <w:rPr>
            <w:rFonts w:ascii="Cambria Math" w:hAnsi="Cambria Math" w:cstheme="majorBidi"/>
            <w:sz w:val="20"/>
            <w:szCs w:val="20"/>
          </w:rPr>
          <m:t>-</m:t>
        </m:r>
        <m:sSub>
          <m:sSubPr>
            <m:ctrlPr>
              <w:rPr>
                <w:rFonts w:ascii="Cambria Math" w:hAnsi="Cambria Math" w:cstheme="majorBidi"/>
                <w:i/>
                <w:sz w:val="20"/>
                <w:szCs w:val="20"/>
              </w:rPr>
            </m:ctrlPr>
          </m:sSubPr>
          <m:e>
            <m:r>
              <w:rPr>
                <w:rFonts w:ascii="Cambria Math" w:hAnsi="Cambria Math" w:cstheme="majorBidi"/>
                <w:sz w:val="20"/>
                <w:szCs w:val="20"/>
              </w:rPr>
              <m:t>b</m:t>
            </m:r>
          </m:e>
          <m:sub>
            <m:r>
              <w:rPr>
                <w:rFonts w:ascii="Cambria Math" w:hAnsi="Cambria Math" w:cstheme="majorBidi"/>
                <w:sz w:val="20"/>
                <w:szCs w:val="20"/>
              </w:rPr>
              <m:t>2</m:t>
            </m:r>
          </m:sub>
        </m:sSub>
        <m:sSub>
          <m:sSubPr>
            <m:ctrlPr>
              <w:rPr>
                <w:rFonts w:ascii="Cambria Math" w:hAnsi="Cambria Math" w:cstheme="majorBidi"/>
                <w:i/>
                <w:sz w:val="20"/>
                <w:szCs w:val="20"/>
              </w:rPr>
            </m:ctrlPr>
          </m:sSubPr>
          <m:e>
            <m:r>
              <w:rPr>
                <w:rFonts w:ascii="Cambria Math" w:hAnsi="Cambria Math" w:cstheme="majorBidi"/>
                <w:sz w:val="20"/>
                <w:szCs w:val="20"/>
              </w:rPr>
              <m:t>U</m:t>
            </m:r>
          </m:e>
          <m:sub>
            <m:r>
              <w:rPr>
                <w:rFonts w:ascii="Cambria Math" w:hAnsi="Cambria Math" w:cstheme="majorBidi"/>
                <w:sz w:val="20"/>
                <w:szCs w:val="20"/>
              </w:rPr>
              <m:t>3</m:t>
            </m:r>
          </m:sub>
        </m:sSub>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5</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5</m:t>
            </m:r>
          </m:sub>
        </m:sSub>
        <m:r>
          <w:rPr>
            <w:rFonts w:ascii="Cambria Math" w:hAnsi="Cambria Math" w:cstheme="majorBidi"/>
            <w:sz w:val="24"/>
            <w:szCs w:val="24"/>
          </w:rPr>
          <m:t>)</m:t>
        </m:r>
      </m:oMath>
      <w:r w:rsidR="00561443">
        <w:rPr>
          <w:rFonts w:asciiTheme="majorBidi" w:hAnsiTheme="majorBidi" w:cstheme="majorBidi"/>
          <w:sz w:val="24"/>
          <w:szCs w:val="24"/>
        </w:rPr>
        <w:tab/>
      </w:r>
      <w:r w:rsidR="00561443">
        <w:rPr>
          <w:rFonts w:asciiTheme="majorBidi" w:hAnsiTheme="majorBidi" w:cstheme="majorBidi"/>
          <w:sz w:val="24"/>
          <w:szCs w:val="24"/>
        </w:rPr>
        <w:tab/>
      </w:r>
      <w:r w:rsidR="00561443">
        <w:rPr>
          <w:rFonts w:asciiTheme="majorBidi" w:hAnsiTheme="majorBidi" w:cstheme="majorBidi"/>
          <w:sz w:val="24"/>
          <w:szCs w:val="24"/>
        </w:rPr>
        <w:tab/>
        <w:t xml:space="preserve">         (III.5</w:t>
      </w:r>
      <w:r w:rsidR="00380575">
        <w:rPr>
          <w:rFonts w:asciiTheme="majorBidi" w:hAnsiTheme="majorBidi" w:cstheme="majorBidi"/>
          <w:sz w:val="24"/>
          <w:szCs w:val="24"/>
        </w:rPr>
        <w:t>6</w:t>
      </w:r>
      <w:r w:rsidR="00561443">
        <w:rPr>
          <w:rFonts w:asciiTheme="majorBidi" w:hAnsiTheme="majorBidi" w:cstheme="majorBidi"/>
          <w:sz w:val="24"/>
          <w:szCs w:val="24"/>
        </w:rPr>
        <w:t>)</w:t>
      </w:r>
    </w:p>
    <w:p w14:paraId="2A65772A" w14:textId="569EEFC7" w:rsidR="00BC537A" w:rsidRPr="00C9264D" w:rsidRDefault="00BC537A" w:rsidP="00BC537A">
      <w:pPr>
        <w:autoSpaceDE w:val="0"/>
        <w:autoSpaceDN w:val="0"/>
        <w:adjustRightInd w:val="0"/>
        <w:spacing w:after="0" w:line="240" w:lineRule="auto"/>
        <w:ind w:left="360"/>
        <w:rPr>
          <w:rFonts w:asciiTheme="majorBidi" w:hAnsiTheme="majorBidi" w:cstheme="majorBidi"/>
          <w:sz w:val="24"/>
          <w:szCs w:val="24"/>
        </w:rPr>
      </w:pPr>
      <w:r w:rsidRPr="00C9264D">
        <w:rPr>
          <w:rFonts w:asciiTheme="majorBidi" w:hAnsiTheme="majorBidi" w:cstheme="majorBidi"/>
          <w:color w:val="000000"/>
          <w:sz w:val="24"/>
          <w:szCs w:val="24"/>
        </w:rPr>
        <w:t xml:space="preserve">Afin de rendre  </w:t>
      </w: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5</m:t>
            </m:r>
          </m:sub>
        </m:sSub>
        <m:r>
          <w:rPr>
            <w:rFonts w:ascii="Cambria Math" w:hAnsi="Cambria Math" w:cstheme="majorBidi"/>
            <w:sz w:val="24"/>
            <w:szCs w:val="24"/>
          </w:rPr>
          <m:t xml:space="preserve"> </m:t>
        </m:r>
      </m:oMath>
      <w:r w:rsidRPr="00C9264D">
        <w:rPr>
          <w:rFonts w:asciiTheme="majorBidi" w:hAnsiTheme="majorBidi" w:cstheme="majorBidi"/>
          <w:color w:val="000000"/>
          <w:sz w:val="24"/>
          <w:szCs w:val="24"/>
        </w:rPr>
        <w:t xml:space="preserve">semi-défini négative, on peut mettre la loi de commande </w:t>
      </w: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3</m:t>
            </m:r>
          </m:sub>
        </m:sSub>
      </m:oMath>
      <w:r w:rsidRPr="00C9264D">
        <w:rPr>
          <w:rFonts w:asciiTheme="majorBidi" w:hAnsiTheme="majorBidi" w:cstheme="majorBidi"/>
          <w:color w:val="000000"/>
          <w:sz w:val="24"/>
          <w:szCs w:val="24"/>
        </w:rPr>
        <w:t xml:space="preserve"> comme </w:t>
      </w:r>
      <w:r w:rsidR="00FB10C9" w:rsidRPr="00C9264D">
        <w:rPr>
          <w:rFonts w:asciiTheme="majorBidi" w:hAnsiTheme="majorBidi" w:cstheme="majorBidi"/>
          <w:color w:val="000000"/>
          <w:sz w:val="24"/>
          <w:szCs w:val="24"/>
        </w:rPr>
        <w:t>suit :</w:t>
      </w:r>
      <w:r w:rsidRPr="00C9264D">
        <w:rPr>
          <w:rFonts w:asciiTheme="majorBidi" w:hAnsiTheme="majorBidi" w:cstheme="majorBidi"/>
          <w:color w:val="000000"/>
          <w:sz w:val="24"/>
          <w:szCs w:val="24"/>
        </w:rPr>
        <w:t xml:space="preserve">  </w:t>
      </w:r>
    </w:p>
    <w:p w14:paraId="42CC3EFB" w14:textId="55E418F3" w:rsidR="00BC537A" w:rsidRDefault="0015661E" w:rsidP="00486904">
      <w:pPr>
        <w:ind w:left="360" w:firstLine="720"/>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3</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sSub>
              <m:sSubPr>
                <m:ctrlPr>
                  <w:rPr>
                    <w:rFonts w:ascii="Cambria Math" w:hAnsi="Cambria Math" w:cstheme="majorBidi"/>
                    <w:i/>
                    <w:sz w:val="24"/>
                    <w:szCs w:val="24"/>
                  </w:rPr>
                </m:ctrlPr>
              </m:sSubPr>
              <m:e>
                <m:r>
                  <w:rPr>
                    <w:rFonts w:ascii="Cambria Math" w:hAnsi="Cambria Math" w:cstheme="majorBidi"/>
                    <w:sz w:val="24"/>
                    <w:szCs w:val="24"/>
                  </w:rPr>
                  <m:t>b</m:t>
                </m:r>
              </m:e>
              <m:sub>
                <m:r>
                  <w:rPr>
                    <w:rFonts w:ascii="Cambria Math" w:hAnsi="Cambria Math" w:cstheme="majorBidi"/>
                    <w:sz w:val="24"/>
                    <w:szCs w:val="24"/>
                  </w:rPr>
                  <m:t>2</m:t>
                </m:r>
              </m:sub>
            </m:sSub>
          </m:den>
        </m:f>
        <m:d>
          <m:dPr>
            <m:begChr m:val="["/>
            <m:endChr m:val="]"/>
            <m:ctrlPr>
              <w:rPr>
                <w:rFonts w:ascii="Cambria Math" w:hAnsi="Cambria Math" w:cstheme="majorBidi"/>
                <w:i/>
                <w:sz w:val="24"/>
                <w:szCs w:val="24"/>
              </w:rPr>
            </m:ctrlPr>
          </m:d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9d</m:t>
                </m:r>
              </m:sub>
            </m:sSub>
            <m:r>
              <w:rPr>
                <w:rFonts w:ascii="Cambria Math" w:hAnsi="Cambria Math" w:cstheme="majorBidi"/>
                <w:sz w:val="24"/>
                <w:szCs w:val="24"/>
              </w:rPr>
              <m:t>-</m:t>
            </m:r>
            <m:sSub>
              <m:sSubPr>
                <m:ctrlPr>
                  <w:rPr>
                    <w:rFonts w:ascii="Cambria Math" w:hAnsi="Cambria Math" w:cstheme="majorBidi"/>
                    <w:i/>
                    <w:sz w:val="20"/>
                    <w:szCs w:val="20"/>
                  </w:rPr>
                </m:ctrlPr>
              </m:sSubPr>
              <m:e>
                <m:r>
                  <w:rPr>
                    <w:rFonts w:ascii="Cambria Math" w:hAnsi="Cambria Math" w:cstheme="majorBidi"/>
                    <w:sz w:val="20"/>
                    <w:szCs w:val="20"/>
                  </w:rPr>
                  <m:t>x</m:t>
                </m:r>
              </m:e>
              <m:sub>
                <m:r>
                  <w:rPr>
                    <w:rFonts w:ascii="Cambria Math" w:hAnsi="Cambria Math" w:cstheme="majorBidi"/>
                    <w:sz w:val="20"/>
                    <w:szCs w:val="20"/>
                  </w:rPr>
                  <m:t>7</m:t>
                </m:r>
              </m:sub>
            </m:sSub>
            <m:sSub>
              <m:sSubPr>
                <m:ctrlPr>
                  <w:rPr>
                    <w:rFonts w:ascii="Cambria Math" w:hAnsi="Cambria Math" w:cstheme="majorBidi"/>
                    <w:i/>
                    <w:sz w:val="20"/>
                    <w:szCs w:val="20"/>
                  </w:rPr>
                </m:ctrlPr>
              </m:sSubPr>
              <m:e>
                <m:r>
                  <w:rPr>
                    <w:rFonts w:ascii="Cambria Math" w:hAnsi="Cambria Math" w:cstheme="majorBidi"/>
                    <w:sz w:val="20"/>
                    <w:szCs w:val="20"/>
                  </w:rPr>
                  <m:t>x</m:t>
                </m:r>
              </m:e>
              <m:sub>
                <m:r>
                  <w:rPr>
                    <w:rFonts w:ascii="Cambria Math" w:hAnsi="Cambria Math" w:cstheme="majorBidi"/>
                    <w:sz w:val="20"/>
                    <w:szCs w:val="20"/>
                  </w:rPr>
                  <m:t>12</m:t>
                </m:r>
              </m:sub>
            </m:sSub>
            <m:sSub>
              <m:sSubPr>
                <m:ctrlPr>
                  <w:rPr>
                    <w:rFonts w:ascii="Cambria Math" w:hAnsi="Cambria Math" w:cstheme="majorBidi"/>
                    <w:i/>
                    <w:sz w:val="20"/>
                    <w:szCs w:val="20"/>
                  </w:rPr>
                </m:ctrlPr>
              </m:sSubPr>
              <m:e>
                <m:r>
                  <w:rPr>
                    <w:rFonts w:ascii="Cambria Math" w:hAnsi="Cambria Math" w:cstheme="majorBidi"/>
                    <w:sz w:val="20"/>
                    <w:szCs w:val="20"/>
                  </w:rPr>
                  <m:t>a</m:t>
                </m:r>
              </m:e>
              <m:sub>
                <m:r>
                  <w:rPr>
                    <w:rFonts w:ascii="Cambria Math" w:hAnsi="Cambria Math" w:cstheme="majorBidi"/>
                    <w:sz w:val="20"/>
                    <w:szCs w:val="20"/>
                  </w:rPr>
                  <m:t>3</m:t>
                </m:r>
              </m:sub>
            </m:sSub>
            <m:r>
              <w:rPr>
                <w:rFonts w:ascii="Cambria Math" w:hAnsi="Cambria Math" w:cstheme="majorBidi"/>
                <w:sz w:val="20"/>
                <w:szCs w:val="20"/>
              </w:rPr>
              <m:t>+</m:t>
            </m:r>
            <m:sSub>
              <m:sSubPr>
                <m:ctrlPr>
                  <w:rPr>
                    <w:rFonts w:ascii="Cambria Math" w:hAnsi="Cambria Math" w:cstheme="majorBidi"/>
                    <w:i/>
                    <w:sz w:val="20"/>
                    <w:szCs w:val="20"/>
                  </w:rPr>
                </m:ctrlPr>
              </m:sSubPr>
              <m:e>
                <m:r>
                  <w:rPr>
                    <w:rFonts w:ascii="Cambria Math" w:hAnsi="Cambria Math" w:cstheme="majorBidi"/>
                    <w:sz w:val="20"/>
                    <w:szCs w:val="20"/>
                  </w:rPr>
                  <m:t>x</m:t>
                </m:r>
              </m:e>
              <m:sub>
                <m:r>
                  <w:rPr>
                    <w:rFonts w:ascii="Cambria Math" w:hAnsi="Cambria Math" w:cstheme="majorBidi"/>
                    <w:sz w:val="20"/>
                    <w:szCs w:val="20"/>
                  </w:rPr>
                  <m:t>8</m:t>
                </m:r>
              </m:sub>
            </m:sSub>
            <m:sSub>
              <m:sSubPr>
                <m:ctrlPr>
                  <w:rPr>
                    <w:rFonts w:ascii="Cambria Math" w:hAnsi="Cambria Math" w:cstheme="majorBidi"/>
                    <w:i/>
                    <w:sz w:val="20"/>
                    <w:szCs w:val="20"/>
                  </w:rPr>
                </m:ctrlPr>
              </m:sSubPr>
              <m:e>
                <m:r>
                  <w:rPr>
                    <w:rFonts w:ascii="Cambria Math" w:hAnsi="Cambria Math" w:cstheme="majorBidi"/>
                    <w:sz w:val="20"/>
                    <w:szCs w:val="20"/>
                  </w:rPr>
                  <m:t>a</m:t>
                </m:r>
              </m:e>
              <m:sub>
                <m:r>
                  <w:rPr>
                    <w:rFonts w:ascii="Cambria Math" w:hAnsi="Cambria Math" w:cstheme="majorBidi"/>
                    <w:sz w:val="20"/>
                    <w:szCs w:val="20"/>
                  </w:rPr>
                  <m:t>4</m:t>
                </m:r>
              </m:sub>
            </m:sSub>
            <m:sSub>
              <m:sSubPr>
                <m:ctrlPr>
                  <w:rPr>
                    <w:rFonts w:ascii="Cambria Math" w:hAnsi="Cambria Math" w:cstheme="majorBidi"/>
                    <w:i/>
                    <w:sz w:val="20"/>
                    <w:szCs w:val="20"/>
                  </w:rPr>
                </m:ctrlPr>
              </m:sSubPr>
              <m:e>
                <m:r>
                  <m:rPr>
                    <m:sty m:val="p"/>
                  </m:rPr>
                  <w:rPr>
                    <w:rFonts w:ascii="Cambria Math" w:hAnsi="Cambria Math" w:cstheme="majorBidi"/>
                    <w:sz w:val="20"/>
                    <w:szCs w:val="20"/>
                  </w:rPr>
                  <m:t>Ω</m:t>
                </m:r>
              </m:e>
              <m:sub>
                <m:r>
                  <w:rPr>
                    <w:rFonts w:ascii="Cambria Math" w:hAnsi="Cambria Math" w:cstheme="majorBidi"/>
                    <w:sz w:val="20"/>
                    <w:szCs w:val="20"/>
                  </w:rPr>
                  <m:t>r</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5</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5</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5</m:t>
                </m:r>
              </m:sub>
            </m:sSub>
            <m:r>
              <w:rPr>
                <w:rFonts w:ascii="Cambria Math" w:hAnsi="Cambria Math" w:cstheme="majorBidi"/>
                <w:sz w:val="24"/>
                <w:szCs w:val="24"/>
              </w:rPr>
              <m:t xml:space="preserve"> sign</m:t>
            </m:r>
            <m:d>
              <m:dPr>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5</m:t>
                    </m:r>
                  </m:sub>
                </m:sSub>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5</m:t>
                </m:r>
              </m:sub>
            </m:sSub>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5</m:t>
                </m:r>
              </m:sub>
            </m:sSub>
          </m:e>
        </m:d>
      </m:oMath>
      <w:r w:rsidR="00486904">
        <w:rPr>
          <w:rFonts w:asciiTheme="majorBidi" w:hAnsiTheme="majorBidi" w:cstheme="majorBidi"/>
          <w:sz w:val="24"/>
          <w:szCs w:val="24"/>
        </w:rPr>
        <w:tab/>
      </w:r>
      <w:r w:rsidR="00486904">
        <w:rPr>
          <w:rFonts w:asciiTheme="majorBidi" w:hAnsiTheme="majorBidi" w:cstheme="majorBidi"/>
          <w:sz w:val="24"/>
          <w:szCs w:val="24"/>
        </w:rPr>
        <w:tab/>
        <w:t xml:space="preserve">         (III.5</w:t>
      </w:r>
      <w:r w:rsidR="00380575">
        <w:rPr>
          <w:rFonts w:asciiTheme="majorBidi" w:hAnsiTheme="majorBidi" w:cstheme="majorBidi"/>
          <w:sz w:val="24"/>
          <w:szCs w:val="24"/>
        </w:rPr>
        <w:t>7</w:t>
      </w:r>
      <w:r w:rsidR="00486904">
        <w:rPr>
          <w:rFonts w:asciiTheme="majorBidi" w:hAnsiTheme="majorBidi" w:cstheme="majorBidi"/>
          <w:sz w:val="24"/>
          <w:szCs w:val="24"/>
        </w:rPr>
        <w:t>)</w:t>
      </w:r>
    </w:p>
    <w:p w14:paraId="3098F588" w14:textId="77777777" w:rsidR="00BC537A" w:rsidRPr="00C9264D" w:rsidRDefault="0015661E" w:rsidP="00BC537A">
      <w:pPr>
        <w:ind w:left="360"/>
        <w:rPr>
          <w:rFonts w:asciiTheme="majorBidi" w:hAnsiTheme="majorBidi" w:cstheme="majorBidi"/>
          <w:sz w:val="24"/>
          <w:szCs w:val="24"/>
        </w:rPr>
      </w:pPr>
      <m:oMathPara>
        <m:oMath>
          <m:sSub>
            <m:sSubPr>
              <m:ctrlPr>
                <w:rPr>
                  <w:rFonts w:ascii="Cambria Math" w:hAnsi="Cambria Math" w:cstheme="majorBidi"/>
                  <w:i/>
                  <w:sz w:val="24"/>
                  <w:szCs w:val="24"/>
                </w:rPr>
              </m:ctrlPr>
            </m:sSub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5</m:t>
                  </m:r>
                </m:sub>
              </m:sSub>
              <m:r>
                <w:rPr>
                  <w:rFonts w:ascii="Cambria Math" w:hAnsi="Cambria Math" w:cstheme="majorBidi"/>
                  <w:sz w:val="24"/>
                  <w:szCs w:val="24"/>
                </w:rPr>
                <m:t>=s</m:t>
              </m:r>
            </m:e>
            <m:sub>
              <m:r>
                <w:rPr>
                  <w:rFonts w:ascii="Cambria Math" w:hAnsi="Cambria Math" w:cstheme="majorBidi"/>
                  <w:sz w:val="24"/>
                  <w:szCs w:val="24"/>
                </w:rPr>
                <m:t>5</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s</m:t>
                  </m:r>
                </m:e>
              </m:acc>
            </m:e>
            <m:sub>
              <m:r>
                <w:rPr>
                  <w:rFonts w:ascii="Cambria Math" w:hAnsi="Cambria Math" w:cstheme="majorBidi"/>
                  <w:sz w:val="24"/>
                  <w:szCs w:val="24"/>
                </w:rPr>
                <m:t>5</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5</m:t>
              </m:r>
            </m:sub>
          </m:sSub>
          <m:d>
            <m:dPr>
              <m:ctrlPr>
                <w:rPr>
                  <w:rFonts w:ascii="Cambria Math" w:hAnsi="Cambria Math" w:cstheme="majorBidi"/>
                  <w:i/>
                  <w:sz w:val="24"/>
                  <w:szCs w:val="24"/>
                </w:rPr>
              </m:ctrlPr>
            </m:dPr>
            <m:e>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5</m:t>
                  </m:r>
                </m:sub>
              </m:sSub>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5</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5</m:t>
                  </m:r>
                </m:sub>
              </m:sSub>
              <m:r>
                <w:rPr>
                  <w:rFonts w:ascii="Cambria Math" w:hAnsi="Cambria Math" w:cstheme="majorBidi"/>
                  <w:sz w:val="24"/>
                  <w:szCs w:val="24"/>
                </w:rPr>
                <m:t xml:space="preserve"> sign</m:t>
              </m:r>
              <m:d>
                <m:dPr>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5</m:t>
                      </m:r>
                    </m:sub>
                  </m:sSub>
                </m:e>
              </m:d>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5</m:t>
              </m:r>
            </m:sub>
          </m:sSub>
          <m:sSubSup>
            <m:sSubSupPr>
              <m:ctrlPr>
                <w:rPr>
                  <w:rFonts w:ascii="Cambria Math" w:hAnsi="Cambria Math" w:cstheme="majorBidi"/>
                  <w:i/>
                  <w:sz w:val="24"/>
                  <w:szCs w:val="24"/>
                </w:rPr>
              </m:ctrlPr>
            </m:sSubSupPr>
            <m:e>
              <m:r>
                <w:rPr>
                  <w:rFonts w:ascii="Cambria Math" w:hAnsi="Cambria Math" w:cstheme="majorBidi"/>
                  <w:sz w:val="24"/>
                  <w:szCs w:val="24"/>
                </w:rPr>
                <m:t>s</m:t>
              </m:r>
            </m:e>
            <m:sub>
              <m:r>
                <w:rPr>
                  <w:rFonts w:ascii="Cambria Math" w:hAnsi="Cambria Math" w:cstheme="majorBidi"/>
                  <w:sz w:val="24"/>
                  <w:szCs w:val="24"/>
                </w:rPr>
                <m:t>5</m:t>
              </m:r>
            </m:sub>
            <m:sup>
              <m:r>
                <w:rPr>
                  <w:rFonts w:ascii="Cambria Math" w:hAnsi="Cambria Math" w:cstheme="majorBidi"/>
                  <w:sz w:val="24"/>
                  <w:szCs w:val="24"/>
                </w:rPr>
                <m:t>2</m:t>
              </m:r>
            </m:sup>
          </m:sSubSup>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5</m:t>
              </m:r>
            </m:sub>
          </m:sSub>
          <m:r>
            <w:rPr>
              <w:rFonts w:ascii="Cambria Math" w:hAnsi="Cambria Math" w:cstheme="majorBidi"/>
              <w:sz w:val="24"/>
              <w:szCs w:val="24"/>
            </w:rPr>
            <m:t xml:space="preserve"> </m:t>
          </m:r>
          <m:d>
            <m:dPr>
              <m:begChr m:val="|"/>
              <m:endChr m:val="|"/>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5</m:t>
                  </m:r>
                </m:sub>
              </m:sSub>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5</m:t>
              </m:r>
            </m:sub>
          </m:sSub>
          <m:sSubSup>
            <m:sSubSupPr>
              <m:ctrlPr>
                <w:rPr>
                  <w:rFonts w:ascii="Cambria Math" w:hAnsi="Cambria Math" w:cstheme="majorBidi"/>
                  <w:i/>
                  <w:sz w:val="24"/>
                  <w:szCs w:val="24"/>
                </w:rPr>
              </m:ctrlPr>
            </m:sSubSupPr>
            <m:e>
              <m:r>
                <w:rPr>
                  <w:rFonts w:ascii="Cambria Math" w:hAnsi="Cambria Math" w:cstheme="majorBidi"/>
                  <w:sz w:val="24"/>
                  <w:szCs w:val="24"/>
                </w:rPr>
                <m:t>s</m:t>
              </m:r>
            </m:e>
            <m:sub>
              <m:r>
                <w:rPr>
                  <w:rFonts w:ascii="Cambria Math" w:hAnsi="Cambria Math" w:cstheme="majorBidi"/>
                  <w:sz w:val="24"/>
                  <w:szCs w:val="24"/>
                </w:rPr>
                <m:t>5</m:t>
              </m:r>
            </m:sub>
            <m:sup>
              <m:r>
                <w:rPr>
                  <w:rFonts w:ascii="Cambria Math" w:hAnsi="Cambria Math" w:cstheme="majorBidi"/>
                  <w:sz w:val="24"/>
                  <w:szCs w:val="24"/>
                </w:rPr>
                <m:t>2</m:t>
              </m:r>
            </m:sup>
          </m:sSubSup>
        </m:oMath>
      </m:oMathPara>
    </w:p>
    <w:p w14:paraId="77102DC8" w14:textId="0C1CC2B5" w:rsidR="00BC537A" w:rsidRPr="00C9264D" w:rsidRDefault="0015661E" w:rsidP="008038E9">
      <w:pPr>
        <w:ind w:left="360" w:firstLine="279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5</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-2η</m:t>
            </m:r>
          </m:e>
          <m:sub>
            <m:r>
              <w:rPr>
                <w:rFonts w:ascii="Cambria Math" w:hAnsi="Cambria Math" w:cstheme="majorBidi"/>
                <w:sz w:val="24"/>
                <w:szCs w:val="24"/>
              </w:rPr>
              <m:t>5</m:t>
            </m:r>
          </m:sub>
        </m:sSub>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5</m:t>
            </m:r>
          </m:sub>
        </m:sSub>
      </m:oMath>
      <w:r w:rsidR="008038E9">
        <w:rPr>
          <w:rFonts w:asciiTheme="majorBidi" w:hAnsiTheme="majorBidi" w:cstheme="majorBidi"/>
          <w:sz w:val="24"/>
          <w:szCs w:val="24"/>
        </w:rPr>
        <w:tab/>
      </w:r>
      <w:r w:rsidR="008038E9">
        <w:rPr>
          <w:rFonts w:asciiTheme="majorBidi" w:hAnsiTheme="majorBidi" w:cstheme="majorBidi"/>
          <w:sz w:val="24"/>
          <w:szCs w:val="24"/>
        </w:rPr>
        <w:tab/>
      </w:r>
      <w:r w:rsidR="008038E9">
        <w:rPr>
          <w:rFonts w:asciiTheme="majorBidi" w:hAnsiTheme="majorBidi" w:cstheme="majorBidi"/>
          <w:sz w:val="24"/>
          <w:szCs w:val="24"/>
        </w:rPr>
        <w:tab/>
      </w:r>
      <w:r w:rsidR="008038E9">
        <w:rPr>
          <w:rFonts w:asciiTheme="majorBidi" w:hAnsiTheme="majorBidi" w:cstheme="majorBidi"/>
          <w:sz w:val="24"/>
          <w:szCs w:val="24"/>
        </w:rPr>
        <w:tab/>
      </w:r>
      <w:r w:rsidR="008038E9">
        <w:rPr>
          <w:rFonts w:asciiTheme="majorBidi" w:hAnsiTheme="majorBidi" w:cstheme="majorBidi"/>
          <w:sz w:val="24"/>
          <w:szCs w:val="24"/>
        </w:rPr>
        <w:tab/>
        <w:t xml:space="preserve">         (III.5</w:t>
      </w:r>
      <w:r w:rsidR="00380575">
        <w:rPr>
          <w:rFonts w:asciiTheme="majorBidi" w:hAnsiTheme="majorBidi" w:cstheme="majorBidi"/>
          <w:sz w:val="24"/>
          <w:szCs w:val="24"/>
        </w:rPr>
        <w:t>8</w:t>
      </w:r>
      <w:r w:rsidR="008038E9">
        <w:rPr>
          <w:rFonts w:asciiTheme="majorBidi" w:hAnsiTheme="majorBidi" w:cstheme="majorBidi"/>
          <w:sz w:val="24"/>
          <w:szCs w:val="24"/>
        </w:rPr>
        <w:t>)</w:t>
      </w:r>
    </w:p>
    <w:p w14:paraId="42B94785" w14:textId="2B7E21BC"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La solution de l’équati</w:t>
      </w:r>
      <w:r w:rsidRPr="00380575">
        <w:rPr>
          <w:rFonts w:asciiTheme="majorBidi" w:hAnsiTheme="majorBidi" w:cstheme="majorBidi"/>
          <w:sz w:val="24"/>
          <w:szCs w:val="24"/>
        </w:rPr>
        <w:t xml:space="preserve">on </w:t>
      </w:r>
      <w:r w:rsidR="00380575" w:rsidRPr="00380575">
        <w:rPr>
          <w:rFonts w:asciiTheme="majorBidi" w:hAnsiTheme="majorBidi" w:cstheme="majorBidi"/>
          <w:sz w:val="24"/>
          <w:szCs w:val="24"/>
        </w:rPr>
        <w:t>III.58</w:t>
      </w:r>
      <w:r w:rsidRPr="00380575">
        <w:rPr>
          <w:rFonts w:asciiTheme="majorBidi" w:hAnsiTheme="majorBidi" w:cstheme="majorBidi"/>
          <w:sz w:val="24"/>
          <w:szCs w:val="24"/>
        </w:rPr>
        <w:t xml:space="preserve"> </w:t>
      </w:r>
      <w:r w:rsidRPr="00C9264D">
        <w:rPr>
          <w:rFonts w:asciiTheme="majorBidi" w:hAnsiTheme="majorBidi" w:cstheme="majorBidi"/>
          <w:sz w:val="24"/>
          <w:szCs w:val="24"/>
        </w:rPr>
        <w:t>donnera</w:t>
      </w:r>
      <w:r w:rsidRPr="00C9264D">
        <w:rPr>
          <w:rFonts w:asciiTheme="majorBidi" w:hAnsiTheme="majorBidi" w:cstheme="majorBidi"/>
          <w:color w:val="FF0000"/>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5</m:t>
            </m:r>
          </m:sub>
        </m:sSub>
        <m:d>
          <m:dPr>
            <m:ctrlPr>
              <w:rPr>
                <w:rFonts w:ascii="Cambria Math" w:hAnsi="Cambria Math" w:cstheme="majorBidi"/>
                <w:i/>
                <w:sz w:val="24"/>
                <w:szCs w:val="24"/>
              </w:rPr>
            </m:ctrlPr>
          </m:dPr>
          <m:e>
            <m:r>
              <w:rPr>
                <w:rFonts w:ascii="Cambria Math" w:hAnsi="Cambria Math" w:cstheme="majorBidi"/>
                <w:sz w:val="24"/>
                <w:szCs w:val="24"/>
              </w:rPr>
              <m:t>t</m:t>
            </m:r>
          </m:e>
        </m:d>
        <m:r>
          <w:rPr>
            <w:rFonts w:ascii="Cambria Math" w:hAnsi="Cambria Math" w:cstheme="majorBidi"/>
            <w:sz w:val="24"/>
            <w:szCs w:val="24"/>
          </w:rPr>
          <m:t>=</m:t>
        </m:r>
        <m:sSup>
          <m:sSupPr>
            <m:ctrlPr>
              <w:rPr>
                <w:rFonts w:ascii="Cambria Math" w:hAnsi="Cambria Math" w:cstheme="majorBidi"/>
                <w:i/>
                <w:sz w:val="24"/>
                <w:szCs w:val="24"/>
              </w:rPr>
            </m:ctrlPr>
          </m:sSupPr>
          <m:e>
            <m:r>
              <w:rPr>
                <w:rFonts w:ascii="Cambria Math" w:hAnsi="Cambria Math" w:cstheme="majorBidi"/>
                <w:sz w:val="24"/>
                <w:szCs w:val="24"/>
              </w:rPr>
              <m:t>e</m:t>
            </m:r>
          </m:e>
          <m:sup>
            <m:sSub>
              <m:sSubPr>
                <m:ctrlPr>
                  <w:rPr>
                    <w:rFonts w:ascii="Cambria Math" w:hAnsi="Cambria Math" w:cstheme="majorBidi"/>
                    <w:i/>
                    <w:sz w:val="24"/>
                    <w:szCs w:val="24"/>
                  </w:rPr>
                </m:ctrlPr>
              </m:sSubPr>
              <m:e>
                <m:r>
                  <w:rPr>
                    <w:rFonts w:ascii="Cambria Math" w:hAnsi="Cambria Math" w:cstheme="majorBidi"/>
                    <w:sz w:val="24"/>
                    <w:szCs w:val="24"/>
                  </w:rPr>
                  <m:t>-2η</m:t>
                </m:r>
              </m:e>
              <m:sub>
                <m:r>
                  <w:rPr>
                    <w:rFonts w:ascii="Cambria Math" w:hAnsi="Cambria Math" w:cstheme="majorBidi"/>
                    <w:sz w:val="24"/>
                    <w:szCs w:val="24"/>
                  </w:rPr>
                  <m:t>5</m:t>
                </m:r>
              </m:sub>
            </m:sSub>
            <m:r>
              <w:rPr>
                <w:rFonts w:ascii="Cambria Math" w:hAnsi="Cambria Math" w:cstheme="majorBidi"/>
                <w:sz w:val="24"/>
                <w:szCs w:val="24"/>
              </w:rPr>
              <m:t>t</m:t>
            </m:r>
          </m:sup>
        </m:sSup>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5</m:t>
            </m:r>
          </m:sub>
        </m:sSub>
        <m:d>
          <m:dPr>
            <m:ctrlPr>
              <w:rPr>
                <w:rFonts w:ascii="Cambria Math" w:hAnsi="Cambria Math" w:cstheme="majorBidi"/>
                <w:i/>
                <w:sz w:val="24"/>
                <w:szCs w:val="24"/>
              </w:rPr>
            </m:ctrlPr>
          </m:dPr>
          <m:e>
            <m:r>
              <w:rPr>
                <w:rFonts w:ascii="Cambria Math" w:hAnsi="Cambria Math" w:cstheme="majorBidi"/>
                <w:sz w:val="24"/>
                <w:szCs w:val="24"/>
              </w:rPr>
              <m:t>0</m:t>
            </m:r>
          </m:e>
        </m:d>
      </m:oMath>
    </w:p>
    <w:p w14:paraId="58F98884" w14:textId="3170C2F9"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On voit </w:t>
      </w:r>
      <w:r w:rsidR="00FB10C9" w:rsidRPr="00C9264D">
        <w:rPr>
          <w:rFonts w:asciiTheme="majorBidi" w:hAnsiTheme="majorBidi" w:cstheme="majorBidi"/>
          <w:sz w:val="24"/>
          <w:szCs w:val="24"/>
        </w:rPr>
        <w:t>qu’en</w:t>
      </w:r>
      <w:r w:rsidRPr="00C9264D">
        <w:rPr>
          <w:rFonts w:asciiTheme="majorBidi" w:hAnsiTheme="majorBidi" w:cstheme="majorBidi"/>
          <w:sz w:val="24"/>
          <w:szCs w:val="24"/>
        </w:rPr>
        <w:t xml:space="preserve"> sens de fonction de </w:t>
      </w:r>
      <w:r w:rsidR="00FB10C9" w:rsidRPr="00C9264D">
        <w:rPr>
          <w:rFonts w:asciiTheme="majorBidi" w:hAnsiTheme="majorBidi" w:cstheme="majorBidi"/>
          <w:sz w:val="24"/>
          <w:szCs w:val="24"/>
        </w:rPr>
        <w:t>Lyapunov, le</w:t>
      </w:r>
      <w:r w:rsidRPr="00C9264D">
        <w:rPr>
          <w:rFonts w:asciiTheme="majorBidi" w:hAnsiTheme="majorBidi" w:cstheme="majorBidi"/>
          <w:sz w:val="24"/>
          <w:szCs w:val="24"/>
        </w:rPr>
        <w:t xml:space="preserve"> </w:t>
      </w:r>
      <w:r w:rsidR="00FB10C9" w:rsidRPr="00C9264D">
        <w:rPr>
          <w:rFonts w:asciiTheme="majorBidi" w:hAnsiTheme="majorBidi" w:cstheme="majorBidi"/>
          <w:sz w:val="24"/>
          <w:szCs w:val="24"/>
        </w:rPr>
        <w:t>contrôleur de</w:t>
      </w:r>
      <w:r w:rsidRPr="00C9264D">
        <w:rPr>
          <w:rFonts w:asciiTheme="majorBidi" w:hAnsiTheme="majorBidi" w:cstheme="majorBidi"/>
          <w:sz w:val="24"/>
          <w:szCs w:val="24"/>
        </w:rPr>
        <w:t xml:space="preserve"> mode glissant </w:t>
      </w:r>
      <m:oMath>
        <m:r>
          <w:rPr>
            <w:rFonts w:ascii="Cambria Math" w:hAnsi="Cambria Math" w:cstheme="majorBidi"/>
            <w:sz w:val="24"/>
            <w:szCs w:val="24"/>
          </w:rPr>
          <m:t>s(t)</m:t>
        </m:r>
      </m:oMath>
      <w:r w:rsidRPr="00C9264D">
        <w:rPr>
          <w:rFonts w:asciiTheme="majorBidi" w:hAnsiTheme="majorBidi" w:cstheme="majorBidi"/>
          <w:sz w:val="24"/>
          <w:szCs w:val="24"/>
        </w:rPr>
        <w:t xml:space="preserve"> tendra à zéro exponentiellement avec des valeurs </w:t>
      </w:r>
      <m:oMath>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5</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5</m:t>
            </m:r>
          </m:sub>
        </m:sSub>
        <m:r>
          <w:rPr>
            <w:rFonts w:ascii="Cambria Math" w:hAnsi="Cambria Math" w:cstheme="majorBidi"/>
            <w:sz w:val="24"/>
            <w:szCs w:val="24"/>
          </w:rPr>
          <m:t xml:space="preserve"> &gt;0</m:t>
        </m:r>
      </m:oMath>
      <w:r w:rsidRPr="00C9264D">
        <w:rPr>
          <w:rFonts w:asciiTheme="majorBidi" w:hAnsiTheme="majorBidi" w:cstheme="majorBidi"/>
          <w:sz w:val="24"/>
          <w:szCs w:val="24"/>
        </w:rPr>
        <w:t>.</w:t>
      </w:r>
    </w:p>
    <w:p w14:paraId="77F70990" w14:textId="391D3703" w:rsidR="00BC537A" w:rsidRPr="0099562C" w:rsidRDefault="00BC537A" w:rsidP="0099562C">
      <w:pPr>
        <w:autoSpaceDE w:val="0"/>
        <w:autoSpaceDN w:val="0"/>
        <w:adjustRightInd w:val="0"/>
        <w:spacing w:before="100" w:beforeAutospacing="1" w:after="100" w:afterAutospacing="1" w:line="360" w:lineRule="auto"/>
        <w:rPr>
          <w:rFonts w:asciiTheme="majorBidi" w:hAnsiTheme="majorBidi" w:cstheme="majorBidi"/>
          <w:b/>
          <w:bCs/>
          <w:color w:val="000000"/>
          <w:sz w:val="24"/>
          <w:szCs w:val="24"/>
          <w:u w:val="single"/>
        </w:rPr>
      </w:pPr>
      <w:r w:rsidRPr="0099562C">
        <w:rPr>
          <w:rFonts w:asciiTheme="majorBidi" w:hAnsiTheme="majorBidi" w:cstheme="majorBidi"/>
          <w:b/>
          <w:bCs/>
          <w:color w:val="000000"/>
          <w:sz w:val="24"/>
          <w:szCs w:val="24"/>
          <w:u w:val="single"/>
        </w:rPr>
        <w:t xml:space="preserve">La commande de Lacet </w:t>
      </w:r>
      <m:oMath>
        <m:r>
          <m:rPr>
            <m:sty m:val="bi"/>
          </m:rPr>
          <w:rPr>
            <w:rFonts w:ascii="Cambria Math" w:hAnsi="Cambria Math" w:cstheme="majorBidi"/>
            <w:color w:val="000000"/>
            <w:sz w:val="24"/>
            <w:szCs w:val="24"/>
            <w:u w:val="single"/>
          </w:rPr>
          <m:t>ψ</m:t>
        </m:r>
      </m:oMath>
      <w:r w:rsidRPr="0099562C">
        <w:rPr>
          <w:rFonts w:asciiTheme="majorBidi" w:hAnsiTheme="majorBidi" w:cstheme="majorBidi"/>
          <w:b/>
          <w:bCs/>
          <w:color w:val="000000"/>
          <w:sz w:val="24"/>
          <w:szCs w:val="24"/>
          <w:u w:val="single"/>
        </w:rPr>
        <w:t> </w:t>
      </w:r>
    </w:p>
    <w:p w14:paraId="5B36E2CE" w14:textId="141BFB85" w:rsidR="00BC537A" w:rsidRPr="00C9264D" w:rsidRDefault="00BC537A" w:rsidP="00BC537A">
      <w:pPr>
        <w:autoSpaceDE w:val="0"/>
        <w:autoSpaceDN w:val="0"/>
        <w:adjustRightInd w:val="0"/>
        <w:spacing w:after="0" w:line="240" w:lineRule="auto"/>
        <w:ind w:left="360"/>
        <w:rPr>
          <w:rFonts w:asciiTheme="majorBidi" w:hAnsiTheme="majorBidi" w:cstheme="majorBidi"/>
          <w:sz w:val="24"/>
          <w:szCs w:val="24"/>
        </w:rPr>
      </w:pPr>
      <w:r w:rsidRPr="00C9264D">
        <w:rPr>
          <w:rFonts w:asciiTheme="majorBidi" w:hAnsiTheme="majorBidi" w:cstheme="majorBidi"/>
          <w:color w:val="000000"/>
          <w:sz w:val="24"/>
          <w:szCs w:val="24"/>
        </w:rPr>
        <w:t xml:space="preserve">Pour la conception d’une loi de commande pour le sous-système d’altitude </w:t>
      </w:r>
      <w:r w:rsidRPr="00C9264D">
        <w:rPr>
          <w:rFonts w:asciiTheme="majorBidi" w:hAnsiTheme="majorBidi" w:cstheme="majorBidi"/>
          <w:sz w:val="24"/>
          <w:szCs w:val="24"/>
        </w:rPr>
        <w:t>(</w:t>
      </w: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4</m:t>
            </m:r>
          </m:sub>
        </m:sSub>
      </m:oMath>
      <w:r w:rsidRPr="00C9264D">
        <w:rPr>
          <w:rFonts w:asciiTheme="majorBidi" w:hAnsiTheme="majorBidi" w:cstheme="majorBidi"/>
          <w:color w:val="000000"/>
          <w:sz w:val="24"/>
          <w:szCs w:val="24"/>
        </w:rPr>
        <w:t xml:space="preserve">). Nous obtenons au </w:t>
      </w:r>
      <w:r w:rsidR="00FB10C9" w:rsidRPr="00C9264D">
        <w:rPr>
          <w:rFonts w:asciiTheme="majorBidi" w:hAnsiTheme="majorBidi" w:cstheme="majorBidi"/>
          <w:color w:val="000000"/>
          <w:sz w:val="24"/>
          <w:szCs w:val="24"/>
        </w:rPr>
        <w:t>début, l’erreur</w:t>
      </w:r>
      <w:r w:rsidRPr="00C9264D">
        <w:rPr>
          <w:rFonts w:asciiTheme="majorBidi" w:hAnsiTheme="majorBidi" w:cstheme="majorBidi"/>
          <w:color w:val="000000"/>
          <w:sz w:val="24"/>
          <w:szCs w:val="24"/>
        </w:rPr>
        <w:t xml:space="preserve"> de l’état </w:t>
      </w:r>
      <m:oMath>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x</m:t>
            </m:r>
          </m:e>
          <m:sub>
            <m:r>
              <w:rPr>
                <w:rFonts w:ascii="Cambria Math" w:hAnsi="Cambria Math" w:cstheme="majorBidi"/>
                <w:color w:val="000000"/>
                <w:sz w:val="24"/>
                <w:szCs w:val="24"/>
              </w:rPr>
              <m:t>11</m:t>
            </m:r>
          </m:sub>
        </m:sSub>
      </m:oMath>
      <w:r w:rsidRPr="00C9264D">
        <w:rPr>
          <w:rFonts w:asciiTheme="majorBidi" w:hAnsiTheme="majorBidi" w:cstheme="majorBidi"/>
          <w:sz w:val="24"/>
          <w:szCs w:val="24"/>
        </w:rPr>
        <w:t xml:space="preserve"> </w:t>
      </w:r>
      <w:r w:rsidRPr="00C9264D">
        <w:rPr>
          <w:rFonts w:asciiTheme="majorBidi" w:hAnsiTheme="majorBidi" w:cstheme="majorBidi"/>
          <w:color w:val="000000"/>
          <w:sz w:val="24"/>
          <w:szCs w:val="24"/>
        </w:rPr>
        <w:t xml:space="preserve">et sa </w:t>
      </w:r>
      <w:r w:rsidR="00D96EE4" w:rsidRPr="00C9264D">
        <w:rPr>
          <w:rFonts w:asciiTheme="majorBidi" w:hAnsiTheme="majorBidi" w:cstheme="majorBidi"/>
          <w:color w:val="000000"/>
          <w:sz w:val="24"/>
          <w:szCs w:val="24"/>
        </w:rPr>
        <w:t>dérivée :</w:t>
      </w:r>
      <w:r w:rsidRPr="00C9264D">
        <w:rPr>
          <w:rFonts w:asciiTheme="majorBidi" w:hAnsiTheme="majorBidi" w:cstheme="majorBidi"/>
          <w:color w:val="000000"/>
          <w:sz w:val="24"/>
          <w:szCs w:val="24"/>
        </w:rPr>
        <w:t xml:space="preserve"> </w:t>
      </w:r>
    </w:p>
    <w:p w14:paraId="63A7DEA9" w14:textId="609340BD" w:rsidR="00BC537A" w:rsidRPr="00D96EE4" w:rsidRDefault="0015661E" w:rsidP="00D96EE4">
      <w:pPr>
        <w:ind w:left="360" w:firstLine="2790"/>
        <w:rPr>
          <w:rFonts w:ascii="Cambria Math" w:hAnsi="Cambria Math" w:cstheme="majorBidi"/>
          <w:iCs/>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6</m:t>
            </m:r>
          </m:sub>
        </m:sSub>
        <m:r>
          <w:rPr>
            <w:rFonts w:ascii="Cambria Math" w:hAnsi="Cambria Math" w:cstheme="majorBidi"/>
            <w:sz w:val="24"/>
            <w:szCs w:val="24"/>
          </w:rPr>
          <m:t>=</m:t>
        </m:r>
        <m:sSub>
          <m:sSubPr>
            <m:ctrlPr>
              <w:rPr>
                <w:rFonts w:ascii="Cambria Math" w:hAnsi="Cambria Math" w:cstheme="majorBidi"/>
                <w:i/>
                <w:sz w:val="24"/>
                <w:szCs w:val="24"/>
              </w:rPr>
            </m:ctrlPr>
          </m:sSubPr>
          <m:e>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11d</m:t>
                </m:r>
              </m:sub>
            </m:sSub>
            <m:r>
              <w:rPr>
                <w:rFonts w:ascii="Cambria Math" w:hAnsi="Cambria Math" w:cstheme="majorBidi"/>
                <w:sz w:val="24"/>
                <w:szCs w:val="24"/>
              </w:rPr>
              <m:t>-x</m:t>
            </m:r>
          </m:e>
          <m:sub>
            <m:r>
              <w:rPr>
                <w:rFonts w:ascii="Cambria Math" w:hAnsi="Cambria Math" w:cstheme="majorBidi"/>
                <w:sz w:val="24"/>
                <w:szCs w:val="24"/>
              </w:rPr>
              <m:t>11</m:t>
            </m:r>
          </m:sub>
        </m:sSub>
      </m:oMath>
      <w:r w:rsidR="00D96EE4">
        <w:rPr>
          <w:rFonts w:ascii="Cambria Math" w:hAnsi="Cambria Math" w:cstheme="majorBidi"/>
          <w:iCs/>
          <w:sz w:val="24"/>
          <w:szCs w:val="24"/>
        </w:rPr>
        <w:tab/>
      </w:r>
      <w:r w:rsidR="00D96EE4">
        <w:rPr>
          <w:rFonts w:ascii="Cambria Math" w:hAnsi="Cambria Math" w:cstheme="majorBidi"/>
          <w:iCs/>
          <w:sz w:val="24"/>
          <w:szCs w:val="24"/>
        </w:rPr>
        <w:tab/>
      </w:r>
      <w:r w:rsidR="00D96EE4">
        <w:rPr>
          <w:rFonts w:ascii="Cambria Math" w:hAnsi="Cambria Math" w:cstheme="majorBidi"/>
          <w:iCs/>
          <w:sz w:val="24"/>
          <w:szCs w:val="24"/>
        </w:rPr>
        <w:tab/>
      </w:r>
      <w:r w:rsidR="00D96EE4">
        <w:rPr>
          <w:rFonts w:ascii="Cambria Math" w:hAnsi="Cambria Math" w:cstheme="majorBidi"/>
          <w:iCs/>
          <w:sz w:val="24"/>
          <w:szCs w:val="24"/>
        </w:rPr>
        <w:tab/>
      </w:r>
      <w:r w:rsidR="00D96EE4">
        <w:rPr>
          <w:rFonts w:ascii="Cambria Math" w:hAnsi="Cambria Math" w:cstheme="majorBidi"/>
          <w:iCs/>
          <w:sz w:val="24"/>
          <w:szCs w:val="24"/>
        </w:rPr>
        <w:tab/>
        <w:t xml:space="preserve">           </w:t>
      </w:r>
      <w:r w:rsidR="00D96EE4">
        <w:rPr>
          <w:rFonts w:asciiTheme="majorBidi" w:hAnsiTheme="majorBidi" w:cstheme="majorBidi"/>
          <w:sz w:val="24"/>
          <w:szCs w:val="24"/>
        </w:rPr>
        <w:t>(III.5</w:t>
      </w:r>
      <w:r w:rsidR="00380575">
        <w:rPr>
          <w:rFonts w:asciiTheme="majorBidi" w:hAnsiTheme="majorBidi" w:cstheme="majorBidi"/>
          <w:sz w:val="24"/>
          <w:szCs w:val="24"/>
        </w:rPr>
        <w:t>9</w:t>
      </w:r>
      <w:r w:rsidR="00D96EE4">
        <w:rPr>
          <w:rFonts w:asciiTheme="majorBidi" w:hAnsiTheme="majorBidi" w:cstheme="majorBidi"/>
          <w:sz w:val="24"/>
          <w:szCs w:val="24"/>
        </w:rPr>
        <w:t>)</w:t>
      </w:r>
    </w:p>
    <w:p w14:paraId="3A15F3D4" w14:textId="49DB7869" w:rsidR="00BC537A" w:rsidRPr="00C9264D" w:rsidRDefault="00D96EE4" w:rsidP="00BC537A">
      <w:pPr>
        <w:ind w:left="360"/>
        <w:rPr>
          <w:rFonts w:asciiTheme="majorBidi" w:hAnsiTheme="majorBidi" w:cstheme="majorBidi"/>
          <w:sz w:val="24"/>
          <w:szCs w:val="24"/>
        </w:rPr>
      </w:pPr>
      <w:r w:rsidRPr="00C9264D">
        <w:rPr>
          <w:rFonts w:asciiTheme="majorBidi" w:hAnsiTheme="majorBidi" w:cstheme="majorBidi"/>
          <w:sz w:val="24"/>
          <w:szCs w:val="24"/>
        </w:rPr>
        <w:t>Où</w:t>
      </w:r>
      <w:r w:rsidR="00BC537A" w:rsidRPr="00C9264D">
        <w:rPr>
          <w:rFonts w:asciiTheme="majorBidi" w:hAnsiTheme="majorBidi" w:cstheme="majorBidi"/>
          <w:sz w:val="24"/>
          <w:szCs w:val="24"/>
        </w:rPr>
        <w:t xml:space="preserve"> </w:t>
      </w:r>
      <m:oMath>
        <m:sSub>
          <m:sSubPr>
            <m:ctrlPr>
              <w:rPr>
                <w:rFonts w:ascii="Cambria Math" w:hAnsi="Cambria Math"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11d</m:t>
            </m:r>
          </m:sub>
        </m:sSub>
      </m:oMath>
      <w:r w:rsidR="00BC537A" w:rsidRPr="00C9264D">
        <w:rPr>
          <w:rFonts w:asciiTheme="majorBidi" w:hAnsiTheme="majorBidi" w:cstheme="majorBidi"/>
          <w:sz w:val="24"/>
          <w:szCs w:val="24"/>
        </w:rPr>
        <w:t xml:space="preserve"> est le signal de position idéale.</w:t>
      </w:r>
    </w:p>
    <w:p w14:paraId="7737DE35" w14:textId="3DE52611" w:rsidR="00BC537A" w:rsidRPr="00C9264D" w:rsidRDefault="0015661E" w:rsidP="00D96EE4">
      <w:pPr>
        <w:ind w:left="360" w:firstLine="2790"/>
        <w:rPr>
          <w:rFonts w:asciiTheme="majorBidi" w:hAnsiTheme="majorBidi" w:cstheme="majorBidi"/>
          <w:sz w:val="24"/>
          <w:szCs w:val="24"/>
        </w:rPr>
      </w:pPr>
      <m:oMath>
        <m:acc>
          <m:accPr>
            <m:chr m:val="̇"/>
            <m:ctrlPr>
              <w:rPr>
                <w:rFonts w:ascii="Cambria Math" w:hAnsi="Cambria Math" w:cstheme="majorBidi"/>
                <w:i/>
                <w:sz w:val="24"/>
                <w:szCs w:val="24"/>
              </w:rPr>
            </m:ctrlPr>
          </m:accPr>
          <m:e>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6</m:t>
                </m:r>
              </m:sub>
            </m:sSub>
          </m:e>
        </m:acc>
        <m:r>
          <w:rPr>
            <w:rFonts w:ascii="Cambria Math" w:hAnsi="Cambria Math" w:cstheme="majorBidi"/>
            <w:sz w:val="24"/>
            <w:szCs w:val="24"/>
          </w:rPr>
          <m:t>=</m:t>
        </m:r>
        <m:sSub>
          <m:sSubPr>
            <m:ctrlPr>
              <w:rPr>
                <w:rFonts w:ascii="Cambria Math" w:hAnsi="Cambria Math" w:cstheme="majorBidi"/>
                <w:i/>
                <w:sz w:val="24"/>
                <w:szCs w:val="24"/>
              </w:rPr>
            </m:ctrlPr>
          </m:sSub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11d</m:t>
                </m:r>
              </m:sub>
            </m:sSub>
            <m:r>
              <w:rPr>
                <w:rFonts w:ascii="Cambria Math" w:hAnsi="Cambria Math" w:cstheme="majorBidi"/>
                <w:sz w:val="24"/>
                <w:szCs w:val="24"/>
              </w:rPr>
              <m:t>-x</m:t>
            </m:r>
          </m:e>
          <m:sub>
            <m:r>
              <w:rPr>
                <w:rFonts w:ascii="Cambria Math" w:hAnsi="Cambria Math" w:cstheme="majorBidi"/>
                <w:sz w:val="24"/>
                <w:szCs w:val="24"/>
              </w:rPr>
              <m:t>12</m:t>
            </m:r>
          </m:sub>
        </m:sSub>
      </m:oMath>
      <w:r w:rsidR="00D96EE4">
        <w:rPr>
          <w:rFonts w:asciiTheme="majorBidi" w:hAnsiTheme="majorBidi" w:cstheme="majorBidi"/>
          <w:sz w:val="24"/>
          <w:szCs w:val="24"/>
        </w:rPr>
        <w:tab/>
      </w:r>
      <w:r w:rsidR="00D96EE4">
        <w:rPr>
          <w:rFonts w:asciiTheme="majorBidi" w:hAnsiTheme="majorBidi" w:cstheme="majorBidi"/>
          <w:sz w:val="24"/>
          <w:szCs w:val="24"/>
        </w:rPr>
        <w:tab/>
      </w:r>
      <w:r w:rsidR="00D96EE4">
        <w:rPr>
          <w:rFonts w:asciiTheme="majorBidi" w:hAnsiTheme="majorBidi" w:cstheme="majorBidi"/>
          <w:sz w:val="24"/>
          <w:szCs w:val="24"/>
        </w:rPr>
        <w:tab/>
      </w:r>
      <w:r w:rsidR="00D96EE4">
        <w:rPr>
          <w:rFonts w:asciiTheme="majorBidi" w:hAnsiTheme="majorBidi" w:cstheme="majorBidi"/>
          <w:sz w:val="24"/>
          <w:szCs w:val="24"/>
        </w:rPr>
        <w:tab/>
      </w:r>
      <w:r w:rsidR="00D96EE4">
        <w:rPr>
          <w:rFonts w:asciiTheme="majorBidi" w:hAnsiTheme="majorBidi" w:cstheme="majorBidi"/>
          <w:sz w:val="24"/>
          <w:szCs w:val="24"/>
        </w:rPr>
        <w:tab/>
        <w:t xml:space="preserve">         (III.</w:t>
      </w:r>
      <w:r w:rsidR="00380575">
        <w:rPr>
          <w:rFonts w:asciiTheme="majorBidi" w:hAnsiTheme="majorBidi" w:cstheme="majorBidi"/>
          <w:sz w:val="24"/>
          <w:szCs w:val="24"/>
        </w:rPr>
        <w:t>60</w:t>
      </w:r>
      <w:r w:rsidR="00D96EE4">
        <w:rPr>
          <w:rFonts w:asciiTheme="majorBidi" w:hAnsiTheme="majorBidi" w:cstheme="majorBidi"/>
          <w:sz w:val="24"/>
          <w:szCs w:val="24"/>
        </w:rPr>
        <w:t>)</w:t>
      </w:r>
    </w:p>
    <w:p w14:paraId="3554A16C" w14:textId="77777777" w:rsidR="00BC537A" w:rsidRPr="00C9264D" w:rsidRDefault="00BC537A" w:rsidP="00BC537A">
      <w:pPr>
        <w:ind w:left="360"/>
        <w:rPr>
          <w:rFonts w:asciiTheme="majorBidi" w:hAnsiTheme="majorBidi" w:cstheme="majorBidi"/>
          <w:b/>
          <w:bCs/>
          <w:sz w:val="24"/>
          <w:szCs w:val="24"/>
          <w:lang w:eastAsia="fr-FR"/>
        </w:rPr>
      </w:pPr>
      <w:r w:rsidRPr="00C9264D">
        <w:rPr>
          <w:rFonts w:asciiTheme="majorBidi" w:hAnsiTheme="majorBidi" w:cstheme="majorBidi"/>
          <w:color w:val="000000"/>
          <w:sz w:val="24"/>
          <w:szCs w:val="24"/>
        </w:rPr>
        <w:lastRenderedPageBreak/>
        <w:t>On définit la surface de glissement du correcteur comme suit</w:t>
      </w:r>
    </w:p>
    <w:p w14:paraId="0AC183FB" w14:textId="19CA20F0" w:rsidR="00BC537A" w:rsidRPr="00C9264D" w:rsidRDefault="0015661E" w:rsidP="00D96EE4">
      <w:pPr>
        <w:ind w:left="360" w:firstLine="2790"/>
        <w:rPr>
          <w:rFonts w:asciiTheme="majorBidi" w:hAnsiTheme="majorBidi" w:cstheme="majorBidi"/>
          <w:color w:val="FF0000"/>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6</m:t>
            </m:r>
          </m:sub>
        </m:sSub>
        <m:r>
          <w:rPr>
            <w:rFonts w:ascii="Cambria Math" w:hAnsi="Cambria Math" w:cstheme="majorBidi"/>
            <w:sz w:val="24"/>
            <w:szCs w:val="24"/>
          </w:rPr>
          <m:t>=</m:t>
        </m:r>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6</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6</m:t>
            </m:r>
          </m:sub>
        </m:sSub>
        <m:sSub>
          <m:sSubPr>
            <m:ctrlPr>
              <w:rPr>
                <w:rFonts w:ascii="Cambria Math" w:hAnsi="Cambria Math" w:cstheme="majorBidi"/>
                <w:i/>
                <w:sz w:val="24"/>
                <w:szCs w:val="24"/>
              </w:rPr>
            </m:ctrlPr>
          </m:sSubPr>
          <m:e>
            <m:r>
              <w:rPr>
                <w:rFonts w:ascii="Cambria Math" w:hAnsi="Cambria Math" w:cstheme="majorBidi"/>
                <w:sz w:val="24"/>
                <w:szCs w:val="24"/>
              </w:rPr>
              <m:t>e</m:t>
            </m:r>
          </m:e>
          <m:sub>
            <m:r>
              <w:rPr>
                <w:rFonts w:ascii="Cambria Math" w:hAnsi="Cambria Math" w:cstheme="majorBidi"/>
                <w:sz w:val="24"/>
                <w:szCs w:val="24"/>
              </w:rPr>
              <m:t>6</m:t>
            </m:r>
          </m:sub>
        </m:sSub>
      </m:oMath>
      <w:r w:rsidR="00D96EE4">
        <w:rPr>
          <w:rFonts w:asciiTheme="majorBidi" w:hAnsiTheme="majorBidi" w:cstheme="majorBidi"/>
          <w:sz w:val="24"/>
          <w:szCs w:val="24"/>
        </w:rPr>
        <w:tab/>
      </w:r>
      <w:r w:rsidR="00D96EE4">
        <w:rPr>
          <w:rFonts w:asciiTheme="majorBidi" w:hAnsiTheme="majorBidi" w:cstheme="majorBidi"/>
          <w:sz w:val="24"/>
          <w:szCs w:val="24"/>
        </w:rPr>
        <w:tab/>
      </w:r>
      <w:r w:rsidR="00D96EE4">
        <w:rPr>
          <w:rFonts w:asciiTheme="majorBidi" w:hAnsiTheme="majorBidi" w:cstheme="majorBidi"/>
          <w:sz w:val="24"/>
          <w:szCs w:val="24"/>
        </w:rPr>
        <w:tab/>
      </w:r>
      <w:r w:rsidR="00D96EE4">
        <w:rPr>
          <w:rFonts w:asciiTheme="majorBidi" w:hAnsiTheme="majorBidi" w:cstheme="majorBidi"/>
          <w:sz w:val="24"/>
          <w:szCs w:val="24"/>
        </w:rPr>
        <w:tab/>
      </w:r>
      <w:r w:rsidR="00D96EE4">
        <w:rPr>
          <w:rFonts w:asciiTheme="majorBidi" w:hAnsiTheme="majorBidi" w:cstheme="majorBidi"/>
          <w:sz w:val="24"/>
          <w:szCs w:val="24"/>
        </w:rPr>
        <w:tab/>
        <w:t xml:space="preserve">         (III.6</w:t>
      </w:r>
      <w:r w:rsidR="00613995">
        <w:rPr>
          <w:rFonts w:asciiTheme="majorBidi" w:hAnsiTheme="majorBidi" w:cstheme="majorBidi"/>
          <w:sz w:val="24"/>
          <w:szCs w:val="24"/>
        </w:rPr>
        <w:t>1</w:t>
      </w:r>
      <w:r w:rsidR="00D96EE4">
        <w:rPr>
          <w:rFonts w:asciiTheme="majorBidi" w:hAnsiTheme="majorBidi" w:cstheme="majorBidi"/>
          <w:sz w:val="24"/>
          <w:szCs w:val="24"/>
        </w:rPr>
        <w:t>)</w:t>
      </w:r>
    </w:p>
    <w:p w14:paraId="3CF0DC32" w14:textId="77777777"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Où </w:t>
      </w:r>
      <m:oMath>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6</m:t>
            </m:r>
          </m:sub>
        </m:sSub>
      </m:oMath>
      <w:r w:rsidRPr="00C9264D">
        <w:rPr>
          <w:rFonts w:asciiTheme="majorBidi" w:hAnsiTheme="majorBidi" w:cstheme="majorBidi"/>
          <w:sz w:val="24"/>
          <w:szCs w:val="24"/>
        </w:rPr>
        <w:t xml:space="preserve"> doit satisfaire la condition de Hurwitz, </w:t>
      </w:r>
      <m:oMath>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6</m:t>
            </m:r>
          </m:sub>
        </m:sSub>
        <m:r>
          <w:rPr>
            <w:rFonts w:ascii="Cambria Math" w:hAnsi="Cambria Math" w:cstheme="majorBidi"/>
            <w:sz w:val="24"/>
            <w:szCs w:val="24"/>
          </w:rPr>
          <m:t>&gt;0</m:t>
        </m:r>
      </m:oMath>
      <w:r w:rsidRPr="00C9264D">
        <w:rPr>
          <w:rFonts w:asciiTheme="majorBidi" w:hAnsiTheme="majorBidi" w:cstheme="majorBidi"/>
          <w:sz w:val="24"/>
          <w:szCs w:val="24"/>
        </w:rPr>
        <w:t>.</w:t>
      </w:r>
    </w:p>
    <w:p w14:paraId="7F3C43DA" w14:textId="3539E3AB"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À partir de </w:t>
      </w:r>
      <w:r w:rsidR="00655A28" w:rsidRPr="00613995">
        <w:rPr>
          <w:rFonts w:asciiTheme="majorBidi" w:hAnsiTheme="majorBidi" w:cstheme="majorBidi"/>
          <w:sz w:val="24"/>
          <w:szCs w:val="24"/>
        </w:rPr>
        <w:t>l’Equation (</w:t>
      </w:r>
      <w:r w:rsidR="00613995" w:rsidRPr="00613995">
        <w:rPr>
          <w:rFonts w:asciiTheme="majorBidi" w:hAnsiTheme="majorBidi" w:cstheme="majorBidi"/>
          <w:sz w:val="24"/>
          <w:szCs w:val="24"/>
        </w:rPr>
        <w:t>III</w:t>
      </w:r>
      <w:r w:rsidRPr="00613995">
        <w:rPr>
          <w:rFonts w:asciiTheme="majorBidi" w:hAnsiTheme="majorBidi" w:cstheme="majorBidi"/>
          <w:sz w:val="24"/>
          <w:szCs w:val="24"/>
        </w:rPr>
        <w:t>.</w:t>
      </w:r>
      <w:r w:rsidR="00613995" w:rsidRPr="00613995">
        <w:rPr>
          <w:rFonts w:asciiTheme="majorBidi" w:hAnsiTheme="majorBidi" w:cstheme="majorBidi"/>
          <w:sz w:val="24"/>
          <w:szCs w:val="24"/>
        </w:rPr>
        <w:t>61</w:t>
      </w:r>
      <w:r w:rsidRPr="00613995">
        <w:rPr>
          <w:rFonts w:asciiTheme="majorBidi" w:hAnsiTheme="majorBidi" w:cstheme="majorBidi"/>
          <w:sz w:val="24"/>
          <w:szCs w:val="24"/>
        </w:rPr>
        <w:t>), nous</w:t>
      </w:r>
      <w:r w:rsidRPr="00C9264D">
        <w:rPr>
          <w:rFonts w:asciiTheme="majorBidi" w:hAnsiTheme="majorBidi" w:cstheme="majorBidi"/>
          <w:sz w:val="24"/>
          <w:szCs w:val="24"/>
        </w:rPr>
        <w:t xml:space="preserve"> avons</w:t>
      </w:r>
    </w:p>
    <w:p w14:paraId="4603EC4B" w14:textId="11994872" w:rsidR="00BC537A" w:rsidRPr="00C9264D" w:rsidRDefault="0015661E" w:rsidP="00655A28">
      <w:pPr>
        <w:ind w:left="360" w:firstLine="279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s</m:t>
                </m:r>
              </m:e>
            </m:acc>
          </m:e>
          <m:sub>
            <m:r>
              <w:rPr>
                <w:rFonts w:ascii="Cambria Math" w:hAnsi="Cambria Math" w:cstheme="majorBidi"/>
                <w:sz w:val="24"/>
                <w:szCs w:val="24"/>
              </w:rPr>
              <m:t>6</m:t>
            </m:r>
          </m:sub>
        </m:sSub>
        <m:r>
          <w:rPr>
            <w:rFonts w:ascii="Cambria Math" w:hAnsi="Cambria Math" w:cstheme="majorBidi"/>
            <w:sz w:val="24"/>
            <w:szCs w:val="24"/>
          </w:rPr>
          <m:t>=</m:t>
        </m:r>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6</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6</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6</m:t>
            </m:r>
          </m:sub>
        </m:sSub>
      </m:oMath>
      <w:r w:rsidR="00655A28">
        <w:rPr>
          <w:rFonts w:asciiTheme="majorBidi" w:hAnsiTheme="majorBidi" w:cstheme="majorBidi"/>
          <w:sz w:val="24"/>
          <w:szCs w:val="24"/>
        </w:rPr>
        <w:tab/>
      </w:r>
      <w:r w:rsidR="00655A28">
        <w:rPr>
          <w:rFonts w:asciiTheme="majorBidi" w:hAnsiTheme="majorBidi" w:cstheme="majorBidi"/>
          <w:sz w:val="24"/>
          <w:szCs w:val="24"/>
        </w:rPr>
        <w:tab/>
      </w:r>
      <w:r w:rsidR="00655A28">
        <w:rPr>
          <w:rFonts w:asciiTheme="majorBidi" w:hAnsiTheme="majorBidi" w:cstheme="majorBidi"/>
          <w:sz w:val="24"/>
          <w:szCs w:val="24"/>
        </w:rPr>
        <w:tab/>
      </w:r>
      <w:r w:rsidR="00655A28">
        <w:rPr>
          <w:rFonts w:asciiTheme="majorBidi" w:hAnsiTheme="majorBidi" w:cstheme="majorBidi"/>
          <w:sz w:val="24"/>
          <w:szCs w:val="24"/>
        </w:rPr>
        <w:tab/>
      </w:r>
      <w:r w:rsidR="00655A28">
        <w:rPr>
          <w:rFonts w:asciiTheme="majorBidi" w:hAnsiTheme="majorBidi" w:cstheme="majorBidi"/>
          <w:sz w:val="24"/>
          <w:szCs w:val="24"/>
        </w:rPr>
        <w:tab/>
        <w:t xml:space="preserve">         (III.6</w:t>
      </w:r>
      <w:r w:rsidR="00613995">
        <w:rPr>
          <w:rFonts w:asciiTheme="majorBidi" w:hAnsiTheme="majorBidi" w:cstheme="majorBidi"/>
          <w:sz w:val="24"/>
          <w:szCs w:val="24"/>
        </w:rPr>
        <w:t>2</w:t>
      </w:r>
      <w:r w:rsidR="00655A28">
        <w:rPr>
          <w:rFonts w:asciiTheme="majorBidi" w:hAnsiTheme="majorBidi" w:cstheme="majorBidi"/>
          <w:sz w:val="24"/>
          <w:szCs w:val="24"/>
        </w:rPr>
        <w:t>)</w:t>
      </w:r>
    </w:p>
    <w:p w14:paraId="1F8CDAE1" w14:textId="77777777" w:rsidR="00BC537A" w:rsidRPr="00C9264D" w:rsidRDefault="00BC537A" w:rsidP="00BC537A">
      <w:pPr>
        <w:ind w:left="360"/>
        <w:rPr>
          <w:rFonts w:asciiTheme="majorBidi" w:hAnsiTheme="majorBidi" w:cstheme="majorBidi"/>
          <w:sz w:val="24"/>
          <w:szCs w:val="24"/>
          <w:lang w:eastAsia="fr-FR"/>
        </w:rPr>
      </w:pPr>
      <w:r w:rsidRPr="00C9264D">
        <w:rPr>
          <w:rFonts w:asciiTheme="majorBidi" w:hAnsiTheme="majorBidi" w:cstheme="majorBidi"/>
          <w:color w:val="000000"/>
          <w:sz w:val="24"/>
          <w:szCs w:val="24"/>
        </w:rPr>
        <w:t>On pose la fonction candidate de Lyapunov</w:t>
      </w:r>
    </w:p>
    <w:p w14:paraId="79B5B736" w14:textId="11098C1B" w:rsidR="00BC537A" w:rsidRPr="00C9264D" w:rsidRDefault="0015661E" w:rsidP="00AA6247">
      <w:pPr>
        <w:ind w:left="360" w:firstLine="2790"/>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6</m:t>
            </m:r>
          </m:sub>
        </m:sSub>
        <m:r>
          <w:rPr>
            <w:rFonts w:ascii="Cambria Math" w:hAnsi="Cambria Math" w:cstheme="majorBidi"/>
            <w:sz w:val="24"/>
            <w:szCs w:val="24"/>
          </w:rPr>
          <m:t>=</m:t>
        </m:r>
        <m:f>
          <m:fPr>
            <m:type m:val="skw"/>
            <m:ctrlPr>
              <w:rPr>
                <w:rFonts w:ascii="Cambria Math" w:hAnsi="Cambria Math" w:cstheme="majorBidi"/>
                <w:i/>
                <w:sz w:val="24"/>
                <w:szCs w:val="24"/>
              </w:rPr>
            </m:ctrlPr>
          </m:fPr>
          <m:num>
            <m:r>
              <w:rPr>
                <w:rFonts w:ascii="Cambria Math" w:hAnsi="Cambria Math" w:cstheme="majorBidi"/>
                <w:sz w:val="24"/>
                <w:szCs w:val="24"/>
              </w:rPr>
              <m:t>1</m:t>
            </m:r>
          </m:num>
          <m:den>
            <m:r>
              <w:rPr>
                <w:rFonts w:ascii="Cambria Math" w:hAnsi="Cambria Math" w:cstheme="majorBidi"/>
                <w:sz w:val="24"/>
                <w:szCs w:val="24"/>
              </w:rPr>
              <m:t>2</m:t>
            </m:r>
          </m:den>
        </m:f>
        <m:sSubSup>
          <m:sSubSupPr>
            <m:ctrlPr>
              <w:rPr>
                <w:rFonts w:ascii="Cambria Math" w:hAnsi="Cambria Math" w:cstheme="majorBidi"/>
                <w:i/>
                <w:sz w:val="24"/>
                <w:szCs w:val="24"/>
              </w:rPr>
            </m:ctrlPr>
          </m:sSubSupPr>
          <m:e>
            <m:r>
              <w:rPr>
                <w:rFonts w:ascii="Cambria Math" w:hAnsi="Cambria Math" w:cstheme="majorBidi"/>
                <w:sz w:val="24"/>
                <w:szCs w:val="24"/>
              </w:rPr>
              <m:t>s</m:t>
            </m:r>
          </m:e>
          <m:sub>
            <m:r>
              <w:rPr>
                <w:rFonts w:ascii="Cambria Math" w:hAnsi="Cambria Math" w:cstheme="majorBidi"/>
                <w:sz w:val="24"/>
                <w:szCs w:val="24"/>
              </w:rPr>
              <m:t>6</m:t>
            </m:r>
          </m:sub>
          <m:sup>
            <m:r>
              <w:rPr>
                <w:rFonts w:ascii="Cambria Math" w:hAnsi="Cambria Math" w:cstheme="majorBidi"/>
                <w:sz w:val="24"/>
                <w:szCs w:val="24"/>
              </w:rPr>
              <m:t>2</m:t>
            </m:r>
          </m:sup>
        </m:sSubSup>
      </m:oMath>
      <w:r w:rsidR="00AA6247">
        <w:rPr>
          <w:rFonts w:asciiTheme="majorBidi" w:hAnsiTheme="majorBidi" w:cstheme="majorBidi"/>
          <w:sz w:val="24"/>
          <w:szCs w:val="24"/>
        </w:rPr>
        <w:tab/>
      </w:r>
      <w:r w:rsidR="00AA6247">
        <w:rPr>
          <w:rFonts w:asciiTheme="majorBidi" w:hAnsiTheme="majorBidi" w:cstheme="majorBidi"/>
          <w:sz w:val="24"/>
          <w:szCs w:val="24"/>
        </w:rPr>
        <w:tab/>
      </w:r>
      <w:r w:rsidR="00AA6247">
        <w:rPr>
          <w:rFonts w:asciiTheme="majorBidi" w:hAnsiTheme="majorBidi" w:cstheme="majorBidi"/>
          <w:sz w:val="24"/>
          <w:szCs w:val="24"/>
        </w:rPr>
        <w:tab/>
      </w:r>
      <w:r w:rsidR="00AA6247">
        <w:rPr>
          <w:rFonts w:asciiTheme="majorBidi" w:hAnsiTheme="majorBidi" w:cstheme="majorBidi"/>
          <w:sz w:val="24"/>
          <w:szCs w:val="24"/>
        </w:rPr>
        <w:tab/>
      </w:r>
      <w:r w:rsidR="00AA6247">
        <w:rPr>
          <w:rFonts w:asciiTheme="majorBidi" w:hAnsiTheme="majorBidi" w:cstheme="majorBidi"/>
          <w:sz w:val="24"/>
          <w:szCs w:val="24"/>
        </w:rPr>
        <w:tab/>
        <w:t xml:space="preserve">  </w:t>
      </w:r>
      <w:r w:rsidR="00AA6247">
        <w:rPr>
          <w:rFonts w:asciiTheme="majorBidi" w:hAnsiTheme="majorBidi" w:cstheme="majorBidi"/>
          <w:sz w:val="24"/>
          <w:szCs w:val="24"/>
        </w:rPr>
        <w:tab/>
        <w:t xml:space="preserve">         (III.6</w:t>
      </w:r>
      <w:r w:rsidR="00613995">
        <w:rPr>
          <w:rFonts w:asciiTheme="majorBidi" w:hAnsiTheme="majorBidi" w:cstheme="majorBidi"/>
          <w:sz w:val="24"/>
          <w:szCs w:val="24"/>
        </w:rPr>
        <w:t>3</w:t>
      </w:r>
      <w:r w:rsidR="00AA6247">
        <w:rPr>
          <w:rFonts w:asciiTheme="majorBidi" w:hAnsiTheme="majorBidi" w:cstheme="majorBidi"/>
          <w:sz w:val="24"/>
          <w:szCs w:val="24"/>
        </w:rPr>
        <w:t>)</w:t>
      </w:r>
    </w:p>
    <w:p w14:paraId="4B428BC7" w14:textId="77777777"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On obtient </w:t>
      </w:r>
    </w:p>
    <w:p w14:paraId="52F92031" w14:textId="4C737BED" w:rsidR="00BC537A" w:rsidRPr="00C9264D" w:rsidRDefault="0015661E" w:rsidP="00AA6247">
      <w:pPr>
        <w:ind w:left="360" w:firstLine="279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6</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6</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s</m:t>
                </m:r>
              </m:e>
            </m:acc>
          </m:e>
          <m:sub>
            <m:r>
              <w:rPr>
                <w:rFonts w:ascii="Cambria Math" w:hAnsi="Cambria Math" w:cstheme="majorBidi"/>
                <w:sz w:val="24"/>
                <w:szCs w:val="24"/>
              </w:rPr>
              <m:t>6</m:t>
            </m:r>
          </m:sub>
        </m:sSub>
      </m:oMath>
      <w:r w:rsidR="00AA6247">
        <w:rPr>
          <w:rFonts w:asciiTheme="majorBidi" w:hAnsiTheme="majorBidi" w:cstheme="majorBidi"/>
          <w:sz w:val="24"/>
          <w:szCs w:val="24"/>
        </w:rPr>
        <w:tab/>
      </w:r>
      <w:r w:rsidR="00AA6247">
        <w:rPr>
          <w:rFonts w:asciiTheme="majorBidi" w:hAnsiTheme="majorBidi" w:cstheme="majorBidi"/>
          <w:sz w:val="24"/>
          <w:szCs w:val="24"/>
        </w:rPr>
        <w:tab/>
      </w:r>
      <w:r w:rsidR="00AA6247">
        <w:rPr>
          <w:rFonts w:asciiTheme="majorBidi" w:hAnsiTheme="majorBidi" w:cstheme="majorBidi"/>
          <w:sz w:val="24"/>
          <w:szCs w:val="24"/>
        </w:rPr>
        <w:tab/>
      </w:r>
      <w:r w:rsidR="00AA6247">
        <w:rPr>
          <w:rFonts w:asciiTheme="majorBidi" w:hAnsiTheme="majorBidi" w:cstheme="majorBidi"/>
          <w:sz w:val="24"/>
          <w:szCs w:val="24"/>
        </w:rPr>
        <w:tab/>
      </w:r>
      <w:r w:rsidR="00AA6247">
        <w:rPr>
          <w:rFonts w:asciiTheme="majorBidi" w:hAnsiTheme="majorBidi" w:cstheme="majorBidi"/>
          <w:sz w:val="24"/>
          <w:szCs w:val="24"/>
        </w:rPr>
        <w:tab/>
      </w:r>
      <w:r w:rsidR="00AA6247">
        <w:rPr>
          <w:rFonts w:asciiTheme="majorBidi" w:hAnsiTheme="majorBidi" w:cstheme="majorBidi"/>
          <w:sz w:val="24"/>
          <w:szCs w:val="24"/>
        </w:rPr>
        <w:tab/>
        <w:t xml:space="preserve">         (III.6</w:t>
      </w:r>
      <w:r w:rsidR="00613995">
        <w:rPr>
          <w:rFonts w:asciiTheme="majorBidi" w:hAnsiTheme="majorBidi" w:cstheme="majorBidi"/>
          <w:sz w:val="24"/>
          <w:szCs w:val="24"/>
        </w:rPr>
        <w:t>4</w:t>
      </w:r>
      <w:r w:rsidR="00AA6247">
        <w:rPr>
          <w:rFonts w:asciiTheme="majorBidi" w:hAnsiTheme="majorBidi" w:cstheme="majorBidi"/>
          <w:sz w:val="24"/>
          <w:szCs w:val="24"/>
        </w:rPr>
        <w:t>)</w:t>
      </w:r>
    </w:p>
    <w:p w14:paraId="3A54DBE8" w14:textId="77777777" w:rsidR="00BC537A" w:rsidRPr="00C9264D" w:rsidRDefault="00BC537A" w:rsidP="00BC537A">
      <w:pPr>
        <w:autoSpaceDE w:val="0"/>
        <w:autoSpaceDN w:val="0"/>
        <w:adjustRightInd w:val="0"/>
        <w:spacing w:after="0" w:line="240" w:lineRule="auto"/>
        <w:ind w:left="360"/>
        <w:rPr>
          <w:rFonts w:asciiTheme="majorBidi" w:hAnsiTheme="majorBidi" w:cstheme="majorBidi"/>
          <w:sz w:val="24"/>
          <w:szCs w:val="24"/>
          <w:lang w:eastAsia="fr-FR"/>
        </w:rPr>
      </w:pPr>
      <w:r w:rsidRPr="00C9264D">
        <w:rPr>
          <w:rFonts w:asciiTheme="majorBidi" w:hAnsiTheme="majorBidi" w:cstheme="majorBidi"/>
          <w:color w:val="000000"/>
          <w:sz w:val="24"/>
          <w:szCs w:val="24"/>
        </w:rPr>
        <w:t xml:space="preserve">Pour garantir </w:t>
      </w:r>
      <m:oMath>
        <m:sSub>
          <m:sSubPr>
            <m:ctrlPr>
              <w:rPr>
                <w:rFonts w:ascii="Cambria Math" w:hAnsi="Cambria Math" w:cstheme="majorBidi"/>
                <w:i/>
                <w:sz w:val="24"/>
                <w:szCs w:val="24"/>
                <w:lang w:eastAsia="fr-FR"/>
              </w:rPr>
            </m:ctrlPr>
          </m:sSub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6</m:t>
                </m:r>
              </m:sub>
            </m:sSub>
            <m:r>
              <w:rPr>
                <w:rFonts w:ascii="Cambria Math" w:hAnsi="Cambria Math" w:cstheme="majorBidi"/>
                <w:sz w:val="24"/>
                <w:szCs w:val="24"/>
              </w:rPr>
              <m:t>=</m:t>
            </m:r>
            <m:r>
              <w:rPr>
                <w:rFonts w:ascii="Cambria Math" w:hAnsi="Cambria Math" w:cstheme="majorBidi"/>
                <w:sz w:val="24"/>
                <w:szCs w:val="24"/>
                <w:lang w:eastAsia="fr-FR"/>
              </w:rPr>
              <m:t>s</m:t>
            </m:r>
          </m:e>
          <m:sub>
            <m:r>
              <w:rPr>
                <w:rFonts w:ascii="Cambria Math" w:hAnsi="Cambria Math" w:cstheme="majorBidi"/>
                <w:sz w:val="24"/>
                <w:szCs w:val="24"/>
                <w:lang w:eastAsia="fr-FR"/>
              </w:rPr>
              <m:t>6</m:t>
            </m:r>
          </m:sub>
        </m:sSub>
        <m:sSub>
          <m:sSubPr>
            <m:ctrlPr>
              <w:rPr>
                <w:rFonts w:ascii="Cambria Math" w:hAnsi="Cambria Math" w:cstheme="majorBidi"/>
                <w:i/>
                <w:sz w:val="24"/>
                <w:szCs w:val="24"/>
                <w:lang w:eastAsia="fr-FR"/>
              </w:rPr>
            </m:ctrlPr>
          </m:sSubPr>
          <m:e>
            <m:acc>
              <m:accPr>
                <m:chr m:val="̇"/>
                <m:ctrlPr>
                  <w:rPr>
                    <w:rFonts w:ascii="Cambria Math" w:hAnsi="Cambria Math" w:cstheme="majorBidi"/>
                    <w:i/>
                    <w:sz w:val="24"/>
                    <w:szCs w:val="24"/>
                    <w:lang w:eastAsia="fr-FR"/>
                  </w:rPr>
                </m:ctrlPr>
              </m:accPr>
              <m:e>
                <m:r>
                  <w:rPr>
                    <w:rFonts w:ascii="Cambria Math" w:hAnsi="Cambria Math" w:cstheme="majorBidi"/>
                    <w:sz w:val="24"/>
                    <w:szCs w:val="24"/>
                    <w:lang w:eastAsia="fr-FR"/>
                  </w:rPr>
                  <m:t>s</m:t>
                </m:r>
              </m:e>
            </m:acc>
          </m:e>
          <m:sub>
            <m:r>
              <w:rPr>
                <w:rFonts w:ascii="Cambria Math" w:hAnsi="Cambria Math" w:cstheme="majorBidi"/>
                <w:sz w:val="24"/>
                <w:szCs w:val="24"/>
                <w:lang w:eastAsia="fr-FR"/>
              </w:rPr>
              <m:t>6</m:t>
            </m:r>
          </m:sub>
        </m:sSub>
        <m:r>
          <w:rPr>
            <w:rFonts w:ascii="Cambria Math" w:hAnsi="Cambria Math" w:cstheme="majorBidi"/>
            <w:sz w:val="24"/>
            <w:szCs w:val="24"/>
            <w:lang w:eastAsia="fr-FR"/>
          </w:rPr>
          <m:t>&lt;0</m:t>
        </m:r>
      </m:oMath>
    </w:p>
    <w:p w14:paraId="64852088" w14:textId="77777777" w:rsidR="00BC537A" w:rsidRPr="00C9264D" w:rsidRDefault="00BC537A" w:rsidP="00BC537A">
      <w:pPr>
        <w:ind w:left="360"/>
        <w:rPr>
          <w:rFonts w:asciiTheme="majorBidi" w:hAnsiTheme="majorBidi" w:cstheme="majorBidi"/>
          <w:sz w:val="24"/>
          <w:szCs w:val="24"/>
        </w:rPr>
      </w:pPr>
    </w:p>
    <w:p w14:paraId="623DE5A9" w14:textId="367E4B32" w:rsidR="00BC537A" w:rsidRPr="00C9264D" w:rsidRDefault="0015661E" w:rsidP="00AA6247">
      <w:pPr>
        <w:ind w:left="360" w:firstLine="144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6</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6</m:t>
            </m:r>
          </m:sub>
        </m:sSub>
        <m:r>
          <w:rPr>
            <w:rFonts w:ascii="Cambria Math" w:hAnsi="Cambria Math" w:cstheme="majorBidi"/>
            <w:sz w:val="24"/>
            <w:szCs w:val="24"/>
          </w:rPr>
          <m:t>(</m:t>
        </m:r>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11d</m:t>
            </m:r>
          </m:sub>
        </m:sSub>
        <m:r>
          <w:rPr>
            <w:rFonts w:ascii="Cambria Math" w:hAnsi="Cambria Math" w:cstheme="majorBidi"/>
            <w:sz w:val="24"/>
            <w:szCs w:val="24"/>
          </w:rPr>
          <m:t>-</m:t>
        </m:r>
        <m:sSub>
          <m:sSubPr>
            <m:ctrlPr>
              <w:rPr>
                <w:rFonts w:ascii="Cambria Math" w:hAnsi="Cambria Math" w:cstheme="majorBidi"/>
                <w:i/>
                <w:sz w:val="20"/>
                <w:szCs w:val="20"/>
              </w:rPr>
            </m:ctrlPr>
          </m:sSubPr>
          <m:e>
            <m:r>
              <w:rPr>
                <w:rFonts w:ascii="Cambria Math" w:hAnsi="Cambria Math" w:cstheme="majorBidi"/>
                <w:sz w:val="20"/>
                <w:szCs w:val="20"/>
              </w:rPr>
              <m:t>x</m:t>
            </m:r>
          </m:e>
          <m:sub>
            <m:r>
              <w:rPr>
                <w:rFonts w:ascii="Cambria Math" w:hAnsi="Cambria Math" w:cstheme="majorBidi"/>
                <w:sz w:val="20"/>
                <w:szCs w:val="20"/>
              </w:rPr>
              <m:t>10</m:t>
            </m:r>
          </m:sub>
        </m:sSub>
        <m:sSub>
          <m:sSubPr>
            <m:ctrlPr>
              <w:rPr>
                <w:rFonts w:ascii="Cambria Math" w:hAnsi="Cambria Math" w:cstheme="majorBidi"/>
                <w:i/>
                <w:sz w:val="20"/>
                <w:szCs w:val="20"/>
              </w:rPr>
            </m:ctrlPr>
          </m:sSubPr>
          <m:e>
            <m:r>
              <w:rPr>
                <w:rFonts w:ascii="Cambria Math" w:hAnsi="Cambria Math" w:cstheme="majorBidi"/>
                <w:sz w:val="20"/>
                <w:szCs w:val="20"/>
              </w:rPr>
              <m:t>x</m:t>
            </m:r>
          </m:e>
          <m:sub>
            <m:r>
              <w:rPr>
                <w:rFonts w:ascii="Cambria Math" w:hAnsi="Cambria Math" w:cstheme="majorBidi"/>
                <w:sz w:val="20"/>
                <w:szCs w:val="20"/>
              </w:rPr>
              <m:t>8</m:t>
            </m:r>
          </m:sub>
        </m:sSub>
        <m:sSub>
          <m:sSubPr>
            <m:ctrlPr>
              <w:rPr>
                <w:rFonts w:ascii="Cambria Math" w:hAnsi="Cambria Math" w:cstheme="majorBidi"/>
                <w:i/>
                <w:sz w:val="20"/>
                <w:szCs w:val="20"/>
              </w:rPr>
            </m:ctrlPr>
          </m:sSubPr>
          <m:e>
            <m:r>
              <w:rPr>
                <w:rFonts w:ascii="Cambria Math" w:hAnsi="Cambria Math" w:cstheme="majorBidi"/>
                <w:sz w:val="20"/>
                <w:szCs w:val="20"/>
              </w:rPr>
              <m:t>a</m:t>
            </m:r>
          </m:e>
          <m:sub>
            <m:r>
              <w:rPr>
                <w:rFonts w:ascii="Cambria Math" w:hAnsi="Cambria Math" w:cstheme="majorBidi"/>
                <w:sz w:val="20"/>
                <w:szCs w:val="20"/>
              </w:rPr>
              <m:t>5</m:t>
            </m:r>
          </m:sub>
        </m:sSub>
        <m:r>
          <w:rPr>
            <w:rFonts w:ascii="Cambria Math" w:hAnsi="Cambria Math" w:cstheme="majorBidi"/>
            <w:sz w:val="20"/>
            <w:szCs w:val="20"/>
          </w:rPr>
          <m:t>-</m:t>
        </m:r>
        <m:sSub>
          <m:sSubPr>
            <m:ctrlPr>
              <w:rPr>
                <w:rFonts w:ascii="Cambria Math" w:hAnsi="Cambria Math" w:cstheme="majorBidi"/>
                <w:i/>
                <w:sz w:val="20"/>
                <w:szCs w:val="20"/>
              </w:rPr>
            </m:ctrlPr>
          </m:sSubPr>
          <m:e>
            <m:r>
              <w:rPr>
                <w:rFonts w:ascii="Cambria Math" w:hAnsi="Cambria Math" w:cstheme="majorBidi"/>
                <w:sz w:val="20"/>
                <w:szCs w:val="20"/>
              </w:rPr>
              <m:t>b</m:t>
            </m:r>
          </m:e>
          <m:sub>
            <m:r>
              <w:rPr>
                <w:rFonts w:ascii="Cambria Math" w:hAnsi="Cambria Math" w:cstheme="majorBidi"/>
                <w:sz w:val="20"/>
                <w:szCs w:val="20"/>
              </w:rPr>
              <m:t>3</m:t>
            </m:r>
          </m:sub>
        </m:sSub>
        <m:sSub>
          <m:sSubPr>
            <m:ctrlPr>
              <w:rPr>
                <w:rFonts w:ascii="Cambria Math" w:hAnsi="Cambria Math" w:cstheme="majorBidi"/>
                <w:i/>
                <w:sz w:val="20"/>
                <w:szCs w:val="20"/>
              </w:rPr>
            </m:ctrlPr>
          </m:sSubPr>
          <m:e>
            <m:r>
              <w:rPr>
                <w:rFonts w:ascii="Cambria Math" w:hAnsi="Cambria Math" w:cstheme="majorBidi"/>
                <w:sz w:val="20"/>
                <w:szCs w:val="20"/>
              </w:rPr>
              <m:t>U</m:t>
            </m:r>
          </m:e>
          <m:sub>
            <m:r>
              <w:rPr>
                <w:rFonts w:ascii="Cambria Math" w:hAnsi="Cambria Math" w:cstheme="majorBidi"/>
                <w:sz w:val="20"/>
                <w:szCs w:val="20"/>
              </w:rPr>
              <m:t>4</m:t>
            </m:r>
          </m:sub>
        </m:sSub>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6</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6</m:t>
            </m:r>
          </m:sub>
        </m:sSub>
        <m:r>
          <w:rPr>
            <w:rFonts w:ascii="Cambria Math" w:hAnsi="Cambria Math" w:cstheme="majorBidi"/>
            <w:sz w:val="24"/>
            <w:szCs w:val="24"/>
          </w:rPr>
          <m:t>)</m:t>
        </m:r>
      </m:oMath>
      <w:r w:rsidR="00AA6247">
        <w:rPr>
          <w:rFonts w:asciiTheme="majorBidi" w:hAnsiTheme="majorBidi" w:cstheme="majorBidi"/>
          <w:sz w:val="24"/>
          <w:szCs w:val="24"/>
        </w:rPr>
        <w:tab/>
      </w:r>
      <w:r w:rsidR="00AA6247">
        <w:rPr>
          <w:rFonts w:asciiTheme="majorBidi" w:hAnsiTheme="majorBidi" w:cstheme="majorBidi"/>
          <w:sz w:val="24"/>
          <w:szCs w:val="24"/>
        </w:rPr>
        <w:tab/>
      </w:r>
      <w:r w:rsidR="00AA6247">
        <w:rPr>
          <w:rFonts w:asciiTheme="majorBidi" w:hAnsiTheme="majorBidi" w:cstheme="majorBidi"/>
          <w:sz w:val="24"/>
          <w:szCs w:val="24"/>
        </w:rPr>
        <w:tab/>
      </w:r>
      <w:r w:rsidR="00AA6247">
        <w:rPr>
          <w:rFonts w:asciiTheme="majorBidi" w:hAnsiTheme="majorBidi" w:cstheme="majorBidi"/>
          <w:sz w:val="24"/>
          <w:szCs w:val="24"/>
        </w:rPr>
        <w:tab/>
        <w:t xml:space="preserve">         (III.6</w:t>
      </w:r>
      <w:r w:rsidR="00613995">
        <w:rPr>
          <w:rFonts w:asciiTheme="majorBidi" w:hAnsiTheme="majorBidi" w:cstheme="majorBidi"/>
          <w:sz w:val="24"/>
          <w:szCs w:val="24"/>
        </w:rPr>
        <w:t>5</w:t>
      </w:r>
      <w:r w:rsidR="00AA6247">
        <w:rPr>
          <w:rFonts w:asciiTheme="majorBidi" w:hAnsiTheme="majorBidi" w:cstheme="majorBidi"/>
          <w:sz w:val="24"/>
          <w:szCs w:val="24"/>
        </w:rPr>
        <w:t>)</w:t>
      </w:r>
    </w:p>
    <w:p w14:paraId="7BA05F94" w14:textId="2107530B" w:rsidR="00BC537A" w:rsidRPr="00C9264D" w:rsidRDefault="00BC537A" w:rsidP="00BC537A">
      <w:pPr>
        <w:autoSpaceDE w:val="0"/>
        <w:autoSpaceDN w:val="0"/>
        <w:adjustRightInd w:val="0"/>
        <w:spacing w:after="0" w:line="240" w:lineRule="auto"/>
        <w:ind w:left="360"/>
        <w:rPr>
          <w:rFonts w:asciiTheme="majorBidi" w:hAnsiTheme="majorBidi" w:cstheme="majorBidi"/>
          <w:sz w:val="24"/>
          <w:szCs w:val="24"/>
        </w:rPr>
      </w:pPr>
      <w:r w:rsidRPr="00C9264D">
        <w:rPr>
          <w:rFonts w:asciiTheme="majorBidi" w:hAnsiTheme="majorBidi" w:cstheme="majorBidi"/>
          <w:color w:val="000000"/>
          <w:sz w:val="24"/>
          <w:szCs w:val="24"/>
        </w:rPr>
        <w:t xml:space="preserve">Afin de rendre  </w:t>
      </w: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6</m:t>
            </m:r>
          </m:sub>
        </m:sSub>
        <m:r>
          <w:rPr>
            <w:rFonts w:ascii="Cambria Math" w:hAnsi="Cambria Math" w:cstheme="majorBidi"/>
            <w:sz w:val="24"/>
            <w:szCs w:val="24"/>
          </w:rPr>
          <m:t xml:space="preserve"> </m:t>
        </m:r>
      </m:oMath>
      <w:r w:rsidRPr="00C9264D">
        <w:rPr>
          <w:rFonts w:asciiTheme="majorBidi" w:hAnsiTheme="majorBidi" w:cstheme="majorBidi"/>
          <w:color w:val="000000"/>
          <w:sz w:val="24"/>
          <w:szCs w:val="24"/>
        </w:rPr>
        <w:t xml:space="preserve">semi-défini négative, on peut mettre la loi de commande </w:t>
      </w: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4</m:t>
            </m:r>
          </m:sub>
        </m:sSub>
      </m:oMath>
      <w:r w:rsidRPr="00C9264D">
        <w:rPr>
          <w:rFonts w:asciiTheme="majorBidi" w:hAnsiTheme="majorBidi" w:cstheme="majorBidi"/>
          <w:color w:val="000000"/>
          <w:sz w:val="24"/>
          <w:szCs w:val="24"/>
        </w:rPr>
        <w:t xml:space="preserve"> comme </w:t>
      </w:r>
      <w:r w:rsidR="00AA6247" w:rsidRPr="00C9264D">
        <w:rPr>
          <w:rFonts w:asciiTheme="majorBidi" w:hAnsiTheme="majorBidi" w:cstheme="majorBidi"/>
          <w:color w:val="000000"/>
          <w:sz w:val="24"/>
          <w:szCs w:val="24"/>
        </w:rPr>
        <w:t>suit :</w:t>
      </w:r>
      <w:r w:rsidRPr="00C9264D">
        <w:rPr>
          <w:rFonts w:asciiTheme="majorBidi" w:hAnsiTheme="majorBidi" w:cstheme="majorBidi"/>
          <w:color w:val="000000"/>
          <w:sz w:val="24"/>
          <w:szCs w:val="24"/>
        </w:rPr>
        <w:t xml:space="preserve">  </w:t>
      </w:r>
    </w:p>
    <w:p w14:paraId="527FB324" w14:textId="737BA259" w:rsidR="00BC537A" w:rsidRPr="00C9264D" w:rsidRDefault="0015661E" w:rsidP="00AA6247">
      <w:pPr>
        <w:ind w:left="360" w:firstLine="720"/>
        <w:rPr>
          <w:rFonts w:asciiTheme="majorBidi" w:hAnsiTheme="majorBidi" w:cstheme="majorBidi"/>
          <w:sz w:val="24"/>
          <w:szCs w:val="24"/>
        </w:rPr>
      </w:pPr>
      <m:oMath>
        <m:sSub>
          <m:sSubPr>
            <m:ctrlPr>
              <w:rPr>
                <w:rFonts w:ascii="Cambria Math" w:hAnsi="Cambria Math" w:cstheme="majorBidi"/>
                <w:i/>
                <w:sz w:val="24"/>
                <w:szCs w:val="24"/>
              </w:rPr>
            </m:ctrlPr>
          </m:sSubPr>
          <m:e>
            <m:r>
              <w:rPr>
                <w:rFonts w:ascii="Cambria Math" w:hAnsi="Cambria Math" w:cstheme="majorBidi"/>
                <w:sz w:val="24"/>
                <w:szCs w:val="24"/>
              </w:rPr>
              <m:t>U</m:t>
            </m:r>
          </m:e>
          <m:sub>
            <m:r>
              <w:rPr>
                <w:rFonts w:ascii="Cambria Math" w:hAnsi="Cambria Math" w:cstheme="majorBidi"/>
                <w:sz w:val="24"/>
                <w:szCs w:val="24"/>
              </w:rPr>
              <m:t>4</m:t>
            </m:r>
          </m:sub>
        </m:sSub>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1</m:t>
            </m:r>
          </m:num>
          <m:den>
            <m:sSub>
              <m:sSubPr>
                <m:ctrlPr>
                  <w:rPr>
                    <w:rFonts w:ascii="Cambria Math" w:hAnsi="Cambria Math" w:cstheme="majorBidi"/>
                    <w:i/>
                    <w:sz w:val="24"/>
                    <w:szCs w:val="24"/>
                  </w:rPr>
                </m:ctrlPr>
              </m:sSubPr>
              <m:e>
                <m:r>
                  <w:rPr>
                    <w:rFonts w:ascii="Cambria Math" w:hAnsi="Cambria Math" w:cstheme="majorBidi"/>
                    <w:sz w:val="24"/>
                    <w:szCs w:val="24"/>
                  </w:rPr>
                  <m:t>b</m:t>
                </m:r>
              </m:e>
              <m:sub>
                <m:r>
                  <w:rPr>
                    <w:rFonts w:ascii="Cambria Math" w:hAnsi="Cambria Math" w:cstheme="majorBidi"/>
                    <w:sz w:val="24"/>
                    <w:szCs w:val="24"/>
                  </w:rPr>
                  <m:t>3</m:t>
                </m:r>
              </m:sub>
            </m:sSub>
          </m:den>
        </m:f>
        <m:d>
          <m:dPr>
            <m:begChr m:val="["/>
            <m:endChr m:val="]"/>
            <m:ctrlPr>
              <w:rPr>
                <w:rFonts w:ascii="Cambria Math" w:hAnsi="Cambria Math" w:cstheme="majorBidi"/>
                <w:i/>
                <w:sz w:val="24"/>
                <w:szCs w:val="24"/>
              </w:rPr>
            </m:ctrlPr>
          </m:d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x</m:t>
                    </m:r>
                  </m:e>
                </m:acc>
              </m:e>
              <m:sub>
                <m:r>
                  <w:rPr>
                    <w:rFonts w:ascii="Cambria Math" w:hAnsi="Cambria Math" w:cstheme="majorBidi"/>
                    <w:sz w:val="24"/>
                    <w:szCs w:val="24"/>
                  </w:rPr>
                  <m:t>11d</m:t>
                </m:r>
              </m:sub>
            </m:sSub>
            <m:r>
              <w:rPr>
                <w:rFonts w:ascii="Cambria Math" w:hAnsi="Cambria Math" w:cstheme="majorBidi"/>
                <w:sz w:val="24"/>
                <w:szCs w:val="24"/>
              </w:rPr>
              <m:t>-</m:t>
            </m:r>
            <m:sSub>
              <m:sSubPr>
                <m:ctrlPr>
                  <w:rPr>
                    <w:rFonts w:ascii="Cambria Math" w:hAnsi="Cambria Math" w:cstheme="majorBidi"/>
                    <w:i/>
                    <w:sz w:val="20"/>
                    <w:szCs w:val="20"/>
                  </w:rPr>
                </m:ctrlPr>
              </m:sSubPr>
              <m:e>
                <m:r>
                  <w:rPr>
                    <w:rFonts w:ascii="Cambria Math" w:hAnsi="Cambria Math" w:cstheme="majorBidi"/>
                    <w:sz w:val="20"/>
                    <w:szCs w:val="20"/>
                  </w:rPr>
                  <m:t>x</m:t>
                </m:r>
              </m:e>
              <m:sub>
                <m:r>
                  <w:rPr>
                    <w:rFonts w:ascii="Cambria Math" w:hAnsi="Cambria Math" w:cstheme="majorBidi"/>
                    <w:sz w:val="20"/>
                    <w:szCs w:val="20"/>
                  </w:rPr>
                  <m:t>10</m:t>
                </m:r>
              </m:sub>
            </m:sSub>
            <m:sSub>
              <m:sSubPr>
                <m:ctrlPr>
                  <w:rPr>
                    <w:rFonts w:ascii="Cambria Math" w:hAnsi="Cambria Math" w:cstheme="majorBidi"/>
                    <w:i/>
                    <w:sz w:val="20"/>
                    <w:szCs w:val="20"/>
                  </w:rPr>
                </m:ctrlPr>
              </m:sSubPr>
              <m:e>
                <m:r>
                  <w:rPr>
                    <w:rFonts w:ascii="Cambria Math" w:hAnsi="Cambria Math" w:cstheme="majorBidi"/>
                    <w:sz w:val="20"/>
                    <w:szCs w:val="20"/>
                  </w:rPr>
                  <m:t>x</m:t>
                </m:r>
              </m:e>
              <m:sub>
                <m:r>
                  <w:rPr>
                    <w:rFonts w:ascii="Cambria Math" w:hAnsi="Cambria Math" w:cstheme="majorBidi"/>
                    <w:sz w:val="20"/>
                    <w:szCs w:val="20"/>
                  </w:rPr>
                  <m:t>8</m:t>
                </m:r>
              </m:sub>
            </m:sSub>
            <m:sSub>
              <m:sSubPr>
                <m:ctrlPr>
                  <w:rPr>
                    <w:rFonts w:ascii="Cambria Math" w:hAnsi="Cambria Math" w:cstheme="majorBidi"/>
                    <w:i/>
                    <w:sz w:val="20"/>
                    <w:szCs w:val="20"/>
                  </w:rPr>
                </m:ctrlPr>
              </m:sSubPr>
              <m:e>
                <m:r>
                  <w:rPr>
                    <w:rFonts w:ascii="Cambria Math" w:hAnsi="Cambria Math" w:cstheme="majorBidi"/>
                    <w:sz w:val="20"/>
                    <w:szCs w:val="20"/>
                  </w:rPr>
                  <m:t>a</m:t>
                </m:r>
              </m:e>
              <m:sub>
                <m:r>
                  <w:rPr>
                    <w:rFonts w:ascii="Cambria Math" w:hAnsi="Cambria Math" w:cstheme="majorBidi"/>
                    <w:sz w:val="20"/>
                    <w:szCs w:val="20"/>
                  </w:rPr>
                  <m:t>5</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6</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e</m:t>
                    </m:r>
                  </m:e>
                </m:acc>
              </m:e>
              <m:sub>
                <m:r>
                  <w:rPr>
                    <w:rFonts w:ascii="Cambria Math" w:hAnsi="Cambria Math" w:cstheme="majorBidi"/>
                    <w:sz w:val="24"/>
                    <w:szCs w:val="24"/>
                  </w:rPr>
                  <m:t>6</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6</m:t>
                </m:r>
              </m:sub>
            </m:sSub>
            <m:r>
              <w:rPr>
                <w:rFonts w:ascii="Cambria Math" w:hAnsi="Cambria Math" w:cstheme="majorBidi"/>
                <w:sz w:val="24"/>
                <w:szCs w:val="24"/>
              </w:rPr>
              <m:t xml:space="preserve"> sign</m:t>
            </m:r>
            <m:d>
              <m:dPr>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6</m:t>
                    </m:r>
                  </m:sub>
                </m:sSub>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6</m:t>
                </m:r>
              </m:sub>
            </m:sSub>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6</m:t>
                </m:r>
              </m:sub>
            </m:sSub>
          </m:e>
        </m:d>
      </m:oMath>
      <w:r w:rsidR="00AA6247">
        <w:rPr>
          <w:rFonts w:asciiTheme="majorBidi" w:hAnsiTheme="majorBidi" w:cstheme="majorBidi"/>
          <w:sz w:val="24"/>
          <w:szCs w:val="24"/>
        </w:rPr>
        <w:tab/>
      </w:r>
      <w:r w:rsidR="00AA6247">
        <w:rPr>
          <w:rFonts w:asciiTheme="majorBidi" w:hAnsiTheme="majorBidi" w:cstheme="majorBidi"/>
          <w:sz w:val="24"/>
          <w:szCs w:val="24"/>
        </w:rPr>
        <w:tab/>
      </w:r>
      <w:r w:rsidR="00AA6247">
        <w:rPr>
          <w:rFonts w:asciiTheme="majorBidi" w:hAnsiTheme="majorBidi" w:cstheme="majorBidi"/>
          <w:sz w:val="24"/>
          <w:szCs w:val="24"/>
        </w:rPr>
        <w:tab/>
        <w:t xml:space="preserve">         (III.6</w:t>
      </w:r>
      <w:r w:rsidR="00613995">
        <w:rPr>
          <w:rFonts w:asciiTheme="majorBidi" w:hAnsiTheme="majorBidi" w:cstheme="majorBidi"/>
          <w:sz w:val="24"/>
          <w:szCs w:val="24"/>
        </w:rPr>
        <w:t>6</w:t>
      </w:r>
      <w:r w:rsidR="00AA6247">
        <w:rPr>
          <w:rFonts w:asciiTheme="majorBidi" w:hAnsiTheme="majorBidi" w:cstheme="majorBidi"/>
          <w:sz w:val="24"/>
          <w:szCs w:val="24"/>
        </w:rPr>
        <w:t>)</w:t>
      </w:r>
    </w:p>
    <w:p w14:paraId="40BF966C" w14:textId="2DE360EE" w:rsidR="00BC537A" w:rsidRPr="00C9264D" w:rsidRDefault="0015661E" w:rsidP="00AA6247">
      <w:pPr>
        <w:ind w:left="360" w:firstLine="720"/>
        <w:rPr>
          <w:rFonts w:asciiTheme="majorBidi" w:hAnsiTheme="majorBidi" w:cstheme="majorBidi"/>
          <w:sz w:val="24"/>
          <w:szCs w:val="24"/>
        </w:rPr>
      </w:pPr>
      <m:oMath>
        <m:sSub>
          <m:sSubPr>
            <m:ctrlPr>
              <w:rPr>
                <w:rFonts w:ascii="Cambria Math" w:hAnsi="Cambria Math" w:cstheme="majorBidi"/>
                <w:i/>
                <w:sz w:val="24"/>
                <w:szCs w:val="24"/>
              </w:rPr>
            </m:ctrlPr>
          </m:sSubPr>
          <m:e>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6</m:t>
                </m:r>
              </m:sub>
            </m:sSub>
            <m:r>
              <w:rPr>
                <w:rFonts w:ascii="Cambria Math" w:hAnsi="Cambria Math" w:cstheme="majorBidi"/>
                <w:sz w:val="24"/>
                <w:szCs w:val="24"/>
              </w:rPr>
              <m:t>=s</m:t>
            </m:r>
          </m:e>
          <m:sub>
            <m:r>
              <w:rPr>
                <w:rFonts w:ascii="Cambria Math" w:hAnsi="Cambria Math" w:cstheme="majorBidi"/>
                <w:sz w:val="24"/>
                <w:szCs w:val="24"/>
              </w:rPr>
              <m:t>6</m:t>
            </m:r>
          </m:sub>
        </m:sSub>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s</m:t>
                </m:r>
              </m:e>
            </m:acc>
          </m:e>
          <m:sub>
            <m:r>
              <w:rPr>
                <w:rFonts w:ascii="Cambria Math" w:hAnsi="Cambria Math" w:cstheme="majorBidi"/>
                <w:sz w:val="24"/>
                <w:szCs w:val="24"/>
              </w:rPr>
              <m:t>6</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6</m:t>
            </m:r>
          </m:sub>
        </m:sSub>
        <m:d>
          <m:dPr>
            <m:ctrlPr>
              <w:rPr>
                <w:rFonts w:ascii="Cambria Math" w:hAnsi="Cambria Math" w:cstheme="majorBidi"/>
                <w:i/>
                <w:sz w:val="24"/>
                <w:szCs w:val="24"/>
              </w:rPr>
            </m:ctrlPr>
          </m:dPr>
          <m:e>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6</m:t>
                </m:r>
              </m:sub>
            </m:sSub>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6</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6</m:t>
                </m:r>
              </m:sub>
            </m:sSub>
            <m:r>
              <w:rPr>
                <w:rFonts w:ascii="Cambria Math" w:hAnsi="Cambria Math" w:cstheme="majorBidi"/>
                <w:sz w:val="24"/>
                <w:szCs w:val="24"/>
              </w:rPr>
              <m:t xml:space="preserve"> sign</m:t>
            </m:r>
            <m:d>
              <m:dPr>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6</m:t>
                    </m:r>
                  </m:sub>
                </m:sSub>
              </m:e>
            </m:d>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6</m:t>
            </m:r>
          </m:sub>
        </m:sSub>
        <m:sSubSup>
          <m:sSubSupPr>
            <m:ctrlPr>
              <w:rPr>
                <w:rFonts w:ascii="Cambria Math" w:hAnsi="Cambria Math" w:cstheme="majorBidi"/>
                <w:i/>
                <w:sz w:val="24"/>
                <w:szCs w:val="24"/>
              </w:rPr>
            </m:ctrlPr>
          </m:sSubSupPr>
          <m:e>
            <m:r>
              <w:rPr>
                <w:rFonts w:ascii="Cambria Math" w:hAnsi="Cambria Math" w:cstheme="majorBidi"/>
                <w:sz w:val="24"/>
                <w:szCs w:val="24"/>
              </w:rPr>
              <m:t>s</m:t>
            </m:r>
          </m:e>
          <m:sub>
            <m:r>
              <w:rPr>
                <w:rFonts w:ascii="Cambria Math" w:hAnsi="Cambria Math" w:cstheme="majorBidi"/>
                <w:sz w:val="24"/>
                <w:szCs w:val="24"/>
              </w:rPr>
              <m:t>6</m:t>
            </m:r>
          </m:sub>
          <m:sup>
            <m:r>
              <w:rPr>
                <w:rFonts w:ascii="Cambria Math" w:hAnsi="Cambria Math" w:cstheme="majorBidi"/>
                <w:sz w:val="24"/>
                <w:szCs w:val="24"/>
              </w:rPr>
              <m:t>2</m:t>
            </m:r>
          </m:sup>
        </m:sSubSup>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6</m:t>
            </m:r>
          </m:sub>
        </m:sSub>
        <m:r>
          <w:rPr>
            <w:rFonts w:ascii="Cambria Math" w:hAnsi="Cambria Math" w:cstheme="majorBidi"/>
            <w:sz w:val="24"/>
            <w:szCs w:val="24"/>
          </w:rPr>
          <m:t xml:space="preserve"> </m:t>
        </m:r>
        <m:d>
          <m:dPr>
            <m:begChr m:val="|"/>
            <m:endChr m:val="|"/>
            <m:ctrlPr>
              <w:rPr>
                <w:rFonts w:ascii="Cambria Math" w:hAnsi="Cambria Math" w:cstheme="majorBidi"/>
                <w:i/>
                <w:sz w:val="24"/>
                <w:szCs w:val="24"/>
              </w:rPr>
            </m:ctrlPr>
          </m:dPr>
          <m:e>
            <m:sSub>
              <m:sSubPr>
                <m:ctrlPr>
                  <w:rPr>
                    <w:rFonts w:ascii="Cambria Math" w:hAnsi="Cambria Math" w:cstheme="majorBidi"/>
                    <w:i/>
                    <w:sz w:val="24"/>
                    <w:szCs w:val="24"/>
                  </w:rPr>
                </m:ctrlPr>
              </m:sSubPr>
              <m:e>
                <m:r>
                  <w:rPr>
                    <w:rFonts w:ascii="Cambria Math" w:hAnsi="Cambria Math" w:cstheme="majorBidi"/>
                    <w:sz w:val="24"/>
                    <w:szCs w:val="24"/>
                  </w:rPr>
                  <m:t>s</m:t>
                </m:r>
              </m:e>
              <m:sub>
                <m:r>
                  <w:rPr>
                    <w:rFonts w:ascii="Cambria Math" w:hAnsi="Cambria Math" w:cstheme="majorBidi"/>
                    <w:sz w:val="24"/>
                    <w:szCs w:val="24"/>
                  </w:rPr>
                  <m:t>6</m:t>
                </m:r>
              </m:sub>
            </m:sSub>
          </m:e>
        </m:d>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6</m:t>
            </m:r>
          </m:sub>
        </m:sSub>
        <m:sSubSup>
          <m:sSubSupPr>
            <m:ctrlPr>
              <w:rPr>
                <w:rFonts w:ascii="Cambria Math" w:hAnsi="Cambria Math" w:cstheme="majorBidi"/>
                <w:i/>
                <w:sz w:val="24"/>
                <w:szCs w:val="24"/>
              </w:rPr>
            </m:ctrlPr>
          </m:sSubSupPr>
          <m:e>
            <m:r>
              <w:rPr>
                <w:rFonts w:ascii="Cambria Math" w:hAnsi="Cambria Math" w:cstheme="majorBidi"/>
                <w:sz w:val="24"/>
                <w:szCs w:val="24"/>
              </w:rPr>
              <m:t>s</m:t>
            </m:r>
          </m:e>
          <m:sub>
            <m:r>
              <w:rPr>
                <w:rFonts w:ascii="Cambria Math" w:hAnsi="Cambria Math" w:cstheme="majorBidi"/>
                <w:sz w:val="24"/>
                <w:szCs w:val="24"/>
              </w:rPr>
              <m:t>6</m:t>
            </m:r>
          </m:sub>
          <m:sup>
            <m:r>
              <w:rPr>
                <w:rFonts w:ascii="Cambria Math" w:hAnsi="Cambria Math" w:cstheme="majorBidi"/>
                <w:sz w:val="24"/>
                <w:szCs w:val="24"/>
              </w:rPr>
              <m:t>2</m:t>
            </m:r>
          </m:sup>
        </m:sSubSup>
      </m:oMath>
      <w:r w:rsidR="00AA6247">
        <w:rPr>
          <w:rFonts w:asciiTheme="majorBidi" w:hAnsiTheme="majorBidi" w:cstheme="majorBidi"/>
          <w:sz w:val="24"/>
          <w:szCs w:val="24"/>
        </w:rPr>
        <w:tab/>
        <w:t xml:space="preserve">         (III.6</w:t>
      </w:r>
      <w:r w:rsidR="00613995">
        <w:rPr>
          <w:rFonts w:asciiTheme="majorBidi" w:hAnsiTheme="majorBidi" w:cstheme="majorBidi"/>
          <w:sz w:val="24"/>
          <w:szCs w:val="24"/>
        </w:rPr>
        <w:t>7</w:t>
      </w:r>
      <w:r w:rsidR="00AA6247">
        <w:rPr>
          <w:rFonts w:asciiTheme="majorBidi" w:hAnsiTheme="majorBidi" w:cstheme="majorBidi"/>
          <w:sz w:val="24"/>
          <w:szCs w:val="24"/>
        </w:rPr>
        <w:t>)</w:t>
      </w:r>
    </w:p>
    <w:p w14:paraId="10FA8654" w14:textId="2FDA07A5" w:rsidR="00BC537A" w:rsidRPr="00C9264D" w:rsidRDefault="0015661E" w:rsidP="00AA6247">
      <w:pPr>
        <w:ind w:left="360" w:firstLine="2790"/>
        <w:rPr>
          <w:rFonts w:asciiTheme="majorBidi" w:hAnsiTheme="majorBidi" w:cstheme="majorBidi"/>
          <w:sz w:val="24"/>
          <w:szCs w:val="24"/>
        </w:rPr>
      </w:pPr>
      <m:oMath>
        <m:sSub>
          <m:sSubPr>
            <m:ctrlPr>
              <w:rPr>
                <w:rFonts w:ascii="Cambria Math" w:hAnsi="Cambria Math" w:cstheme="majorBidi"/>
                <w:i/>
                <w:sz w:val="24"/>
                <w:szCs w:val="24"/>
              </w:rPr>
            </m:ctrlPr>
          </m:sSubPr>
          <m:e>
            <m:acc>
              <m:accPr>
                <m:chr m:val="̇"/>
                <m:ctrlPr>
                  <w:rPr>
                    <w:rFonts w:ascii="Cambria Math" w:hAnsi="Cambria Math" w:cstheme="majorBidi"/>
                    <w:i/>
                    <w:sz w:val="24"/>
                    <w:szCs w:val="24"/>
                  </w:rPr>
                </m:ctrlPr>
              </m:accPr>
              <m:e>
                <m:r>
                  <w:rPr>
                    <w:rFonts w:ascii="Cambria Math" w:hAnsi="Cambria Math" w:cstheme="majorBidi"/>
                    <w:sz w:val="24"/>
                    <w:szCs w:val="24"/>
                  </w:rPr>
                  <m:t>V</m:t>
                </m:r>
              </m:e>
            </m:acc>
          </m:e>
          <m:sub>
            <m:r>
              <w:rPr>
                <w:rFonts w:ascii="Cambria Math" w:hAnsi="Cambria Math" w:cstheme="majorBidi"/>
                <w:sz w:val="24"/>
                <w:szCs w:val="24"/>
              </w:rPr>
              <m:t>6</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-2η</m:t>
            </m:r>
          </m:e>
          <m:sub>
            <m:r>
              <w:rPr>
                <w:rFonts w:ascii="Cambria Math" w:hAnsi="Cambria Math" w:cstheme="majorBidi"/>
                <w:sz w:val="24"/>
                <w:szCs w:val="24"/>
              </w:rPr>
              <m:t>6</m:t>
            </m:r>
          </m:sub>
        </m:sSub>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6</m:t>
            </m:r>
          </m:sub>
        </m:sSub>
      </m:oMath>
      <w:r w:rsidR="00AA6247">
        <w:rPr>
          <w:rFonts w:asciiTheme="majorBidi" w:hAnsiTheme="majorBidi" w:cstheme="majorBidi"/>
          <w:sz w:val="24"/>
          <w:szCs w:val="24"/>
        </w:rPr>
        <w:tab/>
      </w:r>
      <w:r w:rsidR="00AA6247">
        <w:rPr>
          <w:rFonts w:asciiTheme="majorBidi" w:hAnsiTheme="majorBidi" w:cstheme="majorBidi"/>
          <w:sz w:val="24"/>
          <w:szCs w:val="24"/>
        </w:rPr>
        <w:tab/>
      </w:r>
      <w:r w:rsidR="00AA6247">
        <w:rPr>
          <w:rFonts w:asciiTheme="majorBidi" w:hAnsiTheme="majorBidi" w:cstheme="majorBidi"/>
          <w:sz w:val="24"/>
          <w:szCs w:val="24"/>
        </w:rPr>
        <w:tab/>
      </w:r>
      <w:r w:rsidR="00AA6247">
        <w:rPr>
          <w:rFonts w:asciiTheme="majorBidi" w:hAnsiTheme="majorBidi" w:cstheme="majorBidi"/>
          <w:sz w:val="24"/>
          <w:szCs w:val="24"/>
        </w:rPr>
        <w:tab/>
      </w:r>
      <w:r w:rsidR="00AA6247">
        <w:rPr>
          <w:rFonts w:asciiTheme="majorBidi" w:hAnsiTheme="majorBidi" w:cstheme="majorBidi"/>
          <w:sz w:val="24"/>
          <w:szCs w:val="24"/>
        </w:rPr>
        <w:tab/>
        <w:t xml:space="preserve">         (III.6</w:t>
      </w:r>
      <w:r w:rsidR="00613995">
        <w:rPr>
          <w:rFonts w:asciiTheme="majorBidi" w:hAnsiTheme="majorBidi" w:cstheme="majorBidi"/>
          <w:sz w:val="24"/>
          <w:szCs w:val="24"/>
        </w:rPr>
        <w:t>8</w:t>
      </w:r>
      <w:r w:rsidR="00AA6247">
        <w:rPr>
          <w:rFonts w:asciiTheme="majorBidi" w:hAnsiTheme="majorBidi" w:cstheme="majorBidi"/>
          <w:sz w:val="24"/>
          <w:szCs w:val="24"/>
        </w:rPr>
        <w:t>)</w:t>
      </w:r>
    </w:p>
    <w:p w14:paraId="75FFF6DD" w14:textId="1CD92265" w:rsidR="00BC537A" w:rsidRPr="00613995" w:rsidRDefault="00BC537A" w:rsidP="00BC537A">
      <w:pPr>
        <w:ind w:left="360"/>
        <w:rPr>
          <w:rFonts w:asciiTheme="majorBidi" w:hAnsiTheme="majorBidi" w:cstheme="majorBidi"/>
          <w:sz w:val="24"/>
          <w:szCs w:val="24"/>
        </w:rPr>
      </w:pPr>
      <w:r w:rsidRPr="00613995">
        <w:rPr>
          <w:rFonts w:asciiTheme="majorBidi" w:hAnsiTheme="majorBidi" w:cstheme="majorBidi"/>
          <w:sz w:val="24"/>
          <w:szCs w:val="24"/>
        </w:rPr>
        <w:t xml:space="preserve">La solution de l’équation </w:t>
      </w:r>
      <w:r w:rsidR="00613995" w:rsidRPr="00613995">
        <w:rPr>
          <w:rFonts w:asciiTheme="majorBidi" w:hAnsiTheme="majorBidi" w:cstheme="majorBidi"/>
          <w:sz w:val="24"/>
          <w:szCs w:val="24"/>
        </w:rPr>
        <w:t>III.68</w:t>
      </w:r>
      <w:r w:rsidRPr="00613995">
        <w:rPr>
          <w:rFonts w:asciiTheme="majorBidi" w:hAnsiTheme="majorBidi" w:cstheme="majorBidi"/>
          <w:sz w:val="24"/>
          <w:szCs w:val="24"/>
        </w:rPr>
        <w:t xml:space="preserve"> donnera  </w:t>
      </w:r>
      <m:oMath>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6</m:t>
            </m:r>
          </m:sub>
        </m:sSub>
        <m:d>
          <m:dPr>
            <m:ctrlPr>
              <w:rPr>
                <w:rFonts w:ascii="Cambria Math" w:hAnsi="Cambria Math" w:cstheme="majorBidi"/>
                <w:i/>
                <w:sz w:val="24"/>
                <w:szCs w:val="24"/>
              </w:rPr>
            </m:ctrlPr>
          </m:dPr>
          <m:e>
            <m:r>
              <w:rPr>
                <w:rFonts w:ascii="Cambria Math" w:hAnsi="Cambria Math" w:cstheme="majorBidi"/>
                <w:sz w:val="24"/>
                <w:szCs w:val="24"/>
              </w:rPr>
              <m:t>t</m:t>
            </m:r>
          </m:e>
        </m:d>
        <m:r>
          <w:rPr>
            <w:rFonts w:ascii="Cambria Math" w:hAnsi="Cambria Math" w:cstheme="majorBidi"/>
            <w:sz w:val="24"/>
            <w:szCs w:val="24"/>
          </w:rPr>
          <m:t>=</m:t>
        </m:r>
        <m:sSup>
          <m:sSupPr>
            <m:ctrlPr>
              <w:rPr>
                <w:rFonts w:ascii="Cambria Math" w:hAnsi="Cambria Math" w:cstheme="majorBidi"/>
                <w:i/>
                <w:sz w:val="24"/>
                <w:szCs w:val="24"/>
              </w:rPr>
            </m:ctrlPr>
          </m:sSupPr>
          <m:e>
            <m:r>
              <w:rPr>
                <w:rFonts w:ascii="Cambria Math" w:hAnsi="Cambria Math" w:cstheme="majorBidi"/>
                <w:sz w:val="24"/>
                <w:szCs w:val="24"/>
              </w:rPr>
              <m:t>e</m:t>
            </m:r>
          </m:e>
          <m:sup>
            <m:sSub>
              <m:sSubPr>
                <m:ctrlPr>
                  <w:rPr>
                    <w:rFonts w:ascii="Cambria Math" w:hAnsi="Cambria Math" w:cstheme="majorBidi"/>
                    <w:i/>
                    <w:sz w:val="24"/>
                    <w:szCs w:val="24"/>
                  </w:rPr>
                </m:ctrlPr>
              </m:sSubPr>
              <m:e>
                <m:r>
                  <w:rPr>
                    <w:rFonts w:ascii="Cambria Math" w:hAnsi="Cambria Math" w:cstheme="majorBidi"/>
                    <w:sz w:val="24"/>
                    <w:szCs w:val="24"/>
                  </w:rPr>
                  <m:t>-2η</m:t>
                </m:r>
              </m:e>
              <m:sub>
                <m:r>
                  <w:rPr>
                    <w:rFonts w:ascii="Cambria Math" w:hAnsi="Cambria Math" w:cstheme="majorBidi"/>
                    <w:sz w:val="24"/>
                    <w:szCs w:val="24"/>
                  </w:rPr>
                  <m:t>6</m:t>
                </m:r>
              </m:sub>
            </m:sSub>
            <m:r>
              <w:rPr>
                <w:rFonts w:ascii="Cambria Math" w:hAnsi="Cambria Math" w:cstheme="majorBidi"/>
                <w:sz w:val="24"/>
                <w:szCs w:val="24"/>
              </w:rPr>
              <m:t>t</m:t>
            </m:r>
          </m:sup>
        </m:sSup>
        <m:sSub>
          <m:sSubPr>
            <m:ctrlPr>
              <w:rPr>
                <w:rFonts w:ascii="Cambria Math" w:hAnsi="Cambria Math"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6</m:t>
            </m:r>
          </m:sub>
        </m:sSub>
        <m:d>
          <m:dPr>
            <m:ctrlPr>
              <w:rPr>
                <w:rFonts w:ascii="Cambria Math" w:hAnsi="Cambria Math" w:cstheme="majorBidi"/>
                <w:i/>
                <w:sz w:val="24"/>
                <w:szCs w:val="24"/>
              </w:rPr>
            </m:ctrlPr>
          </m:dPr>
          <m:e>
            <m:r>
              <w:rPr>
                <w:rFonts w:ascii="Cambria Math" w:hAnsi="Cambria Math" w:cstheme="majorBidi"/>
                <w:sz w:val="24"/>
                <w:szCs w:val="24"/>
              </w:rPr>
              <m:t>0</m:t>
            </m:r>
          </m:e>
        </m:d>
      </m:oMath>
    </w:p>
    <w:p w14:paraId="77AE7EE2" w14:textId="45F3453E" w:rsidR="00BC537A" w:rsidRPr="00C9264D" w:rsidRDefault="00BC537A" w:rsidP="00BC537A">
      <w:pPr>
        <w:ind w:left="360"/>
        <w:rPr>
          <w:rFonts w:asciiTheme="majorBidi" w:hAnsiTheme="majorBidi" w:cstheme="majorBidi"/>
          <w:sz w:val="24"/>
          <w:szCs w:val="24"/>
        </w:rPr>
      </w:pPr>
      <w:r w:rsidRPr="00C9264D">
        <w:rPr>
          <w:rFonts w:asciiTheme="majorBidi" w:hAnsiTheme="majorBidi" w:cstheme="majorBidi"/>
          <w:sz w:val="24"/>
          <w:szCs w:val="24"/>
        </w:rPr>
        <w:t xml:space="preserve">On voit </w:t>
      </w:r>
      <w:r w:rsidR="00712AB1" w:rsidRPr="00C9264D">
        <w:rPr>
          <w:rFonts w:asciiTheme="majorBidi" w:hAnsiTheme="majorBidi" w:cstheme="majorBidi"/>
          <w:sz w:val="24"/>
          <w:szCs w:val="24"/>
        </w:rPr>
        <w:t>qu’en</w:t>
      </w:r>
      <w:r w:rsidRPr="00C9264D">
        <w:rPr>
          <w:rFonts w:asciiTheme="majorBidi" w:hAnsiTheme="majorBidi" w:cstheme="majorBidi"/>
          <w:sz w:val="24"/>
          <w:szCs w:val="24"/>
        </w:rPr>
        <w:t xml:space="preserve"> sens de fonction de </w:t>
      </w:r>
      <w:r w:rsidR="00AA6247" w:rsidRPr="00C9264D">
        <w:rPr>
          <w:rFonts w:asciiTheme="majorBidi" w:hAnsiTheme="majorBidi" w:cstheme="majorBidi"/>
          <w:sz w:val="24"/>
          <w:szCs w:val="24"/>
        </w:rPr>
        <w:t>Lyapunov, le</w:t>
      </w:r>
      <w:r w:rsidRPr="00C9264D">
        <w:rPr>
          <w:rFonts w:asciiTheme="majorBidi" w:hAnsiTheme="majorBidi" w:cstheme="majorBidi"/>
          <w:sz w:val="24"/>
          <w:szCs w:val="24"/>
        </w:rPr>
        <w:t xml:space="preserve"> </w:t>
      </w:r>
      <w:r w:rsidR="00AA6247" w:rsidRPr="00C9264D">
        <w:rPr>
          <w:rFonts w:asciiTheme="majorBidi" w:hAnsiTheme="majorBidi" w:cstheme="majorBidi"/>
          <w:sz w:val="24"/>
          <w:szCs w:val="24"/>
        </w:rPr>
        <w:t>contrôleur de</w:t>
      </w:r>
      <w:r w:rsidRPr="00C9264D">
        <w:rPr>
          <w:rFonts w:asciiTheme="majorBidi" w:hAnsiTheme="majorBidi" w:cstheme="majorBidi"/>
          <w:sz w:val="24"/>
          <w:szCs w:val="24"/>
        </w:rPr>
        <w:t xml:space="preserve"> mode glissant </w:t>
      </w:r>
      <m:oMath>
        <m:r>
          <w:rPr>
            <w:rFonts w:ascii="Cambria Math" w:hAnsi="Cambria Math" w:cstheme="majorBidi"/>
            <w:sz w:val="24"/>
            <w:szCs w:val="24"/>
          </w:rPr>
          <m:t>s(t)</m:t>
        </m:r>
      </m:oMath>
      <w:r w:rsidRPr="00C9264D">
        <w:rPr>
          <w:rFonts w:asciiTheme="majorBidi" w:hAnsiTheme="majorBidi" w:cstheme="majorBidi"/>
          <w:sz w:val="24"/>
          <w:szCs w:val="24"/>
        </w:rPr>
        <w:t xml:space="preserve"> tendra à zéro exponentiellement avec des valeurs </w:t>
      </w:r>
      <m:oMath>
        <m:sSub>
          <m:sSubPr>
            <m:ctrlPr>
              <w:rPr>
                <w:rFonts w:ascii="Cambria Math" w:hAnsi="Cambria Math" w:cstheme="majorBidi"/>
                <w:i/>
                <w:sz w:val="24"/>
                <w:szCs w:val="24"/>
              </w:rPr>
            </m:ctrlPr>
          </m:sSubPr>
          <m:e>
            <m:r>
              <w:rPr>
                <w:rFonts w:ascii="Cambria Math" w:hAnsi="Cambria Math" w:cstheme="majorBidi"/>
                <w:sz w:val="24"/>
                <w:szCs w:val="24"/>
              </w:rPr>
              <m:t>η</m:t>
            </m:r>
          </m:e>
          <m:sub>
            <m:r>
              <w:rPr>
                <w:rFonts w:ascii="Cambria Math" w:hAnsi="Cambria Math" w:cstheme="majorBidi"/>
                <w:sz w:val="24"/>
                <w:szCs w:val="24"/>
              </w:rPr>
              <m:t>6</m:t>
            </m:r>
          </m:sub>
        </m:sSub>
        <m:r>
          <w:rPr>
            <w:rFonts w:ascii="Cambria Math" w:hAnsi="Cambria Math" w:cstheme="majorBidi"/>
            <w:sz w:val="24"/>
            <w:szCs w:val="24"/>
          </w:rPr>
          <m:t>,</m:t>
        </m:r>
        <m:sSub>
          <m:sSubPr>
            <m:ctrlPr>
              <w:rPr>
                <w:rFonts w:ascii="Cambria Math" w:hAnsi="Cambria Math" w:cstheme="majorBidi"/>
                <w:i/>
                <w:sz w:val="24"/>
                <w:szCs w:val="24"/>
              </w:rPr>
            </m:ctrlPr>
          </m:sSubPr>
          <m:e>
            <m:r>
              <w:rPr>
                <w:rFonts w:ascii="Cambria Math" w:hAnsi="Cambria Math" w:cstheme="majorBidi"/>
                <w:sz w:val="24"/>
                <w:szCs w:val="24"/>
              </w:rPr>
              <m:t>c</m:t>
            </m:r>
          </m:e>
          <m:sub>
            <m:r>
              <w:rPr>
                <w:rFonts w:ascii="Cambria Math" w:hAnsi="Cambria Math" w:cstheme="majorBidi"/>
                <w:sz w:val="24"/>
                <w:szCs w:val="24"/>
              </w:rPr>
              <m:t>6</m:t>
            </m:r>
          </m:sub>
        </m:sSub>
        <m:r>
          <w:rPr>
            <w:rFonts w:ascii="Cambria Math" w:hAnsi="Cambria Math" w:cstheme="majorBidi"/>
            <w:sz w:val="24"/>
            <w:szCs w:val="24"/>
          </w:rPr>
          <m:t xml:space="preserve"> &gt;0</m:t>
        </m:r>
      </m:oMath>
      <w:r w:rsidRPr="00C9264D">
        <w:rPr>
          <w:rFonts w:asciiTheme="majorBidi" w:hAnsiTheme="majorBidi" w:cstheme="majorBidi"/>
          <w:sz w:val="24"/>
          <w:szCs w:val="24"/>
        </w:rPr>
        <w:t>.</w:t>
      </w:r>
    </w:p>
    <w:p w14:paraId="7C469504" w14:textId="326EFB29" w:rsidR="00BC537A" w:rsidRPr="00712AB1" w:rsidRDefault="00BC537A" w:rsidP="0099562C">
      <w:pPr>
        <w:pStyle w:val="ListParagraph"/>
        <w:numPr>
          <w:ilvl w:val="0"/>
          <w:numId w:val="41"/>
        </w:numPr>
        <w:autoSpaceDE w:val="0"/>
        <w:autoSpaceDN w:val="0"/>
        <w:adjustRightInd w:val="0"/>
        <w:spacing w:before="100" w:beforeAutospacing="1" w:after="100" w:afterAutospacing="1" w:line="360" w:lineRule="auto"/>
        <w:ind w:left="360"/>
        <w:rPr>
          <w:rFonts w:asciiTheme="majorBidi" w:hAnsiTheme="majorBidi" w:cstheme="majorBidi"/>
          <w:b/>
          <w:bCs/>
          <w:sz w:val="24"/>
          <w:szCs w:val="24"/>
        </w:rPr>
      </w:pPr>
      <w:r w:rsidRPr="00712AB1">
        <w:rPr>
          <w:rFonts w:asciiTheme="majorBidi" w:hAnsiTheme="majorBidi" w:cstheme="majorBidi"/>
          <w:b/>
          <w:bCs/>
          <w:sz w:val="24"/>
          <w:szCs w:val="24"/>
        </w:rPr>
        <w:t>Résultats de Simulation de modèle par mode glissant (SMC)</w:t>
      </w:r>
    </w:p>
    <w:p w14:paraId="3ACFB077" w14:textId="77777777" w:rsidR="00BC537A" w:rsidRPr="00C9264D" w:rsidRDefault="00BC537A" w:rsidP="00BC537A">
      <w:pPr>
        <w:autoSpaceDE w:val="0"/>
        <w:autoSpaceDN w:val="0"/>
        <w:adjustRightInd w:val="0"/>
        <w:spacing w:after="0" w:line="360" w:lineRule="auto"/>
        <w:jc w:val="both"/>
        <w:rPr>
          <w:rFonts w:asciiTheme="majorBidi" w:hAnsiTheme="majorBidi" w:cstheme="majorBidi"/>
          <w:b/>
          <w:bCs/>
          <w:sz w:val="24"/>
          <w:szCs w:val="24"/>
        </w:rPr>
      </w:pPr>
      <w:r w:rsidRPr="00C9264D">
        <w:rPr>
          <w:rFonts w:asciiTheme="majorBidi" w:hAnsiTheme="majorBidi" w:cstheme="majorBidi"/>
          <w:color w:val="000000"/>
          <w:sz w:val="24"/>
          <w:szCs w:val="24"/>
        </w:rPr>
        <w:t xml:space="preserve">Afin de tester les correcteurs sur une dynamique dure, nous avons suggéré la trajectoire suivante: le quadrirotor commence de la position initiale </w:t>
      </w:r>
      <m:oMath>
        <m:d>
          <m:dPr>
            <m:ctrlPr>
              <w:rPr>
                <w:rFonts w:ascii="Cambria Math" w:hAnsi="Cambria Math" w:cstheme="majorBidi"/>
                <w:i/>
                <w:color w:val="000000"/>
                <w:sz w:val="24"/>
                <w:szCs w:val="24"/>
              </w:rPr>
            </m:ctrlPr>
          </m:dPr>
          <m:e>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x</m:t>
                </m:r>
              </m:e>
              <m:sub>
                <m:r>
                  <w:rPr>
                    <w:rFonts w:ascii="Cambria Math" w:hAnsi="Cambria Math" w:cstheme="majorBidi"/>
                    <w:color w:val="000000"/>
                    <w:sz w:val="24"/>
                    <w:szCs w:val="24"/>
                  </w:rPr>
                  <m:t>0</m:t>
                </m:r>
              </m:sub>
            </m:sSub>
            <m:r>
              <w:rPr>
                <w:rFonts w:ascii="Cambria Math" w:hAnsi="Cambria Math" w:cstheme="majorBidi"/>
                <w:color w:val="000000"/>
                <w:sz w:val="24"/>
                <w:szCs w:val="24"/>
              </w:rPr>
              <m:t>,</m:t>
            </m:r>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y</m:t>
                </m:r>
              </m:e>
              <m:sub>
                <m:r>
                  <w:rPr>
                    <w:rFonts w:ascii="Cambria Math" w:hAnsi="Cambria Math" w:cstheme="majorBidi"/>
                    <w:color w:val="000000"/>
                    <w:sz w:val="24"/>
                    <w:szCs w:val="24"/>
                  </w:rPr>
                  <m:t>0</m:t>
                </m:r>
              </m:sub>
            </m:sSub>
            <m:r>
              <w:rPr>
                <w:rFonts w:ascii="Cambria Math" w:hAnsi="Cambria Math" w:cstheme="majorBidi"/>
                <w:color w:val="000000"/>
                <w:sz w:val="24"/>
                <w:szCs w:val="24"/>
              </w:rPr>
              <m:t>,</m:t>
            </m:r>
            <m:sSub>
              <m:sSubPr>
                <m:ctrlPr>
                  <w:rPr>
                    <w:rFonts w:ascii="Cambria Math" w:hAnsi="Cambria Math" w:cstheme="majorBidi"/>
                    <w:i/>
                    <w:iCs/>
                    <w:color w:val="000000"/>
                    <w:sz w:val="24"/>
                    <w:szCs w:val="24"/>
                  </w:rPr>
                </m:ctrlPr>
              </m:sSubPr>
              <m:e>
                <m:r>
                  <w:rPr>
                    <w:rFonts w:ascii="Cambria Math" w:hAnsi="Cambria Math" w:cstheme="majorBidi"/>
                    <w:color w:val="000000"/>
                    <w:sz w:val="24"/>
                    <w:szCs w:val="24"/>
                  </w:rPr>
                  <m:t>z</m:t>
                </m:r>
              </m:e>
              <m:sub>
                <m:r>
                  <w:rPr>
                    <w:rFonts w:ascii="Cambria Math" w:hAnsi="Cambria Math" w:cstheme="majorBidi"/>
                    <w:color w:val="000000"/>
                    <w:sz w:val="24"/>
                    <w:szCs w:val="24"/>
                  </w:rPr>
                  <m:t>0</m:t>
                </m:r>
              </m:sub>
            </m:sSub>
            <m:ctrlPr>
              <w:rPr>
                <w:rFonts w:ascii="Cambria Math" w:hAnsi="Cambria Math" w:cstheme="majorBidi"/>
                <w:i/>
                <w:iCs/>
                <w:color w:val="000000"/>
                <w:sz w:val="24"/>
                <w:szCs w:val="24"/>
              </w:rPr>
            </m:ctrlPr>
          </m:e>
        </m:d>
        <m:r>
          <w:rPr>
            <w:rFonts w:ascii="Cambria Math" w:hAnsi="Cambria Math" w:cstheme="majorBidi"/>
            <w:color w:val="000000"/>
            <w:sz w:val="24"/>
            <w:szCs w:val="24"/>
          </w:rPr>
          <m:t>=</m:t>
        </m:r>
        <m:r>
          <m:rPr>
            <m:sty m:val="p"/>
          </m:rPr>
          <w:rPr>
            <w:rFonts w:ascii="Cambria Math" w:hAnsi="Cambria Math" w:cstheme="majorBidi"/>
            <w:color w:val="000000"/>
            <w:sz w:val="24"/>
            <w:szCs w:val="24"/>
          </w:rPr>
          <m:t xml:space="preserve">(0, 0, 0) </m:t>
        </m:r>
      </m:oMath>
      <w:r w:rsidRPr="00C9264D">
        <w:rPr>
          <w:rFonts w:asciiTheme="majorBidi" w:hAnsiTheme="majorBidi" w:cstheme="majorBidi"/>
          <w:color w:val="000000"/>
          <w:sz w:val="24"/>
          <w:szCs w:val="24"/>
        </w:rPr>
        <w:t xml:space="preserve"> et monte à 3 </w:t>
      </w:r>
      <w:r w:rsidRPr="00C9264D">
        <w:rPr>
          <w:rFonts w:asciiTheme="majorBidi" w:hAnsiTheme="majorBidi" w:cstheme="majorBidi"/>
          <w:i/>
          <w:iCs/>
          <w:color w:val="000000"/>
          <w:sz w:val="24"/>
          <w:szCs w:val="24"/>
        </w:rPr>
        <w:t>m</w:t>
      </w:r>
      <w:r w:rsidRPr="00C9264D">
        <w:rPr>
          <w:rFonts w:asciiTheme="majorBidi" w:hAnsiTheme="majorBidi" w:cstheme="majorBidi"/>
          <w:color w:val="000000"/>
          <w:sz w:val="24"/>
          <w:szCs w:val="24"/>
        </w:rPr>
        <w:t xml:space="preserve"> dans l’axe</w:t>
      </w:r>
      <m:oMath>
        <m:r>
          <w:rPr>
            <w:rFonts w:ascii="Cambria Math" w:hAnsi="Cambria Math" w:cstheme="majorBidi"/>
            <w:color w:val="000000"/>
            <w:sz w:val="24"/>
            <w:szCs w:val="24"/>
          </w:rPr>
          <m:t xml:space="preserve"> z</m:t>
        </m:r>
      </m:oMath>
      <w:r w:rsidRPr="00C9264D">
        <w:rPr>
          <w:rFonts w:asciiTheme="majorBidi" w:hAnsiTheme="majorBidi" w:cstheme="majorBidi"/>
          <w:i/>
          <w:iCs/>
          <w:color w:val="000000"/>
          <w:sz w:val="24"/>
          <w:szCs w:val="24"/>
        </w:rPr>
        <w:t>,</w:t>
      </w:r>
      <w:r w:rsidRPr="00C9264D">
        <w:rPr>
          <w:rFonts w:asciiTheme="majorBidi" w:hAnsiTheme="majorBidi" w:cstheme="majorBidi"/>
          <w:color w:val="000000"/>
          <w:sz w:val="24"/>
          <w:szCs w:val="24"/>
        </w:rPr>
        <w:t xml:space="preserve"> le quadrirotor fait une trajectoire en spirale et tourne autour de lui-même pendant 30 seconds; </w:t>
      </w:r>
      <m:oMath>
        <m:sSub>
          <m:sSubPr>
            <m:ctrlPr>
              <w:rPr>
                <w:rFonts w:ascii="Cambria Math" w:hAnsi="Cambria Math" w:cstheme="majorBidi"/>
                <w:i/>
                <w:color w:val="000000"/>
                <w:sz w:val="24"/>
                <w:szCs w:val="24"/>
              </w:rPr>
            </m:ctrlPr>
          </m:sSubPr>
          <m:e>
            <m:sSub>
              <m:sSubPr>
                <m:ctrlPr>
                  <w:rPr>
                    <w:rFonts w:ascii="Cambria Math" w:hAnsi="Cambria Math" w:cstheme="majorBidi"/>
                    <w:i/>
                    <w:color w:val="000000"/>
                    <w:sz w:val="24"/>
                    <w:szCs w:val="24"/>
                  </w:rPr>
                </m:ctrlPr>
              </m:sSubPr>
              <m:e>
                <m:r>
                  <w:rPr>
                    <w:rFonts w:ascii="Cambria Math" w:hAnsi="Cambria Math" w:cstheme="majorBidi"/>
                    <w:color w:val="000000"/>
                    <w:sz w:val="24"/>
                    <w:szCs w:val="24"/>
                  </w:rPr>
                  <m:t>z</m:t>
                </m:r>
              </m:e>
              <m:sub>
                <m:r>
                  <w:rPr>
                    <w:rFonts w:ascii="Cambria Math" w:hAnsi="Cambria Math" w:cstheme="majorBidi"/>
                    <w:color w:val="000000"/>
                    <w:sz w:val="24"/>
                    <w:szCs w:val="24"/>
                  </w:rPr>
                  <m:t>d</m:t>
                </m:r>
              </m:sub>
            </m:sSub>
            <m:r>
              <w:rPr>
                <w:rFonts w:ascii="Cambria Math" w:hAnsi="Cambria Math" w:cstheme="majorBidi"/>
                <w:color w:val="000000"/>
                <w:sz w:val="24"/>
                <w:szCs w:val="24"/>
              </w:rPr>
              <m:t>=0.1 t,x</m:t>
            </m:r>
          </m:e>
          <m:sub>
            <m:r>
              <w:rPr>
                <w:rFonts w:ascii="Cambria Math" w:hAnsi="Cambria Math" w:cstheme="majorBidi"/>
                <w:color w:val="000000"/>
                <w:sz w:val="24"/>
                <w:szCs w:val="24"/>
              </w:rPr>
              <m:t>d</m:t>
            </m:r>
          </m:sub>
        </m:sSub>
        <m:r>
          <w:rPr>
            <w:rFonts w:ascii="Cambria Math" w:hAnsi="Cambria Math" w:cstheme="majorBidi"/>
            <w:color w:val="000000"/>
            <w:sz w:val="24"/>
            <w:szCs w:val="24"/>
          </w:rPr>
          <m:t xml:space="preserve">=4 </m:t>
        </m:r>
        <m:func>
          <m:funcPr>
            <m:ctrlPr>
              <w:rPr>
                <w:rFonts w:ascii="Cambria Math" w:hAnsi="Cambria Math" w:cstheme="majorBidi"/>
                <w:i/>
                <w:color w:val="000000"/>
                <w:sz w:val="24"/>
                <w:szCs w:val="24"/>
              </w:rPr>
            </m:ctrlPr>
          </m:funcPr>
          <m:fName>
            <m:r>
              <m:rPr>
                <m:sty m:val="p"/>
              </m:rPr>
              <w:rPr>
                <w:rFonts w:ascii="Cambria Math" w:hAnsi="Cambria Math" w:cstheme="majorBidi"/>
                <w:color w:val="000000"/>
                <w:sz w:val="24"/>
                <w:szCs w:val="24"/>
              </w:rPr>
              <m:t>sin</m:t>
            </m:r>
          </m:fName>
          <m:e>
            <m:d>
              <m:dPr>
                <m:ctrlPr>
                  <w:rPr>
                    <w:rFonts w:ascii="Cambria Math" w:hAnsi="Cambria Math" w:cstheme="majorBidi"/>
                    <w:i/>
                    <w:color w:val="000000"/>
                    <w:sz w:val="24"/>
                    <w:szCs w:val="24"/>
                  </w:rPr>
                </m:ctrlPr>
              </m:dPr>
              <m:e>
                <m:f>
                  <m:fPr>
                    <m:ctrlPr>
                      <w:rPr>
                        <w:rFonts w:ascii="Cambria Math" w:hAnsi="Cambria Math" w:cstheme="majorBidi"/>
                        <w:i/>
                        <w:color w:val="000000"/>
                        <w:sz w:val="24"/>
                        <w:szCs w:val="24"/>
                      </w:rPr>
                    </m:ctrlPr>
                  </m:fPr>
                  <m:num>
                    <m:r>
                      <w:rPr>
                        <w:rFonts w:ascii="Cambria Math" w:hAnsi="Cambria Math" w:cstheme="majorBidi"/>
                        <w:color w:val="000000"/>
                        <w:sz w:val="24"/>
                        <w:szCs w:val="24"/>
                      </w:rPr>
                      <m:t>π</m:t>
                    </m:r>
                  </m:num>
                  <m:den>
                    <m:r>
                      <w:rPr>
                        <w:rFonts w:ascii="Cambria Math" w:hAnsi="Cambria Math" w:cstheme="majorBidi"/>
                        <w:color w:val="000000"/>
                        <w:sz w:val="24"/>
                        <w:szCs w:val="24"/>
                      </w:rPr>
                      <m:t>15</m:t>
                    </m:r>
                  </m:den>
                </m:f>
                <m:r>
                  <w:rPr>
                    <w:rFonts w:ascii="Cambria Math" w:hAnsi="Cambria Math" w:cstheme="majorBidi"/>
                    <w:color w:val="000000"/>
                    <w:sz w:val="24"/>
                    <w:szCs w:val="24"/>
                  </w:rPr>
                  <m:t>t</m:t>
                </m:r>
              </m:e>
            </m:d>
            <m:r>
              <w:rPr>
                <w:rFonts w:ascii="Cambria Math" w:hAnsi="Cambria Math" w:cstheme="majorBidi"/>
                <w:color w:val="000000"/>
                <w:sz w:val="24"/>
                <w:szCs w:val="24"/>
              </w:rPr>
              <m:t>,</m:t>
            </m:r>
            <m:sSub>
              <m:sSubPr>
                <m:ctrlPr>
                  <w:rPr>
                    <w:rFonts w:ascii="Cambria Math" w:hAnsi="Cambria Math" w:cstheme="majorBidi"/>
                    <w:i/>
                    <w:color w:val="000000"/>
                    <w:sz w:val="24"/>
                    <w:szCs w:val="24"/>
                  </w:rPr>
                </m:ctrlPr>
              </m:sSubPr>
              <m:e>
                <m:r>
                  <w:rPr>
                    <w:rFonts w:ascii="Cambria Math" w:hAnsi="Cambria Math" w:cstheme="majorBidi"/>
                    <w:color w:val="000000"/>
                    <w:sz w:val="24"/>
                    <w:szCs w:val="24"/>
                  </w:rPr>
                  <m:t>y</m:t>
                </m:r>
              </m:e>
              <m:sub>
                <m:r>
                  <w:rPr>
                    <w:rFonts w:ascii="Cambria Math" w:hAnsi="Cambria Math" w:cstheme="majorBidi"/>
                    <w:color w:val="000000"/>
                    <w:sz w:val="24"/>
                    <w:szCs w:val="24"/>
                  </w:rPr>
                  <m:t>d</m:t>
                </m:r>
              </m:sub>
            </m:sSub>
            <m:r>
              <w:rPr>
                <w:rFonts w:ascii="Cambria Math" w:hAnsi="Cambria Math" w:cstheme="majorBidi"/>
                <w:color w:val="000000"/>
                <w:sz w:val="24"/>
                <w:szCs w:val="24"/>
              </w:rPr>
              <m:t xml:space="preserve">=-4 </m:t>
            </m:r>
            <m:func>
              <m:funcPr>
                <m:ctrlPr>
                  <w:rPr>
                    <w:rFonts w:ascii="Cambria Math" w:hAnsi="Cambria Math" w:cstheme="majorBidi"/>
                    <w:i/>
                    <w:color w:val="000000"/>
                    <w:sz w:val="24"/>
                    <w:szCs w:val="24"/>
                  </w:rPr>
                </m:ctrlPr>
              </m:funcPr>
              <m:fName>
                <m:r>
                  <m:rPr>
                    <m:sty m:val="p"/>
                  </m:rPr>
                  <w:rPr>
                    <w:rFonts w:ascii="Cambria Math" w:hAnsi="Cambria Math" w:cstheme="majorBidi"/>
                    <w:color w:val="000000"/>
                    <w:sz w:val="24"/>
                    <w:szCs w:val="24"/>
                  </w:rPr>
                  <m:t xml:space="preserve">cos </m:t>
                </m:r>
              </m:fName>
              <m:e>
                <m:d>
                  <m:dPr>
                    <m:ctrlPr>
                      <w:rPr>
                        <w:rFonts w:ascii="Cambria Math" w:hAnsi="Cambria Math" w:cstheme="majorBidi"/>
                        <w:i/>
                        <w:color w:val="000000"/>
                        <w:sz w:val="24"/>
                        <w:szCs w:val="24"/>
                      </w:rPr>
                    </m:ctrlPr>
                  </m:dPr>
                  <m:e>
                    <m:f>
                      <m:fPr>
                        <m:ctrlPr>
                          <w:rPr>
                            <w:rFonts w:ascii="Cambria Math" w:hAnsi="Cambria Math" w:cstheme="majorBidi"/>
                            <w:i/>
                            <w:color w:val="000000"/>
                            <w:sz w:val="24"/>
                            <w:szCs w:val="24"/>
                          </w:rPr>
                        </m:ctrlPr>
                      </m:fPr>
                      <m:num>
                        <m:r>
                          <w:rPr>
                            <w:rFonts w:ascii="Cambria Math" w:hAnsi="Cambria Math" w:cstheme="majorBidi"/>
                            <w:color w:val="000000"/>
                            <w:sz w:val="24"/>
                            <w:szCs w:val="24"/>
                          </w:rPr>
                          <m:t>π</m:t>
                        </m:r>
                      </m:num>
                      <m:den>
                        <m:r>
                          <w:rPr>
                            <w:rFonts w:ascii="Cambria Math" w:hAnsi="Cambria Math" w:cstheme="majorBidi"/>
                            <w:color w:val="000000"/>
                            <w:sz w:val="24"/>
                            <w:szCs w:val="24"/>
                          </w:rPr>
                          <m:t>15</m:t>
                        </m:r>
                      </m:den>
                    </m:f>
                    <m:r>
                      <w:rPr>
                        <w:rFonts w:ascii="Cambria Math" w:hAnsi="Cambria Math" w:cstheme="majorBidi"/>
                        <w:color w:val="000000"/>
                        <w:sz w:val="24"/>
                        <w:szCs w:val="24"/>
                      </w:rPr>
                      <m:t>t</m:t>
                    </m:r>
                  </m:e>
                </m:d>
              </m:e>
            </m:func>
            <m:r>
              <w:rPr>
                <w:rFonts w:ascii="Cambria Math" w:hAnsi="Cambria Math" w:cstheme="majorBidi"/>
                <w:color w:val="000000"/>
                <w:sz w:val="24"/>
                <w:szCs w:val="24"/>
              </w:rPr>
              <m:t>,</m:t>
            </m:r>
            <m:sSub>
              <m:sSubPr>
                <m:ctrlPr>
                  <w:rPr>
                    <w:rFonts w:ascii="Cambria Math" w:hAnsi="Cambria Math" w:cstheme="majorBidi"/>
                    <w:i/>
                    <w:color w:val="000000"/>
                    <w:sz w:val="24"/>
                    <w:szCs w:val="24"/>
                  </w:rPr>
                </m:ctrlPr>
              </m:sSubPr>
              <m:e>
                <m:r>
                  <w:rPr>
                    <w:rFonts w:ascii="Cambria Math" w:hAnsi="Cambria Math" w:cstheme="majorBidi"/>
                    <w:color w:val="000000"/>
                    <w:sz w:val="24"/>
                    <w:szCs w:val="24"/>
                  </w:rPr>
                  <m:t>ψ</m:t>
                </m:r>
              </m:e>
              <m:sub>
                <m:r>
                  <w:rPr>
                    <w:rFonts w:ascii="Cambria Math" w:hAnsi="Cambria Math" w:cstheme="majorBidi"/>
                    <w:color w:val="000000"/>
                    <w:sz w:val="24"/>
                    <w:szCs w:val="24"/>
                  </w:rPr>
                  <m:t>d</m:t>
                </m:r>
              </m:sub>
            </m:sSub>
          </m:e>
        </m:func>
        <m:r>
          <w:rPr>
            <w:rFonts w:ascii="Cambria Math" w:hAnsi="Cambria Math" w:cstheme="majorBidi"/>
            <w:color w:val="000000"/>
            <w:sz w:val="24"/>
            <w:szCs w:val="24"/>
          </w:rPr>
          <m:t>=π</m:t>
        </m:r>
        <m:func>
          <m:funcPr>
            <m:ctrlPr>
              <w:rPr>
                <w:rFonts w:ascii="Cambria Math" w:hAnsi="Cambria Math" w:cstheme="majorBidi"/>
                <w:i/>
                <w:color w:val="000000"/>
                <w:sz w:val="24"/>
                <w:szCs w:val="24"/>
              </w:rPr>
            </m:ctrlPr>
          </m:funcPr>
          <m:fName>
            <m:r>
              <m:rPr>
                <m:sty m:val="p"/>
              </m:rPr>
              <w:rPr>
                <w:rFonts w:ascii="Cambria Math" w:hAnsi="Cambria Math" w:cstheme="majorBidi"/>
                <w:color w:val="000000"/>
                <w:sz w:val="24"/>
                <w:szCs w:val="24"/>
              </w:rPr>
              <m:t>sin</m:t>
            </m:r>
          </m:fName>
          <m:e>
            <m:d>
              <m:dPr>
                <m:ctrlPr>
                  <w:rPr>
                    <w:rFonts w:ascii="Cambria Math" w:hAnsi="Cambria Math" w:cstheme="majorBidi"/>
                    <w:i/>
                    <w:color w:val="000000"/>
                    <w:sz w:val="24"/>
                    <w:szCs w:val="24"/>
                  </w:rPr>
                </m:ctrlPr>
              </m:dPr>
              <m:e>
                <m:f>
                  <m:fPr>
                    <m:ctrlPr>
                      <w:rPr>
                        <w:rFonts w:ascii="Cambria Math" w:hAnsi="Cambria Math" w:cstheme="majorBidi"/>
                        <w:i/>
                        <w:color w:val="000000"/>
                        <w:sz w:val="24"/>
                        <w:szCs w:val="24"/>
                      </w:rPr>
                    </m:ctrlPr>
                  </m:fPr>
                  <m:num>
                    <m:r>
                      <w:rPr>
                        <w:rFonts w:ascii="Cambria Math" w:hAnsi="Cambria Math" w:cstheme="majorBidi"/>
                        <w:color w:val="000000"/>
                        <w:sz w:val="24"/>
                        <w:szCs w:val="24"/>
                      </w:rPr>
                      <m:t>π</m:t>
                    </m:r>
                  </m:num>
                  <m:den>
                    <m:r>
                      <w:rPr>
                        <w:rFonts w:ascii="Cambria Math" w:hAnsi="Cambria Math" w:cstheme="majorBidi"/>
                        <w:color w:val="000000"/>
                        <w:sz w:val="24"/>
                        <w:szCs w:val="24"/>
                      </w:rPr>
                      <m:t>15</m:t>
                    </m:r>
                  </m:den>
                </m:f>
                <m:r>
                  <w:rPr>
                    <w:rFonts w:ascii="Cambria Math" w:hAnsi="Cambria Math" w:cstheme="majorBidi"/>
                    <w:color w:val="000000"/>
                    <w:sz w:val="24"/>
                    <w:szCs w:val="24"/>
                  </w:rPr>
                  <m:t>t</m:t>
                </m:r>
              </m:e>
            </m:d>
          </m:e>
        </m:func>
      </m:oMath>
    </w:p>
    <w:p w14:paraId="4CB1A25E" w14:textId="77777777" w:rsidR="00BC537A" w:rsidRPr="00C9264D" w:rsidRDefault="00BC537A" w:rsidP="00BC537A">
      <w:pPr>
        <w:autoSpaceDE w:val="0"/>
        <w:autoSpaceDN w:val="0"/>
        <w:adjustRightInd w:val="0"/>
        <w:spacing w:before="100" w:beforeAutospacing="1" w:after="100" w:afterAutospacing="1" w:line="360" w:lineRule="auto"/>
        <w:jc w:val="both"/>
        <w:rPr>
          <w:rFonts w:asciiTheme="majorBidi" w:hAnsiTheme="majorBidi" w:cstheme="majorBidi"/>
          <w:sz w:val="24"/>
          <w:szCs w:val="24"/>
        </w:rPr>
      </w:pPr>
      <w:r w:rsidRPr="00C9264D">
        <w:rPr>
          <w:rFonts w:asciiTheme="majorBidi" w:hAnsiTheme="majorBidi" w:cstheme="majorBidi"/>
          <w:sz w:val="24"/>
          <w:szCs w:val="24"/>
        </w:rPr>
        <w:t>Les paramètres de modèle sont déterminés précédemment dans le tableau III.2</w:t>
      </w:r>
    </w:p>
    <w:p w14:paraId="0F0A7EA7" w14:textId="3BB56276" w:rsidR="00F97446" w:rsidRPr="00F97446" w:rsidRDefault="00BC537A" w:rsidP="00F97446">
      <w:pPr>
        <w:autoSpaceDE w:val="0"/>
        <w:autoSpaceDN w:val="0"/>
        <w:adjustRightInd w:val="0"/>
        <w:spacing w:before="100" w:beforeAutospacing="1" w:after="0" w:line="360" w:lineRule="auto"/>
        <w:ind w:firstLine="708"/>
        <w:rPr>
          <w:rFonts w:asciiTheme="majorBidi" w:hAnsiTheme="majorBidi" w:cstheme="majorBidi"/>
        </w:rPr>
      </w:pPr>
      <w:r w:rsidRPr="00C9264D">
        <w:rPr>
          <w:rFonts w:asciiTheme="majorBidi" w:hAnsiTheme="majorBidi" w:cstheme="majorBidi"/>
        </w:rPr>
        <w:lastRenderedPageBreak/>
        <w:t xml:space="preserve">Les trajectoires du modèle du quadrirotor sont </w:t>
      </w:r>
      <w:r w:rsidR="00AA6247" w:rsidRPr="00C9264D">
        <w:rPr>
          <w:rFonts w:asciiTheme="majorBidi" w:hAnsiTheme="majorBidi" w:cstheme="majorBidi"/>
        </w:rPr>
        <w:t>stabilisées</w:t>
      </w:r>
      <w:r w:rsidRPr="00C9264D">
        <w:rPr>
          <w:rFonts w:asciiTheme="majorBidi" w:hAnsiTheme="majorBidi" w:cstheme="majorBidi"/>
        </w:rPr>
        <w:t xml:space="preserve"> grâce au paramètres SMC ajustés par attentives après la synthèse de loi de commande en sens de stabilité de Lyapunov. Ces valeurs sont résumées dans le tableau suivant :</w:t>
      </w:r>
    </w:p>
    <w:tbl>
      <w:tblPr>
        <w:tblStyle w:val="GridTable6Colorful-Accent5"/>
        <w:tblpPr w:leftFromText="141" w:rightFromText="141" w:vertAnchor="page" w:horzAnchor="margin" w:tblpY="2920"/>
        <w:tblW w:w="9600" w:type="dxa"/>
        <w:tblLook w:val="04A0" w:firstRow="1" w:lastRow="0" w:firstColumn="1" w:lastColumn="0" w:noHBand="0" w:noVBand="1"/>
      </w:tblPr>
      <w:tblGrid>
        <w:gridCol w:w="2335"/>
        <w:gridCol w:w="1378"/>
        <w:gridCol w:w="1177"/>
        <w:gridCol w:w="1178"/>
        <w:gridCol w:w="1177"/>
        <w:gridCol w:w="1178"/>
        <w:gridCol w:w="1177"/>
      </w:tblGrid>
      <w:tr w:rsidR="00611279" w:rsidRPr="00BA224A" w14:paraId="246ED27B" w14:textId="77777777" w:rsidTr="00611279">
        <w:trPr>
          <w:cnfStyle w:val="100000000000" w:firstRow="1" w:lastRow="0" w:firstColumn="0" w:lastColumn="0" w:oddVBand="0" w:evenVBand="0" w:oddHBand="0"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2335" w:type="dxa"/>
          </w:tcPr>
          <w:p w14:paraId="210FA11C" w14:textId="4AEB6F68" w:rsidR="00611279" w:rsidRPr="00BA224A" w:rsidRDefault="00611279" w:rsidP="00611279">
            <w:pPr>
              <w:autoSpaceDE w:val="0"/>
              <w:autoSpaceDN w:val="0"/>
              <w:adjustRightInd w:val="0"/>
              <w:spacing w:before="100" w:beforeAutospacing="1" w:after="100" w:afterAutospacing="1" w:line="360" w:lineRule="auto"/>
              <w:ind w:right="33"/>
              <w:jc w:val="center"/>
              <w:rPr>
                <w:rFonts w:asciiTheme="majorBidi" w:hAnsiTheme="majorBidi" w:cstheme="majorBidi"/>
                <w:b w:val="0"/>
                <w:bCs w:val="0"/>
                <w:color w:val="auto"/>
              </w:rPr>
            </w:pPr>
            <w:r w:rsidRPr="00BA224A">
              <w:rPr>
                <w:rFonts w:asciiTheme="majorBidi" w:hAnsiTheme="majorBidi" w:cstheme="majorBidi"/>
                <w:color w:val="auto"/>
              </w:rPr>
              <w:t>Paramètre de SMC</w:t>
            </w:r>
          </w:p>
        </w:tc>
        <w:tc>
          <w:tcPr>
            <w:tcW w:w="1378" w:type="dxa"/>
          </w:tcPr>
          <w:p w14:paraId="6FA47A3F" w14:textId="77777777" w:rsidR="00611279" w:rsidRPr="00BA224A" w:rsidRDefault="00611279" w:rsidP="00611279">
            <w:pPr>
              <w:autoSpaceDE w:val="0"/>
              <w:autoSpaceDN w:val="0"/>
              <w:adjustRightInd w:val="0"/>
              <w:spacing w:before="100" w:beforeAutospacing="1" w:after="100" w:afterAutospacing="1"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m:oMathPara>
              <m:oMath>
                <m:r>
                  <m:rPr>
                    <m:sty m:val="bi"/>
                  </m:rPr>
                  <w:rPr>
                    <w:rFonts w:ascii="Cambria Math" w:hAnsi="Cambria Math" w:cstheme="majorBidi"/>
                    <w:color w:val="auto"/>
                  </w:rPr>
                  <m:t>φ</m:t>
                </m:r>
              </m:oMath>
            </m:oMathPara>
          </w:p>
        </w:tc>
        <w:tc>
          <w:tcPr>
            <w:tcW w:w="1177" w:type="dxa"/>
          </w:tcPr>
          <w:p w14:paraId="13F2C33E" w14:textId="77777777" w:rsidR="00611279" w:rsidRPr="00BA224A" w:rsidRDefault="00611279" w:rsidP="00611279">
            <w:pPr>
              <w:autoSpaceDE w:val="0"/>
              <w:autoSpaceDN w:val="0"/>
              <w:adjustRightInd w:val="0"/>
              <w:spacing w:before="100" w:beforeAutospacing="1" w:after="100" w:afterAutospacing="1"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m:oMathPara>
              <m:oMath>
                <m:r>
                  <m:rPr>
                    <m:sty m:val="bi"/>
                  </m:rPr>
                  <w:rPr>
                    <w:rFonts w:ascii="Cambria Math" w:hAnsi="Cambria Math" w:cstheme="majorBidi"/>
                    <w:color w:val="auto"/>
                  </w:rPr>
                  <m:t>θ</m:t>
                </m:r>
              </m:oMath>
            </m:oMathPara>
          </w:p>
        </w:tc>
        <w:tc>
          <w:tcPr>
            <w:tcW w:w="1178" w:type="dxa"/>
          </w:tcPr>
          <w:p w14:paraId="6338DAD7" w14:textId="77777777" w:rsidR="00611279" w:rsidRPr="00BA224A" w:rsidRDefault="00611279" w:rsidP="00611279">
            <w:pPr>
              <w:autoSpaceDE w:val="0"/>
              <w:autoSpaceDN w:val="0"/>
              <w:adjustRightInd w:val="0"/>
              <w:spacing w:before="100" w:beforeAutospacing="1" w:after="100" w:afterAutospacing="1"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m:oMathPara>
              <m:oMath>
                <m:r>
                  <m:rPr>
                    <m:sty m:val="bi"/>
                  </m:rPr>
                  <w:rPr>
                    <w:rFonts w:ascii="Cambria Math" w:hAnsi="Cambria Math" w:cstheme="majorBidi"/>
                    <w:color w:val="auto"/>
                  </w:rPr>
                  <m:t>ψ</m:t>
                </m:r>
              </m:oMath>
            </m:oMathPara>
          </w:p>
        </w:tc>
        <w:tc>
          <w:tcPr>
            <w:tcW w:w="1177" w:type="dxa"/>
          </w:tcPr>
          <w:p w14:paraId="17306896" w14:textId="77777777" w:rsidR="00611279" w:rsidRPr="00BA224A" w:rsidRDefault="00611279" w:rsidP="00611279">
            <w:pPr>
              <w:autoSpaceDE w:val="0"/>
              <w:autoSpaceDN w:val="0"/>
              <w:adjustRightInd w:val="0"/>
              <w:spacing w:before="100" w:beforeAutospacing="1" w:after="100" w:afterAutospacing="1"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m:oMathPara>
              <m:oMath>
                <m:r>
                  <m:rPr>
                    <m:sty m:val="bi"/>
                  </m:rPr>
                  <w:rPr>
                    <w:rFonts w:ascii="Cambria Math" w:hAnsi="Cambria Math" w:cstheme="majorBidi"/>
                    <w:color w:val="auto"/>
                  </w:rPr>
                  <m:t>Z</m:t>
                </m:r>
              </m:oMath>
            </m:oMathPara>
          </w:p>
        </w:tc>
        <w:tc>
          <w:tcPr>
            <w:tcW w:w="1178" w:type="dxa"/>
          </w:tcPr>
          <w:p w14:paraId="37290D59" w14:textId="77777777" w:rsidR="00611279" w:rsidRPr="00BA224A" w:rsidRDefault="00611279" w:rsidP="00611279">
            <w:pPr>
              <w:autoSpaceDE w:val="0"/>
              <w:autoSpaceDN w:val="0"/>
              <w:adjustRightInd w:val="0"/>
              <w:spacing w:before="100" w:beforeAutospacing="1" w:after="100" w:afterAutospacing="1"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m:oMathPara>
              <m:oMath>
                <m:r>
                  <m:rPr>
                    <m:sty m:val="bi"/>
                  </m:rPr>
                  <w:rPr>
                    <w:rFonts w:ascii="Cambria Math" w:hAnsi="Cambria Math" w:cstheme="majorBidi"/>
                    <w:color w:val="auto"/>
                  </w:rPr>
                  <m:t>X</m:t>
                </m:r>
              </m:oMath>
            </m:oMathPara>
          </w:p>
        </w:tc>
        <w:tc>
          <w:tcPr>
            <w:tcW w:w="1177" w:type="dxa"/>
          </w:tcPr>
          <w:p w14:paraId="3CF1D46B" w14:textId="77777777" w:rsidR="00611279" w:rsidRPr="00BA224A" w:rsidRDefault="00611279" w:rsidP="00611279">
            <w:pPr>
              <w:autoSpaceDE w:val="0"/>
              <w:autoSpaceDN w:val="0"/>
              <w:adjustRightInd w:val="0"/>
              <w:spacing w:before="100" w:beforeAutospacing="1" w:after="100" w:afterAutospacing="1" w:line="360" w:lineRule="auto"/>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color w:val="auto"/>
              </w:rPr>
            </w:pPr>
            <m:oMathPara>
              <m:oMath>
                <m:r>
                  <m:rPr>
                    <m:sty m:val="bi"/>
                  </m:rPr>
                  <w:rPr>
                    <w:rFonts w:ascii="Cambria Math" w:hAnsi="Cambria Math" w:cstheme="majorBidi"/>
                    <w:color w:val="auto"/>
                  </w:rPr>
                  <m:t>Y</m:t>
                </m:r>
              </m:oMath>
            </m:oMathPara>
          </w:p>
        </w:tc>
      </w:tr>
      <w:tr w:rsidR="00611279" w:rsidRPr="00BA224A" w14:paraId="77BF0F9E" w14:textId="77777777" w:rsidTr="00611279">
        <w:trPr>
          <w:cnfStyle w:val="000000100000" w:firstRow="0" w:lastRow="0" w:firstColumn="0" w:lastColumn="0" w:oddVBand="0" w:evenVBand="0" w:oddHBand="1" w:evenHBand="0" w:firstRowFirstColumn="0" w:firstRowLastColumn="0" w:lastRowFirstColumn="0" w:lastRowLastColumn="0"/>
          <w:trHeight w:val="301"/>
        </w:trPr>
        <w:tc>
          <w:tcPr>
            <w:cnfStyle w:val="001000000000" w:firstRow="0" w:lastRow="0" w:firstColumn="1" w:lastColumn="0" w:oddVBand="0" w:evenVBand="0" w:oddHBand="0" w:evenHBand="0" w:firstRowFirstColumn="0" w:firstRowLastColumn="0" w:lastRowFirstColumn="0" w:lastRowLastColumn="0"/>
            <w:tcW w:w="2335" w:type="dxa"/>
          </w:tcPr>
          <w:p w14:paraId="4A8D88B5" w14:textId="77777777" w:rsidR="00611279" w:rsidRPr="00BA224A" w:rsidRDefault="0015661E" w:rsidP="00611279">
            <w:pPr>
              <w:autoSpaceDE w:val="0"/>
              <w:autoSpaceDN w:val="0"/>
              <w:adjustRightInd w:val="0"/>
              <w:spacing w:before="100" w:beforeAutospacing="1" w:after="100" w:afterAutospacing="1" w:line="360" w:lineRule="auto"/>
              <w:jc w:val="center"/>
              <w:rPr>
                <w:rFonts w:asciiTheme="majorBidi" w:hAnsiTheme="majorBidi" w:cstheme="majorBidi"/>
                <w:b w:val="0"/>
                <w:bCs w:val="0"/>
                <w:color w:val="auto"/>
              </w:rPr>
            </w:pPr>
            <m:oMathPara>
              <m:oMath>
                <m:sSub>
                  <m:sSubPr>
                    <m:ctrlPr>
                      <w:rPr>
                        <w:rFonts w:ascii="Cambria Math" w:hAnsi="Cambria Math" w:cstheme="majorBidi"/>
                        <w:i/>
                        <w:color w:val="auto"/>
                        <w:sz w:val="24"/>
                        <w:szCs w:val="24"/>
                      </w:rPr>
                    </m:ctrlPr>
                  </m:sSubPr>
                  <m:e>
                    <m:r>
                      <m:rPr>
                        <m:sty m:val="bi"/>
                      </m:rPr>
                      <w:rPr>
                        <w:rFonts w:ascii="Cambria Math" w:hAnsi="Cambria Math" w:cstheme="majorBidi"/>
                        <w:color w:val="auto"/>
                        <w:sz w:val="24"/>
                        <w:szCs w:val="24"/>
                      </w:rPr>
                      <m:t>η</m:t>
                    </m:r>
                  </m:e>
                  <m:sub>
                    <m:r>
                      <m:rPr>
                        <m:sty m:val="bi"/>
                      </m:rPr>
                      <w:rPr>
                        <w:rFonts w:ascii="Cambria Math" w:hAnsi="Cambria Math" w:cstheme="majorBidi"/>
                        <w:color w:val="auto"/>
                        <w:sz w:val="24"/>
                        <w:szCs w:val="24"/>
                      </w:rPr>
                      <m:t>1,6</m:t>
                    </m:r>
                  </m:sub>
                </m:sSub>
              </m:oMath>
            </m:oMathPara>
          </w:p>
        </w:tc>
        <w:tc>
          <w:tcPr>
            <w:tcW w:w="1378" w:type="dxa"/>
          </w:tcPr>
          <w:p w14:paraId="32C2614B"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4</w:t>
            </w:r>
          </w:p>
        </w:tc>
        <w:tc>
          <w:tcPr>
            <w:tcW w:w="1177" w:type="dxa"/>
          </w:tcPr>
          <w:p w14:paraId="661B5668"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4</w:t>
            </w:r>
          </w:p>
        </w:tc>
        <w:tc>
          <w:tcPr>
            <w:tcW w:w="1178" w:type="dxa"/>
          </w:tcPr>
          <w:p w14:paraId="41CEBDA8"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4</w:t>
            </w:r>
          </w:p>
        </w:tc>
        <w:tc>
          <w:tcPr>
            <w:tcW w:w="1177" w:type="dxa"/>
          </w:tcPr>
          <w:p w14:paraId="334EA2C2"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4</w:t>
            </w:r>
          </w:p>
        </w:tc>
        <w:tc>
          <w:tcPr>
            <w:tcW w:w="1178" w:type="dxa"/>
          </w:tcPr>
          <w:p w14:paraId="6AC6C650"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4</w:t>
            </w:r>
          </w:p>
        </w:tc>
        <w:tc>
          <w:tcPr>
            <w:tcW w:w="1177" w:type="dxa"/>
          </w:tcPr>
          <w:p w14:paraId="66B2E318"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4</w:t>
            </w:r>
          </w:p>
        </w:tc>
      </w:tr>
      <w:tr w:rsidR="00611279" w:rsidRPr="00BA224A" w14:paraId="6CCB13DE" w14:textId="77777777" w:rsidTr="00611279">
        <w:trPr>
          <w:trHeight w:val="306"/>
        </w:trPr>
        <w:tc>
          <w:tcPr>
            <w:cnfStyle w:val="001000000000" w:firstRow="0" w:lastRow="0" w:firstColumn="1" w:lastColumn="0" w:oddVBand="0" w:evenVBand="0" w:oddHBand="0" w:evenHBand="0" w:firstRowFirstColumn="0" w:firstRowLastColumn="0" w:lastRowFirstColumn="0" w:lastRowLastColumn="0"/>
            <w:tcW w:w="2335" w:type="dxa"/>
          </w:tcPr>
          <w:p w14:paraId="77C722EC" w14:textId="77777777" w:rsidR="00611279" w:rsidRPr="00BA224A" w:rsidRDefault="0015661E" w:rsidP="00611279">
            <w:pPr>
              <w:autoSpaceDE w:val="0"/>
              <w:autoSpaceDN w:val="0"/>
              <w:adjustRightInd w:val="0"/>
              <w:spacing w:before="100" w:beforeAutospacing="1" w:after="100" w:afterAutospacing="1" w:line="360" w:lineRule="auto"/>
              <w:jc w:val="center"/>
              <w:rPr>
                <w:rFonts w:asciiTheme="majorBidi" w:hAnsiTheme="majorBidi" w:cstheme="majorBidi"/>
                <w:b w:val="0"/>
                <w:bCs w:val="0"/>
                <w:color w:val="auto"/>
              </w:rPr>
            </w:pPr>
            <m:oMathPara>
              <m:oMath>
                <m:sSub>
                  <m:sSubPr>
                    <m:ctrlPr>
                      <w:rPr>
                        <w:rFonts w:ascii="Cambria Math" w:hAnsi="Cambria Math" w:cstheme="majorBidi"/>
                        <w:i/>
                        <w:color w:val="auto"/>
                        <w:sz w:val="24"/>
                        <w:szCs w:val="24"/>
                      </w:rPr>
                    </m:ctrlPr>
                  </m:sSubPr>
                  <m:e>
                    <m:r>
                      <m:rPr>
                        <m:sty m:val="bi"/>
                      </m:rPr>
                      <w:rPr>
                        <w:rFonts w:ascii="Cambria Math" w:hAnsi="Cambria Math" w:cstheme="majorBidi"/>
                        <w:color w:val="auto"/>
                        <w:sz w:val="24"/>
                        <w:szCs w:val="24"/>
                      </w:rPr>
                      <m:t>c</m:t>
                    </m:r>
                  </m:e>
                  <m:sub>
                    <m:r>
                      <m:rPr>
                        <m:sty m:val="bi"/>
                      </m:rPr>
                      <w:rPr>
                        <w:rFonts w:ascii="Cambria Math" w:hAnsi="Cambria Math" w:cstheme="majorBidi"/>
                        <w:color w:val="auto"/>
                        <w:sz w:val="24"/>
                        <w:szCs w:val="24"/>
                      </w:rPr>
                      <m:t>1,6</m:t>
                    </m:r>
                  </m:sub>
                </m:sSub>
              </m:oMath>
            </m:oMathPara>
          </w:p>
        </w:tc>
        <w:tc>
          <w:tcPr>
            <w:tcW w:w="1378" w:type="dxa"/>
          </w:tcPr>
          <w:p w14:paraId="2D93A1C2"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60</w:t>
            </w:r>
          </w:p>
        </w:tc>
        <w:tc>
          <w:tcPr>
            <w:tcW w:w="1177" w:type="dxa"/>
          </w:tcPr>
          <w:p w14:paraId="13B16A38"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60</w:t>
            </w:r>
          </w:p>
        </w:tc>
        <w:tc>
          <w:tcPr>
            <w:tcW w:w="1178" w:type="dxa"/>
          </w:tcPr>
          <w:p w14:paraId="1844988C"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60</w:t>
            </w:r>
          </w:p>
        </w:tc>
        <w:tc>
          <w:tcPr>
            <w:tcW w:w="1177" w:type="dxa"/>
          </w:tcPr>
          <w:p w14:paraId="1A9D0129"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50</w:t>
            </w:r>
          </w:p>
        </w:tc>
        <w:tc>
          <w:tcPr>
            <w:tcW w:w="1178" w:type="dxa"/>
          </w:tcPr>
          <w:p w14:paraId="1442549E"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50</w:t>
            </w:r>
          </w:p>
        </w:tc>
        <w:tc>
          <w:tcPr>
            <w:tcW w:w="1177" w:type="dxa"/>
          </w:tcPr>
          <w:p w14:paraId="4FB4F941"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50</w:t>
            </w:r>
          </w:p>
        </w:tc>
      </w:tr>
      <w:tr w:rsidR="00611279" w:rsidRPr="00BA224A" w14:paraId="73951784" w14:textId="77777777" w:rsidTr="00611279">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2335" w:type="dxa"/>
          </w:tcPr>
          <w:p w14:paraId="45C62302" w14:textId="77777777" w:rsidR="00611279" w:rsidRPr="00BA224A" w:rsidRDefault="0015661E" w:rsidP="00611279">
            <w:pPr>
              <w:autoSpaceDE w:val="0"/>
              <w:autoSpaceDN w:val="0"/>
              <w:adjustRightInd w:val="0"/>
              <w:spacing w:before="100" w:beforeAutospacing="1" w:after="100" w:afterAutospacing="1" w:line="360" w:lineRule="auto"/>
              <w:jc w:val="center"/>
              <w:rPr>
                <w:rFonts w:asciiTheme="majorBidi" w:hAnsiTheme="majorBidi" w:cstheme="majorBidi"/>
                <w:color w:val="auto"/>
              </w:rPr>
            </w:pPr>
            <m:oMathPara>
              <m:oMath>
                <m:sSub>
                  <m:sSubPr>
                    <m:ctrlPr>
                      <w:rPr>
                        <w:rFonts w:ascii="Cambria Math" w:hAnsi="Cambria Math" w:cstheme="majorBidi"/>
                        <w:i/>
                        <w:color w:val="auto"/>
                        <w:sz w:val="24"/>
                        <w:szCs w:val="24"/>
                      </w:rPr>
                    </m:ctrlPr>
                  </m:sSubPr>
                  <m:e>
                    <m:r>
                      <m:rPr>
                        <m:sty m:val="bi"/>
                      </m:rPr>
                      <w:rPr>
                        <w:rFonts w:ascii="Cambria Math" w:hAnsi="Cambria Math" w:cstheme="majorBidi"/>
                        <w:color w:val="auto"/>
                        <w:sz w:val="24"/>
                        <w:szCs w:val="24"/>
                      </w:rPr>
                      <m:t>k</m:t>
                    </m:r>
                  </m:e>
                  <m:sub>
                    <m:r>
                      <m:rPr>
                        <m:sty m:val="bi"/>
                      </m:rPr>
                      <w:rPr>
                        <w:rFonts w:ascii="Cambria Math" w:hAnsi="Cambria Math" w:cstheme="majorBidi"/>
                        <w:color w:val="auto"/>
                        <w:sz w:val="24"/>
                        <w:szCs w:val="24"/>
                      </w:rPr>
                      <m:t>1,6</m:t>
                    </m:r>
                  </m:sub>
                </m:sSub>
              </m:oMath>
            </m:oMathPara>
          </w:p>
        </w:tc>
        <w:tc>
          <w:tcPr>
            <w:tcW w:w="1378" w:type="dxa"/>
          </w:tcPr>
          <w:p w14:paraId="5D39EB33"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3</w:t>
            </w:r>
          </w:p>
        </w:tc>
        <w:tc>
          <w:tcPr>
            <w:tcW w:w="1177" w:type="dxa"/>
          </w:tcPr>
          <w:p w14:paraId="1200FDD0"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3</w:t>
            </w:r>
          </w:p>
        </w:tc>
        <w:tc>
          <w:tcPr>
            <w:tcW w:w="1178" w:type="dxa"/>
          </w:tcPr>
          <w:p w14:paraId="4B15D8D2"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3</w:t>
            </w:r>
          </w:p>
        </w:tc>
        <w:tc>
          <w:tcPr>
            <w:tcW w:w="1177" w:type="dxa"/>
          </w:tcPr>
          <w:p w14:paraId="202BDC57"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2</w:t>
            </w:r>
          </w:p>
        </w:tc>
        <w:tc>
          <w:tcPr>
            <w:tcW w:w="1178" w:type="dxa"/>
          </w:tcPr>
          <w:p w14:paraId="4DB0A63C"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2</w:t>
            </w:r>
          </w:p>
        </w:tc>
        <w:tc>
          <w:tcPr>
            <w:tcW w:w="1177" w:type="dxa"/>
          </w:tcPr>
          <w:p w14:paraId="0CE62138" w14:textId="77777777" w:rsidR="00611279" w:rsidRPr="00045EF6" w:rsidRDefault="00611279" w:rsidP="00611279">
            <w:pPr>
              <w:autoSpaceDE w:val="0"/>
              <w:autoSpaceDN w:val="0"/>
              <w:adjustRightInd w:val="0"/>
              <w:spacing w:before="100" w:beforeAutospacing="1" w:after="100" w:afterAutospacing="1"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color w:val="auto"/>
              </w:rPr>
            </w:pPr>
            <w:r w:rsidRPr="00045EF6">
              <w:rPr>
                <w:rFonts w:asciiTheme="majorBidi" w:hAnsiTheme="majorBidi" w:cstheme="majorBidi"/>
                <w:color w:val="auto"/>
              </w:rPr>
              <w:t>2</w:t>
            </w:r>
          </w:p>
        </w:tc>
      </w:tr>
    </w:tbl>
    <w:p w14:paraId="4D0765CC" w14:textId="2E68B98A" w:rsidR="00BC537A" w:rsidRPr="00C9264D" w:rsidRDefault="00611279" w:rsidP="00BC537A">
      <w:pPr>
        <w:autoSpaceDE w:val="0"/>
        <w:autoSpaceDN w:val="0"/>
        <w:adjustRightInd w:val="0"/>
        <w:spacing w:before="100" w:beforeAutospacing="1" w:after="100" w:afterAutospacing="1" w:line="360" w:lineRule="auto"/>
        <w:rPr>
          <w:rFonts w:asciiTheme="majorBidi" w:hAnsiTheme="majorBidi" w:cstheme="majorBidi"/>
        </w:rPr>
      </w:pPr>
      <w:r>
        <w:rPr>
          <w:noProof/>
          <w:lang w:eastAsia="fr-FR"/>
        </w:rPr>
        <mc:AlternateContent>
          <mc:Choice Requires="wps">
            <w:drawing>
              <wp:anchor distT="0" distB="0" distL="114300" distR="114300" simplePos="0" relativeHeight="251785216" behindDoc="1" locked="0" layoutInCell="1" allowOverlap="1" wp14:anchorId="113B4250" wp14:editId="38A5A937">
                <wp:simplePos x="0" y="0"/>
                <wp:positionH relativeFrom="margin">
                  <wp:align>center</wp:align>
                </wp:positionH>
                <wp:positionV relativeFrom="paragraph">
                  <wp:posOffset>33861</wp:posOffset>
                </wp:positionV>
                <wp:extent cx="4603750" cy="194945"/>
                <wp:effectExtent l="0" t="0" r="6350" b="0"/>
                <wp:wrapNone/>
                <wp:docPr id="1193"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94945"/>
                        </a:xfrm>
                        <a:prstGeom prst="rect">
                          <a:avLst/>
                        </a:prstGeom>
                        <a:solidFill>
                          <a:prstClr val="white"/>
                        </a:solidFill>
                        <a:ln>
                          <a:noFill/>
                        </a:ln>
                      </wps:spPr>
                      <wps:txbx>
                        <w:txbxContent>
                          <w:p w14:paraId="2FFFF270" w14:textId="1A3829CE" w:rsidR="00C81D0D" w:rsidRPr="007710AB" w:rsidRDefault="00C81D0D" w:rsidP="00F97446">
                            <w:pPr>
                              <w:pStyle w:val="Caption"/>
                              <w:spacing w:line="360" w:lineRule="auto"/>
                              <w:jc w:val="center"/>
                              <w:rPr>
                                <w:rFonts w:asciiTheme="majorBidi" w:hAnsiTheme="majorBidi" w:cstheme="majorBidi"/>
                                <w:color w:val="auto"/>
                              </w:rPr>
                            </w:pPr>
                            <w:r w:rsidRPr="00C9264D">
                              <w:rPr>
                                <w:rFonts w:asciiTheme="majorBidi" w:hAnsiTheme="majorBidi" w:cstheme="majorBidi"/>
                                <w:b/>
                                <w:bCs/>
                                <w:color w:val="000000" w:themeColor="text1"/>
                              </w:rPr>
                              <w:t xml:space="preserve">Tableau </w:t>
                            </w:r>
                            <w:r w:rsidRPr="00C9264D">
                              <w:rPr>
                                <w:rFonts w:asciiTheme="majorBidi" w:hAnsiTheme="majorBidi" w:cstheme="majorBidi"/>
                                <w:b/>
                                <w:bCs/>
                                <w:color w:val="000000" w:themeColor="text1"/>
                              </w:rPr>
                              <w:fldChar w:fldCharType="begin"/>
                            </w:r>
                            <w:r w:rsidRPr="00C9264D">
                              <w:rPr>
                                <w:rFonts w:asciiTheme="majorBidi" w:hAnsiTheme="majorBidi" w:cstheme="majorBidi"/>
                                <w:b/>
                                <w:bCs/>
                                <w:color w:val="000000" w:themeColor="text1"/>
                              </w:rPr>
                              <w:instrText xml:space="preserve"> SEQ Tableau \* ROMAN </w:instrText>
                            </w:r>
                            <w:r w:rsidRPr="00C9264D">
                              <w:rPr>
                                <w:rFonts w:asciiTheme="majorBidi" w:hAnsiTheme="majorBidi" w:cstheme="majorBidi"/>
                                <w:b/>
                                <w:bCs/>
                                <w:color w:val="000000" w:themeColor="text1"/>
                              </w:rPr>
                              <w:fldChar w:fldCharType="separate"/>
                            </w:r>
                            <w:r>
                              <w:rPr>
                                <w:rFonts w:asciiTheme="majorBidi" w:hAnsiTheme="majorBidi" w:cstheme="majorBidi"/>
                                <w:b/>
                                <w:bCs/>
                                <w:noProof/>
                                <w:color w:val="000000" w:themeColor="text1"/>
                              </w:rPr>
                              <w:t>III</w:t>
                            </w:r>
                            <w:r w:rsidRPr="00C9264D">
                              <w:rPr>
                                <w:rFonts w:asciiTheme="majorBidi" w:hAnsiTheme="majorBidi" w:cstheme="majorBidi"/>
                                <w:b/>
                                <w:bCs/>
                                <w:color w:val="000000" w:themeColor="text1"/>
                              </w:rPr>
                              <w:fldChar w:fldCharType="end"/>
                            </w:r>
                            <w:r w:rsidRPr="00C9264D">
                              <w:rPr>
                                <w:rFonts w:asciiTheme="majorBidi" w:hAnsiTheme="majorBidi" w:cstheme="majorBidi"/>
                                <w:b/>
                                <w:bCs/>
                                <w:color w:val="000000" w:themeColor="text1"/>
                              </w:rPr>
                              <w:t>.4 :</w:t>
                            </w:r>
                            <w:r w:rsidRPr="00C9264D">
                              <w:rPr>
                                <w:rFonts w:asciiTheme="majorBidi" w:hAnsiTheme="majorBidi" w:cstheme="majorBidi"/>
                                <w:color w:val="000000" w:themeColor="text1"/>
                              </w:rPr>
                              <w:t xml:space="preserve"> Les Paramètres des SMC</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13B4250" id="_x0000_s1062" type="#_x0000_t202" style="position:absolute;margin-left:0;margin-top:2.65pt;width:362.5pt;height:15.35pt;z-index:-251531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" stroked="f">
                <v:path arrowok="t"/>
                <v:textbox inset="0,0,0,0">
                  <w:txbxContent>
                    <w:p w14:paraId="2FFFF270" w14:textId="1A3829CE" w:rsidR="00C81D0D" w:rsidRPr="007710AB" w:rsidRDefault="00C81D0D" w:rsidP="00F97446">
                      <w:pPr>
                        <w:pStyle w:val="Caption"/>
                        <w:spacing w:line="360" w:lineRule="auto"/>
                        <w:jc w:val="center"/>
                        <w:rPr>
                          <w:rFonts w:asciiTheme="majorBidi" w:hAnsiTheme="majorBidi" w:cstheme="majorBidi"/>
                          <w:color w:val="auto"/>
                        </w:rPr>
                      </w:pPr>
                      <w:r w:rsidRPr="00C9264D">
                        <w:rPr>
                          <w:rFonts w:asciiTheme="majorBidi" w:hAnsiTheme="majorBidi" w:cstheme="majorBidi"/>
                          <w:b/>
                          <w:bCs/>
                          <w:color w:val="000000" w:themeColor="text1"/>
                        </w:rPr>
                        <w:t xml:space="preserve">Tableau </w:t>
                      </w:r>
                      <w:r w:rsidRPr="00C9264D">
                        <w:rPr>
                          <w:rFonts w:asciiTheme="majorBidi" w:hAnsiTheme="majorBidi" w:cstheme="majorBidi"/>
                          <w:b/>
                          <w:bCs/>
                          <w:color w:val="000000" w:themeColor="text1"/>
                        </w:rPr>
                        <w:fldChar w:fldCharType="begin"/>
                      </w:r>
                      <w:r w:rsidRPr="00C9264D">
                        <w:rPr>
                          <w:rFonts w:asciiTheme="majorBidi" w:hAnsiTheme="majorBidi" w:cstheme="majorBidi"/>
                          <w:b/>
                          <w:bCs/>
                          <w:color w:val="000000" w:themeColor="text1"/>
                        </w:rPr>
                        <w:instrText xml:space="preserve"> SEQ Tableau \* ROMAN </w:instrText>
                      </w:r>
                      <w:r w:rsidRPr="00C9264D">
                        <w:rPr>
                          <w:rFonts w:asciiTheme="majorBidi" w:hAnsiTheme="majorBidi" w:cstheme="majorBidi"/>
                          <w:b/>
                          <w:bCs/>
                          <w:color w:val="000000" w:themeColor="text1"/>
                        </w:rPr>
                        <w:fldChar w:fldCharType="separate"/>
                      </w:r>
                      <w:r>
                        <w:rPr>
                          <w:rFonts w:asciiTheme="majorBidi" w:hAnsiTheme="majorBidi" w:cstheme="majorBidi"/>
                          <w:b/>
                          <w:bCs/>
                          <w:noProof/>
                          <w:color w:val="000000" w:themeColor="text1"/>
                        </w:rPr>
                        <w:t>III</w:t>
                      </w:r>
                      <w:r w:rsidRPr="00C9264D">
                        <w:rPr>
                          <w:rFonts w:asciiTheme="majorBidi" w:hAnsiTheme="majorBidi" w:cstheme="majorBidi"/>
                          <w:b/>
                          <w:bCs/>
                          <w:color w:val="000000" w:themeColor="text1"/>
                        </w:rPr>
                        <w:fldChar w:fldCharType="end"/>
                      </w:r>
                      <w:r w:rsidRPr="00C9264D">
                        <w:rPr>
                          <w:rFonts w:asciiTheme="majorBidi" w:hAnsiTheme="majorBidi" w:cstheme="majorBidi"/>
                          <w:b/>
                          <w:bCs/>
                          <w:color w:val="000000" w:themeColor="text1"/>
                        </w:rPr>
                        <w:t>.4 :</w:t>
                      </w:r>
                      <w:r w:rsidRPr="00C9264D">
                        <w:rPr>
                          <w:rFonts w:asciiTheme="majorBidi" w:hAnsiTheme="majorBidi" w:cstheme="majorBidi"/>
                          <w:color w:val="000000" w:themeColor="text1"/>
                        </w:rPr>
                        <w:t xml:space="preserve"> Les Paramètres des SMC</w:t>
                      </w:r>
                    </w:p>
                  </w:txbxContent>
                </v:textbox>
                <w10:wrap anchorx="margin"/>
              </v:shape>
            </w:pict>
          </mc:Fallback>
        </mc:AlternateContent>
      </w:r>
    </w:p>
    <w:p w14:paraId="2FD92D6F" w14:textId="2F495262" w:rsidR="00BC537A" w:rsidRPr="00C9264D" w:rsidRDefault="00611279" w:rsidP="00BC537A">
      <w:pPr>
        <w:autoSpaceDE w:val="0"/>
        <w:autoSpaceDN w:val="0"/>
        <w:adjustRightInd w:val="0"/>
        <w:spacing w:before="100" w:beforeAutospacing="1" w:after="100" w:afterAutospacing="1" w:line="360" w:lineRule="auto"/>
        <w:rPr>
          <w:rFonts w:asciiTheme="majorBidi" w:hAnsiTheme="majorBidi" w:cstheme="majorBidi"/>
        </w:rPr>
      </w:pPr>
      <w:r w:rsidRPr="00C9264D">
        <w:rPr>
          <w:rFonts w:asciiTheme="majorBidi" w:hAnsiTheme="majorBidi" w:cstheme="majorBidi"/>
          <w:noProof/>
          <w:lang w:eastAsia="fr-FR"/>
        </w:rPr>
        <mc:AlternateContent>
          <mc:Choice Requires="wpg">
            <w:drawing>
              <wp:anchor distT="0" distB="0" distL="114300" distR="114300" simplePos="0" relativeHeight="251813888" behindDoc="0" locked="0" layoutInCell="1" allowOverlap="1" wp14:anchorId="39B4094E" wp14:editId="22F9AF5C">
                <wp:simplePos x="0" y="0"/>
                <wp:positionH relativeFrom="margin">
                  <wp:posOffset>80199</wp:posOffset>
                </wp:positionH>
                <wp:positionV relativeFrom="paragraph">
                  <wp:posOffset>1246093</wp:posOffset>
                </wp:positionV>
                <wp:extent cx="5814695" cy="5826211"/>
                <wp:effectExtent l="0" t="0" r="0" b="0"/>
                <wp:wrapNone/>
                <wp:docPr id="43" name="Group 43"/>
                <wp:cNvGraphicFramePr/>
                <a:graphic xmlns:a="http://schemas.openxmlformats.org/drawingml/2006/main">
                  <a:graphicData uri="http://schemas.microsoft.com/office/word/2010/wordprocessingGroup">
                    <wpg:wgp>
                      <wpg:cNvGrpSpPr/>
                      <wpg:grpSpPr>
                        <a:xfrm>
                          <a:off x="0" y="0"/>
                          <a:ext cx="5814695" cy="5826211"/>
                          <a:chOff x="0" y="0"/>
                          <a:chExt cx="5632486" cy="4221348"/>
                        </a:xfrm>
                      </wpg:grpSpPr>
                      <pic:pic xmlns:pic="http://schemas.openxmlformats.org/drawingml/2006/picture">
                        <pic:nvPicPr>
                          <pic:cNvPr id="44" name="Picture 44"/>
                          <pic:cNvPicPr>
                            <a:picLocks noChangeAspect="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8627"/>
                            <a:ext cx="2751455" cy="2164715"/>
                          </a:xfrm>
                          <a:prstGeom prst="rect">
                            <a:avLst/>
                          </a:prstGeom>
                          <a:noFill/>
                          <a:ln>
                            <a:noFill/>
                          </a:ln>
                        </pic:spPr>
                      </pic:pic>
                      <pic:pic xmlns:pic="http://schemas.openxmlformats.org/drawingml/2006/picture">
                        <pic:nvPicPr>
                          <pic:cNvPr id="45" name="Picture 45"/>
                          <pic:cNvPicPr>
                            <a:picLocks noChangeAspect="1"/>
                          </pic:cNvPicPr>
                        </pic:nvPicPr>
                        <pic:blipFill>
                          <a:blip r:embed="rId82">
                            <a:extLst>
                              <a:ext uri="{28A0092B-C50C-407E-A947-70E740481C1C}">
                                <a14:useLocalDpi xmlns:a14="http://schemas.microsoft.com/office/drawing/2010/main" val="0"/>
                              </a:ext>
                            </a:extLst>
                          </a:blip>
                          <a:srcRect/>
                          <a:stretch>
                            <a:fillRect/>
                          </a:stretch>
                        </pic:blipFill>
                        <pic:spPr bwMode="auto">
                          <a:xfrm>
                            <a:off x="2596551" y="0"/>
                            <a:ext cx="3035935" cy="2159635"/>
                          </a:xfrm>
                          <a:prstGeom prst="rect">
                            <a:avLst/>
                          </a:prstGeom>
                          <a:noFill/>
                          <a:ln>
                            <a:noFill/>
                          </a:ln>
                        </pic:spPr>
                      </pic:pic>
                      <pic:pic xmlns:pic="http://schemas.openxmlformats.org/drawingml/2006/picture">
                        <pic:nvPicPr>
                          <pic:cNvPr id="46" name="Picture 46"/>
                          <pic:cNvPicPr>
                            <a:picLocks noChangeAspect="1"/>
                          </pic:cNvPicPr>
                        </pic:nvPicPr>
                        <pic:blipFill>
                          <a:blip r:embed="rId83">
                            <a:extLst>
                              <a:ext uri="{28A0092B-C50C-407E-A947-70E740481C1C}">
                                <a14:useLocalDpi xmlns:a14="http://schemas.microsoft.com/office/drawing/2010/main" val="0"/>
                              </a:ext>
                            </a:extLst>
                          </a:blip>
                          <a:srcRect/>
                          <a:stretch>
                            <a:fillRect/>
                          </a:stretch>
                        </pic:blipFill>
                        <pic:spPr bwMode="auto">
                          <a:xfrm>
                            <a:off x="1147313" y="2061713"/>
                            <a:ext cx="3035935" cy="2159635"/>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276C1A5" id="Group 43" o:spid="_x0000_s1026" style="position:absolute;margin-left:6.3pt;margin-top:98.1pt;width:457.85pt;height:458.75pt;z-index:251813888;mso-position-horizontal-relative:margin;mso-width-relative:margin;mso-height-relative:margin" coordsize="56324,42213"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">
                <v:shape id="Picture 44" o:spid="_x0000_s1027" type="#_x0000_t75" style="position:absolute;top:86;width:27514;height:216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">
                  <v:imagedata r:id="rId84" o:title=""/>
                </v:shape>
                <v:shape id="Picture 45" o:spid="_x0000_s1028" type="#_x0000_t75" style="position:absolute;left:25965;width:30359;height:215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">
                  <v:imagedata r:id="rId85" o:title=""/>
                </v:shape>
                <v:shape id="Picture 46" o:spid="_x0000_s1029" type="#_x0000_t75" style="position:absolute;left:11473;top:20617;width:30359;height:215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">
                  <v:imagedata r:id="rId86" o:title=""/>
                </v:shape>
                <w10:wrap anchorx="margin"/>
              </v:group>
            </w:pict>
          </mc:Fallback>
        </mc:AlternateContent>
      </w:r>
    </w:p>
    <w:p w14:paraId="39B0CB80" w14:textId="5C8D57E3"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rPr>
      </w:pPr>
    </w:p>
    <w:p w14:paraId="4E7BAE9D" w14:textId="16D2C7D7"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rPr>
      </w:pPr>
    </w:p>
    <w:p w14:paraId="79E690F4" w14:textId="519D24AA"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rPr>
      </w:pPr>
    </w:p>
    <w:p w14:paraId="1D53CB44" w14:textId="18454489"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rPr>
      </w:pPr>
    </w:p>
    <w:p w14:paraId="32A9B576" w14:textId="008E55D6"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rPr>
      </w:pPr>
    </w:p>
    <w:p w14:paraId="33A34DD4" w14:textId="4AD4685C"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rPr>
      </w:pPr>
    </w:p>
    <w:p w14:paraId="1AED8F51" w14:textId="65B25FFE"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rPr>
      </w:pPr>
    </w:p>
    <w:p w14:paraId="269FCCFA" w14:textId="5674CBE5"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rPr>
      </w:pPr>
    </w:p>
    <w:p w14:paraId="5B874F49" w14:textId="06B67DF3"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rPr>
      </w:pPr>
    </w:p>
    <w:p w14:paraId="70F993C2" w14:textId="2B8F28B4"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rPr>
      </w:pPr>
    </w:p>
    <w:p w14:paraId="31A67D6D" w14:textId="78B5DAD3"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rPr>
      </w:pPr>
    </w:p>
    <w:p w14:paraId="5B26937D" w14:textId="6BF387F2"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rPr>
      </w:pPr>
    </w:p>
    <w:p w14:paraId="71F51AE4" w14:textId="1CE6C17D"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rPr>
      </w:pPr>
    </w:p>
    <w:p w14:paraId="6315A007" w14:textId="5B99A369" w:rsidR="00BC537A" w:rsidRPr="00C9264D" w:rsidRDefault="00611279" w:rsidP="00BC537A">
      <w:pPr>
        <w:autoSpaceDE w:val="0"/>
        <w:autoSpaceDN w:val="0"/>
        <w:adjustRightInd w:val="0"/>
        <w:spacing w:before="100" w:beforeAutospacing="1" w:after="100" w:afterAutospacing="1" w:line="360" w:lineRule="auto"/>
        <w:rPr>
          <w:rFonts w:asciiTheme="majorBidi" w:hAnsiTheme="majorBidi" w:cstheme="majorBidi"/>
        </w:rPr>
      </w:pPr>
      <w:r>
        <w:rPr>
          <w:noProof/>
          <w:lang w:eastAsia="fr-FR"/>
        </w:rPr>
        <mc:AlternateContent>
          <mc:Choice Requires="wps">
            <w:drawing>
              <wp:anchor distT="0" distB="0" distL="114300" distR="114300" simplePos="0" relativeHeight="251789312" behindDoc="1" locked="0" layoutInCell="1" allowOverlap="1" wp14:anchorId="525038DB" wp14:editId="644DF4CB">
                <wp:simplePos x="0" y="0"/>
                <wp:positionH relativeFrom="page">
                  <wp:posOffset>1370880</wp:posOffset>
                </wp:positionH>
                <wp:positionV relativeFrom="paragraph">
                  <wp:posOffset>341149</wp:posOffset>
                </wp:positionV>
                <wp:extent cx="4603750" cy="195336"/>
                <wp:effectExtent l="0" t="0" r="6350" b="0"/>
                <wp:wrapNone/>
                <wp:docPr id="1196"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95336"/>
                        </a:xfrm>
                        <a:prstGeom prst="rect">
                          <a:avLst/>
                        </a:prstGeom>
                        <a:solidFill>
                          <a:prstClr val="white"/>
                        </a:solidFill>
                        <a:ln>
                          <a:noFill/>
                        </a:ln>
                      </wps:spPr>
                      <wps:txbx>
                        <w:txbxContent>
                          <w:p w14:paraId="2B76BAD7" w14:textId="772EFE47" w:rsidR="00C81D0D" w:rsidRPr="00C9264D" w:rsidRDefault="00C81D0D" w:rsidP="00F97446">
                            <w:pPr>
                              <w:pStyle w:val="Caption"/>
                              <w:spacing w:line="360" w:lineRule="auto"/>
                              <w:jc w:val="center"/>
                              <w:rPr>
                                <w:rFonts w:asciiTheme="majorBidi" w:hAnsiTheme="majorBidi" w:cstheme="majorBidi"/>
                              </w:rPr>
                            </w:pPr>
                            <w:r>
                              <w:rPr>
                                <w:rFonts w:asciiTheme="majorBidi" w:hAnsiTheme="majorBidi" w:cstheme="majorBidi"/>
                                <w:b/>
                                <w:bCs/>
                                <w:color w:val="000000" w:themeColor="text1"/>
                              </w:rPr>
                              <w:t>Figure</w:t>
                            </w:r>
                            <w:r w:rsidRPr="00C9264D">
                              <w:rPr>
                                <w:rFonts w:asciiTheme="majorBidi" w:hAnsiTheme="majorBidi" w:cstheme="majorBidi"/>
                                <w:b/>
                                <w:bCs/>
                                <w:color w:val="000000" w:themeColor="text1"/>
                              </w:rPr>
                              <w:t xml:space="preserve"> III.</w:t>
                            </w:r>
                            <w:r>
                              <w:rPr>
                                <w:rFonts w:asciiTheme="majorBidi" w:hAnsiTheme="majorBidi" w:cstheme="majorBidi"/>
                                <w:b/>
                                <w:bCs/>
                                <w:color w:val="000000" w:themeColor="text1"/>
                              </w:rPr>
                              <w:t>3</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sidRPr="00C9264D">
                              <w:rPr>
                                <w:rFonts w:asciiTheme="majorBidi" w:hAnsiTheme="majorBidi" w:cstheme="majorBidi"/>
                                <w:color w:val="000000" w:themeColor="text1"/>
                              </w:rPr>
                              <w:t>L</w:t>
                            </w:r>
                            <w:r>
                              <w:rPr>
                                <w:rFonts w:asciiTheme="majorBidi" w:hAnsiTheme="majorBidi" w:cstheme="majorBidi"/>
                                <w:color w:val="000000" w:themeColor="text1"/>
                              </w:rPr>
                              <w:t xml:space="preserve">es SMC pour les mouvementent de translation </w:t>
                            </w:r>
                          </w:p>
                          <w:p w14:paraId="04EAA778" w14:textId="77777777" w:rsidR="00C81D0D" w:rsidRPr="007710AB" w:rsidRDefault="00C81D0D" w:rsidP="00F97446">
                            <w:pPr>
                              <w:pStyle w:val="Caption"/>
                              <w:jc w:val="center"/>
                              <w:rPr>
                                <w:rFonts w:asciiTheme="majorBidi" w:hAnsiTheme="majorBidi" w:cstheme="majorBidi"/>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25038DB" id="_x0000_s1063" type="#_x0000_t202" style="position:absolute;margin-left:107.95pt;margin-top:26.85pt;width:362.5pt;height:15.4pt;z-index:-251527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" stroked="f">
                <v:path arrowok="t"/>
                <v:textbox inset="0,0,0,0">
                  <w:txbxContent>
                    <w:p w14:paraId="2B76BAD7" w14:textId="772EFE47" w:rsidR="00C81D0D" w:rsidRPr="00C9264D" w:rsidRDefault="00C81D0D" w:rsidP="00F97446">
                      <w:pPr>
                        <w:pStyle w:val="Caption"/>
                        <w:spacing w:line="360" w:lineRule="auto"/>
                        <w:jc w:val="center"/>
                        <w:rPr>
                          <w:rFonts w:asciiTheme="majorBidi" w:hAnsiTheme="majorBidi" w:cstheme="majorBidi"/>
                        </w:rPr>
                      </w:pPr>
                      <w:r>
                        <w:rPr>
                          <w:rFonts w:asciiTheme="majorBidi" w:hAnsiTheme="majorBidi" w:cstheme="majorBidi"/>
                          <w:b/>
                          <w:bCs/>
                          <w:color w:val="000000" w:themeColor="text1"/>
                        </w:rPr>
                        <w:t>Figure</w:t>
                      </w:r>
                      <w:r w:rsidRPr="00C9264D">
                        <w:rPr>
                          <w:rFonts w:asciiTheme="majorBidi" w:hAnsiTheme="majorBidi" w:cstheme="majorBidi"/>
                          <w:b/>
                          <w:bCs/>
                          <w:color w:val="000000" w:themeColor="text1"/>
                        </w:rPr>
                        <w:t xml:space="preserve"> III.</w:t>
                      </w:r>
                      <w:r>
                        <w:rPr>
                          <w:rFonts w:asciiTheme="majorBidi" w:hAnsiTheme="majorBidi" w:cstheme="majorBidi"/>
                          <w:b/>
                          <w:bCs/>
                          <w:color w:val="000000" w:themeColor="text1"/>
                        </w:rPr>
                        <w:t>3</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sidRPr="00C9264D">
                        <w:rPr>
                          <w:rFonts w:asciiTheme="majorBidi" w:hAnsiTheme="majorBidi" w:cstheme="majorBidi"/>
                          <w:color w:val="000000" w:themeColor="text1"/>
                        </w:rPr>
                        <w:t>L</w:t>
                      </w:r>
                      <w:r>
                        <w:rPr>
                          <w:rFonts w:asciiTheme="majorBidi" w:hAnsiTheme="majorBidi" w:cstheme="majorBidi"/>
                          <w:color w:val="000000" w:themeColor="text1"/>
                        </w:rPr>
                        <w:t xml:space="preserve">es SMC pour les mouvementent de translation </w:t>
                      </w:r>
                    </w:p>
                    <w:p w14:paraId="04EAA778" w14:textId="77777777" w:rsidR="00C81D0D" w:rsidRPr="007710AB" w:rsidRDefault="00C81D0D" w:rsidP="00F97446">
                      <w:pPr>
                        <w:pStyle w:val="Caption"/>
                        <w:jc w:val="center"/>
                        <w:rPr>
                          <w:rFonts w:asciiTheme="majorBidi" w:hAnsiTheme="majorBidi" w:cstheme="majorBidi"/>
                          <w:color w:val="auto"/>
                        </w:rPr>
                      </w:pPr>
                    </w:p>
                  </w:txbxContent>
                </v:textbox>
                <w10:wrap anchorx="page"/>
              </v:shape>
            </w:pict>
          </mc:Fallback>
        </mc:AlternateContent>
      </w:r>
    </w:p>
    <w:p w14:paraId="4FA9087B" w14:textId="6741D174"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22B72BA8" w14:textId="0D88DF67" w:rsidR="00BC537A" w:rsidRPr="00C9264D" w:rsidRDefault="00611279" w:rsidP="00BC537A">
      <w:pPr>
        <w:autoSpaceDE w:val="0"/>
        <w:autoSpaceDN w:val="0"/>
        <w:adjustRightInd w:val="0"/>
        <w:spacing w:before="100" w:beforeAutospacing="1" w:after="100" w:afterAutospacing="1" w:line="360" w:lineRule="auto"/>
        <w:rPr>
          <w:rFonts w:asciiTheme="majorBidi" w:hAnsiTheme="majorBidi" w:cstheme="majorBidi"/>
          <w:color w:val="FF0000"/>
        </w:rPr>
      </w:pPr>
      <w:r w:rsidRPr="00C9264D">
        <w:rPr>
          <w:rFonts w:asciiTheme="majorBidi" w:hAnsiTheme="majorBidi" w:cstheme="majorBidi"/>
          <w:noProof/>
          <w:lang w:eastAsia="fr-FR"/>
        </w:rPr>
        <w:lastRenderedPageBreak/>
        <mc:AlternateContent>
          <mc:Choice Requires="wpg">
            <w:drawing>
              <wp:anchor distT="0" distB="0" distL="114300" distR="114300" simplePos="0" relativeHeight="251759616" behindDoc="0" locked="0" layoutInCell="1" allowOverlap="1" wp14:anchorId="3AF72AAC" wp14:editId="041A7DE8">
                <wp:simplePos x="0" y="0"/>
                <wp:positionH relativeFrom="margin">
                  <wp:posOffset>-602512</wp:posOffset>
                </wp:positionH>
                <wp:positionV relativeFrom="paragraph">
                  <wp:posOffset>2970</wp:posOffset>
                </wp:positionV>
                <wp:extent cx="6593840" cy="4832848"/>
                <wp:effectExtent l="0" t="0" r="0" b="0"/>
                <wp:wrapNone/>
                <wp:docPr id="47" name="Group 47"/>
                <wp:cNvGraphicFramePr/>
                <a:graphic xmlns:a="http://schemas.openxmlformats.org/drawingml/2006/main">
                  <a:graphicData uri="http://schemas.microsoft.com/office/word/2010/wordprocessingGroup">
                    <wpg:wgp>
                      <wpg:cNvGrpSpPr/>
                      <wpg:grpSpPr>
                        <a:xfrm>
                          <a:off x="0" y="0"/>
                          <a:ext cx="6593840" cy="4832848"/>
                          <a:chOff x="0" y="0"/>
                          <a:chExt cx="6594163" cy="4523045"/>
                        </a:xfrm>
                      </wpg:grpSpPr>
                      <pic:pic xmlns:pic="http://schemas.openxmlformats.org/drawingml/2006/picture">
                        <pic:nvPicPr>
                          <pic:cNvPr id="51" name="Picture 51"/>
                          <pic:cNvPicPr>
                            <a:picLocks noChangeAspect="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17253" y="2225615"/>
                            <a:ext cx="3328035" cy="2294890"/>
                          </a:xfrm>
                          <a:prstGeom prst="rect">
                            <a:avLst/>
                          </a:prstGeom>
                          <a:noFill/>
                          <a:ln>
                            <a:noFill/>
                          </a:ln>
                        </pic:spPr>
                      </pic:pic>
                      <pic:pic xmlns:pic="http://schemas.openxmlformats.org/drawingml/2006/picture">
                        <pic:nvPicPr>
                          <pic:cNvPr id="1079" name="Picture 1079"/>
                          <pic:cNvPicPr>
                            <a:picLocks noChangeAspect="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3252158" y="34505"/>
                            <a:ext cx="3342005" cy="2296160"/>
                          </a:xfrm>
                          <a:prstGeom prst="rect">
                            <a:avLst/>
                          </a:prstGeom>
                          <a:noFill/>
                          <a:ln>
                            <a:noFill/>
                          </a:ln>
                        </pic:spPr>
                      </pic:pic>
                      <pic:pic xmlns:pic="http://schemas.openxmlformats.org/drawingml/2006/picture">
                        <pic:nvPicPr>
                          <pic:cNvPr id="1080" name="Picture 1080"/>
                          <pic:cNvPicPr>
                            <a:picLocks noChangeAspect="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3286664" y="2225615"/>
                            <a:ext cx="3307080" cy="2297430"/>
                          </a:xfrm>
                          <a:prstGeom prst="rect">
                            <a:avLst/>
                          </a:prstGeom>
                          <a:noFill/>
                          <a:ln>
                            <a:noFill/>
                          </a:ln>
                        </pic:spPr>
                      </pic:pic>
                      <pic:pic xmlns:pic="http://schemas.openxmlformats.org/drawingml/2006/picture">
                        <pic:nvPicPr>
                          <pic:cNvPr id="1081" name="Picture 1081"/>
                          <pic:cNvPicPr>
                            <a:picLocks noChangeAspect="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3355340" cy="2294890"/>
                          </a:xfrm>
                          <a:prstGeom prst="rect">
                            <a:avLst/>
                          </a:prstGeom>
                          <a:noFill/>
                          <a:ln>
                            <a:noFill/>
                          </a:ln>
                        </pic:spPr>
                      </pic:pic>
                    </wpg:wg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D292BC9" id="Group 47" o:spid="_x0000_s1026" style="position:absolute;margin-left:-47.45pt;margin-top:.25pt;width:519.2pt;height:380.55pt;z-index:251759616;mso-position-horizontal-relative:margin;mso-height-relative:margin" coordsize="65941,4523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">
                <v:shape id="Picture 51" o:spid="_x0000_s1027" type="#_x0000_t75" style="position:absolute;left:172;top:22256;width:33280;height:229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">
                  <v:imagedata r:id="rId91" o:title=""/>
                </v:shape>
                <v:shape id="Picture 1079" o:spid="_x0000_s1028" type="#_x0000_t75" style="position:absolute;left:32521;top:345;width:33420;height:229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">
                  <v:imagedata r:id="rId92" o:title=""/>
                </v:shape>
                <v:shape id="Picture 1080" o:spid="_x0000_s1029" type="#_x0000_t75" style="position:absolute;left:32866;top:22256;width:33071;height:229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">
                  <v:imagedata r:id="rId93" o:title=""/>
                </v:shape>
                <v:shape id="Picture 1081" o:spid="_x0000_s1030" type="#_x0000_t75" style="position:absolute;width:33553;height:229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">
                  <v:imagedata r:id="rId94" o:title=""/>
                </v:shape>
                <w10:wrap anchorx="margin"/>
              </v:group>
            </w:pict>
          </mc:Fallback>
        </mc:AlternateContent>
      </w:r>
    </w:p>
    <w:p w14:paraId="68127EC1" w14:textId="7534036D"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2895B132" w14:textId="586749D9"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11BB810A" w14:textId="4CF77CCD"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6152271C" w14:textId="581BB5E3"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27B34C24" w14:textId="278A65B7" w:rsidR="00BC537A" w:rsidRPr="00C9264D" w:rsidRDefault="00BC537A"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247CDB4B" w14:textId="3F6F5E48" w:rsidR="00BC537A" w:rsidRDefault="00BC537A"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3D30FFD7" w14:textId="466E2A0D" w:rsidR="00BC537A" w:rsidRDefault="00BC537A"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0F3AEB69" w14:textId="6653FD52"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79A884EB" w14:textId="2E39D56C"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0F43D030" w14:textId="2627BF06"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249109D8" w14:textId="623DB042" w:rsidR="00AA6247" w:rsidRDefault="0099562C" w:rsidP="00BC537A">
      <w:pPr>
        <w:autoSpaceDE w:val="0"/>
        <w:autoSpaceDN w:val="0"/>
        <w:adjustRightInd w:val="0"/>
        <w:spacing w:before="100" w:beforeAutospacing="1" w:after="100" w:afterAutospacing="1" w:line="360" w:lineRule="auto"/>
        <w:rPr>
          <w:rFonts w:asciiTheme="majorBidi" w:hAnsiTheme="majorBidi" w:cstheme="majorBidi"/>
          <w:color w:val="FF0000"/>
        </w:rPr>
      </w:pPr>
      <w:r w:rsidRPr="00C9264D">
        <w:rPr>
          <w:rFonts w:asciiTheme="majorBidi" w:hAnsiTheme="majorBidi" w:cstheme="majorBidi"/>
          <w:noProof/>
          <w:lang w:eastAsia="fr-FR"/>
        </w:rPr>
        <mc:AlternateContent>
          <mc:Choice Requires="wpg">
            <w:drawing>
              <wp:anchor distT="0" distB="0" distL="114300" distR="114300" simplePos="0" relativeHeight="251761664" behindDoc="0" locked="0" layoutInCell="1" allowOverlap="1" wp14:anchorId="4E5B2E30" wp14:editId="10D041AE">
                <wp:simplePos x="0" y="0"/>
                <wp:positionH relativeFrom="margin">
                  <wp:posOffset>-429517</wp:posOffset>
                </wp:positionH>
                <wp:positionV relativeFrom="paragraph">
                  <wp:posOffset>345560</wp:posOffset>
                </wp:positionV>
                <wp:extent cx="6271054" cy="3637006"/>
                <wp:effectExtent l="0" t="0" r="0" b="0"/>
                <wp:wrapNone/>
                <wp:docPr id="1082" name="Group 1082"/>
                <wp:cNvGraphicFramePr/>
                <a:graphic xmlns:a="http://schemas.openxmlformats.org/drawingml/2006/main">
                  <a:graphicData uri="http://schemas.microsoft.com/office/word/2010/wordprocessingGroup">
                    <wpg:wgp>
                      <wpg:cNvGrpSpPr/>
                      <wpg:grpSpPr>
                        <a:xfrm>
                          <a:off x="0" y="0"/>
                          <a:ext cx="6271054" cy="3637006"/>
                          <a:chOff x="0" y="0"/>
                          <a:chExt cx="6107131" cy="2147570"/>
                        </a:xfrm>
                      </wpg:grpSpPr>
                      <pic:pic xmlns:pic="http://schemas.openxmlformats.org/drawingml/2006/picture">
                        <pic:nvPicPr>
                          <pic:cNvPr id="1083" name="Picture 1083"/>
                          <pic:cNvPicPr>
                            <a:picLocks noChangeAspect="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3234690" cy="2131060"/>
                          </a:xfrm>
                          <a:prstGeom prst="rect">
                            <a:avLst/>
                          </a:prstGeom>
                          <a:noFill/>
                          <a:ln>
                            <a:noFill/>
                          </a:ln>
                        </pic:spPr>
                      </pic:pic>
                      <pic:pic xmlns:pic="http://schemas.openxmlformats.org/drawingml/2006/picture">
                        <pic:nvPicPr>
                          <pic:cNvPr id="1084" name="Picture 1084"/>
                          <pic:cNvPicPr>
                            <a:picLocks noChangeAspect="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2898476" y="0"/>
                            <a:ext cx="3208655" cy="214757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38B6F34" id="Group 1082" o:spid="_x0000_s1026" style="position:absolute;margin-left:-33.8pt;margin-top:27.2pt;width:493.8pt;height:286.4pt;z-index:251761664;mso-position-horizontal-relative:margin;mso-width-relative:margin;mso-height-relative:margin" coordsize="61071,2147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">
                <v:shape id="Picture 1083" o:spid="_x0000_s1027" type="#_x0000_t75" style="position:absolute;width:32346;height:213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">
                  <v:imagedata r:id="rId97" o:title=""/>
                </v:shape>
                <v:shape id="Picture 1084" o:spid="_x0000_s1028" type="#_x0000_t75" style="position:absolute;left:28984;width:32087;height:214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">
                  <v:imagedata r:id="rId98" o:title=""/>
                </v:shape>
                <w10:wrap anchorx="margin"/>
              </v:group>
            </w:pict>
          </mc:Fallback>
        </mc:AlternateContent>
      </w:r>
      <w:r w:rsidR="00611279">
        <w:rPr>
          <w:noProof/>
          <w:lang w:eastAsia="fr-FR"/>
        </w:rPr>
        <mc:AlternateContent>
          <mc:Choice Requires="wps">
            <w:drawing>
              <wp:anchor distT="0" distB="0" distL="114300" distR="114300" simplePos="0" relativeHeight="251791360" behindDoc="1" locked="0" layoutInCell="1" allowOverlap="1" wp14:anchorId="18179E73" wp14:editId="5F3A1CFC">
                <wp:simplePos x="0" y="0"/>
                <wp:positionH relativeFrom="page">
                  <wp:posOffset>1332865</wp:posOffset>
                </wp:positionH>
                <wp:positionV relativeFrom="paragraph">
                  <wp:posOffset>166851</wp:posOffset>
                </wp:positionV>
                <wp:extent cx="4603750" cy="195336"/>
                <wp:effectExtent l="0" t="0" r="6350" b="0"/>
                <wp:wrapNone/>
                <wp:docPr id="1197"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95336"/>
                        </a:xfrm>
                        <a:prstGeom prst="rect">
                          <a:avLst/>
                        </a:prstGeom>
                        <a:solidFill>
                          <a:prstClr val="white"/>
                        </a:solidFill>
                        <a:ln>
                          <a:noFill/>
                        </a:ln>
                      </wps:spPr>
                      <wps:txbx>
                        <w:txbxContent>
                          <w:p w14:paraId="75560F1A" w14:textId="10B02313" w:rsidR="00C81D0D" w:rsidRPr="00C9264D" w:rsidRDefault="00C81D0D" w:rsidP="00F97446">
                            <w:pPr>
                              <w:pStyle w:val="Caption"/>
                              <w:spacing w:line="360" w:lineRule="auto"/>
                              <w:jc w:val="center"/>
                              <w:rPr>
                                <w:rFonts w:asciiTheme="majorBidi" w:hAnsiTheme="majorBidi" w:cstheme="majorBidi"/>
                              </w:rPr>
                            </w:pPr>
                            <w:r>
                              <w:rPr>
                                <w:rFonts w:asciiTheme="majorBidi" w:hAnsiTheme="majorBidi" w:cstheme="majorBidi"/>
                                <w:b/>
                                <w:bCs/>
                                <w:color w:val="000000" w:themeColor="text1"/>
                              </w:rPr>
                              <w:t>Figure</w:t>
                            </w:r>
                            <w:r w:rsidRPr="00C9264D">
                              <w:rPr>
                                <w:rFonts w:asciiTheme="majorBidi" w:hAnsiTheme="majorBidi" w:cstheme="majorBidi"/>
                                <w:b/>
                                <w:bCs/>
                                <w:color w:val="000000" w:themeColor="text1"/>
                              </w:rPr>
                              <w:t xml:space="preserve"> III.</w:t>
                            </w:r>
                            <w:r>
                              <w:rPr>
                                <w:rFonts w:asciiTheme="majorBidi" w:hAnsiTheme="majorBidi" w:cstheme="majorBidi"/>
                                <w:b/>
                                <w:bCs/>
                                <w:color w:val="000000" w:themeColor="text1"/>
                              </w:rPr>
                              <w:t>3</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sidRPr="00F97446">
                              <w:rPr>
                                <w:rFonts w:asciiTheme="majorBidi" w:hAnsiTheme="majorBidi" w:cstheme="majorBidi"/>
                                <w:color w:val="000000" w:themeColor="text1"/>
                              </w:rPr>
                              <w:t>La commande de quadrirotor</w:t>
                            </w:r>
                          </w:p>
                          <w:p w14:paraId="018E4745" w14:textId="77777777" w:rsidR="00C81D0D" w:rsidRPr="007710AB" w:rsidRDefault="00C81D0D" w:rsidP="00F97446">
                            <w:pPr>
                              <w:pStyle w:val="Caption"/>
                              <w:jc w:val="center"/>
                              <w:rPr>
                                <w:rFonts w:asciiTheme="majorBidi" w:hAnsiTheme="majorBidi" w:cstheme="majorBidi"/>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8179E73" id="_x0000_s1064" type="#_x0000_t202" style="position:absolute;margin-left:104.95pt;margin-top:13.15pt;width:362.5pt;height:15.4pt;z-index:-251525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" stroked="f">
                <v:path arrowok="t"/>
                <v:textbox inset="0,0,0,0">
                  <w:txbxContent>
                    <w:p w14:paraId="75560F1A" w14:textId="10B02313" w:rsidR="00C81D0D" w:rsidRPr="00C9264D" w:rsidRDefault="00C81D0D" w:rsidP="00F97446">
                      <w:pPr>
                        <w:pStyle w:val="Caption"/>
                        <w:spacing w:line="360" w:lineRule="auto"/>
                        <w:jc w:val="center"/>
                        <w:rPr>
                          <w:rFonts w:asciiTheme="majorBidi" w:hAnsiTheme="majorBidi" w:cstheme="majorBidi"/>
                        </w:rPr>
                      </w:pPr>
                      <w:r>
                        <w:rPr>
                          <w:rFonts w:asciiTheme="majorBidi" w:hAnsiTheme="majorBidi" w:cstheme="majorBidi"/>
                          <w:b/>
                          <w:bCs/>
                          <w:color w:val="000000" w:themeColor="text1"/>
                        </w:rPr>
                        <w:t>Figure</w:t>
                      </w:r>
                      <w:r w:rsidRPr="00C9264D">
                        <w:rPr>
                          <w:rFonts w:asciiTheme="majorBidi" w:hAnsiTheme="majorBidi" w:cstheme="majorBidi"/>
                          <w:b/>
                          <w:bCs/>
                          <w:color w:val="000000" w:themeColor="text1"/>
                        </w:rPr>
                        <w:t xml:space="preserve"> III.</w:t>
                      </w:r>
                      <w:r>
                        <w:rPr>
                          <w:rFonts w:asciiTheme="majorBidi" w:hAnsiTheme="majorBidi" w:cstheme="majorBidi"/>
                          <w:b/>
                          <w:bCs/>
                          <w:color w:val="000000" w:themeColor="text1"/>
                        </w:rPr>
                        <w:t>3</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sidRPr="00F97446">
                        <w:rPr>
                          <w:rFonts w:asciiTheme="majorBidi" w:hAnsiTheme="majorBidi" w:cstheme="majorBidi"/>
                          <w:color w:val="000000" w:themeColor="text1"/>
                        </w:rPr>
                        <w:t>La commande de quadrirotor</w:t>
                      </w:r>
                    </w:p>
                    <w:p w14:paraId="018E4745" w14:textId="77777777" w:rsidR="00C81D0D" w:rsidRPr="007710AB" w:rsidRDefault="00C81D0D" w:rsidP="00F97446">
                      <w:pPr>
                        <w:pStyle w:val="Caption"/>
                        <w:jc w:val="center"/>
                        <w:rPr>
                          <w:rFonts w:asciiTheme="majorBidi" w:hAnsiTheme="majorBidi" w:cstheme="majorBidi"/>
                          <w:color w:val="auto"/>
                        </w:rPr>
                      </w:pPr>
                    </w:p>
                  </w:txbxContent>
                </v:textbox>
                <w10:wrap anchorx="page"/>
              </v:shape>
            </w:pict>
          </mc:Fallback>
        </mc:AlternateContent>
      </w:r>
    </w:p>
    <w:p w14:paraId="2BCC3164" w14:textId="58EB9EF3"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43A531A5" w14:textId="71621CC3"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2C4FECA8" w14:textId="1136BFE0"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7C6BBBDA" w14:textId="4C12A556"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025DB9ED" w14:textId="3FB5E523"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35081717" w14:textId="39D335A9"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1FB14571" w14:textId="564D5CEA"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5F609BD7" w14:textId="063029E1"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05FFEE59" w14:textId="40245518" w:rsidR="00AA6247" w:rsidRDefault="00611279" w:rsidP="00742B34">
      <w:pPr>
        <w:autoSpaceDE w:val="0"/>
        <w:autoSpaceDN w:val="0"/>
        <w:adjustRightInd w:val="0"/>
        <w:spacing w:before="100" w:beforeAutospacing="1" w:after="100" w:afterAutospacing="1" w:line="360" w:lineRule="auto"/>
        <w:rPr>
          <w:rFonts w:asciiTheme="majorBidi" w:hAnsiTheme="majorBidi" w:cstheme="majorBidi"/>
          <w:color w:val="FF0000"/>
        </w:rPr>
      </w:pPr>
      <w:r>
        <w:rPr>
          <w:noProof/>
          <w:lang w:eastAsia="fr-FR"/>
        </w:rPr>
        <mc:AlternateContent>
          <mc:Choice Requires="wps">
            <w:drawing>
              <wp:anchor distT="0" distB="0" distL="114300" distR="114300" simplePos="0" relativeHeight="251793408" behindDoc="1" locked="0" layoutInCell="1" allowOverlap="1" wp14:anchorId="5D19C2CA" wp14:editId="2FE64240">
                <wp:simplePos x="0" y="0"/>
                <wp:positionH relativeFrom="margin">
                  <wp:posOffset>540557</wp:posOffset>
                </wp:positionH>
                <wp:positionV relativeFrom="paragraph">
                  <wp:posOffset>300492</wp:posOffset>
                </wp:positionV>
                <wp:extent cx="4603750" cy="195336"/>
                <wp:effectExtent l="0" t="0" r="6350" b="0"/>
                <wp:wrapNone/>
                <wp:docPr id="1198"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95336"/>
                        </a:xfrm>
                        <a:prstGeom prst="rect">
                          <a:avLst/>
                        </a:prstGeom>
                        <a:solidFill>
                          <a:prstClr val="white"/>
                        </a:solidFill>
                        <a:ln>
                          <a:noFill/>
                        </a:ln>
                      </wps:spPr>
                      <wps:txbx>
                        <w:txbxContent>
                          <w:p w14:paraId="2C577CC5" w14:textId="089EE14C" w:rsidR="00C81D0D" w:rsidRPr="00742B34" w:rsidRDefault="00C81D0D" w:rsidP="00742B34">
                            <w:pPr>
                              <w:autoSpaceDE w:val="0"/>
                              <w:autoSpaceDN w:val="0"/>
                              <w:adjustRightInd w:val="0"/>
                              <w:spacing w:before="100" w:beforeAutospacing="1" w:after="100" w:afterAutospacing="1" w:line="360" w:lineRule="auto"/>
                              <w:jc w:val="center"/>
                              <w:rPr>
                                <w:rFonts w:asciiTheme="majorBidi" w:hAnsiTheme="majorBidi" w:cstheme="majorBidi"/>
                                <w:i/>
                                <w:iCs/>
                                <w:color w:val="FF0000"/>
                                <w:sz w:val="18"/>
                                <w:szCs w:val="18"/>
                              </w:rPr>
                            </w:pPr>
                            <w:r w:rsidRPr="00742B34">
                              <w:rPr>
                                <w:rFonts w:asciiTheme="majorBidi" w:hAnsiTheme="majorBidi" w:cstheme="majorBidi"/>
                                <w:b/>
                                <w:bCs/>
                                <w:i/>
                                <w:iCs/>
                                <w:color w:val="000000" w:themeColor="text1"/>
                                <w:sz w:val="18"/>
                                <w:szCs w:val="18"/>
                              </w:rPr>
                              <w:t xml:space="preserve">Figure III.3: </w:t>
                            </w:r>
                            <w:r w:rsidRPr="00742B34">
                              <w:rPr>
                                <w:rFonts w:asciiTheme="majorBidi" w:hAnsiTheme="majorBidi" w:cstheme="majorBidi"/>
                                <w:i/>
                                <w:iCs/>
                                <w:color w:val="000000" w:themeColor="text1"/>
                                <w:sz w:val="18"/>
                                <w:szCs w:val="18"/>
                              </w:rPr>
                              <w:t>L</w:t>
                            </w:r>
                            <w:r>
                              <w:rPr>
                                <w:rFonts w:asciiTheme="majorBidi" w:hAnsiTheme="majorBidi" w:cstheme="majorBidi"/>
                                <w:i/>
                                <w:iCs/>
                                <w:color w:val="000000" w:themeColor="text1"/>
                                <w:sz w:val="18"/>
                                <w:szCs w:val="18"/>
                              </w:rPr>
                              <w:t>a commande</w:t>
                            </w:r>
                            <w:r w:rsidRPr="00742B34">
                              <w:rPr>
                                <w:rFonts w:asciiTheme="majorBidi" w:hAnsiTheme="majorBidi" w:cstheme="majorBidi"/>
                                <w:i/>
                                <w:iCs/>
                                <w:color w:val="000000" w:themeColor="text1"/>
                                <w:sz w:val="18"/>
                                <w:szCs w:val="18"/>
                              </w:rPr>
                              <w:t xml:space="preserve"> SMC pour les mouvementent d’orientation</w:t>
                            </w:r>
                          </w:p>
                          <w:p w14:paraId="2DCFB04B" w14:textId="335A59F3" w:rsidR="00C81D0D" w:rsidRPr="00C9264D" w:rsidRDefault="00C81D0D" w:rsidP="00742B34">
                            <w:pPr>
                              <w:pStyle w:val="Caption"/>
                              <w:spacing w:line="360" w:lineRule="auto"/>
                              <w:jc w:val="center"/>
                              <w:rPr>
                                <w:rFonts w:asciiTheme="majorBidi" w:hAnsiTheme="majorBidi" w:cstheme="majorBidi"/>
                              </w:rPr>
                            </w:pPr>
                          </w:p>
                          <w:p w14:paraId="13AAEAEA" w14:textId="77777777" w:rsidR="00C81D0D" w:rsidRPr="007710AB" w:rsidRDefault="00C81D0D" w:rsidP="00742B34">
                            <w:pPr>
                              <w:pStyle w:val="Caption"/>
                              <w:jc w:val="center"/>
                              <w:rPr>
                                <w:rFonts w:asciiTheme="majorBidi" w:hAnsiTheme="majorBidi" w:cstheme="majorBidi"/>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D19C2CA" id="_x0000_s1065" type="#_x0000_t202" style="position:absolute;margin-left:42.55pt;margin-top:23.65pt;width:362.5pt;height:15.4pt;z-index:-251523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" stroked="f">
                <v:path arrowok="t"/>
                <v:textbox inset="0,0,0,0">
                  <w:txbxContent>
                    <w:p w14:paraId="2C577CC5" w14:textId="089EE14C" w:rsidR="00C81D0D" w:rsidRPr="00742B34" w:rsidRDefault="00C81D0D" w:rsidP="00742B34">
                      <w:pPr>
                        <w:autoSpaceDE w:val="0"/>
                        <w:autoSpaceDN w:val="0"/>
                        <w:adjustRightInd w:val="0"/>
                        <w:spacing w:before="100" w:beforeAutospacing="1" w:after="100" w:afterAutospacing="1" w:line="360" w:lineRule="auto"/>
                        <w:jc w:val="center"/>
                        <w:rPr>
                          <w:rFonts w:asciiTheme="majorBidi" w:hAnsiTheme="majorBidi" w:cstheme="majorBidi"/>
                          <w:i/>
                          <w:iCs/>
                          <w:color w:val="FF0000"/>
                          <w:sz w:val="18"/>
                          <w:szCs w:val="18"/>
                        </w:rPr>
                      </w:pPr>
                      <w:r w:rsidRPr="00742B34">
                        <w:rPr>
                          <w:rFonts w:asciiTheme="majorBidi" w:hAnsiTheme="majorBidi" w:cstheme="majorBidi"/>
                          <w:b/>
                          <w:bCs/>
                          <w:i/>
                          <w:iCs/>
                          <w:color w:val="000000" w:themeColor="text1"/>
                          <w:sz w:val="18"/>
                          <w:szCs w:val="18"/>
                        </w:rPr>
                        <w:t xml:space="preserve">Figure III.3: </w:t>
                      </w:r>
                      <w:r w:rsidRPr="00742B34">
                        <w:rPr>
                          <w:rFonts w:asciiTheme="majorBidi" w:hAnsiTheme="majorBidi" w:cstheme="majorBidi"/>
                          <w:i/>
                          <w:iCs/>
                          <w:color w:val="000000" w:themeColor="text1"/>
                          <w:sz w:val="18"/>
                          <w:szCs w:val="18"/>
                        </w:rPr>
                        <w:t>L</w:t>
                      </w:r>
                      <w:r>
                        <w:rPr>
                          <w:rFonts w:asciiTheme="majorBidi" w:hAnsiTheme="majorBidi" w:cstheme="majorBidi"/>
                          <w:i/>
                          <w:iCs/>
                          <w:color w:val="000000" w:themeColor="text1"/>
                          <w:sz w:val="18"/>
                          <w:szCs w:val="18"/>
                        </w:rPr>
                        <w:t>a commande</w:t>
                      </w:r>
                      <w:r w:rsidRPr="00742B34">
                        <w:rPr>
                          <w:rFonts w:asciiTheme="majorBidi" w:hAnsiTheme="majorBidi" w:cstheme="majorBidi"/>
                          <w:i/>
                          <w:iCs/>
                          <w:color w:val="000000" w:themeColor="text1"/>
                          <w:sz w:val="18"/>
                          <w:szCs w:val="18"/>
                        </w:rPr>
                        <w:t xml:space="preserve"> SMC pour les mouvementent d’orientation</w:t>
                      </w:r>
                    </w:p>
                    <w:p w14:paraId="2DCFB04B" w14:textId="335A59F3" w:rsidR="00C81D0D" w:rsidRPr="00C9264D" w:rsidRDefault="00C81D0D" w:rsidP="00742B34">
                      <w:pPr>
                        <w:pStyle w:val="Caption"/>
                        <w:spacing w:line="360" w:lineRule="auto"/>
                        <w:jc w:val="center"/>
                        <w:rPr>
                          <w:rFonts w:asciiTheme="majorBidi" w:hAnsiTheme="majorBidi" w:cstheme="majorBidi"/>
                        </w:rPr>
                      </w:pPr>
                    </w:p>
                    <w:p w14:paraId="13AAEAEA" w14:textId="77777777" w:rsidR="00C81D0D" w:rsidRPr="007710AB" w:rsidRDefault="00C81D0D" w:rsidP="00742B34">
                      <w:pPr>
                        <w:pStyle w:val="Caption"/>
                        <w:jc w:val="center"/>
                        <w:rPr>
                          <w:rFonts w:asciiTheme="majorBidi" w:hAnsiTheme="majorBidi" w:cstheme="majorBidi"/>
                          <w:color w:val="auto"/>
                        </w:rPr>
                      </w:pPr>
                    </w:p>
                  </w:txbxContent>
                </v:textbox>
                <w10:wrap anchorx="margin"/>
              </v:shape>
            </w:pict>
          </mc:Fallback>
        </mc:AlternateContent>
      </w:r>
    </w:p>
    <w:p w14:paraId="0B76BBAF" w14:textId="3FC2653C" w:rsidR="00AA6247" w:rsidRDefault="00611279" w:rsidP="00BC537A">
      <w:pPr>
        <w:autoSpaceDE w:val="0"/>
        <w:autoSpaceDN w:val="0"/>
        <w:adjustRightInd w:val="0"/>
        <w:spacing w:before="100" w:beforeAutospacing="1" w:after="100" w:afterAutospacing="1" w:line="360" w:lineRule="auto"/>
        <w:rPr>
          <w:rFonts w:asciiTheme="majorBidi" w:hAnsiTheme="majorBidi" w:cstheme="majorBidi"/>
          <w:color w:val="FF0000"/>
        </w:rPr>
      </w:pPr>
      <w:r w:rsidRPr="00C9264D">
        <w:rPr>
          <w:rFonts w:asciiTheme="majorBidi" w:hAnsiTheme="majorBidi" w:cstheme="majorBidi"/>
          <w:noProof/>
          <w:color w:val="FF0000"/>
          <w:lang w:eastAsia="fr-FR"/>
        </w:rPr>
        <w:lastRenderedPageBreak/>
        <w:drawing>
          <wp:anchor distT="0" distB="0" distL="114300" distR="114300" simplePos="0" relativeHeight="251762688" behindDoc="0" locked="0" layoutInCell="1" allowOverlap="1" wp14:anchorId="14F3026E" wp14:editId="7E06ADD3">
            <wp:simplePos x="0" y="0"/>
            <wp:positionH relativeFrom="column">
              <wp:posOffset>-34101</wp:posOffset>
            </wp:positionH>
            <wp:positionV relativeFrom="paragraph">
              <wp:posOffset>-204007</wp:posOffset>
            </wp:positionV>
            <wp:extent cx="5762625" cy="3895468"/>
            <wp:effectExtent l="0" t="0" r="0" b="0"/>
            <wp:wrapNone/>
            <wp:docPr id="1184" name="Picture 1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773958" cy="3903129"/>
                    </a:xfrm>
                    <a:prstGeom prst="rect">
                      <a:avLst/>
                    </a:prstGeom>
                    <a:noFill/>
                    <a:ln>
                      <a:noFill/>
                    </a:ln>
                  </pic:spPr>
                </pic:pic>
              </a:graphicData>
            </a:graphic>
            <wp14:sizeRelV relativeFrom="margin">
              <wp14:pctHeight>0</wp14:pctHeight>
            </wp14:sizeRelV>
          </wp:anchor>
        </w:drawing>
      </w:r>
    </w:p>
    <w:p w14:paraId="6F7D0FCD" w14:textId="2BD42888"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0523A308" w14:textId="4332112B"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72C97F5A" w14:textId="37278CA4"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034B4D9E" w14:textId="5B513824"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55E392B8" w14:textId="77777777"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27329A2B" w14:textId="5EFC6EB9"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15309650" w14:textId="2B7BA7A8" w:rsidR="00AA6247" w:rsidRDefault="00AA6247" w:rsidP="00BC537A">
      <w:pPr>
        <w:autoSpaceDE w:val="0"/>
        <w:autoSpaceDN w:val="0"/>
        <w:adjustRightInd w:val="0"/>
        <w:spacing w:before="100" w:beforeAutospacing="1" w:after="100" w:afterAutospacing="1" w:line="360" w:lineRule="auto"/>
        <w:rPr>
          <w:rFonts w:asciiTheme="majorBidi" w:hAnsiTheme="majorBidi" w:cstheme="majorBidi"/>
          <w:color w:val="FF0000"/>
        </w:rPr>
      </w:pPr>
    </w:p>
    <w:p w14:paraId="17AA6316" w14:textId="1339B799" w:rsidR="00611279" w:rsidRPr="00611279" w:rsidRDefault="00611279" w:rsidP="00611279">
      <w:pPr>
        <w:pStyle w:val="ListParagraph"/>
        <w:autoSpaceDE w:val="0"/>
        <w:autoSpaceDN w:val="0"/>
        <w:adjustRightInd w:val="0"/>
        <w:spacing w:before="100" w:beforeAutospacing="1" w:after="100" w:afterAutospacing="1" w:line="360" w:lineRule="auto"/>
        <w:ind w:left="2340"/>
        <w:jc w:val="both"/>
        <w:rPr>
          <w:rFonts w:asciiTheme="majorBidi" w:hAnsiTheme="majorBidi" w:cstheme="majorBidi"/>
          <w:sz w:val="24"/>
          <w:szCs w:val="24"/>
        </w:rPr>
      </w:pPr>
    </w:p>
    <w:p w14:paraId="0DA9DFA1" w14:textId="41DB9519" w:rsidR="00611279" w:rsidRPr="00611279" w:rsidRDefault="00611279" w:rsidP="00611279">
      <w:pPr>
        <w:pStyle w:val="ListParagraph"/>
        <w:autoSpaceDE w:val="0"/>
        <w:autoSpaceDN w:val="0"/>
        <w:adjustRightInd w:val="0"/>
        <w:spacing w:before="100" w:beforeAutospacing="1" w:after="100" w:afterAutospacing="1" w:line="360" w:lineRule="auto"/>
        <w:ind w:left="2340"/>
        <w:jc w:val="both"/>
        <w:rPr>
          <w:rFonts w:asciiTheme="majorBidi" w:hAnsiTheme="majorBidi" w:cstheme="majorBidi"/>
          <w:sz w:val="24"/>
          <w:szCs w:val="24"/>
        </w:rPr>
      </w:pPr>
      <w:r>
        <w:rPr>
          <w:noProof/>
        </w:rPr>
        <mc:AlternateContent>
          <mc:Choice Requires="wps">
            <w:drawing>
              <wp:anchor distT="0" distB="0" distL="114300" distR="114300" simplePos="0" relativeHeight="251795456" behindDoc="1" locked="0" layoutInCell="1" allowOverlap="1" wp14:anchorId="0840B93C" wp14:editId="78A88EE0">
                <wp:simplePos x="0" y="0"/>
                <wp:positionH relativeFrom="margin">
                  <wp:posOffset>702224</wp:posOffset>
                </wp:positionH>
                <wp:positionV relativeFrom="paragraph">
                  <wp:posOffset>27288</wp:posOffset>
                </wp:positionV>
                <wp:extent cx="4603750" cy="195336"/>
                <wp:effectExtent l="0" t="0" r="6350" b="0"/>
                <wp:wrapNone/>
                <wp:docPr id="1199"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95336"/>
                        </a:xfrm>
                        <a:prstGeom prst="rect">
                          <a:avLst/>
                        </a:prstGeom>
                        <a:solidFill>
                          <a:prstClr val="white"/>
                        </a:solidFill>
                        <a:ln>
                          <a:noFill/>
                        </a:ln>
                      </wps:spPr>
                      <wps:txbx>
                        <w:txbxContent>
                          <w:p w14:paraId="64B7E549" w14:textId="479E1DE8" w:rsidR="00C81D0D" w:rsidRPr="00742B34" w:rsidRDefault="00C81D0D" w:rsidP="00742B34">
                            <w:pPr>
                              <w:autoSpaceDE w:val="0"/>
                              <w:autoSpaceDN w:val="0"/>
                              <w:adjustRightInd w:val="0"/>
                              <w:spacing w:before="100" w:beforeAutospacing="1" w:after="100" w:afterAutospacing="1" w:line="360" w:lineRule="auto"/>
                              <w:jc w:val="center"/>
                              <w:rPr>
                                <w:rFonts w:asciiTheme="majorBidi" w:hAnsiTheme="majorBidi" w:cstheme="majorBidi"/>
                                <w:i/>
                                <w:iCs/>
                                <w:color w:val="FF0000"/>
                                <w:sz w:val="18"/>
                                <w:szCs w:val="18"/>
                              </w:rPr>
                            </w:pPr>
                            <w:r w:rsidRPr="00742B34">
                              <w:rPr>
                                <w:rFonts w:asciiTheme="majorBidi" w:hAnsiTheme="majorBidi" w:cstheme="majorBidi"/>
                                <w:b/>
                                <w:bCs/>
                                <w:i/>
                                <w:iCs/>
                                <w:color w:val="000000" w:themeColor="text1"/>
                                <w:sz w:val="18"/>
                                <w:szCs w:val="18"/>
                              </w:rPr>
                              <w:t xml:space="preserve">Figure III.3: </w:t>
                            </w:r>
                            <w:r w:rsidRPr="00742B34">
                              <w:rPr>
                                <w:rFonts w:asciiTheme="majorBidi" w:hAnsiTheme="majorBidi" w:cstheme="majorBidi"/>
                                <w:i/>
                                <w:iCs/>
                                <w:color w:val="000000" w:themeColor="text1"/>
                                <w:sz w:val="18"/>
                                <w:szCs w:val="18"/>
                              </w:rPr>
                              <w:t>L</w:t>
                            </w:r>
                            <w:r>
                              <w:rPr>
                                <w:rFonts w:asciiTheme="majorBidi" w:hAnsiTheme="majorBidi" w:cstheme="majorBidi"/>
                                <w:i/>
                                <w:iCs/>
                                <w:color w:val="000000" w:themeColor="text1"/>
                                <w:sz w:val="18"/>
                                <w:szCs w:val="18"/>
                              </w:rPr>
                              <w:t>a commande</w:t>
                            </w:r>
                            <w:r w:rsidRPr="00742B34">
                              <w:rPr>
                                <w:rFonts w:asciiTheme="majorBidi" w:hAnsiTheme="majorBidi" w:cstheme="majorBidi"/>
                                <w:i/>
                                <w:iCs/>
                                <w:color w:val="000000" w:themeColor="text1"/>
                                <w:sz w:val="18"/>
                                <w:szCs w:val="18"/>
                              </w:rPr>
                              <w:t xml:space="preserve"> SMC pour </w:t>
                            </w:r>
                            <w:r>
                              <w:rPr>
                                <w:rFonts w:asciiTheme="majorBidi" w:hAnsiTheme="majorBidi" w:cstheme="majorBidi"/>
                                <w:i/>
                                <w:iCs/>
                                <w:color w:val="000000" w:themeColor="text1"/>
                                <w:sz w:val="18"/>
                                <w:szCs w:val="18"/>
                              </w:rPr>
                              <w:t>suivi la position</w:t>
                            </w:r>
                          </w:p>
                          <w:p w14:paraId="7DE4205F" w14:textId="77777777" w:rsidR="00C81D0D" w:rsidRPr="00C9264D" w:rsidRDefault="00C81D0D" w:rsidP="00742B34">
                            <w:pPr>
                              <w:pStyle w:val="Caption"/>
                              <w:spacing w:line="360" w:lineRule="auto"/>
                              <w:jc w:val="center"/>
                              <w:rPr>
                                <w:rFonts w:asciiTheme="majorBidi" w:hAnsiTheme="majorBidi" w:cstheme="majorBidi"/>
                              </w:rPr>
                            </w:pPr>
                          </w:p>
                          <w:p w14:paraId="33BAE136" w14:textId="77777777" w:rsidR="00C81D0D" w:rsidRPr="007710AB" w:rsidRDefault="00C81D0D" w:rsidP="00742B34">
                            <w:pPr>
                              <w:pStyle w:val="Caption"/>
                              <w:jc w:val="center"/>
                              <w:rPr>
                                <w:rFonts w:asciiTheme="majorBidi" w:hAnsiTheme="majorBidi" w:cstheme="majorBidi"/>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840B93C" id="_x0000_s1066" type="#_x0000_t202" style="position:absolute;left:0;text-align:left;margin-left:55.3pt;margin-top:2.15pt;width:362.5pt;height:15.4pt;z-index:-251521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" stroked="f">
                <v:path arrowok="t"/>
                <v:textbox inset="0,0,0,0">
                  <w:txbxContent>
                    <w:p w14:paraId="64B7E549" w14:textId="479E1DE8" w:rsidR="00C81D0D" w:rsidRPr="00742B34" w:rsidRDefault="00C81D0D" w:rsidP="00742B34">
                      <w:pPr>
                        <w:autoSpaceDE w:val="0"/>
                        <w:autoSpaceDN w:val="0"/>
                        <w:adjustRightInd w:val="0"/>
                        <w:spacing w:before="100" w:beforeAutospacing="1" w:after="100" w:afterAutospacing="1" w:line="360" w:lineRule="auto"/>
                        <w:jc w:val="center"/>
                        <w:rPr>
                          <w:rFonts w:asciiTheme="majorBidi" w:hAnsiTheme="majorBidi" w:cstheme="majorBidi"/>
                          <w:i/>
                          <w:iCs/>
                          <w:color w:val="FF0000"/>
                          <w:sz w:val="18"/>
                          <w:szCs w:val="18"/>
                        </w:rPr>
                      </w:pPr>
                      <w:r w:rsidRPr="00742B34">
                        <w:rPr>
                          <w:rFonts w:asciiTheme="majorBidi" w:hAnsiTheme="majorBidi" w:cstheme="majorBidi"/>
                          <w:b/>
                          <w:bCs/>
                          <w:i/>
                          <w:iCs/>
                          <w:color w:val="000000" w:themeColor="text1"/>
                          <w:sz w:val="18"/>
                          <w:szCs w:val="18"/>
                        </w:rPr>
                        <w:t xml:space="preserve">Figure III.3: </w:t>
                      </w:r>
                      <w:r w:rsidRPr="00742B34">
                        <w:rPr>
                          <w:rFonts w:asciiTheme="majorBidi" w:hAnsiTheme="majorBidi" w:cstheme="majorBidi"/>
                          <w:i/>
                          <w:iCs/>
                          <w:color w:val="000000" w:themeColor="text1"/>
                          <w:sz w:val="18"/>
                          <w:szCs w:val="18"/>
                        </w:rPr>
                        <w:t>L</w:t>
                      </w:r>
                      <w:r>
                        <w:rPr>
                          <w:rFonts w:asciiTheme="majorBidi" w:hAnsiTheme="majorBidi" w:cstheme="majorBidi"/>
                          <w:i/>
                          <w:iCs/>
                          <w:color w:val="000000" w:themeColor="text1"/>
                          <w:sz w:val="18"/>
                          <w:szCs w:val="18"/>
                        </w:rPr>
                        <w:t>a commande</w:t>
                      </w:r>
                      <w:r w:rsidRPr="00742B34">
                        <w:rPr>
                          <w:rFonts w:asciiTheme="majorBidi" w:hAnsiTheme="majorBidi" w:cstheme="majorBidi"/>
                          <w:i/>
                          <w:iCs/>
                          <w:color w:val="000000" w:themeColor="text1"/>
                          <w:sz w:val="18"/>
                          <w:szCs w:val="18"/>
                        </w:rPr>
                        <w:t xml:space="preserve"> SMC pour </w:t>
                      </w:r>
                      <w:r>
                        <w:rPr>
                          <w:rFonts w:asciiTheme="majorBidi" w:hAnsiTheme="majorBidi" w:cstheme="majorBidi"/>
                          <w:i/>
                          <w:iCs/>
                          <w:color w:val="000000" w:themeColor="text1"/>
                          <w:sz w:val="18"/>
                          <w:szCs w:val="18"/>
                        </w:rPr>
                        <w:t>suivi la position</w:t>
                      </w:r>
                    </w:p>
                    <w:p w14:paraId="7DE4205F" w14:textId="77777777" w:rsidR="00C81D0D" w:rsidRPr="00C9264D" w:rsidRDefault="00C81D0D" w:rsidP="00742B34">
                      <w:pPr>
                        <w:pStyle w:val="Caption"/>
                        <w:spacing w:line="360" w:lineRule="auto"/>
                        <w:jc w:val="center"/>
                        <w:rPr>
                          <w:rFonts w:asciiTheme="majorBidi" w:hAnsiTheme="majorBidi" w:cstheme="majorBidi"/>
                        </w:rPr>
                      </w:pPr>
                    </w:p>
                    <w:p w14:paraId="33BAE136" w14:textId="77777777" w:rsidR="00C81D0D" w:rsidRPr="007710AB" w:rsidRDefault="00C81D0D" w:rsidP="00742B34">
                      <w:pPr>
                        <w:pStyle w:val="Caption"/>
                        <w:jc w:val="center"/>
                        <w:rPr>
                          <w:rFonts w:asciiTheme="majorBidi" w:hAnsiTheme="majorBidi" w:cstheme="majorBidi"/>
                          <w:color w:val="auto"/>
                        </w:rPr>
                      </w:pPr>
                    </w:p>
                  </w:txbxContent>
                </v:textbox>
                <w10:wrap anchorx="margin"/>
              </v:shape>
            </w:pict>
          </mc:Fallback>
        </mc:AlternateContent>
      </w:r>
    </w:p>
    <w:p w14:paraId="3D888A44" w14:textId="30D43BCB" w:rsidR="00712AB1" w:rsidRPr="00712AB1" w:rsidRDefault="00712AB1" w:rsidP="005F303D">
      <w:pPr>
        <w:pStyle w:val="ListParagraph"/>
        <w:numPr>
          <w:ilvl w:val="0"/>
          <w:numId w:val="39"/>
        </w:numPr>
        <w:tabs>
          <w:tab w:val="left" w:pos="1080"/>
        </w:tabs>
        <w:autoSpaceDE w:val="0"/>
        <w:autoSpaceDN w:val="0"/>
        <w:adjustRightInd w:val="0"/>
        <w:spacing w:before="100" w:beforeAutospacing="1" w:after="100" w:afterAutospacing="1" w:line="360" w:lineRule="auto"/>
        <w:ind w:left="360" w:hanging="180"/>
        <w:jc w:val="both"/>
        <w:rPr>
          <w:rFonts w:asciiTheme="majorBidi" w:hAnsiTheme="majorBidi" w:cstheme="majorBidi"/>
          <w:sz w:val="24"/>
          <w:szCs w:val="24"/>
        </w:rPr>
      </w:pPr>
      <w:r w:rsidRPr="00712AB1">
        <w:rPr>
          <w:rFonts w:asciiTheme="majorBidi" w:hAnsiTheme="majorBidi" w:cstheme="majorBidi"/>
          <w:b/>
          <w:bCs/>
          <w:sz w:val="24"/>
          <w:szCs w:val="24"/>
        </w:rPr>
        <w:t>I</w:t>
      </w:r>
      <w:r w:rsidR="00AA6247" w:rsidRPr="00712AB1">
        <w:rPr>
          <w:rFonts w:asciiTheme="majorBidi" w:hAnsiTheme="majorBidi" w:cstheme="majorBidi"/>
          <w:b/>
          <w:bCs/>
          <w:sz w:val="24"/>
          <w:szCs w:val="24"/>
        </w:rPr>
        <w:t>nterprétations</w:t>
      </w:r>
      <w:r w:rsidR="00BC537A" w:rsidRPr="00712AB1">
        <w:rPr>
          <w:rFonts w:asciiTheme="majorBidi" w:hAnsiTheme="majorBidi" w:cstheme="majorBidi"/>
          <w:b/>
          <w:bCs/>
          <w:sz w:val="24"/>
          <w:szCs w:val="24"/>
        </w:rPr>
        <w:t xml:space="preserve"> de r</w:t>
      </w:r>
      <w:r w:rsidR="00BC537A" w:rsidRPr="00712AB1">
        <w:rPr>
          <w:rFonts w:asciiTheme="majorBidi" w:hAnsiTheme="majorBidi" w:cstheme="majorBidi"/>
          <w:b/>
          <w:bCs/>
        </w:rPr>
        <w:t>ésultats de</w:t>
      </w:r>
      <w:r w:rsidRPr="00712AB1">
        <w:rPr>
          <w:rFonts w:asciiTheme="majorBidi" w:hAnsiTheme="majorBidi" w:cstheme="majorBidi"/>
          <w:b/>
          <w:bCs/>
        </w:rPr>
        <w:t>s</w:t>
      </w:r>
      <w:r w:rsidR="00BC537A" w:rsidRPr="00712AB1">
        <w:rPr>
          <w:rFonts w:asciiTheme="majorBidi" w:hAnsiTheme="majorBidi" w:cstheme="majorBidi"/>
          <w:b/>
          <w:bCs/>
        </w:rPr>
        <w:t xml:space="preserve"> </w:t>
      </w:r>
      <w:r w:rsidR="00BC537A" w:rsidRPr="00712AB1">
        <w:rPr>
          <w:rFonts w:asciiTheme="majorBidi" w:hAnsiTheme="majorBidi" w:cstheme="majorBidi"/>
          <w:b/>
          <w:bCs/>
          <w:sz w:val="24"/>
          <w:szCs w:val="24"/>
        </w:rPr>
        <w:t>simulation</w:t>
      </w:r>
      <w:r w:rsidRPr="00712AB1">
        <w:rPr>
          <w:rFonts w:asciiTheme="majorBidi" w:hAnsiTheme="majorBidi" w:cstheme="majorBidi"/>
          <w:b/>
          <w:bCs/>
          <w:sz w:val="24"/>
          <w:szCs w:val="24"/>
        </w:rPr>
        <w:t>s</w:t>
      </w:r>
      <w:r>
        <w:rPr>
          <w:rFonts w:asciiTheme="majorBidi" w:hAnsiTheme="majorBidi" w:cstheme="majorBidi"/>
          <w:b/>
          <w:bCs/>
          <w:sz w:val="24"/>
          <w:szCs w:val="24"/>
        </w:rPr>
        <w:t> </w:t>
      </w:r>
    </w:p>
    <w:p w14:paraId="225BCA67" w14:textId="3A2D3263" w:rsidR="00BC537A" w:rsidRPr="00712AB1" w:rsidRDefault="00BC537A" w:rsidP="00712AB1">
      <w:pPr>
        <w:autoSpaceDE w:val="0"/>
        <w:autoSpaceDN w:val="0"/>
        <w:adjustRightInd w:val="0"/>
        <w:spacing w:before="100" w:beforeAutospacing="1" w:after="100" w:afterAutospacing="1" w:line="360" w:lineRule="auto"/>
        <w:ind w:firstLine="708"/>
        <w:jc w:val="both"/>
        <w:rPr>
          <w:rFonts w:asciiTheme="majorBidi" w:hAnsiTheme="majorBidi" w:cstheme="majorBidi"/>
          <w:sz w:val="24"/>
          <w:szCs w:val="24"/>
        </w:rPr>
      </w:pPr>
      <w:r w:rsidRPr="00712AB1">
        <w:rPr>
          <w:rFonts w:asciiTheme="majorBidi" w:hAnsiTheme="majorBidi" w:cstheme="majorBidi"/>
          <w:sz w:val="24"/>
          <w:szCs w:val="24"/>
        </w:rPr>
        <w:t>Les valeurs mesurées suivent les valeurs désirées malgré les changements des consignes qui peuvent être considérés comme des perturbations. Les trajectoires se stabilisent le quadrirotor, avec une erreur statique non nulle.</w:t>
      </w:r>
    </w:p>
    <w:p w14:paraId="45722114" w14:textId="356B3CF5" w:rsidR="0059686C" w:rsidRDefault="0059686C" w:rsidP="0059686C">
      <w:pPr>
        <w:autoSpaceDE w:val="0"/>
        <w:autoSpaceDN w:val="0"/>
        <w:adjustRightInd w:val="0"/>
        <w:spacing w:before="100" w:beforeAutospacing="1" w:after="100" w:afterAutospacing="1" w:line="360" w:lineRule="auto"/>
        <w:ind w:firstLine="708"/>
        <w:jc w:val="both"/>
        <w:rPr>
          <w:rFonts w:asciiTheme="majorBidi" w:hAnsiTheme="majorBidi" w:cstheme="majorBidi"/>
          <w:sz w:val="24"/>
          <w:szCs w:val="24"/>
        </w:rPr>
      </w:pPr>
      <w:r w:rsidRPr="00BF1FF0">
        <w:rPr>
          <w:rFonts w:asciiTheme="majorBidi" w:hAnsiTheme="majorBidi" w:cstheme="majorBidi"/>
          <w:sz w:val="24"/>
          <w:szCs w:val="24"/>
        </w:rPr>
        <w:t>Les</w:t>
      </w:r>
      <w:r w:rsidR="00BF1FF0" w:rsidRPr="00BF1FF0">
        <w:rPr>
          <w:rFonts w:asciiTheme="majorBidi" w:hAnsiTheme="majorBidi" w:cstheme="majorBidi"/>
          <w:sz w:val="24"/>
          <w:szCs w:val="24"/>
        </w:rPr>
        <w:t xml:space="preserve"> résultats obtenus à partir de la simulation </w:t>
      </w:r>
      <w:r w:rsidRPr="00BF1FF0">
        <w:rPr>
          <w:rFonts w:asciiTheme="majorBidi" w:hAnsiTheme="majorBidi" w:cstheme="majorBidi"/>
          <w:sz w:val="24"/>
          <w:szCs w:val="24"/>
        </w:rPr>
        <w:t>Matlab</w:t>
      </w:r>
      <w:r w:rsidR="00BF1FF0" w:rsidRPr="00BF1FF0">
        <w:rPr>
          <w:rFonts w:asciiTheme="majorBidi" w:hAnsiTheme="majorBidi" w:cstheme="majorBidi"/>
          <w:sz w:val="24"/>
          <w:szCs w:val="24"/>
        </w:rPr>
        <w:t xml:space="preserve"> montrent que le SMC donne un bon résultat et une bonne réponse par rapport à celui donné par PID spécialement lorsqu'il s'agissait de réduire les biais entre la valeur souhaitée et les mesures du processus, cependant le SMC a besoin d'une bonne connaissance physique du système ou une bonne connaissance des limites des paramètres système, et nous avons bien remarqué que le SMC souffre du broutage dans la commande des entrées.</w:t>
      </w:r>
      <w:r w:rsidRPr="0059686C">
        <w:rPr>
          <w:rFonts w:asciiTheme="majorBidi" w:hAnsiTheme="majorBidi" w:cstheme="majorBidi"/>
          <w:sz w:val="24"/>
          <w:szCs w:val="24"/>
        </w:rPr>
        <w:t xml:space="preserve"> </w:t>
      </w:r>
      <w:r w:rsidRPr="00C9264D">
        <w:rPr>
          <w:rFonts w:asciiTheme="majorBidi" w:hAnsiTheme="majorBidi" w:cstheme="majorBidi"/>
          <w:sz w:val="24"/>
          <w:szCs w:val="24"/>
        </w:rPr>
        <w:t>Les résultats obtenus sont satisfaisants et prouvent le bon choix des paramètres des PID</w:t>
      </w:r>
      <w:r>
        <w:rPr>
          <w:rFonts w:asciiTheme="majorBidi" w:hAnsiTheme="majorBidi" w:cstheme="majorBidi"/>
          <w:sz w:val="24"/>
          <w:szCs w:val="24"/>
        </w:rPr>
        <w:t xml:space="preserve"> ainsi que le SMC,</w:t>
      </w:r>
      <w:r w:rsidRPr="00C9264D">
        <w:rPr>
          <w:rFonts w:asciiTheme="majorBidi" w:hAnsiTheme="majorBidi" w:cstheme="majorBidi"/>
          <w:sz w:val="24"/>
          <w:szCs w:val="24"/>
        </w:rPr>
        <w:t xml:space="preserve"> l’efficacité de ce</w:t>
      </w:r>
      <w:r>
        <w:rPr>
          <w:rFonts w:asciiTheme="majorBidi" w:hAnsiTheme="majorBidi" w:cstheme="majorBidi"/>
          <w:sz w:val="24"/>
          <w:szCs w:val="24"/>
        </w:rPr>
        <w:t>s</w:t>
      </w:r>
      <w:r w:rsidRPr="00C9264D">
        <w:rPr>
          <w:rFonts w:asciiTheme="majorBidi" w:hAnsiTheme="majorBidi" w:cstheme="majorBidi"/>
          <w:sz w:val="24"/>
          <w:szCs w:val="24"/>
        </w:rPr>
        <w:t xml:space="preserve"> régulateur</w:t>
      </w:r>
      <w:r>
        <w:rPr>
          <w:rFonts w:asciiTheme="majorBidi" w:hAnsiTheme="majorBidi" w:cstheme="majorBidi"/>
          <w:sz w:val="24"/>
          <w:szCs w:val="24"/>
        </w:rPr>
        <w:t>s</w:t>
      </w:r>
      <w:r w:rsidRPr="00C9264D">
        <w:rPr>
          <w:rFonts w:asciiTheme="majorBidi" w:hAnsiTheme="majorBidi" w:cstheme="majorBidi"/>
          <w:sz w:val="24"/>
          <w:szCs w:val="24"/>
        </w:rPr>
        <w:t xml:space="preserve"> </w:t>
      </w:r>
      <w:r>
        <w:rPr>
          <w:rFonts w:asciiTheme="majorBidi" w:hAnsiTheme="majorBidi" w:cstheme="majorBidi"/>
          <w:sz w:val="24"/>
          <w:szCs w:val="24"/>
        </w:rPr>
        <w:t>assure</w:t>
      </w:r>
      <w:r w:rsidRPr="00C9264D">
        <w:rPr>
          <w:rFonts w:asciiTheme="majorBidi" w:hAnsiTheme="majorBidi" w:cstheme="majorBidi"/>
          <w:sz w:val="24"/>
          <w:szCs w:val="24"/>
        </w:rPr>
        <w:t>nt la stabilité.</w:t>
      </w:r>
    </w:p>
    <w:p w14:paraId="6F8B084C" w14:textId="414DC146" w:rsidR="00BC537A" w:rsidRPr="00C9264D" w:rsidRDefault="00BC537A" w:rsidP="00AA6247">
      <w:pPr>
        <w:autoSpaceDE w:val="0"/>
        <w:autoSpaceDN w:val="0"/>
        <w:adjustRightInd w:val="0"/>
        <w:spacing w:before="100" w:beforeAutospacing="1" w:after="100" w:afterAutospacing="1" w:line="360" w:lineRule="auto"/>
        <w:rPr>
          <w:rFonts w:asciiTheme="majorBidi" w:hAnsiTheme="majorBidi" w:cstheme="majorBidi"/>
          <w:sz w:val="24"/>
          <w:szCs w:val="24"/>
        </w:rPr>
      </w:pPr>
      <w:r>
        <w:rPr>
          <w:rFonts w:asciiTheme="majorBidi" w:hAnsiTheme="majorBidi" w:cstheme="majorBidi"/>
        </w:rPr>
        <w:t xml:space="preserve"> </w:t>
      </w:r>
      <w:r w:rsidRPr="00C9264D">
        <w:rPr>
          <w:rFonts w:asciiTheme="majorBidi" w:hAnsiTheme="majorBidi" w:cstheme="majorBidi"/>
          <w:b/>
          <w:bCs/>
          <w:color w:val="000000"/>
          <w:sz w:val="34"/>
          <w:szCs w:val="34"/>
        </w:rPr>
        <w:t>Conclusion</w:t>
      </w:r>
    </w:p>
    <w:p w14:paraId="43CA3735" w14:textId="77777777" w:rsidR="00BC537A" w:rsidRPr="00C9264D" w:rsidRDefault="00BC537A" w:rsidP="00BC537A">
      <w:pPr>
        <w:autoSpaceDE w:val="0"/>
        <w:autoSpaceDN w:val="0"/>
        <w:adjustRightInd w:val="0"/>
        <w:spacing w:after="0" w:line="360" w:lineRule="auto"/>
        <w:ind w:firstLine="708"/>
        <w:jc w:val="both"/>
        <w:rPr>
          <w:rFonts w:asciiTheme="majorBidi" w:eastAsia="Yu Gothic UI" w:hAnsiTheme="majorBidi" w:cstheme="majorBidi"/>
          <w:color w:val="000000"/>
          <w:sz w:val="24"/>
          <w:szCs w:val="24"/>
        </w:rPr>
      </w:pPr>
      <w:r w:rsidRPr="00C9264D">
        <w:rPr>
          <w:rFonts w:asciiTheme="majorBidi" w:eastAsia="Yu Gothic UI" w:hAnsiTheme="majorBidi" w:cstheme="majorBidi"/>
          <w:color w:val="000000"/>
          <w:sz w:val="24"/>
          <w:szCs w:val="24"/>
        </w:rPr>
        <w:t>Dans ce chapitre, nous avons présenté les déférents schémas de commande appliqués au quadrirotor : une commande linéaire basée sur le PID classique</w:t>
      </w:r>
      <w:r w:rsidRPr="00C9264D">
        <w:rPr>
          <w:rFonts w:asciiTheme="majorBidi" w:hAnsiTheme="majorBidi" w:cstheme="majorBidi"/>
          <w:sz w:val="24"/>
          <w:szCs w:val="24"/>
        </w:rPr>
        <w:t>, nous avons synthétisé des régulateurs PID pour stabiliser notre système et améliorer sa précision et rapidité.</w:t>
      </w:r>
      <w:r w:rsidRPr="00C9264D">
        <w:rPr>
          <w:rFonts w:asciiTheme="majorBidi" w:eastAsia="Yu Gothic UI" w:hAnsiTheme="majorBidi" w:cstheme="majorBidi"/>
          <w:color w:val="000000"/>
          <w:sz w:val="24"/>
          <w:szCs w:val="24"/>
        </w:rPr>
        <w:t xml:space="preserve"> </w:t>
      </w:r>
      <w:r w:rsidRPr="00C9264D">
        <w:rPr>
          <w:rFonts w:asciiTheme="majorBidi" w:hAnsiTheme="majorBidi" w:cstheme="majorBidi"/>
          <w:sz w:val="24"/>
          <w:szCs w:val="24"/>
        </w:rPr>
        <w:t>Ensuite</w:t>
      </w:r>
      <w:r w:rsidRPr="00C9264D">
        <w:rPr>
          <w:rFonts w:asciiTheme="majorBidi" w:eastAsia="Yu Gothic UI" w:hAnsiTheme="majorBidi" w:cstheme="majorBidi"/>
          <w:color w:val="000000"/>
          <w:sz w:val="24"/>
          <w:szCs w:val="24"/>
        </w:rPr>
        <w:t>, la deuxième commande non linéaire basée sur mode glissant.</w:t>
      </w:r>
    </w:p>
    <w:p w14:paraId="2E4267FE" w14:textId="046F0AF4" w:rsidR="002C3AAF" w:rsidRDefault="00BC537A" w:rsidP="0012480F">
      <w:pPr>
        <w:autoSpaceDE w:val="0"/>
        <w:autoSpaceDN w:val="0"/>
        <w:adjustRightInd w:val="0"/>
        <w:spacing w:before="100" w:beforeAutospacing="1" w:after="100" w:afterAutospacing="1" w:line="360" w:lineRule="auto"/>
        <w:ind w:firstLine="708"/>
        <w:jc w:val="both"/>
        <w:rPr>
          <w:rFonts w:ascii="TimesNewRoman" w:hAnsi="TimesNewRoman" w:cs="TimesNewRoman"/>
          <w:sz w:val="24"/>
          <w:szCs w:val="24"/>
        </w:rPr>
      </w:pPr>
      <w:r w:rsidRPr="00C9264D">
        <w:rPr>
          <w:rFonts w:asciiTheme="majorBidi" w:hAnsiTheme="majorBidi" w:cstheme="majorBidi"/>
          <w:sz w:val="24"/>
          <w:szCs w:val="24"/>
        </w:rPr>
        <w:lastRenderedPageBreak/>
        <w:t xml:space="preserve">Afin d’obtenir un comportement en simulation le plus proche possible du comportement réel l’identification des paramètres du quadrirotor sont déterminé dans le chapitre IV. </w:t>
      </w:r>
      <w:r w:rsidRPr="00C9264D">
        <w:rPr>
          <w:rFonts w:asciiTheme="majorBidi" w:eastAsia="Yu Gothic UI" w:hAnsiTheme="majorBidi" w:cstheme="majorBidi"/>
          <w:color w:val="000000"/>
          <w:sz w:val="24"/>
          <w:szCs w:val="24"/>
        </w:rPr>
        <w:t>D’après les résultats de la Simulations</w:t>
      </w:r>
      <w:r w:rsidRPr="00C9264D">
        <w:rPr>
          <w:rFonts w:asciiTheme="majorBidi" w:hAnsiTheme="majorBidi" w:cstheme="majorBidi"/>
          <w:sz w:val="24"/>
          <w:szCs w:val="24"/>
        </w:rPr>
        <w:t xml:space="preserve"> des commandes synthétisées ont été appliquées sur le modèle p</w:t>
      </w:r>
      <w:r w:rsidRPr="00C9264D">
        <w:rPr>
          <w:rFonts w:asciiTheme="majorBidi" w:eastAsia="Yu Gothic UI" w:hAnsiTheme="majorBidi" w:cstheme="majorBidi"/>
          <w:color w:val="000000"/>
          <w:sz w:val="24"/>
          <w:szCs w:val="24"/>
        </w:rPr>
        <w:t xml:space="preserve">our assurer </w:t>
      </w:r>
      <w:r w:rsidR="00712AB1" w:rsidRPr="00C9264D">
        <w:rPr>
          <w:rFonts w:asciiTheme="majorBidi" w:eastAsia="Yu Gothic UI" w:hAnsiTheme="majorBidi" w:cstheme="majorBidi"/>
          <w:color w:val="000000"/>
          <w:sz w:val="24"/>
          <w:szCs w:val="24"/>
        </w:rPr>
        <w:t>la commande complète</w:t>
      </w:r>
      <w:r w:rsidRPr="00C9264D">
        <w:rPr>
          <w:rFonts w:asciiTheme="majorBidi" w:eastAsia="Yu Gothic UI" w:hAnsiTheme="majorBidi" w:cstheme="majorBidi"/>
          <w:color w:val="000000"/>
          <w:sz w:val="24"/>
          <w:szCs w:val="24"/>
        </w:rPr>
        <w:t xml:space="preserve"> du quadrirotor (orientation et position), il a été observé que les simulations</w:t>
      </w:r>
      <w:r w:rsidRPr="00C9264D">
        <w:rPr>
          <w:rFonts w:asciiTheme="majorBidi" w:hAnsiTheme="majorBidi" w:cstheme="majorBidi"/>
          <w:sz w:val="24"/>
          <w:szCs w:val="24"/>
        </w:rPr>
        <w:t xml:space="preserve"> ont donné de bon </w:t>
      </w:r>
      <w:r w:rsidR="00712AB1" w:rsidRPr="00C9264D">
        <w:rPr>
          <w:rFonts w:asciiTheme="majorBidi" w:hAnsiTheme="majorBidi" w:cstheme="majorBidi"/>
          <w:sz w:val="24"/>
          <w:szCs w:val="24"/>
        </w:rPr>
        <w:t>satisfaisants résultats</w:t>
      </w:r>
      <w:r w:rsidRPr="00C9264D">
        <w:rPr>
          <w:rFonts w:asciiTheme="majorBidi" w:hAnsiTheme="majorBidi" w:cstheme="majorBidi"/>
          <w:sz w:val="24"/>
          <w:szCs w:val="24"/>
        </w:rPr>
        <w:t>. Maintenant il reste la phase pratique où nous allons construire notre quadrirotor, et lui appliquer cette commande PID, et par la suite la commande par mode glissant SMC. C’est ce que nous allons faire dans le quatrième chapitre.</w:t>
      </w:r>
    </w:p>
    <w:p w14:paraId="4CDD05E5" w14:textId="449C5603" w:rsidR="006D495E" w:rsidRDefault="006D495E" w:rsidP="002C3AAF">
      <w:pPr>
        <w:tabs>
          <w:tab w:val="left" w:pos="480"/>
        </w:tabs>
        <w:autoSpaceDE w:val="0"/>
        <w:autoSpaceDN w:val="0"/>
        <w:adjustRightInd w:val="0"/>
        <w:spacing w:before="100" w:beforeAutospacing="1" w:after="100" w:afterAutospacing="1" w:line="360" w:lineRule="auto"/>
        <w:jc w:val="both"/>
        <w:rPr>
          <w:rFonts w:ascii="TimesNewRoman" w:hAnsi="TimesNewRoman" w:cs="TimesNewRoman"/>
          <w:sz w:val="24"/>
          <w:szCs w:val="24"/>
        </w:rPr>
      </w:pPr>
    </w:p>
    <w:p w14:paraId="336C393B" w14:textId="3C0ED91D" w:rsidR="002C3AAF" w:rsidRPr="002C3AAF" w:rsidRDefault="002C3AAF" w:rsidP="002C3AAF">
      <w:pPr>
        <w:tabs>
          <w:tab w:val="left" w:pos="480"/>
        </w:tabs>
        <w:rPr>
          <w:rFonts w:ascii="TimesNewRoman" w:hAnsi="TimesNewRoman" w:cs="TimesNewRoman"/>
          <w:sz w:val="24"/>
          <w:szCs w:val="24"/>
        </w:rPr>
        <w:sectPr w:rsidR="002C3AAF" w:rsidRPr="002C3AAF" w:rsidSect="00BF1FF0">
          <w:headerReference w:type="default" r:id="rId100"/>
          <w:footerReference w:type="default" r:id="rId101"/>
          <w:pgSz w:w="11906" w:h="16838"/>
          <w:pgMar w:top="1411" w:right="1286" w:bottom="1411" w:left="1411" w:header="706" w:footer="706" w:gutter="0"/>
          <w:pgNumType w:start="27"/>
          <w:cols w:space="708"/>
          <w:docGrid w:linePitch="360"/>
        </w:sectPr>
      </w:pPr>
      <w:r>
        <w:rPr>
          <w:rFonts w:ascii="TimesNewRoman" w:hAnsi="TimesNewRoman" w:cs="TimesNewRoman"/>
          <w:sz w:val="24"/>
          <w:szCs w:val="24"/>
        </w:rPr>
        <w:tab/>
      </w:r>
    </w:p>
    <w:p w14:paraId="3635941A" w14:textId="195A0AD2" w:rsidR="00B53535" w:rsidRDefault="00B53535" w:rsidP="00EC4A70">
      <w:pPr>
        <w:shd w:val="clear" w:color="auto" w:fill="FFFFFF" w:themeFill="background1"/>
        <w:rPr>
          <w:rFonts w:ascii="Monotype Corsiva" w:hAnsi="Monotype Corsiva" w:cstheme="majorBidi"/>
          <w:b/>
          <w:bCs/>
          <w:sz w:val="72"/>
          <w:szCs w:val="72"/>
        </w:rPr>
      </w:pPr>
    </w:p>
    <w:p w14:paraId="2E5DD5A3" w14:textId="77777777" w:rsidR="0012480F" w:rsidRDefault="0012480F" w:rsidP="00EC4A70">
      <w:pPr>
        <w:shd w:val="clear" w:color="auto" w:fill="FFFFFF" w:themeFill="background1"/>
        <w:rPr>
          <w:rFonts w:ascii="Monotype Corsiva" w:hAnsi="Monotype Corsiva" w:cstheme="majorBidi"/>
          <w:b/>
          <w:bCs/>
          <w:sz w:val="72"/>
          <w:szCs w:val="72"/>
        </w:rPr>
      </w:pPr>
    </w:p>
    <w:p w14:paraId="59DC5CFB" w14:textId="41AD7385" w:rsidR="00EC4A70" w:rsidRPr="00057091" w:rsidRDefault="00EC4A70" w:rsidP="00EC4A70">
      <w:pPr>
        <w:shd w:val="clear" w:color="auto" w:fill="FFFFFF" w:themeFill="background1"/>
        <w:rPr>
          <w:rFonts w:ascii="Monotype Corsiva" w:hAnsi="Monotype Corsiva" w:cstheme="majorBidi"/>
          <w:b/>
          <w:bCs/>
          <w:sz w:val="72"/>
          <w:szCs w:val="72"/>
        </w:rPr>
      </w:pPr>
      <w:r w:rsidRPr="00057091">
        <w:rPr>
          <w:rFonts w:ascii="Monotype Corsiva" w:hAnsi="Monotype Corsiva" w:cstheme="majorBidi"/>
          <w:b/>
          <w:bCs/>
          <w:sz w:val="72"/>
          <w:szCs w:val="72"/>
        </w:rPr>
        <w:t>Chapitre IV :</w:t>
      </w:r>
    </w:p>
    <w:p w14:paraId="75E7ED23" w14:textId="77777777" w:rsidR="00EC4A70" w:rsidRPr="00057091" w:rsidRDefault="00EC4A70" w:rsidP="00EC4A70">
      <w:pPr>
        <w:pBdr>
          <w:top w:val="single" w:sz="4" w:space="1" w:color="000000" w:themeColor="text1"/>
          <w:bottom w:val="single" w:sz="4" w:space="1" w:color="000000" w:themeColor="text1"/>
        </w:pBdr>
        <w:shd w:val="clear" w:color="auto" w:fill="FFFFFF" w:themeFill="background1"/>
        <w:jc w:val="center"/>
        <w:rPr>
          <w:rFonts w:ascii="Arabic Typesetting" w:hAnsi="Arabic Typesetting" w:cs="Arabic Typesetting"/>
          <w:b/>
          <w:bCs/>
          <w:sz w:val="48"/>
          <w:szCs w:val="48"/>
        </w:rPr>
      </w:pPr>
      <w:r w:rsidRPr="00057091">
        <w:rPr>
          <w:rFonts w:ascii="Arabic Typesetting" w:hAnsi="Arabic Typesetting" w:cs="Arabic Typesetting"/>
          <w:b/>
          <w:bCs/>
          <w:sz w:val="48"/>
          <w:szCs w:val="48"/>
        </w:rPr>
        <w:t xml:space="preserve">Réalisation d’un drone quadrirotor </w:t>
      </w:r>
    </w:p>
    <w:p w14:paraId="5D813D64" w14:textId="77777777" w:rsidR="00EC4A70" w:rsidRPr="00057091" w:rsidRDefault="00EC4A70" w:rsidP="00EC4A70">
      <w:pPr>
        <w:pStyle w:val="ListParagraph"/>
        <w:numPr>
          <w:ilvl w:val="0"/>
          <w:numId w:val="2"/>
        </w:numPr>
        <w:spacing w:before="100" w:beforeAutospacing="1" w:after="100" w:afterAutospacing="1" w:line="360" w:lineRule="auto"/>
        <w:ind w:left="4230"/>
        <w:jc w:val="both"/>
        <w:rPr>
          <w:rFonts w:asciiTheme="majorBidi" w:hAnsiTheme="majorBidi" w:cstheme="majorBidi"/>
          <w:sz w:val="24"/>
          <w:szCs w:val="24"/>
        </w:rPr>
      </w:pPr>
      <w:r w:rsidRPr="00057091">
        <w:rPr>
          <w:noProof/>
        </w:rPr>
        <w:drawing>
          <wp:anchor distT="0" distB="0" distL="114300" distR="114300" simplePos="0" relativeHeight="251635712" behindDoc="0" locked="0" layoutInCell="1" allowOverlap="1" wp14:anchorId="357D3104" wp14:editId="7F07F582">
            <wp:simplePos x="0" y="0"/>
            <wp:positionH relativeFrom="column">
              <wp:posOffset>-119852</wp:posOffset>
            </wp:positionH>
            <wp:positionV relativeFrom="paragraph">
              <wp:posOffset>212609</wp:posOffset>
            </wp:positionV>
            <wp:extent cx="2565400" cy="4166365"/>
            <wp:effectExtent l="38100" t="38100" r="44450" b="4381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2570734" cy="4175028"/>
                    </a:xfrm>
                    <a:prstGeom prst="rect">
                      <a:avLst/>
                    </a:prstGeom>
                    <a:noFill/>
                    <a:ln w="9525">
                      <a:noFill/>
                      <a:miter lim="800000"/>
                      <a:headEnd/>
                      <a:tailEnd/>
                    </a:ln>
                    <a:effectLst/>
                    <a:scene3d>
                      <a:camera prst="orthographicFront">
                        <a:rot lat="0" lon="0" rev="0"/>
                      </a:camera>
                      <a:lightRig rig="chilly" dir="t">
                        <a:rot lat="0" lon="0" rev="18480000"/>
                      </a:lightRig>
                    </a:scene3d>
                    <a:sp3d prstMaterial="clear"/>
                  </pic:spPr>
                </pic:pic>
              </a:graphicData>
            </a:graphic>
            <wp14:sizeRelH relativeFrom="page">
              <wp14:pctWidth>0</wp14:pctWidth>
            </wp14:sizeRelH>
            <wp14:sizeRelV relativeFrom="page">
              <wp14:pctHeight>0</wp14:pctHeight>
            </wp14:sizeRelV>
          </wp:anchor>
        </w:drawing>
      </w:r>
      <w:r w:rsidRPr="00057091">
        <w:rPr>
          <w:rFonts w:asciiTheme="majorBidi" w:hAnsiTheme="majorBidi" w:cstheme="majorBidi"/>
          <w:sz w:val="24"/>
          <w:szCs w:val="24"/>
        </w:rPr>
        <w:t>Introduction </w:t>
      </w:r>
    </w:p>
    <w:p w14:paraId="421D11E6" w14:textId="11904D65" w:rsidR="00EC4A70" w:rsidRPr="00057091" w:rsidRDefault="00B53535" w:rsidP="00EC4A70">
      <w:pPr>
        <w:pStyle w:val="ListParagraph"/>
        <w:numPr>
          <w:ilvl w:val="0"/>
          <w:numId w:val="2"/>
        </w:numPr>
        <w:spacing w:before="100" w:beforeAutospacing="1" w:after="100" w:afterAutospacing="1" w:line="360" w:lineRule="auto"/>
        <w:ind w:left="4678"/>
        <w:jc w:val="both"/>
        <w:rPr>
          <w:rFonts w:asciiTheme="majorBidi" w:hAnsiTheme="majorBidi" w:cstheme="majorBidi"/>
          <w:sz w:val="24"/>
          <w:szCs w:val="24"/>
        </w:rPr>
      </w:pPr>
      <w:r w:rsidRPr="00057091">
        <w:rPr>
          <w:rFonts w:asciiTheme="majorBidi" w:hAnsiTheme="majorBidi" w:cstheme="majorBidi"/>
          <w:sz w:val="24"/>
          <w:szCs w:val="24"/>
        </w:rPr>
        <w:t>I</w:t>
      </w:r>
      <w:r>
        <w:rPr>
          <w:rFonts w:asciiTheme="majorBidi" w:hAnsiTheme="majorBidi" w:cstheme="majorBidi"/>
          <w:sz w:val="24"/>
          <w:szCs w:val="24"/>
        </w:rPr>
        <w:t>V</w:t>
      </w:r>
      <w:r w:rsidRPr="00057091">
        <w:rPr>
          <w:rFonts w:asciiTheme="majorBidi" w:hAnsiTheme="majorBidi" w:cstheme="majorBidi"/>
          <w:sz w:val="24"/>
          <w:szCs w:val="24"/>
        </w:rPr>
        <w:t xml:space="preserve">.1 </w:t>
      </w:r>
      <w:r>
        <w:rPr>
          <w:rFonts w:asciiTheme="majorBidi" w:hAnsiTheme="majorBidi" w:cstheme="majorBidi"/>
          <w:sz w:val="24"/>
          <w:szCs w:val="24"/>
        </w:rPr>
        <w:t xml:space="preserve"> </w:t>
      </w:r>
      <w:r w:rsidR="00F70FAF">
        <w:rPr>
          <w:rFonts w:asciiTheme="majorBidi" w:hAnsiTheme="majorBidi" w:cstheme="majorBidi"/>
          <w:sz w:val="24"/>
          <w:szCs w:val="24"/>
        </w:rPr>
        <w:t xml:space="preserve"> </w:t>
      </w:r>
      <w:r w:rsidRPr="00057091">
        <w:rPr>
          <w:rFonts w:asciiTheme="majorBidi" w:hAnsiTheme="majorBidi" w:cstheme="majorBidi"/>
          <w:sz w:val="24"/>
          <w:szCs w:val="24"/>
        </w:rPr>
        <w:t>Cahier</w:t>
      </w:r>
      <w:r w:rsidRPr="00B53535">
        <w:rPr>
          <w:rFonts w:asciiTheme="majorBidi" w:hAnsiTheme="majorBidi" w:cstheme="majorBidi"/>
          <w:sz w:val="28"/>
          <w:szCs w:val="28"/>
        </w:rPr>
        <w:t xml:space="preserve"> de charge</w:t>
      </w:r>
    </w:p>
    <w:p w14:paraId="704485F5" w14:textId="1566D2D1" w:rsidR="00EC4A70" w:rsidRPr="00EB444A" w:rsidRDefault="00B53535" w:rsidP="00EB444A">
      <w:pPr>
        <w:pStyle w:val="ListParagraph"/>
        <w:numPr>
          <w:ilvl w:val="0"/>
          <w:numId w:val="2"/>
        </w:numPr>
        <w:tabs>
          <w:tab w:val="left" w:pos="2771"/>
        </w:tabs>
        <w:spacing w:before="100" w:beforeAutospacing="1" w:after="100" w:afterAutospacing="1" w:line="360" w:lineRule="auto"/>
        <w:ind w:left="4678"/>
        <w:jc w:val="both"/>
        <w:rPr>
          <w:rFonts w:asciiTheme="majorBidi" w:hAnsiTheme="majorBidi" w:cstheme="majorBidi"/>
          <w:sz w:val="24"/>
          <w:szCs w:val="24"/>
        </w:rPr>
      </w:pPr>
      <w:r w:rsidRPr="00057091">
        <w:rPr>
          <w:rFonts w:asciiTheme="majorBidi" w:hAnsiTheme="majorBidi" w:cstheme="majorBidi"/>
          <w:sz w:val="24"/>
          <w:szCs w:val="24"/>
        </w:rPr>
        <w:t>I</w:t>
      </w:r>
      <w:r>
        <w:rPr>
          <w:rFonts w:asciiTheme="majorBidi" w:hAnsiTheme="majorBidi" w:cstheme="majorBidi"/>
          <w:sz w:val="24"/>
          <w:szCs w:val="24"/>
        </w:rPr>
        <w:t>V</w:t>
      </w:r>
      <w:r w:rsidRPr="00057091">
        <w:rPr>
          <w:rFonts w:asciiTheme="majorBidi" w:hAnsiTheme="majorBidi" w:cstheme="majorBidi"/>
          <w:sz w:val="24"/>
          <w:szCs w:val="24"/>
        </w:rPr>
        <w:t xml:space="preserve">.2 </w:t>
      </w:r>
      <w:r>
        <w:rPr>
          <w:rFonts w:asciiTheme="majorBidi" w:hAnsiTheme="majorBidi" w:cstheme="majorBidi"/>
          <w:sz w:val="24"/>
          <w:szCs w:val="24"/>
        </w:rPr>
        <w:t xml:space="preserve"> </w:t>
      </w:r>
      <w:r w:rsidR="00F70FAF">
        <w:rPr>
          <w:rFonts w:asciiTheme="majorBidi" w:hAnsiTheme="majorBidi" w:cstheme="majorBidi"/>
          <w:sz w:val="24"/>
          <w:szCs w:val="24"/>
        </w:rPr>
        <w:t xml:space="preserve"> </w:t>
      </w:r>
      <w:r w:rsidR="00EB444A">
        <w:rPr>
          <w:rFonts w:asciiTheme="majorBidi" w:hAnsiTheme="majorBidi" w:cstheme="majorBidi"/>
          <w:sz w:val="24"/>
          <w:szCs w:val="24"/>
        </w:rPr>
        <w:t>Id</w:t>
      </w:r>
      <w:r w:rsidR="00EB444A" w:rsidRPr="00EB444A">
        <w:rPr>
          <w:rFonts w:asciiTheme="majorBidi" w:hAnsiTheme="majorBidi" w:cstheme="majorBidi"/>
          <w:sz w:val="24"/>
          <w:szCs w:val="24"/>
        </w:rPr>
        <w:t>entification des paramètres</w:t>
      </w:r>
      <w:r w:rsidR="00EB444A">
        <w:rPr>
          <w:rFonts w:ascii="TimesNewRoman" w:hAnsi="TimesNewRoman" w:cs="TimesNewRoman"/>
          <w:b/>
          <w:bCs/>
          <w:sz w:val="28"/>
          <w:szCs w:val="28"/>
        </w:rPr>
        <w:t> </w:t>
      </w:r>
      <w:r w:rsidRPr="00EB444A">
        <w:rPr>
          <w:rFonts w:ascii="TimesNewRoman" w:hAnsi="TimesNewRoman" w:cs="TimesNewRoman"/>
          <w:b/>
          <w:bCs/>
          <w:sz w:val="28"/>
          <w:szCs w:val="28"/>
        </w:rPr>
        <w:t> </w:t>
      </w:r>
    </w:p>
    <w:p w14:paraId="0FD40D4E" w14:textId="261A77EF" w:rsidR="00EC4A70" w:rsidRPr="00B53535" w:rsidRDefault="00B53535" w:rsidP="00EC4A70">
      <w:pPr>
        <w:pStyle w:val="ListParagraph"/>
        <w:numPr>
          <w:ilvl w:val="0"/>
          <w:numId w:val="2"/>
        </w:numPr>
        <w:spacing w:before="100" w:beforeAutospacing="1" w:after="100" w:afterAutospacing="1" w:line="360" w:lineRule="auto"/>
        <w:ind w:left="4678"/>
        <w:jc w:val="both"/>
        <w:rPr>
          <w:rFonts w:asciiTheme="majorBidi" w:hAnsiTheme="majorBidi" w:cstheme="majorBidi"/>
          <w:sz w:val="28"/>
          <w:szCs w:val="28"/>
        </w:rPr>
      </w:pPr>
      <w:r w:rsidRPr="00057091">
        <w:rPr>
          <w:rFonts w:asciiTheme="majorBidi" w:hAnsiTheme="majorBidi" w:cstheme="majorBidi"/>
          <w:sz w:val="24"/>
          <w:szCs w:val="24"/>
        </w:rPr>
        <w:t>I</w:t>
      </w:r>
      <w:r>
        <w:rPr>
          <w:rFonts w:asciiTheme="majorBidi" w:hAnsiTheme="majorBidi" w:cstheme="majorBidi"/>
          <w:sz w:val="24"/>
          <w:szCs w:val="24"/>
        </w:rPr>
        <w:t>V</w:t>
      </w:r>
      <w:r w:rsidRPr="00057091">
        <w:rPr>
          <w:rFonts w:asciiTheme="majorBidi" w:hAnsiTheme="majorBidi" w:cstheme="majorBidi"/>
          <w:sz w:val="24"/>
          <w:szCs w:val="24"/>
        </w:rPr>
        <w:t xml:space="preserve">.3 </w:t>
      </w:r>
      <w:r>
        <w:rPr>
          <w:rFonts w:asciiTheme="majorBidi" w:hAnsiTheme="majorBidi" w:cstheme="majorBidi"/>
          <w:sz w:val="24"/>
          <w:szCs w:val="24"/>
        </w:rPr>
        <w:t xml:space="preserve"> </w:t>
      </w:r>
      <w:r w:rsidR="00F70FAF">
        <w:rPr>
          <w:rFonts w:asciiTheme="majorBidi" w:hAnsiTheme="majorBidi" w:cstheme="majorBidi"/>
          <w:sz w:val="24"/>
          <w:szCs w:val="24"/>
        </w:rPr>
        <w:t xml:space="preserve"> </w:t>
      </w:r>
      <w:r w:rsidR="00EB444A">
        <w:rPr>
          <w:rFonts w:asciiTheme="majorBidi" w:hAnsiTheme="majorBidi" w:cstheme="majorBidi"/>
          <w:sz w:val="24"/>
          <w:szCs w:val="24"/>
        </w:rPr>
        <w:t>C</w:t>
      </w:r>
      <w:r w:rsidR="00EB444A" w:rsidRPr="00EB444A">
        <w:rPr>
          <w:rFonts w:asciiTheme="majorBidi" w:hAnsiTheme="majorBidi" w:cstheme="majorBidi"/>
          <w:sz w:val="24"/>
          <w:szCs w:val="24"/>
        </w:rPr>
        <w:t>omposants du drone</w:t>
      </w:r>
      <w:r w:rsidR="00EB444A">
        <w:rPr>
          <w:rFonts w:ascii="TimesNewRoman" w:hAnsi="TimesNewRoman" w:cs="TimesNewRoman"/>
          <w:b/>
          <w:bCs/>
          <w:sz w:val="28"/>
          <w:szCs w:val="28"/>
        </w:rPr>
        <w:t> </w:t>
      </w:r>
    </w:p>
    <w:p w14:paraId="550F2235" w14:textId="35D2E95F" w:rsidR="00EC4A70" w:rsidRPr="00EB444A" w:rsidRDefault="00B53535" w:rsidP="00EC4A70">
      <w:pPr>
        <w:pStyle w:val="ListParagraph"/>
        <w:numPr>
          <w:ilvl w:val="0"/>
          <w:numId w:val="2"/>
        </w:numPr>
        <w:spacing w:before="100" w:beforeAutospacing="1" w:after="100" w:afterAutospacing="1" w:line="360" w:lineRule="auto"/>
        <w:ind w:left="4678"/>
        <w:jc w:val="both"/>
        <w:rPr>
          <w:rFonts w:asciiTheme="majorBidi" w:hAnsiTheme="majorBidi" w:cstheme="majorBidi"/>
          <w:sz w:val="24"/>
          <w:szCs w:val="24"/>
        </w:rPr>
      </w:pPr>
      <w:r w:rsidRPr="00057091">
        <w:rPr>
          <w:rFonts w:asciiTheme="majorBidi" w:hAnsiTheme="majorBidi" w:cstheme="majorBidi"/>
          <w:sz w:val="24"/>
          <w:szCs w:val="24"/>
        </w:rPr>
        <w:t>I</w:t>
      </w:r>
      <w:r>
        <w:rPr>
          <w:rFonts w:asciiTheme="majorBidi" w:hAnsiTheme="majorBidi" w:cstheme="majorBidi"/>
          <w:sz w:val="24"/>
          <w:szCs w:val="24"/>
        </w:rPr>
        <w:t>V</w:t>
      </w:r>
      <w:r w:rsidRPr="00057091">
        <w:rPr>
          <w:rFonts w:asciiTheme="majorBidi" w:hAnsiTheme="majorBidi" w:cstheme="majorBidi"/>
          <w:sz w:val="24"/>
          <w:szCs w:val="24"/>
        </w:rPr>
        <w:t xml:space="preserve">.4 </w:t>
      </w:r>
      <w:r>
        <w:rPr>
          <w:rFonts w:asciiTheme="majorBidi" w:hAnsiTheme="majorBidi" w:cstheme="majorBidi"/>
          <w:sz w:val="24"/>
          <w:szCs w:val="24"/>
        </w:rPr>
        <w:t xml:space="preserve"> </w:t>
      </w:r>
      <w:r w:rsidR="00EB444A">
        <w:rPr>
          <w:rFonts w:asciiTheme="majorBidi" w:hAnsiTheme="majorBidi" w:cstheme="majorBidi"/>
          <w:sz w:val="24"/>
          <w:szCs w:val="24"/>
        </w:rPr>
        <w:t xml:space="preserve"> Bra</w:t>
      </w:r>
      <w:r w:rsidR="00EB444A" w:rsidRPr="00EB444A">
        <w:rPr>
          <w:rFonts w:asciiTheme="majorBidi" w:hAnsiTheme="majorBidi" w:cstheme="majorBidi"/>
          <w:sz w:val="24"/>
          <w:szCs w:val="24"/>
        </w:rPr>
        <w:t xml:space="preserve">nchement avec la carte Arduino </w:t>
      </w:r>
      <w:r w:rsidR="00EB444A">
        <w:rPr>
          <w:rFonts w:asciiTheme="majorBidi" w:hAnsiTheme="majorBidi" w:cstheme="majorBidi"/>
          <w:sz w:val="24"/>
          <w:szCs w:val="24"/>
        </w:rPr>
        <w:t>Uno</w:t>
      </w:r>
    </w:p>
    <w:p w14:paraId="5EBFDED3" w14:textId="71BD2C67" w:rsidR="00EB444A" w:rsidRDefault="00EC4A70" w:rsidP="00BF1FF0">
      <w:pPr>
        <w:pStyle w:val="ListParagraph"/>
        <w:numPr>
          <w:ilvl w:val="0"/>
          <w:numId w:val="2"/>
        </w:numPr>
        <w:spacing w:before="100" w:beforeAutospacing="1" w:after="100" w:afterAutospacing="1" w:line="360" w:lineRule="auto"/>
        <w:ind w:left="4678"/>
        <w:jc w:val="both"/>
        <w:rPr>
          <w:rFonts w:asciiTheme="majorBidi" w:hAnsiTheme="majorBidi" w:cstheme="majorBidi"/>
          <w:sz w:val="24"/>
          <w:szCs w:val="24"/>
        </w:rPr>
      </w:pPr>
      <w:r w:rsidRPr="00EB444A">
        <w:rPr>
          <w:rFonts w:asciiTheme="majorBidi" w:hAnsiTheme="majorBidi" w:cstheme="majorBidi"/>
          <w:sz w:val="24"/>
          <w:szCs w:val="24"/>
        </w:rPr>
        <w:t>I</w:t>
      </w:r>
      <w:r w:rsidR="00A44441" w:rsidRPr="00EB444A">
        <w:rPr>
          <w:rFonts w:asciiTheme="majorBidi" w:hAnsiTheme="majorBidi" w:cstheme="majorBidi"/>
          <w:sz w:val="24"/>
          <w:szCs w:val="24"/>
        </w:rPr>
        <w:t>V</w:t>
      </w:r>
      <w:r w:rsidRPr="00EB444A">
        <w:rPr>
          <w:rFonts w:asciiTheme="majorBidi" w:hAnsiTheme="majorBidi" w:cstheme="majorBidi"/>
          <w:sz w:val="24"/>
          <w:szCs w:val="24"/>
        </w:rPr>
        <w:t>.</w:t>
      </w:r>
      <w:r w:rsidR="00B53535" w:rsidRPr="00EB444A">
        <w:rPr>
          <w:rFonts w:asciiTheme="majorBidi" w:hAnsiTheme="majorBidi" w:cstheme="majorBidi"/>
          <w:sz w:val="24"/>
          <w:szCs w:val="24"/>
        </w:rPr>
        <w:t>5</w:t>
      </w:r>
      <w:r w:rsidR="00F70FAF" w:rsidRPr="00EB444A">
        <w:rPr>
          <w:rFonts w:asciiTheme="majorBidi" w:hAnsiTheme="majorBidi" w:cstheme="majorBidi"/>
          <w:sz w:val="24"/>
          <w:szCs w:val="24"/>
        </w:rPr>
        <w:t xml:space="preserve"> </w:t>
      </w:r>
      <w:r w:rsidR="00EB444A">
        <w:rPr>
          <w:rFonts w:asciiTheme="majorBidi" w:hAnsiTheme="majorBidi" w:cstheme="majorBidi"/>
          <w:sz w:val="24"/>
          <w:szCs w:val="24"/>
        </w:rPr>
        <w:t xml:space="preserve">  A</w:t>
      </w:r>
      <w:r w:rsidR="00EB444A" w:rsidRPr="00EB444A">
        <w:rPr>
          <w:rFonts w:asciiTheme="majorBidi" w:hAnsiTheme="majorBidi" w:cstheme="majorBidi"/>
          <w:sz w:val="24"/>
          <w:szCs w:val="24"/>
        </w:rPr>
        <w:t>lgorithme général</w:t>
      </w:r>
      <w:r w:rsidR="00EB444A" w:rsidRPr="00226B70">
        <w:rPr>
          <w:rFonts w:ascii="TimesNewRoman" w:hAnsi="TimesNewRoman" w:cs="TimesNewRoman"/>
          <w:b/>
          <w:bCs/>
          <w:sz w:val="28"/>
          <w:szCs w:val="28"/>
        </w:rPr>
        <w:t> </w:t>
      </w:r>
      <w:r w:rsidR="00EB444A" w:rsidRPr="00EB444A">
        <w:rPr>
          <w:rFonts w:asciiTheme="majorBidi" w:hAnsiTheme="majorBidi" w:cstheme="majorBidi"/>
          <w:sz w:val="24"/>
          <w:szCs w:val="24"/>
        </w:rPr>
        <w:t xml:space="preserve"> </w:t>
      </w:r>
    </w:p>
    <w:p w14:paraId="3A74BE77" w14:textId="77777777" w:rsidR="00EB444A" w:rsidRPr="00EB444A" w:rsidRDefault="00EC4A70" w:rsidP="00EB444A">
      <w:pPr>
        <w:pStyle w:val="ListParagraph"/>
        <w:numPr>
          <w:ilvl w:val="0"/>
          <w:numId w:val="2"/>
        </w:numPr>
        <w:spacing w:before="100" w:beforeAutospacing="1" w:after="100" w:afterAutospacing="1" w:line="360" w:lineRule="auto"/>
        <w:ind w:left="4678"/>
        <w:jc w:val="both"/>
        <w:rPr>
          <w:rFonts w:asciiTheme="majorBidi" w:hAnsiTheme="majorBidi" w:cstheme="majorBidi"/>
          <w:sz w:val="24"/>
          <w:szCs w:val="24"/>
        </w:rPr>
      </w:pPr>
      <w:r w:rsidRPr="00EB444A">
        <w:rPr>
          <w:rFonts w:asciiTheme="majorBidi" w:hAnsiTheme="majorBidi" w:cstheme="majorBidi"/>
          <w:sz w:val="24"/>
          <w:szCs w:val="24"/>
        </w:rPr>
        <w:t>I</w:t>
      </w:r>
      <w:r w:rsidR="00A44441" w:rsidRPr="00EB444A">
        <w:rPr>
          <w:rFonts w:asciiTheme="majorBidi" w:hAnsiTheme="majorBidi" w:cstheme="majorBidi"/>
          <w:sz w:val="24"/>
          <w:szCs w:val="24"/>
        </w:rPr>
        <w:t>V</w:t>
      </w:r>
      <w:r w:rsidRPr="00EB444A">
        <w:rPr>
          <w:rFonts w:asciiTheme="majorBidi" w:hAnsiTheme="majorBidi" w:cstheme="majorBidi"/>
          <w:sz w:val="24"/>
          <w:szCs w:val="24"/>
        </w:rPr>
        <w:t xml:space="preserve">.6  </w:t>
      </w:r>
      <w:r w:rsidR="00F70FAF" w:rsidRPr="00EB444A">
        <w:rPr>
          <w:rFonts w:asciiTheme="majorBidi" w:hAnsiTheme="majorBidi" w:cstheme="majorBidi"/>
          <w:sz w:val="24"/>
          <w:szCs w:val="24"/>
        </w:rPr>
        <w:t xml:space="preserve"> </w:t>
      </w:r>
      <w:r w:rsidR="00EB444A" w:rsidRPr="00EB444A">
        <w:rPr>
          <w:rFonts w:asciiTheme="majorBidi" w:hAnsiTheme="majorBidi" w:cstheme="majorBidi"/>
          <w:sz w:val="24"/>
          <w:szCs w:val="24"/>
        </w:rPr>
        <w:t>Code de source</w:t>
      </w:r>
      <w:r w:rsidR="00EB444A" w:rsidRPr="00E54BE5">
        <w:rPr>
          <w:rFonts w:ascii="TimesNewRoman" w:hAnsi="TimesNewRoman" w:cs="TimesNewRoman"/>
          <w:b/>
          <w:bCs/>
          <w:sz w:val="28"/>
          <w:szCs w:val="28"/>
        </w:rPr>
        <w:t> </w:t>
      </w:r>
    </w:p>
    <w:p w14:paraId="2D6D1395" w14:textId="6612BEF8" w:rsidR="00F70FAF" w:rsidRPr="005062D4" w:rsidRDefault="00B53535" w:rsidP="005062D4">
      <w:pPr>
        <w:pStyle w:val="ListParagraph"/>
        <w:numPr>
          <w:ilvl w:val="0"/>
          <w:numId w:val="2"/>
        </w:numPr>
        <w:spacing w:before="100" w:beforeAutospacing="1" w:after="100" w:afterAutospacing="1" w:line="360" w:lineRule="auto"/>
        <w:ind w:left="4678"/>
        <w:jc w:val="both"/>
        <w:rPr>
          <w:rFonts w:asciiTheme="majorBidi" w:hAnsiTheme="majorBidi" w:cstheme="majorBidi"/>
          <w:sz w:val="24"/>
          <w:szCs w:val="24"/>
        </w:rPr>
      </w:pPr>
      <w:r w:rsidRPr="00EB444A">
        <w:rPr>
          <w:rFonts w:asciiTheme="majorBidi" w:hAnsiTheme="majorBidi" w:cstheme="majorBidi"/>
          <w:sz w:val="24"/>
          <w:szCs w:val="24"/>
        </w:rPr>
        <w:t xml:space="preserve">IV.7  </w:t>
      </w:r>
      <w:r w:rsidR="00F70FAF" w:rsidRPr="00EB444A">
        <w:rPr>
          <w:rFonts w:asciiTheme="majorBidi" w:hAnsiTheme="majorBidi" w:cstheme="majorBidi"/>
          <w:sz w:val="24"/>
          <w:szCs w:val="24"/>
        </w:rPr>
        <w:t xml:space="preserve"> </w:t>
      </w:r>
      <w:r w:rsidR="00EB444A" w:rsidRPr="00EB444A">
        <w:rPr>
          <w:rFonts w:asciiTheme="majorBidi" w:hAnsiTheme="majorBidi" w:cstheme="majorBidi"/>
          <w:sz w:val="24"/>
          <w:szCs w:val="24"/>
        </w:rPr>
        <w:t>Acquisition des données</w:t>
      </w:r>
      <w:r w:rsidR="00EB444A" w:rsidRPr="005062D4">
        <w:rPr>
          <w:rFonts w:asciiTheme="majorBidi" w:hAnsiTheme="majorBidi" w:cstheme="majorBidi"/>
          <w:sz w:val="24"/>
          <w:szCs w:val="24"/>
        </w:rPr>
        <w:t> </w:t>
      </w:r>
    </w:p>
    <w:p w14:paraId="3AE1DA43" w14:textId="77777777" w:rsidR="00EC4A70" w:rsidRPr="00057091" w:rsidRDefault="00EC4A70" w:rsidP="00EC4A70">
      <w:pPr>
        <w:pStyle w:val="ListParagraph"/>
        <w:numPr>
          <w:ilvl w:val="0"/>
          <w:numId w:val="2"/>
        </w:numPr>
        <w:tabs>
          <w:tab w:val="left" w:pos="851"/>
        </w:tabs>
        <w:spacing w:before="100" w:beforeAutospacing="1" w:after="100" w:afterAutospacing="1" w:line="360" w:lineRule="auto"/>
        <w:ind w:left="4253"/>
        <w:rPr>
          <w:rFonts w:asciiTheme="majorBidi" w:hAnsiTheme="majorBidi" w:cstheme="majorBidi"/>
          <w:sz w:val="24"/>
          <w:szCs w:val="24"/>
        </w:rPr>
      </w:pPr>
      <w:r w:rsidRPr="00057091">
        <w:rPr>
          <w:rFonts w:asciiTheme="majorBidi" w:hAnsiTheme="majorBidi" w:cstheme="majorBidi"/>
          <w:sz w:val="24"/>
          <w:szCs w:val="24"/>
        </w:rPr>
        <w:t xml:space="preserve">Conclusion </w:t>
      </w:r>
    </w:p>
    <w:p w14:paraId="057F1715" w14:textId="77777777" w:rsidR="00EC4A70" w:rsidRPr="00057091" w:rsidRDefault="00EC4A70" w:rsidP="00EC4A70">
      <w:pPr>
        <w:shd w:val="clear" w:color="auto" w:fill="FFFFFF" w:themeFill="background1"/>
        <w:tabs>
          <w:tab w:val="left" w:pos="1782"/>
          <w:tab w:val="left" w:pos="2730"/>
        </w:tabs>
        <w:autoSpaceDE w:val="0"/>
        <w:autoSpaceDN w:val="0"/>
        <w:adjustRightInd w:val="0"/>
        <w:spacing w:before="100" w:beforeAutospacing="1" w:after="100" w:afterAutospacing="1" w:line="360" w:lineRule="auto"/>
        <w:ind w:left="3870"/>
        <w:jc w:val="lowKashida"/>
        <w:rPr>
          <w:rFonts w:asciiTheme="majorBidi" w:hAnsiTheme="majorBidi" w:cstheme="majorBidi"/>
        </w:rPr>
      </w:pPr>
    </w:p>
    <w:p w14:paraId="77A532D4" w14:textId="77777777" w:rsidR="00EC4A70" w:rsidRPr="00057091" w:rsidRDefault="00EC4A70" w:rsidP="00EC4A70">
      <w:pPr>
        <w:autoSpaceDE w:val="0"/>
        <w:autoSpaceDN w:val="0"/>
        <w:adjustRightInd w:val="0"/>
        <w:spacing w:before="100" w:beforeAutospacing="1" w:after="100" w:afterAutospacing="1" w:line="360" w:lineRule="auto"/>
        <w:jc w:val="center"/>
        <w:rPr>
          <w:rFonts w:asciiTheme="majorBidi" w:hAnsiTheme="majorBidi" w:cstheme="majorBidi"/>
          <w:b/>
          <w:sz w:val="72"/>
          <w:szCs w:val="24"/>
        </w:rPr>
      </w:pPr>
    </w:p>
    <w:p w14:paraId="179BE3AF" w14:textId="77777777" w:rsidR="00EC4A70" w:rsidRDefault="00EC4A70" w:rsidP="00EC4A70">
      <w:pPr>
        <w:autoSpaceDE w:val="0"/>
        <w:autoSpaceDN w:val="0"/>
        <w:adjustRightInd w:val="0"/>
        <w:spacing w:before="100" w:beforeAutospacing="1" w:after="100" w:afterAutospacing="1" w:line="360" w:lineRule="auto"/>
        <w:jc w:val="center"/>
        <w:rPr>
          <w:rFonts w:asciiTheme="majorBidi" w:hAnsiTheme="majorBidi" w:cstheme="majorBidi"/>
          <w:b/>
          <w:sz w:val="72"/>
          <w:szCs w:val="24"/>
        </w:rPr>
      </w:pPr>
    </w:p>
    <w:p w14:paraId="7ABE49B9" w14:textId="77777777" w:rsidR="00EF2F33" w:rsidRDefault="00EF2F33" w:rsidP="00EC4A70">
      <w:pPr>
        <w:autoSpaceDE w:val="0"/>
        <w:autoSpaceDN w:val="0"/>
        <w:adjustRightInd w:val="0"/>
        <w:spacing w:before="100" w:beforeAutospacing="1" w:after="100" w:afterAutospacing="1" w:line="360" w:lineRule="auto"/>
        <w:jc w:val="center"/>
        <w:rPr>
          <w:rFonts w:asciiTheme="majorBidi" w:hAnsiTheme="majorBidi" w:cstheme="majorBidi"/>
          <w:b/>
          <w:sz w:val="72"/>
          <w:szCs w:val="24"/>
        </w:rPr>
      </w:pPr>
    </w:p>
    <w:p w14:paraId="2C29D493" w14:textId="59069C15" w:rsidR="00583659" w:rsidRDefault="00583659" w:rsidP="00583659">
      <w:pPr>
        <w:spacing w:after="160" w:line="259" w:lineRule="auto"/>
        <w:rPr>
          <w:rFonts w:asciiTheme="majorBidi" w:hAnsiTheme="majorBidi" w:cstheme="majorBidi"/>
          <w:b/>
          <w:bCs/>
          <w:sz w:val="28"/>
          <w:szCs w:val="28"/>
        </w:rPr>
      </w:pPr>
      <w:r>
        <w:rPr>
          <w:rFonts w:asciiTheme="majorBidi" w:hAnsiTheme="majorBidi" w:cstheme="majorBidi"/>
          <w:b/>
          <w:bCs/>
          <w:sz w:val="28"/>
          <w:szCs w:val="28"/>
        </w:rPr>
        <w:lastRenderedPageBreak/>
        <w:t>Introduction </w:t>
      </w:r>
    </w:p>
    <w:p w14:paraId="02A0AA6D" w14:textId="01403037" w:rsidR="00656669" w:rsidRDefault="00583659" w:rsidP="005062D4">
      <w:pPr>
        <w:spacing w:after="160" w:line="360" w:lineRule="auto"/>
        <w:jc w:val="both"/>
        <w:rPr>
          <w:rFonts w:ascii="TimesNewRoman" w:hAnsi="TimesNewRoman" w:cs="TimesNewRoman"/>
          <w:sz w:val="24"/>
          <w:szCs w:val="24"/>
        </w:rPr>
      </w:pPr>
      <w:r>
        <w:rPr>
          <w:rFonts w:asciiTheme="majorBidi" w:hAnsiTheme="majorBidi" w:cstheme="majorBidi"/>
          <w:b/>
          <w:bCs/>
          <w:sz w:val="28"/>
          <w:szCs w:val="28"/>
        </w:rPr>
        <w:tab/>
      </w:r>
      <w:r w:rsidRPr="00583659">
        <w:rPr>
          <w:rFonts w:ascii="TimesNewRoman" w:hAnsi="TimesNewRoman" w:cs="TimesNewRoman"/>
          <w:sz w:val="24"/>
          <w:szCs w:val="24"/>
        </w:rPr>
        <w:t xml:space="preserve">Bien que des recherches théoriques couvrant plusieurs aspects des drones à </w:t>
      </w:r>
      <w:r w:rsidR="00745B60">
        <w:rPr>
          <w:rFonts w:ascii="TimesNewRoman" w:hAnsi="TimesNewRoman" w:cs="TimesNewRoman"/>
          <w:sz w:val="24"/>
          <w:szCs w:val="24"/>
        </w:rPr>
        <w:t>quadrirotor</w:t>
      </w:r>
      <w:r w:rsidRPr="00583659">
        <w:rPr>
          <w:rFonts w:ascii="TimesNewRoman" w:hAnsi="TimesNewRoman" w:cs="TimesNewRoman"/>
          <w:sz w:val="24"/>
          <w:szCs w:val="24"/>
        </w:rPr>
        <w:t xml:space="preserve"> soient en cours, l'objectif du projet est de commencer sa réalisation effective à partir des éléments les plus élémentaires réalisables (qu'ils soient matériels ou logiciels). Par conséquent, ce chapitre présentera </w:t>
      </w:r>
      <w:r w:rsidR="005062D4">
        <w:rPr>
          <w:rFonts w:ascii="TimesNewRoman" w:hAnsi="TimesNewRoman" w:cs="TimesNewRoman"/>
          <w:sz w:val="24"/>
          <w:szCs w:val="24"/>
        </w:rPr>
        <w:t>les</w:t>
      </w:r>
      <w:r w:rsidRPr="00583659">
        <w:rPr>
          <w:rFonts w:ascii="TimesNewRoman" w:hAnsi="TimesNewRoman" w:cs="TimesNewRoman"/>
          <w:sz w:val="24"/>
          <w:szCs w:val="24"/>
        </w:rPr>
        <w:t xml:space="preserve"> outils </w:t>
      </w:r>
      <w:r w:rsidR="005062D4">
        <w:rPr>
          <w:rFonts w:asciiTheme="majorBidi" w:hAnsiTheme="majorBidi" w:cstheme="majorBidi"/>
          <w:sz w:val="24"/>
          <w:szCs w:val="24"/>
        </w:rPr>
        <w:t xml:space="preserve">de réalisations </w:t>
      </w:r>
      <w:r w:rsidRPr="00583659">
        <w:rPr>
          <w:rFonts w:ascii="TimesNewRoman" w:hAnsi="TimesNewRoman" w:cs="TimesNewRoman"/>
          <w:sz w:val="24"/>
          <w:szCs w:val="24"/>
        </w:rPr>
        <w:t>et composants nécessaires à la réalisation de notre quadricoptère.</w:t>
      </w:r>
    </w:p>
    <w:p w14:paraId="481F5759" w14:textId="6D9EBA73" w:rsidR="00594C73" w:rsidRDefault="00594C73" w:rsidP="008741AE">
      <w:pPr>
        <w:pStyle w:val="ListParagraph"/>
        <w:numPr>
          <w:ilvl w:val="0"/>
          <w:numId w:val="21"/>
        </w:numPr>
        <w:tabs>
          <w:tab w:val="left" w:pos="900"/>
        </w:tabs>
        <w:spacing w:after="0" w:line="240" w:lineRule="auto"/>
        <w:ind w:left="360" w:hanging="180"/>
        <w:jc w:val="both"/>
        <w:rPr>
          <w:rFonts w:ascii="TimesNewRoman" w:hAnsi="TimesNewRoman" w:cs="TimesNewRoman"/>
          <w:b/>
          <w:bCs/>
          <w:sz w:val="28"/>
          <w:szCs w:val="28"/>
        </w:rPr>
      </w:pPr>
      <w:r w:rsidRPr="00594C73">
        <w:rPr>
          <w:rFonts w:ascii="TimesNewRoman" w:hAnsi="TimesNewRoman" w:cs="TimesNewRoman"/>
          <w:b/>
          <w:bCs/>
          <w:sz w:val="28"/>
          <w:szCs w:val="28"/>
        </w:rPr>
        <w:t>Cahier de charge</w:t>
      </w:r>
      <w:r>
        <w:rPr>
          <w:rFonts w:ascii="TimesNewRoman" w:hAnsi="TimesNewRoman" w:cs="TimesNewRoman"/>
          <w:b/>
          <w:bCs/>
          <w:sz w:val="28"/>
          <w:szCs w:val="28"/>
        </w:rPr>
        <w:t> </w:t>
      </w:r>
    </w:p>
    <w:p w14:paraId="27694837" w14:textId="0FA5DEE0" w:rsidR="00594C73" w:rsidRDefault="00594C73" w:rsidP="00594C73">
      <w:pPr>
        <w:spacing w:before="240" w:line="360" w:lineRule="auto"/>
        <w:ind w:firstLine="720"/>
        <w:jc w:val="both"/>
        <w:rPr>
          <w:rFonts w:ascii="TimesNewRoman" w:hAnsi="TimesNewRoman" w:cs="TimesNewRoman"/>
          <w:sz w:val="24"/>
          <w:szCs w:val="24"/>
        </w:rPr>
      </w:pPr>
      <w:r w:rsidRPr="00594C73">
        <w:rPr>
          <w:rFonts w:ascii="TimesNewRoman" w:hAnsi="TimesNewRoman" w:cs="TimesNewRoman"/>
          <w:sz w:val="24"/>
          <w:szCs w:val="24"/>
        </w:rPr>
        <w:t xml:space="preserve">Notre </w:t>
      </w:r>
      <w:r>
        <w:rPr>
          <w:rFonts w:ascii="TimesNewRoman" w:hAnsi="TimesNewRoman" w:cs="TimesNewRoman"/>
          <w:sz w:val="24"/>
          <w:szCs w:val="24"/>
        </w:rPr>
        <w:t>quadricoptère</w:t>
      </w:r>
      <w:r w:rsidRPr="00594C73">
        <w:rPr>
          <w:rFonts w:ascii="TimesNewRoman" w:hAnsi="TimesNewRoman" w:cs="TimesNewRoman"/>
          <w:sz w:val="24"/>
          <w:szCs w:val="24"/>
        </w:rPr>
        <w:t xml:space="preserve"> est composé de quatre moteurs électriques, qui </w:t>
      </w:r>
      <w:r w:rsidR="005062D4" w:rsidRPr="00594C73">
        <w:rPr>
          <w:rFonts w:ascii="TimesNewRoman" w:hAnsi="TimesNewRoman" w:cs="TimesNewRoman"/>
          <w:sz w:val="24"/>
          <w:szCs w:val="24"/>
        </w:rPr>
        <w:t>sont</w:t>
      </w:r>
      <w:r w:rsidRPr="00594C73">
        <w:rPr>
          <w:rFonts w:ascii="TimesNewRoman" w:hAnsi="TimesNewRoman" w:cs="TimesNewRoman"/>
          <w:sz w:val="24"/>
          <w:szCs w:val="24"/>
        </w:rPr>
        <w:t xml:space="preserve"> le quad</w:t>
      </w:r>
      <w:r>
        <w:rPr>
          <w:rFonts w:ascii="TimesNewRoman" w:hAnsi="TimesNewRoman" w:cs="TimesNewRoman"/>
          <w:sz w:val="24"/>
          <w:szCs w:val="24"/>
        </w:rPr>
        <w:t>ri</w:t>
      </w:r>
      <w:r w:rsidRPr="00594C73">
        <w:rPr>
          <w:rFonts w:ascii="TimesNewRoman" w:hAnsi="TimesNewRoman" w:cs="TimesNewRoman"/>
          <w:sz w:val="24"/>
          <w:szCs w:val="24"/>
        </w:rPr>
        <w:t>rotor comme son nom l'indique.</w:t>
      </w:r>
      <w:r>
        <w:rPr>
          <w:rFonts w:ascii="TimesNewRoman" w:hAnsi="TimesNewRoman" w:cs="TimesNewRoman"/>
          <w:sz w:val="24"/>
          <w:szCs w:val="24"/>
        </w:rPr>
        <w:t xml:space="preserve"> </w:t>
      </w:r>
      <w:r w:rsidRPr="00594C73">
        <w:rPr>
          <w:rFonts w:ascii="TimesNewRoman" w:hAnsi="TimesNewRoman" w:cs="TimesNewRoman"/>
          <w:sz w:val="24"/>
          <w:szCs w:val="24"/>
        </w:rPr>
        <w:t xml:space="preserve">La structure mécanique sera </w:t>
      </w:r>
      <w:r>
        <w:rPr>
          <w:rFonts w:ascii="TimesNewRoman" w:hAnsi="TimesNewRoman" w:cs="TimesNewRoman"/>
          <w:sz w:val="24"/>
          <w:szCs w:val="24"/>
        </w:rPr>
        <w:t xml:space="preserve">le châssis F450. </w:t>
      </w:r>
      <w:r w:rsidRPr="00594C73">
        <w:rPr>
          <w:rFonts w:ascii="TimesNewRoman" w:hAnsi="TimesNewRoman" w:cs="TimesNewRoman"/>
          <w:sz w:val="24"/>
          <w:szCs w:val="24"/>
        </w:rPr>
        <w:t>La carte de contrôle est basée sur la carte A</w:t>
      </w:r>
      <w:r>
        <w:rPr>
          <w:rFonts w:ascii="TimesNewRoman" w:hAnsi="TimesNewRoman" w:cs="TimesNewRoman"/>
          <w:sz w:val="24"/>
          <w:szCs w:val="24"/>
        </w:rPr>
        <w:t>rduino Uno</w:t>
      </w:r>
      <w:r w:rsidRPr="00594C73">
        <w:rPr>
          <w:rFonts w:ascii="TimesNewRoman" w:hAnsi="TimesNewRoman" w:cs="TimesNewRoman"/>
          <w:sz w:val="24"/>
          <w:szCs w:val="24"/>
        </w:rPr>
        <w:t>, et le traitement de fusion des données de différents capteurs est réalisé par un programme développé en C</w:t>
      </w:r>
      <w:r>
        <w:rPr>
          <w:rFonts w:ascii="TimesNewRoman" w:hAnsi="TimesNewRoman" w:cs="TimesNewRoman"/>
          <w:sz w:val="24"/>
          <w:szCs w:val="24"/>
        </w:rPr>
        <w:t xml:space="preserve"> Arduino</w:t>
      </w:r>
      <w:r w:rsidRPr="00594C73">
        <w:rPr>
          <w:rFonts w:ascii="TimesNewRoman" w:hAnsi="TimesNewRoman" w:cs="TimesNewRoman"/>
          <w:sz w:val="24"/>
          <w:szCs w:val="24"/>
        </w:rPr>
        <w:t xml:space="preserve"> par le processeur ATMEGA intégré à A</w:t>
      </w:r>
      <w:r>
        <w:rPr>
          <w:rFonts w:ascii="TimesNewRoman" w:hAnsi="TimesNewRoman" w:cs="TimesNewRoman"/>
          <w:sz w:val="24"/>
          <w:szCs w:val="24"/>
        </w:rPr>
        <w:t>rduino Uno</w:t>
      </w:r>
      <w:r w:rsidRPr="00594C73">
        <w:rPr>
          <w:rFonts w:ascii="TimesNewRoman" w:hAnsi="TimesNewRoman" w:cs="TimesNewRoman"/>
          <w:sz w:val="24"/>
          <w:szCs w:val="24"/>
        </w:rPr>
        <w:t>.</w:t>
      </w:r>
      <w:r>
        <w:rPr>
          <w:rFonts w:ascii="TimesNewRoman" w:hAnsi="TimesNewRoman" w:cs="TimesNewRoman"/>
          <w:sz w:val="24"/>
          <w:szCs w:val="24"/>
        </w:rPr>
        <w:t xml:space="preserve"> </w:t>
      </w:r>
      <w:r w:rsidRPr="00594C73">
        <w:rPr>
          <w:rFonts w:ascii="TimesNewRoman" w:hAnsi="TimesNewRoman" w:cs="TimesNewRoman"/>
          <w:sz w:val="24"/>
          <w:szCs w:val="24"/>
        </w:rPr>
        <w:t xml:space="preserve">Le bloc capteur contient un accéléromètre à trois axes (X, Y et Z) qui peut mesurer l'accélération sur trois axes orthogonaux. Le bloc contient également un gyroscope pour mesurer la vitesse de rotation autour du même </w:t>
      </w:r>
      <w:r w:rsidRPr="00866C95">
        <w:rPr>
          <w:rFonts w:ascii="TimesNewRoman" w:hAnsi="TimesNewRoman" w:cs="TimesNewRoman"/>
          <w:color w:val="FF0000"/>
          <w:sz w:val="24"/>
          <w:szCs w:val="24"/>
        </w:rPr>
        <w:t xml:space="preserve">axe. </w:t>
      </w:r>
      <w:r w:rsidRPr="00594C73">
        <w:rPr>
          <w:rFonts w:ascii="TimesNewRoman" w:hAnsi="TimesNewRoman" w:cs="TimesNewRoman"/>
          <w:sz w:val="24"/>
          <w:szCs w:val="24"/>
        </w:rPr>
        <w:t>Les instructions des quatre moteurs sont données sous forme de signaux, qui envoient des signaux aux moteurs et décodent les signaux du récepteur. Lorsque le drone fonctionne de manière autonome, la carte de commande peut régler la position de l'actionneur via cette carte. Il est entendu que la configuration électronique de notre quadr</w:t>
      </w:r>
      <w:r>
        <w:rPr>
          <w:rFonts w:ascii="TimesNewRoman" w:hAnsi="TimesNewRoman" w:cs="TimesNewRoman"/>
          <w:sz w:val="24"/>
          <w:szCs w:val="24"/>
        </w:rPr>
        <w:t>ir</w:t>
      </w:r>
      <w:r w:rsidRPr="00594C73">
        <w:rPr>
          <w:rFonts w:ascii="TimesNewRoman" w:hAnsi="TimesNewRoman" w:cs="TimesNewRoman"/>
          <w:sz w:val="24"/>
          <w:szCs w:val="24"/>
        </w:rPr>
        <w:t>otor ne comprend pas de système de positionnement global (R</w:t>
      </w:r>
      <w:r>
        <w:rPr>
          <w:rFonts w:ascii="TimesNewRoman" w:hAnsi="TimesNewRoman" w:cs="TimesNewRoman"/>
          <w:sz w:val="24"/>
          <w:szCs w:val="24"/>
        </w:rPr>
        <w:t>C</w:t>
      </w:r>
      <w:r w:rsidRPr="00594C73">
        <w:rPr>
          <w:rFonts w:ascii="TimesNewRoman" w:hAnsi="TimesNewRoman" w:cs="TimesNewRoman"/>
          <w:sz w:val="24"/>
          <w:szCs w:val="24"/>
        </w:rPr>
        <w:t>), donc la position absolue du quad</w:t>
      </w:r>
      <w:r>
        <w:rPr>
          <w:rFonts w:ascii="TimesNewRoman" w:hAnsi="TimesNewRoman" w:cs="TimesNewRoman"/>
          <w:sz w:val="24"/>
          <w:szCs w:val="24"/>
        </w:rPr>
        <w:t>ri</w:t>
      </w:r>
      <w:r w:rsidRPr="00594C73">
        <w:rPr>
          <w:rFonts w:ascii="TimesNewRoman" w:hAnsi="TimesNewRoman" w:cs="TimesNewRoman"/>
          <w:sz w:val="24"/>
          <w:szCs w:val="24"/>
        </w:rPr>
        <w:t>rotor ne peut pas être déterminée directement par mesure. Cela affectera le contrôle de position ou le suivi de trajectoire.</w:t>
      </w:r>
    </w:p>
    <w:p w14:paraId="4609E973" w14:textId="7D63D266" w:rsidR="00F34F6E" w:rsidRDefault="00F34F6E" w:rsidP="00B01757">
      <w:pPr>
        <w:pStyle w:val="ListParagraph"/>
        <w:numPr>
          <w:ilvl w:val="0"/>
          <w:numId w:val="21"/>
        </w:numPr>
        <w:tabs>
          <w:tab w:val="left" w:pos="900"/>
        </w:tabs>
        <w:spacing w:line="240" w:lineRule="auto"/>
        <w:ind w:left="360" w:hanging="180"/>
        <w:jc w:val="both"/>
        <w:rPr>
          <w:rFonts w:ascii="TimesNewRoman" w:hAnsi="TimesNewRoman" w:cs="TimesNewRoman"/>
          <w:b/>
          <w:bCs/>
          <w:sz w:val="28"/>
          <w:szCs w:val="28"/>
        </w:rPr>
      </w:pPr>
      <w:r w:rsidRPr="00F34F6E">
        <w:rPr>
          <w:rFonts w:ascii="TimesNewRoman" w:hAnsi="TimesNewRoman" w:cs="TimesNewRoman"/>
          <w:b/>
          <w:bCs/>
          <w:sz w:val="28"/>
          <w:szCs w:val="28"/>
        </w:rPr>
        <w:t>Identification des paramètres</w:t>
      </w:r>
      <w:r>
        <w:rPr>
          <w:rFonts w:ascii="TimesNewRoman" w:hAnsi="TimesNewRoman" w:cs="TimesNewRoman"/>
          <w:b/>
          <w:bCs/>
          <w:sz w:val="28"/>
          <w:szCs w:val="28"/>
        </w:rPr>
        <w:t> </w:t>
      </w:r>
    </w:p>
    <w:p w14:paraId="7FF1BC82" w14:textId="24623B76" w:rsidR="00F34F6E" w:rsidRDefault="00F34F6E" w:rsidP="00613343">
      <w:pPr>
        <w:spacing w:after="0" w:line="360" w:lineRule="auto"/>
        <w:ind w:firstLine="720"/>
        <w:jc w:val="both"/>
        <w:rPr>
          <w:rFonts w:ascii="TimesNewRoman" w:hAnsi="TimesNewRoman" w:cs="TimesNewRoman"/>
          <w:sz w:val="24"/>
          <w:szCs w:val="24"/>
        </w:rPr>
      </w:pPr>
      <w:r w:rsidRPr="00F34F6E">
        <w:rPr>
          <w:rFonts w:ascii="TimesNewRoman" w:hAnsi="TimesNewRoman" w:cs="TimesNewRoman"/>
          <w:sz w:val="24"/>
          <w:szCs w:val="24"/>
        </w:rPr>
        <w:t xml:space="preserve">Afin de pouvoir obtenir des résultats de simulation proches du comportement réel, nous devons d'abord déterminer les paramètres de notre </w:t>
      </w:r>
      <w:r>
        <w:rPr>
          <w:rFonts w:ascii="TimesNewRoman" w:hAnsi="TimesNewRoman" w:cs="TimesNewRoman"/>
          <w:sz w:val="24"/>
          <w:szCs w:val="24"/>
        </w:rPr>
        <w:t>quadricoptère</w:t>
      </w:r>
      <w:r w:rsidRPr="00F34F6E">
        <w:rPr>
          <w:rFonts w:ascii="TimesNewRoman" w:hAnsi="TimesNewRoman" w:cs="TimesNewRoman"/>
          <w:sz w:val="24"/>
          <w:szCs w:val="24"/>
        </w:rPr>
        <w:t xml:space="preserve"> :</w:t>
      </w:r>
    </w:p>
    <w:p w14:paraId="0B8BA6C4" w14:textId="798B805F" w:rsidR="00493652" w:rsidRDefault="00493652" w:rsidP="00613343">
      <w:pPr>
        <w:pStyle w:val="ListParagraph"/>
        <w:numPr>
          <w:ilvl w:val="0"/>
          <w:numId w:val="33"/>
        </w:numPr>
        <w:spacing w:after="0" w:line="360" w:lineRule="auto"/>
        <w:ind w:left="360"/>
        <w:jc w:val="both"/>
        <w:rPr>
          <w:rFonts w:ascii="TimesNewRoman" w:hAnsi="TimesNewRoman" w:cs="TimesNewRoman"/>
          <w:b/>
          <w:bCs/>
          <w:sz w:val="26"/>
          <w:szCs w:val="26"/>
        </w:rPr>
      </w:pPr>
      <w:r w:rsidRPr="00493652">
        <w:rPr>
          <w:rFonts w:ascii="TimesNewRoman" w:hAnsi="TimesNewRoman" w:cs="TimesNewRoman"/>
          <w:b/>
          <w:bCs/>
          <w:sz w:val="26"/>
          <w:szCs w:val="26"/>
        </w:rPr>
        <w:t>La masse totale </w:t>
      </w:r>
    </w:p>
    <w:p w14:paraId="65DD2BDF" w14:textId="23620D9D" w:rsidR="00493652" w:rsidRDefault="00493652" w:rsidP="003C3A31">
      <w:pPr>
        <w:spacing w:after="0" w:line="360" w:lineRule="auto"/>
        <w:ind w:firstLine="360"/>
        <w:jc w:val="both"/>
        <w:rPr>
          <w:rFonts w:ascii="TimesNewRoman" w:hAnsi="TimesNewRoman" w:cs="TimesNewRoman"/>
          <w:sz w:val="24"/>
          <w:szCs w:val="24"/>
        </w:rPr>
      </w:pPr>
      <w:r w:rsidRPr="00493652">
        <w:rPr>
          <w:rFonts w:ascii="TimesNewRoman" w:hAnsi="TimesNewRoman" w:cs="TimesNewRoman"/>
          <w:sz w:val="24"/>
          <w:szCs w:val="24"/>
        </w:rPr>
        <w:t>Après avoir terminé l'assemblage et le câblage de notre quad</w:t>
      </w:r>
      <w:r>
        <w:rPr>
          <w:rFonts w:ascii="TimesNewRoman" w:hAnsi="TimesNewRoman" w:cs="TimesNewRoman"/>
          <w:sz w:val="24"/>
          <w:szCs w:val="24"/>
        </w:rPr>
        <w:t>ri</w:t>
      </w:r>
      <w:r w:rsidRPr="00493652">
        <w:rPr>
          <w:rFonts w:ascii="TimesNewRoman" w:hAnsi="TimesNewRoman" w:cs="TimesNewRoman"/>
          <w:sz w:val="24"/>
          <w:szCs w:val="24"/>
        </w:rPr>
        <w:t xml:space="preserve">coptère, nous avons pesé avec une balance électronique et nous avons constaté que notre drone pèse </w:t>
      </w:r>
      <w:r w:rsidR="003C3A31" w:rsidRPr="003C3A31">
        <w:rPr>
          <w:rFonts w:ascii="TimesNewRoman" w:hAnsi="TimesNewRoman" w:cs="TimesNewRoman"/>
          <w:sz w:val="24"/>
          <w:szCs w:val="24"/>
        </w:rPr>
        <w:t xml:space="preserve">897 </w:t>
      </w:r>
      <w:r w:rsidRPr="003C3A31">
        <w:rPr>
          <w:rFonts w:ascii="TimesNewRoman" w:hAnsi="TimesNewRoman" w:cs="TimesNewRoman"/>
          <w:sz w:val="24"/>
          <w:szCs w:val="24"/>
        </w:rPr>
        <w:t>g.</w:t>
      </w:r>
      <w:r w:rsidRPr="00493652">
        <w:rPr>
          <w:rFonts w:ascii="TimesNewRoman" w:hAnsi="TimesNewRoman" w:cs="TimesNewRoman"/>
          <w:sz w:val="24"/>
          <w:szCs w:val="24"/>
        </w:rPr>
        <w:t xml:space="preserve"> Si nous voulons ajouter une masse supplémentaire, alors il est idéal et ne sera pas surchargé.</w:t>
      </w:r>
    </w:p>
    <w:p w14:paraId="3924A66D" w14:textId="77C8BD4F" w:rsidR="00493652" w:rsidRPr="00223C07" w:rsidRDefault="00493652" w:rsidP="00613343">
      <w:pPr>
        <w:pStyle w:val="ListParagraph"/>
        <w:numPr>
          <w:ilvl w:val="0"/>
          <w:numId w:val="33"/>
        </w:numPr>
        <w:spacing w:after="0" w:line="360" w:lineRule="auto"/>
        <w:ind w:left="360"/>
        <w:jc w:val="both"/>
        <w:rPr>
          <w:rFonts w:ascii="TimesNewRoman" w:hAnsi="TimesNewRoman"/>
          <w:sz w:val="24"/>
          <w:szCs w:val="24"/>
          <w:lang w:val="en-US" w:bidi="ar-DZ"/>
        </w:rPr>
      </w:pPr>
      <w:r w:rsidRPr="00223C07">
        <w:rPr>
          <w:rFonts w:ascii="TimesNewRoman" w:hAnsi="TimesNewRoman" w:cs="TimesNewRoman"/>
          <w:b/>
          <w:bCs/>
          <w:sz w:val="26"/>
          <w:szCs w:val="26"/>
        </w:rPr>
        <w:t>Coefficient de portance</w:t>
      </w:r>
      <w:r w:rsidR="00223C07" w:rsidRPr="00223C07">
        <w:rPr>
          <w:rFonts w:ascii="TimesNewRoman" w:hAnsi="TimesNewRoman" w:cs="TimesNewRoman"/>
          <w:b/>
          <w:bCs/>
          <w:sz w:val="26"/>
          <w:szCs w:val="26"/>
        </w:rPr>
        <w:t xml:space="preserve"> « b » </w:t>
      </w:r>
    </w:p>
    <w:p w14:paraId="5F445CC0" w14:textId="48AEBE4F" w:rsidR="00223C07" w:rsidRPr="0012480F" w:rsidRDefault="00223C07" w:rsidP="00223C07">
      <w:pPr>
        <w:spacing w:after="0" w:line="360" w:lineRule="auto"/>
        <w:ind w:firstLine="360"/>
        <w:jc w:val="both"/>
        <w:rPr>
          <w:rFonts w:ascii="TimesNewRoman" w:hAnsi="TimesNewRoman" w:cs="TimesNewRoman"/>
          <w:sz w:val="24"/>
          <w:szCs w:val="24"/>
        </w:rPr>
      </w:pPr>
      <w:r w:rsidRPr="0012480F">
        <w:rPr>
          <w:rFonts w:ascii="TimesNewRoman" w:hAnsi="TimesNewRoman" w:cs="TimesNewRoman"/>
          <w:sz w:val="24"/>
          <w:szCs w:val="24"/>
        </w:rPr>
        <w:t>Le coefficient de portance b est proportionnel au carré du régime moteur. Nous avons remarqué sur la fiche technique du moteur que pour une hélice de 11 pouces, la vitesse est de 7200 tr/min = 754 rad/sec, et la poussée résultante est égale à 908g = 8 : 90N.</w:t>
      </w:r>
    </w:p>
    <w:p w14:paraId="319148B2" w14:textId="08341206" w:rsidR="00223C07" w:rsidRDefault="00893470" w:rsidP="005062D4">
      <w:pPr>
        <w:autoSpaceDE w:val="0"/>
        <w:autoSpaceDN w:val="0"/>
        <w:adjustRightInd w:val="0"/>
        <w:spacing w:after="0" w:line="240" w:lineRule="auto"/>
        <w:rPr>
          <w:rFonts w:ascii="TimesNewRoman" w:hAnsi="TimesNewRoman" w:cs="TimesNewRoman"/>
          <w:sz w:val="24"/>
          <w:szCs w:val="24"/>
        </w:rPr>
      </w:pPr>
      <w:r w:rsidRPr="0012480F">
        <w:rPr>
          <w:rFonts w:ascii="TimesNewRoman" w:hAnsi="TimesNewRoman" w:cs="TimesNewRoman"/>
          <w:sz w:val="24"/>
          <w:szCs w:val="24"/>
        </w:rPr>
        <w:t>Avec</w:t>
      </w:r>
      <w:r w:rsidR="00223C07" w:rsidRPr="0012480F">
        <w:rPr>
          <w:rFonts w:ascii="TimesNewRoman" w:hAnsi="TimesNewRoman" w:cs="TimesNewRoman"/>
          <w:sz w:val="24"/>
          <w:szCs w:val="24"/>
        </w:rPr>
        <w:t xml:space="preserve"> : </w:t>
      </w:r>
      <m:oMath>
        <m:sSub>
          <m:sSubPr>
            <m:ctrlPr>
              <w:rPr>
                <w:rFonts w:ascii="Cambria Math" w:hAnsi="Cambria Math" w:cs="TimesNewRoman"/>
                <w:i/>
                <w:sz w:val="24"/>
                <w:szCs w:val="24"/>
              </w:rPr>
            </m:ctrlPr>
          </m:sSubPr>
          <m:e>
            <m:r>
              <w:rPr>
                <w:rFonts w:ascii="Cambria Math" w:hAnsi="Cambria Math" w:cs="TimesNewRoman"/>
                <w:sz w:val="24"/>
                <w:szCs w:val="24"/>
              </w:rPr>
              <m:t>F</m:t>
            </m:r>
          </m:e>
          <m:sub>
            <m:r>
              <w:rPr>
                <w:rFonts w:ascii="Cambria Math" w:hAnsi="Cambria Math" w:cs="TimesNewRoman"/>
                <w:sz w:val="24"/>
                <w:szCs w:val="24"/>
              </w:rPr>
              <m:t>i</m:t>
            </m:r>
          </m:sub>
        </m:sSub>
        <m:r>
          <w:rPr>
            <w:rFonts w:ascii="Cambria Math" w:hAnsi="Cambria Math" w:cs="TimesNewRoman"/>
            <w:sz w:val="24"/>
            <w:szCs w:val="24"/>
          </w:rPr>
          <m:t>=b</m:t>
        </m:r>
        <m:sSup>
          <m:sSupPr>
            <m:ctrlPr>
              <w:rPr>
                <w:rFonts w:ascii="Cambria Math" w:hAnsi="Cambria Math" w:cs="TimesNewRoman"/>
                <w:i/>
                <w:sz w:val="24"/>
                <w:szCs w:val="24"/>
              </w:rPr>
            </m:ctrlPr>
          </m:sSupPr>
          <m:e>
            <m:r>
              <w:rPr>
                <w:rFonts w:ascii="Cambria Math" w:hAnsi="Cambria Math" w:cs="TimesNewRoman"/>
                <w:sz w:val="24"/>
                <w:szCs w:val="24"/>
              </w:rPr>
              <m:t>ω</m:t>
            </m:r>
          </m:e>
          <m:sup>
            <m:r>
              <w:rPr>
                <w:rFonts w:ascii="Cambria Math" w:hAnsi="Cambria Math" w:cs="TimesNewRoman"/>
                <w:sz w:val="24"/>
                <w:szCs w:val="24"/>
              </w:rPr>
              <m:t xml:space="preserve">2   </m:t>
            </m:r>
          </m:sup>
        </m:sSup>
        <m:r>
          <w:rPr>
            <w:rFonts w:ascii="Cambria Math" w:hAnsi="Cambria Math" w:cs="TimesNewRoman"/>
            <w:sz w:val="24"/>
            <w:szCs w:val="24"/>
          </w:rPr>
          <m:t xml:space="preserve">  / b=</m:t>
        </m:r>
        <m:r>
          <m:rPr>
            <m:sty m:val="p"/>
          </m:rPr>
          <w:rPr>
            <w:rFonts w:ascii="Cambria Math" w:hAnsi="Cambria Math" w:cstheme="majorBidi"/>
          </w:rPr>
          <m:t>2.983×</m:t>
        </m:r>
        <m:sSup>
          <m:sSupPr>
            <m:ctrlPr>
              <w:rPr>
                <w:rFonts w:ascii="Cambria Math" w:hAnsi="Cambria Math" w:cstheme="majorBidi"/>
              </w:rPr>
            </m:ctrlPr>
          </m:sSupPr>
          <m:e>
            <m:r>
              <m:rPr>
                <m:sty m:val="p"/>
              </m:rPr>
              <w:rPr>
                <w:rFonts w:ascii="Cambria Math" w:hAnsi="Cambria Math" w:cstheme="majorBidi"/>
              </w:rPr>
              <m:t>10</m:t>
            </m:r>
          </m:e>
          <m:sup>
            <m:r>
              <m:rPr>
                <m:sty m:val="p"/>
              </m:rPr>
              <w:rPr>
                <w:rFonts w:ascii="Cambria Math" w:hAnsi="Cambria Math" w:cstheme="majorBidi"/>
              </w:rPr>
              <m:t>-5</m:t>
            </m:r>
          </m:sup>
        </m:sSup>
        <m:d>
          <m:dPr>
            <m:begChr m:val="["/>
            <m:endChr m:val="]"/>
            <m:ctrlPr>
              <w:rPr>
                <w:rFonts w:ascii="Cambria Math" w:hAnsi="Cambria Math" w:cs="TimesNewRoman"/>
                <w:i/>
                <w:sz w:val="24"/>
                <w:szCs w:val="24"/>
              </w:rPr>
            </m:ctrlPr>
          </m:dPr>
          <m:e>
            <m:r>
              <w:rPr>
                <w:rFonts w:ascii="Cambria Math" w:hAnsi="Cambria Math" w:cs="TimesNewRoman"/>
                <w:sz w:val="24"/>
                <w:szCs w:val="24"/>
              </w:rPr>
              <m:t>N.</m:t>
            </m:r>
            <m:sSup>
              <m:sSupPr>
                <m:ctrlPr>
                  <w:rPr>
                    <w:rFonts w:ascii="Cambria Math" w:hAnsi="Cambria Math" w:cs="TimesNewRoman"/>
                    <w:i/>
                    <w:sz w:val="24"/>
                    <w:szCs w:val="24"/>
                  </w:rPr>
                </m:ctrlPr>
              </m:sSupPr>
              <m:e>
                <m:r>
                  <w:rPr>
                    <w:rFonts w:ascii="Cambria Math" w:hAnsi="Cambria Math" w:cs="TimesNewRoman"/>
                    <w:sz w:val="24"/>
                    <w:szCs w:val="24"/>
                  </w:rPr>
                  <m:t>S</m:t>
                </m:r>
              </m:e>
              <m:sup>
                <m:r>
                  <w:rPr>
                    <w:rFonts w:ascii="Cambria Math" w:hAnsi="Cambria Math" w:cs="TimesNewRoman"/>
                    <w:sz w:val="24"/>
                    <w:szCs w:val="24"/>
                  </w:rPr>
                  <m:t>2</m:t>
                </m:r>
              </m:sup>
            </m:sSup>
          </m:e>
        </m:d>
      </m:oMath>
      <w:r w:rsidR="00A76493">
        <w:rPr>
          <w:rFonts w:ascii="TimesNewRoman" w:hAnsi="TimesNewRoman" w:cs="TimesNewRoman"/>
          <w:sz w:val="24"/>
          <w:szCs w:val="24"/>
        </w:rPr>
        <w:tab/>
      </w:r>
    </w:p>
    <w:p w14:paraId="1E4E04C1" w14:textId="6B138931" w:rsidR="00C60152" w:rsidRDefault="00C60152" w:rsidP="00613343">
      <w:pPr>
        <w:pStyle w:val="ListParagraph"/>
        <w:numPr>
          <w:ilvl w:val="0"/>
          <w:numId w:val="33"/>
        </w:numPr>
        <w:spacing w:after="0" w:line="360" w:lineRule="auto"/>
        <w:ind w:left="360"/>
        <w:jc w:val="both"/>
        <w:rPr>
          <w:rFonts w:ascii="TimesNewRoman" w:hAnsi="TimesNewRoman" w:cs="TimesNewRoman"/>
          <w:b/>
          <w:bCs/>
          <w:sz w:val="26"/>
          <w:szCs w:val="26"/>
        </w:rPr>
      </w:pPr>
      <w:r w:rsidRPr="00C60152">
        <w:rPr>
          <w:rFonts w:ascii="TimesNewRoman" w:hAnsi="TimesNewRoman" w:cs="TimesNewRoman"/>
          <w:b/>
          <w:bCs/>
          <w:sz w:val="26"/>
          <w:szCs w:val="26"/>
        </w:rPr>
        <w:lastRenderedPageBreak/>
        <w:t xml:space="preserve">Coefficient de drag </w:t>
      </w:r>
      <w:r w:rsidRPr="00223C07">
        <w:rPr>
          <w:rFonts w:ascii="TimesNewRoman" w:hAnsi="TimesNewRoman" w:cs="TimesNewRoman"/>
          <w:b/>
          <w:bCs/>
          <w:sz w:val="26"/>
          <w:szCs w:val="26"/>
        </w:rPr>
        <w:t xml:space="preserve">« </w:t>
      </w:r>
      <w:r>
        <w:rPr>
          <w:rFonts w:ascii="TimesNewRoman" w:hAnsi="TimesNewRoman" w:cs="TimesNewRoman"/>
          <w:b/>
          <w:bCs/>
          <w:sz w:val="26"/>
          <w:szCs w:val="26"/>
        </w:rPr>
        <w:t>d</w:t>
      </w:r>
      <w:r w:rsidRPr="00223C07">
        <w:rPr>
          <w:rFonts w:ascii="TimesNewRoman" w:hAnsi="TimesNewRoman" w:cs="TimesNewRoman"/>
          <w:b/>
          <w:bCs/>
          <w:sz w:val="26"/>
          <w:szCs w:val="26"/>
        </w:rPr>
        <w:t xml:space="preserve"> »</w:t>
      </w:r>
      <w:r>
        <w:rPr>
          <w:rFonts w:ascii="TimesNewRoman" w:hAnsi="TimesNewRoman" w:cs="TimesNewRoman"/>
          <w:b/>
          <w:bCs/>
          <w:sz w:val="26"/>
          <w:szCs w:val="26"/>
        </w:rPr>
        <w:t> </w:t>
      </w:r>
    </w:p>
    <w:p w14:paraId="695222C6" w14:textId="429B1971" w:rsidR="00C60152" w:rsidRPr="00286C25" w:rsidRDefault="00C60152" w:rsidP="00C659CC">
      <w:pPr>
        <w:spacing w:after="0" w:line="360" w:lineRule="auto"/>
        <w:ind w:firstLine="360"/>
        <w:jc w:val="both"/>
        <w:rPr>
          <w:rFonts w:ascii="TimesNewRoman" w:hAnsi="TimesNewRoman" w:cs="TimesNewRoman"/>
          <w:sz w:val="24"/>
          <w:szCs w:val="24"/>
        </w:rPr>
      </w:pPr>
      <w:r w:rsidRPr="00C60152">
        <w:rPr>
          <w:rFonts w:ascii="TimesNewRoman" w:hAnsi="TimesNewRoman" w:cs="TimesNewRoman"/>
          <w:sz w:val="24"/>
          <w:szCs w:val="24"/>
        </w:rPr>
        <w:t xml:space="preserve">Selon la théorie aérodynamique, le coefficient de traînée dépend du coefficient de portance </w:t>
      </w:r>
    </w:p>
    <w:p w14:paraId="5A851570" w14:textId="1B882272" w:rsidR="00286C25" w:rsidRDefault="009E3E2C" w:rsidP="006D1C94">
      <w:pPr>
        <w:spacing w:after="0" w:line="360" w:lineRule="auto"/>
        <w:ind w:firstLine="360"/>
        <w:jc w:val="both"/>
        <w:rPr>
          <w:rFonts w:ascii="TimesNewRoman" w:hAnsi="TimesNewRoman" w:cs="TimesNewRoman"/>
          <w:sz w:val="24"/>
          <w:szCs w:val="24"/>
        </w:rPr>
      </w:pPr>
      <w:r w:rsidRPr="009E3E2C">
        <w:rPr>
          <w:rFonts w:ascii="TimesNewRoman" w:hAnsi="TimesNewRoman" w:cs="TimesNewRoman"/>
          <w:sz w:val="24"/>
          <w:szCs w:val="24"/>
        </w:rPr>
        <w:t>Où</w:t>
      </w:r>
      <m:oMath>
        <m:r>
          <m:rPr>
            <m:sty m:val="p"/>
          </m:rPr>
          <w:rPr>
            <w:rFonts w:ascii="Cambria Math" w:hAnsi="Cambria Math" w:cs="TimesNewRoman"/>
            <w:sz w:val="24"/>
            <w:szCs w:val="24"/>
          </w:rPr>
          <m:t xml:space="preserve"> </m:t>
        </m:r>
        <m:r>
          <w:rPr>
            <w:rFonts w:ascii="Cambria Math" w:hAnsi="Cambria Math" w:cs="TimesNewRoman"/>
            <w:sz w:val="24"/>
            <w:szCs w:val="24"/>
          </w:rPr>
          <m:t>α</m:t>
        </m:r>
      </m:oMath>
      <w:r w:rsidRPr="009E3E2C">
        <w:rPr>
          <w:rFonts w:ascii="TimesNewRoman" w:hAnsi="TimesNewRoman" w:cs="TimesNewRoman"/>
          <w:sz w:val="24"/>
          <w:szCs w:val="24"/>
        </w:rPr>
        <w:t xml:space="preserve"> est l’angle d’incidence de l’hélice, en aérodynamique, l’angle d’incidence ou l’angle d’attaque, est l’angle que forme la corde d’un profil avec le courant de fluide</w:t>
      </w:r>
      <w:r>
        <w:rPr>
          <w:rFonts w:ascii="SFRM1095" w:hAnsi="SFRM1095" w:cs="SFRM1095"/>
          <w:color w:val="000000"/>
        </w:rPr>
        <w:t>.</w:t>
      </w:r>
      <w:r>
        <w:rPr>
          <w:rFonts w:ascii="TimesNewRoman" w:hAnsi="TimesNewRoman" w:cs="TimesNewRoman"/>
          <w:sz w:val="24"/>
          <w:szCs w:val="24"/>
        </w:rPr>
        <w:t xml:space="preserve"> </w:t>
      </w:r>
      <w:r w:rsidR="00286C25">
        <w:rPr>
          <w:rFonts w:ascii="TimesNewRoman" w:hAnsi="TimesNewRoman" w:cs="TimesNewRoman"/>
          <w:sz w:val="24"/>
          <w:szCs w:val="24"/>
        </w:rPr>
        <w:t>C</w:t>
      </w:r>
      <w:r w:rsidR="00286C25" w:rsidRPr="00286C25">
        <w:rPr>
          <w:rFonts w:ascii="TimesNewRoman" w:hAnsi="TimesNewRoman" w:cs="TimesNewRoman"/>
          <w:sz w:val="24"/>
          <w:szCs w:val="24"/>
        </w:rPr>
        <w:t xml:space="preserve">omme le montre la figure </w:t>
      </w:r>
      <w:r w:rsidRPr="009E3E2C">
        <w:rPr>
          <w:rFonts w:ascii="TimesNewRoman" w:hAnsi="TimesNewRoman" w:cs="TimesNewRoman"/>
          <w:sz w:val="24"/>
          <w:szCs w:val="24"/>
        </w:rPr>
        <w:t>IV.1</w:t>
      </w:r>
      <w:r w:rsidR="00286C25" w:rsidRPr="00286C25">
        <w:rPr>
          <w:rFonts w:ascii="TimesNewRoman" w:hAnsi="TimesNewRoman" w:cs="TimesNewRoman"/>
          <w:sz w:val="24"/>
          <w:szCs w:val="24"/>
        </w:rPr>
        <w:t>, l'angle d'incidence de l'hélice est formé par la formule suivante Son corps et son courant d'air.</w:t>
      </w:r>
    </w:p>
    <w:p w14:paraId="5E2F3F36" w14:textId="3BB65D8A" w:rsidR="00286C25" w:rsidRDefault="00286C25" w:rsidP="00286C25">
      <w:pPr>
        <w:spacing w:after="0" w:line="360" w:lineRule="auto"/>
        <w:ind w:firstLine="360"/>
        <w:rPr>
          <w:rFonts w:ascii="TimesNewRoman" w:hAnsi="TimesNewRoman" w:cs="TimesNewRoman"/>
          <w:sz w:val="24"/>
          <w:szCs w:val="24"/>
        </w:rPr>
      </w:pPr>
      <w:r w:rsidRPr="00286C25">
        <w:rPr>
          <w:rFonts w:ascii="TimesNewRoman" w:hAnsi="TimesNewRoman" w:cs="TimesNewRoman"/>
          <w:noProof/>
          <w:sz w:val="24"/>
          <w:szCs w:val="24"/>
          <w:lang w:eastAsia="fr-FR"/>
        </w:rPr>
        <w:drawing>
          <wp:anchor distT="0" distB="0" distL="114300" distR="114300" simplePos="0" relativeHeight="251740160" behindDoc="0" locked="0" layoutInCell="1" allowOverlap="1" wp14:anchorId="52D976BD" wp14:editId="3D99AD05">
            <wp:simplePos x="0" y="0"/>
            <wp:positionH relativeFrom="column">
              <wp:posOffset>1630955</wp:posOffset>
            </wp:positionH>
            <wp:positionV relativeFrom="paragraph">
              <wp:posOffset>68114</wp:posOffset>
            </wp:positionV>
            <wp:extent cx="2865457" cy="1883060"/>
            <wp:effectExtent l="152400" t="152400" r="335280" b="346075"/>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2867340" cy="1884297"/>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276B9A9B" w14:textId="28F46F83" w:rsidR="00286C25" w:rsidRDefault="00286C25" w:rsidP="00286C25">
      <w:pPr>
        <w:spacing w:after="0" w:line="360" w:lineRule="auto"/>
        <w:ind w:firstLine="360"/>
        <w:rPr>
          <w:rFonts w:ascii="TimesNewRoman" w:hAnsi="TimesNewRoman" w:cs="TimesNewRoman"/>
          <w:sz w:val="24"/>
          <w:szCs w:val="24"/>
        </w:rPr>
      </w:pPr>
    </w:p>
    <w:p w14:paraId="1B2E7EAC" w14:textId="77777777" w:rsidR="00286C25" w:rsidRDefault="00286C25" w:rsidP="00286C25">
      <w:pPr>
        <w:spacing w:after="0" w:line="360" w:lineRule="auto"/>
        <w:ind w:firstLine="360"/>
        <w:rPr>
          <w:rFonts w:ascii="TimesNewRoman" w:hAnsi="TimesNewRoman" w:cs="TimesNewRoman"/>
          <w:sz w:val="24"/>
          <w:szCs w:val="24"/>
        </w:rPr>
      </w:pPr>
    </w:p>
    <w:p w14:paraId="71A7E099" w14:textId="64DC0102" w:rsidR="00286C25" w:rsidRDefault="00286C25" w:rsidP="00286C25">
      <w:pPr>
        <w:spacing w:after="0" w:line="360" w:lineRule="auto"/>
        <w:ind w:firstLine="360"/>
        <w:rPr>
          <w:rFonts w:ascii="TimesNewRoman" w:hAnsi="TimesNewRoman" w:cs="TimesNewRoman"/>
          <w:sz w:val="24"/>
          <w:szCs w:val="24"/>
        </w:rPr>
      </w:pPr>
    </w:p>
    <w:p w14:paraId="16D1C995" w14:textId="24866338" w:rsidR="00286C25" w:rsidRDefault="00286C25" w:rsidP="00286C25">
      <w:pPr>
        <w:spacing w:after="0" w:line="360" w:lineRule="auto"/>
        <w:ind w:firstLine="360"/>
        <w:rPr>
          <w:rFonts w:ascii="TimesNewRoman" w:hAnsi="TimesNewRoman" w:cs="TimesNewRoman"/>
          <w:sz w:val="24"/>
          <w:szCs w:val="24"/>
        </w:rPr>
      </w:pPr>
    </w:p>
    <w:p w14:paraId="70702089" w14:textId="189D0A3A" w:rsidR="00286C25" w:rsidRDefault="00286C25" w:rsidP="00286C25">
      <w:pPr>
        <w:spacing w:after="0" w:line="360" w:lineRule="auto"/>
        <w:ind w:firstLine="360"/>
        <w:rPr>
          <w:rFonts w:ascii="TimesNewRoman" w:hAnsi="TimesNewRoman" w:cs="TimesNewRoman"/>
          <w:sz w:val="24"/>
          <w:szCs w:val="24"/>
        </w:rPr>
      </w:pPr>
    </w:p>
    <w:p w14:paraId="5B9E209F" w14:textId="5C564D86" w:rsidR="00286C25" w:rsidRDefault="00286C25" w:rsidP="00286C25">
      <w:pPr>
        <w:spacing w:after="0" w:line="360" w:lineRule="auto"/>
        <w:ind w:firstLine="360"/>
        <w:rPr>
          <w:rFonts w:ascii="TimesNewRoman" w:hAnsi="TimesNewRoman" w:cs="TimesNewRoman"/>
          <w:sz w:val="24"/>
          <w:szCs w:val="24"/>
        </w:rPr>
      </w:pPr>
    </w:p>
    <w:p w14:paraId="75E8FEBE" w14:textId="6AC90373" w:rsidR="00286C25" w:rsidRDefault="00286C25" w:rsidP="00286C25">
      <w:pPr>
        <w:spacing w:after="0" w:line="360" w:lineRule="auto"/>
        <w:ind w:firstLine="360"/>
        <w:rPr>
          <w:rFonts w:ascii="TimesNewRoman" w:hAnsi="TimesNewRoman" w:cs="TimesNewRoman"/>
          <w:sz w:val="24"/>
          <w:szCs w:val="24"/>
        </w:rPr>
      </w:pPr>
      <w:r>
        <w:rPr>
          <w:noProof/>
          <w:lang w:eastAsia="fr-FR"/>
        </w:rPr>
        <mc:AlternateContent>
          <mc:Choice Requires="wps">
            <w:drawing>
              <wp:anchor distT="0" distB="0" distL="114300" distR="114300" simplePos="0" relativeHeight="251742208" behindDoc="1" locked="0" layoutInCell="1" allowOverlap="1" wp14:anchorId="422304E3" wp14:editId="10E18031">
                <wp:simplePos x="0" y="0"/>
                <wp:positionH relativeFrom="page">
                  <wp:posOffset>2507615</wp:posOffset>
                </wp:positionH>
                <wp:positionV relativeFrom="paragraph">
                  <wp:posOffset>258736</wp:posOffset>
                </wp:positionV>
                <wp:extent cx="2907034" cy="226060"/>
                <wp:effectExtent l="0" t="0" r="7620" b="2540"/>
                <wp:wrapNone/>
                <wp:docPr id="29"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07034" cy="226060"/>
                        </a:xfrm>
                        <a:prstGeom prst="rect">
                          <a:avLst/>
                        </a:prstGeom>
                        <a:solidFill>
                          <a:prstClr val="white"/>
                        </a:solidFill>
                        <a:ln>
                          <a:noFill/>
                        </a:ln>
                      </wps:spPr>
                      <wps:txbx>
                        <w:txbxContent>
                          <w:p w14:paraId="55275FBB" w14:textId="19288958" w:rsidR="00C81D0D" w:rsidRPr="00C60152" w:rsidRDefault="00C81D0D" w:rsidP="00286C25">
                            <w:pPr>
                              <w:spacing w:after="0" w:line="360" w:lineRule="auto"/>
                              <w:ind w:firstLine="360"/>
                              <w:rPr>
                                <w:rFonts w:ascii="TimesNewRoman" w:hAnsi="TimesNewRoman" w:cs="TimesNewRoman"/>
                                <w:sz w:val="24"/>
                                <w:szCs w:val="24"/>
                              </w:rPr>
                            </w:pPr>
                            <w:r w:rsidRPr="009458E7">
                              <w:rPr>
                                <w:rFonts w:asciiTheme="majorBidi" w:hAnsiTheme="majorBidi" w:cstheme="majorBidi"/>
                                <w:b/>
                                <w:bCs/>
                                <w:i/>
                                <w:iCs/>
                                <w:sz w:val="18"/>
                                <w:szCs w:val="18"/>
                              </w:rPr>
                              <w:t>Figure IV.1:</w:t>
                            </w:r>
                            <w:r w:rsidRPr="00057091">
                              <w:rPr>
                                <w:rFonts w:asciiTheme="majorBidi" w:hAnsiTheme="majorBidi" w:cstheme="majorBidi"/>
                                <w:lang w:val="fr-CA"/>
                              </w:rPr>
                              <w:t xml:space="preserve"> </w:t>
                            </w:r>
                            <w:r w:rsidRPr="009E3E2C">
                              <w:rPr>
                                <w:rFonts w:asciiTheme="majorBidi" w:hAnsiTheme="majorBidi" w:cstheme="majorBidi"/>
                                <w:i/>
                                <w:iCs/>
                                <w:sz w:val="18"/>
                                <w:szCs w:val="18"/>
                                <w:lang w:val="fr-CA"/>
                              </w:rPr>
                              <w:t>Angle d’Incidence d’une hélice</w:t>
                            </w:r>
                          </w:p>
                          <w:p w14:paraId="058E44FC" w14:textId="62907E1F" w:rsidR="00C81D0D" w:rsidRPr="00286C25" w:rsidRDefault="00C81D0D" w:rsidP="00286C25">
                            <w:pPr>
                              <w:pStyle w:val="Caption"/>
                              <w:jc w:val="center"/>
                              <w:rPr>
                                <w:rFonts w:asciiTheme="majorBidi" w:hAnsiTheme="majorBidi" w:cstheme="majorBidi"/>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22304E3" id="_x0000_s1067" type="#_x0000_t202" style="position:absolute;left:0;text-align:left;margin-left:197.45pt;margin-top:20.35pt;width:228.9pt;height:17.8pt;z-index:-251574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" stroked="f">
                <v:path arrowok="t"/>
                <v:textbox inset="0,0,0,0">
                  <w:txbxContent>
                    <w:p w14:paraId="55275FBB" w14:textId="19288958" w:rsidR="00C81D0D" w:rsidRPr="00C60152" w:rsidRDefault="00C81D0D" w:rsidP="00286C25">
                      <w:pPr>
                        <w:spacing w:after="0" w:line="360" w:lineRule="auto"/>
                        <w:ind w:firstLine="360"/>
                        <w:rPr>
                          <w:rFonts w:ascii="TimesNewRoman" w:hAnsi="TimesNewRoman" w:cs="TimesNewRoman"/>
                          <w:sz w:val="24"/>
                          <w:szCs w:val="24"/>
                        </w:rPr>
                      </w:pPr>
                      <w:r w:rsidRPr="009458E7">
                        <w:rPr>
                          <w:rFonts w:asciiTheme="majorBidi" w:hAnsiTheme="majorBidi" w:cstheme="majorBidi"/>
                          <w:b/>
                          <w:bCs/>
                          <w:i/>
                          <w:iCs/>
                          <w:sz w:val="18"/>
                          <w:szCs w:val="18"/>
                        </w:rPr>
                        <w:t>Figure IV.1:</w:t>
                      </w:r>
                      <w:r w:rsidRPr="00057091">
                        <w:rPr>
                          <w:rFonts w:asciiTheme="majorBidi" w:hAnsiTheme="majorBidi" w:cstheme="majorBidi"/>
                          <w:lang w:val="fr-CA"/>
                        </w:rPr>
                        <w:t xml:space="preserve"> </w:t>
                      </w:r>
                      <w:r w:rsidRPr="009E3E2C">
                        <w:rPr>
                          <w:rFonts w:asciiTheme="majorBidi" w:hAnsiTheme="majorBidi" w:cstheme="majorBidi"/>
                          <w:i/>
                          <w:iCs/>
                          <w:sz w:val="18"/>
                          <w:szCs w:val="18"/>
                          <w:lang w:val="fr-CA"/>
                        </w:rPr>
                        <w:t>Angle d’Incidence d’une hélice</w:t>
                      </w:r>
                    </w:p>
                    <w:p w14:paraId="058E44FC" w14:textId="62907E1F" w:rsidR="00C81D0D" w:rsidRPr="00286C25" w:rsidRDefault="00C81D0D" w:rsidP="00286C25">
                      <w:pPr>
                        <w:pStyle w:val="Caption"/>
                        <w:jc w:val="center"/>
                        <w:rPr>
                          <w:rFonts w:asciiTheme="majorBidi" w:hAnsiTheme="majorBidi" w:cstheme="majorBidi"/>
                          <w:color w:val="auto"/>
                        </w:rPr>
                      </w:pPr>
                    </w:p>
                  </w:txbxContent>
                </v:textbox>
                <w10:wrap anchorx="page"/>
              </v:shape>
            </w:pict>
          </mc:Fallback>
        </mc:AlternateContent>
      </w:r>
    </w:p>
    <w:p w14:paraId="3B1EBF68" w14:textId="53D6996E" w:rsidR="00286C25" w:rsidRDefault="00286C25" w:rsidP="00286C25">
      <w:pPr>
        <w:spacing w:after="0" w:line="360" w:lineRule="auto"/>
        <w:ind w:firstLine="360"/>
        <w:rPr>
          <w:rFonts w:ascii="TimesNewRoman" w:hAnsi="TimesNewRoman" w:cs="TimesNewRoman"/>
          <w:sz w:val="24"/>
          <w:szCs w:val="24"/>
        </w:rPr>
      </w:pPr>
    </w:p>
    <w:p w14:paraId="31068FD5" w14:textId="4B51EF99" w:rsidR="00286C25" w:rsidRDefault="009E3E2C" w:rsidP="009E3E2C">
      <w:pPr>
        <w:autoSpaceDE w:val="0"/>
        <w:autoSpaceDN w:val="0"/>
        <w:adjustRightInd w:val="0"/>
        <w:spacing w:after="0" w:line="360" w:lineRule="auto"/>
        <w:ind w:firstLine="720"/>
        <w:jc w:val="both"/>
        <w:rPr>
          <w:rFonts w:ascii="TimesNewRoman" w:hAnsi="TimesNewRoman" w:cs="TimesNewRoman"/>
          <w:sz w:val="24"/>
          <w:szCs w:val="24"/>
        </w:rPr>
      </w:pPr>
      <w:r w:rsidRPr="009E3E2C">
        <w:rPr>
          <w:rFonts w:ascii="TimesNewRoman" w:hAnsi="TimesNewRoman" w:cs="TimesNewRoman"/>
          <w:sz w:val="24"/>
          <w:szCs w:val="24"/>
        </w:rPr>
        <w:t>Pour le calcul de cet angle, on peut utiliser la méthode de calcul de pente</w:t>
      </w:r>
      <w:r>
        <w:rPr>
          <w:rFonts w:ascii="TimesNewRoman" w:hAnsi="TimesNewRoman" w:cs="TimesNewRoman"/>
          <w:sz w:val="24"/>
          <w:szCs w:val="24"/>
        </w:rPr>
        <w:t xml:space="preserve"> </w:t>
      </w:r>
      <w:r w:rsidRPr="009E3E2C">
        <w:rPr>
          <w:rFonts w:ascii="TimesNewRoman" w:hAnsi="TimesNewRoman" w:cs="TimesNewRoman"/>
          <w:sz w:val="24"/>
          <w:szCs w:val="24"/>
        </w:rPr>
        <w:t>a exprimé l’inclinaison d’une surface par rapport à l’horizontale. Elle est le rapport entre le</w:t>
      </w:r>
      <w:r>
        <w:rPr>
          <w:rFonts w:ascii="TimesNewRoman" w:hAnsi="TimesNewRoman" w:cs="TimesNewRoman"/>
          <w:sz w:val="24"/>
          <w:szCs w:val="24"/>
        </w:rPr>
        <w:t xml:space="preserve"> </w:t>
      </w:r>
      <w:r w:rsidRPr="009E3E2C">
        <w:rPr>
          <w:rFonts w:ascii="TimesNewRoman" w:hAnsi="TimesNewRoman" w:cs="TimesNewRoman"/>
          <w:sz w:val="24"/>
          <w:szCs w:val="24"/>
        </w:rPr>
        <w:t>dénivelé (hauteur) et la distance horizontale</w:t>
      </w:r>
      <w:r>
        <w:rPr>
          <w:rFonts w:ascii="TimesNewRoman" w:hAnsi="TimesNewRoman" w:cs="TimesNewRoman"/>
          <w:sz w:val="24"/>
          <w:szCs w:val="24"/>
        </w:rPr>
        <w:t>,</w:t>
      </w:r>
      <w:r w:rsidRPr="009E3E2C">
        <w:rPr>
          <w:rFonts w:ascii="TimesNewRoman" w:hAnsi="TimesNewRoman" w:cs="TimesNewRoman"/>
          <w:sz w:val="24"/>
          <w:szCs w:val="24"/>
        </w:rPr>
        <w:t xml:space="preserve"> comme le montre la figure ci-dessous :</w:t>
      </w:r>
    </w:p>
    <w:p w14:paraId="2FA42FC6" w14:textId="6334BB7D" w:rsidR="009E3E2C" w:rsidRDefault="009E3E2C" w:rsidP="009E3E2C">
      <w:pPr>
        <w:spacing w:after="0" w:line="360" w:lineRule="auto"/>
        <w:ind w:firstLine="360"/>
        <w:rPr>
          <w:rFonts w:ascii="TimesNewRoman" w:hAnsi="TimesNewRoman" w:cs="TimesNewRoman"/>
          <w:sz w:val="24"/>
          <w:szCs w:val="24"/>
        </w:rPr>
      </w:pPr>
      <w:r w:rsidRPr="009E3E2C">
        <w:rPr>
          <w:rFonts w:ascii="TimesNewRoman" w:hAnsi="TimesNewRoman" w:cs="TimesNewRoman"/>
          <w:noProof/>
          <w:sz w:val="24"/>
          <w:szCs w:val="24"/>
          <w:lang w:eastAsia="fr-FR"/>
        </w:rPr>
        <w:drawing>
          <wp:anchor distT="0" distB="0" distL="114300" distR="114300" simplePos="0" relativeHeight="251743232" behindDoc="0" locked="0" layoutInCell="1" allowOverlap="1" wp14:anchorId="002E76F0" wp14:editId="27D4432C">
            <wp:simplePos x="0" y="0"/>
            <wp:positionH relativeFrom="column">
              <wp:posOffset>1136009</wp:posOffset>
            </wp:positionH>
            <wp:positionV relativeFrom="paragraph">
              <wp:posOffset>90488</wp:posOffset>
            </wp:positionV>
            <wp:extent cx="3541531" cy="1545590"/>
            <wp:effectExtent l="152400" t="152400" r="344805" b="340360"/>
            <wp:wrapNone/>
            <wp:docPr id="1120" name="Picture 1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551232" cy="1549824"/>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77F0FB01" w14:textId="05EDE0D4" w:rsidR="009E3E2C" w:rsidRDefault="009E3E2C" w:rsidP="009E3E2C">
      <w:pPr>
        <w:spacing w:after="0" w:line="360" w:lineRule="auto"/>
        <w:ind w:firstLine="360"/>
        <w:rPr>
          <w:rFonts w:ascii="TimesNewRoman" w:hAnsi="TimesNewRoman" w:cs="TimesNewRoman"/>
          <w:sz w:val="24"/>
          <w:szCs w:val="24"/>
        </w:rPr>
      </w:pPr>
    </w:p>
    <w:p w14:paraId="3BB59D26" w14:textId="05D54E97" w:rsidR="009E3E2C" w:rsidRDefault="009E3E2C" w:rsidP="009E3E2C">
      <w:pPr>
        <w:spacing w:after="0" w:line="360" w:lineRule="auto"/>
        <w:ind w:firstLine="360"/>
        <w:rPr>
          <w:rFonts w:ascii="TimesNewRoman" w:hAnsi="TimesNewRoman" w:cs="TimesNewRoman"/>
          <w:sz w:val="24"/>
          <w:szCs w:val="24"/>
        </w:rPr>
      </w:pPr>
    </w:p>
    <w:p w14:paraId="474AFA8D" w14:textId="227ABFBA" w:rsidR="009E3E2C" w:rsidRDefault="009E3E2C" w:rsidP="009E3E2C">
      <w:pPr>
        <w:spacing w:after="0" w:line="360" w:lineRule="auto"/>
        <w:ind w:firstLine="360"/>
        <w:rPr>
          <w:rFonts w:ascii="TimesNewRoman" w:hAnsi="TimesNewRoman" w:cs="TimesNewRoman"/>
          <w:sz w:val="24"/>
          <w:szCs w:val="24"/>
        </w:rPr>
      </w:pPr>
    </w:p>
    <w:p w14:paraId="5A1A0781" w14:textId="339EBDE6" w:rsidR="009E3E2C" w:rsidRDefault="009E3E2C" w:rsidP="009E3E2C">
      <w:pPr>
        <w:spacing w:after="0" w:line="360" w:lineRule="auto"/>
        <w:ind w:firstLine="360"/>
        <w:rPr>
          <w:rFonts w:ascii="TimesNewRoman" w:hAnsi="TimesNewRoman" w:cs="TimesNewRoman"/>
          <w:sz w:val="24"/>
          <w:szCs w:val="24"/>
        </w:rPr>
      </w:pPr>
    </w:p>
    <w:p w14:paraId="6BE7F8D1" w14:textId="3D416914" w:rsidR="009E3E2C" w:rsidRDefault="009E3E2C" w:rsidP="009E3E2C">
      <w:pPr>
        <w:spacing w:after="0" w:line="360" w:lineRule="auto"/>
        <w:ind w:firstLine="360"/>
        <w:rPr>
          <w:rFonts w:ascii="TimesNewRoman" w:hAnsi="TimesNewRoman" w:cs="TimesNewRoman"/>
          <w:sz w:val="24"/>
          <w:szCs w:val="24"/>
        </w:rPr>
      </w:pPr>
    </w:p>
    <w:p w14:paraId="1169078C" w14:textId="31EB827C" w:rsidR="009E3E2C" w:rsidRDefault="009E3E2C" w:rsidP="009E3E2C">
      <w:pPr>
        <w:spacing w:after="0" w:line="360" w:lineRule="auto"/>
        <w:ind w:firstLine="360"/>
        <w:rPr>
          <w:rFonts w:ascii="TimesNewRoman" w:hAnsi="TimesNewRoman" w:cs="TimesNewRoman"/>
          <w:sz w:val="24"/>
          <w:szCs w:val="24"/>
        </w:rPr>
      </w:pPr>
    </w:p>
    <w:p w14:paraId="3152A03C" w14:textId="32F99A5A" w:rsidR="009E3E2C" w:rsidRPr="009E3E2C" w:rsidRDefault="009458E7" w:rsidP="009E3E2C">
      <w:pPr>
        <w:spacing w:after="0" w:line="360" w:lineRule="auto"/>
        <w:ind w:firstLine="360"/>
        <w:rPr>
          <w:rFonts w:ascii="TimesNewRoman" w:hAnsi="TimesNewRoman" w:cs="TimesNewRoman"/>
          <w:sz w:val="24"/>
          <w:szCs w:val="24"/>
        </w:rPr>
      </w:pPr>
      <w:r>
        <w:rPr>
          <w:noProof/>
          <w:lang w:eastAsia="fr-FR"/>
        </w:rPr>
        <mc:AlternateContent>
          <mc:Choice Requires="wps">
            <w:drawing>
              <wp:anchor distT="0" distB="0" distL="114300" distR="114300" simplePos="0" relativeHeight="251745280" behindDoc="1" locked="0" layoutInCell="1" allowOverlap="1" wp14:anchorId="466189F5" wp14:editId="3D72C65F">
                <wp:simplePos x="0" y="0"/>
                <wp:positionH relativeFrom="page">
                  <wp:posOffset>2926479</wp:posOffset>
                </wp:positionH>
                <wp:positionV relativeFrom="paragraph">
                  <wp:posOffset>2166</wp:posOffset>
                </wp:positionV>
                <wp:extent cx="2403485" cy="226060"/>
                <wp:effectExtent l="0" t="0" r="0" b="2540"/>
                <wp:wrapNone/>
                <wp:docPr id="1128"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3485" cy="226060"/>
                        </a:xfrm>
                        <a:prstGeom prst="rect">
                          <a:avLst/>
                        </a:prstGeom>
                        <a:solidFill>
                          <a:prstClr val="white"/>
                        </a:solidFill>
                        <a:ln>
                          <a:noFill/>
                        </a:ln>
                      </wps:spPr>
                      <wps:txbx>
                        <w:txbxContent>
                          <w:p w14:paraId="7C43C83B" w14:textId="237F8820" w:rsidR="00C81D0D" w:rsidRDefault="00C81D0D" w:rsidP="009E3E2C">
                            <w:pPr>
                              <w:spacing w:after="0" w:line="360" w:lineRule="auto"/>
                              <w:ind w:firstLine="360"/>
                              <w:rPr>
                                <w:rFonts w:ascii="TimesNewRoman" w:hAnsi="TimesNewRoman" w:cs="TimesNewRoman"/>
                                <w:sz w:val="24"/>
                                <w:szCs w:val="24"/>
                              </w:rPr>
                            </w:pPr>
                            <w:r w:rsidRPr="009458E7">
                              <w:rPr>
                                <w:rFonts w:asciiTheme="majorBidi" w:hAnsiTheme="majorBidi" w:cstheme="majorBidi"/>
                                <w:b/>
                                <w:bCs/>
                                <w:i/>
                                <w:iCs/>
                                <w:sz w:val="18"/>
                                <w:szCs w:val="18"/>
                              </w:rPr>
                              <w:t>Figure IV.2:</w:t>
                            </w:r>
                            <w:r w:rsidRPr="009458E7">
                              <w:rPr>
                                <w:rFonts w:asciiTheme="majorBidi" w:hAnsiTheme="majorBidi" w:cstheme="majorBidi"/>
                                <w:sz w:val="18"/>
                                <w:szCs w:val="18"/>
                                <w:lang w:val="fr-CA"/>
                              </w:rPr>
                              <w:t xml:space="preserve"> </w:t>
                            </w:r>
                            <w:r w:rsidRPr="009E3E2C">
                              <w:rPr>
                                <w:rFonts w:asciiTheme="majorBidi" w:hAnsiTheme="majorBidi" w:cstheme="majorBidi"/>
                                <w:i/>
                                <w:iCs/>
                                <w:sz w:val="18"/>
                                <w:szCs w:val="18"/>
                                <w:lang w:val="fr-CA"/>
                              </w:rPr>
                              <w:t>Calcul de pente</w:t>
                            </w:r>
                          </w:p>
                          <w:p w14:paraId="30A70AE7" w14:textId="4F65828F" w:rsidR="00C81D0D" w:rsidRPr="00C60152" w:rsidRDefault="00C81D0D" w:rsidP="009E3E2C">
                            <w:pPr>
                              <w:spacing w:after="0" w:line="360" w:lineRule="auto"/>
                              <w:ind w:firstLine="360"/>
                              <w:rPr>
                                <w:rFonts w:ascii="TimesNewRoman" w:hAnsi="TimesNewRoman" w:cs="TimesNewRoman"/>
                                <w:sz w:val="24"/>
                                <w:szCs w:val="24"/>
                              </w:rPr>
                            </w:pPr>
                          </w:p>
                          <w:p w14:paraId="135A18DC" w14:textId="77777777" w:rsidR="00C81D0D" w:rsidRPr="00286C25" w:rsidRDefault="00C81D0D" w:rsidP="009E3E2C">
                            <w:pPr>
                              <w:pStyle w:val="Caption"/>
                              <w:jc w:val="center"/>
                              <w:rPr>
                                <w:rFonts w:asciiTheme="majorBidi" w:hAnsiTheme="majorBidi" w:cstheme="majorBidi"/>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66189F5" id="_x0000_s1068" type="#_x0000_t202" style="position:absolute;left:0;text-align:left;margin-left:230.45pt;margin-top:.15pt;width:189.25pt;height:17.8pt;z-index:-251571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" stroked="f">
                <v:path arrowok="t"/>
                <v:textbox inset="0,0,0,0">
                  <w:txbxContent>
                    <w:p w14:paraId="7C43C83B" w14:textId="237F8820" w:rsidR="00C81D0D" w:rsidRDefault="00C81D0D" w:rsidP="009E3E2C">
                      <w:pPr>
                        <w:spacing w:after="0" w:line="360" w:lineRule="auto"/>
                        <w:ind w:firstLine="360"/>
                        <w:rPr>
                          <w:rFonts w:ascii="TimesNewRoman" w:hAnsi="TimesNewRoman" w:cs="TimesNewRoman"/>
                          <w:sz w:val="24"/>
                          <w:szCs w:val="24"/>
                        </w:rPr>
                      </w:pPr>
                      <w:r w:rsidRPr="009458E7">
                        <w:rPr>
                          <w:rFonts w:asciiTheme="majorBidi" w:hAnsiTheme="majorBidi" w:cstheme="majorBidi"/>
                          <w:b/>
                          <w:bCs/>
                          <w:i/>
                          <w:iCs/>
                          <w:sz w:val="18"/>
                          <w:szCs w:val="18"/>
                        </w:rPr>
                        <w:t>Figure IV.2:</w:t>
                      </w:r>
                      <w:r w:rsidRPr="009458E7">
                        <w:rPr>
                          <w:rFonts w:asciiTheme="majorBidi" w:hAnsiTheme="majorBidi" w:cstheme="majorBidi"/>
                          <w:sz w:val="18"/>
                          <w:szCs w:val="18"/>
                          <w:lang w:val="fr-CA"/>
                        </w:rPr>
                        <w:t xml:space="preserve"> </w:t>
                      </w:r>
                      <w:r w:rsidRPr="009E3E2C">
                        <w:rPr>
                          <w:rFonts w:asciiTheme="majorBidi" w:hAnsiTheme="majorBidi" w:cstheme="majorBidi"/>
                          <w:i/>
                          <w:iCs/>
                          <w:sz w:val="18"/>
                          <w:szCs w:val="18"/>
                          <w:lang w:val="fr-CA"/>
                        </w:rPr>
                        <w:t>Calcul de pente</w:t>
                      </w:r>
                    </w:p>
                    <w:p w14:paraId="30A70AE7" w14:textId="4F65828F" w:rsidR="00C81D0D" w:rsidRPr="00C60152" w:rsidRDefault="00C81D0D" w:rsidP="009E3E2C">
                      <w:pPr>
                        <w:spacing w:after="0" w:line="360" w:lineRule="auto"/>
                        <w:ind w:firstLine="360"/>
                        <w:rPr>
                          <w:rFonts w:ascii="TimesNewRoman" w:hAnsi="TimesNewRoman" w:cs="TimesNewRoman"/>
                          <w:sz w:val="24"/>
                          <w:szCs w:val="24"/>
                        </w:rPr>
                      </w:pPr>
                    </w:p>
                    <w:p w14:paraId="135A18DC" w14:textId="77777777" w:rsidR="00C81D0D" w:rsidRPr="00286C25" w:rsidRDefault="00C81D0D" w:rsidP="009E3E2C">
                      <w:pPr>
                        <w:pStyle w:val="Caption"/>
                        <w:jc w:val="center"/>
                        <w:rPr>
                          <w:rFonts w:asciiTheme="majorBidi" w:hAnsiTheme="majorBidi" w:cstheme="majorBidi"/>
                          <w:color w:val="auto"/>
                        </w:rPr>
                      </w:pPr>
                    </w:p>
                  </w:txbxContent>
                </v:textbox>
                <w10:wrap anchorx="page"/>
              </v:shape>
            </w:pict>
          </mc:Fallback>
        </mc:AlternateContent>
      </w:r>
    </w:p>
    <w:p w14:paraId="7999D314" w14:textId="77777777" w:rsidR="00C659CC" w:rsidRDefault="009E3E2C" w:rsidP="00C659CC">
      <w:pPr>
        <w:spacing w:line="360" w:lineRule="auto"/>
        <w:ind w:firstLine="720"/>
        <w:jc w:val="both"/>
        <w:rPr>
          <w:rFonts w:ascii="TimesNewRoman" w:hAnsi="TimesNewRoman" w:cs="TimesNewRoman"/>
          <w:sz w:val="24"/>
          <w:szCs w:val="24"/>
        </w:rPr>
      </w:pPr>
      <w:r w:rsidRPr="009E3E2C">
        <w:rPr>
          <w:rFonts w:ascii="TimesNewRoman" w:hAnsi="TimesNewRoman" w:cs="TimesNewRoman"/>
          <w:sz w:val="24"/>
          <w:szCs w:val="24"/>
        </w:rPr>
        <w:t xml:space="preserve">Nous posons l'hélice à plat afin de pouvoir mesurer la distance horizontale et la hauteur, puis les dessinons sur du papier et la longueur de la pente est automatiquement définie. </w:t>
      </w:r>
      <w:r w:rsidR="00C659CC">
        <w:rPr>
          <w:rFonts w:ascii="TimesNewRoman" w:hAnsi="TimesNewRoman" w:cs="TimesNewRoman"/>
          <w:sz w:val="24"/>
          <w:szCs w:val="24"/>
        </w:rPr>
        <w:t xml:space="preserve">Alors </w:t>
      </w:r>
    </w:p>
    <w:p w14:paraId="458A2FA0" w14:textId="0FEC8805" w:rsidR="00C659CC" w:rsidRDefault="00C659CC" w:rsidP="005062D4">
      <w:pPr>
        <w:spacing w:line="360" w:lineRule="auto"/>
        <w:ind w:firstLine="720"/>
        <w:jc w:val="both"/>
        <w:rPr>
          <w:rFonts w:ascii="TimesNewRoman" w:hAnsi="TimesNewRoman" w:cs="TimesNewRoman"/>
          <w:sz w:val="24"/>
          <w:szCs w:val="24"/>
        </w:rPr>
      </w:pPr>
      <m:oMathPara>
        <m:oMath>
          <m:r>
            <w:rPr>
              <w:rFonts w:ascii="Cambria Math" w:hAnsi="Cambria Math" w:cs="TimesNewRoman"/>
              <w:sz w:val="24"/>
              <w:szCs w:val="24"/>
            </w:rPr>
            <m:t>d=</m:t>
          </m:r>
          <m:r>
            <m:rPr>
              <m:sty m:val="p"/>
            </m:rPr>
            <w:rPr>
              <w:rFonts w:ascii="Cambria Math" w:hAnsi="Cambria Math" w:cstheme="majorBidi"/>
            </w:rPr>
            <m:t>3 .234×</m:t>
          </m:r>
          <m:sSup>
            <m:sSupPr>
              <m:ctrlPr>
                <w:rPr>
                  <w:rFonts w:ascii="Cambria Math" w:hAnsi="Cambria Math" w:cstheme="majorBidi"/>
                </w:rPr>
              </m:ctrlPr>
            </m:sSupPr>
            <m:e>
              <m:r>
                <m:rPr>
                  <m:sty m:val="p"/>
                </m:rPr>
                <w:rPr>
                  <w:rFonts w:ascii="Cambria Math" w:hAnsi="Cambria Math" w:cstheme="majorBidi"/>
                </w:rPr>
                <m:t>10</m:t>
              </m:r>
            </m:e>
            <m:sup>
              <m:r>
                <m:rPr>
                  <m:sty m:val="p"/>
                </m:rPr>
                <w:rPr>
                  <w:rFonts w:ascii="Cambria Math" w:hAnsi="Cambria Math" w:cstheme="majorBidi"/>
                </w:rPr>
                <m:t>-7</m:t>
              </m:r>
            </m:sup>
          </m:sSup>
          <m:d>
            <m:dPr>
              <m:begChr m:val="["/>
              <m:endChr m:val="]"/>
              <m:ctrlPr>
                <w:rPr>
                  <w:rFonts w:ascii="Cambria Math" w:hAnsi="Cambria Math" w:cs="TimesNewRoman"/>
                  <w:i/>
                  <w:sz w:val="24"/>
                  <w:szCs w:val="24"/>
                </w:rPr>
              </m:ctrlPr>
            </m:dPr>
            <m:e>
              <m:r>
                <w:rPr>
                  <w:rFonts w:ascii="Cambria Math" w:hAnsi="Cambria Math" w:cs="TimesNewRoman"/>
                  <w:sz w:val="24"/>
                  <w:szCs w:val="24"/>
                </w:rPr>
                <m:t>N.m.</m:t>
              </m:r>
              <m:sSup>
                <m:sSupPr>
                  <m:ctrlPr>
                    <w:rPr>
                      <w:rFonts w:ascii="Cambria Math" w:hAnsi="Cambria Math" w:cs="TimesNewRoman"/>
                      <w:i/>
                      <w:sz w:val="24"/>
                      <w:szCs w:val="24"/>
                    </w:rPr>
                  </m:ctrlPr>
                </m:sSupPr>
                <m:e>
                  <m:r>
                    <w:rPr>
                      <w:rFonts w:ascii="Cambria Math" w:hAnsi="Cambria Math" w:cs="TimesNewRoman"/>
                      <w:sz w:val="24"/>
                      <w:szCs w:val="24"/>
                    </w:rPr>
                    <m:t>S</m:t>
                  </m:r>
                </m:e>
                <m:sup>
                  <m:r>
                    <w:rPr>
                      <w:rFonts w:ascii="Cambria Math" w:hAnsi="Cambria Math" w:cs="TimesNewRoman"/>
                      <w:sz w:val="24"/>
                      <w:szCs w:val="24"/>
                    </w:rPr>
                    <m:t>2</m:t>
                  </m:r>
                </m:sup>
              </m:sSup>
            </m:e>
          </m:d>
        </m:oMath>
      </m:oMathPara>
    </w:p>
    <w:p w14:paraId="1C7B55E6" w14:textId="77777777" w:rsidR="00C659CC" w:rsidRDefault="00C659CC" w:rsidP="00C659CC">
      <w:pPr>
        <w:spacing w:line="360" w:lineRule="auto"/>
        <w:ind w:firstLine="720"/>
        <w:jc w:val="both"/>
        <w:rPr>
          <w:rFonts w:ascii="TimesNewRoman" w:hAnsi="TimesNewRoman" w:cs="TimesNewRoman"/>
          <w:sz w:val="24"/>
          <w:szCs w:val="24"/>
        </w:rPr>
      </w:pPr>
    </w:p>
    <w:p w14:paraId="25397773" w14:textId="77777777" w:rsidR="007D5B4E" w:rsidRDefault="007D5B4E" w:rsidP="00C659CC">
      <w:pPr>
        <w:spacing w:line="360" w:lineRule="auto"/>
        <w:ind w:firstLine="720"/>
        <w:jc w:val="both"/>
        <w:rPr>
          <w:rFonts w:ascii="TimesNewRoman" w:hAnsi="TimesNewRoman" w:cs="TimesNewRoman"/>
          <w:b/>
          <w:bCs/>
          <w:sz w:val="26"/>
          <w:szCs w:val="26"/>
        </w:rPr>
      </w:pPr>
    </w:p>
    <w:p w14:paraId="72CAB039" w14:textId="678302A0" w:rsidR="00950272" w:rsidRDefault="0087284F" w:rsidP="006B7D26">
      <w:pPr>
        <w:pStyle w:val="ListParagraph"/>
        <w:numPr>
          <w:ilvl w:val="0"/>
          <w:numId w:val="33"/>
        </w:numPr>
        <w:spacing w:after="0" w:line="360" w:lineRule="auto"/>
        <w:ind w:left="360"/>
        <w:jc w:val="both"/>
        <w:rPr>
          <w:rFonts w:ascii="TimesNewRoman" w:hAnsi="TimesNewRoman" w:cs="TimesNewRoman"/>
          <w:b/>
          <w:bCs/>
          <w:sz w:val="26"/>
          <w:szCs w:val="26"/>
        </w:rPr>
      </w:pPr>
      <w:r w:rsidRPr="0087284F">
        <w:rPr>
          <w:rFonts w:ascii="TimesNewRoman" w:hAnsi="TimesNewRoman" w:cs="TimesNewRoman"/>
          <w:b/>
          <w:bCs/>
          <w:sz w:val="26"/>
          <w:szCs w:val="26"/>
        </w:rPr>
        <w:lastRenderedPageBreak/>
        <w:t xml:space="preserve">Matrice d’inertie </w:t>
      </w:r>
      <w:r w:rsidRPr="00223C07">
        <w:rPr>
          <w:rFonts w:ascii="TimesNewRoman" w:hAnsi="TimesNewRoman" w:cs="TimesNewRoman"/>
          <w:b/>
          <w:bCs/>
          <w:sz w:val="26"/>
          <w:szCs w:val="26"/>
        </w:rPr>
        <w:t xml:space="preserve">« </w:t>
      </w:r>
      <w:r>
        <w:rPr>
          <w:rFonts w:ascii="TimesNewRoman" w:hAnsi="TimesNewRoman" w:cs="TimesNewRoman"/>
          <w:b/>
          <w:bCs/>
          <w:sz w:val="26"/>
          <w:szCs w:val="26"/>
        </w:rPr>
        <w:t>J</w:t>
      </w:r>
      <w:r w:rsidRPr="00223C07">
        <w:rPr>
          <w:rFonts w:ascii="TimesNewRoman" w:hAnsi="TimesNewRoman" w:cs="TimesNewRoman"/>
          <w:b/>
          <w:bCs/>
          <w:sz w:val="26"/>
          <w:szCs w:val="26"/>
        </w:rPr>
        <w:t xml:space="preserve"> »</w:t>
      </w:r>
      <w:r>
        <w:rPr>
          <w:rFonts w:ascii="TimesNewRoman" w:hAnsi="TimesNewRoman" w:cs="TimesNewRoman"/>
          <w:b/>
          <w:bCs/>
          <w:sz w:val="26"/>
          <w:szCs w:val="26"/>
        </w:rPr>
        <w:t> </w:t>
      </w:r>
    </w:p>
    <w:p w14:paraId="04F3AEE5" w14:textId="4B048DB7" w:rsidR="0087284F" w:rsidRDefault="0087284F" w:rsidP="0087284F">
      <w:pPr>
        <w:spacing w:line="360" w:lineRule="auto"/>
        <w:ind w:firstLine="720"/>
        <w:jc w:val="both"/>
        <w:rPr>
          <w:rFonts w:ascii="TimesNewRoman" w:hAnsi="TimesNewRoman" w:cs="TimesNewRoman"/>
          <w:sz w:val="24"/>
          <w:szCs w:val="24"/>
        </w:rPr>
      </w:pPr>
      <w:r w:rsidRPr="0087284F">
        <w:rPr>
          <w:rFonts w:ascii="TimesNewRoman" w:hAnsi="TimesNewRoman" w:cs="TimesNewRoman"/>
          <w:sz w:val="24"/>
          <w:szCs w:val="24"/>
        </w:rPr>
        <w:t xml:space="preserve">Il existe </w:t>
      </w:r>
      <w:r>
        <w:rPr>
          <w:rFonts w:ascii="TimesNewRoman" w:hAnsi="TimesNewRoman" w:cs="TimesNewRoman"/>
          <w:sz w:val="24"/>
          <w:szCs w:val="24"/>
        </w:rPr>
        <w:t>trois</w:t>
      </w:r>
      <w:r w:rsidRPr="0087284F">
        <w:rPr>
          <w:rFonts w:ascii="TimesNewRoman" w:hAnsi="TimesNewRoman" w:cs="TimesNewRoman"/>
          <w:sz w:val="24"/>
          <w:szCs w:val="24"/>
        </w:rPr>
        <w:t xml:space="preserve"> méthodes pour déterminer les paramètres inertiels à travers le calcul théorique du moment d'inertie ou l'expérience du pendule bilinéaire</w:t>
      </w:r>
      <w:r>
        <w:rPr>
          <w:rFonts w:ascii="TimesNewRoman" w:hAnsi="TimesNewRoman" w:cs="TimesNewRoman"/>
          <w:sz w:val="24"/>
          <w:szCs w:val="24"/>
        </w:rPr>
        <w:t xml:space="preserve"> ou bien par SolidWorks</w:t>
      </w:r>
      <w:r w:rsidR="007D5B4E">
        <w:rPr>
          <w:rFonts w:ascii="SFRM1095" w:hAnsi="SFRM1095" w:cs="SFRM1095"/>
          <w:color w:val="000000"/>
        </w:rPr>
        <w:t xml:space="preserve">. </w:t>
      </w:r>
      <w:r w:rsidRPr="0087284F">
        <w:rPr>
          <w:rFonts w:ascii="TimesNewRoman" w:hAnsi="TimesNewRoman" w:cs="TimesNewRoman"/>
          <w:sz w:val="24"/>
          <w:szCs w:val="24"/>
        </w:rPr>
        <w:t xml:space="preserve">Dans notre exemple, nous avons utilisé </w:t>
      </w:r>
      <w:r>
        <w:rPr>
          <w:rFonts w:ascii="TimesNewRoman" w:hAnsi="TimesNewRoman" w:cs="TimesNewRoman"/>
          <w:sz w:val="24"/>
          <w:szCs w:val="24"/>
        </w:rPr>
        <w:t>le SolidWorks</w:t>
      </w:r>
      <w:r w:rsidR="00866C95" w:rsidRPr="0087284F">
        <w:rPr>
          <w:rFonts w:ascii="TimesNewRoman" w:hAnsi="TimesNewRoman" w:cs="TimesNewRoman"/>
          <w:sz w:val="24"/>
          <w:szCs w:val="24"/>
        </w:rPr>
        <w:t>.</w:t>
      </w:r>
    </w:p>
    <w:p w14:paraId="486838E4" w14:textId="2808AEA2" w:rsidR="004E35B8" w:rsidRPr="004E35B8" w:rsidRDefault="004E35B8" w:rsidP="006B7D26">
      <w:pPr>
        <w:pStyle w:val="ListParagraph"/>
        <w:numPr>
          <w:ilvl w:val="0"/>
          <w:numId w:val="21"/>
        </w:numPr>
        <w:spacing w:line="360" w:lineRule="auto"/>
        <w:ind w:left="360" w:hanging="180"/>
        <w:jc w:val="both"/>
        <w:rPr>
          <w:rFonts w:ascii="TimesNewRoman" w:hAnsi="TimesNewRoman" w:cs="TimesNewRoman"/>
          <w:b/>
          <w:bCs/>
          <w:sz w:val="28"/>
          <w:szCs w:val="28"/>
        </w:rPr>
      </w:pPr>
      <w:r w:rsidRPr="004E35B8">
        <w:rPr>
          <w:rFonts w:ascii="TimesNewRoman" w:hAnsi="TimesNewRoman" w:cs="TimesNewRoman"/>
          <w:b/>
          <w:bCs/>
          <w:sz w:val="28"/>
          <w:szCs w:val="28"/>
        </w:rPr>
        <w:t>Composants du drone</w:t>
      </w:r>
      <w:r>
        <w:rPr>
          <w:rFonts w:ascii="TimesNewRoman" w:hAnsi="TimesNewRoman" w:cs="TimesNewRoman"/>
          <w:b/>
          <w:bCs/>
          <w:sz w:val="28"/>
          <w:szCs w:val="28"/>
        </w:rPr>
        <w:t> </w:t>
      </w:r>
    </w:p>
    <w:p w14:paraId="743438B1" w14:textId="70205603" w:rsidR="000B205F" w:rsidRPr="004E35B8" w:rsidRDefault="00B53535" w:rsidP="00BE3017">
      <w:pPr>
        <w:pStyle w:val="ListParagraph"/>
        <w:numPr>
          <w:ilvl w:val="0"/>
          <w:numId w:val="34"/>
        </w:numPr>
        <w:tabs>
          <w:tab w:val="left" w:pos="810"/>
        </w:tabs>
        <w:spacing w:line="360" w:lineRule="auto"/>
        <w:ind w:left="360"/>
        <w:jc w:val="both"/>
        <w:rPr>
          <w:rFonts w:ascii="TimesNewRoman" w:hAnsi="TimesNewRoman" w:cs="TimesNewRoman"/>
          <w:b/>
          <w:bCs/>
          <w:sz w:val="28"/>
          <w:szCs w:val="28"/>
        </w:rPr>
      </w:pPr>
      <w:r w:rsidRPr="004E35B8">
        <w:rPr>
          <w:rFonts w:ascii="TimesNewRoman" w:hAnsi="TimesNewRoman" w:cs="TimesNewRoman"/>
          <w:b/>
          <w:bCs/>
          <w:sz w:val="28"/>
          <w:szCs w:val="28"/>
        </w:rPr>
        <w:t>Le c</w:t>
      </w:r>
      <w:r w:rsidR="000B205F" w:rsidRPr="004E35B8">
        <w:rPr>
          <w:rFonts w:ascii="TimesNewRoman" w:hAnsi="TimesNewRoman" w:cs="TimesNewRoman"/>
          <w:b/>
          <w:bCs/>
          <w:sz w:val="28"/>
          <w:szCs w:val="28"/>
        </w:rPr>
        <w:t>hâssis F450 </w:t>
      </w:r>
    </w:p>
    <w:p w14:paraId="126FC927" w14:textId="2C649017" w:rsidR="000B205F" w:rsidRDefault="000B205F" w:rsidP="00594C73">
      <w:pPr>
        <w:spacing w:before="240" w:line="360" w:lineRule="auto"/>
        <w:ind w:firstLine="360"/>
        <w:rPr>
          <w:rFonts w:ascii="TimesNewRoman" w:hAnsi="TimesNewRoman" w:cs="TimesNewRoman"/>
          <w:sz w:val="24"/>
          <w:szCs w:val="24"/>
        </w:rPr>
      </w:pPr>
      <w:r w:rsidRPr="00393B2A">
        <w:rPr>
          <w:rFonts w:ascii="TimesNewRoman" w:hAnsi="TimesNewRoman" w:cs="TimesNewRoman"/>
          <w:sz w:val="24"/>
          <w:szCs w:val="24"/>
        </w:rPr>
        <w:t xml:space="preserve">Le F450 est un châssis d'envergure de 45 cm, </w:t>
      </w:r>
      <w:r w:rsidRPr="00191603">
        <w:rPr>
          <w:rFonts w:ascii="TimesNewRoman" w:hAnsi="TimesNewRoman" w:cs="TimesNewRoman"/>
          <w:sz w:val="24"/>
          <w:szCs w:val="24"/>
        </w:rPr>
        <w:t>fabriqué en fibre de verre de qualité et en nylon polyamide</w:t>
      </w:r>
      <w:r>
        <w:rPr>
          <w:rFonts w:ascii="TimesNewRoman" w:hAnsi="TimesNewRoman" w:cs="TimesNewRoman"/>
          <w:sz w:val="24"/>
          <w:szCs w:val="24"/>
        </w:rPr>
        <w:t>, m</w:t>
      </w:r>
      <w:r w:rsidRPr="00191603">
        <w:rPr>
          <w:rFonts w:ascii="TimesNewRoman" w:hAnsi="TimesNewRoman" w:cs="TimesNewRoman"/>
          <w:sz w:val="24"/>
          <w:szCs w:val="24"/>
        </w:rPr>
        <w:t>anchons en laiton pré-filetés pour tous les boulons de cadre</w:t>
      </w:r>
      <w:r>
        <w:rPr>
          <w:rFonts w:ascii="TimesNewRoman" w:hAnsi="TimesNewRoman" w:cs="TimesNewRoman"/>
          <w:sz w:val="24"/>
          <w:szCs w:val="24"/>
        </w:rPr>
        <w:t>,</w:t>
      </w:r>
      <w:r w:rsidRPr="00393B2A">
        <w:rPr>
          <w:rFonts w:ascii="TimesNewRoman" w:hAnsi="TimesNewRoman" w:cs="TimesNewRoman"/>
          <w:sz w:val="24"/>
          <w:szCs w:val="24"/>
        </w:rPr>
        <w:t xml:space="preserve"> qui peut être équipé d'un petit appareil photo numérique ou d'une mini caméra. Il permet de réaliser des photographies aériennes (photo ou vidéo) exceptionnelles avec une stabilité professionnelle !</w:t>
      </w:r>
      <w:r>
        <w:rPr>
          <w:rFonts w:ascii="TimesNewRoman" w:hAnsi="TimesNewRoman" w:cs="TimesNewRoman"/>
          <w:sz w:val="24"/>
          <w:szCs w:val="24"/>
        </w:rPr>
        <w:t xml:space="preserve"> i</w:t>
      </w:r>
      <w:r w:rsidRPr="00393B2A">
        <w:rPr>
          <w:rFonts w:ascii="TimesNewRoman" w:hAnsi="TimesNewRoman" w:cs="TimesNewRoman"/>
          <w:sz w:val="24"/>
          <w:szCs w:val="24"/>
        </w:rPr>
        <w:t xml:space="preserve">l supporte des masses au décollage de </w:t>
      </w:r>
      <w:r w:rsidR="00866C95">
        <w:rPr>
          <w:rFonts w:ascii="TimesNewRoman" w:hAnsi="TimesNewRoman" w:cs="TimesNewRoman"/>
          <w:sz w:val="24"/>
          <w:szCs w:val="24"/>
        </w:rPr>
        <w:t>0.</w:t>
      </w:r>
      <w:r w:rsidRPr="00393B2A">
        <w:rPr>
          <w:rFonts w:ascii="TimesNewRoman" w:hAnsi="TimesNewRoman" w:cs="TimesNewRoman"/>
          <w:sz w:val="24"/>
          <w:szCs w:val="24"/>
        </w:rPr>
        <w:t>8 à 1</w:t>
      </w:r>
      <w:r w:rsidR="00866C95">
        <w:rPr>
          <w:rFonts w:ascii="TimesNewRoman" w:hAnsi="TimesNewRoman" w:cs="TimesNewRoman"/>
          <w:sz w:val="24"/>
          <w:szCs w:val="24"/>
        </w:rPr>
        <w:t>.</w:t>
      </w:r>
      <w:r>
        <w:rPr>
          <w:rFonts w:ascii="TimesNewRoman" w:hAnsi="TimesNewRoman" w:cs="TimesNewRoman"/>
          <w:sz w:val="24"/>
          <w:szCs w:val="24"/>
        </w:rPr>
        <w:t>6</w:t>
      </w:r>
      <w:r w:rsidR="00866C95">
        <w:rPr>
          <w:rFonts w:ascii="TimesNewRoman" w:hAnsi="TimesNewRoman" w:cs="TimesNewRoman"/>
          <w:sz w:val="24"/>
          <w:szCs w:val="24"/>
        </w:rPr>
        <w:t>K</w:t>
      </w:r>
      <w:r w:rsidRPr="00393B2A">
        <w:rPr>
          <w:rFonts w:ascii="TimesNewRoman" w:hAnsi="TimesNewRoman" w:cs="TimesNewRoman"/>
          <w:sz w:val="24"/>
          <w:szCs w:val="24"/>
        </w:rPr>
        <w:t>g</w:t>
      </w:r>
      <w:r>
        <w:rPr>
          <w:rFonts w:ascii="TimesNewRoman" w:hAnsi="TimesNewRoman" w:cs="TimesNewRoman"/>
          <w:sz w:val="24"/>
          <w:szCs w:val="24"/>
        </w:rPr>
        <w:t>.</w:t>
      </w:r>
    </w:p>
    <w:p w14:paraId="6584A878" w14:textId="77777777" w:rsidR="000B205F" w:rsidRPr="00393B2A" w:rsidRDefault="000B205F" w:rsidP="000B205F">
      <w:pPr>
        <w:spacing w:before="240" w:after="0" w:line="360" w:lineRule="auto"/>
        <w:ind w:firstLine="360"/>
        <w:rPr>
          <w:rFonts w:ascii="TimesNewRoman" w:hAnsi="TimesNewRoman" w:cs="TimesNewRoman"/>
          <w:sz w:val="24"/>
          <w:szCs w:val="24"/>
        </w:rPr>
      </w:pPr>
      <w:r w:rsidRPr="00393B2A">
        <w:rPr>
          <w:rFonts w:ascii="TimesNewRoman" w:hAnsi="TimesNewRoman" w:cs="TimesNewRoman"/>
          <w:sz w:val="24"/>
          <w:szCs w:val="24"/>
        </w:rPr>
        <w:t>Ce kit de valise F450 comprend :</w:t>
      </w:r>
    </w:p>
    <w:p w14:paraId="2D3FF27D" w14:textId="77777777" w:rsidR="000B205F" w:rsidRDefault="000B205F" w:rsidP="000B205F">
      <w:pPr>
        <w:pStyle w:val="ListParagraph"/>
        <w:numPr>
          <w:ilvl w:val="0"/>
          <w:numId w:val="20"/>
        </w:numPr>
        <w:spacing w:after="0" w:line="360" w:lineRule="auto"/>
        <w:ind w:left="540"/>
        <w:rPr>
          <w:rFonts w:ascii="TimesNewRoman" w:hAnsi="TimesNewRoman" w:cs="TimesNewRoman"/>
          <w:sz w:val="24"/>
          <w:szCs w:val="24"/>
        </w:rPr>
      </w:pPr>
      <w:r w:rsidRPr="00393B2A">
        <w:rPr>
          <w:rFonts w:ascii="TimesNewRoman" w:hAnsi="TimesNewRoman" w:cs="TimesNewRoman"/>
          <w:sz w:val="24"/>
          <w:szCs w:val="24"/>
        </w:rPr>
        <w:t>4 bras (très résistant aux matériaux d'injection)</w:t>
      </w:r>
      <w:r>
        <w:rPr>
          <w:rFonts w:ascii="TimesNewRoman" w:hAnsi="TimesNewRoman" w:cs="TimesNewRoman"/>
          <w:sz w:val="24"/>
          <w:szCs w:val="24"/>
        </w:rPr>
        <w:t>.</w:t>
      </w:r>
    </w:p>
    <w:p w14:paraId="094678A9" w14:textId="77777777" w:rsidR="000B205F" w:rsidRDefault="000B205F" w:rsidP="000B205F">
      <w:pPr>
        <w:pStyle w:val="ListParagraph"/>
        <w:numPr>
          <w:ilvl w:val="0"/>
          <w:numId w:val="20"/>
        </w:numPr>
        <w:spacing w:after="0" w:line="360" w:lineRule="auto"/>
        <w:ind w:left="540"/>
        <w:rPr>
          <w:rFonts w:ascii="TimesNewRoman" w:hAnsi="TimesNewRoman" w:cs="TimesNewRoman"/>
          <w:sz w:val="24"/>
          <w:szCs w:val="24"/>
        </w:rPr>
      </w:pPr>
      <w:r w:rsidRPr="00393B2A">
        <w:rPr>
          <w:rFonts w:ascii="TimesNewRoman" w:hAnsi="TimesNewRoman" w:cs="TimesNewRoman"/>
          <w:sz w:val="24"/>
          <w:szCs w:val="24"/>
        </w:rPr>
        <w:t>2 cartes (distribution intégrée)</w:t>
      </w:r>
      <w:r>
        <w:rPr>
          <w:rFonts w:ascii="TimesNewRoman" w:hAnsi="TimesNewRoman" w:cs="TimesNewRoman"/>
          <w:sz w:val="24"/>
          <w:szCs w:val="24"/>
        </w:rPr>
        <w:t>.</w:t>
      </w:r>
    </w:p>
    <w:p w14:paraId="6F8F974D" w14:textId="7625C758" w:rsidR="000B205F" w:rsidRPr="00393B2A" w:rsidRDefault="00BE3017" w:rsidP="000B205F">
      <w:pPr>
        <w:pStyle w:val="ListParagraph"/>
        <w:numPr>
          <w:ilvl w:val="0"/>
          <w:numId w:val="20"/>
        </w:numPr>
        <w:spacing w:after="0" w:line="360" w:lineRule="auto"/>
        <w:ind w:left="540"/>
        <w:rPr>
          <w:rFonts w:ascii="TimesNewRoman" w:hAnsi="TimesNewRoman" w:cs="TimesNewRoman"/>
          <w:sz w:val="24"/>
          <w:szCs w:val="24"/>
        </w:rPr>
      </w:pPr>
      <w:r w:rsidRPr="00FA4D57">
        <w:rPr>
          <w:noProof/>
        </w:rPr>
        <w:drawing>
          <wp:anchor distT="0" distB="0" distL="114300" distR="114300" simplePos="0" relativeHeight="251692032" behindDoc="0" locked="0" layoutInCell="1" allowOverlap="1" wp14:anchorId="22B8E04A" wp14:editId="49041DE3">
            <wp:simplePos x="0" y="0"/>
            <wp:positionH relativeFrom="page">
              <wp:posOffset>3903345</wp:posOffset>
            </wp:positionH>
            <wp:positionV relativeFrom="paragraph">
              <wp:posOffset>210271</wp:posOffset>
            </wp:positionV>
            <wp:extent cx="2785745" cy="1820545"/>
            <wp:effectExtent l="152400" t="152400" r="357505" b="370205"/>
            <wp:wrapNone/>
            <wp:docPr id="1141" name="Picture 1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2785745" cy="182054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91008" behindDoc="0" locked="0" layoutInCell="1" allowOverlap="1" wp14:anchorId="5B8AB9DC" wp14:editId="225D7F98">
            <wp:simplePos x="0" y="0"/>
            <wp:positionH relativeFrom="column">
              <wp:posOffset>90170</wp:posOffset>
            </wp:positionH>
            <wp:positionV relativeFrom="paragraph">
              <wp:posOffset>231226</wp:posOffset>
            </wp:positionV>
            <wp:extent cx="2741295" cy="1779905"/>
            <wp:effectExtent l="152400" t="152400" r="363855" b="353695"/>
            <wp:wrapNone/>
            <wp:docPr id="1137" name="Picture 1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741295" cy="177990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0B205F" w:rsidRPr="00393B2A">
        <w:rPr>
          <w:rFonts w:ascii="TimesNewRoman" w:hAnsi="TimesNewRoman" w:cs="TimesNewRoman"/>
          <w:sz w:val="24"/>
          <w:szCs w:val="24"/>
        </w:rPr>
        <w:t>Visser</w:t>
      </w:r>
      <w:r w:rsidR="000B205F">
        <w:rPr>
          <w:rFonts w:ascii="TimesNewRoman" w:hAnsi="TimesNewRoman" w:cs="TimesNewRoman"/>
          <w:sz w:val="24"/>
          <w:szCs w:val="24"/>
        </w:rPr>
        <w:t>.</w:t>
      </w:r>
    </w:p>
    <w:p w14:paraId="72AC4FBE" w14:textId="2F3976F3" w:rsidR="000B205F" w:rsidRDefault="000B205F" w:rsidP="000B205F">
      <w:pPr>
        <w:spacing w:before="240" w:after="0" w:line="360" w:lineRule="auto"/>
        <w:ind w:firstLine="360"/>
        <w:rPr>
          <w:rFonts w:ascii="TimesNewRoman" w:hAnsi="TimesNewRoman" w:cs="TimesNewRoman"/>
          <w:sz w:val="24"/>
          <w:szCs w:val="24"/>
        </w:rPr>
      </w:pPr>
    </w:p>
    <w:p w14:paraId="577C2615" w14:textId="61C3F6B0" w:rsidR="000B205F" w:rsidRDefault="000B205F" w:rsidP="000B205F">
      <w:pPr>
        <w:spacing w:before="240" w:after="0" w:line="360" w:lineRule="auto"/>
        <w:ind w:firstLine="360"/>
        <w:rPr>
          <w:rFonts w:ascii="TimesNewRoman" w:hAnsi="TimesNewRoman" w:cs="TimesNewRoman"/>
          <w:sz w:val="24"/>
          <w:szCs w:val="24"/>
        </w:rPr>
      </w:pPr>
    </w:p>
    <w:p w14:paraId="50CDC96C" w14:textId="1FECAB41" w:rsidR="000B205F" w:rsidRDefault="000B205F" w:rsidP="000B205F">
      <w:pPr>
        <w:spacing w:before="240" w:after="0" w:line="360" w:lineRule="auto"/>
        <w:ind w:firstLine="360"/>
        <w:rPr>
          <w:rFonts w:ascii="TimesNewRoman" w:hAnsi="TimesNewRoman" w:cs="TimesNewRoman"/>
          <w:sz w:val="24"/>
          <w:szCs w:val="24"/>
        </w:rPr>
      </w:pPr>
    </w:p>
    <w:p w14:paraId="01B50D41" w14:textId="4064C8EF" w:rsidR="000B205F" w:rsidRDefault="009B2BF2" w:rsidP="000B205F">
      <w:pPr>
        <w:spacing w:before="240" w:after="0" w:line="360" w:lineRule="auto"/>
        <w:ind w:firstLine="360"/>
        <w:rPr>
          <w:rFonts w:ascii="TimesNewRoman" w:hAnsi="TimesNewRoman" w:cs="TimesNewRoman"/>
          <w:sz w:val="24"/>
          <w:szCs w:val="24"/>
        </w:rPr>
      </w:pPr>
      <w:r>
        <w:rPr>
          <w:noProof/>
          <w:lang w:eastAsia="fr-FR"/>
        </w:rPr>
        <mc:AlternateContent>
          <mc:Choice Requires="wps">
            <w:drawing>
              <wp:anchor distT="0" distB="0" distL="114300" distR="114300" simplePos="0" relativeHeight="251693056" behindDoc="1" locked="0" layoutInCell="1" allowOverlap="1" wp14:anchorId="5D9324B5" wp14:editId="768F701E">
                <wp:simplePos x="0" y="0"/>
                <wp:positionH relativeFrom="margin">
                  <wp:align>center</wp:align>
                </wp:positionH>
                <wp:positionV relativeFrom="paragraph">
                  <wp:posOffset>627603</wp:posOffset>
                </wp:positionV>
                <wp:extent cx="4603750" cy="192505"/>
                <wp:effectExtent l="0" t="0" r="6350" b="0"/>
                <wp:wrapNone/>
                <wp:docPr id="1142"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92505"/>
                        </a:xfrm>
                        <a:prstGeom prst="rect">
                          <a:avLst/>
                        </a:prstGeom>
                        <a:solidFill>
                          <a:prstClr val="white"/>
                        </a:solidFill>
                        <a:ln>
                          <a:noFill/>
                        </a:ln>
                      </wps:spPr>
                      <wps:txbx>
                        <w:txbxContent>
                          <w:p w14:paraId="573DC5AE" w14:textId="73DCCDCD" w:rsidR="00C81D0D" w:rsidRPr="00057091" w:rsidRDefault="00C81D0D" w:rsidP="000B205F">
                            <w:pPr>
                              <w:pStyle w:val="Caption"/>
                              <w:jc w:val="center"/>
                              <w:rPr>
                                <w:rFonts w:asciiTheme="majorBidi" w:hAnsiTheme="majorBidi" w:cstheme="majorBidi"/>
                                <w:color w:val="auto"/>
                                <w:lang w:val="fr-CA"/>
                              </w:rPr>
                            </w:pPr>
                            <w:r w:rsidRPr="00057091">
                              <w:rPr>
                                <w:rFonts w:asciiTheme="majorBidi" w:hAnsiTheme="majorBidi" w:cstheme="majorBidi"/>
                                <w:b/>
                                <w:bCs/>
                                <w:color w:val="auto"/>
                              </w:rPr>
                              <w:t>Figure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3</w:t>
                            </w:r>
                            <w:r w:rsidRPr="00057091">
                              <w:rPr>
                                <w:rFonts w:asciiTheme="majorBidi" w:hAnsiTheme="majorBidi" w:cstheme="majorBidi"/>
                                <w:b/>
                                <w:bCs/>
                                <w:color w:val="auto"/>
                              </w:rPr>
                              <w:t>:</w:t>
                            </w:r>
                            <w:r w:rsidRPr="00057091">
                              <w:rPr>
                                <w:rFonts w:asciiTheme="majorBidi" w:hAnsiTheme="majorBidi" w:cstheme="majorBidi"/>
                                <w:color w:val="auto"/>
                                <w:lang w:val="fr-CA"/>
                              </w:rPr>
                              <w:t xml:space="preserve"> </w:t>
                            </w:r>
                            <w:r>
                              <w:rPr>
                                <w:rFonts w:asciiTheme="majorBidi" w:hAnsiTheme="majorBidi" w:cstheme="majorBidi"/>
                                <w:color w:val="auto"/>
                                <w:lang w:val="fr-CA"/>
                              </w:rPr>
                              <w:t>Illustration du Châssis F450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D9324B5" id="_x0000_s1069" type="#_x0000_t202" style="position:absolute;left:0;text-align:left;margin-left:0;margin-top:49.4pt;width:362.5pt;height:15.15pt;z-index:-2516234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" stroked="f">
                <v:path arrowok="t"/>
                <v:textbox inset="0,0,0,0">
                  <w:txbxContent>
                    <w:p w14:paraId="573DC5AE" w14:textId="73DCCDCD" w:rsidR="00C81D0D" w:rsidRPr="00057091" w:rsidRDefault="00C81D0D" w:rsidP="000B205F">
                      <w:pPr>
                        <w:pStyle w:val="Caption"/>
                        <w:jc w:val="center"/>
                        <w:rPr>
                          <w:rFonts w:asciiTheme="majorBidi" w:hAnsiTheme="majorBidi" w:cstheme="majorBidi"/>
                          <w:color w:val="auto"/>
                          <w:lang w:val="fr-CA"/>
                        </w:rPr>
                      </w:pPr>
                      <w:r w:rsidRPr="00057091">
                        <w:rPr>
                          <w:rFonts w:asciiTheme="majorBidi" w:hAnsiTheme="majorBidi" w:cstheme="majorBidi"/>
                          <w:b/>
                          <w:bCs/>
                          <w:color w:val="auto"/>
                        </w:rPr>
                        <w:t>Figure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3</w:t>
                      </w:r>
                      <w:r w:rsidRPr="00057091">
                        <w:rPr>
                          <w:rFonts w:asciiTheme="majorBidi" w:hAnsiTheme="majorBidi" w:cstheme="majorBidi"/>
                          <w:b/>
                          <w:bCs/>
                          <w:color w:val="auto"/>
                        </w:rPr>
                        <w:t>:</w:t>
                      </w:r>
                      <w:r w:rsidRPr="00057091">
                        <w:rPr>
                          <w:rFonts w:asciiTheme="majorBidi" w:hAnsiTheme="majorBidi" w:cstheme="majorBidi"/>
                          <w:color w:val="auto"/>
                          <w:lang w:val="fr-CA"/>
                        </w:rPr>
                        <w:t xml:space="preserve"> </w:t>
                      </w:r>
                      <w:r>
                        <w:rPr>
                          <w:rFonts w:asciiTheme="majorBidi" w:hAnsiTheme="majorBidi" w:cstheme="majorBidi"/>
                          <w:color w:val="auto"/>
                          <w:lang w:val="fr-CA"/>
                        </w:rPr>
                        <w:t>Illustration du Châssis F450</w:t>
                      </w:r>
                    </w:p>
                  </w:txbxContent>
                </v:textbox>
                <w10:wrap anchorx="margin"/>
              </v:shape>
            </w:pict>
          </mc:Fallback>
        </mc:AlternateContent>
      </w:r>
      <w:r w:rsidR="000B205F">
        <w:rPr>
          <w:noProof/>
          <w:lang w:eastAsia="fr-FR"/>
        </w:rPr>
        <mc:AlternateContent>
          <mc:Choice Requires="wps">
            <w:drawing>
              <wp:inline distT="0" distB="0" distL="0" distR="0" wp14:anchorId="1B12C478" wp14:editId="3A07F01C">
                <wp:extent cx="304800" cy="304800"/>
                <wp:effectExtent l="0" t="0" r="0" b="0"/>
                <wp:docPr id="1138" name="Rectangle 113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CF876AB" id="Rectangle 1138"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" filled="f" stroked="f">
                <o:lock v:ext="edit" aspectratio="t"/>
                <w10:anchorlock/>
              </v:rect>
            </w:pict>
          </mc:Fallback>
        </mc:AlternateContent>
      </w:r>
    </w:p>
    <w:p w14:paraId="3F861C0E" w14:textId="77777777" w:rsidR="00BE3017" w:rsidRDefault="00BE3017" w:rsidP="00BE3017">
      <w:pPr>
        <w:autoSpaceDE w:val="0"/>
        <w:autoSpaceDN w:val="0"/>
        <w:adjustRightInd w:val="0"/>
        <w:spacing w:after="0" w:line="360" w:lineRule="auto"/>
        <w:ind w:firstLine="360"/>
        <w:rPr>
          <w:rFonts w:ascii="TimesNewRoman" w:hAnsi="TimesNewRoman" w:cs="TimesNewRoman"/>
          <w:sz w:val="24"/>
          <w:szCs w:val="24"/>
        </w:rPr>
      </w:pPr>
    </w:p>
    <w:p w14:paraId="2C37A873" w14:textId="3A5430F5" w:rsidR="000B205F" w:rsidRDefault="00594C73" w:rsidP="00BE3017">
      <w:pPr>
        <w:autoSpaceDE w:val="0"/>
        <w:autoSpaceDN w:val="0"/>
        <w:adjustRightInd w:val="0"/>
        <w:spacing w:after="0" w:line="360" w:lineRule="auto"/>
        <w:ind w:firstLine="360"/>
        <w:rPr>
          <w:rFonts w:ascii="TimesNewRoman" w:hAnsi="TimesNewRoman" w:cs="TimesNewRoman"/>
          <w:sz w:val="24"/>
          <w:szCs w:val="24"/>
        </w:rPr>
      </w:pPr>
      <w:r w:rsidRPr="00393B2A">
        <w:rPr>
          <w:rFonts w:ascii="TimesNewRoman" w:hAnsi="TimesNewRoman" w:cs="TimesNewRoman"/>
          <w:sz w:val="24"/>
          <w:szCs w:val="24"/>
        </w:rPr>
        <w:t xml:space="preserve"> </w:t>
      </w:r>
      <w:r w:rsidR="000B205F" w:rsidRPr="00393B2A">
        <w:rPr>
          <w:rFonts w:ascii="TimesNewRoman" w:hAnsi="TimesNewRoman" w:cs="TimesNewRoman"/>
          <w:sz w:val="24"/>
          <w:szCs w:val="24"/>
        </w:rPr>
        <w:t>Il est facile à assembler et dispose d'un tableau de distribution électrique intégré</w:t>
      </w:r>
      <w:r w:rsidR="008F32C2">
        <w:rPr>
          <w:rFonts w:ascii="TimesNewRoman" w:hAnsi="TimesNewRoman" w:cs="TimesNewRoman"/>
          <w:sz w:val="24"/>
          <w:szCs w:val="24"/>
        </w:rPr>
        <w:t>, le</w:t>
      </w:r>
      <w:r w:rsidR="00BE3017">
        <w:rPr>
          <w:rFonts w:ascii="TimesNewRoman" w:hAnsi="TimesNewRoman" w:cs="TimesNewRoman"/>
          <w:sz w:val="24"/>
          <w:szCs w:val="24"/>
        </w:rPr>
        <w:t xml:space="preserve"> </w:t>
      </w:r>
      <w:r w:rsidR="008F32C2">
        <w:rPr>
          <w:rFonts w:ascii="TimesNewRoman" w:hAnsi="TimesNewRoman" w:cs="TimesNewRoman"/>
          <w:sz w:val="24"/>
          <w:szCs w:val="24"/>
        </w:rPr>
        <w:t xml:space="preserve">tableau ci-dessous donner les caractéristiques de notre châssis : </w:t>
      </w:r>
    </w:p>
    <w:tbl>
      <w:tblPr>
        <w:tblStyle w:val="GridTable6Colorful-Accent5"/>
        <w:tblpPr w:leftFromText="141" w:rightFromText="141" w:vertAnchor="text" w:horzAnchor="margin" w:tblpY="567"/>
        <w:tblW w:w="9080" w:type="dxa"/>
        <w:tblLook w:val="04A0" w:firstRow="1" w:lastRow="0" w:firstColumn="1" w:lastColumn="0" w:noHBand="0" w:noVBand="1"/>
      </w:tblPr>
      <w:tblGrid>
        <w:gridCol w:w="4539"/>
        <w:gridCol w:w="4541"/>
      </w:tblGrid>
      <w:tr w:rsidR="00BE3017" w14:paraId="6CC1D37C" w14:textId="77777777" w:rsidTr="00BE3017">
        <w:trPr>
          <w:cnfStyle w:val="100000000000" w:firstRow="1" w:lastRow="0" w:firstColumn="0" w:lastColumn="0" w:oddVBand="0" w:evenVBand="0" w:oddHBand="0" w:evenHBand="0" w:firstRowFirstColumn="0" w:firstRowLastColumn="0" w:lastRowFirstColumn="0" w:lastRowLastColumn="0"/>
          <w:trHeight w:val="354"/>
        </w:trPr>
        <w:tc>
          <w:tcPr>
            <w:cnfStyle w:val="001000000000" w:firstRow="0" w:lastRow="0" w:firstColumn="1" w:lastColumn="0" w:oddVBand="0" w:evenVBand="0" w:oddHBand="0" w:evenHBand="0" w:firstRowFirstColumn="0" w:firstRowLastColumn="0" w:lastRowFirstColumn="0" w:lastRowLastColumn="0"/>
            <w:tcW w:w="9080" w:type="dxa"/>
            <w:gridSpan w:val="2"/>
          </w:tcPr>
          <w:p w14:paraId="331CA3BA" w14:textId="77777777" w:rsidR="00BE3017" w:rsidRPr="00F047CE" w:rsidRDefault="00BE3017" w:rsidP="00BE3017">
            <w:pPr>
              <w:spacing w:after="0" w:line="360" w:lineRule="auto"/>
              <w:jc w:val="center"/>
              <w:rPr>
                <w:color w:val="auto"/>
                <w:lang w:val="fr-CA"/>
              </w:rPr>
            </w:pPr>
            <w:r w:rsidRPr="00F047CE">
              <w:rPr>
                <w:rFonts w:asciiTheme="majorBidi" w:hAnsiTheme="majorBidi" w:cstheme="majorBidi"/>
                <w:color w:val="auto"/>
                <w:sz w:val="20"/>
                <w:szCs w:val="20"/>
              </w:rPr>
              <w:t>Caractéristiques de F450</w:t>
            </w:r>
          </w:p>
        </w:tc>
      </w:tr>
      <w:tr w:rsidR="00BE3017" w14:paraId="13430763" w14:textId="77777777" w:rsidTr="00BE3017">
        <w:trPr>
          <w:cnfStyle w:val="000000100000" w:firstRow="0" w:lastRow="0" w:firstColumn="0" w:lastColumn="0" w:oddVBand="0" w:evenVBand="0" w:oddHBand="1" w:evenHBand="0" w:firstRowFirstColumn="0" w:firstRowLastColumn="0" w:lastRowFirstColumn="0" w:lastRowLastColumn="0"/>
          <w:trHeight w:val="354"/>
        </w:trPr>
        <w:tc>
          <w:tcPr>
            <w:cnfStyle w:val="001000000000" w:firstRow="0" w:lastRow="0" w:firstColumn="1" w:lastColumn="0" w:oddVBand="0" w:evenVBand="0" w:oddHBand="0" w:evenHBand="0" w:firstRowFirstColumn="0" w:firstRowLastColumn="0" w:lastRowFirstColumn="0" w:lastRowLastColumn="0"/>
            <w:tcW w:w="4539" w:type="dxa"/>
          </w:tcPr>
          <w:p w14:paraId="62DB2FBC" w14:textId="77777777" w:rsidR="00BE3017" w:rsidRPr="00F047CE" w:rsidRDefault="00BE3017" w:rsidP="00BE3017">
            <w:pPr>
              <w:spacing w:after="0" w:line="360" w:lineRule="auto"/>
              <w:jc w:val="center"/>
              <w:rPr>
                <w:rFonts w:asciiTheme="majorBidi" w:hAnsiTheme="majorBidi" w:cstheme="majorBidi"/>
                <w:color w:val="auto"/>
                <w:sz w:val="20"/>
                <w:szCs w:val="20"/>
              </w:rPr>
            </w:pPr>
            <w:r w:rsidRPr="00F047CE">
              <w:rPr>
                <w:rFonts w:asciiTheme="majorBidi" w:hAnsiTheme="majorBidi" w:cstheme="majorBidi"/>
                <w:color w:val="auto"/>
                <w:sz w:val="20"/>
                <w:szCs w:val="20"/>
              </w:rPr>
              <w:t xml:space="preserve">Modèle </w:t>
            </w:r>
          </w:p>
        </w:tc>
        <w:tc>
          <w:tcPr>
            <w:tcW w:w="4541" w:type="dxa"/>
          </w:tcPr>
          <w:p w14:paraId="0DC32A86" w14:textId="77777777" w:rsidR="00BE3017" w:rsidRPr="00F50B22" w:rsidRDefault="00BE3017" w:rsidP="00BE301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color w:val="auto"/>
                <w:sz w:val="20"/>
                <w:szCs w:val="20"/>
              </w:rPr>
            </w:pPr>
            <w:r w:rsidRPr="00F50B22">
              <w:rPr>
                <w:rFonts w:asciiTheme="majorBidi" w:hAnsiTheme="majorBidi" w:cstheme="majorBidi"/>
                <w:bCs/>
                <w:color w:val="auto"/>
                <w:sz w:val="20"/>
                <w:szCs w:val="20"/>
              </w:rPr>
              <w:t>F450</w:t>
            </w:r>
          </w:p>
        </w:tc>
      </w:tr>
      <w:tr w:rsidR="00BE3017" w14:paraId="5B5C16E1" w14:textId="77777777" w:rsidTr="00BE3017">
        <w:trPr>
          <w:trHeight w:val="362"/>
        </w:trPr>
        <w:tc>
          <w:tcPr>
            <w:cnfStyle w:val="001000000000" w:firstRow="0" w:lastRow="0" w:firstColumn="1" w:lastColumn="0" w:oddVBand="0" w:evenVBand="0" w:oddHBand="0" w:evenHBand="0" w:firstRowFirstColumn="0" w:firstRowLastColumn="0" w:lastRowFirstColumn="0" w:lastRowLastColumn="0"/>
            <w:tcW w:w="4539" w:type="dxa"/>
          </w:tcPr>
          <w:p w14:paraId="0D7F16FE" w14:textId="77777777" w:rsidR="00BE3017" w:rsidRPr="00F047CE" w:rsidRDefault="00BE3017" w:rsidP="00BE3017">
            <w:pPr>
              <w:spacing w:after="0" w:line="360" w:lineRule="auto"/>
              <w:jc w:val="center"/>
              <w:rPr>
                <w:rFonts w:asciiTheme="majorBidi" w:hAnsiTheme="majorBidi" w:cstheme="majorBidi"/>
                <w:color w:val="auto"/>
                <w:sz w:val="20"/>
                <w:szCs w:val="20"/>
              </w:rPr>
            </w:pPr>
            <w:r w:rsidRPr="00F047CE">
              <w:rPr>
                <w:rFonts w:asciiTheme="majorBidi" w:hAnsiTheme="majorBidi" w:cstheme="majorBidi"/>
                <w:color w:val="auto"/>
                <w:sz w:val="20"/>
                <w:szCs w:val="20"/>
              </w:rPr>
              <w:t>Poids du châssis [g]</w:t>
            </w:r>
          </w:p>
        </w:tc>
        <w:tc>
          <w:tcPr>
            <w:tcW w:w="4541" w:type="dxa"/>
          </w:tcPr>
          <w:p w14:paraId="5FA1C053" w14:textId="77777777" w:rsidR="00BE3017" w:rsidRPr="00F50B22" w:rsidRDefault="00BE3017" w:rsidP="00BE3017">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color w:val="auto"/>
                <w:sz w:val="20"/>
                <w:szCs w:val="20"/>
              </w:rPr>
            </w:pPr>
            <w:r w:rsidRPr="00F50B22">
              <w:rPr>
                <w:rFonts w:asciiTheme="majorBidi" w:hAnsiTheme="majorBidi" w:cstheme="majorBidi"/>
                <w:bCs/>
                <w:color w:val="auto"/>
                <w:sz w:val="20"/>
                <w:szCs w:val="20"/>
              </w:rPr>
              <w:t>282</w:t>
            </w:r>
          </w:p>
        </w:tc>
      </w:tr>
      <w:tr w:rsidR="00BE3017" w14:paraId="6267C083" w14:textId="77777777" w:rsidTr="00BE3017">
        <w:trPr>
          <w:cnfStyle w:val="000000100000" w:firstRow="0" w:lastRow="0" w:firstColumn="0" w:lastColumn="0" w:oddVBand="0" w:evenVBand="0" w:oddHBand="1" w:evenHBand="0" w:firstRowFirstColumn="0" w:firstRowLastColumn="0" w:lastRowFirstColumn="0" w:lastRowLastColumn="0"/>
          <w:trHeight w:val="354"/>
        </w:trPr>
        <w:tc>
          <w:tcPr>
            <w:cnfStyle w:val="001000000000" w:firstRow="0" w:lastRow="0" w:firstColumn="1" w:lastColumn="0" w:oddVBand="0" w:evenVBand="0" w:oddHBand="0" w:evenHBand="0" w:firstRowFirstColumn="0" w:firstRowLastColumn="0" w:lastRowFirstColumn="0" w:lastRowLastColumn="0"/>
            <w:tcW w:w="4539" w:type="dxa"/>
          </w:tcPr>
          <w:p w14:paraId="76E690B3" w14:textId="77777777" w:rsidR="00BE3017" w:rsidRPr="00F047CE" w:rsidRDefault="00BE3017" w:rsidP="00BE3017">
            <w:pPr>
              <w:spacing w:after="0" w:line="360" w:lineRule="auto"/>
              <w:jc w:val="center"/>
              <w:rPr>
                <w:rFonts w:asciiTheme="majorBidi" w:hAnsiTheme="majorBidi" w:cstheme="majorBidi"/>
                <w:color w:val="auto"/>
                <w:sz w:val="20"/>
                <w:szCs w:val="20"/>
              </w:rPr>
            </w:pPr>
            <w:r w:rsidRPr="00F047CE">
              <w:rPr>
                <w:rFonts w:asciiTheme="majorBidi" w:hAnsiTheme="majorBidi" w:cstheme="majorBidi"/>
                <w:color w:val="auto"/>
                <w:sz w:val="20"/>
                <w:szCs w:val="20"/>
              </w:rPr>
              <w:t>Envergure [mm]</w:t>
            </w:r>
          </w:p>
        </w:tc>
        <w:tc>
          <w:tcPr>
            <w:tcW w:w="4541" w:type="dxa"/>
          </w:tcPr>
          <w:p w14:paraId="064A1080" w14:textId="77777777" w:rsidR="00BE3017" w:rsidRPr="00F50B22" w:rsidRDefault="00BE3017" w:rsidP="00BE3017">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color w:val="auto"/>
                <w:sz w:val="20"/>
                <w:szCs w:val="20"/>
              </w:rPr>
            </w:pPr>
            <w:r w:rsidRPr="00F50B22">
              <w:rPr>
                <w:rFonts w:asciiTheme="majorBidi" w:hAnsiTheme="majorBidi" w:cstheme="majorBidi"/>
                <w:bCs/>
                <w:color w:val="auto"/>
                <w:sz w:val="20"/>
                <w:szCs w:val="20"/>
              </w:rPr>
              <w:t>450</w:t>
            </w:r>
          </w:p>
        </w:tc>
      </w:tr>
      <w:tr w:rsidR="00BE3017" w14:paraId="2E21CCD2" w14:textId="77777777" w:rsidTr="00BE3017">
        <w:trPr>
          <w:trHeight w:val="362"/>
        </w:trPr>
        <w:tc>
          <w:tcPr>
            <w:cnfStyle w:val="001000000000" w:firstRow="0" w:lastRow="0" w:firstColumn="1" w:lastColumn="0" w:oddVBand="0" w:evenVBand="0" w:oddHBand="0" w:evenHBand="0" w:firstRowFirstColumn="0" w:firstRowLastColumn="0" w:lastRowFirstColumn="0" w:lastRowLastColumn="0"/>
            <w:tcW w:w="4539" w:type="dxa"/>
          </w:tcPr>
          <w:p w14:paraId="41513C67" w14:textId="77777777" w:rsidR="00BE3017" w:rsidRPr="00F047CE" w:rsidRDefault="00BE3017" w:rsidP="00BE3017">
            <w:pPr>
              <w:spacing w:after="0" w:line="360" w:lineRule="auto"/>
              <w:jc w:val="center"/>
              <w:rPr>
                <w:rFonts w:asciiTheme="majorBidi" w:hAnsiTheme="majorBidi" w:cstheme="majorBidi"/>
                <w:color w:val="auto"/>
                <w:sz w:val="20"/>
                <w:szCs w:val="20"/>
              </w:rPr>
            </w:pPr>
            <w:r w:rsidRPr="00F047CE">
              <w:rPr>
                <w:rFonts w:asciiTheme="majorBidi" w:hAnsiTheme="majorBidi" w:cstheme="majorBidi"/>
                <w:color w:val="auto"/>
                <w:sz w:val="20"/>
                <w:szCs w:val="20"/>
              </w:rPr>
              <w:t>Poids au décollage [g]</w:t>
            </w:r>
          </w:p>
        </w:tc>
        <w:tc>
          <w:tcPr>
            <w:tcW w:w="4541" w:type="dxa"/>
          </w:tcPr>
          <w:p w14:paraId="64871AF3" w14:textId="77777777" w:rsidR="00BE3017" w:rsidRPr="00F50B22" w:rsidRDefault="00BE3017" w:rsidP="00BE3017">
            <w:pPr>
              <w:spacing w:after="0" w:line="360" w:lineRule="auto"/>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bCs/>
                <w:color w:val="auto"/>
                <w:sz w:val="20"/>
                <w:szCs w:val="20"/>
              </w:rPr>
            </w:pPr>
            <w:r w:rsidRPr="00F50B22">
              <w:rPr>
                <w:rFonts w:asciiTheme="majorBidi" w:hAnsiTheme="majorBidi" w:cstheme="majorBidi"/>
                <w:bCs/>
                <w:color w:val="auto"/>
                <w:sz w:val="20"/>
                <w:szCs w:val="20"/>
              </w:rPr>
              <w:t>800 ~ 1600</w:t>
            </w:r>
          </w:p>
        </w:tc>
      </w:tr>
    </w:tbl>
    <w:p w14:paraId="206F1264" w14:textId="4AE6F6CD" w:rsidR="00F50B22" w:rsidRDefault="00BE3017" w:rsidP="00F50B22">
      <w:pPr>
        <w:spacing w:after="0" w:line="360" w:lineRule="auto"/>
        <w:jc w:val="center"/>
        <w:rPr>
          <w:rFonts w:ascii="TimesNewRoman" w:hAnsi="TimesNewRoman" w:cs="TimesNewRoman"/>
          <w:sz w:val="24"/>
          <w:szCs w:val="24"/>
        </w:rPr>
      </w:pPr>
      <w:r w:rsidRPr="00C81283">
        <w:rPr>
          <w:rFonts w:asciiTheme="majorBidi" w:hAnsiTheme="majorBidi" w:cstheme="majorBidi"/>
          <w:noProof/>
          <w:lang w:eastAsia="fr-FR"/>
        </w:rPr>
        <mc:AlternateContent>
          <mc:Choice Requires="wps">
            <w:drawing>
              <wp:anchor distT="0" distB="0" distL="114300" distR="114300" simplePos="0" relativeHeight="251689984" behindDoc="1" locked="0" layoutInCell="1" allowOverlap="1" wp14:anchorId="5F6F3E3B" wp14:editId="629293E8">
                <wp:simplePos x="0" y="0"/>
                <wp:positionH relativeFrom="margin">
                  <wp:posOffset>423391</wp:posOffset>
                </wp:positionH>
                <wp:positionV relativeFrom="paragraph">
                  <wp:posOffset>87545</wp:posOffset>
                </wp:positionV>
                <wp:extent cx="4603750" cy="258445"/>
                <wp:effectExtent l="0" t="0" r="6350" b="8255"/>
                <wp:wrapNone/>
                <wp:docPr id="1135"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8445"/>
                        </a:xfrm>
                        <a:prstGeom prst="rect">
                          <a:avLst/>
                        </a:prstGeom>
                        <a:solidFill>
                          <a:prstClr val="white"/>
                        </a:solidFill>
                        <a:ln>
                          <a:noFill/>
                        </a:ln>
                      </wps:spPr>
                      <wps:txbx>
                        <w:txbxContent>
                          <w:p w14:paraId="53C4B0BB" w14:textId="1E408A02" w:rsidR="00C81D0D" w:rsidRPr="00057091" w:rsidRDefault="00C81D0D" w:rsidP="000B205F">
                            <w:pPr>
                              <w:pStyle w:val="Caption"/>
                              <w:jc w:val="center"/>
                              <w:rPr>
                                <w:rFonts w:asciiTheme="majorBidi" w:hAnsiTheme="majorBidi" w:cstheme="majorBidi"/>
                                <w:color w:val="auto"/>
                                <w:lang w:val="fr-CA"/>
                              </w:rPr>
                            </w:pPr>
                            <w:r>
                              <w:rPr>
                                <w:rFonts w:asciiTheme="majorBidi" w:hAnsiTheme="majorBidi" w:cstheme="majorBidi"/>
                                <w:b/>
                                <w:bCs/>
                                <w:color w:val="auto"/>
                              </w:rPr>
                              <w:t>Tableau</w:t>
                            </w:r>
                            <w:r w:rsidRPr="00057091">
                              <w:rPr>
                                <w:rFonts w:asciiTheme="majorBidi" w:hAnsiTheme="majorBidi" w:cstheme="majorBidi"/>
                                <w:b/>
                                <w:bCs/>
                                <w:color w:val="auto"/>
                              </w:rPr>
                              <w:t xml:space="preserv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2</w:t>
                            </w:r>
                            <w:r w:rsidRPr="00057091">
                              <w:rPr>
                                <w:rFonts w:asciiTheme="majorBidi" w:hAnsiTheme="majorBidi" w:cstheme="majorBidi"/>
                                <w:b/>
                                <w:bCs/>
                                <w:color w:val="auto"/>
                              </w:rPr>
                              <w:t>:</w:t>
                            </w:r>
                            <w:r w:rsidRPr="00057091">
                              <w:rPr>
                                <w:rFonts w:asciiTheme="majorBidi" w:hAnsiTheme="majorBidi" w:cstheme="majorBidi"/>
                                <w:color w:val="auto"/>
                                <w:lang w:val="fr-CA"/>
                              </w:rPr>
                              <w:t xml:space="preserve"> </w:t>
                            </w:r>
                            <w:r>
                              <w:rPr>
                                <w:rFonts w:asciiTheme="majorBidi" w:hAnsiTheme="majorBidi" w:cstheme="majorBidi"/>
                                <w:color w:val="auto"/>
                                <w:lang w:val="fr-CA"/>
                              </w:rPr>
                              <w:t>Caractéristiques de châssis F450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5F6F3E3B" id="_x0000_s1070" type="#_x0000_t202" style="position:absolute;left:0;text-align:left;margin-left:33.35pt;margin-top:6.9pt;width:362.5pt;height:20.35pt;z-index:-251626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" stroked="f">
                <v:path arrowok="t"/>
                <v:textbox style="mso-fit-shape-to-text:t" inset="0,0,0,0">
                  <w:txbxContent>
                    <w:p w14:paraId="53C4B0BB" w14:textId="1E408A02" w:rsidR="00C81D0D" w:rsidRPr="00057091" w:rsidRDefault="00C81D0D" w:rsidP="000B205F">
                      <w:pPr>
                        <w:pStyle w:val="Caption"/>
                        <w:jc w:val="center"/>
                        <w:rPr>
                          <w:rFonts w:asciiTheme="majorBidi" w:hAnsiTheme="majorBidi" w:cstheme="majorBidi"/>
                          <w:color w:val="auto"/>
                          <w:lang w:val="fr-CA"/>
                        </w:rPr>
                      </w:pPr>
                      <w:r>
                        <w:rPr>
                          <w:rFonts w:asciiTheme="majorBidi" w:hAnsiTheme="majorBidi" w:cstheme="majorBidi"/>
                          <w:b/>
                          <w:bCs/>
                          <w:color w:val="auto"/>
                        </w:rPr>
                        <w:t>Tableau</w:t>
                      </w:r>
                      <w:r w:rsidRPr="00057091">
                        <w:rPr>
                          <w:rFonts w:asciiTheme="majorBidi" w:hAnsiTheme="majorBidi" w:cstheme="majorBidi"/>
                          <w:b/>
                          <w:bCs/>
                          <w:color w:val="auto"/>
                        </w:rPr>
                        <w:t xml:space="preserv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2</w:t>
                      </w:r>
                      <w:r w:rsidRPr="00057091">
                        <w:rPr>
                          <w:rFonts w:asciiTheme="majorBidi" w:hAnsiTheme="majorBidi" w:cstheme="majorBidi"/>
                          <w:b/>
                          <w:bCs/>
                          <w:color w:val="auto"/>
                        </w:rPr>
                        <w:t>:</w:t>
                      </w:r>
                      <w:r w:rsidRPr="00057091">
                        <w:rPr>
                          <w:rFonts w:asciiTheme="majorBidi" w:hAnsiTheme="majorBidi" w:cstheme="majorBidi"/>
                          <w:color w:val="auto"/>
                          <w:lang w:val="fr-CA"/>
                        </w:rPr>
                        <w:t xml:space="preserve"> </w:t>
                      </w:r>
                      <w:r>
                        <w:rPr>
                          <w:rFonts w:asciiTheme="majorBidi" w:hAnsiTheme="majorBidi" w:cstheme="majorBidi"/>
                          <w:color w:val="auto"/>
                          <w:lang w:val="fr-CA"/>
                        </w:rPr>
                        <w:t>Caractéristiques de châssis F450</w:t>
                      </w:r>
                    </w:p>
                  </w:txbxContent>
                </v:textbox>
                <w10:wrap anchorx="margin"/>
              </v:shape>
            </w:pict>
          </mc:Fallback>
        </mc:AlternateContent>
      </w:r>
    </w:p>
    <w:p w14:paraId="0E103A65" w14:textId="22EED4BB" w:rsidR="00F047CE" w:rsidRDefault="00F047CE" w:rsidP="00F047CE">
      <w:pPr>
        <w:spacing w:line="360" w:lineRule="auto"/>
        <w:rPr>
          <w:lang w:val="fr-CA"/>
        </w:rPr>
      </w:pPr>
    </w:p>
    <w:p w14:paraId="7EEFB1A1" w14:textId="77777777" w:rsidR="00F047CE" w:rsidRPr="00F047CE" w:rsidRDefault="00F047CE" w:rsidP="00F047CE">
      <w:pPr>
        <w:spacing w:line="360" w:lineRule="auto"/>
        <w:rPr>
          <w:sz w:val="2"/>
          <w:szCs w:val="2"/>
          <w:lang w:val="fr-CA"/>
        </w:rPr>
      </w:pPr>
    </w:p>
    <w:p w14:paraId="072A8C41" w14:textId="2390B723" w:rsidR="000B205F" w:rsidRPr="00C66D2C" w:rsidRDefault="00B53535" w:rsidP="00BE3017">
      <w:pPr>
        <w:pStyle w:val="ListParagraph"/>
        <w:numPr>
          <w:ilvl w:val="0"/>
          <w:numId w:val="34"/>
        </w:numPr>
        <w:tabs>
          <w:tab w:val="left" w:pos="810"/>
        </w:tabs>
        <w:spacing w:line="360" w:lineRule="auto"/>
        <w:ind w:left="360"/>
        <w:jc w:val="both"/>
        <w:rPr>
          <w:rFonts w:ascii="TimesNewRoman" w:hAnsi="TimesNewRoman" w:cs="TimesNewRoman"/>
          <w:b/>
          <w:bCs/>
          <w:sz w:val="24"/>
          <w:szCs w:val="24"/>
          <w:lang w:eastAsia="en-US"/>
        </w:rPr>
      </w:pPr>
      <w:r>
        <w:rPr>
          <w:rFonts w:ascii="TimesNewRoman" w:hAnsi="TimesNewRoman" w:cs="TimesNewRoman"/>
          <w:b/>
          <w:bCs/>
          <w:sz w:val="28"/>
          <w:szCs w:val="28"/>
        </w:rPr>
        <w:t>Le m</w:t>
      </w:r>
      <w:r w:rsidR="000B205F" w:rsidRPr="00C66D2C">
        <w:rPr>
          <w:rFonts w:ascii="TimesNewRoman" w:hAnsi="TimesNewRoman" w:cs="TimesNewRoman"/>
          <w:b/>
          <w:bCs/>
          <w:sz w:val="28"/>
          <w:szCs w:val="28"/>
        </w:rPr>
        <w:t>oteur DC </w:t>
      </w:r>
    </w:p>
    <w:p w14:paraId="06533EC8" w14:textId="1CA40052" w:rsidR="000B205F" w:rsidRDefault="00222F82" w:rsidP="000B205F">
      <w:pPr>
        <w:autoSpaceDE w:val="0"/>
        <w:autoSpaceDN w:val="0"/>
        <w:adjustRightInd w:val="0"/>
        <w:spacing w:before="100" w:beforeAutospacing="1" w:after="100" w:afterAutospacing="1" w:line="360" w:lineRule="auto"/>
        <w:ind w:firstLine="708"/>
        <w:jc w:val="both"/>
        <w:rPr>
          <w:rFonts w:ascii="TimesNewRoman" w:hAnsi="TimesNewRoman" w:cs="TimesNewRoman"/>
          <w:sz w:val="24"/>
          <w:szCs w:val="24"/>
        </w:rPr>
      </w:pPr>
      <w:r>
        <w:rPr>
          <w:noProof/>
          <w:lang w:eastAsia="fr-FR"/>
        </w:rPr>
        <w:drawing>
          <wp:anchor distT="0" distB="0" distL="114300" distR="114300" simplePos="0" relativeHeight="251677184" behindDoc="0" locked="0" layoutInCell="1" allowOverlap="1" wp14:anchorId="4F450581" wp14:editId="7C836B99">
            <wp:simplePos x="0" y="0"/>
            <wp:positionH relativeFrom="column">
              <wp:posOffset>812800</wp:posOffset>
            </wp:positionH>
            <wp:positionV relativeFrom="paragraph">
              <wp:posOffset>1714817</wp:posOffset>
            </wp:positionV>
            <wp:extent cx="4256405" cy="1951990"/>
            <wp:effectExtent l="152400" t="152400" r="353695" b="353060"/>
            <wp:wrapNone/>
            <wp:docPr id="1211" name="Picture 1211" descr="Emax – moteur sans balais XA2212, 820KV, 980KV, 1400KV, pour Mini FPV 250,  280, quadrirotor | AliExp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ax – moteur sans balais XA2212, 820KV, 980KV, 1400KV, pour Mini FPV 250,  280, quadrirotor | AliExpress"/>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4256405" cy="1951990"/>
                    </a:xfrm>
                    <a:prstGeom prst="rect">
                      <a:avLst/>
                    </a:prstGeom>
                    <a:ln>
                      <a:noFill/>
                    </a:ln>
                    <a:effectLst>
                      <a:outerShdw blurRad="292100" dist="139700" dir="2700000" algn="tl" rotWithShape="0">
                        <a:srgbClr val="333333">
                          <a:alpha val="65000"/>
                        </a:srgbClr>
                      </a:outerShdw>
                    </a:effectLst>
                  </pic:spPr>
                </pic:pic>
              </a:graphicData>
            </a:graphic>
          </wp:anchor>
        </w:drawing>
      </w:r>
      <w:r w:rsidR="000B205F" w:rsidRPr="00B014CE">
        <w:rPr>
          <w:rFonts w:ascii="TimesNewRoman" w:hAnsi="TimesNewRoman" w:cs="TimesNewRoman"/>
          <w:sz w:val="24"/>
          <w:szCs w:val="24"/>
        </w:rPr>
        <w:t xml:space="preserve">Les moteurs utilisés dans le projet sont des moteurs </w:t>
      </w:r>
      <w:r w:rsidR="000B205F">
        <w:rPr>
          <w:rFonts w:ascii="TimesNewRoman" w:hAnsi="TimesNewRoman" w:cs="TimesNewRoman"/>
          <w:sz w:val="24"/>
          <w:szCs w:val="24"/>
        </w:rPr>
        <w:t>D</w:t>
      </w:r>
      <w:r w:rsidR="000B205F" w:rsidRPr="00B014CE">
        <w:rPr>
          <w:rFonts w:ascii="TimesNewRoman" w:hAnsi="TimesNewRoman" w:cs="TimesNewRoman"/>
          <w:sz w:val="24"/>
          <w:szCs w:val="24"/>
        </w:rPr>
        <w:t>C sans balais</w:t>
      </w:r>
      <w:r w:rsidR="000B205F">
        <w:rPr>
          <w:rFonts w:ascii="TimesNewRoman" w:hAnsi="TimesNewRoman" w:cs="TimesNewRoman"/>
          <w:sz w:val="24"/>
          <w:szCs w:val="24"/>
        </w:rPr>
        <w:t xml:space="preserve"> (</w:t>
      </w:r>
      <w:r w:rsidR="000B205F" w:rsidRPr="00B014CE">
        <w:rPr>
          <w:rFonts w:ascii="TimesNewRoman" w:hAnsi="TimesNewRoman" w:cs="TimesNewRoman"/>
          <w:sz w:val="24"/>
          <w:szCs w:val="24"/>
        </w:rPr>
        <w:t>Brushless</w:t>
      </w:r>
      <w:r w:rsidR="000B205F">
        <w:rPr>
          <w:rFonts w:ascii="TimesNewRoman" w:hAnsi="TimesNewRoman" w:cs="TimesNewRoman"/>
          <w:sz w:val="24"/>
          <w:szCs w:val="24"/>
        </w:rPr>
        <w:t>)</w:t>
      </w:r>
      <w:r w:rsidR="000B205F" w:rsidRPr="00B014CE">
        <w:rPr>
          <w:rFonts w:ascii="TimesNewRoman" w:hAnsi="TimesNewRoman" w:cs="TimesNewRoman"/>
          <w:sz w:val="24"/>
          <w:szCs w:val="24"/>
        </w:rPr>
        <w:t xml:space="preserve">. La principale caractéristique d'un moteur Brushless est qu'il fonctionne sans balais. Contrairement aux moteurs à balais </w:t>
      </w:r>
      <w:r w:rsidR="000B205F">
        <w:rPr>
          <w:rFonts w:ascii="TimesNewRoman" w:hAnsi="TimesNewRoman" w:cs="TimesNewRoman"/>
          <w:sz w:val="24"/>
          <w:szCs w:val="24"/>
        </w:rPr>
        <w:t>D</w:t>
      </w:r>
      <w:r w:rsidR="000B205F" w:rsidRPr="00B014CE">
        <w:rPr>
          <w:rFonts w:ascii="TimesNewRoman" w:hAnsi="TimesNewRoman" w:cs="TimesNewRoman"/>
          <w:sz w:val="24"/>
          <w:szCs w:val="24"/>
        </w:rPr>
        <w:t>C, ils ont les aimants permanents placés sur le rotor. Aucune connexion ne doit être effectuée avec le rotor, par conséquent, aucune paire balai-collecteur ne doit être faite. Ces moteurs sont triphasés, ils sont alimentés en courant alternatif et nécessitent donc un contrôleur de vitesse électronique (ESC) qui convertit le courant continu en courant alternatif.</w:t>
      </w:r>
    </w:p>
    <w:p w14:paraId="32B9D013" w14:textId="7173D538" w:rsidR="000B205F" w:rsidRDefault="000B205F" w:rsidP="000B205F">
      <w:pPr>
        <w:autoSpaceDE w:val="0"/>
        <w:autoSpaceDN w:val="0"/>
        <w:adjustRightInd w:val="0"/>
        <w:spacing w:before="100" w:beforeAutospacing="1" w:after="100" w:afterAutospacing="1" w:line="360" w:lineRule="auto"/>
        <w:ind w:firstLine="708"/>
        <w:jc w:val="both"/>
        <w:rPr>
          <w:rFonts w:ascii="TimesNewRoman" w:hAnsi="TimesNewRoman" w:cs="TimesNewRoman"/>
          <w:sz w:val="24"/>
          <w:szCs w:val="24"/>
        </w:rPr>
      </w:pPr>
    </w:p>
    <w:p w14:paraId="48E96CC7" w14:textId="77777777" w:rsidR="00222F82" w:rsidRDefault="00222F82" w:rsidP="008F32C2">
      <w:pPr>
        <w:autoSpaceDE w:val="0"/>
        <w:autoSpaceDN w:val="0"/>
        <w:adjustRightInd w:val="0"/>
        <w:spacing w:before="100" w:beforeAutospacing="1" w:after="100" w:afterAutospacing="1" w:line="360" w:lineRule="auto"/>
        <w:ind w:firstLine="360"/>
        <w:rPr>
          <w:rFonts w:ascii="TimesNewRoman" w:hAnsi="TimesNewRoman" w:cs="TimesNewRoman"/>
          <w:sz w:val="24"/>
          <w:szCs w:val="24"/>
        </w:rPr>
      </w:pPr>
    </w:p>
    <w:p w14:paraId="7897A0F3" w14:textId="77777777" w:rsidR="00222F82" w:rsidRDefault="00222F82" w:rsidP="008F32C2">
      <w:pPr>
        <w:autoSpaceDE w:val="0"/>
        <w:autoSpaceDN w:val="0"/>
        <w:adjustRightInd w:val="0"/>
        <w:spacing w:before="100" w:beforeAutospacing="1" w:after="100" w:afterAutospacing="1" w:line="360" w:lineRule="auto"/>
        <w:ind w:firstLine="360"/>
        <w:rPr>
          <w:rFonts w:ascii="TimesNewRoman" w:hAnsi="TimesNewRoman" w:cs="TimesNewRoman"/>
          <w:sz w:val="24"/>
          <w:szCs w:val="24"/>
        </w:rPr>
      </w:pPr>
    </w:p>
    <w:p w14:paraId="50E1AF1B" w14:textId="77777777" w:rsidR="00222F82" w:rsidRDefault="00222F82" w:rsidP="008F32C2">
      <w:pPr>
        <w:autoSpaceDE w:val="0"/>
        <w:autoSpaceDN w:val="0"/>
        <w:adjustRightInd w:val="0"/>
        <w:spacing w:before="100" w:beforeAutospacing="1" w:after="100" w:afterAutospacing="1" w:line="360" w:lineRule="auto"/>
        <w:ind w:firstLine="360"/>
        <w:rPr>
          <w:rFonts w:ascii="TimesNewRoman" w:hAnsi="TimesNewRoman" w:cs="TimesNewRoman"/>
          <w:sz w:val="24"/>
          <w:szCs w:val="24"/>
        </w:rPr>
      </w:pPr>
    </w:p>
    <w:p w14:paraId="20F19DE5" w14:textId="03C7C314" w:rsidR="00222F82" w:rsidRDefault="00222F82" w:rsidP="008F32C2">
      <w:pPr>
        <w:autoSpaceDE w:val="0"/>
        <w:autoSpaceDN w:val="0"/>
        <w:adjustRightInd w:val="0"/>
        <w:spacing w:before="100" w:beforeAutospacing="1" w:after="100" w:afterAutospacing="1" w:line="360" w:lineRule="auto"/>
        <w:ind w:firstLine="360"/>
        <w:rPr>
          <w:rFonts w:ascii="TimesNewRoman" w:hAnsi="TimesNewRoman" w:cs="TimesNewRoman"/>
          <w:sz w:val="24"/>
          <w:szCs w:val="24"/>
        </w:rPr>
      </w:pPr>
      <w:r>
        <w:rPr>
          <w:noProof/>
          <w:lang w:eastAsia="fr-FR"/>
        </w:rPr>
        <mc:AlternateContent>
          <mc:Choice Requires="wps">
            <w:drawing>
              <wp:anchor distT="0" distB="0" distL="114300" distR="114300" simplePos="0" relativeHeight="251666944" behindDoc="1" locked="0" layoutInCell="1" allowOverlap="1" wp14:anchorId="01E884FD" wp14:editId="469E7C33">
                <wp:simplePos x="0" y="0"/>
                <wp:positionH relativeFrom="margin">
                  <wp:posOffset>502285</wp:posOffset>
                </wp:positionH>
                <wp:positionV relativeFrom="paragraph">
                  <wp:posOffset>266065</wp:posOffset>
                </wp:positionV>
                <wp:extent cx="4603750" cy="258445"/>
                <wp:effectExtent l="0" t="0" r="6350" b="8255"/>
                <wp:wrapNone/>
                <wp:docPr id="1126"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8445"/>
                        </a:xfrm>
                        <a:prstGeom prst="rect">
                          <a:avLst/>
                        </a:prstGeom>
                        <a:solidFill>
                          <a:prstClr val="white"/>
                        </a:solidFill>
                        <a:ln>
                          <a:noFill/>
                        </a:ln>
                      </wps:spPr>
                      <wps:txbx>
                        <w:txbxContent>
                          <w:p w14:paraId="56F15FCA" w14:textId="761434D3" w:rsidR="00C81D0D" w:rsidRPr="00057091" w:rsidRDefault="00C81D0D" w:rsidP="000B205F">
                            <w:pPr>
                              <w:pStyle w:val="Caption"/>
                              <w:jc w:val="center"/>
                              <w:rPr>
                                <w:rFonts w:asciiTheme="majorBidi" w:hAnsiTheme="majorBidi" w:cstheme="majorBidi"/>
                                <w:color w:val="auto"/>
                                <w:lang w:val="fr-CA"/>
                              </w:rPr>
                            </w:pPr>
                            <w:r w:rsidRPr="00057091">
                              <w:rPr>
                                <w:rFonts w:asciiTheme="majorBidi" w:hAnsiTheme="majorBidi" w:cstheme="majorBidi"/>
                                <w:b/>
                                <w:bCs/>
                                <w:color w:val="auto"/>
                              </w:rPr>
                              <w:t>Figure I</w:t>
                            </w:r>
                            <w:r>
                              <w:rPr>
                                <w:rFonts w:asciiTheme="majorBidi" w:hAnsiTheme="majorBidi" w:cstheme="majorBidi"/>
                                <w:b/>
                                <w:bCs/>
                                <w:color w:val="auto"/>
                              </w:rPr>
                              <w:t>V</w:t>
                            </w:r>
                            <w:r w:rsidRPr="00057091">
                              <w:rPr>
                                <w:rFonts w:asciiTheme="majorBidi" w:hAnsiTheme="majorBidi" w:cstheme="majorBidi"/>
                                <w:b/>
                                <w:bCs/>
                                <w:color w:val="auto"/>
                              </w:rPr>
                              <w:t>.</w:t>
                            </w:r>
                            <w:r w:rsidRPr="009B2BF2">
                              <w:rPr>
                                <w:rFonts w:asciiTheme="majorBidi" w:hAnsiTheme="majorBidi" w:cstheme="majorBidi"/>
                                <w:b/>
                                <w:bCs/>
                                <w:color w:val="auto"/>
                              </w:rPr>
                              <w:t>4</w:t>
                            </w:r>
                            <w:r w:rsidRPr="00057091">
                              <w:rPr>
                                <w:rFonts w:asciiTheme="majorBidi" w:hAnsiTheme="majorBidi" w:cstheme="majorBidi"/>
                                <w:b/>
                                <w:bCs/>
                                <w:color w:val="auto"/>
                              </w:rPr>
                              <w:t>:</w:t>
                            </w:r>
                            <w:r w:rsidRPr="00057091">
                              <w:rPr>
                                <w:rFonts w:asciiTheme="majorBidi" w:hAnsiTheme="majorBidi" w:cstheme="majorBidi"/>
                                <w:color w:val="auto"/>
                                <w:lang w:val="fr-CA"/>
                              </w:rPr>
                              <w:t xml:space="preserve"> </w:t>
                            </w:r>
                            <w:r w:rsidRPr="008462BF">
                              <w:rPr>
                                <w:rFonts w:asciiTheme="majorBidi" w:hAnsiTheme="majorBidi" w:cstheme="majorBidi"/>
                                <w:color w:val="auto"/>
                                <w:lang w:val="fr-CA"/>
                              </w:rPr>
                              <w:t>Moteurs DC sans balais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01E884FD" id="_x0000_s1071" type="#_x0000_t202" style="position:absolute;left:0;text-align:left;margin-left:39.55pt;margin-top:20.95pt;width:362.5pt;height:20.35pt;z-index:-251649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" stroked="f">
                <v:path arrowok="t"/>
                <v:textbox style="mso-fit-shape-to-text:t" inset="0,0,0,0">
                  <w:txbxContent>
                    <w:p w14:paraId="56F15FCA" w14:textId="761434D3" w:rsidR="00C81D0D" w:rsidRPr="00057091" w:rsidRDefault="00C81D0D" w:rsidP="000B205F">
                      <w:pPr>
                        <w:pStyle w:val="Caption"/>
                        <w:jc w:val="center"/>
                        <w:rPr>
                          <w:rFonts w:asciiTheme="majorBidi" w:hAnsiTheme="majorBidi" w:cstheme="majorBidi"/>
                          <w:color w:val="auto"/>
                          <w:lang w:val="fr-CA"/>
                        </w:rPr>
                      </w:pPr>
                      <w:r w:rsidRPr="00057091">
                        <w:rPr>
                          <w:rFonts w:asciiTheme="majorBidi" w:hAnsiTheme="majorBidi" w:cstheme="majorBidi"/>
                          <w:b/>
                          <w:bCs/>
                          <w:color w:val="auto"/>
                        </w:rPr>
                        <w:t>Figure I</w:t>
                      </w:r>
                      <w:r>
                        <w:rPr>
                          <w:rFonts w:asciiTheme="majorBidi" w:hAnsiTheme="majorBidi" w:cstheme="majorBidi"/>
                          <w:b/>
                          <w:bCs/>
                          <w:color w:val="auto"/>
                        </w:rPr>
                        <w:t>V</w:t>
                      </w:r>
                      <w:r w:rsidRPr="00057091">
                        <w:rPr>
                          <w:rFonts w:asciiTheme="majorBidi" w:hAnsiTheme="majorBidi" w:cstheme="majorBidi"/>
                          <w:b/>
                          <w:bCs/>
                          <w:color w:val="auto"/>
                        </w:rPr>
                        <w:t>.</w:t>
                      </w:r>
                      <w:r w:rsidRPr="009B2BF2">
                        <w:rPr>
                          <w:rFonts w:asciiTheme="majorBidi" w:hAnsiTheme="majorBidi" w:cstheme="majorBidi"/>
                          <w:b/>
                          <w:bCs/>
                          <w:color w:val="auto"/>
                        </w:rPr>
                        <w:t>4</w:t>
                      </w:r>
                      <w:r w:rsidRPr="00057091">
                        <w:rPr>
                          <w:rFonts w:asciiTheme="majorBidi" w:hAnsiTheme="majorBidi" w:cstheme="majorBidi"/>
                          <w:b/>
                          <w:bCs/>
                          <w:color w:val="auto"/>
                        </w:rPr>
                        <w:t>:</w:t>
                      </w:r>
                      <w:r w:rsidRPr="00057091">
                        <w:rPr>
                          <w:rFonts w:asciiTheme="majorBidi" w:hAnsiTheme="majorBidi" w:cstheme="majorBidi"/>
                          <w:color w:val="auto"/>
                          <w:lang w:val="fr-CA"/>
                        </w:rPr>
                        <w:t xml:space="preserve"> </w:t>
                      </w:r>
                      <w:r w:rsidRPr="008462BF">
                        <w:rPr>
                          <w:rFonts w:asciiTheme="majorBidi" w:hAnsiTheme="majorBidi" w:cstheme="majorBidi"/>
                          <w:color w:val="auto"/>
                          <w:lang w:val="fr-CA"/>
                        </w:rPr>
                        <w:t>Moteurs DC sans balais</w:t>
                      </w:r>
                    </w:p>
                  </w:txbxContent>
                </v:textbox>
                <w10:wrap anchorx="margin"/>
              </v:shape>
            </w:pict>
          </mc:Fallback>
        </mc:AlternateContent>
      </w:r>
    </w:p>
    <w:p w14:paraId="42ED2D40" w14:textId="7043220C" w:rsidR="007D5B4E" w:rsidRDefault="00F047CE" w:rsidP="008F32C2">
      <w:pPr>
        <w:autoSpaceDE w:val="0"/>
        <w:autoSpaceDN w:val="0"/>
        <w:adjustRightInd w:val="0"/>
        <w:spacing w:before="100" w:beforeAutospacing="1" w:after="100" w:afterAutospacing="1" w:line="360" w:lineRule="auto"/>
        <w:ind w:firstLine="360"/>
        <w:rPr>
          <w:rFonts w:ascii="TimesNewRoman" w:hAnsi="TimesNewRoman" w:cs="TimesNewRoman"/>
          <w:sz w:val="24"/>
          <w:szCs w:val="24"/>
        </w:rPr>
      </w:pPr>
      <w:r>
        <w:rPr>
          <w:noProof/>
          <w:lang w:eastAsia="fr-FR"/>
        </w:rPr>
        <mc:AlternateContent>
          <mc:Choice Requires="wps">
            <w:drawing>
              <wp:anchor distT="0" distB="0" distL="114300" distR="114300" simplePos="0" relativeHeight="251815936" behindDoc="1" locked="0" layoutInCell="1" allowOverlap="1" wp14:anchorId="6B310E16" wp14:editId="2DC3CB07">
                <wp:simplePos x="0" y="0"/>
                <wp:positionH relativeFrom="margin">
                  <wp:posOffset>312008</wp:posOffset>
                </wp:positionH>
                <wp:positionV relativeFrom="paragraph">
                  <wp:posOffset>1319255</wp:posOffset>
                </wp:positionV>
                <wp:extent cx="4603750" cy="258445"/>
                <wp:effectExtent l="0" t="0" r="6350" b="8255"/>
                <wp:wrapNone/>
                <wp:docPr id="6"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8445"/>
                        </a:xfrm>
                        <a:prstGeom prst="rect">
                          <a:avLst/>
                        </a:prstGeom>
                        <a:solidFill>
                          <a:prstClr val="white"/>
                        </a:solidFill>
                        <a:ln>
                          <a:noFill/>
                        </a:ln>
                      </wps:spPr>
                      <wps:txbx>
                        <w:txbxContent>
                          <w:p w14:paraId="07195EE6" w14:textId="77777777" w:rsidR="00C81D0D" w:rsidRPr="00057091" w:rsidRDefault="00C81D0D" w:rsidP="00F047CE">
                            <w:pPr>
                              <w:pStyle w:val="Caption"/>
                              <w:jc w:val="center"/>
                              <w:rPr>
                                <w:rFonts w:asciiTheme="majorBidi" w:hAnsiTheme="majorBidi" w:cstheme="majorBidi"/>
                                <w:color w:val="auto"/>
                                <w:lang w:val="fr-CA"/>
                              </w:rPr>
                            </w:pPr>
                            <w:r>
                              <w:rPr>
                                <w:rFonts w:asciiTheme="majorBidi" w:hAnsiTheme="majorBidi" w:cstheme="majorBidi"/>
                                <w:b/>
                                <w:bCs/>
                                <w:color w:val="auto"/>
                              </w:rPr>
                              <w:t>Tableau</w:t>
                            </w:r>
                            <w:r w:rsidRPr="00057091">
                              <w:rPr>
                                <w:rFonts w:asciiTheme="majorBidi" w:hAnsiTheme="majorBidi" w:cstheme="majorBidi"/>
                                <w:b/>
                                <w:bCs/>
                                <w:color w:val="auto"/>
                              </w:rPr>
                              <w:t xml:space="preserv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3</w:t>
                            </w:r>
                            <w:r w:rsidRPr="00057091">
                              <w:rPr>
                                <w:rFonts w:asciiTheme="majorBidi" w:hAnsiTheme="majorBidi" w:cstheme="majorBidi"/>
                                <w:b/>
                                <w:bCs/>
                                <w:color w:val="auto"/>
                              </w:rPr>
                              <w:t>:</w:t>
                            </w:r>
                            <w:r w:rsidRPr="00057091">
                              <w:rPr>
                                <w:rFonts w:asciiTheme="majorBidi" w:hAnsiTheme="majorBidi" w:cstheme="majorBidi"/>
                                <w:color w:val="auto"/>
                                <w:lang w:val="fr-CA"/>
                              </w:rPr>
                              <w:t xml:space="preserve"> </w:t>
                            </w:r>
                            <w:r>
                              <w:rPr>
                                <w:rFonts w:asciiTheme="majorBidi" w:hAnsiTheme="majorBidi" w:cstheme="majorBidi"/>
                                <w:color w:val="auto"/>
                                <w:lang w:val="fr-CA"/>
                              </w:rPr>
                              <w:t>Caractéristiques des moteurs sans balais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6B310E16" id="_x0000_s1072" type="#_x0000_t202" style="position:absolute;left:0;text-align:left;margin-left:24.55pt;margin-top:103.9pt;width:362.5pt;height:20.35pt;z-index:-251500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" stroked="f">
                <v:path arrowok="t"/>
                <v:textbox style="mso-fit-shape-to-text:t" inset="0,0,0,0">
                  <w:txbxContent>
                    <w:p w14:paraId="07195EE6" w14:textId="77777777" w:rsidR="00C81D0D" w:rsidRPr="00057091" w:rsidRDefault="00C81D0D" w:rsidP="00F047CE">
                      <w:pPr>
                        <w:pStyle w:val="Caption"/>
                        <w:jc w:val="center"/>
                        <w:rPr>
                          <w:rFonts w:asciiTheme="majorBidi" w:hAnsiTheme="majorBidi" w:cstheme="majorBidi"/>
                          <w:color w:val="auto"/>
                          <w:lang w:val="fr-CA"/>
                        </w:rPr>
                      </w:pPr>
                      <w:r>
                        <w:rPr>
                          <w:rFonts w:asciiTheme="majorBidi" w:hAnsiTheme="majorBidi" w:cstheme="majorBidi"/>
                          <w:b/>
                          <w:bCs/>
                          <w:color w:val="auto"/>
                        </w:rPr>
                        <w:t>Tableau</w:t>
                      </w:r>
                      <w:r w:rsidRPr="00057091">
                        <w:rPr>
                          <w:rFonts w:asciiTheme="majorBidi" w:hAnsiTheme="majorBidi" w:cstheme="majorBidi"/>
                          <w:b/>
                          <w:bCs/>
                          <w:color w:val="auto"/>
                        </w:rPr>
                        <w:t xml:space="preserv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3</w:t>
                      </w:r>
                      <w:r w:rsidRPr="00057091">
                        <w:rPr>
                          <w:rFonts w:asciiTheme="majorBidi" w:hAnsiTheme="majorBidi" w:cstheme="majorBidi"/>
                          <w:b/>
                          <w:bCs/>
                          <w:color w:val="auto"/>
                        </w:rPr>
                        <w:t>:</w:t>
                      </w:r>
                      <w:r w:rsidRPr="00057091">
                        <w:rPr>
                          <w:rFonts w:asciiTheme="majorBidi" w:hAnsiTheme="majorBidi" w:cstheme="majorBidi"/>
                          <w:color w:val="auto"/>
                          <w:lang w:val="fr-CA"/>
                        </w:rPr>
                        <w:t xml:space="preserve"> </w:t>
                      </w:r>
                      <w:r>
                        <w:rPr>
                          <w:rFonts w:asciiTheme="majorBidi" w:hAnsiTheme="majorBidi" w:cstheme="majorBidi"/>
                          <w:color w:val="auto"/>
                          <w:lang w:val="fr-CA"/>
                        </w:rPr>
                        <w:t>Caractéristiques des moteurs sans balais</w:t>
                      </w:r>
                    </w:p>
                  </w:txbxContent>
                </v:textbox>
                <w10:wrap anchorx="margin"/>
              </v:shape>
            </w:pict>
          </mc:Fallback>
        </mc:AlternateContent>
      </w:r>
      <w:r w:rsidR="000B205F" w:rsidRPr="00B014CE">
        <w:rPr>
          <w:rFonts w:ascii="TimesNewRoman" w:hAnsi="TimesNewRoman" w:cs="TimesNewRoman"/>
          <w:sz w:val="24"/>
          <w:szCs w:val="24"/>
        </w:rPr>
        <w:t xml:space="preserve">Les principaux avantages de ces moteurs par rapport aux moteurs à balais </w:t>
      </w:r>
      <w:r w:rsidR="000B205F">
        <w:rPr>
          <w:rFonts w:ascii="TimesNewRoman" w:hAnsi="TimesNewRoman" w:cs="TimesNewRoman"/>
          <w:sz w:val="24"/>
          <w:szCs w:val="24"/>
        </w:rPr>
        <w:t>D</w:t>
      </w:r>
      <w:r w:rsidR="000B205F" w:rsidRPr="00B014CE">
        <w:rPr>
          <w:rFonts w:ascii="TimesNewRoman" w:hAnsi="TimesNewRoman" w:cs="TimesNewRoman"/>
          <w:sz w:val="24"/>
          <w:szCs w:val="24"/>
        </w:rPr>
        <w:t>C sont de</w:t>
      </w:r>
      <w:r w:rsidR="000B205F">
        <w:rPr>
          <w:rFonts w:ascii="TimesNewRoman" w:hAnsi="TimesNewRoman" w:cs="TimesNewRoman"/>
          <w:sz w:val="24"/>
          <w:szCs w:val="24"/>
        </w:rPr>
        <w:t xml:space="preserve"> </w:t>
      </w:r>
      <w:r w:rsidR="000B205F" w:rsidRPr="00B014CE">
        <w:rPr>
          <w:rFonts w:ascii="TimesNewRoman" w:hAnsi="TimesNewRoman" w:cs="TimesNewRoman"/>
          <w:sz w:val="24"/>
          <w:szCs w:val="24"/>
        </w:rPr>
        <w:t>meilleures performances (vitesses et couple plus élevés), une taille plus petite et un rendement plus élevé, ce qui signifie moins de chaleur pour sortir de la machine, une consommation d'énergie inférieure et moins de bruit</w:t>
      </w:r>
      <w:r w:rsidR="000B205F">
        <w:rPr>
          <w:rFonts w:ascii="TimesNewRoman" w:hAnsi="TimesNewRoman" w:cs="TimesNewRoman"/>
          <w:sz w:val="24"/>
          <w:szCs w:val="24"/>
        </w:rPr>
        <w:t xml:space="preserve"> </w:t>
      </w:r>
      <w:r w:rsidR="000B205F" w:rsidRPr="00866C95">
        <w:rPr>
          <w:rFonts w:ascii="TimesNewRoman" w:hAnsi="TimesNewRoman" w:cs="TimesNewRoman"/>
          <w:color w:val="FF0000"/>
          <w:sz w:val="24"/>
          <w:szCs w:val="24"/>
        </w:rPr>
        <w:t>[14]</w:t>
      </w:r>
      <w:r w:rsidR="000B205F" w:rsidRPr="00B014CE">
        <w:rPr>
          <w:rFonts w:ascii="TimesNewRoman" w:hAnsi="TimesNewRoman" w:cs="TimesNewRoman"/>
          <w:sz w:val="24"/>
          <w:szCs w:val="24"/>
        </w:rPr>
        <w:t>.</w:t>
      </w:r>
      <w:r w:rsidR="000B205F">
        <w:rPr>
          <w:rFonts w:ascii="TimesNewRoman" w:hAnsi="TimesNewRoman" w:cs="TimesNewRoman"/>
          <w:sz w:val="24"/>
          <w:szCs w:val="24"/>
        </w:rPr>
        <w:t xml:space="preserve"> </w:t>
      </w:r>
      <w:r w:rsidR="008F32C2">
        <w:rPr>
          <w:rFonts w:ascii="TimesNewRoman" w:hAnsi="TimesNewRoman" w:cs="TimesNewRoman"/>
          <w:sz w:val="24"/>
          <w:szCs w:val="24"/>
        </w:rPr>
        <w:t>Le tableau ci-dessous donner les caractéristiques</w:t>
      </w:r>
      <w:r w:rsidR="00C442DB">
        <w:rPr>
          <w:rFonts w:ascii="TimesNewRoman" w:hAnsi="TimesNewRoman" w:cs="TimesNewRoman"/>
          <w:sz w:val="24"/>
          <w:szCs w:val="24"/>
        </w:rPr>
        <w:t xml:space="preserve"> des moteur Brushless utiliser dans notre projet :</w:t>
      </w:r>
    </w:p>
    <w:tbl>
      <w:tblPr>
        <w:tblStyle w:val="LightGrid-Accent1"/>
        <w:tblpPr w:leftFromText="141" w:rightFromText="141" w:vertAnchor="text" w:horzAnchor="margin" w:tblpXSpec="center" w:tblpY="316"/>
        <w:tblW w:w="0" w:type="auto"/>
        <w:tblLook w:val="04A0" w:firstRow="1" w:lastRow="0" w:firstColumn="1" w:lastColumn="0" w:noHBand="0" w:noVBand="1"/>
      </w:tblPr>
      <w:tblGrid>
        <w:gridCol w:w="3058"/>
        <w:gridCol w:w="2522"/>
      </w:tblGrid>
      <w:tr w:rsidR="00222F82" w:rsidRPr="00057091" w14:paraId="3C9B3F6C" w14:textId="77777777" w:rsidTr="00222F82">
        <w:trPr>
          <w:cnfStyle w:val="100000000000" w:firstRow="1" w:lastRow="0" w:firstColumn="0" w:lastColumn="0" w:oddVBand="0" w:evenVBand="0" w:oddHBand="0"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5580" w:type="dxa"/>
            <w:gridSpan w:val="2"/>
            <w:vAlign w:val="center"/>
          </w:tcPr>
          <w:p w14:paraId="387005CC" w14:textId="77777777" w:rsidR="00222F82" w:rsidRPr="003D6CA8" w:rsidRDefault="00222F82" w:rsidP="00222F82">
            <w:pPr>
              <w:spacing w:after="0" w:line="360" w:lineRule="auto"/>
              <w:jc w:val="center"/>
              <w:rPr>
                <w:rFonts w:asciiTheme="majorBidi" w:hAnsiTheme="majorBidi"/>
                <w:bCs w:val="0"/>
                <w:sz w:val="20"/>
                <w:szCs w:val="20"/>
              </w:rPr>
            </w:pPr>
            <w:r w:rsidRPr="003D6CA8">
              <w:rPr>
                <w:rFonts w:asciiTheme="majorBidi" w:hAnsiTheme="majorBidi"/>
                <w:sz w:val="20"/>
                <w:szCs w:val="20"/>
              </w:rPr>
              <w:t>Caractéristique</w:t>
            </w:r>
            <w:r>
              <w:rPr>
                <w:rFonts w:asciiTheme="majorBidi" w:hAnsiTheme="majorBidi"/>
                <w:sz w:val="20"/>
                <w:szCs w:val="20"/>
              </w:rPr>
              <w:t>s</w:t>
            </w:r>
            <w:r w:rsidRPr="003D6CA8">
              <w:rPr>
                <w:rFonts w:asciiTheme="majorBidi" w:hAnsiTheme="majorBidi"/>
                <w:sz w:val="20"/>
                <w:szCs w:val="20"/>
              </w:rPr>
              <w:t xml:space="preserve"> des moteurs</w:t>
            </w:r>
          </w:p>
        </w:tc>
      </w:tr>
      <w:tr w:rsidR="00222F82" w:rsidRPr="00057091" w14:paraId="59F29B09" w14:textId="77777777" w:rsidTr="00222F8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058" w:type="dxa"/>
            <w:vAlign w:val="center"/>
          </w:tcPr>
          <w:p w14:paraId="2ADCE3AF" w14:textId="77777777" w:rsidR="00222F82" w:rsidRPr="003D6CA8" w:rsidRDefault="00222F82" w:rsidP="00222F82">
            <w:pPr>
              <w:spacing w:after="0" w:line="360" w:lineRule="auto"/>
              <w:jc w:val="center"/>
              <w:rPr>
                <w:rFonts w:asciiTheme="majorBidi" w:hAnsiTheme="majorBidi"/>
                <w:b w:val="0"/>
                <w:sz w:val="20"/>
                <w:szCs w:val="20"/>
              </w:rPr>
            </w:pPr>
            <w:r w:rsidRPr="003D6CA8">
              <w:rPr>
                <w:rFonts w:asciiTheme="majorBidi" w:hAnsiTheme="majorBidi"/>
                <w:sz w:val="20"/>
                <w:szCs w:val="20"/>
              </w:rPr>
              <w:t>Kv [tr min</w:t>
            </w:r>
            <w:r w:rsidRPr="003D6CA8">
              <w:rPr>
                <w:rFonts w:asciiTheme="majorBidi" w:hAnsiTheme="majorBidi"/>
                <w:sz w:val="20"/>
                <w:szCs w:val="20"/>
                <w:vertAlign w:val="superscript"/>
              </w:rPr>
              <w:t>-1</w:t>
            </w:r>
            <w:r w:rsidRPr="003D6CA8">
              <w:rPr>
                <w:rFonts w:asciiTheme="majorBidi" w:hAnsiTheme="majorBidi"/>
                <w:sz w:val="20"/>
                <w:szCs w:val="20"/>
              </w:rPr>
              <w:t>/ V]</w:t>
            </w:r>
          </w:p>
        </w:tc>
        <w:tc>
          <w:tcPr>
            <w:tcW w:w="2522" w:type="dxa"/>
            <w:vAlign w:val="center"/>
          </w:tcPr>
          <w:p w14:paraId="7717750E" w14:textId="77777777" w:rsidR="00222F82" w:rsidRPr="003D6CA8" w:rsidRDefault="00222F82" w:rsidP="00222F8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3D6CA8">
              <w:rPr>
                <w:rFonts w:asciiTheme="majorBidi" w:hAnsiTheme="majorBidi" w:cstheme="majorBidi"/>
                <w:bCs/>
                <w:sz w:val="20"/>
                <w:szCs w:val="20"/>
              </w:rPr>
              <w:t>22OO</w:t>
            </w:r>
          </w:p>
        </w:tc>
      </w:tr>
      <w:tr w:rsidR="00222F82" w:rsidRPr="00057091" w14:paraId="52B39AF7" w14:textId="77777777" w:rsidTr="00222F82">
        <w:trPr>
          <w:cnfStyle w:val="000000010000" w:firstRow="0" w:lastRow="0" w:firstColumn="0" w:lastColumn="0" w:oddVBand="0" w:evenVBand="0" w:oddHBand="0" w:evenHBand="1"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3058" w:type="dxa"/>
            <w:vAlign w:val="center"/>
          </w:tcPr>
          <w:p w14:paraId="4B329956" w14:textId="77777777" w:rsidR="00222F82" w:rsidRPr="003D6CA8" w:rsidRDefault="00222F82" w:rsidP="00222F82">
            <w:pPr>
              <w:spacing w:after="0" w:line="360" w:lineRule="auto"/>
              <w:jc w:val="center"/>
              <w:rPr>
                <w:rFonts w:asciiTheme="majorBidi" w:hAnsiTheme="majorBidi"/>
                <w:b w:val="0"/>
                <w:sz w:val="20"/>
                <w:szCs w:val="20"/>
              </w:rPr>
            </w:pPr>
            <w:r w:rsidRPr="003D6CA8">
              <w:rPr>
                <w:rFonts w:asciiTheme="majorBidi" w:hAnsiTheme="majorBidi"/>
                <w:sz w:val="20"/>
                <w:szCs w:val="20"/>
              </w:rPr>
              <w:t>Courant de fonctionnement [A]</w:t>
            </w:r>
          </w:p>
        </w:tc>
        <w:tc>
          <w:tcPr>
            <w:tcW w:w="2522" w:type="dxa"/>
            <w:vAlign w:val="center"/>
          </w:tcPr>
          <w:p w14:paraId="6F3155C0" w14:textId="77777777" w:rsidR="00222F82" w:rsidRPr="003D6CA8" w:rsidRDefault="00222F82" w:rsidP="00222F82">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0"/>
                <w:szCs w:val="20"/>
              </w:rPr>
            </w:pPr>
            <w:r w:rsidRPr="003D6CA8">
              <w:rPr>
                <w:rFonts w:asciiTheme="majorBidi" w:hAnsiTheme="majorBidi" w:cstheme="majorBidi"/>
                <w:bCs/>
                <w:sz w:val="20"/>
                <w:szCs w:val="20"/>
              </w:rPr>
              <w:t>4 ~ 10</w:t>
            </w:r>
          </w:p>
        </w:tc>
      </w:tr>
      <w:tr w:rsidR="00222F82" w:rsidRPr="00057091" w14:paraId="37CE67D1" w14:textId="77777777" w:rsidTr="00222F82">
        <w:trPr>
          <w:cnfStyle w:val="000000100000" w:firstRow="0" w:lastRow="0" w:firstColumn="0" w:lastColumn="0" w:oddVBand="0" w:evenVBand="0" w:oddHBand="1"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3058" w:type="dxa"/>
            <w:vAlign w:val="center"/>
          </w:tcPr>
          <w:p w14:paraId="4F4CC514" w14:textId="77777777" w:rsidR="00222F82" w:rsidRPr="003D6CA8" w:rsidRDefault="00222F82" w:rsidP="00222F82">
            <w:pPr>
              <w:spacing w:after="0" w:line="360" w:lineRule="auto"/>
              <w:jc w:val="center"/>
              <w:rPr>
                <w:rFonts w:asciiTheme="majorBidi" w:hAnsiTheme="majorBidi"/>
                <w:b w:val="0"/>
                <w:sz w:val="20"/>
                <w:szCs w:val="20"/>
              </w:rPr>
            </w:pPr>
            <w:r w:rsidRPr="003D6CA8">
              <w:rPr>
                <w:rFonts w:asciiTheme="majorBidi" w:hAnsiTheme="majorBidi"/>
                <w:sz w:val="20"/>
                <w:szCs w:val="20"/>
              </w:rPr>
              <w:t>Poids [g]</w:t>
            </w:r>
          </w:p>
        </w:tc>
        <w:tc>
          <w:tcPr>
            <w:tcW w:w="2522" w:type="dxa"/>
            <w:vAlign w:val="center"/>
          </w:tcPr>
          <w:p w14:paraId="4F3177D1" w14:textId="77777777" w:rsidR="00222F82" w:rsidRPr="003D6CA8" w:rsidRDefault="00222F82" w:rsidP="00222F82">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sidRPr="003D6CA8">
              <w:rPr>
                <w:rFonts w:asciiTheme="majorBidi" w:hAnsiTheme="majorBidi" w:cstheme="majorBidi"/>
                <w:bCs/>
                <w:sz w:val="20"/>
                <w:szCs w:val="20"/>
              </w:rPr>
              <w:t>50</w:t>
            </w:r>
          </w:p>
        </w:tc>
      </w:tr>
      <w:tr w:rsidR="00222F82" w:rsidRPr="00057091" w14:paraId="3F36C044" w14:textId="77777777" w:rsidTr="00222F82">
        <w:trPr>
          <w:cnfStyle w:val="000000010000" w:firstRow="0" w:lastRow="0" w:firstColumn="0" w:lastColumn="0" w:oddVBand="0" w:evenVBand="0" w:oddHBand="0" w:evenHBand="1"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3058" w:type="dxa"/>
            <w:vAlign w:val="center"/>
          </w:tcPr>
          <w:p w14:paraId="04717D12" w14:textId="77777777" w:rsidR="00222F82" w:rsidRPr="003D6CA8" w:rsidRDefault="00222F82" w:rsidP="00222F82">
            <w:pPr>
              <w:spacing w:after="0" w:line="360" w:lineRule="auto"/>
              <w:jc w:val="center"/>
              <w:rPr>
                <w:rFonts w:asciiTheme="majorBidi" w:hAnsiTheme="majorBidi"/>
                <w:b w:val="0"/>
                <w:sz w:val="20"/>
                <w:szCs w:val="20"/>
              </w:rPr>
            </w:pPr>
            <w:r w:rsidRPr="003D6CA8">
              <w:rPr>
                <w:rFonts w:asciiTheme="majorBidi" w:hAnsiTheme="majorBidi"/>
                <w:sz w:val="20"/>
                <w:szCs w:val="20"/>
              </w:rPr>
              <w:t>Dimensions [mm]</w:t>
            </w:r>
          </w:p>
        </w:tc>
        <w:tc>
          <w:tcPr>
            <w:tcW w:w="2522" w:type="dxa"/>
            <w:vAlign w:val="center"/>
          </w:tcPr>
          <w:p w14:paraId="10D7BB3D" w14:textId="77777777" w:rsidR="00222F82" w:rsidRPr="003D6CA8" w:rsidRDefault="00222F82" w:rsidP="00222F82">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0"/>
                <w:szCs w:val="20"/>
              </w:rPr>
            </w:pPr>
            <w:r w:rsidRPr="003D6CA8">
              <w:rPr>
                <w:rFonts w:asciiTheme="majorBidi" w:hAnsiTheme="majorBidi" w:cstheme="majorBidi"/>
                <w:bCs/>
                <w:sz w:val="20"/>
                <w:szCs w:val="20"/>
              </w:rPr>
              <w:t>3.17</w:t>
            </w:r>
          </w:p>
        </w:tc>
      </w:tr>
    </w:tbl>
    <w:p w14:paraId="7E499EBA" w14:textId="0C2E043E" w:rsidR="007D5B4E" w:rsidRDefault="007D5B4E" w:rsidP="008F32C2">
      <w:pPr>
        <w:autoSpaceDE w:val="0"/>
        <w:autoSpaceDN w:val="0"/>
        <w:adjustRightInd w:val="0"/>
        <w:spacing w:before="100" w:beforeAutospacing="1" w:after="100" w:afterAutospacing="1" w:line="360" w:lineRule="auto"/>
        <w:ind w:firstLine="360"/>
        <w:rPr>
          <w:rFonts w:ascii="TimesNewRoman" w:hAnsi="TimesNewRoman" w:cs="TimesNewRoman"/>
          <w:sz w:val="24"/>
          <w:szCs w:val="24"/>
        </w:rPr>
      </w:pPr>
    </w:p>
    <w:p w14:paraId="55BEB907" w14:textId="4570CE6D" w:rsidR="009B2BF2" w:rsidRDefault="008F32C2" w:rsidP="008F32C2">
      <w:pPr>
        <w:autoSpaceDE w:val="0"/>
        <w:autoSpaceDN w:val="0"/>
        <w:adjustRightInd w:val="0"/>
        <w:spacing w:before="100" w:beforeAutospacing="1" w:after="100" w:afterAutospacing="1" w:line="360" w:lineRule="auto"/>
        <w:ind w:firstLine="360"/>
        <w:rPr>
          <w:rFonts w:ascii="TimesNewRoman" w:hAnsi="TimesNewRoman" w:cs="TimesNewRoman"/>
          <w:sz w:val="24"/>
          <w:szCs w:val="24"/>
        </w:rPr>
      </w:pPr>
      <w:r>
        <w:rPr>
          <w:rFonts w:ascii="TimesNewRoman" w:hAnsi="TimesNewRoman" w:cs="TimesNewRoman"/>
          <w:sz w:val="24"/>
          <w:szCs w:val="24"/>
        </w:rPr>
        <w:t xml:space="preserve"> </w:t>
      </w:r>
    </w:p>
    <w:p w14:paraId="2047D31E" w14:textId="77777777" w:rsidR="00F047CE" w:rsidRDefault="00F047CE" w:rsidP="00F047CE">
      <w:pPr>
        <w:spacing w:before="240" w:after="0" w:line="360" w:lineRule="auto"/>
        <w:jc w:val="both"/>
        <w:rPr>
          <w:rFonts w:ascii="TimesNewRoman" w:hAnsi="TimesNewRoman" w:cs="TimesNewRoman"/>
          <w:sz w:val="24"/>
          <w:szCs w:val="24"/>
        </w:rPr>
      </w:pPr>
    </w:p>
    <w:p w14:paraId="2BFB560C" w14:textId="01CE91E9" w:rsidR="000B205F" w:rsidRPr="00F047CE" w:rsidRDefault="000B205F" w:rsidP="00BE3017">
      <w:pPr>
        <w:pStyle w:val="ListParagraph"/>
        <w:numPr>
          <w:ilvl w:val="0"/>
          <w:numId w:val="44"/>
        </w:numPr>
        <w:tabs>
          <w:tab w:val="left" w:pos="1080"/>
        </w:tabs>
        <w:spacing w:before="240" w:after="0" w:line="360" w:lineRule="auto"/>
        <w:ind w:left="360"/>
        <w:jc w:val="both"/>
        <w:rPr>
          <w:rFonts w:ascii="TimesNewRoman" w:hAnsi="TimesNewRoman" w:cs="TimesNewRoman"/>
          <w:b/>
          <w:bCs/>
          <w:sz w:val="24"/>
          <w:szCs w:val="24"/>
        </w:rPr>
      </w:pPr>
      <w:r w:rsidRPr="00F047CE">
        <w:rPr>
          <w:rFonts w:ascii="TimesNewRoman" w:hAnsi="TimesNewRoman" w:cs="TimesNewRoman"/>
          <w:b/>
          <w:bCs/>
          <w:sz w:val="24"/>
          <w:szCs w:val="24"/>
        </w:rPr>
        <w:t>Principe de fonctionnement de moteur sans balais </w:t>
      </w:r>
    </w:p>
    <w:p w14:paraId="6420C94C" w14:textId="2FAFB0A6" w:rsidR="000B205F" w:rsidRDefault="000B205F" w:rsidP="000B205F">
      <w:pPr>
        <w:spacing w:before="240" w:after="0" w:line="360" w:lineRule="auto"/>
        <w:ind w:firstLine="360"/>
        <w:jc w:val="both"/>
        <w:rPr>
          <w:rFonts w:ascii="TimesNewRoman" w:hAnsi="TimesNewRoman" w:cs="TimesNewRoman"/>
          <w:sz w:val="24"/>
          <w:szCs w:val="24"/>
        </w:rPr>
      </w:pPr>
      <w:r w:rsidRPr="00DC764D">
        <w:rPr>
          <w:rFonts w:ascii="TimesNewRoman" w:hAnsi="TimesNewRoman" w:cs="TimesNewRoman"/>
          <w:sz w:val="24"/>
          <w:szCs w:val="24"/>
        </w:rPr>
        <w:t xml:space="preserve">De l'extérieur, il fonctionne en courant continu. </w:t>
      </w:r>
      <w:r>
        <w:rPr>
          <w:rFonts w:ascii="TimesNewRoman" w:hAnsi="TimesNewRoman" w:cs="TimesNewRoman"/>
          <w:sz w:val="24"/>
          <w:szCs w:val="24"/>
        </w:rPr>
        <w:t>C</w:t>
      </w:r>
      <w:r w:rsidRPr="00DC764D">
        <w:rPr>
          <w:rFonts w:ascii="TimesNewRoman" w:hAnsi="TimesNewRoman" w:cs="TimesNewRoman"/>
          <w:sz w:val="24"/>
          <w:szCs w:val="24"/>
        </w:rPr>
        <w:t xml:space="preserve">e type de moteur ne contient pas de collecteur de courant rotatif et ne contient donc pas de balais. D'autre part, le système de </w:t>
      </w:r>
      <w:r w:rsidRPr="00DC764D">
        <w:rPr>
          <w:rFonts w:ascii="TimesNewRoman" w:hAnsi="TimesNewRoman" w:cs="TimesNewRoman"/>
          <w:sz w:val="24"/>
          <w:szCs w:val="24"/>
        </w:rPr>
        <w:lastRenderedPageBreak/>
        <w:t>commande électronique doit assurer la commutation du courant dans l'enroulement du stator. L'appareil peut être intégré dans un moteur de petite puissance, ou il peut être intégré à l'extérieur sous la forme d'un convertisseur de puissance (onduleur). La fonction de l'ensemble capteur et du dispositif de commande électronique est</w:t>
      </w:r>
      <w:r>
        <w:rPr>
          <w:rFonts w:ascii="TimesNewRoman" w:hAnsi="TimesNewRoman" w:cs="TimesNewRoman"/>
          <w:sz w:val="24"/>
          <w:szCs w:val="24"/>
        </w:rPr>
        <w:t xml:space="preserve"> </w:t>
      </w:r>
      <w:r w:rsidRPr="00DC764D">
        <w:rPr>
          <w:rFonts w:ascii="TimesNewRoman" w:hAnsi="TimesNewRoman" w:cs="TimesNewRoman"/>
          <w:sz w:val="24"/>
          <w:szCs w:val="24"/>
        </w:rPr>
        <w:t>d'assurer le pilote automatique du moteur [3], c'est-à-dire que l'orthogonalité du flux magnétique du rotor au flux magnétique du stator [3] a été préalablement transférée au collecteur de balais sur le moteur à courant continu Assemble [3].</w:t>
      </w:r>
    </w:p>
    <w:p w14:paraId="58D758A0" w14:textId="140760C6" w:rsidR="000B205F" w:rsidRDefault="008F32C2" w:rsidP="000B205F">
      <w:pPr>
        <w:spacing w:before="240" w:after="0" w:line="360" w:lineRule="auto"/>
        <w:ind w:firstLine="360"/>
        <w:jc w:val="both"/>
        <w:rPr>
          <w:rFonts w:ascii="TimesNewRoman" w:hAnsi="TimesNewRoman" w:cs="TimesNewRoman"/>
          <w:sz w:val="24"/>
          <w:szCs w:val="24"/>
        </w:rPr>
      </w:pPr>
      <w:r>
        <w:rPr>
          <w:noProof/>
          <w:lang w:eastAsia="fr-FR"/>
        </w:rPr>
        <w:drawing>
          <wp:anchor distT="0" distB="0" distL="114300" distR="114300" simplePos="0" relativeHeight="251697152" behindDoc="0" locked="0" layoutInCell="1" allowOverlap="1" wp14:anchorId="479749AB" wp14:editId="1F58F8D3">
            <wp:simplePos x="0" y="0"/>
            <wp:positionH relativeFrom="margin">
              <wp:posOffset>1157843</wp:posOffset>
            </wp:positionH>
            <wp:positionV relativeFrom="paragraph">
              <wp:posOffset>45515</wp:posOffset>
            </wp:positionV>
            <wp:extent cx="3399599" cy="2176789"/>
            <wp:effectExtent l="152400" t="152400" r="353695" b="356870"/>
            <wp:wrapNone/>
            <wp:docPr id="49" name="Picture 49" descr="moteur brushl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moteur brushless"/>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399599" cy="2176789"/>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586FE12B" w14:textId="08E9FFCF" w:rsidR="000B205F" w:rsidRDefault="000B205F" w:rsidP="000B205F">
      <w:pPr>
        <w:spacing w:before="240" w:after="0" w:line="360" w:lineRule="auto"/>
        <w:jc w:val="both"/>
        <w:rPr>
          <w:rFonts w:ascii="TimesNewRoman" w:hAnsi="TimesNewRoman" w:cs="TimesNewRoman"/>
          <w:b/>
          <w:bCs/>
          <w:sz w:val="28"/>
          <w:szCs w:val="28"/>
        </w:rPr>
      </w:pPr>
    </w:p>
    <w:p w14:paraId="571E0FCD" w14:textId="77777777" w:rsidR="000B205F" w:rsidRDefault="000B205F" w:rsidP="000B205F">
      <w:pPr>
        <w:spacing w:before="240" w:after="0" w:line="360" w:lineRule="auto"/>
        <w:jc w:val="both"/>
        <w:rPr>
          <w:rFonts w:ascii="TimesNewRoman" w:hAnsi="TimesNewRoman" w:cs="TimesNewRoman"/>
          <w:b/>
          <w:bCs/>
          <w:sz w:val="28"/>
          <w:szCs w:val="28"/>
        </w:rPr>
      </w:pPr>
    </w:p>
    <w:p w14:paraId="37511BDE" w14:textId="77777777" w:rsidR="000B205F" w:rsidRDefault="000B205F" w:rsidP="000B205F">
      <w:pPr>
        <w:spacing w:before="240" w:after="0" w:line="360" w:lineRule="auto"/>
        <w:jc w:val="both"/>
        <w:rPr>
          <w:rFonts w:ascii="TimesNewRoman" w:hAnsi="TimesNewRoman" w:cs="TimesNewRoman"/>
          <w:b/>
          <w:bCs/>
          <w:sz w:val="28"/>
          <w:szCs w:val="28"/>
        </w:rPr>
      </w:pPr>
    </w:p>
    <w:p w14:paraId="3DA6D8CF" w14:textId="77777777" w:rsidR="000B205F" w:rsidRDefault="000B205F" w:rsidP="000B205F">
      <w:pPr>
        <w:spacing w:before="240" w:after="0" w:line="360" w:lineRule="auto"/>
        <w:jc w:val="both"/>
        <w:rPr>
          <w:rFonts w:ascii="TimesNewRoman" w:hAnsi="TimesNewRoman" w:cs="TimesNewRoman"/>
          <w:b/>
          <w:bCs/>
          <w:sz w:val="28"/>
          <w:szCs w:val="28"/>
        </w:rPr>
      </w:pPr>
    </w:p>
    <w:p w14:paraId="44D849C7" w14:textId="0ED7B07C" w:rsidR="000B205F" w:rsidRDefault="008F32C2" w:rsidP="000B205F">
      <w:pPr>
        <w:spacing w:before="240" w:after="0" w:line="360" w:lineRule="auto"/>
        <w:jc w:val="both"/>
        <w:rPr>
          <w:rFonts w:ascii="TimesNewRoman" w:hAnsi="TimesNewRoman" w:cs="TimesNewRoman"/>
          <w:b/>
          <w:bCs/>
          <w:sz w:val="28"/>
          <w:szCs w:val="28"/>
        </w:rPr>
      </w:pPr>
      <w:r>
        <w:rPr>
          <w:noProof/>
          <w:lang w:eastAsia="fr-FR"/>
        </w:rPr>
        <mc:AlternateContent>
          <mc:Choice Requires="wps">
            <w:drawing>
              <wp:anchor distT="0" distB="0" distL="114300" distR="114300" simplePos="0" relativeHeight="251698176" behindDoc="1" locked="0" layoutInCell="1" allowOverlap="1" wp14:anchorId="0D7861E7" wp14:editId="7AF7254F">
                <wp:simplePos x="0" y="0"/>
                <wp:positionH relativeFrom="margin">
                  <wp:posOffset>627644</wp:posOffset>
                </wp:positionH>
                <wp:positionV relativeFrom="paragraph">
                  <wp:posOffset>158102</wp:posOffset>
                </wp:positionV>
                <wp:extent cx="4603750" cy="258445"/>
                <wp:effectExtent l="0" t="0" r="6350" b="8255"/>
                <wp:wrapNone/>
                <wp:docPr id="50"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8445"/>
                        </a:xfrm>
                        <a:prstGeom prst="rect">
                          <a:avLst/>
                        </a:prstGeom>
                        <a:solidFill>
                          <a:prstClr val="white"/>
                        </a:solidFill>
                        <a:ln>
                          <a:noFill/>
                        </a:ln>
                      </wps:spPr>
                      <wps:txbx>
                        <w:txbxContent>
                          <w:p w14:paraId="163FB126" w14:textId="46BA5F92" w:rsidR="00C81D0D" w:rsidRPr="00057091" w:rsidRDefault="00C81D0D" w:rsidP="000B205F">
                            <w:pPr>
                              <w:pStyle w:val="Caption"/>
                              <w:jc w:val="center"/>
                              <w:rPr>
                                <w:rFonts w:asciiTheme="majorBidi" w:hAnsiTheme="majorBidi" w:cstheme="majorBidi"/>
                                <w:color w:val="auto"/>
                                <w:lang w:val="fr-CA"/>
                              </w:rPr>
                            </w:pPr>
                            <w:r w:rsidRPr="00057091">
                              <w:rPr>
                                <w:rFonts w:asciiTheme="majorBidi" w:hAnsiTheme="majorBidi" w:cstheme="majorBidi"/>
                                <w:b/>
                                <w:bCs/>
                                <w:color w:val="auto"/>
                              </w:rPr>
                              <w:t>Figure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5</w:t>
                            </w:r>
                            <w:r w:rsidRPr="00057091">
                              <w:rPr>
                                <w:rFonts w:asciiTheme="majorBidi" w:hAnsiTheme="majorBidi" w:cstheme="majorBidi"/>
                                <w:b/>
                                <w:bCs/>
                                <w:color w:val="auto"/>
                              </w:rPr>
                              <w:t>:</w:t>
                            </w:r>
                            <w:r w:rsidRPr="00057091">
                              <w:rPr>
                                <w:rFonts w:asciiTheme="majorBidi" w:hAnsiTheme="majorBidi" w:cstheme="majorBidi"/>
                                <w:color w:val="auto"/>
                                <w:lang w:val="fr-CA"/>
                              </w:rPr>
                              <w:t xml:space="preserve"> </w:t>
                            </w:r>
                            <w:r>
                              <w:rPr>
                                <w:rFonts w:asciiTheme="majorBidi" w:hAnsiTheme="majorBidi" w:cstheme="majorBidi"/>
                                <w:color w:val="auto"/>
                                <w:lang w:val="fr-CA"/>
                              </w:rPr>
                              <w:t>Fonctionnement de moteur sans balais (Brushless)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0D7861E7" id="_x0000_s1073" type="#_x0000_t202" style="position:absolute;left:0;text-align:left;margin-left:49.4pt;margin-top:12.45pt;width:362.5pt;height:20.35pt;z-index:-251618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" stroked="f">
                <v:path arrowok="t"/>
                <v:textbox style="mso-fit-shape-to-text:t" inset="0,0,0,0">
                  <w:txbxContent>
                    <w:p w14:paraId="163FB126" w14:textId="46BA5F92" w:rsidR="00C81D0D" w:rsidRPr="00057091" w:rsidRDefault="00C81D0D" w:rsidP="000B205F">
                      <w:pPr>
                        <w:pStyle w:val="Caption"/>
                        <w:jc w:val="center"/>
                        <w:rPr>
                          <w:rFonts w:asciiTheme="majorBidi" w:hAnsiTheme="majorBidi" w:cstheme="majorBidi"/>
                          <w:color w:val="auto"/>
                          <w:lang w:val="fr-CA"/>
                        </w:rPr>
                      </w:pPr>
                      <w:r w:rsidRPr="00057091">
                        <w:rPr>
                          <w:rFonts w:asciiTheme="majorBidi" w:hAnsiTheme="majorBidi" w:cstheme="majorBidi"/>
                          <w:b/>
                          <w:bCs/>
                          <w:color w:val="auto"/>
                        </w:rPr>
                        <w:t>Figure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5</w:t>
                      </w:r>
                      <w:r w:rsidRPr="00057091">
                        <w:rPr>
                          <w:rFonts w:asciiTheme="majorBidi" w:hAnsiTheme="majorBidi" w:cstheme="majorBidi"/>
                          <w:b/>
                          <w:bCs/>
                          <w:color w:val="auto"/>
                        </w:rPr>
                        <w:t>:</w:t>
                      </w:r>
                      <w:r w:rsidRPr="00057091">
                        <w:rPr>
                          <w:rFonts w:asciiTheme="majorBidi" w:hAnsiTheme="majorBidi" w:cstheme="majorBidi"/>
                          <w:color w:val="auto"/>
                          <w:lang w:val="fr-CA"/>
                        </w:rPr>
                        <w:t xml:space="preserve"> </w:t>
                      </w:r>
                      <w:r>
                        <w:rPr>
                          <w:rFonts w:asciiTheme="majorBidi" w:hAnsiTheme="majorBidi" w:cstheme="majorBidi"/>
                          <w:color w:val="auto"/>
                          <w:lang w:val="fr-CA"/>
                        </w:rPr>
                        <w:t>Fonctionnement de moteur sans balais (Brushless)</w:t>
                      </w:r>
                    </w:p>
                  </w:txbxContent>
                </v:textbox>
                <w10:wrap anchorx="margin"/>
              </v:shape>
            </w:pict>
          </mc:Fallback>
        </mc:AlternateContent>
      </w:r>
    </w:p>
    <w:p w14:paraId="6A6660A9" w14:textId="6CC0431A" w:rsidR="00A36DAE" w:rsidRDefault="00A36DAE" w:rsidP="002655CB">
      <w:pPr>
        <w:pStyle w:val="ListParagraph"/>
        <w:numPr>
          <w:ilvl w:val="0"/>
          <w:numId w:val="34"/>
        </w:numPr>
        <w:spacing w:line="360" w:lineRule="auto"/>
        <w:ind w:left="360"/>
        <w:jc w:val="both"/>
        <w:rPr>
          <w:rFonts w:ascii="TimesNewRoman" w:hAnsi="TimesNewRoman" w:cs="TimesNewRoman"/>
          <w:b/>
          <w:bCs/>
          <w:sz w:val="28"/>
          <w:szCs w:val="28"/>
        </w:rPr>
      </w:pPr>
      <w:r>
        <w:rPr>
          <w:rFonts w:ascii="TimesNewRoman" w:hAnsi="TimesNewRoman" w:cs="TimesNewRoman"/>
          <w:b/>
          <w:bCs/>
          <w:sz w:val="28"/>
          <w:szCs w:val="28"/>
        </w:rPr>
        <w:t xml:space="preserve">Les </w:t>
      </w:r>
      <w:r w:rsidRPr="00A36DAE">
        <w:rPr>
          <w:rFonts w:ascii="TimesNewRoman" w:hAnsi="TimesNewRoman" w:cs="TimesNewRoman"/>
          <w:b/>
          <w:bCs/>
          <w:sz w:val="28"/>
          <w:szCs w:val="28"/>
        </w:rPr>
        <w:t>hélices</w:t>
      </w:r>
      <w:r>
        <w:rPr>
          <w:rFonts w:ascii="TimesNewRoman" w:hAnsi="TimesNewRoman" w:cs="TimesNewRoman"/>
          <w:b/>
          <w:bCs/>
          <w:sz w:val="28"/>
          <w:szCs w:val="28"/>
        </w:rPr>
        <w:t xml:space="preserve"> (</w:t>
      </w:r>
      <w:r w:rsidRPr="00A36DAE">
        <w:rPr>
          <w:rFonts w:ascii="TimesNewRoman" w:hAnsi="TimesNewRoman" w:cs="TimesNewRoman"/>
          <w:b/>
          <w:bCs/>
          <w:sz w:val="28"/>
          <w:szCs w:val="28"/>
        </w:rPr>
        <w:t>propellers</w:t>
      </w:r>
      <w:r>
        <w:rPr>
          <w:rFonts w:ascii="TimesNewRoman" w:hAnsi="TimesNewRoman" w:cs="TimesNewRoman"/>
          <w:b/>
          <w:bCs/>
          <w:sz w:val="28"/>
          <w:szCs w:val="28"/>
        </w:rPr>
        <w:t>) </w:t>
      </w:r>
    </w:p>
    <w:p w14:paraId="143EFD3E" w14:textId="77777777" w:rsidR="0098291C" w:rsidRPr="0098291C" w:rsidRDefault="0098291C" w:rsidP="0098291C">
      <w:pPr>
        <w:spacing w:before="240" w:after="0" w:line="360" w:lineRule="auto"/>
        <w:ind w:firstLine="720"/>
        <w:jc w:val="both"/>
        <w:rPr>
          <w:rFonts w:ascii="TimesNewRoman" w:hAnsi="TimesNewRoman" w:cs="TimesNewRoman"/>
          <w:sz w:val="24"/>
          <w:szCs w:val="24"/>
        </w:rPr>
      </w:pPr>
      <w:r w:rsidRPr="0098291C">
        <w:rPr>
          <w:rFonts w:ascii="TimesNewRoman" w:hAnsi="TimesNewRoman" w:cs="TimesNewRoman"/>
          <w:sz w:val="24"/>
          <w:szCs w:val="24"/>
        </w:rPr>
        <w:t>Les hélices sont des dispositifs qui transforment le mouvement rotatif en poussée linéaire. Les hélices de drone assurent la portance de l'avion en tournant et en créant un flux d'air, ce qui entraîne une différence de pression entre les surfaces supérieure et inférieure de l'hélice. Cela accélère une masse d'air dans une direction, fournissant une portance qui contrecarre la force de gravité.</w:t>
      </w:r>
    </w:p>
    <w:p w14:paraId="4F85E56D" w14:textId="1795DC23" w:rsidR="0098291C" w:rsidRDefault="0098291C" w:rsidP="00421A4A">
      <w:pPr>
        <w:spacing w:after="0" w:line="360" w:lineRule="auto"/>
        <w:ind w:firstLine="720"/>
        <w:jc w:val="both"/>
        <w:rPr>
          <w:rFonts w:ascii="TimesNewRoman" w:hAnsi="TimesNewRoman" w:cs="TimesNewRoman"/>
          <w:sz w:val="24"/>
          <w:szCs w:val="24"/>
        </w:rPr>
      </w:pPr>
      <w:r w:rsidRPr="0098291C">
        <w:rPr>
          <w:rFonts w:ascii="TimesNewRoman" w:hAnsi="TimesNewRoman" w:cs="TimesNewRoman"/>
          <w:sz w:val="24"/>
          <w:szCs w:val="24"/>
        </w:rPr>
        <w:t xml:space="preserve">Les hélices pour drones </w:t>
      </w:r>
      <w:r>
        <w:rPr>
          <w:rFonts w:ascii="TimesNewRoman" w:hAnsi="TimesNewRoman" w:cs="TimesNewRoman"/>
          <w:sz w:val="24"/>
          <w:szCs w:val="24"/>
        </w:rPr>
        <w:t>quadr</w:t>
      </w:r>
      <w:r w:rsidRPr="0098291C">
        <w:rPr>
          <w:rFonts w:ascii="TimesNewRoman" w:hAnsi="TimesNewRoman" w:cs="TimesNewRoman"/>
          <w:sz w:val="24"/>
          <w:szCs w:val="24"/>
        </w:rPr>
        <w:t>irotors tels que les hélices hex</w:t>
      </w:r>
      <w:r>
        <w:rPr>
          <w:rFonts w:ascii="TimesNewRoman" w:hAnsi="TimesNewRoman" w:cs="TimesNewRoman"/>
          <w:sz w:val="24"/>
          <w:szCs w:val="24"/>
        </w:rPr>
        <w:t>arotor</w:t>
      </w:r>
      <w:r w:rsidRPr="0098291C">
        <w:rPr>
          <w:rFonts w:ascii="TimesNewRoman" w:hAnsi="TimesNewRoman" w:cs="TimesNewRoman"/>
          <w:sz w:val="24"/>
          <w:szCs w:val="24"/>
        </w:rPr>
        <w:t>s, octo</w:t>
      </w:r>
      <w:r>
        <w:rPr>
          <w:rFonts w:ascii="TimesNewRoman" w:hAnsi="TimesNewRoman" w:cs="TimesNewRoman"/>
          <w:sz w:val="24"/>
          <w:szCs w:val="24"/>
        </w:rPr>
        <w:t>rotor</w:t>
      </w:r>
      <w:r w:rsidRPr="0098291C">
        <w:rPr>
          <w:rFonts w:ascii="TimesNewRoman" w:hAnsi="TimesNewRoman" w:cs="TimesNewRoman"/>
          <w:sz w:val="24"/>
          <w:szCs w:val="24"/>
        </w:rPr>
        <w:t>s et quadricoptères sont disposées par paires, tournant dans le sens horaire ou antihoraire pour créer un équilibre. La variation de la vitesse de ces hélices permet au drone de planer, de monter, de descendre ou d'affecter son lacet, son tangage et son roulis.</w:t>
      </w:r>
    </w:p>
    <w:p w14:paraId="6B2AF9E9" w14:textId="6AC25F9F" w:rsidR="00BE3017" w:rsidRDefault="00BE3017" w:rsidP="00550209">
      <w:pPr>
        <w:spacing w:after="0" w:line="360" w:lineRule="auto"/>
        <w:ind w:firstLine="720"/>
        <w:jc w:val="both"/>
        <w:rPr>
          <w:rFonts w:ascii="TimesNewRoman" w:hAnsi="TimesNewRoman" w:cs="TimesNewRoman"/>
          <w:sz w:val="24"/>
          <w:szCs w:val="24"/>
        </w:rPr>
      </w:pPr>
      <w:r w:rsidRPr="0098291C">
        <w:rPr>
          <w:rFonts w:ascii="TimesNewRoman" w:hAnsi="TimesNewRoman" w:cs="TimesNewRoman"/>
          <w:sz w:val="24"/>
          <w:szCs w:val="24"/>
        </w:rPr>
        <w:t>Les vitesses de l’hélice varient en modifiant la tension fournie au moteur de l’hélice, un processus géré par un contrôleur de vitesse électronique (ESC). Le signal correct est transmis à l'ESC par le contrôleur de vol du drone, qui repose sur les entrées du contrôleur du pilote humain ou d'un pilote automatique, et peut également prendre en compte les informations d'un IMU (système de mesure inertielle) et d'autres capteurs.</w:t>
      </w:r>
    </w:p>
    <w:p w14:paraId="3E74BB60" w14:textId="1F93803A" w:rsidR="008F32C2" w:rsidRDefault="008F32C2" w:rsidP="00421A4A">
      <w:pPr>
        <w:spacing w:after="0" w:line="360" w:lineRule="auto"/>
        <w:ind w:firstLine="720"/>
        <w:jc w:val="both"/>
        <w:rPr>
          <w:rFonts w:ascii="TimesNewRoman" w:hAnsi="TimesNewRoman" w:cs="TimesNewRoman"/>
          <w:sz w:val="24"/>
          <w:szCs w:val="24"/>
        </w:rPr>
      </w:pPr>
    </w:p>
    <w:p w14:paraId="12756AC4" w14:textId="67907DDD" w:rsidR="008F32C2" w:rsidRDefault="00320316" w:rsidP="00421A4A">
      <w:pPr>
        <w:spacing w:after="0" w:line="360" w:lineRule="auto"/>
        <w:ind w:firstLine="720"/>
        <w:jc w:val="both"/>
        <w:rPr>
          <w:rFonts w:ascii="TimesNewRoman" w:hAnsi="TimesNewRoman" w:cs="TimesNewRoman"/>
          <w:sz w:val="24"/>
          <w:szCs w:val="24"/>
        </w:rPr>
      </w:pPr>
      <w:r>
        <w:rPr>
          <w:noProof/>
          <w:lang w:eastAsia="fr-FR"/>
        </w:rPr>
        <w:lastRenderedPageBreak/>
        <w:drawing>
          <wp:anchor distT="0" distB="0" distL="114300" distR="114300" simplePos="0" relativeHeight="251668992" behindDoc="0" locked="0" layoutInCell="1" allowOverlap="1" wp14:anchorId="472709E9" wp14:editId="467E4B82">
            <wp:simplePos x="0" y="0"/>
            <wp:positionH relativeFrom="margin">
              <wp:posOffset>613093</wp:posOffset>
            </wp:positionH>
            <wp:positionV relativeFrom="paragraph">
              <wp:posOffset>13018</wp:posOffset>
            </wp:positionV>
            <wp:extent cx="4344621" cy="1914525"/>
            <wp:effectExtent l="152400" t="152400" r="361315" b="352425"/>
            <wp:wrapNone/>
            <wp:docPr id="32" name="Picture 32" descr="1Pair 1045 10x4.5 CW CCW Propeller Prop For RC Multicopter Quadcopter F450  Black|cw ccw|1045 propprop propeller - AliExp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1Pair 1045 10x4.5 CW CCW Propeller Prop For RC Multicopter Quadcopter F450  Black|cw ccw|1045 propprop propeller - AliExpress"/>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352817" cy="1918137"/>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14:paraId="7B8DA8E1" w14:textId="662654CF" w:rsidR="008F32C2" w:rsidRDefault="008F32C2" w:rsidP="00421A4A">
      <w:pPr>
        <w:spacing w:after="0" w:line="360" w:lineRule="auto"/>
        <w:ind w:firstLine="720"/>
        <w:jc w:val="both"/>
        <w:rPr>
          <w:rFonts w:ascii="TimesNewRoman" w:hAnsi="TimesNewRoman" w:cs="TimesNewRoman"/>
          <w:sz w:val="24"/>
          <w:szCs w:val="24"/>
        </w:rPr>
      </w:pPr>
    </w:p>
    <w:p w14:paraId="59831313" w14:textId="448D4E4E" w:rsidR="008F32C2" w:rsidRDefault="008F32C2" w:rsidP="00421A4A">
      <w:pPr>
        <w:spacing w:after="0" w:line="360" w:lineRule="auto"/>
        <w:ind w:firstLine="720"/>
        <w:jc w:val="both"/>
        <w:rPr>
          <w:rFonts w:ascii="TimesNewRoman" w:hAnsi="TimesNewRoman" w:cs="TimesNewRoman"/>
          <w:sz w:val="24"/>
          <w:szCs w:val="24"/>
        </w:rPr>
      </w:pPr>
    </w:p>
    <w:p w14:paraId="7D28CBFA" w14:textId="21263D71" w:rsidR="008F32C2" w:rsidRDefault="008F32C2" w:rsidP="00421A4A">
      <w:pPr>
        <w:spacing w:after="0" w:line="360" w:lineRule="auto"/>
        <w:ind w:firstLine="720"/>
        <w:jc w:val="both"/>
        <w:rPr>
          <w:rFonts w:ascii="TimesNewRoman" w:hAnsi="TimesNewRoman" w:cs="TimesNewRoman"/>
          <w:sz w:val="24"/>
          <w:szCs w:val="24"/>
        </w:rPr>
      </w:pPr>
    </w:p>
    <w:p w14:paraId="530FE933" w14:textId="24721881" w:rsidR="008F32C2" w:rsidRDefault="008F32C2" w:rsidP="00421A4A">
      <w:pPr>
        <w:spacing w:after="0" w:line="360" w:lineRule="auto"/>
        <w:ind w:firstLine="720"/>
        <w:jc w:val="both"/>
        <w:rPr>
          <w:rFonts w:ascii="TimesNewRoman" w:hAnsi="TimesNewRoman" w:cs="TimesNewRoman"/>
          <w:sz w:val="24"/>
          <w:szCs w:val="24"/>
        </w:rPr>
      </w:pPr>
    </w:p>
    <w:p w14:paraId="4822D193" w14:textId="7ACEBD87" w:rsidR="008F32C2" w:rsidRDefault="008F32C2" w:rsidP="00421A4A">
      <w:pPr>
        <w:spacing w:after="0" w:line="360" w:lineRule="auto"/>
        <w:ind w:firstLine="720"/>
        <w:jc w:val="both"/>
        <w:rPr>
          <w:rFonts w:ascii="TimesNewRoman" w:hAnsi="TimesNewRoman" w:cs="TimesNewRoman"/>
          <w:sz w:val="24"/>
          <w:szCs w:val="24"/>
        </w:rPr>
      </w:pPr>
    </w:p>
    <w:p w14:paraId="6849EF08" w14:textId="77777777" w:rsidR="008F32C2" w:rsidRPr="0098291C" w:rsidRDefault="008F32C2" w:rsidP="00421A4A">
      <w:pPr>
        <w:spacing w:after="0" w:line="360" w:lineRule="auto"/>
        <w:ind w:firstLine="720"/>
        <w:jc w:val="both"/>
        <w:rPr>
          <w:rFonts w:ascii="TimesNewRoman" w:hAnsi="TimesNewRoman" w:cs="TimesNewRoman"/>
          <w:sz w:val="24"/>
          <w:szCs w:val="24"/>
        </w:rPr>
      </w:pPr>
    </w:p>
    <w:p w14:paraId="6BF070ED" w14:textId="61E92E59" w:rsidR="008F32C2" w:rsidRDefault="008F32C2" w:rsidP="00421A4A">
      <w:pPr>
        <w:spacing w:after="0" w:line="360" w:lineRule="auto"/>
        <w:ind w:firstLine="720"/>
        <w:jc w:val="both"/>
        <w:rPr>
          <w:rFonts w:ascii="TimesNewRoman" w:hAnsi="TimesNewRoman" w:cs="TimesNewRoman"/>
          <w:sz w:val="24"/>
          <w:szCs w:val="24"/>
        </w:rPr>
      </w:pPr>
    </w:p>
    <w:p w14:paraId="6EE0BCDB" w14:textId="0A287320" w:rsidR="00C442DB" w:rsidRDefault="00550209" w:rsidP="00421A4A">
      <w:pPr>
        <w:spacing w:after="0" w:line="360" w:lineRule="auto"/>
        <w:ind w:firstLine="720"/>
        <w:jc w:val="both"/>
        <w:rPr>
          <w:rFonts w:ascii="TimesNewRoman" w:hAnsi="TimesNewRoman" w:cs="TimesNewRoman"/>
          <w:sz w:val="24"/>
          <w:szCs w:val="24"/>
        </w:rPr>
      </w:pPr>
      <w:r>
        <w:rPr>
          <w:noProof/>
          <w:lang w:eastAsia="fr-FR"/>
        </w:rPr>
        <mc:AlternateContent>
          <mc:Choice Requires="wps">
            <w:drawing>
              <wp:anchor distT="0" distB="0" distL="114300" distR="114300" simplePos="0" relativeHeight="251670016" behindDoc="1" locked="0" layoutInCell="1" allowOverlap="1" wp14:anchorId="751BB20B" wp14:editId="1CBD5BFD">
                <wp:simplePos x="0" y="0"/>
                <wp:positionH relativeFrom="margin">
                  <wp:posOffset>664845</wp:posOffset>
                </wp:positionH>
                <wp:positionV relativeFrom="paragraph">
                  <wp:posOffset>35560</wp:posOffset>
                </wp:positionV>
                <wp:extent cx="4603750" cy="178351"/>
                <wp:effectExtent l="0" t="0" r="6350" b="0"/>
                <wp:wrapNone/>
                <wp:docPr id="33"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78351"/>
                        </a:xfrm>
                        <a:prstGeom prst="rect">
                          <a:avLst/>
                        </a:prstGeom>
                        <a:solidFill>
                          <a:prstClr val="white"/>
                        </a:solidFill>
                        <a:ln>
                          <a:noFill/>
                        </a:ln>
                      </wps:spPr>
                      <wps:txbx>
                        <w:txbxContent>
                          <w:p w14:paraId="4E37734D" w14:textId="222FD7C5" w:rsidR="00C81D0D" w:rsidRPr="00057091" w:rsidRDefault="00C81D0D" w:rsidP="008E29E7">
                            <w:pPr>
                              <w:pStyle w:val="Caption"/>
                              <w:jc w:val="center"/>
                              <w:rPr>
                                <w:rFonts w:asciiTheme="majorBidi" w:hAnsiTheme="majorBidi" w:cstheme="majorBidi"/>
                                <w:color w:val="auto"/>
                                <w:lang w:val="fr-CA"/>
                              </w:rPr>
                            </w:pPr>
                            <w:r w:rsidRPr="00057091">
                              <w:rPr>
                                <w:rFonts w:asciiTheme="majorBidi" w:hAnsiTheme="majorBidi" w:cstheme="majorBidi"/>
                                <w:b/>
                                <w:bCs/>
                                <w:color w:val="auto"/>
                              </w:rPr>
                              <w:t>Figure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6</w:t>
                            </w:r>
                            <w:r w:rsidRPr="00057091">
                              <w:rPr>
                                <w:rFonts w:asciiTheme="majorBidi" w:hAnsiTheme="majorBidi" w:cstheme="majorBidi"/>
                                <w:b/>
                                <w:bCs/>
                                <w:color w:val="auto"/>
                              </w:rPr>
                              <w:t>:</w:t>
                            </w:r>
                            <w:r>
                              <w:rPr>
                                <w:rFonts w:asciiTheme="majorBidi" w:hAnsiTheme="majorBidi" w:cstheme="majorBidi"/>
                                <w:color w:val="auto"/>
                                <w:lang w:val="fr-CA"/>
                              </w:rPr>
                              <w:t xml:space="preserve"> Illustration des hélices (propellers)</w:t>
                            </w:r>
                          </w:p>
                          <w:p w14:paraId="77E7CBF0" w14:textId="77777777" w:rsidR="00C81D0D" w:rsidRDefault="00C81D0D"/>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51BB20B" id="_x0000_s1074" type="#_x0000_t202" style="position:absolute;left:0;text-align:left;margin-left:52.35pt;margin-top:2.8pt;width:362.5pt;height:14.05pt;z-index:-251646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" stroked="f">
                <v:path arrowok="t"/>
                <v:textbox inset="0,0,0,0">
                  <w:txbxContent>
                    <w:p w14:paraId="4E37734D" w14:textId="222FD7C5" w:rsidR="00C81D0D" w:rsidRPr="00057091" w:rsidRDefault="00C81D0D" w:rsidP="008E29E7">
                      <w:pPr>
                        <w:pStyle w:val="Caption"/>
                        <w:jc w:val="center"/>
                        <w:rPr>
                          <w:rFonts w:asciiTheme="majorBidi" w:hAnsiTheme="majorBidi" w:cstheme="majorBidi"/>
                          <w:color w:val="auto"/>
                          <w:lang w:val="fr-CA"/>
                        </w:rPr>
                      </w:pPr>
                      <w:r w:rsidRPr="00057091">
                        <w:rPr>
                          <w:rFonts w:asciiTheme="majorBidi" w:hAnsiTheme="majorBidi" w:cstheme="majorBidi"/>
                          <w:b/>
                          <w:bCs/>
                          <w:color w:val="auto"/>
                        </w:rPr>
                        <w:t>Figure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6</w:t>
                      </w:r>
                      <w:r w:rsidRPr="00057091">
                        <w:rPr>
                          <w:rFonts w:asciiTheme="majorBidi" w:hAnsiTheme="majorBidi" w:cstheme="majorBidi"/>
                          <w:b/>
                          <w:bCs/>
                          <w:color w:val="auto"/>
                        </w:rPr>
                        <w:t>:</w:t>
                      </w:r>
                      <w:r>
                        <w:rPr>
                          <w:rFonts w:asciiTheme="majorBidi" w:hAnsiTheme="majorBidi" w:cstheme="majorBidi"/>
                          <w:color w:val="auto"/>
                          <w:lang w:val="fr-CA"/>
                        </w:rPr>
                        <w:t xml:space="preserve"> Illustration des hélices (propellers)</w:t>
                      </w:r>
                    </w:p>
                    <w:p w14:paraId="77E7CBF0" w14:textId="77777777" w:rsidR="00C81D0D" w:rsidRDefault="00C81D0D"/>
                  </w:txbxContent>
                </v:textbox>
                <w10:wrap anchorx="margin"/>
              </v:shape>
            </w:pict>
          </mc:Fallback>
        </mc:AlternateContent>
      </w:r>
    </w:p>
    <w:p w14:paraId="0B914FBE" w14:textId="79236FC6" w:rsidR="0098291C" w:rsidRDefault="008F32C2" w:rsidP="00BE3017">
      <w:pPr>
        <w:spacing w:after="0" w:line="360" w:lineRule="auto"/>
        <w:jc w:val="both"/>
        <w:rPr>
          <w:rFonts w:ascii="TimesNewRoman" w:hAnsi="TimesNewRoman" w:cs="TimesNewRoman"/>
          <w:sz w:val="24"/>
          <w:szCs w:val="24"/>
        </w:rPr>
      </w:pPr>
      <w:r>
        <w:rPr>
          <w:rFonts w:ascii="TimesNewRoman" w:hAnsi="TimesNewRoman" w:cs="TimesNewRoman"/>
          <w:sz w:val="24"/>
          <w:szCs w:val="24"/>
        </w:rPr>
        <w:t>Le tableau donnera les spécifications des hélices :</w:t>
      </w:r>
    </w:p>
    <w:tbl>
      <w:tblPr>
        <w:tblStyle w:val="LightGrid-Accent1"/>
        <w:tblpPr w:leftFromText="141" w:rightFromText="141" w:vertAnchor="text" w:horzAnchor="margin" w:tblpXSpec="center" w:tblpY="651"/>
        <w:tblW w:w="0" w:type="auto"/>
        <w:tblLook w:val="04A0" w:firstRow="1" w:lastRow="0" w:firstColumn="1" w:lastColumn="0" w:noHBand="0" w:noVBand="1"/>
      </w:tblPr>
      <w:tblGrid>
        <w:gridCol w:w="2537"/>
        <w:gridCol w:w="3033"/>
      </w:tblGrid>
      <w:tr w:rsidR="008F32C2" w:rsidRPr="00057091" w14:paraId="675F0714" w14:textId="77777777" w:rsidTr="00C442DB">
        <w:trPr>
          <w:cnfStyle w:val="100000000000" w:firstRow="1" w:lastRow="0" w:firstColumn="0" w:lastColumn="0" w:oddVBand="0" w:evenVBand="0" w:oddHBand="0"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5570" w:type="dxa"/>
            <w:gridSpan w:val="2"/>
            <w:vAlign w:val="center"/>
          </w:tcPr>
          <w:p w14:paraId="06362CBD" w14:textId="77777777" w:rsidR="008F32C2" w:rsidRPr="003D6CA8" w:rsidRDefault="008F32C2" w:rsidP="00C442DB">
            <w:pPr>
              <w:spacing w:after="0" w:line="360" w:lineRule="auto"/>
              <w:jc w:val="center"/>
              <w:rPr>
                <w:rFonts w:asciiTheme="majorBidi" w:hAnsiTheme="majorBidi"/>
                <w:bCs w:val="0"/>
                <w:sz w:val="20"/>
                <w:szCs w:val="20"/>
              </w:rPr>
            </w:pPr>
            <w:r w:rsidRPr="003D6CA8">
              <w:rPr>
                <w:rFonts w:asciiTheme="majorBidi" w:hAnsiTheme="majorBidi"/>
                <w:sz w:val="20"/>
                <w:szCs w:val="20"/>
              </w:rPr>
              <w:t>Caractéristique</w:t>
            </w:r>
            <w:r>
              <w:rPr>
                <w:rFonts w:asciiTheme="majorBidi" w:hAnsiTheme="majorBidi"/>
                <w:sz w:val="20"/>
                <w:szCs w:val="20"/>
              </w:rPr>
              <w:t>s</w:t>
            </w:r>
            <w:r w:rsidRPr="003D6CA8">
              <w:rPr>
                <w:rFonts w:asciiTheme="majorBidi" w:hAnsiTheme="majorBidi"/>
                <w:sz w:val="20"/>
                <w:szCs w:val="20"/>
              </w:rPr>
              <w:t xml:space="preserve"> </w:t>
            </w:r>
            <w:r>
              <w:rPr>
                <w:rFonts w:asciiTheme="majorBidi" w:hAnsiTheme="majorBidi"/>
                <w:sz w:val="20"/>
                <w:szCs w:val="20"/>
              </w:rPr>
              <w:t>des hélices</w:t>
            </w:r>
          </w:p>
        </w:tc>
      </w:tr>
      <w:tr w:rsidR="008F32C2" w:rsidRPr="00150332" w14:paraId="55394BAA" w14:textId="77777777" w:rsidTr="00C442DB">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2537" w:type="dxa"/>
            <w:vAlign w:val="center"/>
          </w:tcPr>
          <w:p w14:paraId="439F81DA" w14:textId="77777777" w:rsidR="008F32C2" w:rsidRPr="003D6CA8" w:rsidRDefault="008F32C2" w:rsidP="00C442DB">
            <w:pPr>
              <w:spacing w:after="0" w:line="360" w:lineRule="auto"/>
              <w:jc w:val="center"/>
              <w:rPr>
                <w:rFonts w:asciiTheme="majorBidi" w:hAnsiTheme="majorBidi"/>
                <w:b w:val="0"/>
                <w:sz w:val="20"/>
                <w:szCs w:val="20"/>
              </w:rPr>
            </w:pPr>
            <w:r w:rsidRPr="00150332">
              <w:rPr>
                <w:rFonts w:asciiTheme="majorBidi" w:hAnsiTheme="majorBidi"/>
                <w:sz w:val="20"/>
                <w:szCs w:val="20"/>
              </w:rPr>
              <w:t xml:space="preserve">Modèle </w:t>
            </w:r>
          </w:p>
        </w:tc>
        <w:tc>
          <w:tcPr>
            <w:tcW w:w="3033" w:type="dxa"/>
            <w:vAlign w:val="center"/>
          </w:tcPr>
          <w:p w14:paraId="59455E23" w14:textId="77777777" w:rsidR="008F32C2" w:rsidRPr="00150332" w:rsidRDefault="008F32C2" w:rsidP="00C442D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sidRPr="00150332">
              <w:rPr>
                <w:rFonts w:asciiTheme="majorBidi" w:hAnsiTheme="majorBidi" w:cstheme="majorBidi"/>
                <w:bCs/>
                <w:sz w:val="20"/>
                <w:szCs w:val="20"/>
              </w:rPr>
              <w:t>ReadyToSky 1045 bipales</w:t>
            </w:r>
          </w:p>
        </w:tc>
      </w:tr>
      <w:tr w:rsidR="008F32C2" w:rsidRPr="00057091" w14:paraId="315F37DC" w14:textId="77777777" w:rsidTr="00C442DB">
        <w:trPr>
          <w:cnfStyle w:val="000000010000" w:firstRow="0" w:lastRow="0" w:firstColumn="0" w:lastColumn="0" w:oddVBand="0" w:evenVBand="0" w:oddHBand="0" w:evenHBand="1"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2537" w:type="dxa"/>
            <w:vAlign w:val="center"/>
          </w:tcPr>
          <w:p w14:paraId="1218A8A1" w14:textId="77777777" w:rsidR="008F32C2" w:rsidRPr="003D6CA8" w:rsidRDefault="008F32C2" w:rsidP="00C442DB">
            <w:pPr>
              <w:spacing w:after="0" w:line="360" w:lineRule="auto"/>
              <w:jc w:val="center"/>
              <w:rPr>
                <w:rFonts w:asciiTheme="majorBidi" w:hAnsiTheme="majorBidi"/>
                <w:b w:val="0"/>
                <w:sz w:val="20"/>
                <w:szCs w:val="20"/>
              </w:rPr>
            </w:pPr>
            <w:r w:rsidRPr="00150332">
              <w:rPr>
                <w:rFonts w:asciiTheme="majorBidi" w:hAnsiTheme="majorBidi"/>
                <w:sz w:val="20"/>
                <w:szCs w:val="20"/>
              </w:rPr>
              <w:t>Taille</w:t>
            </w:r>
            <w:r w:rsidRPr="003D6CA8">
              <w:rPr>
                <w:rFonts w:asciiTheme="majorBidi" w:hAnsiTheme="majorBidi"/>
                <w:sz w:val="20"/>
                <w:szCs w:val="20"/>
              </w:rPr>
              <w:t xml:space="preserve"> [</w:t>
            </w:r>
            <w:r>
              <w:rPr>
                <w:rFonts w:asciiTheme="majorBidi" w:hAnsiTheme="majorBidi"/>
                <w:sz w:val="20"/>
                <w:szCs w:val="20"/>
              </w:rPr>
              <w:t>pouces</w:t>
            </w:r>
            <w:r w:rsidRPr="003D6CA8">
              <w:rPr>
                <w:rFonts w:asciiTheme="majorBidi" w:hAnsiTheme="majorBidi"/>
                <w:sz w:val="20"/>
                <w:szCs w:val="20"/>
              </w:rPr>
              <w:t>]</w:t>
            </w:r>
          </w:p>
        </w:tc>
        <w:tc>
          <w:tcPr>
            <w:tcW w:w="3033" w:type="dxa"/>
            <w:vAlign w:val="center"/>
          </w:tcPr>
          <w:p w14:paraId="5709E33B" w14:textId="77777777" w:rsidR="008F32C2" w:rsidRPr="003D6CA8" w:rsidRDefault="008F32C2" w:rsidP="00C442DB">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0"/>
                <w:szCs w:val="20"/>
              </w:rPr>
            </w:pPr>
            <w:r>
              <w:rPr>
                <w:rFonts w:asciiTheme="majorBidi" w:hAnsiTheme="majorBidi" w:cstheme="majorBidi"/>
                <w:bCs/>
                <w:sz w:val="20"/>
                <w:szCs w:val="20"/>
              </w:rPr>
              <w:t>10</w:t>
            </w:r>
          </w:p>
        </w:tc>
      </w:tr>
      <w:tr w:rsidR="008F32C2" w:rsidRPr="00057091" w14:paraId="4C32DF24" w14:textId="77777777" w:rsidTr="00C442DB">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2537" w:type="dxa"/>
            <w:vAlign w:val="center"/>
          </w:tcPr>
          <w:p w14:paraId="2CEEBC34" w14:textId="77777777" w:rsidR="008F32C2" w:rsidRPr="003D6CA8" w:rsidRDefault="008F32C2" w:rsidP="00C442DB">
            <w:pPr>
              <w:spacing w:after="0" w:line="360" w:lineRule="auto"/>
              <w:jc w:val="center"/>
              <w:rPr>
                <w:rFonts w:asciiTheme="majorBidi" w:hAnsiTheme="majorBidi"/>
                <w:b w:val="0"/>
                <w:sz w:val="20"/>
                <w:szCs w:val="20"/>
              </w:rPr>
            </w:pPr>
            <w:r>
              <w:rPr>
                <w:rFonts w:asciiTheme="majorBidi" w:hAnsiTheme="majorBidi"/>
                <w:sz w:val="20"/>
                <w:szCs w:val="20"/>
              </w:rPr>
              <w:t xml:space="preserve">Pas </w:t>
            </w:r>
            <w:r w:rsidRPr="003D6CA8">
              <w:rPr>
                <w:rFonts w:asciiTheme="majorBidi" w:hAnsiTheme="majorBidi"/>
                <w:sz w:val="20"/>
                <w:szCs w:val="20"/>
              </w:rPr>
              <w:t>[</w:t>
            </w:r>
            <w:r>
              <w:rPr>
                <w:rFonts w:asciiTheme="majorBidi" w:hAnsiTheme="majorBidi"/>
                <w:sz w:val="20"/>
                <w:szCs w:val="20"/>
              </w:rPr>
              <w:t>pouces</w:t>
            </w:r>
            <w:r w:rsidRPr="003D6CA8">
              <w:rPr>
                <w:rFonts w:asciiTheme="majorBidi" w:hAnsiTheme="majorBidi"/>
                <w:sz w:val="20"/>
                <w:szCs w:val="20"/>
              </w:rPr>
              <w:t>]</w:t>
            </w:r>
          </w:p>
        </w:tc>
        <w:tc>
          <w:tcPr>
            <w:tcW w:w="3033" w:type="dxa"/>
            <w:vAlign w:val="center"/>
          </w:tcPr>
          <w:p w14:paraId="5DB6E317" w14:textId="77777777" w:rsidR="008F32C2" w:rsidRPr="003D6CA8" w:rsidRDefault="008F32C2" w:rsidP="00C442D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0"/>
                <w:szCs w:val="20"/>
              </w:rPr>
            </w:pPr>
            <w:r>
              <w:rPr>
                <w:rFonts w:asciiTheme="majorBidi" w:hAnsiTheme="majorBidi" w:cstheme="majorBidi"/>
                <w:bCs/>
                <w:sz w:val="20"/>
                <w:szCs w:val="20"/>
              </w:rPr>
              <w:t>4.5</w:t>
            </w:r>
          </w:p>
        </w:tc>
      </w:tr>
      <w:tr w:rsidR="008F32C2" w:rsidRPr="00057091" w14:paraId="0410F736" w14:textId="77777777" w:rsidTr="00C442DB">
        <w:trPr>
          <w:cnfStyle w:val="000000010000" w:firstRow="0" w:lastRow="0" w:firstColumn="0" w:lastColumn="0" w:oddVBand="0" w:evenVBand="0" w:oddHBand="0" w:evenHBand="1"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2537" w:type="dxa"/>
            <w:vAlign w:val="center"/>
          </w:tcPr>
          <w:p w14:paraId="56A75699" w14:textId="77777777" w:rsidR="008F32C2" w:rsidRPr="003D6CA8" w:rsidRDefault="008F32C2" w:rsidP="00C442DB">
            <w:pPr>
              <w:spacing w:after="0" w:line="360" w:lineRule="auto"/>
              <w:jc w:val="center"/>
              <w:rPr>
                <w:rFonts w:asciiTheme="majorBidi" w:hAnsiTheme="majorBidi"/>
                <w:b w:val="0"/>
                <w:sz w:val="20"/>
                <w:szCs w:val="20"/>
              </w:rPr>
            </w:pPr>
            <w:r>
              <w:rPr>
                <w:rFonts w:asciiTheme="majorBidi" w:hAnsiTheme="majorBidi"/>
                <w:sz w:val="20"/>
                <w:szCs w:val="20"/>
              </w:rPr>
              <w:t>Axe [mm]</w:t>
            </w:r>
          </w:p>
        </w:tc>
        <w:tc>
          <w:tcPr>
            <w:tcW w:w="3033" w:type="dxa"/>
            <w:vAlign w:val="center"/>
          </w:tcPr>
          <w:p w14:paraId="6CB20259" w14:textId="77777777" w:rsidR="008F32C2" w:rsidRPr="003D6CA8" w:rsidRDefault="008F32C2" w:rsidP="00C442DB">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20"/>
                <w:szCs w:val="20"/>
              </w:rPr>
            </w:pPr>
            <w:r>
              <w:rPr>
                <w:rFonts w:asciiTheme="majorBidi" w:hAnsiTheme="majorBidi" w:cstheme="majorBidi"/>
                <w:bCs/>
                <w:sz w:val="20"/>
                <w:szCs w:val="20"/>
              </w:rPr>
              <w:t>6</w:t>
            </w:r>
          </w:p>
        </w:tc>
      </w:tr>
      <w:tr w:rsidR="008F32C2" w:rsidRPr="00057091" w14:paraId="5FDD1BA1" w14:textId="77777777" w:rsidTr="00C442DB">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2537" w:type="dxa"/>
            <w:vAlign w:val="center"/>
          </w:tcPr>
          <w:p w14:paraId="19E8953B" w14:textId="77777777" w:rsidR="008F32C2" w:rsidRDefault="008F32C2" w:rsidP="00C442DB">
            <w:pPr>
              <w:spacing w:after="0" w:line="360" w:lineRule="auto"/>
              <w:jc w:val="center"/>
              <w:rPr>
                <w:rFonts w:asciiTheme="majorBidi" w:hAnsiTheme="majorBidi"/>
                <w:sz w:val="20"/>
                <w:szCs w:val="20"/>
              </w:rPr>
            </w:pPr>
            <w:r>
              <w:rPr>
                <w:rFonts w:asciiTheme="majorBidi" w:hAnsiTheme="majorBidi"/>
                <w:sz w:val="20"/>
                <w:szCs w:val="20"/>
              </w:rPr>
              <w:t>Epaisseur hub [mm]</w:t>
            </w:r>
          </w:p>
        </w:tc>
        <w:tc>
          <w:tcPr>
            <w:tcW w:w="3033" w:type="dxa"/>
            <w:vAlign w:val="center"/>
          </w:tcPr>
          <w:p w14:paraId="0AB1BE45" w14:textId="77777777" w:rsidR="008F32C2" w:rsidRDefault="008F32C2" w:rsidP="00C442D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9</w:t>
            </w:r>
          </w:p>
        </w:tc>
      </w:tr>
      <w:tr w:rsidR="008F32C2" w:rsidRPr="00057091" w14:paraId="791A8452" w14:textId="77777777" w:rsidTr="00C442DB">
        <w:trPr>
          <w:cnfStyle w:val="000000010000" w:firstRow="0" w:lastRow="0" w:firstColumn="0" w:lastColumn="0" w:oddVBand="0" w:evenVBand="0" w:oddHBand="0" w:evenHBand="1"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2537" w:type="dxa"/>
            <w:vAlign w:val="center"/>
          </w:tcPr>
          <w:p w14:paraId="4079E307" w14:textId="77777777" w:rsidR="008F32C2" w:rsidRDefault="008F32C2" w:rsidP="00C442DB">
            <w:pPr>
              <w:spacing w:after="0" w:line="360" w:lineRule="auto"/>
              <w:jc w:val="center"/>
              <w:rPr>
                <w:rFonts w:asciiTheme="majorBidi" w:hAnsiTheme="majorBidi"/>
                <w:sz w:val="20"/>
                <w:szCs w:val="20"/>
              </w:rPr>
            </w:pPr>
            <w:r>
              <w:rPr>
                <w:rFonts w:asciiTheme="majorBidi" w:hAnsiTheme="majorBidi"/>
                <w:sz w:val="20"/>
                <w:szCs w:val="20"/>
              </w:rPr>
              <w:t>Métiers</w:t>
            </w:r>
          </w:p>
        </w:tc>
        <w:tc>
          <w:tcPr>
            <w:tcW w:w="3033" w:type="dxa"/>
            <w:vAlign w:val="center"/>
          </w:tcPr>
          <w:p w14:paraId="1F0760D5" w14:textId="77777777" w:rsidR="008F32C2" w:rsidRDefault="008F32C2" w:rsidP="00C442DB">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A</w:t>
            </w:r>
            <w:r>
              <w:rPr>
                <w:rFonts w:asciiTheme="majorBidi" w:hAnsiTheme="majorBidi" w:cstheme="majorBidi"/>
                <w:sz w:val="20"/>
                <w:szCs w:val="20"/>
              </w:rPr>
              <w:t>BS</w:t>
            </w:r>
          </w:p>
        </w:tc>
      </w:tr>
      <w:tr w:rsidR="008F32C2" w:rsidRPr="00057091" w14:paraId="2A138C8D" w14:textId="77777777" w:rsidTr="00C442DB">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2537" w:type="dxa"/>
            <w:vAlign w:val="center"/>
          </w:tcPr>
          <w:p w14:paraId="09533FCB" w14:textId="77777777" w:rsidR="008F32C2" w:rsidRDefault="008F32C2" w:rsidP="00C442DB">
            <w:pPr>
              <w:spacing w:after="0" w:line="360" w:lineRule="auto"/>
              <w:jc w:val="center"/>
              <w:rPr>
                <w:rFonts w:asciiTheme="majorBidi" w:hAnsiTheme="majorBidi"/>
                <w:sz w:val="20"/>
                <w:szCs w:val="20"/>
              </w:rPr>
            </w:pPr>
            <w:r>
              <w:rPr>
                <w:rFonts w:asciiTheme="majorBidi" w:hAnsiTheme="majorBidi"/>
                <w:sz w:val="20"/>
                <w:szCs w:val="20"/>
              </w:rPr>
              <w:t xml:space="preserve">Compatibilité </w:t>
            </w:r>
          </w:p>
        </w:tc>
        <w:tc>
          <w:tcPr>
            <w:tcW w:w="3033" w:type="dxa"/>
            <w:vAlign w:val="center"/>
          </w:tcPr>
          <w:p w14:paraId="59C307EA" w14:textId="77777777" w:rsidR="008F32C2" w:rsidRDefault="008F32C2" w:rsidP="00C442D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M</w:t>
            </w:r>
            <w:r>
              <w:rPr>
                <w:rFonts w:asciiTheme="majorBidi" w:hAnsiTheme="majorBidi" w:cstheme="majorBidi"/>
                <w:sz w:val="20"/>
                <w:szCs w:val="20"/>
              </w:rPr>
              <w:t>oteur Brushless</w:t>
            </w:r>
          </w:p>
        </w:tc>
      </w:tr>
      <w:tr w:rsidR="008F32C2" w:rsidRPr="00057091" w14:paraId="11CDFE48" w14:textId="77777777" w:rsidTr="00C442DB">
        <w:trPr>
          <w:cnfStyle w:val="000000010000" w:firstRow="0" w:lastRow="0" w:firstColumn="0" w:lastColumn="0" w:oddVBand="0" w:evenVBand="0" w:oddHBand="0" w:evenHBand="1"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2537" w:type="dxa"/>
            <w:vAlign w:val="center"/>
          </w:tcPr>
          <w:p w14:paraId="4B03D051" w14:textId="77777777" w:rsidR="008F32C2" w:rsidRDefault="008F32C2" w:rsidP="00C442DB">
            <w:pPr>
              <w:spacing w:after="0" w:line="360" w:lineRule="auto"/>
              <w:jc w:val="center"/>
              <w:rPr>
                <w:rFonts w:asciiTheme="majorBidi" w:hAnsiTheme="majorBidi"/>
                <w:sz w:val="20"/>
                <w:szCs w:val="20"/>
              </w:rPr>
            </w:pPr>
            <w:r>
              <w:rPr>
                <w:rFonts w:asciiTheme="majorBidi" w:hAnsiTheme="majorBidi"/>
                <w:sz w:val="20"/>
                <w:szCs w:val="20"/>
              </w:rPr>
              <w:t>KV</w:t>
            </w:r>
          </w:p>
        </w:tc>
        <w:tc>
          <w:tcPr>
            <w:tcW w:w="3033" w:type="dxa"/>
            <w:vAlign w:val="center"/>
          </w:tcPr>
          <w:p w14:paraId="6C5B9E1F" w14:textId="77777777" w:rsidR="008F32C2" w:rsidRDefault="008F32C2" w:rsidP="00C442DB">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880 ~ 2200</w:t>
            </w:r>
          </w:p>
        </w:tc>
      </w:tr>
      <w:tr w:rsidR="008F32C2" w:rsidRPr="00057091" w14:paraId="590CB320" w14:textId="77777777" w:rsidTr="00C442DB">
        <w:trPr>
          <w:cnfStyle w:val="000000100000" w:firstRow="0" w:lastRow="0" w:firstColumn="0" w:lastColumn="0" w:oddVBand="0" w:evenVBand="0" w:oddHBand="1" w:evenHBand="0" w:firstRowFirstColumn="0" w:firstRowLastColumn="0" w:lastRowFirstColumn="0" w:lastRowLastColumn="0"/>
          <w:trHeight w:val="390"/>
        </w:trPr>
        <w:tc>
          <w:tcPr>
            <w:cnfStyle w:val="001000000000" w:firstRow="0" w:lastRow="0" w:firstColumn="1" w:lastColumn="0" w:oddVBand="0" w:evenVBand="0" w:oddHBand="0" w:evenHBand="0" w:firstRowFirstColumn="0" w:firstRowLastColumn="0" w:lastRowFirstColumn="0" w:lastRowLastColumn="0"/>
            <w:tcW w:w="2537" w:type="dxa"/>
            <w:vAlign w:val="center"/>
          </w:tcPr>
          <w:p w14:paraId="26A0BCBE" w14:textId="77777777" w:rsidR="008F32C2" w:rsidRDefault="008F32C2" w:rsidP="00C442DB">
            <w:pPr>
              <w:spacing w:after="0" w:line="360" w:lineRule="auto"/>
              <w:jc w:val="center"/>
              <w:rPr>
                <w:rFonts w:asciiTheme="majorBidi" w:hAnsiTheme="majorBidi"/>
                <w:sz w:val="20"/>
                <w:szCs w:val="20"/>
              </w:rPr>
            </w:pPr>
            <w:r>
              <w:rPr>
                <w:rFonts w:asciiTheme="majorBidi" w:hAnsiTheme="majorBidi"/>
                <w:sz w:val="20"/>
                <w:szCs w:val="20"/>
              </w:rPr>
              <w:t xml:space="preserve">Châssis </w:t>
            </w:r>
          </w:p>
        </w:tc>
        <w:tc>
          <w:tcPr>
            <w:tcW w:w="3033" w:type="dxa"/>
            <w:vAlign w:val="center"/>
          </w:tcPr>
          <w:p w14:paraId="7F757B6B" w14:textId="77777777" w:rsidR="008F32C2" w:rsidRDefault="008F32C2" w:rsidP="00C442DB">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Cs/>
                <w:sz w:val="20"/>
                <w:szCs w:val="20"/>
              </w:rPr>
            </w:pPr>
            <w:r>
              <w:rPr>
                <w:rFonts w:asciiTheme="majorBidi" w:hAnsiTheme="majorBidi" w:cstheme="majorBidi"/>
                <w:bCs/>
                <w:sz w:val="20"/>
                <w:szCs w:val="20"/>
              </w:rPr>
              <w:t xml:space="preserve">450 et plus </w:t>
            </w:r>
          </w:p>
        </w:tc>
      </w:tr>
    </w:tbl>
    <w:p w14:paraId="02ACD182" w14:textId="2EDA27A7" w:rsidR="008E29E7" w:rsidRDefault="00EE7A6E" w:rsidP="0098291C">
      <w:pPr>
        <w:spacing w:after="0" w:line="360" w:lineRule="auto"/>
        <w:jc w:val="both"/>
        <w:rPr>
          <w:rFonts w:ascii="TimesNewRoman" w:hAnsi="TimesNewRoman" w:cs="TimesNewRoman"/>
          <w:sz w:val="24"/>
          <w:szCs w:val="24"/>
        </w:rPr>
      </w:pPr>
      <w:r>
        <w:rPr>
          <w:noProof/>
          <w:lang w:eastAsia="fr-FR"/>
        </w:rPr>
        <mc:AlternateContent>
          <mc:Choice Requires="wps">
            <w:drawing>
              <wp:anchor distT="0" distB="0" distL="114300" distR="114300" simplePos="0" relativeHeight="251729920" behindDoc="1" locked="0" layoutInCell="1" allowOverlap="1" wp14:anchorId="5BC39B10" wp14:editId="135B8B8C">
                <wp:simplePos x="0" y="0"/>
                <wp:positionH relativeFrom="margin">
                  <wp:posOffset>335572</wp:posOffset>
                </wp:positionH>
                <wp:positionV relativeFrom="paragraph">
                  <wp:posOffset>53271</wp:posOffset>
                </wp:positionV>
                <wp:extent cx="4603750" cy="148925"/>
                <wp:effectExtent l="0" t="0" r="6350" b="3810"/>
                <wp:wrapNone/>
                <wp:docPr id="35"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48925"/>
                        </a:xfrm>
                        <a:prstGeom prst="rect">
                          <a:avLst/>
                        </a:prstGeom>
                        <a:solidFill>
                          <a:prstClr val="white"/>
                        </a:solidFill>
                        <a:ln>
                          <a:noFill/>
                        </a:ln>
                      </wps:spPr>
                      <wps:txbx>
                        <w:txbxContent>
                          <w:p w14:paraId="08FFECF3" w14:textId="5516C2C3" w:rsidR="00C81D0D" w:rsidRPr="00057091" w:rsidRDefault="00C81D0D" w:rsidP="00150332">
                            <w:pPr>
                              <w:pStyle w:val="Caption"/>
                              <w:jc w:val="center"/>
                              <w:rPr>
                                <w:rFonts w:asciiTheme="majorBidi" w:hAnsiTheme="majorBidi" w:cstheme="majorBidi"/>
                                <w:color w:val="auto"/>
                                <w:lang w:val="fr-CA"/>
                              </w:rPr>
                            </w:pPr>
                            <w:r>
                              <w:rPr>
                                <w:rFonts w:asciiTheme="majorBidi" w:hAnsiTheme="majorBidi" w:cstheme="majorBidi"/>
                                <w:b/>
                                <w:bCs/>
                                <w:color w:val="auto"/>
                              </w:rPr>
                              <w:t>Tableau</w:t>
                            </w:r>
                            <w:r w:rsidRPr="00057091">
                              <w:rPr>
                                <w:rFonts w:asciiTheme="majorBidi" w:hAnsiTheme="majorBidi" w:cstheme="majorBidi"/>
                                <w:b/>
                                <w:bCs/>
                                <w:color w:val="auto"/>
                              </w:rPr>
                              <w:t xml:space="preserv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4</w:t>
                            </w:r>
                            <w:r w:rsidRPr="00057091">
                              <w:rPr>
                                <w:rFonts w:asciiTheme="majorBidi" w:hAnsiTheme="majorBidi" w:cstheme="majorBidi"/>
                                <w:b/>
                                <w:bCs/>
                                <w:color w:val="auto"/>
                              </w:rPr>
                              <w:t>:</w:t>
                            </w:r>
                            <w:r w:rsidRPr="00057091">
                              <w:rPr>
                                <w:rFonts w:asciiTheme="majorBidi" w:hAnsiTheme="majorBidi" w:cstheme="majorBidi"/>
                                <w:color w:val="auto"/>
                                <w:lang w:val="fr-CA"/>
                              </w:rPr>
                              <w:t xml:space="preserve"> </w:t>
                            </w:r>
                            <w:r>
                              <w:rPr>
                                <w:rFonts w:asciiTheme="majorBidi" w:hAnsiTheme="majorBidi" w:cstheme="majorBidi"/>
                                <w:color w:val="auto"/>
                                <w:lang w:val="fr-CA"/>
                              </w:rPr>
                              <w:t xml:space="preserve">Caractéristiques des hélices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BC39B10" id="_x0000_s1075" type="#_x0000_t202" style="position:absolute;left:0;text-align:left;margin-left:26.4pt;margin-top:4.2pt;width:362.5pt;height:11.75pt;z-index:-251586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" stroked="f">
                <v:path arrowok="t"/>
                <v:textbox inset="0,0,0,0">
                  <w:txbxContent>
                    <w:p w14:paraId="08FFECF3" w14:textId="5516C2C3" w:rsidR="00C81D0D" w:rsidRPr="00057091" w:rsidRDefault="00C81D0D" w:rsidP="00150332">
                      <w:pPr>
                        <w:pStyle w:val="Caption"/>
                        <w:jc w:val="center"/>
                        <w:rPr>
                          <w:rFonts w:asciiTheme="majorBidi" w:hAnsiTheme="majorBidi" w:cstheme="majorBidi"/>
                          <w:color w:val="auto"/>
                          <w:lang w:val="fr-CA"/>
                        </w:rPr>
                      </w:pPr>
                      <w:r>
                        <w:rPr>
                          <w:rFonts w:asciiTheme="majorBidi" w:hAnsiTheme="majorBidi" w:cstheme="majorBidi"/>
                          <w:b/>
                          <w:bCs/>
                          <w:color w:val="auto"/>
                        </w:rPr>
                        <w:t>Tableau</w:t>
                      </w:r>
                      <w:r w:rsidRPr="00057091">
                        <w:rPr>
                          <w:rFonts w:asciiTheme="majorBidi" w:hAnsiTheme="majorBidi" w:cstheme="majorBidi"/>
                          <w:b/>
                          <w:bCs/>
                          <w:color w:val="auto"/>
                        </w:rPr>
                        <w:t xml:space="preserv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4</w:t>
                      </w:r>
                      <w:r w:rsidRPr="00057091">
                        <w:rPr>
                          <w:rFonts w:asciiTheme="majorBidi" w:hAnsiTheme="majorBidi" w:cstheme="majorBidi"/>
                          <w:b/>
                          <w:bCs/>
                          <w:color w:val="auto"/>
                        </w:rPr>
                        <w:t>:</w:t>
                      </w:r>
                      <w:r w:rsidRPr="00057091">
                        <w:rPr>
                          <w:rFonts w:asciiTheme="majorBidi" w:hAnsiTheme="majorBidi" w:cstheme="majorBidi"/>
                          <w:color w:val="auto"/>
                          <w:lang w:val="fr-CA"/>
                        </w:rPr>
                        <w:t xml:space="preserve"> </w:t>
                      </w:r>
                      <w:r>
                        <w:rPr>
                          <w:rFonts w:asciiTheme="majorBidi" w:hAnsiTheme="majorBidi" w:cstheme="majorBidi"/>
                          <w:color w:val="auto"/>
                          <w:lang w:val="fr-CA"/>
                        </w:rPr>
                        <w:t xml:space="preserve">Caractéristiques des hélices </w:t>
                      </w:r>
                    </w:p>
                  </w:txbxContent>
                </v:textbox>
                <w10:wrap anchorx="margin"/>
              </v:shape>
            </w:pict>
          </mc:Fallback>
        </mc:AlternateContent>
      </w:r>
    </w:p>
    <w:p w14:paraId="6308D9F6" w14:textId="05C801EE" w:rsidR="008E29E7" w:rsidRDefault="008E29E7" w:rsidP="0098291C">
      <w:pPr>
        <w:spacing w:after="0" w:line="360" w:lineRule="auto"/>
        <w:jc w:val="both"/>
        <w:rPr>
          <w:rFonts w:ascii="TimesNewRoman" w:hAnsi="TimesNewRoman" w:cs="TimesNewRoman"/>
          <w:sz w:val="24"/>
          <w:szCs w:val="24"/>
        </w:rPr>
      </w:pPr>
    </w:p>
    <w:p w14:paraId="13F61F8F" w14:textId="58184385" w:rsidR="008E29E7" w:rsidRDefault="008E29E7" w:rsidP="0098291C">
      <w:pPr>
        <w:spacing w:after="0" w:line="360" w:lineRule="auto"/>
        <w:jc w:val="both"/>
        <w:rPr>
          <w:rFonts w:ascii="TimesNewRoman" w:hAnsi="TimesNewRoman" w:cs="TimesNewRoman"/>
          <w:sz w:val="24"/>
          <w:szCs w:val="24"/>
        </w:rPr>
      </w:pPr>
    </w:p>
    <w:p w14:paraId="0B8FE3FF" w14:textId="1EE7EFA3" w:rsidR="008E29E7" w:rsidRDefault="008E29E7" w:rsidP="0098291C">
      <w:pPr>
        <w:spacing w:after="0" w:line="360" w:lineRule="auto"/>
        <w:jc w:val="both"/>
        <w:rPr>
          <w:rFonts w:ascii="TimesNewRoman" w:hAnsi="TimesNewRoman" w:cs="TimesNewRoman"/>
          <w:sz w:val="24"/>
          <w:szCs w:val="24"/>
        </w:rPr>
      </w:pPr>
    </w:p>
    <w:p w14:paraId="34DCBE3A" w14:textId="75C165D0" w:rsidR="008E29E7" w:rsidRDefault="008E29E7" w:rsidP="0098291C">
      <w:pPr>
        <w:spacing w:after="0" w:line="360" w:lineRule="auto"/>
        <w:jc w:val="both"/>
        <w:rPr>
          <w:rFonts w:ascii="TimesNewRoman" w:hAnsi="TimesNewRoman" w:cs="TimesNewRoman"/>
          <w:sz w:val="24"/>
          <w:szCs w:val="24"/>
        </w:rPr>
      </w:pPr>
    </w:p>
    <w:p w14:paraId="60B70513" w14:textId="32B566F5" w:rsidR="008E29E7" w:rsidRDefault="008E29E7" w:rsidP="0098291C">
      <w:pPr>
        <w:spacing w:after="0" w:line="360" w:lineRule="auto"/>
        <w:jc w:val="both"/>
        <w:rPr>
          <w:rFonts w:ascii="TimesNewRoman" w:hAnsi="TimesNewRoman" w:cs="TimesNewRoman"/>
          <w:sz w:val="24"/>
          <w:szCs w:val="24"/>
        </w:rPr>
      </w:pPr>
    </w:p>
    <w:p w14:paraId="0D7F426F" w14:textId="7CCE87CE" w:rsidR="008623D0" w:rsidRDefault="008623D0" w:rsidP="008623D0">
      <w:pPr>
        <w:pStyle w:val="ListParagraph"/>
        <w:spacing w:after="0" w:line="240" w:lineRule="auto"/>
        <w:jc w:val="both"/>
        <w:rPr>
          <w:rFonts w:ascii="TimesNewRoman" w:hAnsi="TimesNewRoman" w:cs="TimesNewRoman"/>
          <w:b/>
          <w:bCs/>
          <w:sz w:val="28"/>
          <w:szCs w:val="28"/>
        </w:rPr>
      </w:pPr>
    </w:p>
    <w:p w14:paraId="522613EF" w14:textId="77777777" w:rsidR="008F32C2" w:rsidRDefault="008F32C2" w:rsidP="008F32C2">
      <w:pPr>
        <w:pStyle w:val="ListParagraph"/>
        <w:spacing w:after="0" w:line="240" w:lineRule="auto"/>
        <w:jc w:val="both"/>
        <w:rPr>
          <w:rFonts w:ascii="TimesNewRoman" w:hAnsi="TimesNewRoman" w:cs="TimesNewRoman"/>
          <w:b/>
          <w:bCs/>
          <w:sz w:val="28"/>
          <w:szCs w:val="28"/>
        </w:rPr>
      </w:pPr>
    </w:p>
    <w:p w14:paraId="15145FCA" w14:textId="19D7883A" w:rsidR="008E29E7" w:rsidRDefault="008E29E7" w:rsidP="008F32C2">
      <w:pPr>
        <w:pStyle w:val="ListParagraph"/>
        <w:spacing w:after="0" w:line="240" w:lineRule="auto"/>
        <w:jc w:val="both"/>
        <w:rPr>
          <w:rFonts w:ascii="TimesNewRoman" w:hAnsi="TimesNewRoman" w:cs="TimesNewRoman"/>
          <w:b/>
          <w:bCs/>
          <w:sz w:val="28"/>
          <w:szCs w:val="28"/>
        </w:rPr>
      </w:pPr>
    </w:p>
    <w:p w14:paraId="19228447" w14:textId="3FB2EB9F" w:rsidR="008E29E7" w:rsidRDefault="008E29E7" w:rsidP="008E29E7">
      <w:pPr>
        <w:pStyle w:val="ListParagraph"/>
        <w:spacing w:after="0" w:line="240" w:lineRule="auto"/>
        <w:jc w:val="both"/>
        <w:rPr>
          <w:rFonts w:ascii="TimesNewRoman" w:hAnsi="TimesNewRoman" w:cs="TimesNewRoman"/>
          <w:b/>
          <w:bCs/>
          <w:sz w:val="28"/>
          <w:szCs w:val="28"/>
        </w:rPr>
      </w:pPr>
    </w:p>
    <w:p w14:paraId="4E061A50" w14:textId="57FA11D9" w:rsidR="008E29E7" w:rsidRDefault="008E29E7" w:rsidP="008E29E7">
      <w:pPr>
        <w:pStyle w:val="ListParagraph"/>
        <w:spacing w:after="0" w:line="240" w:lineRule="auto"/>
        <w:jc w:val="both"/>
        <w:rPr>
          <w:rFonts w:ascii="TimesNewRoman" w:hAnsi="TimesNewRoman" w:cs="TimesNewRoman"/>
          <w:b/>
          <w:bCs/>
          <w:sz w:val="28"/>
          <w:szCs w:val="28"/>
        </w:rPr>
      </w:pPr>
    </w:p>
    <w:p w14:paraId="2F8B962A" w14:textId="505DF070" w:rsidR="00150332" w:rsidRDefault="00150332" w:rsidP="008E29E7">
      <w:pPr>
        <w:pStyle w:val="ListParagraph"/>
        <w:spacing w:after="0" w:line="240" w:lineRule="auto"/>
        <w:jc w:val="both"/>
        <w:rPr>
          <w:rFonts w:ascii="TimesNewRoman" w:hAnsi="TimesNewRoman" w:cs="TimesNewRoman"/>
          <w:b/>
          <w:bCs/>
          <w:sz w:val="28"/>
          <w:szCs w:val="28"/>
        </w:rPr>
      </w:pPr>
    </w:p>
    <w:p w14:paraId="6351067C" w14:textId="2F725C1C" w:rsidR="00150332" w:rsidRDefault="00150332" w:rsidP="008E29E7">
      <w:pPr>
        <w:pStyle w:val="ListParagraph"/>
        <w:spacing w:after="0" w:line="240" w:lineRule="auto"/>
        <w:jc w:val="both"/>
        <w:rPr>
          <w:rFonts w:ascii="TimesNewRoman" w:hAnsi="TimesNewRoman" w:cs="TimesNewRoman"/>
          <w:b/>
          <w:bCs/>
          <w:sz w:val="28"/>
          <w:szCs w:val="28"/>
        </w:rPr>
      </w:pPr>
    </w:p>
    <w:p w14:paraId="1FEC4E5C" w14:textId="68B41696" w:rsidR="00150332" w:rsidRDefault="00150332" w:rsidP="00150332">
      <w:pPr>
        <w:spacing w:after="0" w:line="240" w:lineRule="auto"/>
        <w:rPr>
          <w:rStyle w:val="Strong"/>
          <w:rFonts w:ascii="Arial" w:hAnsi="Arial" w:cs="Arial"/>
          <w:color w:val="445254"/>
          <w:sz w:val="23"/>
          <w:szCs w:val="23"/>
          <w:shd w:val="clear" w:color="auto" w:fill="FFFFFF"/>
        </w:rPr>
      </w:pPr>
      <w:r w:rsidRPr="00150332">
        <w:rPr>
          <w:rStyle w:val="Strong"/>
          <w:rFonts w:ascii="Arial" w:hAnsi="Arial" w:cs="Arial"/>
          <w:color w:val="445254"/>
          <w:sz w:val="23"/>
          <w:szCs w:val="23"/>
          <w:shd w:val="clear" w:color="auto" w:fill="FFFFFF"/>
        </w:rPr>
        <w:t xml:space="preserve"> </w:t>
      </w:r>
    </w:p>
    <w:p w14:paraId="38932332" w14:textId="1447AE07" w:rsidR="000B205F" w:rsidRPr="0026672C" w:rsidRDefault="000B205F" w:rsidP="002655CB">
      <w:pPr>
        <w:pStyle w:val="ListParagraph"/>
        <w:numPr>
          <w:ilvl w:val="0"/>
          <w:numId w:val="34"/>
        </w:numPr>
        <w:spacing w:line="360" w:lineRule="auto"/>
        <w:ind w:left="360"/>
        <w:jc w:val="both"/>
        <w:rPr>
          <w:rFonts w:ascii="TimesNewRoman" w:hAnsi="TimesNewRoman" w:cs="TimesNewRoman"/>
          <w:b/>
          <w:bCs/>
          <w:sz w:val="28"/>
          <w:szCs w:val="28"/>
        </w:rPr>
      </w:pPr>
      <w:r w:rsidRPr="0026672C">
        <w:rPr>
          <w:rFonts w:ascii="TimesNewRoman" w:hAnsi="TimesNewRoman" w:cs="TimesNewRoman"/>
          <w:b/>
          <w:bCs/>
          <w:sz w:val="28"/>
          <w:szCs w:val="28"/>
        </w:rPr>
        <w:t>Contrôleur de Vitesse Électronique (ESC) </w:t>
      </w:r>
    </w:p>
    <w:p w14:paraId="7FBA0F13" w14:textId="79C07DC7" w:rsidR="000B205F" w:rsidRDefault="000B205F" w:rsidP="0007432C">
      <w:pPr>
        <w:spacing w:before="240" w:after="0" w:line="360" w:lineRule="auto"/>
        <w:ind w:firstLine="360"/>
        <w:jc w:val="both"/>
        <w:rPr>
          <w:rFonts w:ascii="TimesNewRoman" w:hAnsi="TimesNewRoman" w:cs="TimesNewRoman"/>
          <w:sz w:val="24"/>
          <w:szCs w:val="24"/>
        </w:rPr>
      </w:pPr>
      <w:r w:rsidRPr="00D3739F">
        <w:rPr>
          <w:rFonts w:ascii="TimesNewRoman" w:hAnsi="TimesNewRoman" w:cs="TimesNewRoman"/>
          <w:sz w:val="24"/>
          <w:szCs w:val="24"/>
        </w:rPr>
        <w:t>Le contrôleur de vitesse électronique est-il destiné à contrôler la vitesse de vos moteurs. Le rôle d'un ESC est de recevoir les informations fournies par votre contrôleur de vol et en fonction de cela, de faire tourner vos moteurs plus vite ou plus lentement.</w:t>
      </w:r>
      <w:r>
        <w:rPr>
          <w:rFonts w:ascii="TimesNewRoman" w:hAnsi="TimesNewRoman" w:cs="TimesNewRoman"/>
          <w:sz w:val="24"/>
          <w:szCs w:val="24"/>
        </w:rPr>
        <w:t xml:space="preserve"> </w:t>
      </w:r>
    </w:p>
    <w:p w14:paraId="2ACE9DAF" w14:textId="5B12B238" w:rsidR="00150332" w:rsidRDefault="0007432C" w:rsidP="000B205F">
      <w:pPr>
        <w:spacing w:before="240" w:after="0" w:line="360" w:lineRule="auto"/>
        <w:ind w:firstLine="360"/>
        <w:jc w:val="both"/>
        <w:rPr>
          <w:rFonts w:ascii="TimesNewRoman" w:hAnsi="TimesNewRoman" w:cs="TimesNewRoman"/>
          <w:sz w:val="24"/>
          <w:szCs w:val="24"/>
        </w:rPr>
      </w:pPr>
      <w:r>
        <w:rPr>
          <w:noProof/>
          <w:lang w:eastAsia="fr-FR"/>
        </w:rPr>
        <w:drawing>
          <wp:anchor distT="0" distB="0" distL="114300" distR="114300" simplePos="0" relativeHeight="251816960" behindDoc="0" locked="0" layoutInCell="1" allowOverlap="1" wp14:anchorId="4AB19DD5" wp14:editId="21BD3831">
            <wp:simplePos x="0" y="0"/>
            <wp:positionH relativeFrom="column">
              <wp:posOffset>479743</wp:posOffset>
            </wp:positionH>
            <wp:positionV relativeFrom="paragraph">
              <wp:posOffset>32386</wp:posOffset>
            </wp:positionV>
            <wp:extent cx="4832615" cy="1462088"/>
            <wp:effectExtent l="152400" t="152400" r="368300" b="367030"/>
            <wp:wrapNone/>
            <wp:docPr id="1140" name="Picture 1140" descr="Emax Simon K 30A Brushless ESC Speed Controller For Drone Quadcopter Fixed  Wing RC plane| | - AliExp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Emax Simon K 30A Brushless ESC Speed Controller For Drone Quadcopter Fixed  Wing RC plane| | - AliExpress"/>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4835326" cy="1462908"/>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1FE14AE8" w14:textId="29C73A42" w:rsidR="000B205F" w:rsidRDefault="000B205F" w:rsidP="000B205F">
      <w:pPr>
        <w:spacing w:before="240" w:after="0" w:line="360" w:lineRule="auto"/>
        <w:ind w:firstLine="360"/>
        <w:jc w:val="both"/>
        <w:rPr>
          <w:rFonts w:ascii="TimesNewRoman" w:hAnsi="TimesNewRoman" w:cs="TimesNewRoman"/>
          <w:sz w:val="24"/>
          <w:szCs w:val="24"/>
        </w:rPr>
      </w:pPr>
    </w:p>
    <w:p w14:paraId="21037BA0" w14:textId="0430CF92" w:rsidR="000B205F" w:rsidRDefault="000B205F" w:rsidP="000B205F">
      <w:pPr>
        <w:spacing w:before="240" w:after="0" w:line="360" w:lineRule="auto"/>
        <w:ind w:firstLine="360"/>
        <w:jc w:val="both"/>
        <w:rPr>
          <w:rFonts w:ascii="TimesNewRoman" w:hAnsi="TimesNewRoman" w:cs="TimesNewRoman"/>
          <w:sz w:val="24"/>
          <w:szCs w:val="24"/>
        </w:rPr>
      </w:pPr>
    </w:p>
    <w:p w14:paraId="1DAA7EB2" w14:textId="040D1822" w:rsidR="000B205F" w:rsidRDefault="0007432C" w:rsidP="000B205F">
      <w:pPr>
        <w:spacing w:before="240" w:after="0" w:line="360" w:lineRule="auto"/>
        <w:ind w:firstLine="360"/>
        <w:jc w:val="both"/>
        <w:rPr>
          <w:rFonts w:ascii="TimesNewRoman" w:hAnsi="TimesNewRoman" w:cs="TimesNewRoman"/>
          <w:sz w:val="24"/>
          <w:szCs w:val="24"/>
        </w:rPr>
      </w:pPr>
      <w:r>
        <w:rPr>
          <w:noProof/>
          <w:lang w:eastAsia="fr-FR"/>
        </w:rPr>
        <mc:AlternateContent>
          <mc:Choice Requires="wps">
            <w:drawing>
              <wp:anchor distT="0" distB="0" distL="114300" distR="114300" simplePos="0" relativeHeight="251696128" behindDoc="1" locked="0" layoutInCell="1" allowOverlap="1" wp14:anchorId="4DF454E6" wp14:editId="7C0A8EB6">
                <wp:simplePos x="0" y="0"/>
                <wp:positionH relativeFrom="page">
                  <wp:posOffset>1377950</wp:posOffset>
                </wp:positionH>
                <wp:positionV relativeFrom="paragraph">
                  <wp:posOffset>419100</wp:posOffset>
                </wp:positionV>
                <wp:extent cx="4603750" cy="169905"/>
                <wp:effectExtent l="0" t="0" r="6350" b="1905"/>
                <wp:wrapNone/>
                <wp:docPr id="48"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69905"/>
                        </a:xfrm>
                        <a:prstGeom prst="rect">
                          <a:avLst/>
                        </a:prstGeom>
                        <a:solidFill>
                          <a:prstClr val="white"/>
                        </a:solidFill>
                        <a:ln>
                          <a:noFill/>
                        </a:ln>
                      </wps:spPr>
                      <wps:txbx>
                        <w:txbxContent>
                          <w:p w14:paraId="3B8122A7" w14:textId="165B5109" w:rsidR="00C81D0D" w:rsidRPr="00057091" w:rsidRDefault="00C81D0D" w:rsidP="000B205F">
                            <w:pPr>
                              <w:pStyle w:val="Caption"/>
                              <w:jc w:val="center"/>
                              <w:rPr>
                                <w:rFonts w:asciiTheme="majorBidi" w:hAnsiTheme="majorBidi" w:cstheme="majorBidi"/>
                                <w:color w:val="auto"/>
                                <w:lang w:val="fr-CA"/>
                              </w:rPr>
                            </w:pPr>
                            <w:r w:rsidRPr="00057091">
                              <w:rPr>
                                <w:rFonts w:asciiTheme="majorBidi" w:hAnsiTheme="majorBidi" w:cstheme="majorBidi"/>
                                <w:b/>
                                <w:bCs/>
                                <w:color w:val="auto"/>
                              </w:rPr>
                              <w:t>Figure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7</w:t>
                            </w:r>
                            <w:r w:rsidRPr="00057091">
                              <w:rPr>
                                <w:rFonts w:asciiTheme="majorBidi" w:hAnsiTheme="majorBidi" w:cstheme="majorBidi"/>
                                <w:b/>
                                <w:bCs/>
                                <w:color w:val="auto"/>
                              </w:rPr>
                              <w:t>:</w:t>
                            </w:r>
                            <w:r>
                              <w:rPr>
                                <w:rFonts w:asciiTheme="majorBidi" w:hAnsiTheme="majorBidi" w:cstheme="majorBidi"/>
                                <w:color w:val="auto"/>
                                <w:lang w:val="fr-CA"/>
                              </w:rPr>
                              <w:t xml:space="preserve"> </w:t>
                            </w:r>
                            <w:r w:rsidRPr="006D2F12">
                              <w:rPr>
                                <w:rFonts w:asciiTheme="majorBidi" w:hAnsiTheme="majorBidi" w:cstheme="majorBidi"/>
                                <w:color w:val="auto"/>
                                <w:lang w:val="fr-CA"/>
                              </w:rPr>
                              <w:t>Contrôleur de Vitesse Électronique (ESC)</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DF454E6" id="_x0000_s1076" type="#_x0000_t202" style="position:absolute;left:0;text-align:left;margin-left:108.5pt;margin-top:33pt;width:362.5pt;height:13.4pt;z-index:-251620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" stroked="f">
                <v:path arrowok="t"/>
                <v:textbox inset="0,0,0,0">
                  <w:txbxContent>
                    <w:p w14:paraId="3B8122A7" w14:textId="165B5109" w:rsidR="00C81D0D" w:rsidRPr="00057091" w:rsidRDefault="00C81D0D" w:rsidP="000B205F">
                      <w:pPr>
                        <w:pStyle w:val="Caption"/>
                        <w:jc w:val="center"/>
                        <w:rPr>
                          <w:rFonts w:asciiTheme="majorBidi" w:hAnsiTheme="majorBidi" w:cstheme="majorBidi"/>
                          <w:color w:val="auto"/>
                          <w:lang w:val="fr-CA"/>
                        </w:rPr>
                      </w:pPr>
                      <w:r w:rsidRPr="00057091">
                        <w:rPr>
                          <w:rFonts w:asciiTheme="majorBidi" w:hAnsiTheme="majorBidi" w:cstheme="majorBidi"/>
                          <w:b/>
                          <w:bCs/>
                          <w:color w:val="auto"/>
                        </w:rPr>
                        <w:t>Figure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7</w:t>
                      </w:r>
                      <w:r w:rsidRPr="00057091">
                        <w:rPr>
                          <w:rFonts w:asciiTheme="majorBidi" w:hAnsiTheme="majorBidi" w:cstheme="majorBidi"/>
                          <w:b/>
                          <w:bCs/>
                          <w:color w:val="auto"/>
                        </w:rPr>
                        <w:t>:</w:t>
                      </w:r>
                      <w:r>
                        <w:rPr>
                          <w:rFonts w:asciiTheme="majorBidi" w:hAnsiTheme="majorBidi" w:cstheme="majorBidi"/>
                          <w:color w:val="auto"/>
                          <w:lang w:val="fr-CA"/>
                        </w:rPr>
                        <w:t xml:space="preserve"> </w:t>
                      </w:r>
                      <w:r w:rsidRPr="006D2F12">
                        <w:rPr>
                          <w:rFonts w:asciiTheme="majorBidi" w:hAnsiTheme="majorBidi" w:cstheme="majorBidi"/>
                          <w:color w:val="auto"/>
                          <w:lang w:val="fr-CA"/>
                        </w:rPr>
                        <w:t>Contrôleur de Vitesse Électronique (ESC)</w:t>
                      </w:r>
                    </w:p>
                  </w:txbxContent>
                </v:textbox>
                <w10:wrap anchorx="page"/>
              </v:shape>
            </w:pict>
          </mc:Fallback>
        </mc:AlternateContent>
      </w:r>
    </w:p>
    <w:p w14:paraId="3A01E1F9" w14:textId="41D3A2A7" w:rsidR="0007432C" w:rsidRDefault="0007432C" w:rsidP="0007432C">
      <w:pPr>
        <w:spacing w:before="240" w:after="0" w:line="360" w:lineRule="auto"/>
        <w:ind w:firstLine="360"/>
        <w:jc w:val="both"/>
        <w:rPr>
          <w:rFonts w:ascii="TimesNewRoman" w:hAnsi="TimesNewRoman" w:cs="TimesNewRoman"/>
          <w:sz w:val="24"/>
          <w:szCs w:val="24"/>
        </w:rPr>
      </w:pPr>
      <w:r w:rsidRPr="00A65F47">
        <w:rPr>
          <w:rFonts w:ascii="TimesNewRoman" w:hAnsi="TimesNewRoman" w:cs="TimesNewRoman"/>
          <w:sz w:val="24"/>
          <w:szCs w:val="24"/>
        </w:rPr>
        <w:lastRenderedPageBreak/>
        <w:t>Les entrées et sorties d</w:t>
      </w:r>
      <w:r>
        <w:rPr>
          <w:rFonts w:ascii="TimesNewRoman" w:hAnsi="TimesNewRoman" w:cs="TimesNewRoman"/>
          <w:sz w:val="24"/>
          <w:szCs w:val="24"/>
        </w:rPr>
        <w:t>es</w:t>
      </w:r>
      <w:r w:rsidRPr="00A65F47">
        <w:rPr>
          <w:rFonts w:ascii="TimesNewRoman" w:hAnsi="TimesNewRoman" w:cs="TimesNewRoman"/>
          <w:sz w:val="24"/>
          <w:szCs w:val="24"/>
        </w:rPr>
        <w:t xml:space="preserve"> </w:t>
      </w:r>
      <w:r w:rsidR="005062D4" w:rsidRPr="00D3739F">
        <w:rPr>
          <w:rFonts w:ascii="TimesNewRoman" w:hAnsi="TimesNewRoman" w:cs="TimesNewRoman"/>
          <w:sz w:val="24"/>
          <w:szCs w:val="24"/>
        </w:rPr>
        <w:t>contrôleurs</w:t>
      </w:r>
      <w:r w:rsidRPr="00D3739F">
        <w:rPr>
          <w:rFonts w:ascii="TimesNewRoman" w:hAnsi="TimesNewRoman" w:cs="TimesNewRoman"/>
          <w:sz w:val="24"/>
          <w:szCs w:val="24"/>
        </w:rPr>
        <w:t xml:space="preserve"> de</w:t>
      </w:r>
      <w:r>
        <w:rPr>
          <w:rFonts w:ascii="TimesNewRoman" w:hAnsi="TimesNewRoman" w:cs="TimesNewRoman"/>
          <w:sz w:val="24"/>
          <w:szCs w:val="24"/>
        </w:rPr>
        <w:t>s</w:t>
      </w:r>
      <w:r w:rsidRPr="00D3739F">
        <w:rPr>
          <w:rFonts w:ascii="TimesNewRoman" w:hAnsi="TimesNewRoman" w:cs="TimesNewRoman"/>
          <w:sz w:val="24"/>
          <w:szCs w:val="24"/>
        </w:rPr>
        <w:t xml:space="preserve"> vitesse</w:t>
      </w:r>
      <w:r>
        <w:rPr>
          <w:rFonts w:ascii="TimesNewRoman" w:hAnsi="TimesNewRoman" w:cs="TimesNewRoman"/>
          <w:sz w:val="24"/>
          <w:szCs w:val="24"/>
        </w:rPr>
        <w:t>s</w:t>
      </w:r>
      <w:r w:rsidRPr="00D3739F">
        <w:rPr>
          <w:rFonts w:ascii="TimesNewRoman" w:hAnsi="TimesNewRoman" w:cs="TimesNewRoman"/>
          <w:sz w:val="24"/>
          <w:szCs w:val="24"/>
        </w:rPr>
        <w:t xml:space="preserve"> électronique</w:t>
      </w:r>
      <w:r>
        <w:rPr>
          <w:rFonts w:ascii="TimesNewRoman" w:hAnsi="TimesNewRoman" w:cs="TimesNewRoman"/>
          <w:sz w:val="24"/>
          <w:szCs w:val="24"/>
        </w:rPr>
        <w:t>s</w:t>
      </w:r>
      <w:r w:rsidRPr="00A65F47">
        <w:rPr>
          <w:rFonts w:ascii="TimesNewRoman" w:hAnsi="TimesNewRoman" w:cs="TimesNewRoman"/>
          <w:sz w:val="24"/>
          <w:szCs w:val="24"/>
        </w:rPr>
        <w:t xml:space="preserve"> sont standardisées, on retrouve systématiquement les mêmes</w:t>
      </w:r>
      <w:r>
        <w:rPr>
          <w:rFonts w:ascii="TimesNewRoman" w:hAnsi="TimesNewRoman" w:cs="TimesNewRoman"/>
          <w:sz w:val="24"/>
          <w:szCs w:val="24"/>
        </w:rPr>
        <w:t>.</w:t>
      </w:r>
    </w:p>
    <w:p w14:paraId="288491E1" w14:textId="59F22D14" w:rsidR="000B205F" w:rsidRPr="002655CB" w:rsidRDefault="00594C73" w:rsidP="002655CB">
      <w:pPr>
        <w:spacing w:line="360" w:lineRule="auto"/>
        <w:jc w:val="both"/>
        <w:rPr>
          <w:rFonts w:ascii="TimesNewRoman" w:hAnsi="TimesNewRoman" w:cs="TimesNewRoman"/>
          <w:b/>
          <w:bCs/>
          <w:sz w:val="28"/>
          <w:szCs w:val="28"/>
          <w:u w:val="single"/>
        </w:rPr>
      </w:pPr>
      <w:r w:rsidRPr="002655CB">
        <w:rPr>
          <w:rFonts w:ascii="TimesNewRoman" w:hAnsi="TimesNewRoman" w:cs="TimesNewRoman"/>
          <w:b/>
          <w:bCs/>
          <w:sz w:val="28"/>
          <w:szCs w:val="28"/>
          <w:u w:val="single"/>
        </w:rPr>
        <w:t>E</w:t>
      </w:r>
      <w:r w:rsidR="000B205F" w:rsidRPr="002655CB">
        <w:rPr>
          <w:rFonts w:ascii="TimesNewRoman" w:hAnsi="TimesNewRoman" w:cs="TimesNewRoman"/>
          <w:b/>
          <w:bCs/>
          <w:sz w:val="28"/>
          <w:szCs w:val="28"/>
          <w:u w:val="single"/>
        </w:rPr>
        <w:t>ntrées :</w:t>
      </w:r>
    </w:p>
    <w:p w14:paraId="00DD239B" w14:textId="7F046AA3" w:rsidR="000B205F" w:rsidRPr="00C62640" w:rsidRDefault="000B205F" w:rsidP="00C62640">
      <w:pPr>
        <w:pStyle w:val="ListParagraph"/>
        <w:numPr>
          <w:ilvl w:val="0"/>
          <w:numId w:val="45"/>
        </w:numPr>
        <w:spacing w:before="240" w:after="0" w:line="360" w:lineRule="auto"/>
        <w:jc w:val="both"/>
        <w:rPr>
          <w:rFonts w:ascii="TimesNewRoman" w:hAnsi="TimesNewRoman" w:cs="TimesNewRoman"/>
          <w:b/>
          <w:bCs/>
          <w:sz w:val="24"/>
          <w:szCs w:val="24"/>
        </w:rPr>
      </w:pPr>
      <w:r w:rsidRPr="00C62640">
        <w:rPr>
          <w:rFonts w:ascii="TimesNewRoman" w:hAnsi="TimesNewRoman" w:cs="TimesNewRoman"/>
          <w:b/>
          <w:bCs/>
          <w:sz w:val="24"/>
          <w:szCs w:val="24"/>
        </w:rPr>
        <w:t>Alimentation :</w:t>
      </w:r>
    </w:p>
    <w:p w14:paraId="3EABB3FF" w14:textId="655A2168" w:rsidR="000B205F" w:rsidRPr="00FB1901" w:rsidRDefault="000B205F" w:rsidP="000B205F">
      <w:pPr>
        <w:pStyle w:val="NormalWeb"/>
        <w:shd w:val="clear" w:color="auto" w:fill="FFFFFF"/>
        <w:spacing w:before="0" w:beforeAutospacing="0" w:after="0" w:afterAutospacing="0" w:line="360" w:lineRule="auto"/>
        <w:ind w:firstLine="360"/>
        <w:jc w:val="both"/>
        <w:rPr>
          <w:rFonts w:ascii="TimesNewRoman" w:eastAsiaTheme="minorEastAsia" w:hAnsi="TimesNewRoman" w:cs="TimesNewRoman"/>
          <w:lang w:eastAsia="en-US"/>
        </w:rPr>
      </w:pPr>
      <w:r w:rsidRPr="00FB1901">
        <w:rPr>
          <w:rFonts w:ascii="TimesNewRoman" w:eastAsiaTheme="minorEastAsia" w:hAnsi="TimesNewRoman" w:cs="TimesNewRoman"/>
          <w:lang w:eastAsia="en-US"/>
        </w:rPr>
        <w:t xml:space="preserve">Il s’agit de l’alimentation en électricité reçue par l’ESC qui sera transmise au moteur. Ces deux fils seront </w:t>
      </w:r>
      <w:r>
        <w:rPr>
          <w:rFonts w:ascii="TimesNewRoman" w:eastAsiaTheme="minorEastAsia" w:hAnsi="TimesNewRoman" w:cs="TimesNewRoman"/>
          <w:lang w:eastAsia="en-US"/>
        </w:rPr>
        <w:t>branchés</w:t>
      </w:r>
      <w:r w:rsidRPr="00FB1901">
        <w:rPr>
          <w:rFonts w:ascii="TimesNewRoman" w:eastAsiaTheme="minorEastAsia" w:hAnsi="TimesNewRoman" w:cs="TimesNewRoman"/>
          <w:lang w:eastAsia="en-US"/>
        </w:rPr>
        <w:t xml:space="preserve"> aux bornes </w:t>
      </w:r>
      <w:r w:rsidR="00594C73">
        <w:rPr>
          <w:rFonts w:ascii="TimesNewRoman" w:eastAsiaTheme="minorEastAsia" w:hAnsi="TimesNewRoman" w:cs="TimesNewRoman"/>
          <w:lang w:eastAsia="en-US"/>
        </w:rPr>
        <w:t>(</w:t>
      </w:r>
      <w:r w:rsidRPr="00FB1901">
        <w:rPr>
          <w:rFonts w:ascii="TimesNewRoman" w:eastAsiaTheme="minorEastAsia" w:hAnsi="TimesNewRoman" w:cs="TimesNewRoman"/>
          <w:lang w:eastAsia="en-US"/>
        </w:rPr>
        <w:t>+</w:t>
      </w:r>
      <w:r w:rsidR="00594C73">
        <w:rPr>
          <w:rFonts w:ascii="TimesNewRoman" w:eastAsiaTheme="minorEastAsia" w:hAnsi="TimesNewRoman" w:cs="TimesNewRoman"/>
          <w:lang w:eastAsia="en-US"/>
        </w:rPr>
        <w:t>)</w:t>
      </w:r>
      <w:r w:rsidRPr="00FB1901">
        <w:rPr>
          <w:rFonts w:ascii="TimesNewRoman" w:eastAsiaTheme="minorEastAsia" w:hAnsi="TimesNewRoman" w:cs="TimesNewRoman"/>
          <w:lang w:eastAsia="en-US"/>
        </w:rPr>
        <w:t xml:space="preserve"> et</w:t>
      </w:r>
      <w:r w:rsidR="00594C73">
        <w:rPr>
          <w:rFonts w:ascii="TimesNewRoman" w:eastAsiaTheme="minorEastAsia" w:hAnsi="TimesNewRoman" w:cs="TimesNewRoman"/>
          <w:lang w:eastAsia="en-US"/>
        </w:rPr>
        <w:t xml:space="preserve"> </w:t>
      </w:r>
      <w:r w:rsidR="009C00C1">
        <w:rPr>
          <w:rFonts w:ascii="TimesNewRoman" w:eastAsiaTheme="minorEastAsia" w:hAnsi="TimesNewRoman" w:cs="TimesNewRoman"/>
          <w:lang w:eastAsia="en-US"/>
        </w:rPr>
        <w:t>(</w:t>
      </w:r>
      <w:r w:rsidR="009C00C1" w:rsidRPr="00FB1901">
        <w:rPr>
          <w:rFonts w:ascii="TimesNewRoman" w:eastAsiaTheme="minorEastAsia" w:hAnsi="TimesNewRoman" w:cs="TimesNewRoman"/>
          <w:lang w:eastAsia="en-US"/>
        </w:rPr>
        <w:t>–</w:t>
      </w:r>
      <w:r w:rsidR="00594C73">
        <w:rPr>
          <w:rFonts w:ascii="TimesNewRoman" w:eastAsiaTheme="minorEastAsia" w:hAnsi="TimesNewRoman" w:cs="TimesNewRoman"/>
          <w:lang w:eastAsia="en-US"/>
        </w:rPr>
        <w:t>)</w:t>
      </w:r>
      <w:r w:rsidRPr="00FB1901">
        <w:rPr>
          <w:rFonts w:ascii="TimesNewRoman" w:eastAsiaTheme="minorEastAsia" w:hAnsi="TimesNewRoman" w:cs="TimesNewRoman"/>
          <w:lang w:eastAsia="en-US"/>
        </w:rPr>
        <w:t xml:space="preserve"> disponibles sur la </w:t>
      </w:r>
      <w:r>
        <w:rPr>
          <w:rFonts w:ascii="TimesNewRoman" w:eastAsiaTheme="minorEastAsia" w:hAnsi="TimesNewRoman" w:cs="TimesNewRoman"/>
          <w:lang w:eastAsia="en-US"/>
        </w:rPr>
        <w:t>c</w:t>
      </w:r>
      <w:r w:rsidRPr="00FB1901">
        <w:rPr>
          <w:rFonts w:ascii="TimesNewRoman" w:eastAsiaTheme="minorEastAsia" w:hAnsi="TimesNewRoman" w:cs="TimesNewRoman"/>
          <w:lang w:eastAsia="en-US"/>
        </w:rPr>
        <w:t>arte de distribution électrique et dédiés à cette utilisation.</w:t>
      </w:r>
    </w:p>
    <w:p w14:paraId="5C250A70" w14:textId="77777777" w:rsidR="000B205F" w:rsidRPr="00FB1901" w:rsidRDefault="000B205F" w:rsidP="00C62640">
      <w:pPr>
        <w:pStyle w:val="ListParagraph"/>
        <w:numPr>
          <w:ilvl w:val="0"/>
          <w:numId w:val="45"/>
        </w:numPr>
        <w:spacing w:before="240" w:after="0" w:line="360" w:lineRule="auto"/>
        <w:jc w:val="both"/>
        <w:rPr>
          <w:rFonts w:ascii="TimesNewRoman" w:hAnsi="TimesNewRoman" w:cs="TimesNewRoman"/>
          <w:b/>
          <w:bCs/>
          <w:sz w:val="24"/>
          <w:szCs w:val="24"/>
        </w:rPr>
      </w:pPr>
      <w:r w:rsidRPr="00FB1901">
        <w:rPr>
          <w:rFonts w:ascii="TimesNewRoman" w:hAnsi="TimesNewRoman" w:cs="TimesNewRoman"/>
          <w:b/>
          <w:bCs/>
          <w:sz w:val="24"/>
          <w:szCs w:val="24"/>
        </w:rPr>
        <w:t>Signaux</w:t>
      </w:r>
      <w:r>
        <w:rPr>
          <w:rFonts w:ascii="TimesNewRoman" w:hAnsi="TimesNewRoman" w:cs="TimesNewRoman"/>
          <w:b/>
          <w:bCs/>
          <w:sz w:val="24"/>
          <w:szCs w:val="24"/>
        </w:rPr>
        <w:t> :</w:t>
      </w:r>
    </w:p>
    <w:p w14:paraId="140E56F6" w14:textId="233174D6" w:rsidR="000B205F" w:rsidRDefault="000B205F" w:rsidP="000B205F">
      <w:pPr>
        <w:pStyle w:val="NormalWeb"/>
        <w:shd w:val="clear" w:color="auto" w:fill="FFFFFF"/>
        <w:spacing w:before="0" w:beforeAutospacing="0" w:after="0" w:afterAutospacing="0" w:line="360" w:lineRule="auto"/>
        <w:ind w:firstLine="360"/>
        <w:jc w:val="both"/>
        <w:rPr>
          <w:rFonts w:ascii="TimesNewRoman" w:eastAsiaTheme="minorEastAsia" w:hAnsi="TimesNewRoman" w:cs="TimesNewRoman"/>
          <w:lang w:eastAsia="en-US"/>
        </w:rPr>
      </w:pPr>
      <w:r w:rsidRPr="00FB1901">
        <w:rPr>
          <w:rFonts w:ascii="TimesNewRoman" w:eastAsiaTheme="minorEastAsia" w:hAnsi="TimesNewRoman" w:cs="TimesNewRoman"/>
          <w:lang w:eastAsia="en-US"/>
        </w:rPr>
        <w:t xml:space="preserve">Une seconde paire de fils sont disponibles en entrée de notre composant. Ce sont ceux permettant le transit des instructions entre </w:t>
      </w:r>
      <w:r>
        <w:rPr>
          <w:rFonts w:ascii="TimesNewRoman" w:eastAsiaTheme="minorEastAsia" w:hAnsi="TimesNewRoman" w:cs="TimesNewRoman"/>
          <w:lang w:eastAsia="en-US"/>
        </w:rPr>
        <w:t xml:space="preserve">le contrôleur de vol (RC) </w:t>
      </w:r>
      <w:r w:rsidRPr="00FB1901">
        <w:rPr>
          <w:rFonts w:ascii="TimesNewRoman" w:eastAsiaTheme="minorEastAsia" w:hAnsi="TimesNewRoman" w:cs="TimesNewRoman"/>
          <w:lang w:eastAsia="en-US"/>
        </w:rPr>
        <w:t xml:space="preserve">et l’ESC. Dans notre cas, la </w:t>
      </w:r>
      <w:r>
        <w:rPr>
          <w:rFonts w:ascii="TimesNewRoman" w:eastAsiaTheme="minorEastAsia" w:hAnsi="TimesNewRoman" w:cs="TimesNewRoman"/>
          <w:lang w:eastAsia="en-US"/>
        </w:rPr>
        <w:t>RC</w:t>
      </w:r>
      <w:r w:rsidRPr="00FB1901">
        <w:rPr>
          <w:rFonts w:ascii="TimesNewRoman" w:eastAsiaTheme="minorEastAsia" w:hAnsi="TimesNewRoman" w:cs="TimesNewRoman"/>
          <w:lang w:eastAsia="en-US"/>
        </w:rPr>
        <w:t xml:space="preserve"> doit posséder au minimum 4 bornes </w:t>
      </w:r>
      <w:r w:rsidR="005062D4" w:rsidRPr="00FB1901">
        <w:rPr>
          <w:rFonts w:ascii="TimesNewRoman" w:eastAsiaTheme="minorEastAsia" w:hAnsi="TimesNewRoman" w:cs="TimesNewRoman"/>
          <w:lang w:eastAsia="en-US"/>
        </w:rPr>
        <w:t>dédiées</w:t>
      </w:r>
      <w:r w:rsidRPr="00FB1901">
        <w:rPr>
          <w:rFonts w:ascii="TimesNewRoman" w:eastAsiaTheme="minorEastAsia" w:hAnsi="TimesNewRoman" w:cs="TimesNewRoman"/>
          <w:lang w:eastAsia="en-US"/>
        </w:rPr>
        <w:t xml:space="preserve"> aux signaux des ESC afin de contrôler les 4 moteurs associés. Ceux-ci se trouvent le plus souvent sous la dénomination « S1 » pour le moteur 1, et ainsi de suite pour les quatre autres.</w:t>
      </w:r>
    </w:p>
    <w:p w14:paraId="052AE0E8" w14:textId="4F8814F0" w:rsidR="000B205F" w:rsidRPr="002655CB" w:rsidRDefault="000B205F" w:rsidP="002655CB">
      <w:pPr>
        <w:spacing w:line="360" w:lineRule="auto"/>
        <w:jc w:val="both"/>
        <w:rPr>
          <w:rFonts w:ascii="TimesNewRoman" w:hAnsi="TimesNewRoman" w:cs="TimesNewRoman"/>
          <w:b/>
          <w:bCs/>
          <w:sz w:val="28"/>
          <w:szCs w:val="28"/>
          <w:u w:val="single"/>
        </w:rPr>
      </w:pPr>
      <w:r w:rsidRPr="002655CB">
        <w:rPr>
          <w:rFonts w:ascii="TimesNewRoman" w:hAnsi="TimesNewRoman" w:cs="TimesNewRoman"/>
          <w:b/>
          <w:bCs/>
          <w:sz w:val="28"/>
          <w:szCs w:val="28"/>
          <w:u w:val="single"/>
        </w:rPr>
        <w:t>Sorties</w:t>
      </w:r>
      <w:r w:rsidR="007E32B5" w:rsidRPr="002655CB">
        <w:rPr>
          <w:rFonts w:ascii="TimesNewRoman" w:hAnsi="TimesNewRoman" w:cs="TimesNewRoman"/>
          <w:b/>
          <w:bCs/>
          <w:sz w:val="28"/>
          <w:szCs w:val="28"/>
          <w:u w:val="single"/>
        </w:rPr>
        <w:t> </w:t>
      </w:r>
    </w:p>
    <w:p w14:paraId="5902C6F9" w14:textId="4F66E200" w:rsidR="000B205F" w:rsidRPr="00C62640" w:rsidRDefault="000B205F" w:rsidP="00C62640">
      <w:pPr>
        <w:pStyle w:val="ListParagraph"/>
        <w:numPr>
          <w:ilvl w:val="0"/>
          <w:numId w:val="46"/>
        </w:numPr>
        <w:spacing w:before="240" w:after="0" w:line="360" w:lineRule="auto"/>
        <w:jc w:val="both"/>
        <w:rPr>
          <w:rFonts w:ascii="TimesNewRoman" w:hAnsi="TimesNewRoman" w:cs="TimesNewRoman"/>
          <w:b/>
          <w:bCs/>
          <w:sz w:val="24"/>
          <w:szCs w:val="24"/>
        </w:rPr>
      </w:pPr>
      <w:r w:rsidRPr="00C62640">
        <w:rPr>
          <w:rFonts w:ascii="TimesNewRoman" w:hAnsi="TimesNewRoman" w:cs="TimesNewRoman"/>
          <w:b/>
          <w:bCs/>
          <w:sz w:val="24"/>
          <w:szCs w:val="24"/>
        </w:rPr>
        <w:t>Sorties moteur :</w:t>
      </w:r>
    </w:p>
    <w:p w14:paraId="187B86B0" w14:textId="11234B6E" w:rsidR="000B205F" w:rsidRPr="008F32C2" w:rsidRDefault="00517C8F" w:rsidP="008F32C2">
      <w:pPr>
        <w:pStyle w:val="NormalWeb"/>
        <w:shd w:val="clear" w:color="auto" w:fill="FFFFFF"/>
        <w:spacing w:before="0" w:beforeAutospacing="0" w:after="255" w:afterAutospacing="0" w:line="360" w:lineRule="auto"/>
        <w:ind w:firstLine="360"/>
        <w:jc w:val="both"/>
        <w:rPr>
          <w:rFonts w:ascii="TimesNewRoman" w:eastAsiaTheme="minorEastAsia" w:hAnsi="TimesNewRoman" w:cs="TimesNewRoman"/>
          <w:lang w:eastAsia="en-US"/>
        </w:rPr>
      </w:pPr>
      <w:r>
        <w:rPr>
          <w:noProof/>
        </w:rPr>
        <mc:AlternateContent>
          <mc:Choice Requires="wps">
            <w:drawing>
              <wp:anchor distT="0" distB="0" distL="114300" distR="114300" simplePos="0" relativeHeight="251695104" behindDoc="1" locked="0" layoutInCell="1" allowOverlap="1" wp14:anchorId="4687FA34" wp14:editId="5B6CE7F2">
                <wp:simplePos x="0" y="0"/>
                <wp:positionH relativeFrom="margin">
                  <wp:posOffset>297094</wp:posOffset>
                </wp:positionH>
                <wp:positionV relativeFrom="paragraph">
                  <wp:posOffset>798384</wp:posOffset>
                </wp:positionV>
                <wp:extent cx="4603750" cy="258445"/>
                <wp:effectExtent l="0" t="0" r="6350" b="8255"/>
                <wp:wrapNone/>
                <wp:docPr id="1151"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8445"/>
                        </a:xfrm>
                        <a:prstGeom prst="rect">
                          <a:avLst/>
                        </a:prstGeom>
                        <a:solidFill>
                          <a:prstClr val="white"/>
                        </a:solidFill>
                        <a:ln>
                          <a:noFill/>
                        </a:ln>
                      </wps:spPr>
                      <wps:txbx>
                        <w:txbxContent>
                          <w:p w14:paraId="024D2E2A" w14:textId="6DEFD605" w:rsidR="00C81D0D" w:rsidRPr="00057091" w:rsidRDefault="00C81D0D" w:rsidP="000B205F">
                            <w:pPr>
                              <w:pStyle w:val="Caption"/>
                              <w:jc w:val="center"/>
                              <w:rPr>
                                <w:rFonts w:asciiTheme="majorBidi" w:hAnsiTheme="majorBidi" w:cstheme="majorBidi"/>
                                <w:color w:val="auto"/>
                                <w:lang w:val="fr-CA"/>
                              </w:rPr>
                            </w:pPr>
                            <w:r>
                              <w:rPr>
                                <w:rFonts w:asciiTheme="majorBidi" w:hAnsiTheme="majorBidi" w:cstheme="majorBidi"/>
                                <w:b/>
                                <w:bCs/>
                                <w:color w:val="auto"/>
                              </w:rPr>
                              <w:t>Tableau</w:t>
                            </w:r>
                            <w:r w:rsidRPr="00057091">
                              <w:rPr>
                                <w:rFonts w:asciiTheme="majorBidi" w:hAnsiTheme="majorBidi" w:cstheme="majorBidi"/>
                                <w:b/>
                                <w:bCs/>
                                <w:color w:val="auto"/>
                              </w:rPr>
                              <w:t xml:space="preserv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5</w:t>
                            </w:r>
                            <w:r w:rsidRPr="00057091">
                              <w:rPr>
                                <w:rFonts w:asciiTheme="majorBidi" w:hAnsiTheme="majorBidi" w:cstheme="majorBidi"/>
                                <w:b/>
                                <w:bCs/>
                                <w:color w:val="auto"/>
                              </w:rPr>
                              <w:t>:</w:t>
                            </w:r>
                            <w:r w:rsidRPr="00057091">
                              <w:rPr>
                                <w:rFonts w:asciiTheme="majorBidi" w:hAnsiTheme="majorBidi" w:cstheme="majorBidi"/>
                                <w:color w:val="auto"/>
                                <w:lang w:val="fr-CA"/>
                              </w:rPr>
                              <w:t xml:space="preserve"> </w:t>
                            </w:r>
                            <w:r>
                              <w:rPr>
                                <w:rFonts w:asciiTheme="majorBidi" w:hAnsiTheme="majorBidi" w:cstheme="majorBidi"/>
                                <w:color w:val="auto"/>
                                <w:lang w:val="fr-CA"/>
                              </w:rPr>
                              <w:t xml:space="preserve">Caractéristiques de </w:t>
                            </w:r>
                            <w:r w:rsidRPr="00ED3C70">
                              <w:rPr>
                                <w:rFonts w:asciiTheme="majorBidi" w:hAnsiTheme="majorBidi" w:cstheme="majorBidi"/>
                                <w:color w:val="auto"/>
                                <w:lang w:val="fr-CA"/>
                              </w:rPr>
                              <w:t>Contrôleur de Vitesse Électronique (ESC)</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4687FA34" id="_x0000_s1077" type="#_x0000_t202" style="position:absolute;left:0;text-align:left;margin-left:23.4pt;margin-top:62.85pt;width:362.5pt;height:20.35pt;z-index:-251621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" stroked="f">
                <v:path arrowok="t"/>
                <v:textbox style="mso-fit-shape-to-text:t" inset="0,0,0,0">
                  <w:txbxContent>
                    <w:p w14:paraId="024D2E2A" w14:textId="6DEFD605" w:rsidR="00C81D0D" w:rsidRPr="00057091" w:rsidRDefault="00C81D0D" w:rsidP="000B205F">
                      <w:pPr>
                        <w:pStyle w:val="Caption"/>
                        <w:jc w:val="center"/>
                        <w:rPr>
                          <w:rFonts w:asciiTheme="majorBidi" w:hAnsiTheme="majorBidi" w:cstheme="majorBidi"/>
                          <w:color w:val="auto"/>
                          <w:lang w:val="fr-CA"/>
                        </w:rPr>
                      </w:pPr>
                      <w:r>
                        <w:rPr>
                          <w:rFonts w:asciiTheme="majorBidi" w:hAnsiTheme="majorBidi" w:cstheme="majorBidi"/>
                          <w:b/>
                          <w:bCs/>
                          <w:color w:val="auto"/>
                        </w:rPr>
                        <w:t>Tableau</w:t>
                      </w:r>
                      <w:r w:rsidRPr="00057091">
                        <w:rPr>
                          <w:rFonts w:asciiTheme="majorBidi" w:hAnsiTheme="majorBidi" w:cstheme="majorBidi"/>
                          <w:b/>
                          <w:bCs/>
                          <w:color w:val="auto"/>
                        </w:rPr>
                        <w:t xml:space="preserv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5</w:t>
                      </w:r>
                      <w:r w:rsidRPr="00057091">
                        <w:rPr>
                          <w:rFonts w:asciiTheme="majorBidi" w:hAnsiTheme="majorBidi" w:cstheme="majorBidi"/>
                          <w:b/>
                          <w:bCs/>
                          <w:color w:val="auto"/>
                        </w:rPr>
                        <w:t>:</w:t>
                      </w:r>
                      <w:r w:rsidRPr="00057091">
                        <w:rPr>
                          <w:rFonts w:asciiTheme="majorBidi" w:hAnsiTheme="majorBidi" w:cstheme="majorBidi"/>
                          <w:color w:val="auto"/>
                          <w:lang w:val="fr-CA"/>
                        </w:rPr>
                        <w:t xml:space="preserve"> </w:t>
                      </w:r>
                      <w:r>
                        <w:rPr>
                          <w:rFonts w:asciiTheme="majorBidi" w:hAnsiTheme="majorBidi" w:cstheme="majorBidi"/>
                          <w:color w:val="auto"/>
                          <w:lang w:val="fr-CA"/>
                        </w:rPr>
                        <w:t xml:space="preserve">Caractéristiques de </w:t>
                      </w:r>
                      <w:r w:rsidRPr="00ED3C70">
                        <w:rPr>
                          <w:rFonts w:asciiTheme="majorBidi" w:hAnsiTheme="majorBidi" w:cstheme="majorBidi"/>
                          <w:color w:val="auto"/>
                          <w:lang w:val="fr-CA"/>
                        </w:rPr>
                        <w:t>Contrôleur de Vitesse Électronique (ESC)</w:t>
                      </w:r>
                    </w:p>
                  </w:txbxContent>
                </v:textbox>
                <w10:wrap anchorx="margin"/>
              </v:shape>
            </w:pict>
          </mc:Fallback>
        </mc:AlternateContent>
      </w:r>
      <w:r w:rsidR="000B205F" w:rsidRPr="00FB1901">
        <w:rPr>
          <w:rFonts w:ascii="TimesNewRoman" w:eastAsiaTheme="minorEastAsia" w:hAnsi="TimesNewRoman" w:cs="TimesNewRoman"/>
          <w:lang w:eastAsia="en-US"/>
        </w:rPr>
        <w:t>Ces sorties sont au nombre de trois et se présentent sous la forme de pads de soudure</w:t>
      </w:r>
      <w:r w:rsidR="00B024D9">
        <w:rPr>
          <w:rFonts w:ascii="TimesNewRoman" w:eastAsiaTheme="minorEastAsia" w:hAnsi="TimesNewRoman" w:cs="TimesNewRoman"/>
          <w:lang w:eastAsia="en-US"/>
        </w:rPr>
        <w:t xml:space="preserve"> </w:t>
      </w:r>
      <w:r w:rsidR="000B205F" w:rsidRPr="00FB1901">
        <w:rPr>
          <w:rFonts w:ascii="TimesNewRoman" w:eastAsiaTheme="minorEastAsia" w:hAnsi="TimesNewRoman" w:cs="TimesNewRoman"/>
          <w:lang w:eastAsia="en-US"/>
        </w:rPr>
        <w:t>disposés à l’extrémité des ESC. Ces pads sont destinés à y souder les 3 fils provenant des moteurs afin de l’alimenter.</w:t>
      </w:r>
    </w:p>
    <w:tbl>
      <w:tblPr>
        <w:tblStyle w:val="LightGrid-Accent1"/>
        <w:tblpPr w:leftFromText="141" w:rightFromText="141" w:vertAnchor="text" w:horzAnchor="margin" w:tblpXSpec="center" w:tblpY="275"/>
        <w:tblW w:w="0" w:type="auto"/>
        <w:tblLook w:val="04A0" w:firstRow="1" w:lastRow="0" w:firstColumn="1" w:lastColumn="0" w:noHBand="0" w:noVBand="1"/>
      </w:tblPr>
      <w:tblGrid>
        <w:gridCol w:w="3189"/>
        <w:gridCol w:w="2630"/>
      </w:tblGrid>
      <w:tr w:rsidR="000B205F" w:rsidRPr="00057091" w14:paraId="2CF90F6D" w14:textId="77777777" w:rsidTr="00517C8F">
        <w:trPr>
          <w:cnfStyle w:val="100000000000" w:firstRow="1" w:lastRow="0" w:firstColumn="0" w:lastColumn="0" w:oddVBand="0" w:evenVBand="0" w:oddHBand="0"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5819" w:type="dxa"/>
            <w:gridSpan w:val="2"/>
            <w:vAlign w:val="center"/>
          </w:tcPr>
          <w:p w14:paraId="55EAD4F8" w14:textId="77777777" w:rsidR="000B205F" w:rsidRPr="00517C8F" w:rsidRDefault="000B205F" w:rsidP="00517C8F">
            <w:pPr>
              <w:spacing w:after="0" w:line="360" w:lineRule="auto"/>
              <w:jc w:val="center"/>
              <w:rPr>
                <w:rFonts w:asciiTheme="majorBidi" w:hAnsiTheme="majorBidi"/>
                <w:bCs w:val="0"/>
                <w:sz w:val="18"/>
                <w:szCs w:val="18"/>
              </w:rPr>
            </w:pPr>
            <w:r w:rsidRPr="00517C8F">
              <w:rPr>
                <w:rFonts w:asciiTheme="majorBidi" w:hAnsiTheme="majorBidi"/>
                <w:sz w:val="18"/>
                <w:szCs w:val="18"/>
              </w:rPr>
              <w:t>Caractéristiques de l’ESC</w:t>
            </w:r>
          </w:p>
        </w:tc>
      </w:tr>
      <w:tr w:rsidR="00C66D2C" w:rsidRPr="00057091" w14:paraId="4D096F8B" w14:textId="77777777" w:rsidTr="00517C8F">
        <w:trPr>
          <w:cnfStyle w:val="000000100000" w:firstRow="0" w:lastRow="0" w:firstColumn="0" w:lastColumn="0" w:oddVBand="0" w:evenVBand="0" w:oddHBand="1" w:evenHBand="0" w:firstRowFirstColumn="0" w:firstRowLastColumn="0" w:lastRowFirstColumn="0" w:lastRowLastColumn="0"/>
          <w:trHeight w:val="313"/>
        </w:trPr>
        <w:tc>
          <w:tcPr>
            <w:cnfStyle w:val="001000000000" w:firstRow="0" w:lastRow="0" w:firstColumn="1" w:lastColumn="0" w:oddVBand="0" w:evenVBand="0" w:oddHBand="0" w:evenHBand="0" w:firstRowFirstColumn="0" w:firstRowLastColumn="0" w:lastRowFirstColumn="0" w:lastRowLastColumn="0"/>
            <w:tcW w:w="3189" w:type="dxa"/>
            <w:vAlign w:val="center"/>
          </w:tcPr>
          <w:p w14:paraId="69D1A090" w14:textId="77777777" w:rsidR="000B205F" w:rsidRPr="00517C8F" w:rsidRDefault="000B205F" w:rsidP="00517C8F">
            <w:pPr>
              <w:spacing w:after="0" w:line="360" w:lineRule="auto"/>
              <w:jc w:val="center"/>
              <w:rPr>
                <w:rFonts w:asciiTheme="majorBidi" w:hAnsiTheme="majorBidi"/>
                <w:b w:val="0"/>
                <w:sz w:val="18"/>
                <w:szCs w:val="18"/>
              </w:rPr>
            </w:pPr>
            <w:r w:rsidRPr="00517C8F">
              <w:rPr>
                <w:rFonts w:asciiTheme="majorBidi" w:hAnsiTheme="majorBidi"/>
                <w:sz w:val="18"/>
                <w:szCs w:val="18"/>
              </w:rPr>
              <w:t>Poids [g]</w:t>
            </w:r>
          </w:p>
        </w:tc>
        <w:tc>
          <w:tcPr>
            <w:tcW w:w="2630" w:type="dxa"/>
            <w:vAlign w:val="center"/>
          </w:tcPr>
          <w:p w14:paraId="2A099798" w14:textId="77777777" w:rsidR="000B205F" w:rsidRPr="00517C8F" w:rsidRDefault="000B205F" w:rsidP="00517C8F">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8"/>
                <w:szCs w:val="18"/>
              </w:rPr>
            </w:pPr>
            <w:r w:rsidRPr="00517C8F">
              <w:rPr>
                <w:rFonts w:asciiTheme="majorBidi" w:hAnsiTheme="majorBidi" w:cstheme="majorBidi"/>
                <w:bCs/>
                <w:sz w:val="18"/>
                <w:szCs w:val="18"/>
              </w:rPr>
              <w:t>25</w:t>
            </w:r>
          </w:p>
        </w:tc>
      </w:tr>
      <w:tr w:rsidR="00C66D2C" w:rsidRPr="00057091" w14:paraId="0DDD0E2F" w14:textId="77777777" w:rsidTr="00517C8F">
        <w:trPr>
          <w:cnfStyle w:val="000000010000" w:firstRow="0" w:lastRow="0" w:firstColumn="0" w:lastColumn="0" w:oddVBand="0" w:evenVBand="0" w:oddHBand="0" w:evenHBand="1"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3189" w:type="dxa"/>
            <w:vAlign w:val="center"/>
          </w:tcPr>
          <w:p w14:paraId="7E0912B7" w14:textId="77777777" w:rsidR="000B205F" w:rsidRPr="00517C8F" w:rsidRDefault="000B205F" w:rsidP="00517C8F">
            <w:pPr>
              <w:spacing w:after="0" w:line="360" w:lineRule="auto"/>
              <w:jc w:val="center"/>
              <w:rPr>
                <w:rFonts w:asciiTheme="majorBidi" w:hAnsiTheme="majorBidi"/>
                <w:b w:val="0"/>
                <w:sz w:val="18"/>
                <w:szCs w:val="18"/>
              </w:rPr>
            </w:pPr>
            <w:r w:rsidRPr="00517C8F">
              <w:rPr>
                <w:rFonts w:asciiTheme="majorBidi" w:hAnsiTheme="majorBidi"/>
                <w:sz w:val="18"/>
                <w:szCs w:val="18"/>
              </w:rPr>
              <w:t>Dimension [mm]</w:t>
            </w:r>
          </w:p>
        </w:tc>
        <w:tc>
          <w:tcPr>
            <w:tcW w:w="2630" w:type="dxa"/>
            <w:vAlign w:val="center"/>
          </w:tcPr>
          <w:p w14:paraId="3D1FF3E9" w14:textId="77777777" w:rsidR="000B205F" w:rsidRPr="00517C8F" w:rsidRDefault="000B205F" w:rsidP="00517C8F">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18"/>
                <w:szCs w:val="18"/>
              </w:rPr>
            </w:pPr>
            <w:r w:rsidRPr="00517C8F">
              <w:rPr>
                <w:rFonts w:asciiTheme="majorBidi" w:hAnsiTheme="majorBidi" w:cstheme="majorBidi"/>
                <w:bCs/>
                <w:sz w:val="18"/>
                <w:szCs w:val="18"/>
              </w:rPr>
              <w:t>45 × 24 × 11</w:t>
            </w:r>
          </w:p>
        </w:tc>
      </w:tr>
      <w:tr w:rsidR="00C66D2C" w:rsidRPr="00057091" w14:paraId="0A669C66" w14:textId="77777777" w:rsidTr="00517C8F">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3189" w:type="dxa"/>
            <w:vAlign w:val="center"/>
          </w:tcPr>
          <w:p w14:paraId="7475E10F" w14:textId="77777777" w:rsidR="000B205F" w:rsidRPr="00517C8F" w:rsidRDefault="000B205F" w:rsidP="00517C8F">
            <w:pPr>
              <w:spacing w:after="0" w:line="360" w:lineRule="auto"/>
              <w:jc w:val="center"/>
              <w:rPr>
                <w:rFonts w:asciiTheme="majorBidi" w:hAnsiTheme="majorBidi"/>
                <w:b w:val="0"/>
                <w:sz w:val="18"/>
                <w:szCs w:val="18"/>
              </w:rPr>
            </w:pPr>
            <w:r w:rsidRPr="00517C8F">
              <w:rPr>
                <w:rFonts w:asciiTheme="majorBidi" w:hAnsiTheme="majorBidi"/>
                <w:sz w:val="18"/>
                <w:szCs w:val="18"/>
              </w:rPr>
              <w:t xml:space="preserve">Micrologiciel (Firmware) </w:t>
            </w:r>
          </w:p>
        </w:tc>
        <w:tc>
          <w:tcPr>
            <w:tcW w:w="2630" w:type="dxa"/>
            <w:vAlign w:val="center"/>
          </w:tcPr>
          <w:p w14:paraId="6948014B" w14:textId="77777777" w:rsidR="000B205F" w:rsidRPr="00517C8F" w:rsidRDefault="000B205F" w:rsidP="00517C8F">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8"/>
                <w:szCs w:val="18"/>
              </w:rPr>
            </w:pPr>
            <w:r w:rsidRPr="00517C8F">
              <w:rPr>
                <w:rFonts w:asciiTheme="majorBidi" w:hAnsiTheme="majorBidi" w:cstheme="majorBidi"/>
                <w:bCs/>
                <w:sz w:val="18"/>
                <w:szCs w:val="18"/>
              </w:rPr>
              <w:t>Hobbywing</w:t>
            </w:r>
          </w:p>
        </w:tc>
      </w:tr>
      <w:tr w:rsidR="00C66D2C" w:rsidRPr="00057091" w14:paraId="39613D1E" w14:textId="77777777" w:rsidTr="00517C8F">
        <w:trPr>
          <w:cnfStyle w:val="000000010000" w:firstRow="0" w:lastRow="0" w:firstColumn="0" w:lastColumn="0" w:oddVBand="0" w:evenVBand="0" w:oddHBand="0" w:evenHBand="1"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3189" w:type="dxa"/>
            <w:vAlign w:val="center"/>
          </w:tcPr>
          <w:p w14:paraId="1D8ABC17" w14:textId="77777777" w:rsidR="000B205F" w:rsidRPr="00517C8F" w:rsidRDefault="000B205F" w:rsidP="00517C8F">
            <w:pPr>
              <w:spacing w:after="0" w:line="360" w:lineRule="auto"/>
              <w:jc w:val="center"/>
              <w:rPr>
                <w:rFonts w:asciiTheme="majorBidi" w:hAnsiTheme="majorBidi"/>
                <w:b w:val="0"/>
                <w:sz w:val="18"/>
                <w:szCs w:val="18"/>
              </w:rPr>
            </w:pPr>
            <w:r w:rsidRPr="00517C8F">
              <w:rPr>
                <w:rFonts w:asciiTheme="majorBidi" w:hAnsiTheme="majorBidi"/>
                <w:sz w:val="18"/>
                <w:szCs w:val="18"/>
              </w:rPr>
              <w:t>Entrée puissance [V]</w:t>
            </w:r>
          </w:p>
        </w:tc>
        <w:tc>
          <w:tcPr>
            <w:tcW w:w="2630" w:type="dxa"/>
            <w:vAlign w:val="center"/>
          </w:tcPr>
          <w:p w14:paraId="6E5E7952" w14:textId="5661F57E" w:rsidR="000B205F" w:rsidRPr="00517C8F" w:rsidRDefault="000B205F" w:rsidP="00517C8F">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18"/>
                <w:szCs w:val="18"/>
              </w:rPr>
            </w:pPr>
            <w:r w:rsidRPr="00517C8F">
              <w:rPr>
                <w:rFonts w:asciiTheme="majorBidi" w:hAnsiTheme="majorBidi" w:cstheme="majorBidi"/>
                <w:bCs/>
                <w:sz w:val="18"/>
                <w:szCs w:val="18"/>
              </w:rPr>
              <w:t>5.6 ~ 16.8</w:t>
            </w:r>
          </w:p>
        </w:tc>
      </w:tr>
      <w:tr w:rsidR="000B205F" w:rsidRPr="00057091" w14:paraId="4BBCE546" w14:textId="77777777" w:rsidTr="00517C8F">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3189" w:type="dxa"/>
            <w:vAlign w:val="center"/>
          </w:tcPr>
          <w:p w14:paraId="62728B54" w14:textId="77777777" w:rsidR="000B205F" w:rsidRPr="00517C8F" w:rsidRDefault="000B205F" w:rsidP="00517C8F">
            <w:pPr>
              <w:spacing w:after="0" w:line="360" w:lineRule="auto"/>
              <w:jc w:val="center"/>
              <w:rPr>
                <w:rFonts w:asciiTheme="majorBidi" w:hAnsiTheme="majorBidi"/>
                <w:sz w:val="18"/>
                <w:szCs w:val="18"/>
              </w:rPr>
            </w:pPr>
            <w:r w:rsidRPr="00517C8F">
              <w:rPr>
                <w:rFonts w:asciiTheme="majorBidi" w:hAnsiTheme="majorBidi"/>
                <w:sz w:val="18"/>
                <w:szCs w:val="18"/>
              </w:rPr>
              <w:t>Courant constant [A]</w:t>
            </w:r>
          </w:p>
        </w:tc>
        <w:tc>
          <w:tcPr>
            <w:tcW w:w="2630" w:type="dxa"/>
            <w:vAlign w:val="center"/>
          </w:tcPr>
          <w:p w14:paraId="5F57F0C7" w14:textId="1C3AEA24" w:rsidR="000B205F" w:rsidRPr="00517C8F" w:rsidRDefault="000B205F" w:rsidP="00517C8F">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8"/>
                <w:szCs w:val="18"/>
              </w:rPr>
            </w:pPr>
            <w:r w:rsidRPr="00517C8F">
              <w:rPr>
                <w:rFonts w:asciiTheme="majorBidi" w:hAnsiTheme="majorBidi" w:cstheme="majorBidi"/>
                <w:bCs/>
                <w:sz w:val="18"/>
                <w:szCs w:val="18"/>
              </w:rPr>
              <w:t>30 (Max moins de 10 secondes)</w:t>
            </w:r>
          </w:p>
        </w:tc>
      </w:tr>
    </w:tbl>
    <w:p w14:paraId="28B4863F" w14:textId="77777777" w:rsidR="000B205F" w:rsidRPr="008C3EF2" w:rsidRDefault="000B205F" w:rsidP="000B205F">
      <w:pPr>
        <w:spacing w:before="240" w:after="0" w:line="360" w:lineRule="auto"/>
        <w:jc w:val="both"/>
        <w:rPr>
          <w:rFonts w:ascii="TimesNewRoman" w:hAnsi="TimesNewRoman" w:cs="TimesNewRoman"/>
          <w:b/>
          <w:bCs/>
          <w:sz w:val="28"/>
          <w:szCs w:val="28"/>
        </w:rPr>
      </w:pPr>
    </w:p>
    <w:p w14:paraId="308EF43B" w14:textId="77777777" w:rsidR="000B205F" w:rsidRDefault="000B205F" w:rsidP="000B205F">
      <w:pPr>
        <w:spacing w:before="240" w:after="0" w:line="360" w:lineRule="auto"/>
        <w:ind w:firstLine="360"/>
        <w:jc w:val="both"/>
        <w:rPr>
          <w:rFonts w:ascii="TimesNewRoman" w:hAnsi="TimesNewRoman" w:cs="TimesNewRoman"/>
          <w:sz w:val="24"/>
          <w:szCs w:val="24"/>
        </w:rPr>
      </w:pPr>
    </w:p>
    <w:p w14:paraId="773C5100" w14:textId="77777777" w:rsidR="000B205F" w:rsidRDefault="000B205F" w:rsidP="000B205F">
      <w:pPr>
        <w:spacing w:before="240" w:after="0" w:line="360" w:lineRule="auto"/>
        <w:ind w:firstLine="360"/>
        <w:jc w:val="both"/>
        <w:rPr>
          <w:rFonts w:ascii="TimesNewRoman" w:hAnsi="TimesNewRoman" w:cs="TimesNewRoman"/>
          <w:sz w:val="24"/>
          <w:szCs w:val="24"/>
        </w:rPr>
      </w:pPr>
    </w:p>
    <w:p w14:paraId="5FFC5779" w14:textId="143C829C" w:rsidR="000B205F" w:rsidRDefault="000B205F" w:rsidP="000B205F">
      <w:pPr>
        <w:spacing w:before="240" w:after="0" w:line="360" w:lineRule="auto"/>
        <w:ind w:firstLine="360"/>
        <w:jc w:val="both"/>
        <w:rPr>
          <w:rFonts w:ascii="TimesNewRoman" w:hAnsi="TimesNewRoman" w:cs="TimesNewRoman"/>
          <w:sz w:val="24"/>
          <w:szCs w:val="24"/>
        </w:rPr>
      </w:pPr>
    </w:p>
    <w:p w14:paraId="706B5B08" w14:textId="77777777" w:rsidR="00C62640" w:rsidRDefault="00C62640" w:rsidP="000B205F">
      <w:pPr>
        <w:spacing w:before="240" w:after="0" w:line="360" w:lineRule="auto"/>
        <w:ind w:firstLine="360"/>
        <w:jc w:val="both"/>
        <w:rPr>
          <w:rFonts w:ascii="TimesNewRoman" w:hAnsi="TimesNewRoman" w:cs="TimesNewRoman"/>
          <w:sz w:val="24"/>
          <w:szCs w:val="24"/>
        </w:rPr>
      </w:pPr>
    </w:p>
    <w:p w14:paraId="21B09A48" w14:textId="121183A5" w:rsidR="000B205F" w:rsidRDefault="000B205F" w:rsidP="002655CB">
      <w:pPr>
        <w:pStyle w:val="ListParagraph"/>
        <w:numPr>
          <w:ilvl w:val="0"/>
          <w:numId w:val="34"/>
        </w:numPr>
        <w:spacing w:line="360" w:lineRule="auto"/>
        <w:ind w:left="360"/>
        <w:jc w:val="both"/>
        <w:rPr>
          <w:rFonts w:ascii="TimesNewRoman" w:hAnsi="TimesNewRoman" w:cs="TimesNewRoman"/>
          <w:b/>
          <w:bCs/>
          <w:sz w:val="28"/>
          <w:szCs w:val="28"/>
        </w:rPr>
      </w:pPr>
      <w:r>
        <w:rPr>
          <w:rFonts w:ascii="TimesNewRoman" w:hAnsi="TimesNewRoman" w:cs="TimesNewRoman"/>
          <w:b/>
          <w:bCs/>
          <w:sz w:val="28"/>
          <w:szCs w:val="28"/>
        </w:rPr>
        <w:t>La c</w:t>
      </w:r>
      <w:r w:rsidRPr="00EE51A3">
        <w:rPr>
          <w:rFonts w:ascii="TimesNewRoman" w:hAnsi="TimesNewRoman" w:cs="TimesNewRoman"/>
          <w:b/>
          <w:bCs/>
          <w:sz w:val="28"/>
          <w:szCs w:val="28"/>
        </w:rPr>
        <w:t>arte Arduino Uno </w:t>
      </w:r>
    </w:p>
    <w:p w14:paraId="0F1B8CB5" w14:textId="77777777" w:rsidR="000B205F" w:rsidRDefault="000B205F" w:rsidP="00150332">
      <w:pPr>
        <w:spacing w:after="0" w:line="360" w:lineRule="auto"/>
        <w:ind w:firstLine="708"/>
        <w:jc w:val="both"/>
        <w:rPr>
          <w:rFonts w:ascii="TimesNewRoman" w:hAnsi="TimesNewRoman" w:cs="TimesNewRoman"/>
          <w:sz w:val="24"/>
          <w:szCs w:val="24"/>
        </w:rPr>
      </w:pPr>
      <w:r w:rsidRPr="00F031D3">
        <w:rPr>
          <w:rFonts w:ascii="TimesNewRoman" w:hAnsi="TimesNewRoman" w:cs="TimesNewRoman"/>
          <w:sz w:val="24"/>
          <w:szCs w:val="24"/>
        </w:rPr>
        <w:t>La carte Arduino Uno est le produit le plus populaire parmi les cartes Arduino. C'est parfait pour commencer à programmer avec Arduino, il contient tous les éléments de base pour construire des objets de complexité relativement faible.</w:t>
      </w:r>
    </w:p>
    <w:p w14:paraId="2EF1B959" w14:textId="77777777" w:rsidR="000B205F" w:rsidRPr="00F031D3" w:rsidRDefault="000B205F" w:rsidP="000B205F">
      <w:pPr>
        <w:spacing w:after="0" w:line="360" w:lineRule="auto"/>
        <w:ind w:firstLine="708"/>
        <w:jc w:val="both"/>
        <w:rPr>
          <w:rFonts w:ascii="TimesNewRoman" w:hAnsi="TimesNewRoman" w:cs="TimesNewRoman"/>
          <w:sz w:val="24"/>
          <w:szCs w:val="24"/>
        </w:rPr>
      </w:pPr>
      <w:r w:rsidRPr="00F031D3">
        <w:rPr>
          <w:rFonts w:ascii="TimesNewRoman" w:hAnsi="TimesNewRoman" w:cs="TimesNewRoman"/>
          <w:sz w:val="24"/>
          <w:szCs w:val="24"/>
        </w:rPr>
        <w:lastRenderedPageBreak/>
        <w:t>La carte de développement Arduino Uno, comme son nom l'indique, est la première carte de développement à utiliser la programmation Arduino version 1.0 et est devenue un symbole du monde Arduino.</w:t>
      </w:r>
    </w:p>
    <w:p w14:paraId="0A604AA6" w14:textId="77777777" w:rsidR="000B205F" w:rsidRPr="00F031D3" w:rsidRDefault="000B205F" w:rsidP="000B205F">
      <w:pPr>
        <w:spacing w:after="0" w:line="360" w:lineRule="auto"/>
        <w:jc w:val="both"/>
        <w:rPr>
          <w:rFonts w:ascii="TimesNewRoman" w:hAnsi="TimesNewRoman" w:cs="TimesNewRoman"/>
          <w:sz w:val="24"/>
          <w:szCs w:val="24"/>
        </w:rPr>
      </w:pPr>
      <w:r w:rsidRPr="00F031D3">
        <w:rPr>
          <w:rFonts w:ascii="TimesNewRoman" w:hAnsi="TimesNewRoman" w:cs="TimesNewRoman"/>
          <w:sz w:val="24"/>
          <w:szCs w:val="24"/>
        </w:rPr>
        <w:t>La carte Arduino Uno se compose de 14 broches d'entrée / sortie numériques, dont 6 peuvent être utilisées pour PWM, 6 broches d'entrée analogiques, un connecteur USB, un connecteur d'alimentation, un port ICSP et un bouton RESET.</w:t>
      </w:r>
    </w:p>
    <w:p w14:paraId="2B1C8870" w14:textId="2F4E69D1" w:rsidR="000B205F" w:rsidRDefault="000B205F" w:rsidP="000B205F">
      <w:pPr>
        <w:spacing w:after="0" w:line="360" w:lineRule="auto"/>
        <w:ind w:firstLine="708"/>
        <w:jc w:val="both"/>
        <w:rPr>
          <w:rFonts w:ascii="TimesNewRoman" w:hAnsi="TimesNewRoman" w:cs="TimesNewRoman"/>
          <w:sz w:val="24"/>
          <w:szCs w:val="24"/>
        </w:rPr>
      </w:pPr>
      <w:r w:rsidRPr="00F031D3">
        <w:rPr>
          <w:rFonts w:ascii="TimesNewRoman" w:hAnsi="TimesNewRoman" w:cs="TimesNewRoman"/>
          <w:sz w:val="24"/>
          <w:szCs w:val="24"/>
        </w:rPr>
        <w:t>La carte Arduino Uno peut être achetée sur le site officiel d'Arduino</w:t>
      </w:r>
      <w:r>
        <w:rPr>
          <w:rFonts w:ascii="TimesNewRoman" w:hAnsi="TimesNewRoman" w:cs="TimesNewRoman"/>
          <w:sz w:val="24"/>
          <w:szCs w:val="24"/>
        </w:rPr>
        <w:t xml:space="preserve"> </w:t>
      </w:r>
      <w:r w:rsidRPr="00F031D3">
        <w:rPr>
          <w:rFonts w:ascii="TimesNewRoman" w:hAnsi="TimesNewRoman" w:cs="TimesNewRoman"/>
          <w:sz w:val="24"/>
          <w:szCs w:val="24"/>
        </w:rPr>
        <w:t>(</w:t>
      </w:r>
      <w:r w:rsidRPr="00F031D3">
        <w:rPr>
          <w:rFonts w:ascii="TimesNewRoman" w:hAnsi="TimesNewRoman" w:cs="TimesNewRoman"/>
          <w:sz w:val="24"/>
          <w:szCs w:val="24"/>
          <w:u w:val="single"/>
        </w:rPr>
        <w:t>http://store.arduino.cc</w:t>
      </w:r>
      <w:r w:rsidRPr="00F031D3">
        <w:rPr>
          <w:rFonts w:ascii="TimesNewRoman" w:hAnsi="TimesNewRoman" w:cs="TimesNewRoman"/>
          <w:sz w:val="24"/>
          <w:szCs w:val="24"/>
        </w:rPr>
        <w:t>) ou sur d'autres sites de vente de produits de haute technologie.</w:t>
      </w:r>
    </w:p>
    <w:p w14:paraId="66658F9E" w14:textId="77777777" w:rsidR="00150332" w:rsidRDefault="00150332" w:rsidP="00150332">
      <w:pPr>
        <w:spacing w:after="0" w:line="360" w:lineRule="auto"/>
        <w:ind w:firstLine="708"/>
        <w:jc w:val="both"/>
        <w:rPr>
          <w:rFonts w:ascii="TimesNewRoman" w:hAnsi="TimesNewRoman" w:cs="TimesNewRoman"/>
          <w:sz w:val="24"/>
          <w:szCs w:val="24"/>
        </w:rPr>
      </w:pPr>
      <w:r w:rsidRPr="00911752">
        <w:rPr>
          <w:rFonts w:ascii="TimesNewRoman" w:hAnsi="TimesNewRoman" w:cs="TimesNewRoman"/>
          <w:sz w:val="24"/>
          <w:szCs w:val="24"/>
        </w:rPr>
        <w:t>L’alimentation de la carte Arduino Uno se fait normalement entre 7V et 12V de courant continu. Cependant, il est possible de faire fonctionner la carte Arduino Uno au maximum entre 6V et 20V</w:t>
      </w:r>
      <w:r>
        <w:rPr>
          <w:rFonts w:ascii="TimesNewRoman" w:hAnsi="TimesNewRoman" w:cs="TimesNewRoman"/>
          <w:sz w:val="24"/>
          <w:szCs w:val="24"/>
        </w:rPr>
        <w:t>.</w:t>
      </w:r>
    </w:p>
    <w:p w14:paraId="00AB0B21" w14:textId="7CD1B7C5" w:rsidR="000B205F" w:rsidRPr="00F031D3" w:rsidRDefault="00517C8F" w:rsidP="000B205F">
      <w:pPr>
        <w:spacing w:before="240" w:after="0" w:line="360" w:lineRule="auto"/>
        <w:ind w:firstLine="708"/>
        <w:jc w:val="both"/>
        <w:rPr>
          <w:rFonts w:ascii="TimesNewRoman" w:hAnsi="TimesNewRoman" w:cs="TimesNewRoman"/>
          <w:sz w:val="24"/>
          <w:szCs w:val="24"/>
        </w:rPr>
      </w:pPr>
      <w:r>
        <w:rPr>
          <w:noProof/>
          <w:lang w:eastAsia="fr-FR"/>
        </w:rPr>
        <w:drawing>
          <wp:anchor distT="0" distB="0" distL="114300" distR="114300" simplePos="0" relativeHeight="251699200" behindDoc="0" locked="0" layoutInCell="1" allowOverlap="1" wp14:anchorId="4ECE1927" wp14:editId="1135A488">
            <wp:simplePos x="0" y="0"/>
            <wp:positionH relativeFrom="margin">
              <wp:align>left</wp:align>
            </wp:positionH>
            <wp:positionV relativeFrom="paragraph">
              <wp:posOffset>661841</wp:posOffset>
            </wp:positionV>
            <wp:extent cx="5760593" cy="3609975"/>
            <wp:effectExtent l="152400" t="152400" r="354965" b="35242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790712" cy="3628849"/>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0B205F" w:rsidRPr="00F031D3">
        <w:rPr>
          <w:rFonts w:ascii="TimesNewRoman" w:hAnsi="TimesNewRoman" w:cs="TimesNewRoman"/>
          <w:sz w:val="24"/>
          <w:szCs w:val="24"/>
        </w:rPr>
        <w:t>La description de tous les connecteurs de la carte Arduino Uno est illustrée dans la figure ci</w:t>
      </w:r>
      <w:r w:rsidR="000B205F">
        <w:rPr>
          <w:rFonts w:ascii="TimesNewRoman" w:hAnsi="TimesNewRoman" w:cs="TimesNewRoman"/>
          <w:sz w:val="24"/>
          <w:szCs w:val="24"/>
        </w:rPr>
        <w:t>-</w:t>
      </w:r>
      <w:r w:rsidR="000B205F" w:rsidRPr="00F031D3">
        <w:rPr>
          <w:rFonts w:ascii="TimesNewRoman" w:hAnsi="TimesNewRoman" w:cs="TimesNewRoman"/>
          <w:sz w:val="24"/>
          <w:szCs w:val="24"/>
        </w:rPr>
        <w:t>dessous :</w:t>
      </w:r>
    </w:p>
    <w:p w14:paraId="3CD6ADAE" w14:textId="553FBE32" w:rsidR="000B205F" w:rsidRDefault="000B205F" w:rsidP="000B205F">
      <w:pPr>
        <w:spacing w:before="240" w:after="0" w:line="360" w:lineRule="auto"/>
        <w:jc w:val="both"/>
        <w:rPr>
          <w:rFonts w:ascii="TimesNewRoman" w:hAnsi="TimesNewRoman" w:cs="TimesNewRoman"/>
          <w:b/>
          <w:bCs/>
          <w:sz w:val="28"/>
          <w:szCs w:val="28"/>
        </w:rPr>
      </w:pPr>
      <w:r>
        <w:rPr>
          <w:noProof/>
          <w:lang w:eastAsia="fr-FR"/>
        </w:rPr>
        <mc:AlternateContent>
          <mc:Choice Requires="wps">
            <w:drawing>
              <wp:inline distT="0" distB="0" distL="0" distR="0" wp14:anchorId="689591DC" wp14:editId="5A6CF76D">
                <wp:extent cx="304800" cy="304800"/>
                <wp:effectExtent l="0" t="0" r="0" b="0"/>
                <wp:docPr id="8" name="Rectangle 8" descr="Arduino Uno : Avantages, inconvénients, utilisation et fonctionnement -  Arduino France | Carte arduino, Programmation arduino, Projets arduino"/>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BAC1282" id="Rectangle 8" o:spid="_x0000_s1026" alt="Arduino Uno : Avantages, inconvénients, utilisation et fonctionnement -  Arduino France | Carte arduino, Programmation arduino, Projets arduino"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" filled="f" stroked="f">
                <o:lock v:ext="edit" aspectratio="t"/>
                <w10:anchorlock/>
              </v:rect>
            </w:pict>
          </mc:Fallback>
        </mc:AlternateContent>
      </w:r>
    </w:p>
    <w:p w14:paraId="12D1CB00" w14:textId="7EB2B295" w:rsidR="000B205F" w:rsidRDefault="000B205F" w:rsidP="000B205F">
      <w:pPr>
        <w:spacing w:before="240" w:after="0" w:line="360" w:lineRule="auto"/>
        <w:jc w:val="both"/>
        <w:rPr>
          <w:rFonts w:ascii="TimesNewRoman" w:hAnsi="TimesNewRoman" w:cs="TimesNewRoman"/>
          <w:b/>
          <w:bCs/>
          <w:sz w:val="28"/>
          <w:szCs w:val="28"/>
        </w:rPr>
      </w:pPr>
    </w:p>
    <w:p w14:paraId="15657553" w14:textId="5FCAA967" w:rsidR="000B205F" w:rsidRDefault="000B205F" w:rsidP="000B205F">
      <w:pPr>
        <w:spacing w:before="240" w:after="0" w:line="360" w:lineRule="auto"/>
        <w:jc w:val="both"/>
        <w:rPr>
          <w:rFonts w:ascii="TimesNewRoman" w:hAnsi="TimesNewRoman" w:cs="TimesNewRoman"/>
          <w:b/>
          <w:bCs/>
          <w:sz w:val="28"/>
          <w:szCs w:val="28"/>
        </w:rPr>
      </w:pPr>
    </w:p>
    <w:p w14:paraId="7052BF13" w14:textId="31C440E9" w:rsidR="000B205F" w:rsidRPr="00EE51A3" w:rsidRDefault="000B205F" w:rsidP="000B205F">
      <w:pPr>
        <w:spacing w:before="240" w:after="0" w:line="360" w:lineRule="auto"/>
        <w:jc w:val="both"/>
        <w:rPr>
          <w:rFonts w:ascii="TimesNewRoman" w:hAnsi="TimesNewRoman" w:cs="TimesNewRoman"/>
          <w:b/>
          <w:bCs/>
          <w:sz w:val="28"/>
          <w:szCs w:val="28"/>
        </w:rPr>
      </w:pPr>
    </w:p>
    <w:p w14:paraId="31793882" w14:textId="60C5F832" w:rsidR="000B205F" w:rsidRDefault="000B205F" w:rsidP="000B205F">
      <w:pPr>
        <w:autoSpaceDE w:val="0"/>
        <w:autoSpaceDN w:val="0"/>
        <w:adjustRightInd w:val="0"/>
        <w:spacing w:before="100" w:beforeAutospacing="1" w:after="100" w:afterAutospacing="1" w:line="360" w:lineRule="auto"/>
        <w:jc w:val="center"/>
        <w:rPr>
          <w:rFonts w:asciiTheme="majorBidi" w:hAnsiTheme="majorBidi" w:cstheme="majorBidi"/>
          <w:b/>
          <w:sz w:val="72"/>
          <w:szCs w:val="24"/>
        </w:rPr>
      </w:pPr>
    </w:p>
    <w:p w14:paraId="1279AFC4" w14:textId="6132DD63" w:rsidR="000B205F" w:rsidRDefault="00517C8F" w:rsidP="0007432C">
      <w:pPr>
        <w:autoSpaceDE w:val="0"/>
        <w:autoSpaceDN w:val="0"/>
        <w:adjustRightInd w:val="0"/>
        <w:spacing w:before="100" w:beforeAutospacing="1" w:after="100" w:afterAutospacing="1" w:line="360" w:lineRule="auto"/>
        <w:jc w:val="center"/>
        <w:rPr>
          <w:rFonts w:asciiTheme="majorBidi" w:hAnsiTheme="majorBidi" w:cstheme="majorBidi"/>
          <w:b/>
          <w:sz w:val="72"/>
          <w:szCs w:val="24"/>
        </w:rPr>
      </w:pPr>
      <w:r>
        <w:rPr>
          <w:noProof/>
          <w:lang w:eastAsia="fr-FR"/>
        </w:rPr>
        <mc:AlternateContent>
          <mc:Choice Requires="wps">
            <w:drawing>
              <wp:anchor distT="0" distB="0" distL="114300" distR="114300" simplePos="0" relativeHeight="251700224" behindDoc="1" locked="0" layoutInCell="1" allowOverlap="1" wp14:anchorId="02D4B38C" wp14:editId="09FF602F">
                <wp:simplePos x="0" y="0"/>
                <wp:positionH relativeFrom="margin">
                  <wp:posOffset>532130</wp:posOffset>
                </wp:positionH>
                <wp:positionV relativeFrom="paragraph">
                  <wp:posOffset>695325</wp:posOffset>
                </wp:positionV>
                <wp:extent cx="4603750" cy="256151"/>
                <wp:effectExtent l="0" t="0" r="6350" b="0"/>
                <wp:wrapNone/>
                <wp:docPr id="9"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6151"/>
                        </a:xfrm>
                        <a:prstGeom prst="rect">
                          <a:avLst/>
                        </a:prstGeom>
                        <a:solidFill>
                          <a:prstClr val="white"/>
                        </a:solidFill>
                        <a:ln>
                          <a:noFill/>
                        </a:ln>
                      </wps:spPr>
                      <wps:txbx>
                        <w:txbxContent>
                          <w:p w14:paraId="5C63F837" w14:textId="03F0AD8D" w:rsidR="00C81D0D" w:rsidRPr="00F031D3" w:rsidRDefault="00C81D0D" w:rsidP="000B205F">
                            <w:pPr>
                              <w:autoSpaceDE w:val="0"/>
                              <w:autoSpaceDN w:val="0"/>
                              <w:adjustRightInd w:val="0"/>
                              <w:spacing w:before="100" w:beforeAutospacing="1" w:after="100" w:afterAutospacing="1" w:line="360" w:lineRule="auto"/>
                              <w:jc w:val="center"/>
                              <w:rPr>
                                <w:rFonts w:asciiTheme="majorBidi" w:hAnsiTheme="majorBidi" w:cstheme="majorBidi"/>
                                <w:b/>
                                <w:sz w:val="72"/>
                                <w:szCs w:val="24"/>
                              </w:rPr>
                            </w:pPr>
                            <w:r w:rsidRPr="00C81283">
                              <w:rPr>
                                <w:rFonts w:asciiTheme="majorBidi" w:hAnsiTheme="majorBidi" w:cstheme="majorBidi"/>
                                <w:b/>
                                <w:bCs/>
                                <w:i/>
                                <w:iCs/>
                                <w:sz w:val="18"/>
                                <w:szCs w:val="18"/>
                              </w:rPr>
                              <w:t>Figure IV.</w:t>
                            </w:r>
                            <w:r>
                              <w:rPr>
                                <w:rFonts w:asciiTheme="majorBidi" w:hAnsiTheme="majorBidi" w:cstheme="majorBidi"/>
                                <w:b/>
                                <w:bCs/>
                                <w:i/>
                                <w:iCs/>
                                <w:sz w:val="18"/>
                                <w:szCs w:val="18"/>
                              </w:rPr>
                              <w:t>8</w:t>
                            </w:r>
                            <w:r w:rsidRPr="00C81283">
                              <w:rPr>
                                <w:rFonts w:asciiTheme="majorBidi" w:hAnsiTheme="majorBidi" w:cstheme="majorBidi"/>
                                <w:b/>
                                <w:bCs/>
                                <w:i/>
                                <w:iCs/>
                                <w:sz w:val="18"/>
                                <w:szCs w:val="18"/>
                              </w:rPr>
                              <w:t>:</w:t>
                            </w:r>
                            <w:r>
                              <w:rPr>
                                <w:rFonts w:asciiTheme="majorBidi" w:hAnsiTheme="majorBidi" w:cstheme="majorBidi"/>
                                <w:lang w:val="fr-CA"/>
                              </w:rPr>
                              <w:t xml:space="preserve"> </w:t>
                            </w:r>
                            <w:r w:rsidRPr="00F031D3">
                              <w:rPr>
                                <w:rFonts w:asciiTheme="majorBidi" w:hAnsiTheme="majorBidi" w:cstheme="majorBidi"/>
                                <w:i/>
                                <w:iCs/>
                                <w:color w:val="000000"/>
                                <w:sz w:val="18"/>
                                <w:szCs w:val="18"/>
                                <w:shd w:val="clear" w:color="auto" w:fill="FFFFFF"/>
                              </w:rPr>
                              <w:t>Description des entrées</w:t>
                            </w:r>
                            <w:r>
                              <w:rPr>
                                <w:rFonts w:asciiTheme="majorBidi" w:hAnsiTheme="majorBidi" w:cstheme="majorBidi"/>
                                <w:i/>
                                <w:iCs/>
                                <w:color w:val="000000"/>
                                <w:sz w:val="18"/>
                                <w:szCs w:val="18"/>
                                <w:shd w:val="clear" w:color="auto" w:fill="FFFFFF"/>
                              </w:rPr>
                              <w:t xml:space="preserve"> </w:t>
                            </w:r>
                            <w:r w:rsidRPr="00F031D3">
                              <w:rPr>
                                <w:rFonts w:asciiTheme="majorBidi" w:hAnsiTheme="majorBidi" w:cstheme="majorBidi"/>
                                <w:i/>
                                <w:iCs/>
                                <w:color w:val="000000"/>
                                <w:sz w:val="18"/>
                                <w:szCs w:val="18"/>
                                <w:shd w:val="clear" w:color="auto" w:fill="FFFFFF"/>
                              </w:rPr>
                              <w:t>/</w:t>
                            </w:r>
                            <w:r>
                              <w:rPr>
                                <w:rFonts w:asciiTheme="majorBidi" w:hAnsiTheme="majorBidi" w:cstheme="majorBidi"/>
                                <w:i/>
                                <w:iCs/>
                                <w:color w:val="000000"/>
                                <w:sz w:val="18"/>
                                <w:szCs w:val="18"/>
                                <w:shd w:val="clear" w:color="auto" w:fill="FFFFFF"/>
                              </w:rPr>
                              <w:t xml:space="preserve"> </w:t>
                            </w:r>
                            <w:r w:rsidRPr="00F031D3">
                              <w:rPr>
                                <w:rFonts w:asciiTheme="majorBidi" w:hAnsiTheme="majorBidi" w:cstheme="majorBidi"/>
                                <w:i/>
                                <w:iCs/>
                                <w:color w:val="000000"/>
                                <w:sz w:val="18"/>
                                <w:szCs w:val="18"/>
                                <w:shd w:val="clear" w:color="auto" w:fill="FFFFFF"/>
                              </w:rPr>
                              <w:t>sorties de la carte Arduino Uno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2D4B38C" id="_x0000_s1078" type="#_x0000_t202" style="position:absolute;left:0;text-align:left;margin-left:41.9pt;margin-top:54.75pt;width:362.5pt;height:20.15pt;z-index:-251616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" stroked="f">
                <v:path arrowok="t"/>
                <v:textbox inset="0,0,0,0">
                  <w:txbxContent>
                    <w:p w14:paraId="5C63F837" w14:textId="03F0AD8D" w:rsidR="00C81D0D" w:rsidRPr="00F031D3" w:rsidRDefault="00C81D0D" w:rsidP="000B205F">
                      <w:pPr>
                        <w:autoSpaceDE w:val="0"/>
                        <w:autoSpaceDN w:val="0"/>
                        <w:adjustRightInd w:val="0"/>
                        <w:spacing w:before="100" w:beforeAutospacing="1" w:after="100" w:afterAutospacing="1" w:line="360" w:lineRule="auto"/>
                        <w:jc w:val="center"/>
                        <w:rPr>
                          <w:rFonts w:asciiTheme="majorBidi" w:hAnsiTheme="majorBidi" w:cstheme="majorBidi"/>
                          <w:b/>
                          <w:sz w:val="72"/>
                          <w:szCs w:val="24"/>
                        </w:rPr>
                      </w:pPr>
                      <w:r w:rsidRPr="00C81283">
                        <w:rPr>
                          <w:rFonts w:asciiTheme="majorBidi" w:hAnsiTheme="majorBidi" w:cstheme="majorBidi"/>
                          <w:b/>
                          <w:bCs/>
                          <w:i/>
                          <w:iCs/>
                          <w:sz w:val="18"/>
                          <w:szCs w:val="18"/>
                        </w:rPr>
                        <w:t>Figure IV.</w:t>
                      </w:r>
                      <w:r>
                        <w:rPr>
                          <w:rFonts w:asciiTheme="majorBidi" w:hAnsiTheme="majorBidi" w:cstheme="majorBidi"/>
                          <w:b/>
                          <w:bCs/>
                          <w:i/>
                          <w:iCs/>
                          <w:sz w:val="18"/>
                          <w:szCs w:val="18"/>
                        </w:rPr>
                        <w:t>8</w:t>
                      </w:r>
                      <w:r w:rsidRPr="00C81283">
                        <w:rPr>
                          <w:rFonts w:asciiTheme="majorBidi" w:hAnsiTheme="majorBidi" w:cstheme="majorBidi"/>
                          <w:b/>
                          <w:bCs/>
                          <w:i/>
                          <w:iCs/>
                          <w:sz w:val="18"/>
                          <w:szCs w:val="18"/>
                        </w:rPr>
                        <w:t>:</w:t>
                      </w:r>
                      <w:r>
                        <w:rPr>
                          <w:rFonts w:asciiTheme="majorBidi" w:hAnsiTheme="majorBidi" w:cstheme="majorBidi"/>
                          <w:lang w:val="fr-CA"/>
                        </w:rPr>
                        <w:t xml:space="preserve"> </w:t>
                      </w:r>
                      <w:r w:rsidRPr="00F031D3">
                        <w:rPr>
                          <w:rFonts w:asciiTheme="majorBidi" w:hAnsiTheme="majorBidi" w:cstheme="majorBidi"/>
                          <w:i/>
                          <w:iCs/>
                          <w:color w:val="000000"/>
                          <w:sz w:val="18"/>
                          <w:szCs w:val="18"/>
                          <w:shd w:val="clear" w:color="auto" w:fill="FFFFFF"/>
                        </w:rPr>
                        <w:t>Description des entrées</w:t>
                      </w:r>
                      <w:r>
                        <w:rPr>
                          <w:rFonts w:asciiTheme="majorBidi" w:hAnsiTheme="majorBidi" w:cstheme="majorBidi"/>
                          <w:i/>
                          <w:iCs/>
                          <w:color w:val="000000"/>
                          <w:sz w:val="18"/>
                          <w:szCs w:val="18"/>
                          <w:shd w:val="clear" w:color="auto" w:fill="FFFFFF"/>
                        </w:rPr>
                        <w:t xml:space="preserve"> </w:t>
                      </w:r>
                      <w:r w:rsidRPr="00F031D3">
                        <w:rPr>
                          <w:rFonts w:asciiTheme="majorBidi" w:hAnsiTheme="majorBidi" w:cstheme="majorBidi"/>
                          <w:i/>
                          <w:iCs/>
                          <w:color w:val="000000"/>
                          <w:sz w:val="18"/>
                          <w:szCs w:val="18"/>
                          <w:shd w:val="clear" w:color="auto" w:fill="FFFFFF"/>
                        </w:rPr>
                        <w:t>/</w:t>
                      </w:r>
                      <w:r>
                        <w:rPr>
                          <w:rFonts w:asciiTheme="majorBidi" w:hAnsiTheme="majorBidi" w:cstheme="majorBidi"/>
                          <w:i/>
                          <w:iCs/>
                          <w:color w:val="000000"/>
                          <w:sz w:val="18"/>
                          <w:szCs w:val="18"/>
                          <w:shd w:val="clear" w:color="auto" w:fill="FFFFFF"/>
                        </w:rPr>
                        <w:t xml:space="preserve"> </w:t>
                      </w:r>
                      <w:r w:rsidRPr="00F031D3">
                        <w:rPr>
                          <w:rFonts w:asciiTheme="majorBidi" w:hAnsiTheme="majorBidi" w:cstheme="majorBidi"/>
                          <w:i/>
                          <w:iCs/>
                          <w:color w:val="000000"/>
                          <w:sz w:val="18"/>
                          <w:szCs w:val="18"/>
                          <w:shd w:val="clear" w:color="auto" w:fill="FFFFFF"/>
                        </w:rPr>
                        <w:t>sorties de la carte Arduino Uno</w:t>
                      </w:r>
                    </w:p>
                  </w:txbxContent>
                </v:textbox>
                <w10:wrap anchorx="margin"/>
              </v:shape>
            </w:pict>
          </mc:Fallback>
        </mc:AlternateContent>
      </w:r>
    </w:p>
    <w:p w14:paraId="1F8BA3B2" w14:textId="77777777" w:rsidR="0007432C" w:rsidRPr="0007432C" w:rsidRDefault="0007432C" w:rsidP="0007432C">
      <w:pPr>
        <w:pStyle w:val="ListParagraph"/>
        <w:spacing w:line="360" w:lineRule="auto"/>
        <w:ind w:left="360"/>
        <w:jc w:val="both"/>
        <w:rPr>
          <w:rFonts w:ascii="TimesNewRoman" w:hAnsi="TimesNewRoman" w:cs="TimesNewRoman"/>
          <w:b/>
          <w:bCs/>
          <w:sz w:val="8"/>
          <w:szCs w:val="8"/>
        </w:rPr>
      </w:pPr>
    </w:p>
    <w:p w14:paraId="6D6CE4CB" w14:textId="798C89B3" w:rsidR="00EC4A70" w:rsidRDefault="00C66D2C" w:rsidP="00405478">
      <w:pPr>
        <w:pStyle w:val="ListParagraph"/>
        <w:numPr>
          <w:ilvl w:val="0"/>
          <w:numId w:val="34"/>
        </w:numPr>
        <w:spacing w:line="360" w:lineRule="auto"/>
        <w:ind w:left="360"/>
        <w:jc w:val="both"/>
        <w:rPr>
          <w:rFonts w:ascii="TimesNewRoman" w:hAnsi="TimesNewRoman" w:cs="TimesNewRoman"/>
          <w:b/>
          <w:bCs/>
          <w:sz w:val="28"/>
          <w:szCs w:val="28"/>
        </w:rPr>
      </w:pPr>
      <w:r w:rsidRPr="00C66D2C">
        <w:rPr>
          <w:rFonts w:ascii="TimesNewRoman" w:hAnsi="TimesNewRoman" w:cs="TimesNewRoman"/>
          <w:b/>
          <w:bCs/>
          <w:sz w:val="28"/>
          <w:szCs w:val="28"/>
        </w:rPr>
        <w:t>L'unité de mesure inertielle</w:t>
      </w:r>
      <w:r>
        <w:rPr>
          <w:rFonts w:ascii="TimesNewRoman" w:hAnsi="TimesNewRoman" w:cs="TimesNewRoman"/>
          <w:b/>
          <w:bCs/>
          <w:sz w:val="28"/>
          <w:szCs w:val="28"/>
        </w:rPr>
        <w:t xml:space="preserve"> </w:t>
      </w:r>
      <w:r w:rsidR="00241936">
        <w:rPr>
          <w:rFonts w:ascii="TimesNewRoman" w:hAnsi="TimesNewRoman" w:cs="TimesNewRoman"/>
          <w:b/>
          <w:bCs/>
          <w:sz w:val="28"/>
          <w:szCs w:val="28"/>
        </w:rPr>
        <w:t xml:space="preserve">IMU </w:t>
      </w:r>
    </w:p>
    <w:p w14:paraId="479B9FD2" w14:textId="74204384" w:rsidR="00912AAD" w:rsidRDefault="00912AAD" w:rsidP="00912AAD">
      <w:pPr>
        <w:spacing w:line="360" w:lineRule="auto"/>
        <w:ind w:firstLine="720"/>
        <w:jc w:val="both"/>
        <w:rPr>
          <w:rFonts w:ascii="TimesNewRoman" w:hAnsi="TimesNewRoman" w:cs="TimesNewRoman"/>
          <w:sz w:val="24"/>
          <w:szCs w:val="24"/>
        </w:rPr>
      </w:pPr>
      <w:r w:rsidRPr="00912AAD">
        <w:rPr>
          <w:rFonts w:ascii="TimesNewRoman" w:hAnsi="TimesNewRoman" w:cs="TimesNewRoman"/>
          <w:sz w:val="24"/>
          <w:szCs w:val="24"/>
        </w:rPr>
        <w:t xml:space="preserve">Le module MPU6050 est une centrale inertielle qui permet de mesurer l’évolution d’un objet dans l’espace. Il permet de mesurer les accélérations linéaires et angulaires dans les trois axes de l’espace. Ce composant se retrouve dans plusieurs applications notamment les manettes </w:t>
      </w:r>
      <w:r w:rsidRPr="00912AAD">
        <w:rPr>
          <w:rFonts w:ascii="TimesNewRoman" w:hAnsi="TimesNewRoman" w:cs="TimesNewRoman"/>
          <w:sz w:val="24"/>
          <w:szCs w:val="24"/>
        </w:rPr>
        <w:lastRenderedPageBreak/>
        <w:t>de jeux vidéo ou les smartphones. Il peut être utilisé pour faire du contrôle d’assiette sur un drone ou pour équilibrer un robot sur deux roues.</w:t>
      </w:r>
    </w:p>
    <w:p w14:paraId="1BB018E0" w14:textId="14CB0BD4" w:rsidR="00912AAD" w:rsidRDefault="009B2BF2" w:rsidP="00912AAD">
      <w:pPr>
        <w:spacing w:after="0" w:line="360" w:lineRule="auto"/>
        <w:ind w:firstLine="720"/>
        <w:jc w:val="both"/>
        <w:rPr>
          <w:rFonts w:ascii="TimesNewRoman" w:hAnsi="TimesNewRoman" w:cs="TimesNewRoman"/>
          <w:sz w:val="24"/>
          <w:szCs w:val="24"/>
        </w:rPr>
      </w:pPr>
      <w:r>
        <w:rPr>
          <w:noProof/>
          <w:lang w:eastAsia="fr-FR"/>
        </w:rPr>
        <w:drawing>
          <wp:anchor distT="0" distB="0" distL="114300" distR="114300" simplePos="0" relativeHeight="251701248" behindDoc="0" locked="0" layoutInCell="1" allowOverlap="1" wp14:anchorId="1A2A69AA" wp14:editId="15E321D9">
            <wp:simplePos x="0" y="0"/>
            <wp:positionH relativeFrom="page">
              <wp:posOffset>2194400</wp:posOffset>
            </wp:positionH>
            <wp:positionV relativeFrom="paragraph">
              <wp:posOffset>11300</wp:posOffset>
            </wp:positionV>
            <wp:extent cx="2900292" cy="2352520"/>
            <wp:effectExtent l="152400" t="152400" r="357505" b="35306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2900292" cy="235252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00E69F2C" w14:textId="29E08904" w:rsidR="00912AAD" w:rsidRDefault="00912AAD" w:rsidP="00912AAD">
      <w:pPr>
        <w:spacing w:after="0" w:line="360" w:lineRule="auto"/>
        <w:ind w:firstLine="720"/>
        <w:jc w:val="both"/>
        <w:rPr>
          <w:rFonts w:ascii="TimesNewRoman" w:hAnsi="TimesNewRoman" w:cs="TimesNewRoman"/>
          <w:sz w:val="24"/>
          <w:szCs w:val="24"/>
        </w:rPr>
      </w:pPr>
    </w:p>
    <w:p w14:paraId="6753FB11" w14:textId="0DD58DD4" w:rsidR="00912AAD" w:rsidRDefault="00912AAD" w:rsidP="00912AAD">
      <w:pPr>
        <w:spacing w:after="0" w:line="360" w:lineRule="auto"/>
        <w:ind w:firstLine="720"/>
        <w:jc w:val="both"/>
        <w:rPr>
          <w:rFonts w:ascii="TimesNewRoman" w:hAnsi="TimesNewRoman" w:cs="TimesNewRoman"/>
          <w:sz w:val="24"/>
          <w:szCs w:val="24"/>
        </w:rPr>
      </w:pPr>
    </w:p>
    <w:p w14:paraId="1F4EF8EC" w14:textId="71A84770" w:rsidR="00912AAD" w:rsidRDefault="00912AAD" w:rsidP="00912AAD">
      <w:pPr>
        <w:spacing w:after="0" w:line="360" w:lineRule="auto"/>
        <w:ind w:firstLine="720"/>
        <w:jc w:val="both"/>
        <w:rPr>
          <w:rFonts w:ascii="TimesNewRoman" w:hAnsi="TimesNewRoman" w:cs="TimesNewRoman"/>
          <w:sz w:val="24"/>
          <w:szCs w:val="24"/>
        </w:rPr>
      </w:pPr>
    </w:p>
    <w:p w14:paraId="09B0BCB4" w14:textId="1DAC90C5" w:rsidR="00912AAD" w:rsidRDefault="00912AAD" w:rsidP="00912AAD">
      <w:pPr>
        <w:spacing w:after="0" w:line="360" w:lineRule="auto"/>
        <w:ind w:firstLine="720"/>
        <w:jc w:val="both"/>
        <w:rPr>
          <w:rFonts w:ascii="TimesNewRoman" w:hAnsi="TimesNewRoman" w:cs="TimesNewRoman"/>
          <w:sz w:val="24"/>
          <w:szCs w:val="24"/>
        </w:rPr>
      </w:pPr>
    </w:p>
    <w:p w14:paraId="38DCD53B" w14:textId="29781737" w:rsidR="00912AAD" w:rsidRDefault="00912AAD" w:rsidP="00912AAD">
      <w:pPr>
        <w:spacing w:after="0" w:line="360" w:lineRule="auto"/>
        <w:ind w:firstLine="720"/>
        <w:jc w:val="both"/>
        <w:rPr>
          <w:rFonts w:ascii="TimesNewRoman" w:hAnsi="TimesNewRoman" w:cs="TimesNewRoman"/>
          <w:sz w:val="24"/>
          <w:szCs w:val="24"/>
        </w:rPr>
      </w:pPr>
    </w:p>
    <w:p w14:paraId="44BD4F46" w14:textId="0C13ABC3" w:rsidR="00912AAD" w:rsidRDefault="00912AAD" w:rsidP="00912AAD">
      <w:pPr>
        <w:spacing w:after="0" w:line="360" w:lineRule="auto"/>
        <w:ind w:firstLine="720"/>
        <w:jc w:val="both"/>
        <w:rPr>
          <w:rFonts w:ascii="TimesNewRoman" w:hAnsi="TimesNewRoman" w:cs="TimesNewRoman"/>
          <w:sz w:val="24"/>
          <w:szCs w:val="24"/>
        </w:rPr>
      </w:pPr>
    </w:p>
    <w:p w14:paraId="156F1661" w14:textId="54E97FA1" w:rsidR="00912AAD" w:rsidRDefault="00912AAD" w:rsidP="00912AAD">
      <w:pPr>
        <w:spacing w:after="0" w:line="360" w:lineRule="auto"/>
        <w:ind w:firstLine="720"/>
        <w:jc w:val="both"/>
        <w:rPr>
          <w:rFonts w:ascii="TimesNewRoman" w:hAnsi="TimesNewRoman" w:cs="TimesNewRoman"/>
          <w:sz w:val="24"/>
          <w:szCs w:val="24"/>
        </w:rPr>
      </w:pPr>
    </w:p>
    <w:p w14:paraId="52D2D497" w14:textId="693CC6CC" w:rsidR="00912AAD" w:rsidRDefault="00912AAD" w:rsidP="00912AAD">
      <w:pPr>
        <w:spacing w:after="0" w:line="360" w:lineRule="auto"/>
        <w:ind w:firstLine="720"/>
        <w:jc w:val="both"/>
        <w:rPr>
          <w:rFonts w:ascii="TimesNewRoman" w:hAnsi="TimesNewRoman" w:cs="TimesNewRoman"/>
          <w:sz w:val="24"/>
          <w:szCs w:val="24"/>
        </w:rPr>
      </w:pPr>
    </w:p>
    <w:p w14:paraId="21AD7208" w14:textId="12A734CA" w:rsidR="00912AAD" w:rsidRPr="00912AAD" w:rsidRDefault="008623D0" w:rsidP="00912AAD">
      <w:pPr>
        <w:spacing w:after="0" w:line="360" w:lineRule="auto"/>
        <w:ind w:firstLine="720"/>
        <w:jc w:val="both"/>
        <w:rPr>
          <w:rFonts w:ascii="TimesNewRoman" w:hAnsi="TimesNewRoman" w:cs="TimesNewRoman"/>
          <w:sz w:val="24"/>
          <w:szCs w:val="24"/>
        </w:rPr>
      </w:pPr>
      <w:r>
        <w:rPr>
          <w:noProof/>
          <w:lang w:eastAsia="fr-FR"/>
        </w:rPr>
        <mc:AlternateContent>
          <mc:Choice Requires="wps">
            <w:drawing>
              <wp:anchor distT="0" distB="0" distL="114300" distR="114300" simplePos="0" relativeHeight="251703296" behindDoc="1" locked="0" layoutInCell="1" allowOverlap="1" wp14:anchorId="3F1BE00D" wp14:editId="78C479BB">
                <wp:simplePos x="0" y="0"/>
                <wp:positionH relativeFrom="margin">
                  <wp:align>center</wp:align>
                </wp:positionH>
                <wp:positionV relativeFrom="paragraph">
                  <wp:posOffset>208265</wp:posOffset>
                </wp:positionV>
                <wp:extent cx="4603750" cy="184667"/>
                <wp:effectExtent l="0" t="0" r="6350" b="6350"/>
                <wp:wrapNone/>
                <wp:docPr id="26"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84667"/>
                        </a:xfrm>
                        <a:prstGeom prst="rect">
                          <a:avLst/>
                        </a:prstGeom>
                        <a:solidFill>
                          <a:prstClr val="white"/>
                        </a:solidFill>
                        <a:ln>
                          <a:noFill/>
                        </a:ln>
                      </wps:spPr>
                      <wps:txbx>
                        <w:txbxContent>
                          <w:p w14:paraId="50908E3F" w14:textId="0334B35D" w:rsidR="00C81D0D" w:rsidRPr="00F031D3" w:rsidRDefault="00C81D0D" w:rsidP="00912AAD">
                            <w:pPr>
                              <w:autoSpaceDE w:val="0"/>
                              <w:autoSpaceDN w:val="0"/>
                              <w:adjustRightInd w:val="0"/>
                              <w:spacing w:before="100" w:beforeAutospacing="1" w:after="100" w:afterAutospacing="1" w:line="360" w:lineRule="auto"/>
                              <w:jc w:val="center"/>
                              <w:rPr>
                                <w:rFonts w:asciiTheme="majorBidi" w:hAnsiTheme="majorBidi" w:cstheme="majorBidi"/>
                                <w:b/>
                                <w:sz w:val="72"/>
                                <w:szCs w:val="24"/>
                              </w:rPr>
                            </w:pPr>
                            <w:r w:rsidRPr="00C81283">
                              <w:rPr>
                                <w:rFonts w:asciiTheme="majorBidi" w:hAnsiTheme="majorBidi" w:cstheme="majorBidi"/>
                                <w:b/>
                                <w:bCs/>
                                <w:i/>
                                <w:iCs/>
                                <w:sz w:val="18"/>
                                <w:szCs w:val="18"/>
                              </w:rPr>
                              <w:t>Figure IV.</w:t>
                            </w:r>
                            <w:r>
                              <w:rPr>
                                <w:rFonts w:asciiTheme="majorBidi" w:hAnsiTheme="majorBidi" w:cstheme="majorBidi"/>
                                <w:b/>
                                <w:bCs/>
                                <w:i/>
                                <w:iCs/>
                                <w:sz w:val="18"/>
                                <w:szCs w:val="18"/>
                              </w:rPr>
                              <w:t>9</w:t>
                            </w:r>
                            <w:r w:rsidRPr="00C81283">
                              <w:rPr>
                                <w:rFonts w:asciiTheme="majorBidi" w:hAnsiTheme="majorBidi" w:cstheme="majorBidi"/>
                                <w:b/>
                                <w:bCs/>
                                <w:i/>
                                <w:iCs/>
                                <w:sz w:val="18"/>
                                <w:szCs w:val="18"/>
                              </w:rPr>
                              <w:t>:</w:t>
                            </w:r>
                            <w:r>
                              <w:rPr>
                                <w:rFonts w:asciiTheme="majorBidi" w:hAnsiTheme="majorBidi" w:cstheme="majorBidi"/>
                                <w:lang w:val="fr-CA"/>
                              </w:rPr>
                              <w:t xml:space="preserve"> </w:t>
                            </w:r>
                            <w:r>
                              <w:rPr>
                                <w:rFonts w:asciiTheme="majorBidi" w:hAnsiTheme="majorBidi" w:cstheme="majorBidi"/>
                                <w:i/>
                                <w:iCs/>
                                <w:color w:val="000000"/>
                                <w:sz w:val="18"/>
                                <w:szCs w:val="18"/>
                                <w:shd w:val="clear" w:color="auto" w:fill="FFFFFF"/>
                              </w:rPr>
                              <w:t>IMU (MPU-6050)</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F1BE00D" id="_x0000_s1079" type="#_x0000_t202" style="position:absolute;left:0;text-align:left;margin-left:0;margin-top:16.4pt;width:362.5pt;height:14.55pt;z-index:-25161318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" stroked="f">
                <v:path arrowok="t"/>
                <v:textbox inset="0,0,0,0">
                  <w:txbxContent>
                    <w:p w14:paraId="50908E3F" w14:textId="0334B35D" w:rsidR="00C81D0D" w:rsidRPr="00F031D3" w:rsidRDefault="00C81D0D" w:rsidP="00912AAD">
                      <w:pPr>
                        <w:autoSpaceDE w:val="0"/>
                        <w:autoSpaceDN w:val="0"/>
                        <w:adjustRightInd w:val="0"/>
                        <w:spacing w:before="100" w:beforeAutospacing="1" w:after="100" w:afterAutospacing="1" w:line="360" w:lineRule="auto"/>
                        <w:jc w:val="center"/>
                        <w:rPr>
                          <w:rFonts w:asciiTheme="majorBidi" w:hAnsiTheme="majorBidi" w:cstheme="majorBidi"/>
                          <w:b/>
                          <w:sz w:val="72"/>
                          <w:szCs w:val="24"/>
                        </w:rPr>
                      </w:pPr>
                      <w:r w:rsidRPr="00C81283">
                        <w:rPr>
                          <w:rFonts w:asciiTheme="majorBidi" w:hAnsiTheme="majorBidi" w:cstheme="majorBidi"/>
                          <w:b/>
                          <w:bCs/>
                          <w:i/>
                          <w:iCs/>
                          <w:sz w:val="18"/>
                          <w:szCs w:val="18"/>
                        </w:rPr>
                        <w:t>Figure IV.</w:t>
                      </w:r>
                      <w:r>
                        <w:rPr>
                          <w:rFonts w:asciiTheme="majorBidi" w:hAnsiTheme="majorBidi" w:cstheme="majorBidi"/>
                          <w:b/>
                          <w:bCs/>
                          <w:i/>
                          <w:iCs/>
                          <w:sz w:val="18"/>
                          <w:szCs w:val="18"/>
                        </w:rPr>
                        <w:t>9</w:t>
                      </w:r>
                      <w:r w:rsidRPr="00C81283">
                        <w:rPr>
                          <w:rFonts w:asciiTheme="majorBidi" w:hAnsiTheme="majorBidi" w:cstheme="majorBidi"/>
                          <w:b/>
                          <w:bCs/>
                          <w:i/>
                          <w:iCs/>
                          <w:sz w:val="18"/>
                          <w:szCs w:val="18"/>
                        </w:rPr>
                        <w:t>:</w:t>
                      </w:r>
                      <w:r>
                        <w:rPr>
                          <w:rFonts w:asciiTheme="majorBidi" w:hAnsiTheme="majorBidi" w:cstheme="majorBidi"/>
                          <w:lang w:val="fr-CA"/>
                        </w:rPr>
                        <w:t xml:space="preserve"> </w:t>
                      </w:r>
                      <w:r>
                        <w:rPr>
                          <w:rFonts w:asciiTheme="majorBidi" w:hAnsiTheme="majorBidi" w:cstheme="majorBidi"/>
                          <w:i/>
                          <w:iCs/>
                          <w:color w:val="000000"/>
                          <w:sz w:val="18"/>
                          <w:szCs w:val="18"/>
                          <w:shd w:val="clear" w:color="auto" w:fill="FFFFFF"/>
                        </w:rPr>
                        <w:t>IMU (MPU-6050)</w:t>
                      </w:r>
                    </w:p>
                  </w:txbxContent>
                </v:textbox>
                <w10:wrap anchorx="margin"/>
              </v:shape>
            </w:pict>
          </mc:Fallback>
        </mc:AlternateContent>
      </w:r>
    </w:p>
    <w:p w14:paraId="3810742E" w14:textId="1A7B5C40" w:rsidR="00912AAD" w:rsidRPr="00405478" w:rsidRDefault="00912AAD" w:rsidP="00405478">
      <w:pPr>
        <w:autoSpaceDE w:val="0"/>
        <w:autoSpaceDN w:val="0"/>
        <w:adjustRightInd w:val="0"/>
        <w:spacing w:before="100" w:beforeAutospacing="1" w:line="360" w:lineRule="auto"/>
        <w:jc w:val="both"/>
        <w:rPr>
          <w:rFonts w:ascii="TimesNewRoman" w:hAnsi="TimesNewRoman" w:cs="TimesNewRoman"/>
          <w:b/>
          <w:bCs/>
          <w:sz w:val="24"/>
          <w:szCs w:val="24"/>
          <w:u w:val="single"/>
        </w:rPr>
      </w:pPr>
      <w:r w:rsidRPr="00405478">
        <w:rPr>
          <w:rFonts w:ascii="TimesNewRoman" w:hAnsi="TimesNewRoman" w:cs="TimesNewRoman"/>
          <w:b/>
          <w:bCs/>
          <w:sz w:val="24"/>
          <w:szCs w:val="24"/>
          <w:u w:val="single"/>
        </w:rPr>
        <w:t xml:space="preserve">Principe de fonctionne </w:t>
      </w:r>
    </w:p>
    <w:p w14:paraId="6A45D4D6" w14:textId="059E9D07" w:rsidR="00912AAD" w:rsidRPr="00C66D2C" w:rsidRDefault="00912AAD" w:rsidP="00912AAD">
      <w:pPr>
        <w:autoSpaceDE w:val="0"/>
        <w:autoSpaceDN w:val="0"/>
        <w:adjustRightInd w:val="0"/>
        <w:spacing w:before="100" w:beforeAutospacing="1" w:after="100" w:afterAutospacing="1" w:line="360" w:lineRule="auto"/>
        <w:ind w:firstLine="720"/>
        <w:jc w:val="both"/>
        <w:rPr>
          <w:rFonts w:ascii="TimesNewRoman" w:hAnsi="TimesNewRoman" w:cs="TimesNewRoman"/>
          <w:sz w:val="24"/>
          <w:szCs w:val="24"/>
        </w:rPr>
      </w:pPr>
      <w:r w:rsidRPr="00912AAD">
        <w:rPr>
          <w:rFonts w:ascii="TimesNewRoman" w:hAnsi="TimesNewRoman" w:cs="TimesNewRoman"/>
          <w:sz w:val="24"/>
          <w:szCs w:val="24"/>
        </w:rPr>
        <w:t>Le module MPU6050 est constitué d’un capteur de température et de deux capteurs micromécaniques : un gyroscope qui permet de mesurer les rotations et un accéléromètre qui permet de mesurer les accélérations dans l’espace. Ces capteurs sont généralement constitués d’une partie mécanique et d’une partie piézoélectrique. Lorsque l’objet est en mouvement la pièce mécanique se déplace contre la partie piézoélectrique qui envoie un signal électrique.</w:t>
      </w:r>
    </w:p>
    <w:p w14:paraId="059223A1" w14:textId="51A83312" w:rsidR="00EC4A70" w:rsidRDefault="00C66D2C" w:rsidP="0026672C">
      <w:pPr>
        <w:autoSpaceDE w:val="0"/>
        <w:autoSpaceDN w:val="0"/>
        <w:adjustRightInd w:val="0"/>
        <w:spacing w:after="0" w:line="360" w:lineRule="auto"/>
        <w:ind w:firstLine="720"/>
        <w:jc w:val="both"/>
        <w:rPr>
          <w:rFonts w:ascii="TimesNewRoman" w:hAnsi="TimesNewRoman" w:cs="TimesNewRoman"/>
          <w:sz w:val="24"/>
          <w:szCs w:val="24"/>
        </w:rPr>
      </w:pPr>
      <w:r w:rsidRPr="00C66D2C">
        <w:rPr>
          <w:rFonts w:ascii="TimesNewRoman" w:hAnsi="TimesNewRoman" w:cs="TimesNewRoman"/>
          <w:sz w:val="24"/>
          <w:szCs w:val="24"/>
        </w:rPr>
        <w:t xml:space="preserve">Le module MPU-6050 comprend un gyroscope 3 axes et un accéléromètre 3 axes, ainsi qu’un processeur de mouvement numérique (DMP) sur le même chipset. Le système de suivi du mouvement MEMS comprend un gyroscope et un accéléromètre programmables, conçus pour le suivi précis du mouvement rapide et lent. L’unité de traitement du mouvement MPU-6050 intègre des algorithmes MotionFusion pour accéder également aux capteurs et magnétomètres externes via le bus I2C maître auxiliaire. Les applications du MPU-6050 incluent les capteurs, tablettes et smartphones. La </w:t>
      </w:r>
      <w:r w:rsidR="007E32B5" w:rsidRPr="00C66D2C">
        <w:rPr>
          <w:rFonts w:ascii="TimesNewRoman" w:hAnsi="TimesNewRoman" w:cs="TimesNewRoman"/>
          <w:sz w:val="24"/>
          <w:szCs w:val="24"/>
        </w:rPr>
        <w:t>plate</w:t>
      </w:r>
      <w:r w:rsidR="007E32B5">
        <w:rPr>
          <w:rFonts w:ascii="TimesNewRoman" w:hAnsi="TimesNewRoman" w:cs="TimesNewRoman"/>
          <w:sz w:val="24"/>
          <w:szCs w:val="24"/>
        </w:rPr>
        <w:t>f</w:t>
      </w:r>
      <w:r w:rsidR="007E32B5" w:rsidRPr="00C66D2C">
        <w:rPr>
          <w:rFonts w:ascii="TimesNewRoman" w:hAnsi="TimesNewRoman" w:cs="TimesNewRoman"/>
          <w:sz w:val="24"/>
          <w:szCs w:val="24"/>
        </w:rPr>
        <w:t>orme</w:t>
      </w:r>
      <w:r w:rsidRPr="00C66D2C">
        <w:rPr>
          <w:rFonts w:ascii="TimesNewRoman" w:hAnsi="TimesNewRoman" w:cs="TimesNewRoman"/>
          <w:sz w:val="24"/>
          <w:szCs w:val="24"/>
        </w:rPr>
        <w:t xml:space="preserve"> InvenSense MotionApps permet d’extraire les mouvements associés et de décharger la gestion de capteur du système d’exploitation pour fournir une interface de programmation d’applications (API).</w:t>
      </w:r>
    </w:p>
    <w:p w14:paraId="43BFA161" w14:textId="3A7C7CB5" w:rsidR="002C1C9A" w:rsidRPr="00405478" w:rsidRDefault="002C1C9A" w:rsidP="00405478">
      <w:pPr>
        <w:autoSpaceDE w:val="0"/>
        <w:autoSpaceDN w:val="0"/>
        <w:adjustRightInd w:val="0"/>
        <w:spacing w:after="0" w:line="360" w:lineRule="auto"/>
        <w:jc w:val="both"/>
        <w:rPr>
          <w:rFonts w:ascii="TimesNewRoman" w:hAnsi="TimesNewRoman" w:cs="TimesNewRoman"/>
          <w:b/>
          <w:bCs/>
          <w:sz w:val="24"/>
          <w:szCs w:val="24"/>
          <w:u w:val="single"/>
        </w:rPr>
      </w:pPr>
      <w:r w:rsidRPr="00405478">
        <w:rPr>
          <w:rFonts w:ascii="TimesNewRoman" w:hAnsi="TimesNewRoman" w:cs="TimesNewRoman"/>
          <w:b/>
          <w:bCs/>
          <w:sz w:val="24"/>
          <w:szCs w:val="24"/>
          <w:u w:val="single"/>
        </w:rPr>
        <w:t xml:space="preserve">Spécifications </w:t>
      </w:r>
    </w:p>
    <w:p w14:paraId="6271E6B2" w14:textId="7D828AAE" w:rsidR="007E32B5" w:rsidRDefault="007E32B5" w:rsidP="002C1C9A">
      <w:pPr>
        <w:pStyle w:val="ListParagraph"/>
        <w:numPr>
          <w:ilvl w:val="0"/>
          <w:numId w:val="24"/>
        </w:numPr>
        <w:shd w:val="clear" w:color="auto" w:fill="FFFFFF"/>
        <w:spacing w:after="0" w:line="360" w:lineRule="auto"/>
        <w:rPr>
          <w:rFonts w:ascii="TimesNewRoman" w:hAnsi="TimesNewRoman" w:cs="TimesNewRoman"/>
          <w:sz w:val="24"/>
          <w:szCs w:val="24"/>
        </w:rPr>
      </w:pPr>
      <w:r w:rsidRPr="007E32B5">
        <w:rPr>
          <w:rFonts w:ascii="TimesNewRoman" w:hAnsi="TimesNewRoman" w:cs="TimesNewRoman"/>
          <w:sz w:val="24"/>
          <w:szCs w:val="24"/>
        </w:rPr>
        <w:t>Prise en charge des communications I2C : jusqu’à 400 kHz</w:t>
      </w:r>
      <w:r>
        <w:rPr>
          <w:rFonts w:ascii="TimesNewRoman" w:hAnsi="TimesNewRoman" w:cs="TimesNewRoman"/>
          <w:sz w:val="24"/>
          <w:szCs w:val="24"/>
        </w:rPr>
        <w:t>.</w:t>
      </w:r>
    </w:p>
    <w:p w14:paraId="13ED4F09" w14:textId="1C6E07BE" w:rsidR="007E32B5" w:rsidRDefault="007E32B5" w:rsidP="002C1C9A">
      <w:pPr>
        <w:pStyle w:val="ListParagraph"/>
        <w:numPr>
          <w:ilvl w:val="0"/>
          <w:numId w:val="24"/>
        </w:numPr>
        <w:shd w:val="clear" w:color="auto" w:fill="FFFFFF"/>
        <w:spacing w:after="0" w:line="360" w:lineRule="auto"/>
        <w:rPr>
          <w:rFonts w:ascii="TimesNewRoman" w:hAnsi="TimesNewRoman" w:cs="TimesNewRoman"/>
          <w:sz w:val="24"/>
          <w:szCs w:val="24"/>
        </w:rPr>
      </w:pPr>
      <w:r w:rsidRPr="007E32B5">
        <w:rPr>
          <w:rFonts w:ascii="TimesNewRoman" w:hAnsi="TimesNewRoman" w:cs="TimesNewRoman"/>
          <w:sz w:val="24"/>
          <w:szCs w:val="24"/>
        </w:rPr>
        <w:t>Gyroscope programmable par l’utilisateur, gamme pleine échelle de ±250, ±500, ±1 000 et ±2 000°/s (dps)</w:t>
      </w:r>
      <w:r>
        <w:rPr>
          <w:rFonts w:ascii="TimesNewRoman" w:hAnsi="TimesNewRoman" w:cs="TimesNewRoman"/>
          <w:sz w:val="24"/>
          <w:szCs w:val="24"/>
        </w:rPr>
        <w:t>.</w:t>
      </w:r>
    </w:p>
    <w:p w14:paraId="747ABC80" w14:textId="0C912DFD" w:rsidR="007E32B5" w:rsidRDefault="007E32B5" w:rsidP="002C1C9A">
      <w:pPr>
        <w:pStyle w:val="ListParagraph"/>
        <w:numPr>
          <w:ilvl w:val="0"/>
          <w:numId w:val="24"/>
        </w:numPr>
        <w:shd w:val="clear" w:color="auto" w:fill="FFFFFF"/>
        <w:spacing w:after="0" w:line="360" w:lineRule="auto"/>
        <w:rPr>
          <w:rFonts w:ascii="TimesNewRoman" w:hAnsi="TimesNewRoman" w:cs="TimesNewRoman"/>
          <w:sz w:val="24"/>
          <w:szCs w:val="24"/>
        </w:rPr>
      </w:pPr>
      <w:r w:rsidRPr="007E32B5">
        <w:rPr>
          <w:rFonts w:ascii="TimesNewRoman" w:hAnsi="TimesNewRoman" w:cs="TimesNewRoman"/>
          <w:sz w:val="24"/>
          <w:szCs w:val="24"/>
        </w:rPr>
        <w:lastRenderedPageBreak/>
        <w:t xml:space="preserve">Accéléromètre programmable par l’utilisateur, gamme pleine échelle de ±2 g, ±4 g, ±8 g, et ±16 </w:t>
      </w:r>
      <w:r>
        <w:rPr>
          <w:rFonts w:ascii="TimesNewRoman" w:hAnsi="TimesNewRoman" w:cs="TimesNewRoman"/>
          <w:sz w:val="24"/>
          <w:szCs w:val="24"/>
        </w:rPr>
        <w:t>g.</w:t>
      </w:r>
    </w:p>
    <w:p w14:paraId="606CEF10" w14:textId="558A6CB6" w:rsidR="007E32B5" w:rsidRDefault="007E32B5" w:rsidP="002C1C9A">
      <w:pPr>
        <w:pStyle w:val="ListParagraph"/>
        <w:numPr>
          <w:ilvl w:val="0"/>
          <w:numId w:val="24"/>
        </w:numPr>
        <w:shd w:val="clear" w:color="auto" w:fill="FFFFFF"/>
        <w:spacing w:after="0" w:line="360" w:lineRule="auto"/>
        <w:rPr>
          <w:rFonts w:ascii="TimesNewRoman" w:hAnsi="TimesNewRoman" w:cs="TimesNewRoman"/>
          <w:sz w:val="24"/>
          <w:szCs w:val="24"/>
        </w:rPr>
      </w:pPr>
      <w:r w:rsidRPr="007E32B5">
        <w:rPr>
          <w:rFonts w:ascii="TimesNewRoman" w:hAnsi="TimesNewRoman" w:cs="TimesNewRoman"/>
          <w:sz w:val="24"/>
          <w:szCs w:val="24"/>
        </w:rPr>
        <w:t>Prise en charge de plateforme MotionApps pour Android, Linux et Windows</w:t>
      </w:r>
      <w:r>
        <w:rPr>
          <w:rFonts w:ascii="TimesNewRoman" w:hAnsi="TimesNewRoman" w:cs="TimesNewRoman"/>
          <w:sz w:val="24"/>
          <w:szCs w:val="24"/>
        </w:rPr>
        <w:t>.</w:t>
      </w:r>
    </w:p>
    <w:p w14:paraId="3855D62D" w14:textId="3FF53D44" w:rsidR="007E32B5" w:rsidRDefault="007E32B5" w:rsidP="002C1C9A">
      <w:pPr>
        <w:pStyle w:val="ListParagraph"/>
        <w:numPr>
          <w:ilvl w:val="0"/>
          <w:numId w:val="24"/>
        </w:numPr>
        <w:shd w:val="clear" w:color="auto" w:fill="FFFFFF"/>
        <w:spacing w:after="0" w:line="360" w:lineRule="auto"/>
        <w:rPr>
          <w:rFonts w:ascii="TimesNewRoman" w:hAnsi="TimesNewRoman" w:cs="TimesNewRoman"/>
          <w:sz w:val="24"/>
          <w:szCs w:val="24"/>
        </w:rPr>
      </w:pPr>
      <w:r w:rsidRPr="007E32B5">
        <w:rPr>
          <w:rFonts w:ascii="TimesNewRoman" w:hAnsi="TimesNewRoman" w:cs="TimesNewRoman"/>
          <w:sz w:val="24"/>
          <w:szCs w:val="24"/>
        </w:rPr>
        <w:t>VLOGIC/VDD : 1,8 V ±5 %</w:t>
      </w:r>
      <w:r>
        <w:rPr>
          <w:rFonts w:ascii="TimesNewRoman" w:hAnsi="TimesNewRoman" w:cs="TimesNewRoman"/>
          <w:sz w:val="24"/>
          <w:szCs w:val="24"/>
        </w:rPr>
        <w:t>.</w:t>
      </w:r>
    </w:p>
    <w:p w14:paraId="5EDB99AE" w14:textId="52E05316" w:rsidR="007E32B5" w:rsidRDefault="007E32B5" w:rsidP="002C1C9A">
      <w:pPr>
        <w:pStyle w:val="ListParagraph"/>
        <w:numPr>
          <w:ilvl w:val="0"/>
          <w:numId w:val="24"/>
        </w:numPr>
        <w:shd w:val="clear" w:color="auto" w:fill="FFFFFF"/>
        <w:spacing w:after="0" w:line="360" w:lineRule="auto"/>
        <w:rPr>
          <w:rFonts w:ascii="TimesNewRoman" w:hAnsi="TimesNewRoman" w:cs="TimesNewRoman"/>
          <w:sz w:val="24"/>
          <w:szCs w:val="24"/>
        </w:rPr>
      </w:pPr>
      <w:r w:rsidRPr="007E32B5">
        <w:rPr>
          <w:rFonts w:ascii="TimesNewRoman" w:hAnsi="TimesNewRoman" w:cs="TimesNewRoman"/>
          <w:sz w:val="24"/>
          <w:szCs w:val="24"/>
        </w:rPr>
        <w:t>Courant d’utilisation de gyroscope et accéléromètre : 3,8 mA</w:t>
      </w:r>
      <w:r>
        <w:rPr>
          <w:rFonts w:ascii="TimesNewRoman" w:hAnsi="TimesNewRoman" w:cs="TimesNewRoman"/>
          <w:sz w:val="24"/>
          <w:szCs w:val="24"/>
        </w:rPr>
        <w:t>.</w:t>
      </w:r>
    </w:p>
    <w:p w14:paraId="2D0DFAE5" w14:textId="44E99A5E" w:rsidR="007E32B5" w:rsidRDefault="007E32B5" w:rsidP="002C1C9A">
      <w:pPr>
        <w:pStyle w:val="ListParagraph"/>
        <w:numPr>
          <w:ilvl w:val="0"/>
          <w:numId w:val="24"/>
        </w:numPr>
        <w:shd w:val="clear" w:color="auto" w:fill="FFFFFF"/>
        <w:spacing w:after="0" w:line="360" w:lineRule="auto"/>
        <w:rPr>
          <w:rFonts w:ascii="TimesNewRoman" w:hAnsi="TimesNewRoman" w:cs="TimesNewRoman"/>
          <w:sz w:val="24"/>
          <w:szCs w:val="24"/>
        </w:rPr>
      </w:pPr>
      <w:r w:rsidRPr="007E32B5">
        <w:rPr>
          <w:rFonts w:ascii="TimesNewRoman" w:hAnsi="TimesNewRoman" w:cs="TimesNewRoman"/>
          <w:sz w:val="24"/>
          <w:szCs w:val="24"/>
        </w:rPr>
        <w:t>Conforme RoHS/WEEE</w:t>
      </w:r>
      <w:r>
        <w:rPr>
          <w:rFonts w:ascii="TimesNewRoman" w:hAnsi="TimesNewRoman" w:cs="TimesNewRoman"/>
          <w:sz w:val="24"/>
          <w:szCs w:val="24"/>
        </w:rPr>
        <w:t>.</w:t>
      </w:r>
    </w:p>
    <w:p w14:paraId="2D7AE6CB" w14:textId="00067436" w:rsidR="007E32B5" w:rsidRDefault="007E32B5" w:rsidP="00912AAD">
      <w:pPr>
        <w:pStyle w:val="ListParagraph"/>
        <w:numPr>
          <w:ilvl w:val="0"/>
          <w:numId w:val="24"/>
        </w:numPr>
        <w:shd w:val="clear" w:color="auto" w:fill="FFFFFF"/>
        <w:spacing w:line="360" w:lineRule="auto"/>
        <w:jc w:val="both"/>
        <w:rPr>
          <w:rFonts w:ascii="TimesNewRoman" w:hAnsi="TimesNewRoman" w:cs="TimesNewRoman"/>
          <w:sz w:val="24"/>
          <w:szCs w:val="24"/>
        </w:rPr>
      </w:pPr>
      <w:r w:rsidRPr="007E32B5">
        <w:rPr>
          <w:rFonts w:ascii="TimesNewRoman" w:hAnsi="TimesNewRoman" w:cs="TimesNewRoman"/>
          <w:sz w:val="24"/>
          <w:szCs w:val="24"/>
        </w:rPr>
        <w:t>Courant d’alimentation en mode veille de complet : 5 μA</w:t>
      </w:r>
      <w:r w:rsidR="002C1C9A">
        <w:rPr>
          <w:rFonts w:ascii="TimesNewRoman" w:hAnsi="TimesNewRoman" w:cs="TimesNewRoman"/>
          <w:sz w:val="24"/>
          <w:szCs w:val="24"/>
        </w:rPr>
        <w:t>.</w:t>
      </w:r>
    </w:p>
    <w:p w14:paraId="1565E00B" w14:textId="54C900F2" w:rsidR="000B205F" w:rsidRDefault="00522B4A" w:rsidP="00E11A14">
      <w:pPr>
        <w:pStyle w:val="ListParagraph"/>
        <w:numPr>
          <w:ilvl w:val="0"/>
          <w:numId w:val="34"/>
        </w:numPr>
        <w:tabs>
          <w:tab w:val="left" w:pos="810"/>
        </w:tabs>
        <w:spacing w:line="360" w:lineRule="auto"/>
        <w:ind w:left="360"/>
        <w:jc w:val="both"/>
        <w:rPr>
          <w:rFonts w:ascii="TimesNewRoman" w:hAnsi="TimesNewRoman" w:cs="TimesNewRoman"/>
          <w:b/>
          <w:bCs/>
          <w:sz w:val="28"/>
          <w:szCs w:val="28"/>
        </w:rPr>
      </w:pPr>
      <w:r w:rsidRPr="00522B4A">
        <w:rPr>
          <w:rFonts w:ascii="TimesNewRoman" w:hAnsi="TimesNewRoman" w:cs="TimesNewRoman"/>
          <w:b/>
          <w:bCs/>
          <w:sz w:val="28"/>
          <w:szCs w:val="28"/>
        </w:rPr>
        <w:t xml:space="preserve">Capteur </w:t>
      </w:r>
      <w:r>
        <w:rPr>
          <w:rFonts w:ascii="TimesNewRoman" w:hAnsi="TimesNewRoman" w:cs="TimesNewRoman"/>
          <w:b/>
          <w:bCs/>
          <w:sz w:val="28"/>
          <w:szCs w:val="28"/>
        </w:rPr>
        <w:t xml:space="preserve">à </w:t>
      </w:r>
      <w:r w:rsidRPr="00522B4A">
        <w:rPr>
          <w:rFonts w:ascii="TimesNewRoman" w:hAnsi="TimesNewRoman" w:cs="TimesNewRoman"/>
          <w:b/>
          <w:bCs/>
          <w:sz w:val="28"/>
          <w:szCs w:val="28"/>
        </w:rPr>
        <w:t>ultrason</w:t>
      </w:r>
      <w:r>
        <w:rPr>
          <w:rFonts w:ascii="TimesNewRoman" w:hAnsi="TimesNewRoman" w:cs="TimesNewRoman"/>
          <w:b/>
          <w:bCs/>
          <w:sz w:val="28"/>
          <w:szCs w:val="28"/>
        </w:rPr>
        <w:t>s</w:t>
      </w:r>
      <w:r w:rsidR="00226B70">
        <w:rPr>
          <w:rFonts w:ascii="TimesNewRoman" w:hAnsi="TimesNewRoman" w:cs="TimesNewRoman"/>
          <w:b/>
          <w:bCs/>
          <w:sz w:val="28"/>
          <w:szCs w:val="28"/>
        </w:rPr>
        <w:t xml:space="preserve"> </w:t>
      </w:r>
    </w:p>
    <w:p w14:paraId="0AF779F0" w14:textId="5E8BF69C" w:rsidR="00522B4A" w:rsidRDefault="00522B4A" w:rsidP="00522B4A">
      <w:pPr>
        <w:autoSpaceDE w:val="0"/>
        <w:autoSpaceDN w:val="0"/>
        <w:adjustRightInd w:val="0"/>
        <w:spacing w:before="100" w:beforeAutospacing="1" w:after="100" w:afterAutospacing="1" w:line="360" w:lineRule="auto"/>
        <w:ind w:firstLine="720"/>
        <w:jc w:val="both"/>
        <w:rPr>
          <w:rFonts w:ascii="TimesNewRoman" w:hAnsi="TimesNewRoman" w:cs="TimesNewRoman"/>
          <w:sz w:val="24"/>
          <w:szCs w:val="24"/>
        </w:rPr>
      </w:pPr>
      <w:r w:rsidRPr="00522B4A">
        <w:rPr>
          <w:rFonts w:ascii="TimesNewRoman" w:hAnsi="TimesNewRoman" w:cs="TimesNewRoman"/>
          <w:sz w:val="24"/>
          <w:szCs w:val="24"/>
        </w:rPr>
        <w:t>Le capteur à ultrasons HC-SR04 utilise un sonar pour déterminer la distance à un objet comme le font les chauves-souris. Il offre une excellente détection de plage sans contact avec une précision élevée et des lectures stables dans un boîtier facile à utiliser. Il est livré avec des modules émetteur et récepteur à ultrasons.</w:t>
      </w:r>
    </w:p>
    <w:p w14:paraId="2B69C64F" w14:textId="5F022A70" w:rsidR="00522B4A" w:rsidRPr="00522B4A" w:rsidRDefault="00522B4A" w:rsidP="00522B4A">
      <w:pPr>
        <w:autoSpaceDE w:val="0"/>
        <w:autoSpaceDN w:val="0"/>
        <w:adjustRightInd w:val="0"/>
        <w:spacing w:before="100" w:beforeAutospacing="1" w:after="100" w:afterAutospacing="1" w:line="360" w:lineRule="auto"/>
        <w:ind w:firstLine="720"/>
        <w:jc w:val="both"/>
        <w:rPr>
          <w:rFonts w:ascii="TimesNewRoman" w:hAnsi="TimesNewRoman" w:cs="TimesNewRoman"/>
          <w:sz w:val="24"/>
          <w:szCs w:val="24"/>
        </w:rPr>
      </w:pPr>
      <w:r w:rsidRPr="00522B4A">
        <w:rPr>
          <w:rFonts w:ascii="TimesNewRoman" w:hAnsi="TimesNewRoman" w:cs="TimesNewRoman"/>
          <w:sz w:val="24"/>
          <w:szCs w:val="24"/>
        </w:rPr>
        <w:t>Le capteur à ultrasons utilise un sonar pour déterminer la distance par rapport à un objet. Voici ce qui se passe :</w:t>
      </w:r>
    </w:p>
    <w:p w14:paraId="13E97BED" w14:textId="27FD95D7" w:rsidR="00522B4A" w:rsidRPr="00522B4A" w:rsidRDefault="00522B4A" w:rsidP="00522B4A">
      <w:pPr>
        <w:pStyle w:val="ListParagraph"/>
        <w:numPr>
          <w:ilvl w:val="0"/>
          <w:numId w:val="26"/>
        </w:numPr>
        <w:autoSpaceDE w:val="0"/>
        <w:autoSpaceDN w:val="0"/>
        <w:adjustRightInd w:val="0"/>
        <w:spacing w:before="100" w:beforeAutospacing="1" w:after="100" w:afterAutospacing="1" w:line="360" w:lineRule="auto"/>
        <w:jc w:val="both"/>
        <w:rPr>
          <w:rFonts w:ascii="TimesNewRoman" w:hAnsi="TimesNewRoman" w:cs="TimesNewRoman"/>
          <w:sz w:val="24"/>
          <w:szCs w:val="24"/>
        </w:rPr>
      </w:pPr>
      <w:r w:rsidRPr="00522B4A">
        <w:rPr>
          <w:rFonts w:ascii="TimesNewRoman" w:hAnsi="TimesNewRoman" w:cs="TimesNewRoman"/>
          <w:sz w:val="24"/>
          <w:szCs w:val="24"/>
        </w:rPr>
        <w:t xml:space="preserve">L'émetteur (trig pin) envoie un signal : un son </w:t>
      </w:r>
      <w:r>
        <w:rPr>
          <w:rFonts w:ascii="TimesNewRoman" w:hAnsi="TimesNewRoman" w:cs="TimesNewRoman"/>
          <w:sz w:val="24"/>
          <w:szCs w:val="24"/>
        </w:rPr>
        <w:t xml:space="preserve">à </w:t>
      </w:r>
      <w:r w:rsidRPr="00522B4A">
        <w:rPr>
          <w:rFonts w:ascii="TimesNewRoman" w:hAnsi="TimesNewRoman" w:cs="TimesNewRoman"/>
          <w:sz w:val="24"/>
          <w:szCs w:val="24"/>
        </w:rPr>
        <w:t>haute fréquence.</w:t>
      </w:r>
    </w:p>
    <w:p w14:paraId="7F43E18D" w14:textId="4EF4C393" w:rsidR="00522B4A" w:rsidRPr="00522B4A" w:rsidRDefault="00522B4A" w:rsidP="00522B4A">
      <w:pPr>
        <w:pStyle w:val="ListParagraph"/>
        <w:numPr>
          <w:ilvl w:val="0"/>
          <w:numId w:val="26"/>
        </w:numPr>
        <w:autoSpaceDE w:val="0"/>
        <w:autoSpaceDN w:val="0"/>
        <w:adjustRightInd w:val="0"/>
        <w:spacing w:before="100" w:beforeAutospacing="1" w:after="100" w:afterAutospacing="1" w:line="360" w:lineRule="auto"/>
        <w:jc w:val="both"/>
        <w:rPr>
          <w:rFonts w:ascii="TimesNewRoman" w:hAnsi="TimesNewRoman" w:cs="TimesNewRoman"/>
          <w:sz w:val="24"/>
          <w:szCs w:val="24"/>
        </w:rPr>
      </w:pPr>
      <w:r w:rsidRPr="00522B4A">
        <w:rPr>
          <w:rFonts w:ascii="TimesNewRoman" w:hAnsi="TimesNewRoman" w:cs="TimesNewRoman"/>
          <w:sz w:val="24"/>
          <w:szCs w:val="24"/>
        </w:rPr>
        <w:t>Lorsque le signal trouve un objet, il est réfléchi</w:t>
      </w:r>
      <w:r>
        <w:rPr>
          <w:rFonts w:ascii="TimesNewRoman" w:hAnsi="TimesNewRoman" w:cs="TimesNewRoman"/>
          <w:sz w:val="24"/>
          <w:szCs w:val="24"/>
        </w:rPr>
        <w:t>.</w:t>
      </w:r>
    </w:p>
    <w:p w14:paraId="73224451" w14:textId="439AE2D5" w:rsidR="00522B4A" w:rsidRDefault="00522B4A" w:rsidP="00522B4A">
      <w:pPr>
        <w:pStyle w:val="ListParagraph"/>
        <w:numPr>
          <w:ilvl w:val="0"/>
          <w:numId w:val="26"/>
        </w:numPr>
        <w:autoSpaceDE w:val="0"/>
        <w:autoSpaceDN w:val="0"/>
        <w:adjustRightInd w:val="0"/>
        <w:spacing w:before="100" w:beforeAutospacing="1" w:after="100" w:afterAutospacing="1" w:line="360" w:lineRule="auto"/>
        <w:jc w:val="both"/>
        <w:rPr>
          <w:rFonts w:ascii="TimesNewRoman" w:hAnsi="TimesNewRoman" w:cs="TimesNewRoman"/>
          <w:sz w:val="24"/>
          <w:szCs w:val="24"/>
          <w:lang w:eastAsia="en-US"/>
        </w:rPr>
      </w:pPr>
      <w:r w:rsidRPr="00522B4A">
        <w:rPr>
          <w:rFonts w:ascii="TimesNewRoman" w:hAnsi="TimesNewRoman" w:cs="TimesNewRoman"/>
          <w:sz w:val="24"/>
          <w:szCs w:val="24"/>
        </w:rPr>
        <w:t>L'émetteur (broche d'écho) le reçoit.</w:t>
      </w:r>
    </w:p>
    <w:p w14:paraId="20000760" w14:textId="27FCD7E0" w:rsidR="009C00C1" w:rsidRDefault="009B2BF2" w:rsidP="00C81283">
      <w:pPr>
        <w:autoSpaceDE w:val="0"/>
        <w:autoSpaceDN w:val="0"/>
        <w:adjustRightInd w:val="0"/>
        <w:spacing w:before="100" w:beforeAutospacing="1" w:after="100" w:afterAutospacing="1" w:line="360" w:lineRule="auto"/>
        <w:jc w:val="center"/>
        <w:rPr>
          <w:rFonts w:ascii="TimesNewRoman" w:hAnsi="TimesNewRoman" w:cs="TimesNewRoman"/>
          <w:sz w:val="24"/>
          <w:szCs w:val="24"/>
        </w:rPr>
      </w:pPr>
      <w:r w:rsidRPr="00C81283">
        <w:rPr>
          <w:rFonts w:asciiTheme="majorBidi" w:hAnsiTheme="majorBidi" w:cstheme="majorBidi"/>
          <w:b/>
          <w:bCs/>
          <w:i/>
          <w:iCs/>
          <w:noProof/>
          <w:sz w:val="18"/>
          <w:szCs w:val="18"/>
          <w:lang w:eastAsia="fr-FR"/>
        </w:rPr>
        <w:drawing>
          <wp:anchor distT="0" distB="0" distL="114300" distR="114300" simplePos="0" relativeHeight="251739136" behindDoc="0" locked="0" layoutInCell="1" allowOverlap="1" wp14:anchorId="320B1F93" wp14:editId="7733D3B5">
            <wp:simplePos x="0" y="0"/>
            <wp:positionH relativeFrom="column">
              <wp:posOffset>-194344</wp:posOffset>
            </wp:positionH>
            <wp:positionV relativeFrom="paragraph">
              <wp:posOffset>562816</wp:posOffset>
            </wp:positionV>
            <wp:extent cx="6011692" cy="2668030"/>
            <wp:effectExtent l="152400" t="152400" r="370205" b="361315"/>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2">
                      <a:extLst>
                        <a:ext uri="{28A0092B-C50C-407E-A947-70E740481C1C}">
                          <a14:useLocalDpi xmlns:a14="http://schemas.microsoft.com/office/drawing/2010/main" val="0"/>
                        </a:ext>
                      </a:extLst>
                    </a:blip>
                    <a:stretch>
                      <a:fillRect/>
                    </a:stretch>
                  </pic:blipFill>
                  <pic:spPr>
                    <a:xfrm>
                      <a:off x="0" y="0"/>
                      <a:ext cx="6077104" cy="269706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522B4A" w:rsidRPr="00522B4A">
        <w:rPr>
          <w:rFonts w:ascii="TimesNewRoman" w:hAnsi="TimesNewRoman" w:cs="TimesNewRoman"/>
          <w:sz w:val="24"/>
          <w:szCs w:val="24"/>
        </w:rPr>
        <w:t>Le temps entre l'émission et la réception du signal nous permet de calculer la distance à un objet</w:t>
      </w:r>
      <w:r w:rsidR="00522B4A">
        <w:rPr>
          <w:rFonts w:ascii="TimesNewRoman" w:hAnsi="TimesNewRoman" w:cs="TimesNewRoman"/>
          <w:sz w:val="24"/>
          <w:szCs w:val="24"/>
        </w:rPr>
        <w:t>, c</w:t>
      </w:r>
      <w:r w:rsidR="00522B4A" w:rsidRPr="00522B4A">
        <w:rPr>
          <w:rFonts w:ascii="TimesNewRoman" w:hAnsi="TimesNewRoman" w:cs="TimesNewRoman"/>
          <w:sz w:val="24"/>
          <w:szCs w:val="24"/>
        </w:rPr>
        <w:t>eci est possible parce que nous connaissons la vitesse du son dans l'air.</w:t>
      </w:r>
    </w:p>
    <w:p w14:paraId="13FEDC5E" w14:textId="2D9484B8" w:rsidR="009C00C1" w:rsidRDefault="009C00C1" w:rsidP="00C81283">
      <w:pPr>
        <w:autoSpaceDE w:val="0"/>
        <w:autoSpaceDN w:val="0"/>
        <w:adjustRightInd w:val="0"/>
        <w:spacing w:before="100" w:beforeAutospacing="1" w:after="100" w:afterAutospacing="1" w:line="360" w:lineRule="auto"/>
        <w:jc w:val="center"/>
        <w:rPr>
          <w:rFonts w:asciiTheme="majorBidi" w:hAnsiTheme="majorBidi" w:cstheme="majorBidi"/>
          <w:b/>
          <w:bCs/>
          <w:i/>
          <w:iCs/>
          <w:sz w:val="18"/>
          <w:szCs w:val="18"/>
        </w:rPr>
      </w:pPr>
    </w:p>
    <w:p w14:paraId="4DD08EB9" w14:textId="60C3B083" w:rsidR="009C00C1" w:rsidRDefault="009C00C1" w:rsidP="00C81283">
      <w:pPr>
        <w:autoSpaceDE w:val="0"/>
        <w:autoSpaceDN w:val="0"/>
        <w:adjustRightInd w:val="0"/>
        <w:spacing w:before="100" w:beforeAutospacing="1" w:after="100" w:afterAutospacing="1" w:line="360" w:lineRule="auto"/>
        <w:jc w:val="center"/>
        <w:rPr>
          <w:rFonts w:ascii="TimesNewRoman" w:hAnsi="TimesNewRoman" w:cs="TimesNewRoman"/>
          <w:sz w:val="24"/>
          <w:szCs w:val="24"/>
        </w:rPr>
      </w:pPr>
    </w:p>
    <w:p w14:paraId="03DCEFE5" w14:textId="5120AEBD" w:rsidR="009C00C1" w:rsidRDefault="009C00C1" w:rsidP="00C81283">
      <w:pPr>
        <w:autoSpaceDE w:val="0"/>
        <w:autoSpaceDN w:val="0"/>
        <w:adjustRightInd w:val="0"/>
        <w:spacing w:before="100" w:beforeAutospacing="1" w:after="100" w:afterAutospacing="1" w:line="360" w:lineRule="auto"/>
        <w:jc w:val="center"/>
        <w:rPr>
          <w:rFonts w:ascii="TimesNewRoman" w:hAnsi="TimesNewRoman" w:cs="TimesNewRoman"/>
          <w:sz w:val="24"/>
          <w:szCs w:val="24"/>
        </w:rPr>
      </w:pPr>
    </w:p>
    <w:p w14:paraId="57154EFD" w14:textId="0755B472" w:rsidR="009C00C1" w:rsidRDefault="009C00C1" w:rsidP="00C81283">
      <w:pPr>
        <w:autoSpaceDE w:val="0"/>
        <w:autoSpaceDN w:val="0"/>
        <w:adjustRightInd w:val="0"/>
        <w:spacing w:before="100" w:beforeAutospacing="1" w:after="100" w:afterAutospacing="1" w:line="360" w:lineRule="auto"/>
        <w:jc w:val="center"/>
        <w:rPr>
          <w:rFonts w:ascii="TimesNewRoman" w:hAnsi="TimesNewRoman" w:cs="TimesNewRoman"/>
          <w:sz w:val="24"/>
          <w:szCs w:val="24"/>
        </w:rPr>
      </w:pPr>
    </w:p>
    <w:p w14:paraId="51D6ECAE" w14:textId="68311B94" w:rsidR="009C00C1" w:rsidRDefault="009C00C1" w:rsidP="00C81283">
      <w:pPr>
        <w:autoSpaceDE w:val="0"/>
        <w:autoSpaceDN w:val="0"/>
        <w:adjustRightInd w:val="0"/>
        <w:spacing w:before="100" w:beforeAutospacing="1" w:after="100" w:afterAutospacing="1" w:line="360" w:lineRule="auto"/>
        <w:jc w:val="center"/>
        <w:rPr>
          <w:rFonts w:ascii="TimesNewRoman" w:hAnsi="TimesNewRoman" w:cs="TimesNewRoman"/>
          <w:sz w:val="24"/>
          <w:szCs w:val="24"/>
        </w:rPr>
      </w:pPr>
    </w:p>
    <w:p w14:paraId="0B05F5AC" w14:textId="32C69506" w:rsidR="0007432C" w:rsidRDefault="0007432C" w:rsidP="0007432C">
      <w:pPr>
        <w:pStyle w:val="ListParagraph"/>
        <w:spacing w:line="360" w:lineRule="auto"/>
        <w:jc w:val="both"/>
        <w:rPr>
          <w:rFonts w:ascii="TimesNewRoman" w:hAnsi="TimesNewRoman" w:cs="TimesNewRoman"/>
          <w:b/>
          <w:bCs/>
          <w:sz w:val="28"/>
          <w:szCs w:val="28"/>
        </w:rPr>
      </w:pPr>
    </w:p>
    <w:p w14:paraId="0978E0F8" w14:textId="5655469D" w:rsidR="0007432C" w:rsidRDefault="0007432C" w:rsidP="0007432C">
      <w:pPr>
        <w:pStyle w:val="ListParagraph"/>
        <w:spacing w:line="360" w:lineRule="auto"/>
        <w:jc w:val="both"/>
        <w:rPr>
          <w:rFonts w:ascii="TimesNewRoman" w:hAnsi="TimesNewRoman" w:cs="TimesNewRoman"/>
          <w:b/>
          <w:bCs/>
          <w:sz w:val="28"/>
          <w:szCs w:val="28"/>
        </w:rPr>
      </w:pPr>
    </w:p>
    <w:p w14:paraId="325B446F" w14:textId="2082EB20" w:rsidR="0007432C" w:rsidRDefault="002F1937" w:rsidP="0007432C">
      <w:pPr>
        <w:pStyle w:val="ListParagraph"/>
        <w:spacing w:line="360" w:lineRule="auto"/>
        <w:jc w:val="both"/>
        <w:rPr>
          <w:rFonts w:ascii="TimesNewRoman" w:hAnsi="TimesNewRoman" w:cs="TimesNewRoman"/>
          <w:b/>
          <w:bCs/>
          <w:sz w:val="28"/>
          <w:szCs w:val="28"/>
        </w:rPr>
      </w:pPr>
      <w:r>
        <w:rPr>
          <w:noProof/>
        </w:rPr>
        <mc:AlternateContent>
          <mc:Choice Requires="wps">
            <w:drawing>
              <wp:anchor distT="0" distB="0" distL="114300" distR="114300" simplePos="0" relativeHeight="251705344" behindDoc="1" locked="0" layoutInCell="1" allowOverlap="1" wp14:anchorId="78294E70" wp14:editId="0E164B88">
                <wp:simplePos x="0" y="0"/>
                <wp:positionH relativeFrom="margin">
                  <wp:posOffset>630555</wp:posOffset>
                </wp:positionH>
                <wp:positionV relativeFrom="paragraph">
                  <wp:posOffset>40005</wp:posOffset>
                </wp:positionV>
                <wp:extent cx="4603750" cy="163195"/>
                <wp:effectExtent l="0" t="0" r="6350" b="8255"/>
                <wp:wrapNone/>
                <wp:docPr id="28"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63195"/>
                        </a:xfrm>
                        <a:prstGeom prst="rect">
                          <a:avLst/>
                        </a:prstGeom>
                        <a:solidFill>
                          <a:prstClr val="white"/>
                        </a:solidFill>
                        <a:ln>
                          <a:noFill/>
                        </a:ln>
                      </wps:spPr>
                      <wps:txbx>
                        <w:txbxContent>
                          <w:p w14:paraId="2BC22E3C" w14:textId="2D0AAD8C" w:rsidR="00C81D0D" w:rsidRPr="00F031D3" w:rsidRDefault="00C81D0D" w:rsidP="00522B4A">
                            <w:pPr>
                              <w:autoSpaceDE w:val="0"/>
                              <w:autoSpaceDN w:val="0"/>
                              <w:adjustRightInd w:val="0"/>
                              <w:spacing w:before="100" w:beforeAutospacing="1" w:after="100" w:afterAutospacing="1" w:line="360" w:lineRule="auto"/>
                              <w:jc w:val="center"/>
                              <w:rPr>
                                <w:rFonts w:asciiTheme="majorBidi" w:hAnsiTheme="majorBidi" w:cstheme="majorBidi"/>
                                <w:b/>
                                <w:sz w:val="72"/>
                                <w:szCs w:val="24"/>
                              </w:rPr>
                            </w:pPr>
                            <w:r w:rsidRPr="00C81283">
                              <w:rPr>
                                <w:rFonts w:asciiTheme="majorBidi" w:hAnsiTheme="majorBidi" w:cstheme="majorBidi"/>
                                <w:b/>
                                <w:bCs/>
                                <w:i/>
                                <w:iCs/>
                                <w:sz w:val="18"/>
                                <w:szCs w:val="18"/>
                              </w:rPr>
                              <w:t>Figure IV.</w:t>
                            </w:r>
                            <w:r>
                              <w:rPr>
                                <w:rFonts w:asciiTheme="majorBidi" w:hAnsiTheme="majorBidi" w:cstheme="majorBidi"/>
                                <w:b/>
                                <w:bCs/>
                                <w:i/>
                                <w:iCs/>
                                <w:sz w:val="18"/>
                                <w:szCs w:val="18"/>
                              </w:rPr>
                              <w:t>10</w:t>
                            </w:r>
                            <w:r w:rsidRPr="00C81283">
                              <w:rPr>
                                <w:rFonts w:asciiTheme="majorBidi" w:hAnsiTheme="majorBidi" w:cstheme="majorBidi"/>
                                <w:b/>
                                <w:bCs/>
                                <w:i/>
                                <w:iCs/>
                                <w:sz w:val="18"/>
                                <w:szCs w:val="18"/>
                              </w:rPr>
                              <w:t>:</w:t>
                            </w:r>
                            <w:r w:rsidRPr="00C81283">
                              <w:rPr>
                                <w:rFonts w:asciiTheme="majorBidi" w:hAnsiTheme="majorBidi" w:cstheme="majorBidi"/>
                                <w:sz w:val="18"/>
                                <w:szCs w:val="18"/>
                                <w:lang w:val="fr-CA"/>
                              </w:rPr>
                              <w:t xml:space="preserve"> </w:t>
                            </w:r>
                            <w:r>
                              <w:rPr>
                                <w:rFonts w:asciiTheme="majorBidi" w:hAnsiTheme="majorBidi" w:cstheme="majorBidi"/>
                                <w:i/>
                                <w:iCs/>
                                <w:color w:val="000000"/>
                                <w:sz w:val="18"/>
                                <w:szCs w:val="18"/>
                                <w:shd w:val="clear" w:color="auto" w:fill="FFFFFF"/>
                              </w:rPr>
                              <w:t>Fonctionnement de capteur ultrasons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8294E70" id="_x0000_s1080" type="#_x0000_t202" style="position:absolute;left:0;text-align:left;margin-left:49.65pt;margin-top:3.15pt;width:362.5pt;height:12.85pt;z-index:-251611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" stroked="f">
                <v:path arrowok="t"/>
                <v:textbox inset="0,0,0,0">
                  <w:txbxContent>
                    <w:p w14:paraId="2BC22E3C" w14:textId="2D0AAD8C" w:rsidR="00C81D0D" w:rsidRPr="00F031D3" w:rsidRDefault="00C81D0D" w:rsidP="00522B4A">
                      <w:pPr>
                        <w:autoSpaceDE w:val="0"/>
                        <w:autoSpaceDN w:val="0"/>
                        <w:adjustRightInd w:val="0"/>
                        <w:spacing w:before="100" w:beforeAutospacing="1" w:after="100" w:afterAutospacing="1" w:line="360" w:lineRule="auto"/>
                        <w:jc w:val="center"/>
                        <w:rPr>
                          <w:rFonts w:asciiTheme="majorBidi" w:hAnsiTheme="majorBidi" w:cstheme="majorBidi"/>
                          <w:b/>
                          <w:sz w:val="72"/>
                          <w:szCs w:val="24"/>
                        </w:rPr>
                      </w:pPr>
                      <w:r w:rsidRPr="00C81283">
                        <w:rPr>
                          <w:rFonts w:asciiTheme="majorBidi" w:hAnsiTheme="majorBidi" w:cstheme="majorBidi"/>
                          <w:b/>
                          <w:bCs/>
                          <w:i/>
                          <w:iCs/>
                          <w:sz w:val="18"/>
                          <w:szCs w:val="18"/>
                        </w:rPr>
                        <w:t>Figure IV.</w:t>
                      </w:r>
                      <w:r>
                        <w:rPr>
                          <w:rFonts w:asciiTheme="majorBidi" w:hAnsiTheme="majorBidi" w:cstheme="majorBidi"/>
                          <w:b/>
                          <w:bCs/>
                          <w:i/>
                          <w:iCs/>
                          <w:sz w:val="18"/>
                          <w:szCs w:val="18"/>
                        </w:rPr>
                        <w:t>10</w:t>
                      </w:r>
                      <w:r w:rsidRPr="00C81283">
                        <w:rPr>
                          <w:rFonts w:asciiTheme="majorBidi" w:hAnsiTheme="majorBidi" w:cstheme="majorBidi"/>
                          <w:b/>
                          <w:bCs/>
                          <w:i/>
                          <w:iCs/>
                          <w:sz w:val="18"/>
                          <w:szCs w:val="18"/>
                        </w:rPr>
                        <w:t>:</w:t>
                      </w:r>
                      <w:r w:rsidRPr="00C81283">
                        <w:rPr>
                          <w:rFonts w:asciiTheme="majorBidi" w:hAnsiTheme="majorBidi" w:cstheme="majorBidi"/>
                          <w:sz w:val="18"/>
                          <w:szCs w:val="18"/>
                          <w:lang w:val="fr-CA"/>
                        </w:rPr>
                        <w:t xml:space="preserve"> </w:t>
                      </w:r>
                      <w:r>
                        <w:rPr>
                          <w:rFonts w:asciiTheme="majorBidi" w:hAnsiTheme="majorBidi" w:cstheme="majorBidi"/>
                          <w:i/>
                          <w:iCs/>
                          <w:color w:val="000000"/>
                          <w:sz w:val="18"/>
                          <w:szCs w:val="18"/>
                          <w:shd w:val="clear" w:color="auto" w:fill="FFFFFF"/>
                        </w:rPr>
                        <w:t>Fonctionnement de capteur ultrasons</w:t>
                      </w:r>
                    </w:p>
                  </w:txbxContent>
                </v:textbox>
                <w10:wrap anchorx="margin"/>
              </v:shape>
            </w:pict>
          </mc:Fallback>
        </mc:AlternateContent>
      </w:r>
    </w:p>
    <w:p w14:paraId="3F3938CF" w14:textId="7D5B4B0E" w:rsidR="007C75D8" w:rsidRPr="007C75D8" w:rsidRDefault="007C75D8" w:rsidP="00796A73">
      <w:pPr>
        <w:pStyle w:val="ListParagraph"/>
        <w:numPr>
          <w:ilvl w:val="0"/>
          <w:numId w:val="34"/>
        </w:numPr>
        <w:tabs>
          <w:tab w:val="left" w:pos="810"/>
        </w:tabs>
        <w:spacing w:line="360" w:lineRule="auto"/>
        <w:ind w:left="360"/>
        <w:jc w:val="both"/>
        <w:rPr>
          <w:rFonts w:ascii="TimesNewRoman" w:hAnsi="TimesNewRoman" w:cs="TimesNewRoman"/>
          <w:b/>
          <w:bCs/>
          <w:sz w:val="28"/>
          <w:szCs w:val="28"/>
        </w:rPr>
      </w:pPr>
      <w:r w:rsidRPr="007C75D8">
        <w:rPr>
          <w:rFonts w:ascii="TimesNewRoman" w:hAnsi="TimesNewRoman" w:cs="TimesNewRoman"/>
          <w:b/>
          <w:bCs/>
          <w:sz w:val="28"/>
          <w:szCs w:val="28"/>
        </w:rPr>
        <w:lastRenderedPageBreak/>
        <w:t xml:space="preserve">Contrôleur de vol </w:t>
      </w:r>
      <w:r>
        <w:rPr>
          <w:rFonts w:ascii="TimesNewRoman" w:hAnsi="TimesNewRoman" w:cs="TimesNewRoman"/>
          <w:b/>
          <w:bCs/>
          <w:sz w:val="28"/>
          <w:szCs w:val="28"/>
        </w:rPr>
        <w:t xml:space="preserve">par un module de Wifi </w:t>
      </w:r>
      <w:r w:rsidR="004E35B8">
        <w:rPr>
          <w:rFonts w:ascii="TimesNewRoman" w:hAnsi="TimesNewRoman" w:cs="TimesNewRoman"/>
          <w:b/>
          <w:bCs/>
          <w:sz w:val="28"/>
          <w:szCs w:val="28"/>
        </w:rPr>
        <w:t xml:space="preserve">NodeMCU </w:t>
      </w:r>
    </w:p>
    <w:p w14:paraId="11453000" w14:textId="7EBFF81B" w:rsidR="007C75D8" w:rsidRPr="007C75D8" w:rsidRDefault="007C75D8" w:rsidP="007C75D8">
      <w:pPr>
        <w:spacing w:line="360" w:lineRule="auto"/>
        <w:ind w:firstLine="720"/>
        <w:jc w:val="both"/>
        <w:rPr>
          <w:rFonts w:ascii="TimesNewRoman" w:hAnsi="TimesNewRoman" w:cs="TimesNewRoman"/>
          <w:sz w:val="24"/>
          <w:szCs w:val="24"/>
        </w:rPr>
      </w:pPr>
      <w:r>
        <w:rPr>
          <w:rFonts w:ascii="TimesNewRoman" w:hAnsi="TimesNewRoman" w:cs="TimesNewRoman"/>
          <w:sz w:val="24"/>
          <w:szCs w:val="24"/>
        </w:rPr>
        <w:t>L’</w:t>
      </w:r>
      <w:r w:rsidRPr="007C75D8">
        <w:rPr>
          <w:rFonts w:ascii="TimesNewRoman" w:hAnsi="TimesNewRoman" w:cs="TimesNewRoman"/>
          <w:sz w:val="24"/>
          <w:szCs w:val="24"/>
        </w:rPr>
        <w:t>ESP8266 NodeMCU est une carte de développement populaire et largement utilisée basée sur le module Wifi ESP-12E qui combine des éléments de programmation facile avec Arduino IDE (C \ C ++) et la capacité Wifi. Grâce au programmeur intégré et à la puce USB vers série C</w:t>
      </w:r>
      <w:r w:rsidR="00030378">
        <w:rPr>
          <w:rFonts w:ascii="TimesNewRoman" w:hAnsi="TimesNewRoman" w:cs="TimesNewRoman"/>
          <w:sz w:val="24"/>
          <w:szCs w:val="24"/>
        </w:rPr>
        <w:t>P2102</w:t>
      </w:r>
      <w:r w:rsidRPr="007C75D8">
        <w:rPr>
          <w:rFonts w:ascii="TimesNewRoman" w:hAnsi="TimesNewRoman" w:cs="TimesNewRoman"/>
          <w:sz w:val="24"/>
          <w:szCs w:val="24"/>
        </w:rPr>
        <w:t>, le clignotement de l'ESP8266 et la sortie série sur un PC, les projets de développement et de prototypage se font facilement. Tout comme les cartes Arduino, l'ESP8266 NodeMCU a des broches GPIO, un régulateur de tension, une ADC, un port micro-USB (pour le clignotement et la sortie série) - le tout sur une seule carte. En plus de cela, l'ESP8266 NodeMCU dispose d'un Wifi complet qui prend en charge la communication Wifi avec un serveur ou un client.</w:t>
      </w:r>
    </w:p>
    <w:p w14:paraId="4D9115C0" w14:textId="799146BE" w:rsidR="007C75D8" w:rsidRDefault="00953307" w:rsidP="007C75D8">
      <w:pPr>
        <w:spacing w:line="360" w:lineRule="auto"/>
        <w:ind w:firstLine="720"/>
        <w:jc w:val="both"/>
        <w:rPr>
          <w:rFonts w:ascii="TimesNewRoman" w:hAnsi="TimesNewRoman" w:cs="TimesNewRoman"/>
          <w:sz w:val="24"/>
          <w:szCs w:val="24"/>
        </w:rPr>
      </w:pPr>
      <w:r>
        <w:rPr>
          <w:noProof/>
          <w:lang w:eastAsia="fr-FR"/>
        </w:rPr>
        <w:drawing>
          <wp:anchor distT="0" distB="0" distL="114300" distR="114300" simplePos="0" relativeHeight="251706368" behindDoc="0" locked="0" layoutInCell="1" allowOverlap="1" wp14:anchorId="125A5BA8" wp14:editId="1460690E">
            <wp:simplePos x="0" y="0"/>
            <wp:positionH relativeFrom="column">
              <wp:posOffset>352442</wp:posOffset>
            </wp:positionH>
            <wp:positionV relativeFrom="paragraph">
              <wp:posOffset>2485820</wp:posOffset>
            </wp:positionV>
            <wp:extent cx="2051050" cy="2414716"/>
            <wp:effectExtent l="152400" t="152400" r="368300" b="36703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2053477" cy="2417574"/>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BF37CB">
        <w:rPr>
          <w:noProof/>
          <w:lang w:eastAsia="fr-FR"/>
        </w:rPr>
        <w:drawing>
          <wp:anchor distT="0" distB="0" distL="114300" distR="114300" simplePos="0" relativeHeight="251738112" behindDoc="0" locked="0" layoutInCell="1" allowOverlap="1" wp14:anchorId="27D01E23" wp14:editId="7C65A883">
            <wp:simplePos x="0" y="0"/>
            <wp:positionH relativeFrom="column">
              <wp:posOffset>2910291</wp:posOffset>
            </wp:positionH>
            <wp:positionV relativeFrom="paragraph">
              <wp:posOffset>2464195</wp:posOffset>
            </wp:positionV>
            <wp:extent cx="2234768" cy="2430162"/>
            <wp:effectExtent l="152400" t="152400" r="356235" b="370205"/>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2238939" cy="2434698"/>
                    </a:xfrm>
                    <a:prstGeom prst="rect">
                      <a:avLst/>
                    </a:prstGeom>
                    <a:ln>
                      <a:noFill/>
                    </a:ln>
                    <a:effectLst>
                      <a:outerShdw blurRad="292100" dist="139700" dir="2700000" algn="tl" rotWithShape="0">
                        <a:srgbClr val="333333">
                          <a:alpha val="65000"/>
                        </a:srgbClr>
                      </a:outerShdw>
                    </a:effectLst>
                  </pic:spPr>
                </pic:pic>
              </a:graphicData>
            </a:graphic>
            <wp14:sizeRelV relativeFrom="margin">
              <wp14:pctHeight>0</wp14:pctHeight>
            </wp14:sizeRelV>
          </wp:anchor>
        </w:drawing>
      </w:r>
      <w:r w:rsidR="007C75D8" w:rsidRPr="007C75D8">
        <w:rPr>
          <w:rFonts w:ascii="TimesNewRoman" w:hAnsi="TimesNewRoman" w:cs="TimesNewRoman"/>
          <w:sz w:val="24"/>
          <w:szCs w:val="24"/>
        </w:rPr>
        <w:t>L'ESP8266 est un système sur puce (SoC), fabriqué par la société chinoise Espressif. Il se compose d'une unité de microcontrôleur (MCU) 32 bits Tensilica L106 et d'un émetteur-récepteur Wi-Fi. Il possède 11 broches GPIO (broches d'entrée / sortie à usage général), ainsi qu'une entrée analogique. Cela signifie que vous pouvez le programmer comme n'importe quel Arduino normal ou autre microcontrôleur. Et en plus de cela, vous bénéficiez d'une communication Wi-Fi, vous pouvez donc l'utiliser pour vous connecter à votre réseau Wi-Fi, vous connecter à Internet, héberger un serveur Web avec de vraies pages Web, laisser votre smartphone s'y connecter, etc. Les possibilités sont infinies ! Il n’est pas étonnant que cette puce soit devenue l’appareil IOT le plus populaire du marché.</w:t>
      </w:r>
    </w:p>
    <w:p w14:paraId="5E66F4CB" w14:textId="2F637F01" w:rsidR="007C75D8" w:rsidRDefault="007C75D8" w:rsidP="007C75D8">
      <w:pPr>
        <w:spacing w:line="360" w:lineRule="auto"/>
        <w:ind w:firstLine="720"/>
        <w:jc w:val="both"/>
        <w:rPr>
          <w:rFonts w:ascii="TimesNewRoman" w:hAnsi="TimesNewRoman" w:cs="TimesNewRoman"/>
          <w:sz w:val="24"/>
          <w:szCs w:val="24"/>
        </w:rPr>
      </w:pPr>
    </w:p>
    <w:p w14:paraId="160F8EC4" w14:textId="18BEC10D" w:rsidR="007C75D8" w:rsidRDefault="007C75D8" w:rsidP="007C75D8">
      <w:pPr>
        <w:spacing w:line="360" w:lineRule="auto"/>
        <w:ind w:firstLine="720"/>
        <w:jc w:val="both"/>
        <w:rPr>
          <w:rFonts w:ascii="TimesNewRoman" w:hAnsi="TimesNewRoman" w:cs="TimesNewRoman"/>
          <w:sz w:val="24"/>
          <w:szCs w:val="24"/>
        </w:rPr>
      </w:pPr>
    </w:p>
    <w:p w14:paraId="7A895176" w14:textId="267EE164" w:rsidR="007C75D8" w:rsidRDefault="007C75D8" w:rsidP="007C75D8">
      <w:pPr>
        <w:spacing w:line="360" w:lineRule="auto"/>
        <w:ind w:firstLine="720"/>
        <w:jc w:val="both"/>
        <w:rPr>
          <w:rFonts w:ascii="TimesNewRoman" w:hAnsi="TimesNewRoman" w:cs="TimesNewRoman"/>
          <w:sz w:val="24"/>
          <w:szCs w:val="24"/>
        </w:rPr>
      </w:pPr>
    </w:p>
    <w:p w14:paraId="0A0EA1CE" w14:textId="1568A70E" w:rsidR="007C75D8" w:rsidRDefault="007C75D8" w:rsidP="007C75D8">
      <w:pPr>
        <w:spacing w:line="360" w:lineRule="auto"/>
        <w:ind w:firstLine="720"/>
        <w:jc w:val="both"/>
        <w:rPr>
          <w:rFonts w:ascii="TimesNewRoman" w:hAnsi="TimesNewRoman" w:cs="TimesNewRoman"/>
          <w:sz w:val="24"/>
          <w:szCs w:val="24"/>
        </w:rPr>
      </w:pPr>
    </w:p>
    <w:p w14:paraId="43BE640E" w14:textId="1C2C2AAD" w:rsidR="007C75D8" w:rsidRDefault="007C75D8" w:rsidP="007C75D8">
      <w:pPr>
        <w:spacing w:line="360" w:lineRule="auto"/>
        <w:ind w:firstLine="720"/>
        <w:jc w:val="both"/>
        <w:rPr>
          <w:rFonts w:ascii="TimesNewRoman" w:hAnsi="TimesNewRoman" w:cs="TimesNewRoman"/>
          <w:sz w:val="24"/>
          <w:szCs w:val="24"/>
        </w:rPr>
      </w:pPr>
    </w:p>
    <w:p w14:paraId="02651496" w14:textId="7AD3702B" w:rsidR="007C75D8" w:rsidRDefault="007C75D8" w:rsidP="007C75D8">
      <w:pPr>
        <w:spacing w:line="360" w:lineRule="auto"/>
        <w:ind w:firstLine="720"/>
        <w:jc w:val="both"/>
        <w:rPr>
          <w:rFonts w:ascii="TimesNewRoman" w:hAnsi="TimesNewRoman" w:cs="TimesNewRoman"/>
          <w:sz w:val="24"/>
          <w:szCs w:val="24"/>
        </w:rPr>
      </w:pPr>
    </w:p>
    <w:p w14:paraId="1C830BE0" w14:textId="5A7284EA" w:rsidR="007C75D8" w:rsidRDefault="00226B70" w:rsidP="007C75D8">
      <w:pPr>
        <w:spacing w:line="360" w:lineRule="auto"/>
        <w:ind w:firstLine="720"/>
        <w:jc w:val="both"/>
        <w:rPr>
          <w:rFonts w:ascii="TimesNewRoman" w:hAnsi="TimesNewRoman" w:cs="TimesNewRoman"/>
          <w:sz w:val="24"/>
          <w:szCs w:val="24"/>
        </w:rPr>
      </w:pPr>
      <w:r>
        <w:rPr>
          <w:noProof/>
          <w:lang w:eastAsia="fr-FR"/>
        </w:rPr>
        <mc:AlternateContent>
          <mc:Choice Requires="wps">
            <w:drawing>
              <wp:anchor distT="0" distB="0" distL="114300" distR="114300" simplePos="0" relativeHeight="251708416" behindDoc="1" locked="0" layoutInCell="1" allowOverlap="1" wp14:anchorId="180585D2" wp14:editId="28A6584E">
                <wp:simplePos x="0" y="0"/>
                <wp:positionH relativeFrom="margin">
                  <wp:posOffset>622935</wp:posOffset>
                </wp:positionH>
                <wp:positionV relativeFrom="paragraph">
                  <wp:posOffset>169683</wp:posOffset>
                </wp:positionV>
                <wp:extent cx="4603750" cy="309764"/>
                <wp:effectExtent l="0" t="0" r="6350" b="0"/>
                <wp:wrapNone/>
                <wp:docPr id="31"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309764"/>
                        </a:xfrm>
                        <a:prstGeom prst="rect">
                          <a:avLst/>
                        </a:prstGeom>
                        <a:solidFill>
                          <a:prstClr val="white"/>
                        </a:solidFill>
                        <a:ln>
                          <a:noFill/>
                        </a:ln>
                      </wps:spPr>
                      <wps:txbx>
                        <w:txbxContent>
                          <w:p w14:paraId="75CE33A3" w14:textId="7E28158E" w:rsidR="00C81D0D" w:rsidRPr="007C75D8" w:rsidRDefault="00C81D0D" w:rsidP="007C75D8">
                            <w:pPr>
                              <w:pStyle w:val="ListParagraph"/>
                              <w:spacing w:line="360" w:lineRule="auto"/>
                              <w:ind w:left="1800"/>
                              <w:jc w:val="both"/>
                              <w:rPr>
                                <w:rFonts w:asciiTheme="majorBidi" w:hAnsiTheme="majorBidi" w:cstheme="majorBidi"/>
                                <w:i/>
                                <w:iCs/>
                                <w:color w:val="000000"/>
                                <w:sz w:val="18"/>
                                <w:szCs w:val="18"/>
                                <w:shd w:val="clear" w:color="auto" w:fill="FFFFFF"/>
                              </w:rPr>
                            </w:pPr>
                            <w:r w:rsidRPr="00C81283">
                              <w:rPr>
                                <w:rFonts w:asciiTheme="majorBidi" w:hAnsiTheme="majorBidi" w:cstheme="majorBidi"/>
                                <w:b/>
                                <w:bCs/>
                                <w:i/>
                                <w:iCs/>
                                <w:sz w:val="18"/>
                                <w:szCs w:val="18"/>
                              </w:rPr>
                              <w:t>Figure IV.</w:t>
                            </w:r>
                            <w:r>
                              <w:rPr>
                                <w:rFonts w:asciiTheme="majorBidi" w:hAnsiTheme="majorBidi" w:cstheme="majorBidi"/>
                                <w:b/>
                                <w:bCs/>
                                <w:i/>
                                <w:iCs/>
                                <w:sz w:val="18"/>
                                <w:szCs w:val="18"/>
                              </w:rPr>
                              <w:t>11</w:t>
                            </w:r>
                            <w:r w:rsidRPr="00057091">
                              <w:rPr>
                                <w:rFonts w:asciiTheme="majorBidi" w:hAnsiTheme="majorBidi" w:cstheme="majorBidi"/>
                                <w:b/>
                                <w:bCs/>
                              </w:rPr>
                              <w:t>:</w:t>
                            </w:r>
                            <w:r>
                              <w:rPr>
                                <w:rFonts w:asciiTheme="majorBidi" w:hAnsiTheme="majorBidi" w:cstheme="majorBidi"/>
                                <w:lang w:val="fr-CA"/>
                              </w:rPr>
                              <w:t xml:space="preserve"> </w:t>
                            </w:r>
                            <w:r>
                              <w:rPr>
                                <w:rFonts w:asciiTheme="majorBidi" w:hAnsiTheme="majorBidi" w:cstheme="majorBidi"/>
                                <w:i/>
                                <w:iCs/>
                                <w:color w:val="000000"/>
                                <w:sz w:val="18"/>
                                <w:szCs w:val="18"/>
                                <w:shd w:val="clear" w:color="auto" w:fill="FFFFFF"/>
                              </w:rPr>
                              <w:t>M</w:t>
                            </w:r>
                            <w:r w:rsidRPr="007C75D8">
                              <w:rPr>
                                <w:rFonts w:asciiTheme="majorBidi" w:hAnsiTheme="majorBidi" w:cstheme="majorBidi"/>
                                <w:i/>
                                <w:iCs/>
                                <w:color w:val="000000"/>
                                <w:sz w:val="18"/>
                                <w:szCs w:val="18"/>
                                <w:shd w:val="clear" w:color="auto" w:fill="FFFFFF"/>
                              </w:rPr>
                              <w:t>odule de Wifi (NodeMCU / ESP8266) : </w:t>
                            </w:r>
                          </w:p>
                          <w:p w14:paraId="05DAC86C" w14:textId="029FF386" w:rsidR="00C81D0D" w:rsidRPr="007C75D8" w:rsidRDefault="00C81D0D" w:rsidP="007C75D8">
                            <w:pPr>
                              <w:pStyle w:val="ListParagraph"/>
                              <w:spacing w:line="360" w:lineRule="auto"/>
                              <w:ind w:left="1800"/>
                              <w:jc w:val="both"/>
                              <w:rPr>
                                <w:rFonts w:asciiTheme="majorBidi" w:hAnsiTheme="majorBidi" w:cstheme="majorBidi"/>
                                <w:i/>
                                <w:iCs/>
                                <w:color w:val="000000"/>
                                <w:sz w:val="18"/>
                                <w:szCs w:val="18"/>
                                <w:shd w:val="clear" w:color="auto" w:fill="FFFFF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80585D2" id="_x0000_s1081" type="#_x0000_t202" style="position:absolute;left:0;text-align:left;margin-left:49.05pt;margin-top:13.35pt;width:362.5pt;height:24.4pt;z-index:-251608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" stroked="f">
                <v:path arrowok="t"/>
                <v:textbox inset="0,0,0,0">
                  <w:txbxContent>
                    <w:p w14:paraId="75CE33A3" w14:textId="7E28158E" w:rsidR="00C81D0D" w:rsidRPr="007C75D8" w:rsidRDefault="00C81D0D" w:rsidP="007C75D8">
                      <w:pPr>
                        <w:pStyle w:val="ListParagraph"/>
                        <w:spacing w:line="360" w:lineRule="auto"/>
                        <w:ind w:left="1800"/>
                        <w:jc w:val="both"/>
                        <w:rPr>
                          <w:rFonts w:asciiTheme="majorBidi" w:hAnsiTheme="majorBidi" w:cstheme="majorBidi"/>
                          <w:i/>
                          <w:iCs/>
                          <w:color w:val="000000"/>
                          <w:sz w:val="18"/>
                          <w:szCs w:val="18"/>
                          <w:shd w:val="clear" w:color="auto" w:fill="FFFFFF"/>
                        </w:rPr>
                      </w:pPr>
                      <w:r w:rsidRPr="00C81283">
                        <w:rPr>
                          <w:rFonts w:asciiTheme="majorBidi" w:hAnsiTheme="majorBidi" w:cstheme="majorBidi"/>
                          <w:b/>
                          <w:bCs/>
                          <w:i/>
                          <w:iCs/>
                          <w:sz w:val="18"/>
                          <w:szCs w:val="18"/>
                        </w:rPr>
                        <w:t>Figure IV.</w:t>
                      </w:r>
                      <w:r>
                        <w:rPr>
                          <w:rFonts w:asciiTheme="majorBidi" w:hAnsiTheme="majorBidi" w:cstheme="majorBidi"/>
                          <w:b/>
                          <w:bCs/>
                          <w:i/>
                          <w:iCs/>
                          <w:sz w:val="18"/>
                          <w:szCs w:val="18"/>
                        </w:rPr>
                        <w:t>11</w:t>
                      </w:r>
                      <w:r w:rsidRPr="00057091">
                        <w:rPr>
                          <w:rFonts w:asciiTheme="majorBidi" w:hAnsiTheme="majorBidi" w:cstheme="majorBidi"/>
                          <w:b/>
                          <w:bCs/>
                        </w:rPr>
                        <w:t>:</w:t>
                      </w:r>
                      <w:r>
                        <w:rPr>
                          <w:rFonts w:asciiTheme="majorBidi" w:hAnsiTheme="majorBidi" w:cstheme="majorBidi"/>
                          <w:lang w:val="fr-CA"/>
                        </w:rPr>
                        <w:t xml:space="preserve"> </w:t>
                      </w:r>
                      <w:r>
                        <w:rPr>
                          <w:rFonts w:asciiTheme="majorBidi" w:hAnsiTheme="majorBidi" w:cstheme="majorBidi"/>
                          <w:i/>
                          <w:iCs/>
                          <w:color w:val="000000"/>
                          <w:sz w:val="18"/>
                          <w:szCs w:val="18"/>
                          <w:shd w:val="clear" w:color="auto" w:fill="FFFFFF"/>
                        </w:rPr>
                        <w:t>M</w:t>
                      </w:r>
                      <w:r w:rsidRPr="007C75D8">
                        <w:rPr>
                          <w:rFonts w:asciiTheme="majorBidi" w:hAnsiTheme="majorBidi" w:cstheme="majorBidi"/>
                          <w:i/>
                          <w:iCs/>
                          <w:color w:val="000000"/>
                          <w:sz w:val="18"/>
                          <w:szCs w:val="18"/>
                          <w:shd w:val="clear" w:color="auto" w:fill="FFFFFF"/>
                        </w:rPr>
                        <w:t>odule de Wifi (NodeMCU / ESP8266) : </w:t>
                      </w:r>
                    </w:p>
                    <w:p w14:paraId="05DAC86C" w14:textId="029FF386" w:rsidR="00C81D0D" w:rsidRPr="007C75D8" w:rsidRDefault="00C81D0D" w:rsidP="007C75D8">
                      <w:pPr>
                        <w:pStyle w:val="ListParagraph"/>
                        <w:spacing w:line="360" w:lineRule="auto"/>
                        <w:ind w:left="1800"/>
                        <w:jc w:val="both"/>
                        <w:rPr>
                          <w:rFonts w:asciiTheme="majorBidi" w:hAnsiTheme="majorBidi" w:cstheme="majorBidi"/>
                          <w:i/>
                          <w:iCs/>
                          <w:color w:val="000000"/>
                          <w:sz w:val="18"/>
                          <w:szCs w:val="18"/>
                          <w:shd w:val="clear" w:color="auto" w:fill="FFFFFF"/>
                        </w:rPr>
                      </w:pPr>
                    </w:p>
                  </w:txbxContent>
                </v:textbox>
                <w10:wrap anchorx="margin"/>
              </v:shape>
            </w:pict>
          </mc:Fallback>
        </mc:AlternateContent>
      </w:r>
    </w:p>
    <w:p w14:paraId="4DF8B50F" w14:textId="6FCE78A9" w:rsidR="007C75D8" w:rsidRDefault="007C75D8" w:rsidP="007C75D8">
      <w:pPr>
        <w:spacing w:line="360" w:lineRule="auto"/>
        <w:ind w:firstLine="720"/>
        <w:jc w:val="both"/>
        <w:rPr>
          <w:rFonts w:ascii="TimesNewRoman" w:hAnsi="TimesNewRoman" w:cs="TimesNewRoman"/>
          <w:sz w:val="24"/>
          <w:szCs w:val="24"/>
        </w:rPr>
      </w:pPr>
      <w:r w:rsidRPr="007C75D8">
        <w:rPr>
          <w:rFonts w:ascii="TimesNewRoman" w:hAnsi="TimesNewRoman" w:cs="TimesNewRoman"/>
          <w:sz w:val="24"/>
          <w:szCs w:val="24"/>
        </w:rPr>
        <w:t xml:space="preserve">Il contient un processeur, une ROM et une RAM 32 bits à faible consommation. Il s'agit d'une solution de réseau Wi-Fi complète et autonome qui peut transporter des applications logicielles en tant qu'appareil autonome ou connecté à un microcontrôleur (MCU). Le module </w:t>
      </w:r>
      <w:r w:rsidRPr="007C75D8">
        <w:rPr>
          <w:rFonts w:ascii="TimesNewRoman" w:hAnsi="TimesNewRoman" w:cs="TimesNewRoman"/>
          <w:sz w:val="24"/>
          <w:szCs w:val="24"/>
        </w:rPr>
        <w:lastRenderedPageBreak/>
        <w:t>possède un micrologiciel AT Command intégré à utiliser avec n'importe quel MCU via le port COM. L'ESP8266 peut être flashé et programmé à l'aide de l'IDE Arduino. En raison de sa grande communauté de développeurs open source, un grand nombre de bibliothèques pour ce microcontrôleur populaire est disponible.</w:t>
      </w:r>
    </w:p>
    <w:p w14:paraId="6B1C8795" w14:textId="5DBDDEEA" w:rsidR="00DE47A7" w:rsidRPr="00796A73" w:rsidRDefault="00DE47A7" w:rsidP="00796A73">
      <w:pPr>
        <w:spacing w:line="360" w:lineRule="auto"/>
        <w:jc w:val="both"/>
        <w:rPr>
          <w:rFonts w:ascii="TimesNewRoman" w:hAnsi="TimesNewRoman" w:cs="TimesNewRoman"/>
          <w:b/>
          <w:bCs/>
          <w:sz w:val="28"/>
          <w:szCs w:val="28"/>
          <w:u w:val="single"/>
        </w:rPr>
      </w:pPr>
      <w:r w:rsidRPr="00796A73">
        <w:rPr>
          <w:rFonts w:ascii="TimesNewRoman" w:hAnsi="TimesNewRoman" w:cs="TimesNewRoman"/>
          <w:b/>
          <w:bCs/>
          <w:sz w:val="28"/>
          <w:szCs w:val="28"/>
          <w:u w:val="single"/>
        </w:rPr>
        <w:t xml:space="preserve">Caractéristique de </w:t>
      </w:r>
      <w:r w:rsidR="00B566E4" w:rsidRPr="00796A73">
        <w:rPr>
          <w:rFonts w:ascii="TimesNewRoman" w:hAnsi="TimesNewRoman" w:cs="TimesNewRoman"/>
          <w:b/>
          <w:bCs/>
          <w:sz w:val="28"/>
          <w:szCs w:val="28"/>
          <w:u w:val="single"/>
        </w:rPr>
        <w:t xml:space="preserve">NodeMCU </w:t>
      </w:r>
    </w:p>
    <w:p w14:paraId="7F21AEE0" w14:textId="66735806" w:rsidR="00DE47A7" w:rsidRDefault="00DE47A7" w:rsidP="00DE47A7">
      <w:pPr>
        <w:autoSpaceDE w:val="0"/>
        <w:autoSpaceDN w:val="0"/>
        <w:adjustRightInd w:val="0"/>
        <w:spacing w:before="100" w:beforeAutospacing="1" w:after="100" w:afterAutospacing="1" w:line="360" w:lineRule="auto"/>
        <w:ind w:firstLine="720"/>
        <w:rPr>
          <w:rFonts w:ascii="TimesNewRoman" w:hAnsi="TimesNewRoman" w:cs="TimesNewRoman"/>
          <w:sz w:val="24"/>
          <w:szCs w:val="24"/>
        </w:rPr>
      </w:pPr>
      <w:r>
        <w:rPr>
          <w:rFonts w:ascii="TimesNewRoman" w:hAnsi="TimesNewRoman" w:cs="TimesNewRoman"/>
          <w:sz w:val="24"/>
          <w:szCs w:val="24"/>
        </w:rPr>
        <w:t xml:space="preserve">Le </w:t>
      </w:r>
      <w:r w:rsidRPr="00DE47A7">
        <w:rPr>
          <w:rFonts w:ascii="TimesNewRoman" w:hAnsi="TimesNewRoman" w:cs="TimesNewRoman"/>
          <w:sz w:val="24"/>
          <w:szCs w:val="24"/>
        </w:rPr>
        <w:t>NodeMCU dispose de 128 Ko de RAM et de 4 Mo de mémoire Flash pour stocker des données et des programmes. Sa puissance de traitement élevée avec ses fonctionnalités Wi-Fi intégrées et son fonctionnement en veille profonde le rendent idéal pour les projets IoT.</w:t>
      </w:r>
    </w:p>
    <w:p w14:paraId="64BCAAA5" w14:textId="2E67ABAC" w:rsidR="00E141B6" w:rsidRPr="00DE47A7" w:rsidRDefault="00DE47A7" w:rsidP="00DE47A7">
      <w:pPr>
        <w:autoSpaceDE w:val="0"/>
        <w:autoSpaceDN w:val="0"/>
        <w:adjustRightInd w:val="0"/>
        <w:spacing w:before="100" w:beforeAutospacing="1" w:after="100" w:afterAutospacing="1" w:line="360" w:lineRule="auto"/>
        <w:ind w:firstLine="720"/>
        <w:rPr>
          <w:rFonts w:ascii="TimesNewRoman" w:hAnsi="TimesNewRoman" w:cs="TimesNewRoman"/>
          <w:sz w:val="24"/>
          <w:szCs w:val="24"/>
        </w:rPr>
      </w:pPr>
      <w:r>
        <w:rPr>
          <w:rFonts w:ascii="TimesNewRoman" w:hAnsi="TimesNewRoman" w:cs="TimesNewRoman"/>
          <w:sz w:val="24"/>
          <w:szCs w:val="24"/>
        </w:rPr>
        <w:t xml:space="preserve">Le </w:t>
      </w:r>
      <w:r w:rsidRPr="00DE47A7">
        <w:rPr>
          <w:rFonts w:ascii="TimesNewRoman" w:hAnsi="TimesNewRoman" w:cs="TimesNewRoman"/>
          <w:sz w:val="24"/>
          <w:szCs w:val="24"/>
        </w:rPr>
        <w:t>NodeMCU peut être alimenté à l'aide de la prise micro USB et de la broche VIN (broche d'alimentation externe). Il prend en charge les interfaces UART, SPI et I2C.</w:t>
      </w:r>
    </w:p>
    <w:p w14:paraId="45043748" w14:textId="5A31BB80" w:rsidR="00E141B6" w:rsidRDefault="00226B70" w:rsidP="00522B4A">
      <w:pPr>
        <w:tabs>
          <w:tab w:val="left" w:pos="4212"/>
        </w:tabs>
        <w:autoSpaceDE w:val="0"/>
        <w:autoSpaceDN w:val="0"/>
        <w:adjustRightInd w:val="0"/>
        <w:spacing w:before="100" w:beforeAutospacing="1" w:after="100" w:afterAutospacing="1" w:line="360" w:lineRule="auto"/>
        <w:rPr>
          <w:rFonts w:asciiTheme="majorBidi" w:hAnsiTheme="majorBidi" w:cstheme="majorBidi"/>
          <w:b/>
          <w:sz w:val="72"/>
          <w:szCs w:val="24"/>
        </w:rPr>
      </w:pPr>
      <w:r>
        <w:rPr>
          <w:rFonts w:asciiTheme="majorBidi" w:hAnsiTheme="majorBidi" w:cstheme="majorBidi"/>
          <w:b/>
          <w:noProof/>
          <w:sz w:val="72"/>
          <w:szCs w:val="24"/>
          <w:lang w:eastAsia="fr-FR"/>
        </w:rPr>
        <w:drawing>
          <wp:anchor distT="0" distB="0" distL="114300" distR="114300" simplePos="0" relativeHeight="251709440" behindDoc="0" locked="0" layoutInCell="1" allowOverlap="1" wp14:anchorId="10FE3F25" wp14:editId="02A7432A">
            <wp:simplePos x="0" y="0"/>
            <wp:positionH relativeFrom="margin">
              <wp:posOffset>568429</wp:posOffset>
            </wp:positionH>
            <wp:positionV relativeFrom="paragraph">
              <wp:posOffset>-31329</wp:posOffset>
            </wp:positionV>
            <wp:extent cx="4731005" cy="2301875"/>
            <wp:effectExtent l="152400" t="152400" r="355600" b="365125"/>
            <wp:wrapNone/>
            <wp:docPr id="1121" name="Picture 1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4731005" cy="230187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4CD6B7EF" w14:textId="6EC8CFA4" w:rsidR="00E141B6" w:rsidRDefault="00E141B6" w:rsidP="00522B4A">
      <w:pPr>
        <w:tabs>
          <w:tab w:val="left" w:pos="4212"/>
        </w:tabs>
        <w:autoSpaceDE w:val="0"/>
        <w:autoSpaceDN w:val="0"/>
        <w:adjustRightInd w:val="0"/>
        <w:spacing w:before="100" w:beforeAutospacing="1" w:after="100" w:afterAutospacing="1" w:line="360" w:lineRule="auto"/>
        <w:rPr>
          <w:rFonts w:asciiTheme="majorBidi" w:hAnsiTheme="majorBidi" w:cstheme="majorBidi"/>
          <w:b/>
          <w:sz w:val="72"/>
          <w:szCs w:val="24"/>
        </w:rPr>
      </w:pPr>
    </w:p>
    <w:p w14:paraId="08CD1CEF" w14:textId="5B3E79D9" w:rsidR="009C00C1" w:rsidRDefault="009458E7" w:rsidP="009C00C1">
      <w:pPr>
        <w:tabs>
          <w:tab w:val="left" w:pos="4212"/>
        </w:tabs>
        <w:autoSpaceDE w:val="0"/>
        <w:autoSpaceDN w:val="0"/>
        <w:adjustRightInd w:val="0"/>
        <w:spacing w:before="100" w:beforeAutospacing="1" w:after="100" w:afterAutospacing="1" w:line="360" w:lineRule="auto"/>
        <w:rPr>
          <w:rFonts w:asciiTheme="majorBidi" w:hAnsiTheme="majorBidi" w:cstheme="majorBidi"/>
          <w:b/>
          <w:sz w:val="72"/>
          <w:szCs w:val="24"/>
        </w:rPr>
      </w:pPr>
      <w:r w:rsidRPr="008623D0">
        <w:rPr>
          <w:rFonts w:ascii="TimesNewRoman" w:hAnsi="TimesNewRoman" w:cs="TimesNewRoman"/>
          <w:b/>
          <w:bCs/>
          <w:noProof/>
          <w:sz w:val="14"/>
          <w:szCs w:val="14"/>
          <w:lang w:eastAsia="fr-FR"/>
        </w:rPr>
        <mc:AlternateContent>
          <mc:Choice Requires="wps">
            <w:drawing>
              <wp:anchor distT="0" distB="0" distL="114300" distR="114300" simplePos="0" relativeHeight="251711488" behindDoc="1" locked="0" layoutInCell="1" allowOverlap="1" wp14:anchorId="2E781A64" wp14:editId="30483472">
                <wp:simplePos x="0" y="0"/>
                <wp:positionH relativeFrom="margin">
                  <wp:posOffset>711540</wp:posOffset>
                </wp:positionH>
                <wp:positionV relativeFrom="paragraph">
                  <wp:posOffset>504052</wp:posOffset>
                </wp:positionV>
                <wp:extent cx="4603750" cy="309764"/>
                <wp:effectExtent l="0" t="0" r="6350" b="0"/>
                <wp:wrapNone/>
                <wp:docPr id="1122"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309764"/>
                        </a:xfrm>
                        <a:prstGeom prst="rect">
                          <a:avLst/>
                        </a:prstGeom>
                        <a:solidFill>
                          <a:prstClr val="white"/>
                        </a:solidFill>
                        <a:ln>
                          <a:noFill/>
                        </a:ln>
                      </wps:spPr>
                      <wps:txbx>
                        <w:txbxContent>
                          <w:p w14:paraId="0406D9F9" w14:textId="5D5EBC56" w:rsidR="00C81D0D" w:rsidRPr="007C75D8" w:rsidRDefault="00C81D0D" w:rsidP="00DE47A7">
                            <w:pPr>
                              <w:pStyle w:val="ListParagraph"/>
                              <w:spacing w:line="360" w:lineRule="auto"/>
                              <w:ind w:left="1800"/>
                              <w:jc w:val="both"/>
                              <w:rPr>
                                <w:rFonts w:asciiTheme="majorBidi" w:hAnsiTheme="majorBidi" w:cstheme="majorBidi"/>
                                <w:i/>
                                <w:iCs/>
                                <w:color w:val="000000"/>
                                <w:sz w:val="18"/>
                                <w:szCs w:val="18"/>
                                <w:shd w:val="clear" w:color="auto" w:fill="FFFFFF"/>
                              </w:rPr>
                            </w:pPr>
                            <w:r w:rsidRPr="00C81283">
                              <w:rPr>
                                <w:rFonts w:asciiTheme="majorBidi" w:hAnsiTheme="majorBidi" w:cstheme="majorBidi"/>
                                <w:b/>
                                <w:bCs/>
                                <w:i/>
                                <w:iCs/>
                                <w:sz w:val="18"/>
                                <w:szCs w:val="18"/>
                              </w:rPr>
                              <w:t>Figure IV</w:t>
                            </w:r>
                            <w:r>
                              <w:rPr>
                                <w:rFonts w:asciiTheme="majorBidi" w:hAnsiTheme="majorBidi" w:cstheme="majorBidi"/>
                                <w:b/>
                                <w:bCs/>
                                <w:i/>
                                <w:iCs/>
                                <w:sz w:val="18"/>
                                <w:szCs w:val="18"/>
                              </w:rPr>
                              <w:t>.12</w:t>
                            </w:r>
                            <w:r w:rsidRPr="00C81283">
                              <w:rPr>
                                <w:rFonts w:asciiTheme="majorBidi" w:hAnsiTheme="majorBidi" w:cstheme="majorBidi"/>
                                <w:b/>
                                <w:bCs/>
                                <w:i/>
                                <w:iCs/>
                                <w:sz w:val="18"/>
                                <w:szCs w:val="18"/>
                              </w:rPr>
                              <w:t>:</w:t>
                            </w:r>
                            <w:r w:rsidRPr="00C81283">
                              <w:rPr>
                                <w:rFonts w:asciiTheme="majorBidi" w:hAnsiTheme="majorBidi" w:cstheme="majorBidi"/>
                                <w:sz w:val="18"/>
                                <w:szCs w:val="18"/>
                                <w:lang w:val="fr-CA"/>
                              </w:rPr>
                              <w:t xml:space="preserve"> </w:t>
                            </w:r>
                            <w:r>
                              <w:rPr>
                                <w:rFonts w:asciiTheme="majorBidi" w:hAnsiTheme="majorBidi" w:cstheme="majorBidi"/>
                                <w:i/>
                                <w:iCs/>
                                <w:color w:val="000000"/>
                                <w:sz w:val="18"/>
                                <w:szCs w:val="18"/>
                                <w:shd w:val="clear" w:color="auto" w:fill="FFFFFF"/>
                              </w:rPr>
                              <w:t>Caractéristique de</w:t>
                            </w:r>
                            <w:r w:rsidRPr="007C75D8">
                              <w:rPr>
                                <w:rFonts w:asciiTheme="majorBidi" w:hAnsiTheme="majorBidi" w:cstheme="majorBidi"/>
                                <w:i/>
                                <w:iCs/>
                                <w:color w:val="000000"/>
                                <w:sz w:val="18"/>
                                <w:szCs w:val="18"/>
                                <w:shd w:val="clear" w:color="auto" w:fill="FFFFFF"/>
                              </w:rPr>
                              <w:t xml:space="preserve"> NodeMCU </w:t>
                            </w:r>
                            <w:r>
                              <w:rPr>
                                <w:rFonts w:asciiTheme="majorBidi" w:hAnsiTheme="majorBidi" w:cstheme="majorBidi"/>
                                <w:i/>
                                <w:iCs/>
                                <w:color w:val="000000"/>
                                <w:sz w:val="18"/>
                                <w:szCs w:val="18"/>
                                <w:shd w:val="clear" w:color="auto" w:fill="FFFFFF"/>
                              </w:rPr>
                              <w:t>(</w:t>
                            </w:r>
                            <w:r w:rsidRPr="007C75D8">
                              <w:rPr>
                                <w:rFonts w:asciiTheme="majorBidi" w:hAnsiTheme="majorBidi" w:cstheme="majorBidi"/>
                                <w:i/>
                                <w:iCs/>
                                <w:color w:val="000000"/>
                                <w:sz w:val="18"/>
                                <w:szCs w:val="18"/>
                                <w:shd w:val="clear" w:color="auto" w:fill="FFFFFF"/>
                              </w:rPr>
                              <w:t>ESP8266) : </w:t>
                            </w:r>
                          </w:p>
                          <w:p w14:paraId="15E4D6C3" w14:textId="77777777" w:rsidR="00C81D0D" w:rsidRPr="007C75D8" w:rsidRDefault="00C81D0D" w:rsidP="00DE47A7">
                            <w:pPr>
                              <w:pStyle w:val="ListParagraph"/>
                              <w:spacing w:line="360" w:lineRule="auto"/>
                              <w:ind w:left="1800"/>
                              <w:jc w:val="both"/>
                              <w:rPr>
                                <w:rFonts w:asciiTheme="majorBidi" w:hAnsiTheme="majorBidi" w:cstheme="majorBidi"/>
                                <w:i/>
                                <w:iCs/>
                                <w:color w:val="000000"/>
                                <w:sz w:val="18"/>
                                <w:szCs w:val="18"/>
                                <w:shd w:val="clear" w:color="auto" w:fill="FFFFF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2E781A64" id="_x0000_s1082" type="#_x0000_t202" style="position:absolute;margin-left:56.05pt;margin-top:39.7pt;width:362.5pt;height:24.4pt;z-index:-251604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" stroked="f">
                <v:path arrowok="t"/>
                <v:textbox inset="0,0,0,0">
                  <w:txbxContent>
                    <w:p w14:paraId="0406D9F9" w14:textId="5D5EBC56" w:rsidR="00C81D0D" w:rsidRPr="007C75D8" w:rsidRDefault="00C81D0D" w:rsidP="00DE47A7">
                      <w:pPr>
                        <w:pStyle w:val="ListParagraph"/>
                        <w:spacing w:line="360" w:lineRule="auto"/>
                        <w:ind w:left="1800"/>
                        <w:jc w:val="both"/>
                        <w:rPr>
                          <w:rFonts w:asciiTheme="majorBidi" w:hAnsiTheme="majorBidi" w:cstheme="majorBidi"/>
                          <w:i/>
                          <w:iCs/>
                          <w:color w:val="000000"/>
                          <w:sz w:val="18"/>
                          <w:szCs w:val="18"/>
                          <w:shd w:val="clear" w:color="auto" w:fill="FFFFFF"/>
                        </w:rPr>
                      </w:pPr>
                      <w:r w:rsidRPr="00C81283">
                        <w:rPr>
                          <w:rFonts w:asciiTheme="majorBidi" w:hAnsiTheme="majorBidi" w:cstheme="majorBidi"/>
                          <w:b/>
                          <w:bCs/>
                          <w:i/>
                          <w:iCs/>
                          <w:sz w:val="18"/>
                          <w:szCs w:val="18"/>
                        </w:rPr>
                        <w:t>Figure IV</w:t>
                      </w:r>
                      <w:r>
                        <w:rPr>
                          <w:rFonts w:asciiTheme="majorBidi" w:hAnsiTheme="majorBidi" w:cstheme="majorBidi"/>
                          <w:b/>
                          <w:bCs/>
                          <w:i/>
                          <w:iCs/>
                          <w:sz w:val="18"/>
                          <w:szCs w:val="18"/>
                        </w:rPr>
                        <w:t>.12</w:t>
                      </w:r>
                      <w:r w:rsidRPr="00C81283">
                        <w:rPr>
                          <w:rFonts w:asciiTheme="majorBidi" w:hAnsiTheme="majorBidi" w:cstheme="majorBidi"/>
                          <w:b/>
                          <w:bCs/>
                          <w:i/>
                          <w:iCs/>
                          <w:sz w:val="18"/>
                          <w:szCs w:val="18"/>
                        </w:rPr>
                        <w:t>:</w:t>
                      </w:r>
                      <w:r w:rsidRPr="00C81283">
                        <w:rPr>
                          <w:rFonts w:asciiTheme="majorBidi" w:hAnsiTheme="majorBidi" w:cstheme="majorBidi"/>
                          <w:sz w:val="18"/>
                          <w:szCs w:val="18"/>
                          <w:lang w:val="fr-CA"/>
                        </w:rPr>
                        <w:t xml:space="preserve"> </w:t>
                      </w:r>
                      <w:r>
                        <w:rPr>
                          <w:rFonts w:asciiTheme="majorBidi" w:hAnsiTheme="majorBidi" w:cstheme="majorBidi"/>
                          <w:i/>
                          <w:iCs/>
                          <w:color w:val="000000"/>
                          <w:sz w:val="18"/>
                          <w:szCs w:val="18"/>
                          <w:shd w:val="clear" w:color="auto" w:fill="FFFFFF"/>
                        </w:rPr>
                        <w:t>Caractéristique de</w:t>
                      </w:r>
                      <w:r w:rsidRPr="007C75D8">
                        <w:rPr>
                          <w:rFonts w:asciiTheme="majorBidi" w:hAnsiTheme="majorBidi" w:cstheme="majorBidi"/>
                          <w:i/>
                          <w:iCs/>
                          <w:color w:val="000000"/>
                          <w:sz w:val="18"/>
                          <w:szCs w:val="18"/>
                          <w:shd w:val="clear" w:color="auto" w:fill="FFFFFF"/>
                        </w:rPr>
                        <w:t xml:space="preserve"> NodeMCU </w:t>
                      </w:r>
                      <w:r>
                        <w:rPr>
                          <w:rFonts w:asciiTheme="majorBidi" w:hAnsiTheme="majorBidi" w:cstheme="majorBidi"/>
                          <w:i/>
                          <w:iCs/>
                          <w:color w:val="000000"/>
                          <w:sz w:val="18"/>
                          <w:szCs w:val="18"/>
                          <w:shd w:val="clear" w:color="auto" w:fill="FFFFFF"/>
                        </w:rPr>
                        <w:t>(</w:t>
                      </w:r>
                      <w:r w:rsidRPr="007C75D8">
                        <w:rPr>
                          <w:rFonts w:asciiTheme="majorBidi" w:hAnsiTheme="majorBidi" w:cstheme="majorBidi"/>
                          <w:i/>
                          <w:iCs/>
                          <w:color w:val="000000"/>
                          <w:sz w:val="18"/>
                          <w:szCs w:val="18"/>
                          <w:shd w:val="clear" w:color="auto" w:fill="FFFFFF"/>
                        </w:rPr>
                        <w:t>ESP8266) : </w:t>
                      </w:r>
                    </w:p>
                    <w:p w14:paraId="15E4D6C3" w14:textId="77777777" w:rsidR="00C81D0D" w:rsidRPr="007C75D8" w:rsidRDefault="00C81D0D" w:rsidP="00DE47A7">
                      <w:pPr>
                        <w:pStyle w:val="ListParagraph"/>
                        <w:spacing w:line="360" w:lineRule="auto"/>
                        <w:ind w:left="1800"/>
                        <w:jc w:val="both"/>
                        <w:rPr>
                          <w:rFonts w:asciiTheme="majorBidi" w:hAnsiTheme="majorBidi" w:cstheme="majorBidi"/>
                          <w:i/>
                          <w:iCs/>
                          <w:color w:val="000000"/>
                          <w:sz w:val="18"/>
                          <w:szCs w:val="18"/>
                          <w:shd w:val="clear" w:color="auto" w:fill="FFFFFF"/>
                        </w:rPr>
                      </w:pPr>
                    </w:p>
                  </w:txbxContent>
                </v:textbox>
                <w10:wrap anchorx="margin"/>
              </v:shape>
            </w:pict>
          </mc:Fallback>
        </mc:AlternateContent>
      </w:r>
    </w:p>
    <w:p w14:paraId="3FF9EBC6" w14:textId="581D8E99" w:rsidR="002C5C72" w:rsidRPr="002C5C72" w:rsidRDefault="00EE1B60" w:rsidP="00796A73">
      <w:pPr>
        <w:pStyle w:val="ListParagraph"/>
        <w:numPr>
          <w:ilvl w:val="0"/>
          <w:numId w:val="34"/>
        </w:numPr>
        <w:tabs>
          <w:tab w:val="left" w:pos="810"/>
        </w:tabs>
        <w:spacing w:line="360" w:lineRule="auto"/>
        <w:ind w:left="360"/>
        <w:jc w:val="both"/>
        <w:rPr>
          <w:rFonts w:asciiTheme="majorBidi" w:hAnsiTheme="majorBidi" w:cstheme="majorBidi"/>
          <w:b/>
          <w:sz w:val="72"/>
          <w:szCs w:val="24"/>
        </w:rPr>
      </w:pPr>
      <w:r>
        <w:rPr>
          <w:rFonts w:ascii="TimesNewRoman" w:hAnsi="TimesNewRoman" w:cs="TimesNewRoman"/>
          <w:b/>
          <w:bCs/>
          <w:sz w:val="28"/>
          <w:szCs w:val="28"/>
        </w:rPr>
        <w:t xml:space="preserve">La </w:t>
      </w:r>
      <w:r w:rsidR="002C5C72" w:rsidRPr="002C5C72">
        <w:rPr>
          <w:rFonts w:ascii="TimesNewRoman" w:hAnsi="TimesNewRoman" w:cs="TimesNewRoman"/>
          <w:b/>
          <w:bCs/>
          <w:sz w:val="28"/>
          <w:szCs w:val="28"/>
        </w:rPr>
        <w:t>Batterie</w:t>
      </w:r>
      <w:r w:rsidR="002C5C72">
        <w:rPr>
          <w:rFonts w:ascii="TimesNewRoman" w:hAnsi="TimesNewRoman" w:cs="TimesNewRoman"/>
          <w:b/>
          <w:bCs/>
          <w:sz w:val="28"/>
          <w:szCs w:val="28"/>
        </w:rPr>
        <w:t> </w:t>
      </w:r>
    </w:p>
    <w:p w14:paraId="025D7DCB" w14:textId="77777777" w:rsidR="004E6B88" w:rsidRDefault="002C5C72" w:rsidP="00B55DBB">
      <w:pPr>
        <w:spacing w:after="0" w:line="360" w:lineRule="auto"/>
        <w:ind w:firstLine="720"/>
        <w:jc w:val="both"/>
        <w:rPr>
          <w:rFonts w:ascii="TimesNewRoman" w:hAnsi="TimesNewRoman" w:cs="TimesNewRoman"/>
          <w:sz w:val="24"/>
          <w:szCs w:val="24"/>
        </w:rPr>
      </w:pPr>
      <w:r w:rsidRPr="002C5C72">
        <w:rPr>
          <w:rFonts w:ascii="TimesNewRoman" w:hAnsi="TimesNewRoman" w:cs="TimesNewRoman"/>
          <w:sz w:val="24"/>
          <w:szCs w:val="24"/>
        </w:rPr>
        <w:t>Les </w:t>
      </w:r>
      <w:r w:rsidRPr="00EE1B60">
        <w:rPr>
          <w:rFonts w:ascii="TimesNewRoman" w:hAnsi="TimesNewRoman" w:cs="TimesNewRoman"/>
          <w:sz w:val="24"/>
          <w:szCs w:val="24"/>
        </w:rPr>
        <w:t>batteries au lithium-polymère</w:t>
      </w:r>
      <w:r w:rsidRPr="002C5C72">
        <w:rPr>
          <w:rFonts w:ascii="TimesNewRoman" w:hAnsi="TimesNewRoman" w:cs="TimesNewRoman"/>
          <w:sz w:val="24"/>
          <w:szCs w:val="24"/>
        </w:rPr>
        <w:t>, aussi appelée </w:t>
      </w:r>
      <w:hyperlink r:id="rId116" w:history="1">
        <w:r w:rsidRPr="002C5C72">
          <w:rPr>
            <w:rFonts w:ascii="TimesNewRoman" w:hAnsi="TimesNewRoman" w:cs="TimesNewRoman"/>
            <w:sz w:val="24"/>
            <w:szCs w:val="24"/>
          </w:rPr>
          <w:t>accu</w:t>
        </w:r>
      </w:hyperlink>
      <w:r w:rsidRPr="002C5C72">
        <w:rPr>
          <w:rFonts w:ascii="TimesNewRoman" w:hAnsi="TimesNewRoman" w:cs="TimesNewRoman"/>
          <w:sz w:val="24"/>
          <w:szCs w:val="24"/>
        </w:rPr>
        <w:t> LiPo sont aujourd'hui utilisées dans de nombreux véhicules électroniques grand public. Elles sont devenues très populaires dans le modélisme grâce à leur petite taille, leur légèreté et leurs performances élevées. Elles présentent néanmoins certains inconvénients comme leur fragilité et une durée de vie relativement courte (entre 150 et 250 cycles de charge).</w:t>
      </w:r>
    </w:p>
    <w:p w14:paraId="2F34A1E5" w14:textId="61363DF0" w:rsidR="00E141B6" w:rsidRDefault="004E6B88" w:rsidP="00B55DBB">
      <w:pPr>
        <w:spacing w:after="0" w:line="360" w:lineRule="auto"/>
        <w:ind w:firstLine="720"/>
        <w:jc w:val="both"/>
        <w:rPr>
          <w:rFonts w:asciiTheme="majorBidi" w:hAnsiTheme="majorBidi" w:cstheme="majorBidi"/>
          <w:b/>
          <w:sz w:val="72"/>
          <w:szCs w:val="24"/>
        </w:rPr>
      </w:pPr>
      <w:r w:rsidRPr="00AA68B2">
        <w:rPr>
          <w:rFonts w:ascii="TimesNewRoman" w:hAnsi="TimesNewRoman" w:cs="TimesNewRoman"/>
          <w:sz w:val="24"/>
          <w:szCs w:val="24"/>
        </w:rPr>
        <w:t xml:space="preserve">Une cellule LiPo possède une tension de 3,7 V (ou de 3,8 V dans le cas des batteries HV). Vous trouverez souvent des valeurs supérieures comme par exemple sur la batterie ci-dessus : 14,8 V </w:t>
      </w:r>
      <w:r w:rsidR="006835C0" w:rsidRPr="00AA68B2">
        <w:rPr>
          <w:rFonts w:ascii="TimesNewRoman" w:hAnsi="TimesNewRoman" w:cs="TimesNewRoman"/>
          <w:sz w:val="24"/>
          <w:szCs w:val="24"/>
        </w:rPr>
        <w:t>signifient</w:t>
      </w:r>
      <w:r w:rsidRPr="00AA68B2">
        <w:rPr>
          <w:rFonts w:ascii="TimesNewRoman" w:hAnsi="TimesNewRoman" w:cs="TimesNewRoman"/>
          <w:sz w:val="24"/>
          <w:szCs w:val="24"/>
        </w:rPr>
        <w:t xml:space="preserve"> qu'il y a quatre cellules montées en série car la tension s’additionne. </w:t>
      </w:r>
      <w:r w:rsidR="002C5C72" w:rsidRPr="002C5C72">
        <w:rPr>
          <w:rFonts w:asciiTheme="majorBidi" w:hAnsiTheme="majorBidi" w:cstheme="majorBidi"/>
          <w:b/>
          <w:sz w:val="72"/>
          <w:szCs w:val="24"/>
        </w:rPr>
        <w:t xml:space="preserve"> </w:t>
      </w:r>
    </w:p>
    <w:p w14:paraId="7A93EA94" w14:textId="787F1E35" w:rsidR="00DB5C66" w:rsidRDefault="004E6B88" w:rsidP="002C5C72">
      <w:pPr>
        <w:spacing w:line="360" w:lineRule="auto"/>
        <w:ind w:firstLine="720"/>
        <w:jc w:val="both"/>
        <w:rPr>
          <w:rFonts w:asciiTheme="majorBidi" w:hAnsiTheme="majorBidi" w:cstheme="majorBidi"/>
          <w:b/>
          <w:sz w:val="72"/>
          <w:szCs w:val="24"/>
        </w:rPr>
      </w:pPr>
      <w:r>
        <w:rPr>
          <w:noProof/>
          <w:lang w:eastAsia="fr-FR"/>
        </w:rPr>
        <w:lastRenderedPageBreak/>
        <w:drawing>
          <wp:anchor distT="0" distB="0" distL="114300" distR="114300" simplePos="0" relativeHeight="251731968" behindDoc="0" locked="0" layoutInCell="1" allowOverlap="1" wp14:anchorId="6E30549D" wp14:editId="7AF05068">
            <wp:simplePos x="0" y="0"/>
            <wp:positionH relativeFrom="margin">
              <wp:posOffset>700491</wp:posOffset>
            </wp:positionH>
            <wp:positionV relativeFrom="paragraph">
              <wp:posOffset>-76955</wp:posOffset>
            </wp:positionV>
            <wp:extent cx="4380419" cy="2284703"/>
            <wp:effectExtent l="152400" t="152400" r="363220" b="363855"/>
            <wp:wrapNone/>
            <wp:docPr id="1124" name="Picture 1124" descr="Les batteries L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Les batteries Lipo"/>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4392662" cy="2291089"/>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p>
    <w:p w14:paraId="28D33288" w14:textId="7C08CBCB" w:rsidR="008623D0" w:rsidRDefault="008623D0" w:rsidP="002C5C72">
      <w:pPr>
        <w:spacing w:line="360" w:lineRule="auto"/>
        <w:ind w:firstLine="720"/>
        <w:jc w:val="both"/>
        <w:rPr>
          <w:rFonts w:asciiTheme="majorBidi" w:hAnsiTheme="majorBidi" w:cstheme="majorBidi"/>
          <w:b/>
          <w:sz w:val="72"/>
          <w:szCs w:val="24"/>
        </w:rPr>
      </w:pPr>
    </w:p>
    <w:p w14:paraId="7E46C6B5" w14:textId="77777777" w:rsidR="008623D0" w:rsidRPr="008623D0" w:rsidRDefault="008623D0" w:rsidP="002C5C72">
      <w:pPr>
        <w:spacing w:line="360" w:lineRule="auto"/>
        <w:ind w:firstLine="720"/>
        <w:jc w:val="both"/>
        <w:rPr>
          <w:rFonts w:asciiTheme="majorBidi" w:hAnsiTheme="majorBidi" w:cstheme="majorBidi"/>
          <w:b/>
          <w:szCs w:val="4"/>
        </w:rPr>
      </w:pPr>
    </w:p>
    <w:p w14:paraId="38A2359D" w14:textId="5F630F5E" w:rsidR="009458E7" w:rsidRDefault="004E6B88" w:rsidP="009458E7">
      <w:pPr>
        <w:spacing w:line="360" w:lineRule="auto"/>
        <w:ind w:firstLine="720"/>
        <w:jc w:val="both"/>
        <w:rPr>
          <w:rFonts w:ascii="TimesNewRoman" w:hAnsi="TimesNewRoman" w:cs="TimesNewRoman"/>
          <w:sz w:val="24"/>
          <w:szCs w:val="24"/>
        </w:rPr>
      </w:pPr>
      <w:r w:rsidRPr="002C5C72">
        <w:rPr>
          <w:rFonts w:ascii="TimesNewRoman" w:hAnsi="TimesNewRoman" w:cs="TimesNewRoman"/>
          <w:b/>
          <w:bCs/>
          <w:noProof/>
          <w:sz w:val="28"/>
          <w:szCs w:val="28"/>
          <w:lang w:eastAsia="fr-FR"/>
        </w:rPr>
        <mc:AlternateContent>
          <mc:Choice Requires="wps">
            <w:drawing>
              <wp:anchor distT="0" distB="0" distL="114300" distR="114300" simplePos="0" relativeHeight="251716608" behindDoc="1" locked="0" layoutInCell="1" allowOverlap="1" wp14:anchorId="4CEAFBBC" wp14:editId="19BE52AB">
                <wp:simplePos x="0" y="0"/>
                <wp:positionH relativeFrom="margin">
                  <wp:posOffset>380039</wp:posOffset>
                </wp:positionH>
                <wp:positionV relativeFrom="paragraph">
                  <wp:posOffset>122537</wp:posOffset>
                </wp:positionV>
                <wp:extent cx="4603750" cy="244237"/>
                <wp:effectExtent l="0" t="0" r="6350" b="3810"/>
                <wp:wrapNone/>
                <wp:docPr id="1125"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44237"/>
                        </a:xfrm>
                        <a:prstGeom prst="rect">
                          <a:avLst/>
                        </a:prstGeom>
                        <a:solidFill>
                          <a:prstClr val="white"/>
                        </a:solidFill>
                        <a:ln>
                          <a:noFill/>
                        </a:ln>
                      </wps:spPr>
                      <wps:txbx>
                        <w:txbxContent>
                          <w:p w14:paraId="4517670F" w14:textId="4DDB2BCE" w:rsidR="00C81D0D" w:rsidRPr="007C75D8" w:rsidRDefault="00C81D0D" w:rsidP="00EE1B60">
                            <w:pPr>
                              <w:pStyle w:val="ListParagraph"/>
                              <w:spacing w:line="360" w:lineRule="auto"/>
                              <w:ind w:left="1800"/>
                              <w:jc w:val="both"/>
                              <w:rPr>
                                <w:rFonts w:asciiTheme="majorBidi" w:hAnsiTheme="majorBidi" w:cstheme="majorBidi"/>
                                <w:i/>
                                <w:iCs/>
                                <w:color w:val="000000"/>
                                <w:sz w:val="18"/>
                                <w:szCs w:val="18"/>
                                <w:shd w:val="clear" w:color="auto" w:fill="FFFFFF"/>
                              </w:rPr>
                            </w:pPr>
                            <w:r w:rsidRPr="00C81283">
                              <w:rPr>
                                <w:rFonts w:asciiTheme="majorBidi" w:hAnsiTheme="majorBidi" w:cstheme="majorBidi"/>
                                <w:b/>
                                <w:bCs/>
                                <w:i/>
                                <w:iCs/>
                                <w:sz w:val="18"/>
                                <w:szCs w:val="18"/>
                              </w:rPr>
                              <w:t>Figure IV.</w:t>
                            </w:r>
                            <w:r>
                              <w:rPr>
                                <w:rFonts w:asciiTheme="majorBidi" w:hAnsiTheme="majorBidi" w:cstheme="majorBidi"/>
                                <w:b/>
                                <w:bCs/>
                                <w:i/>
                                <w:iCs/>
                                <w:sz w:val="18"/>
                                <w:szCs w:val="18"/>
                              </w:rPr>
                              <w:t>13</w:t>
                            </w:r>
                            <w:r w:rsidRPr="00C81283">
                              <w:rPr>
                                <w:rFonts w:asciiTheme="majorBidi" w:hAnsiTheme="majorBidi" w:cstheme="majorBidi"/>
                                <w:b/>
                                <w:bCs/>
                                <w:i/>
                                <w:iCs/>
                                <w:sz w:val="18"/>
                                <w:szCs w:val="18"/>
                              </w:rPr>
                              <w:t>:</w:t>
                            </w:r>
                            <w:r w:rsidRPr="00C81283">
                              <w:rPr>
                                <w:rFonts w:asciiTheme="majorBidi" w:hAnsiTheme="majorBidi" w:cstheme="majorBidi"/>
                                <w:sz w:val="18"/>
                                <w:szCs w:val="18"/>
                                <w:lang w:val="fr-CA"/>
                              </w:rPr>
                              <w:t xml:space="preserve"> </w:t>
                            </w:r>
                            <w:r>
                              <w:rPr>
                                <w:rFonts w:asciiTheme="majorBidi" w:hAnsiTheme="majorBidi" w:cstheme="majorBidi"/>
                                <w:i/>
                                <w:iCs/>
                                <w:color w:val="000000"/>
                                <w:sz w:val="18"/>
                                <w:szCs w:val="18"/>
                                <w:shd w:val="clear" w:color="auto" w:fill="FFFFFF"/>
                              </w:rPr>
                              <w:t>Caractéristique de</w:t>
                            </w:r>
                            <w:r w:rsidRPr="007C75D8">
                              <w:rPr>
                                <w:rFonts w:asciiTheme="majorBidi" w:hAnsiTheme="majorBidi" w:cstheme="majorBidi"/>
                                <w:i/>
                                <w:iCs/>
                                <w:color w:val="000000"/>
                                <w:sz w:val="18"/>
                                <w:szCs w:val="18"/>
                                <w:shd w:val="clear" w:color="auto" w:fill="FFFFFF"/>
                              </w:rPr>
                              <w:t xml:space="preserve"> </w:t>
                            </w:r>
                            <w:r>
                              <w:rPr>
                                <w:rFonts w:asciiTheme="majorBidi" w:hAnsiTheme="majorBidi" w:cstheme="majorBidi"/>
                                <w:i/>
                                <w:iCs/>
                                <w:color w:val="000000"/>
                                <w:sz w:val="18"/>
                                <w:szCs w:val="18"/>
                                <w:shd w:val="clear" w:color="auto" w:fill="FFFFFF"/>
                              </w:rPr>
                              <w:t>la batterie utiliser dans notre projet</w:t>
                            </w:r>
                          </w:p>
                          <w:p w14:paraId="2DD97681" w14:textId="77777777" w:rsidR="00C81D0D" w:rsidRPr="007C75D8" w:rsidRDefault="00C81D0D" w:rsidP="00EE1B60">
                            <w:pPr>
                              <w:pStyle w:val="ListParagraph"/>
                              <w:spacing w:line="360" w:lineRule="auto"/>
                              <w:ind w:left="1800"/>
                              <w:jc w:val="both"/>
                              <w:rPr>
                                <w:rFonts w:asciiTheme="majorBidi" w:hAnsiTheme="majorBidi" w:cstheme="majorBidi"/>
                                <w:i/>
                                <w:iCs/>
                                <w:color w:val="000000"/>
                                <w:sz w:val="18"/>
                                <w:szCs w:val="18"/>
                                <w:shd w:val="clear" w:color="auto" w:fill="FFFFF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4CEAFBBC" id="_x0000_s1083" type="#_x0000_t202" style="position:absolute;left:0;text-align:left;margin-left:29.9pt;margin-top:9.65pt;width:362.5pt;height:19.25pt;z-index:-251599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" stroked="f">
                <v:path arrowok="t"/>
                <v:textbox inset="0,0,0,0">
                  <w:txbxContent>
                    <w:p w14:paraId="4517670F" w14:textId="4DDB2BCE" w:rsidR="00C81D0D" w:rsidRPr="007C75D8" w:rsidRDefault="00C81D0D" w:rsidP="00EE1B60">
                      <w:pPr>
                        <w:pStyle w:val="ListParagraph"/>
                        <w:spacing w:line="360" w:lineRule="auto"/>
                        <w:ind w:left="1800"/>
                        <w:jc w:val="both"/>
                        <w:rPr>
                          <w:rFonts w:asciiTheme="majorBidi" w:hAnsiTheme="majorBidi" w:cstheme="majorBidi"/>
                          <w:i/>
                          <w:iCs/>
                          <w:color w:val="000000"/>
                          <w:sz w:val="18"/>
                          <w:szCs w:val="18"/>
                          <w:shd w:val="clear" w:color="auto" w:fill="FFFFFF"/>
                        </w:rPr>
                      </w:pPr>
                      <w:r w:rsidRPr="00C81283">
                        <w:rPr>
                          <w:rFonts w:asciiTheme="majorBidi" w:hAnsiTheme="majorBidi" w:cstheme="majorBidi"/>
                          <w:b/>
                          <w:bCs/>
                          <w:i/>
                          <w:iCs/>
                          <w:sz w:val="18"/>
                          <w:szCs w:val="18"/>
                        </w:rPr>
                        <w:t>Figure IV.</w:t>
                      </w:r>
                      <w:r>
                        <w:rPr>
                          <w:rFonts w:asciiTheme="majorBidi" w:hAnsiTheme="majorBidi" w:cstheme="majorBidi"/>
                          <w:b/>
                          <w:bCs/>
                          <w:i/>
                          <w:iCs/>
                          <w:sz w:val="18"/>
                          <w:szCs w:val="18"/>
                        </w:rPr>
                        <w:t>13</w:t>
                      </w:r>
                      <w:r w:rsidRPr="00C81283">
                        <w:rPr>
                          <w:rFonts w:asciiTheme="majorBidi" w:hAnsiTheme="majorBidi" w:cstheme="majorBidi"/>
                          <w:b/>
                          <w:bCs/>
                          <w:i/>
                          <w:iCs/>
                          <w:sz w:val="18"/>
                          <w:szCs w:val="18"/>
                        </w:rPr>
                        <w:t>:</w:t>
                      </w:r>
                      <w:r w:rsidRPr="00C81283">
                        <w:rPr>
                          <w:rFonts w:asciiTheme="majorBidi" w:hAnsiTheme="majorBidi" w:cstheme="majorBidi"/>
                          <w:sz w:val="18"/>
                          <w:szCs w:val="18"/>
                          <w:lang w:val="fr-CA"/>
                        </w:rPr>
                        <w:t xml:space="preserve"> </w:t>
                      </w:r>
                      <w:r>
                        <w:rPr>
                          <w:rFonts w:asciiTheme="majorBidi" w:hAnsiTheme="majorBidi" w:cstheme="majorBidi"/>
                          <w:i/>
                          <w:iCs/>
                          <w:color w:val="000000"/>
                          <w:sz w:val="18"/>
                          <w:szCs w:val="18"/>
                          <w:shd w:val="clear" w:color="auto" w:fill="FFFFFF"/>
                        </w:rPr>
                        <w:t>Caractéristique de</w:t>
                      </w:r>
                      <w:r w:rsidRPr="007C75D8">
                        <w:rPr>
                          <w:rFonts w:asciiTheme="majorBidi" w:hAnsiTheme="majorBidi" w:cstheme="majorBidi"/>
                          <w:i/>
                          <w:iCs/>
                          <w:color w:val="000000"/>
                          <w:sz w:val="18"/>
                          <w:szCs w:val="18"/>
                          <w:shd w:val="clear" w:color="auto" w:fill="FFFFFF"/>
                        </w:rPr>
                        <w:t xml:space="preserve"> </w:t>
                      </w:r>
                      <w:r>
                        <w:rPr>
                          <w:rFonts w:asciiTheme="majorBidi" w:hAnsiTheme="majorBidi" w:cstheme="majorBidi"/>
                          <w:i/>
                          <w:iCs/>
                          <w:color w:val="000000"/>
                          <w:sz w:val="18"/>
                          <w:szCs w:val="18"/>
                          <w:shd w:val="clear" w:color="auto" w:fill="FFFFFF"/>
                        </w:rPr>
                        <w:t>la batterie utiliser dans notre projet</w:t>
                      </w:r>
                    </w:p>
                    <w:p w14:paraId="2DD97681" w14:textId="77777777" w:rsidR="00C81D0D" w:rsidRPr="007C75D8" w:rsidRDefault="00C81D0D" w:rsidP="00EE1B60">
                      <w:pPr>
                        <w:pStyle w:val="ListParagraph"/>
                        <w:spacing w:line="360" w:lineRule="auto"/>
                        <w:ind w:left="1800"/>
                        <w:jc w:val="both"/>
                        <w:rPr>
                          <w:rFonts w:asciiTheme="majorBidi" w:hAnsiTheme="majorBidi" w:cstheme="majorBidi"/>
                          <w:i/>
                          <w:iCs/>
                          <w:color w:val="000000"/>
                          <w:sz w:val="18"/>
                          <w:szCs w:val="18"/>
                          <w:shd w:val="clear" w:color="auto" w:fill="FFFFFF"/>
                        </w:rPr>
                      </w:pPr>
                    </w:p>
                  </w:txbxContent>
                </v:textbox>
                <w10:wrap anchorx="margin"/>
              </v:shape>
            </w:pict>
          </mc:Fallback>
        </mc:AlternateContent>
      </w:r>
    </w:p>
    <w:p w14:paraId="405CA06C" w14:textId="30F84914" w:rsidR="00EE1B60" w:rsidRPr="00AA68B2" w:rsidRDefault="00EE1B60" w:rsidP="009458E7">
      <w:pPr>
        <w:spacing w:line="360" w:lineRule="auto"/>
        <w:ind w:firstLine="720"/>
        <w:jc w:val="both"/>
        <w:rPr>
          <w:rFonts w:ascii="TimesNewRoman" w:hAnsi="TimesNewRoman" w:cs="TimesNewRoman"/>
          <w:sz w:val="24"/>
          <w:szCs w:val="24"/>
        </w:rPr>
      </w:pPr>
      <w:r w:rsidRPr="00AA68B2">
        <w:rPr>
          <w:rFonts w:ascii="TimesNewRoman" w:hAnsi="TimesNewRoman" w:cs="TimesNewRoman"/>
          <w:sz w:val="24"/>
          <w:szCs w:val="24"/>
        </w:rPr>
        <w:t>Dans le monde du modélisme vous trouverez souvent des </w:t>
      </w:r>
      <w:hyperlink r:id="rId118" w:history="1">
        <w:r w:rsidRPr="00AA68B2">
          <w:rPr>
            <w:rFonts w:ascii="TimesNewRoman" w:hAnsi="TimesNewRoman" w:cs="TimesNewRoman"/>
            <w:sz w:val="24"/>
            <w:szCs w:val="24"/>
          </w:rPr>
          <w:t>batteries 2S</w:t>
        </w:r>
      </w:hyperlink>
      <w:r w:rsidRPr="00AA68B2">
        <w:rPr>
          <w:rFonts w:ascii="TimesNewRoman" w:hAnsi="TimesNewRoman" w:cs="TimesNewRoman"/>
          <w:sz w:val="24"/>
          <w:szCs w:val="24"/>
        </w:rPr>
        <w:t> pour indiquer la présence de 2 cellules, des </w:t>
      </w:r>
      <w:hyperlink r:id="rId119" w:history="1">
        <w:r w:rsidRPr="00AA68B2">
          <w:rPr>
            <w:rFonts w:ascii="TimesNewRoman" w:hAnsi="TimesNewRoman" w:cs="TimesNewRoman"/>
            <w:sz w:val="24"/>
            <w:szCs w:val="24"/>
          </w:rPr>
          <w:t>batteries 3S</w:t>
        </w:r>
      </w:hyperlink>
      <w:r w:rsidRPr="00AA68B2">
        <w:rPr>
          <w:rFonts w:ascii="TimesNewRoman" w:hAnsi="TimesNewRoman" w:cs="TimesNewRoman"/>
          <w:sz w:val="24"/>
          <w:szCs w:val="24"/>
        </w:rPr>
        <w:t> pour 3 cellules, des </w:t>
      </w:r>
      <w:hyperlink r:id="rId120" w:history="1">
        <w:r w:rsidRPr="00AA68B2">
          <w:rPr>
            <w:rFonts w:ascii="TimesNewRoman" w:hAnsi="TimesNewRoman" w:cs="TimesNewRoman"/>
            <w:sz w:val="24"/>
            <w:szCs w:val="24"/>
          </w:rPr>
          <w:t>batteries 4S</w:t>
        </w:r>
      </w:hyperlink>
      <w:r w:rsidRPr="00AA68B2">
        <w:rPr>
          <w:rFonts w:ascii="TimesNewRoman" w:hAnsi="TimesNewRoman" w:cs="TimesNewRoman"/>
          <w:sz w:val="24"/>
          <w:szCs w:val="24"/>
        </w:rPr>
        <w:t> pour 4 cellules et ainsi de suite.</w:t>
      </w:r>
    </w:p>
    <w:p w14:paraId="3C832614" w14:textId="50EF6463" w:rsidR="00EE1B60" w:rsidRPr="00AA68B2" w:rsidRDefault="00EE1B60" w:rsidP="00D13FA5">
      <w:pPr>
        <w:pStyle w:val="NormalWeb"/>
        <w:shd w:val="clear" w:color="auto" w:fill="FFFFFF"/>
        <w:spacing w:before="0" w:beforeAutospacing="0" w:after="143" w:afterAutospacing="0" w:line="360" w:lineRule="auto"/>
        <w:ind w:firstLine="720"/>
        <w:rPr>
          <w:rFonts w:ascii="TimesNewRoman" w:eastAsiaTheme="minorEastAsia" w:hAnsi="TimesNewRoman" w:cs="TimesNewRoman"/>
          <w:lang w:eastAsia="en-US"/>
        </w:rPr>
      </w:pPr>
      <w:r w:rsidRPr="00AA68B2">
        <w:rPr>
          <w:rFonts w:ascii="TimesNewRoman" w:eastAsiaTheme="minorEastAsia" w:hAnsi="TimesNewRoman" w:cs="TimesNewRoman"/>
          <w:lang w:eastAsia="en-US"/>
        </w:rPr>
        <w:t>La tension de la batterie influe sur la vitesse de rotation du moteur électrique, elle va</w:t>
      </w:r>
      <w:r w:rsidR="009636BC">
        <w:rPr>
          <w:rFonts w:ascii="TimesNewRoman" w:eastAsiaTheme="minorEastAsia" w:hAnsi="TimesNewRoman" w:cs="TimesNewRoman"/>
          <w:lang w:eastAsia="en-US"/>
        </w:rPr>
        <w:t xml:space="preserve"> </w:t>
      </w:r>
      <w:r w:rsidRPr="00AA68B2">
        <w:rPr>
          <w:rFonts w:ascii="TimesNewRoman" w:eastAsiaTheme="minorEastAsia" w:hAnsi="TimesNewRoman" w:cs="TimesNewRoman"/>
          <w:lang w:eastAsia="en-US"/>
        </w:rPr>
        <w:t>donc déterminer la vitesse de votre véhicule radiocommandé. Pour les moteurs Brushless, la puissance est évaluée en kV (RPM par volt). Par exemple, un moteur d'une puissance de 3 500 kV tournera à 3 500 tr/min pour chaque volt donc, avec une batterie LiPo 2S il tournera à 25 900 tr/min, avec une batterie 3S à 38 850 tr/min, etc.</w:t>
      </w:r>
    </w:p>
    <w:p w14:paraId="1045F761" w14:textId="14BBCEB9" w:rsidR="008249B8" w:rsidRPr="009636BC" w:rsidRDefault="00594C73" w:rsidP="009636BC">
      <w:pPr>
        <w:pStyle w:val="NormalWeb"/>
        <w:shd w:val="clear" w:color="auto" w:fill="FFFFFF"/>
        <w:spacing w:before="0" w:beforeAutospacing="0" w:after="143" w:afterAutospacing="0" w:line="360" w:lineRule="auto"/>
        <w:rPr>
          <w:rFonts w:ascii="TimesNewRoman" w:eastAsiaTheme="minorEastAsia" w:hAnsi="TimesNewRoman" w:cs="TimesNewRoman"/>
          <w:lang w:eastAsia="en-US"/>
        </w:rPr>
      </w:pPr>
      <w:r w:rsidRPr="00AA68B2">
        <w:rPr>
          <w:rFonts w:ascii="TimesNewRoman" w:eastAsiaTheme="minorEastAsia" w:hAnsi="TimesNewRoman" w:cs="TimesNewRoman"/>
          <w:lang w:eastAsia="en-US"/>
        </w:rPr>
        <w:t xml:space="preserve"> </w:t>
      </w:r>
      <w:r w:rsidR="0026672C">
        <w:rPr>
          <w:rFonts w:ascii="TimesNewRoman" w:eastAsiaTheme="minorEastAsia" w:hAnsi="TimesNewRoman" w:cs="TimesNewRoman"/>
          <w:lang w:eastAsia="en-US"/>
        </w:rPr>
        <w:tab/>
      </w:r>
      <w:r w:rsidR="00EE1B60" w:rsidRPr="00AA68B2">
        <w:rPr>
          <w:rFonts w:ascii="TimesNewRoman" w:eastAsiaTheme="minorEastAsia" w:hAnsi="TimesNewRoman" w:cs="TimesNewRoman"/>
          <w:lang w:eastAsia="en-US"/>
        </w:rPr>
        <w:t>Pour vous aider voici un petit tableau récapitulatif :</w:t>
      </w:r>
      <w:r w:rsidR="009636BC" w:rsidRPr="00353EAB">
        <w:rPr>
          <w:noProof/>
          <w:sz w:val="12"/>
          <w:szCs w:val="12"/>
        </w:rPr>
        <mc:AlternateContent>
          <mc:Choice Requires="wps">
            <w:drawing>
              <wp:anchor distT="0" distB="0" distL="114300" distR="114300" simplePos="0" relativeHeight="251734016" behindDoc="1" locked="0" layoutInCell="1" allowOverlap="1" wp14:anchorId="76E00016" wp14:editId="70BCC418">
                <wp:simplePos x="0" y="0"/>
                <wp:positionH relativeFrom="margin">
                  <wp:posOffset>983185</wp:posOffset>
                </wp:positionH>
                <wp:positionV relativeFrom="paragraph">
                  <wp:posOffset>285389</wp:posOffset>
                </wp:positionV>
                <wp:extent cx="4603750" cy="258445"/>
                <wp:effectExtent l="0" t="0" r="6350" b="8255"/>
                <wp:wrapNone/>
                <wp:docPr id="1145"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258445"/>
                        </a:xfrm>
                        <a:prstGeom prst="rect">
                          <a:avLst/>
                        </a:prstGeom>
                        <a:solidFill>
                          <a:prstClr val="white"/>
                        </a:solidFill>
                        <a:ln>
                          <a:noFill/>
                        </a:ln>
                      </wps:spPr>
                      <wps:txbx>
                        <w:txbxContent>
                          <w:p w14:paraId="3AC3F15A" w14:textId="26D4FD91" w:rsidR="00C81D0D" w:rsidRPr="00057091" w:rsidRDefault="00C81D0D" w:rsidP="00594C73">
                            <w:pPr>
                              <w:pStyle w:val="Caption"/>
                              <w:jc w:val="center"/>
                              <w:rPr>
                                <w:rFonts w:asciiTheme="majorBidi" w:hAnsiTheme="majorBidi" w:cstheme="majorBidi"/>
                                <w:color w:val="auto"/>
                                <w:lang w:val="fr-CA"/>
                              </w:rPr>
                            </w:pPr>
                            <w:r>
                              <w:rPr>
                                <w:rFonts w:asciiTheme="majorBidi" w:hAnsiTheme="majorBidi" w:cstheme="majorBidi"/>
                                <w:b/>
                                <w:bCs/>
                                <w:color w:val="auto"/>
                              </w:rPr>
                              <w:t>Tableau</w:t>
                            </w:r>
                            <w:r w:rsidRPr="00057091">
                              <w:rPr>
                                <w:rFonts w:asciiTheme="majorBidi" w:hAnsiTheme="majorBidi" w:cstheme="majorBidi"/>
                                <w:b/>
                                <w:bCs/>
                                <w:color w:val="auto"/>
                              </w:rPr>
                              <w:t xml:space="preserv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 xml:space="preserve">6 </w:t>
                            </w:r>
                            <w:r w:rsidRPr="00057091">
                              <w:rPr>
                                <w:rFonts w:asciiTheme="majorBidi" w:hAnsiTheme="majorBidi" w:cstheme="majorBidi"/>
                                <w:b/>
                                <w:bCs/>
                                <w:color w:val="auto"/>
                              </w:rPr>
                              <w:t>:</w:t>
                            </w:r>
                            <w:r w:rsidRPr="00057091">
                              <w:rPr>
                                <w:rFonts w:asciiTheme="majorBidi" w:hAnsiTheme="majorBidi" w:cstheme="majorBidi"/>
                                <w:color w:val="auto"/>
                                <w:lang w:val="fr-CA"/>
                              </w:rPr>
                              <w:t xml:space="preserve"> </w:t>
                            </w:r>
                            <w:r w:rsidRPr="00496002">
                              <w:rPr>
                                <w:rFonts w:asciiTheme="majorBidi" w:hAnsiTheme="majorBidi" w:cstheme="majorBidi"/>
                                <w:color w:val="auto"/>
                                <w:lang w:val="fr-CA"/>
                              </w:rPr>
                              <w:t xml:space="preserve">Désignation </w:t>
                            </w:r>
                            <w:r>
                              <w:rPr>
                                <w:rFonts w:asciiTheme="majorBidi" w:hAnsiTheme="majorBidi" w:cstheme="majorBidi"/>
                                <w:color w:val="auto"/>
                                <w:lang w:val="fr-CA"/>
                              </w:rPr>
                              <w:t xml:space="preserve">des </w:t>
                            </w:r>
                            <w:r w:rsidRPr="00496002">
                              <w:rPr>
                                <w:rFonts w:asciiTheme="majorBidi" w:hAnsiTheme="majorBidi" w:cstheme="majorBidi"/>
                                <w:color w:val="auto"/>
                                <w:lang w:val="fr-CA"/>
                              </w:rPr>
                              <w:t>nombre</w:t>
                            </w:r>
                            <w:r>
                              <w:rPr>
                                <w:rFonts w:asciiTheme="majorBidi" w:hAnsiTheme="majorBidi" w:cstheme="majorBidi"/>
                                <w:color w:val="auto"/>
                                <w:lang w:val="fr-CA"/>
                              </w:rPr>
                              <w:t>s</w:t>
                            </w:r>
                            <w:r w:rsidRPr="00496002">
                              <w:rPr>
                                <w:rFonts w:asciiTheme="majorBidi" w:hAnsiTheme="majorBidi" w:cstheme="majorBidi"/>
                                <w:color w:val="auto"/>
                                <w:lang w:val="fr-CA"/>
                              </w:rPr>
                              <w:t xml:space="preserve"> de</w:t>
                            </w:r>
                            <w:r>
                              <w:rPr>
                                <w:rFonts w:asciiTheme="majorBidi" w:hAnsiTheme="majorBidi" w:cstheme="majorBidi"/>
                                <w:color w:val="auto"/>
                                <w:lang w:val="fr-CA"/>
                              </w:rPr>
                              <w:t>s</w:t>
                            </w:r>
                            <w:r w:rsidRPr="00496002">
                              <w:rPr>
                                <w:rFonts w:asciiTheme="majorBidi" w:hAnsiTheme="majorBidi" w:cstheme="majorBidi"/>
                                <w:color w:val="auto"/>
                                <w:lang w:val="fr-CA"/>
                              </w:rPr>
                              <w:t xml:space="preserve"> cellules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76E00016" id="_x0000_s1084" type="#_x0000_t202" style="position:absolute;margin-left:77.4pt;margin-top:22.45pt;width:362.5pt;height:20.35pt;z-index:-2515824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" stroked="f">
                <v:path arrowok="t"/>
                <v:textbox style="mso-fit-shape-to-text:t" inset="0,0,0,0">
                  <w:txbxContent>
                    <w:p w14:paraId="3AC3F15A" w14:textId="26D4FD91" w:rsidR="00C81D0D" w:rsidRPr="00057091" w:rsidRDefault="00C81D0D" w:rsidP="00594C73">
                      <w:pPr>
                        <w:pStyle w:val="Caption"/>
                        <w:jc w:val="center"/>
                        <w:rPr>
                          <w:rFonts w:asciiTheme="majorBidi" w:hAnsiTheme="majorBidi" w:cstheme="majorBidi"/>
                          <w:color w:val="auto"/>
                          <w:lang w:val="fr-CA"/>
                        </w:rPr>
                      </w:pPr>
                      <w:r>
                        <w:rPr>
                          <w:rFonts w:asciiTheme="majorBidi" w:hAnsiTheme="majorBidi" w:cstheme="majorBidi"/>
                          <w:b/>
                          <w:bCs/>
                          <w:color w:val="auto"/>
                        </w:rPr>
                        <w:t>Tableau</w:t>
                      </w:r>
                      <w:r w:rsidRPr="00057091">
                        <w:rPr>
                          <w:rFonts w:asciiTheme="majorBidi" w:hAnsiTheme="majorBidi" w:cstheme="majorBidi"/>
                          <w:b/>
                          <w:bCs/>
                          <w:color w:val="auto"/>
                        </w:rPr>
                        <w:t xml:space="preserve"> I</w:t>
                      </w:r>
                      <w:r>
                        <w:rPr>
                          <w:rFonts w:asciiTheme="majorBidi" w:hAnsiTheme="majorBidi" w:cstheme="majorBidi"/>
                          <w:b/>
                          <w:bCs/>
                          <w:color w:val="auto"/>
                        </w:rPr>
                        <w:t>V</w:t>
                      </w:r>
                      <w:r w:rsidRPr="00057091">
                        <w:rPr>
                          <w:rFonts w:asciiTheme="majorBidi" w:hAnsiTheme="majorBidi" w:cstheme="majorBidi"/>
                          <w:b/>
                          <w:bCs/>
                          <w:color w:val="auto"/>
                        </w:rPr>
                        <w:t>.</w:t>
                      </w:r>
                      <w:r>
                        <w:rPr>
                          <w:rFonts w:asciiTheme="majorBidi" w:hAnsiTheme="majorBidi" w:cstheme="majorBidi"/>
                          <w:b/>
                          <w:bCs/>
                          <w:color w:val="auto"/>
                        </w:rPr>
                        <w:t xml:space="preserve">6 </w:t>
                      </w:r>
                      <w:r w:rsidRPr="00057091">
                        <w:rPr>
                          <w:rFonts w:asciiTheme="majorBidi" w:hAnsiTheme="majorBidi" w:cstheme="majorBidi"/>
                          <w:b/>
                          <w:bCs/>
                          <w:color w:val="auto"/>
                        </w:rPr>
                        <w:t>:</w:t>
                      </w:r>
                      <w:r w:rsidRPr="00057091">
                        <w:rPr>
                          <w:rFonts w:asciiTheme="majorBidi" w:hAnsiTheme="majorBidi" w:cstheme="majorBidi"/>
                          <w:color w:val="auto"/>
                          <w:lang w:val="fr-CA"/>
                        </w:rPr>
                        <w:t xml:space="preserve"> </w:t>
                      </w:r>
                      <w:r w:rsidRPr="00496002">
                        <w:rPr>
                          <w:rFonts w:asciiTheme="majorBidi" w:hAnsiTheme="majorBidi" w:cstheme="majorBidi"/>
                          <w:color w:val="auto"/>
                          <w:lang w:val="fr-CA"/>
                        </w:rPr>
                        <w:t xml:space="preserve">Désignation </w:t>
                      </w:r>
                      <w:r>
                        <w:rPr>
                          <w:rFonts w:asciiTheme="majorBidi" w:hAnsiTheme="majorBidi" w:cstheme="majorBidi"/>
                          <w:color w:val="auto"/>
                          <w:lang w:val="fr-CA"/>
                        </w:rPr>
                        <w:t xml:space="preserve">des </w:t>
                      </w:r>
                      <w:r w:rsidRPr="00496002">
                        <w:rPr>
                          <w:rFonts w:asciiTheme="majorBidi" w:hAnsiTheme="majorBidi" w:cstheme="majorBidi"/>
                          <w:color w:val="auto"/>
                          <w:lang w:val="fr-CA"/>
                        </w:rPr>
                        <w:t>nombre</w:t>
                      </w:r>
                      <w:r>
                        <w:rPr>
                          <w:rFonts w:asciiTheme="majorBidi" w:hAnsiTheme="majorBidi" w:cstheme="majorBidi"/>
                          <w:color w:val="auto"/>
                          <w:lang w:val="fr-CA"/>
                        </w:rPr>
                        <w:t>s</w:t>
                      </w:r>
                      <w:r w:rsidRPr="00496002">
                        <w:rPr>
                          <w:rFonts w:asciiTheme="majorBidi" w:hAnsiTheme="majorBidi" w:cstheme="majorBidi"/>
                          <w:color w:val="auto"/>
                          <w:lang w:val="fr-CA"/>
                        </w:rPr>
                        <w:t xml:space="preserve"> de</w:t>
                      </w:r>
                      <w:r>
                        <w:rPr>
                          <w:rFonts w:asciiTheme="majorBidi" w:hAnsiTheme="majorBidi" w:cstheme="majorBidi"/>
                          <w:color w:val="auto"/>
                          <w:lang w:val="fr-CA"/>
                        </w:rPr>
                        <w:t>s</w:t>
                      </w:r>
                      <w:r w:rsidRPr="00496002">
                        <w:rPr>
                          <w:rFonts w:asciiTheme="majorBidi" w:hAnsiTheme="majorBidi" w:cstheme="majorBidi"/>
                          <w:color w:val="auto"/>
                          <w:lang w:val="fr-CA"/>
                        </w:rPr>
                        <w:t xml:space="preserve"> cellules</w:t>
                      </w:r>
                    </w:p>
                  </w:txbxContent>
                </v:textbox>
                <w10:wrap anchorx="margin"/>
              </v:shape>
            </w:pict>
          </mc:Fallback>
        </mc:AlternateContent>
      </w:r>
    </w:p>
    <w:tbl>
      <w:tblPr>
        <w:tblStyle w:val="LightGrid-Accent1"/>
        <w:tblpPr w:leftFromText="141" w:rightFromText="141" w:vertAnchor="page" w:horzAnchor="page" w:tblpX="4253" w:tblpY="10012"/>
        <w:tblW w:w="4331" w:type="dxa"/>
        <w:tblLook w:val="04A0" w:firstRow="1" w:lastRow="0" w:firstColumn="1" w:lastColumn="0" w:noHBand="0" w:noVBand="1"/>
      </w:tblPr>
      <w:tblGrid>
        <w:gridCol w:w="1243"/>
        <w:gridCol w:w="933"/>
        <w:gridCol w:w="2155"/>
      </w:tblGrid>
      <w:tr w:rsidR="004E6B88" w14:paraId="7250C156" w14:textId="77777777" w:rsidTr="004E6B88">
        <w:trPr>
          <w:cnfStyle w:val="100000000000" w:firstRow="1" w:lastRow="0" w:firstColumn="0" w:lastColumn="0" w:oddVBand="0" w:evenVBand="0" w:oddHBand="0" w:evenHBand="0" w:firstRowFirstColumn="0" w:firstRowLastColumn="0" w:lastRowFirstColumn="0" w:lastRowLastColumn="0"/>
          <w:trHeight w:val="254"/>
        </w:trPr>
        <w:tc>
          <w:tcPr>
            <w:cnfStyle w:val="001000000000" w:firstRow="0" w:lastRow="0" w:firstColumn="1" w:lastColumn="0" w:oddVBand="0" w:evenVBand="0" w:oddHBand="0" w:evenHBand="0" w:firstRowFirstColumn="0" w:firstRowLastColumn="0" w:lastRowFirstColumn="0" w:lastRowLastColumn="0"/>
            <w:tcW w:w="0" w:type="auto"/>
            <w:gridSpan w:val="3"/>
            <w:vAlign w:val="center"/>
            <w:hideMark/>
          </w:tcPr>
          <w:p w14:paraId="6D97C440" w14:textId="77777777" w:rsidR="004E6B88" w:rsidRPr="00C70840" w:rsidRDefault="004E6B88" w:rsidP="004E6B88">
            <w:pPr>
              <w:spacing w:line="360" w:lineRule="auto"/>
              <w:ind w:firstLine="720"/>
              <w:rPr>
                <w:rFonts w:ascii="TimesNewRoman" w:eastAsiaTheme="minorEastAsia" w:hAnsi="TimesNewRoman" w:cs="TimesNewRoman"/>
              </w:rPr>
            </w:pPr>
            <w:r w:rsidRPr="008623D0">
              <w:rPr>
                <w:rFonts w:ascii="TimesNewRoman" w:hAnsi="TimesNewRoman" w:cs="TimesNewRoman"/>
                <w:sz w:val="18"/>
                <w:szCs w:val="18"/>
              </w:rPr>
              <w:t xml:space="preserve">      Désignation nombre de cellules</w:t>
            </w:r>
          </w:p>
        </w:tc>
      </w:tr>
      <w:tr w:rsidR="004E6B88" w14:paraId="6E1AEB7A" w14:textId="77777777" w:rsidTr="004E6B88">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0" w:type="auto"/>
            <w:hideMark/>
          </w:tcPr>
          <w:p w14:paraId="1F15E446" w14:textId="77777777" w:rsidR="004E6B88" w:rsidRPr="008623D0" w:rsidRDefault="004E6B88" w:rsidP="004E6B88">
            <w:pPr>
              <w:spacing w:after="0" w:line="360" w:lineRule="auto"/>
              <w:jc w:val="center"/>
              <w:rPr>
                <w:rFonts w:asciiTheme="majorBidi" w:hAnsiTheme="majorBidi"/>
                <w:sz w:val="18"/>
                <w:szCs w:val="18"/>
              </w:rPr>
            </w:pPr>
            <w:r w:rsidRPr="008623D0">
              <w:rPr>
                <w:rFonts w:asciiTheme="majorBidi" w:hAnsiTheme="majorBidi"/>
                <w:sz w:val="18"/>
                <w:szCs w:val="18"/>
              </w:rPr>
              <w:t>1S</w:t>
            </w:r>
          </w:p>
        </w:tc>
        <w:tc>
          <w:tcPr>
            <w:tcW w:w="0" w:type="auto"/>
            <w:hideMark/>
          </w:tcPr>
          <w:p w14:paraId="25E317CA" w14:textId="77777777" w:rsidR="004E6B88" w:rsidRPr="008623D0" w:rsidRDefault="004E6B88" w:rsidP="004E6B8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8"/>
                <w:szCs w:val="18"/>
              </w:rPr>
            </w:pPr>
            <w:r w:rsidRPr="008623D0">
              <w:rPr>
                <w:rFonts w:asciiTheme="majorBidi" w:hAnsiTheme="majorBidi" w:cstheme="majorBidi"/>
                <w:sz w:val="18"/>
                <w:szCs w:val="18"/>
              </w:rPr>
              <w:t>1</w:t>
            </w:r>
          </w:p>
        </w:tc>
        <w:tc>
          <w:tcPr>
            <w:tcW w:w="0" w:type="auto"/>
            <w:hideMark/>
          </w:tcPr>
          <w:p w14:paraId="1414695E" w14:textId="77777777" w:rsidR="004E6B88" w:rsidRPr="008623D0" w:rsidRDefault="004E6B88" w:rsidP="004E6B8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8"/>
                <w:szCs w:val="18"/>
              </w:rPr>
            </w:pPr>
            <w:r w:rsidRPr="008623D0">
              <w:rPr>
                <w:rFonts w:asciiTheme="majorBidi" w:hAnsiTheme="majorBidi" w:cstheme="majorBidi"/>
                <w:sz w:val="18"/>
                <w:szCs w:val="18"/>
              </w:rPr>
              <w:t>3,7 V</w:t>
            </w:r>
          </w:p>
        </w:tc>
      </w:tr>
      <w:tr w:rsidR="004E6B88" w14:paraId="67F029D3" w14:textId="77777777" w:rsidTr="004E6B88">
        <w:trPr>
          <w:cnfStyle w:val="000000010000" w:firstRow="0" w:lastRow="0" w:firstColumn="0" w:lastColumn="0" w:oddVBand="0" w:evenVBand="0" w:oddHBand="0" w:evenHBand="1"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0" w:type="auto"/>
            <w:hideMark/>
          </w:tcPr>
          <w:p w14:paraId="19C8873B" w14:textId="77777777" w:rsidR="004E6B88" w:rsidRPr="008623D0" w:rsidRDefault="004E6B88" w:rsidP="004E6B88">
            <w:pPr>
              <w:spacing w:after="0" w:line="360" w:lineRule="auto"/>
              <w:jc w:val="center"/>
              <w:rPr>
                <w:rFonts w:asciiTheme="majorBidi" w:hAnsiTheme="majorBidi"/>
                <w:sz w:val="18"/>
                <w:szCs w:val="18"/>
              </w:rPr>
            </w:pPr>
            <w:r w:rsidRPr="008623D0">
              <w:rPr>
                <w:rFonts w:asciiTheme="majorBidi" w:hAnsiTheme="majorBidi"/>
                <w:sz w:val="18"/>
                <w:szCs w:val="18"/>
              </w:rPr>
              <w:t>2S</w:t>
            </w:r>
          </w:p>
        </w:tc>
        <w:tc>
          <w:tcPr>
            <w:tcW w:w="0" w:type="auto"/>
            <w:hideMark/>
          </w:tcPr>
          <w:p w14:paraId="3CF8A917" w14:textId="77777777" w:rsidR="004E6B88" w:rsidRPr="008623D0" w:rsidRDefault="004E6B88" w:rsidP="004E6B88">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18"/>
                <w:szCs w:val="18"/>
              </w:rPr>
            </w:pPr>
            <w:r w:rsidRPr="008623D0">
              <w:rPr>
                <w:rFonts w:asciiTheme="majorBidi" w:hAnsiTheme="majorBidi" w:cstheme="majorBidi"/>
                <w:sz w:val="18"/>
                <w:szCs w:val="18"/>
              </w:rPr>
              <w:t>2</w:t>
            </w:r>
          </w:p>
        </w:tc>
        <w:tc>
          <w:tcPr>
            <w:tcW w:w="0" w:type="auto"/>
            <w:hideMark/>
          </w:tcPr>
          <w:p w14:paraId="2A7BBC36" w14:textId="77777777" w:rsidR="004E6B88" w:rsidRPr="008623D0" w:rsidRDefault="004E6B88" w:rsidP="004E6B88">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18"/>
                <w:szCs w:val="18"/>
              </w:rPr>
            </w:pPr>
            <w:r w:rsidRPr="008623D0">
              <w:rPr>
                <w:rFonts w:asciiTheme="majorBidi" w:hAnsiTheme="majorBidi" w:cstheme="majorBidi"/>
                <w:sz w:val="18"/>
                <w:szCs w:val="18"/>
              </w:rPr>
              <w:t>7,4 V</w:t>
            </w:r>
          </w:p>
        </w:tc>
      </w:tr>
      <w:tr w:rsidR="004E6B88" w14:paraId="3CB4238A" w14:textId="77777777" w:rsidTr="004E6B88">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0" w:type="auto"/>
            <w:hideMark/>
          </w:tcPr>
          <w:p w14:paraId="03816510" w14:textId="77777777" w:rsidR="004E6B88" w:rsidRPr="008623D0" w:rsidRDefault="004E6B88" w:rsidP="004E6B88">
            <w:pPr>
              <w:spacing w:after="0" w:line="360" w:lineRule="auto"/>
              <w:jc w:val="center"/>
              <w:rPr>
                <w:rFonts w:asciiTheme="majorBidi" w:hAnsiTheme="majorBidi"/>
                <w:sz w:val="18"/>
                <w:szCs w:val="18"/>
              </w:rPr>
            </w:pPr>
            <w:r w:rsidRPr="008623D0">
              <w:rPr>
                <w:rFonts w:asciiTheme="majorBidi" w:hAnsiTheme="majorBidi"/>
                <w:sz w:val="18"/>
                <w:szCs w:val="18"/>
              </w:rPr>
              <w:t>3S</w:t>
            </w:r>
          </w:p>
        </w:tc>
        <w:tc>
          <w:tcPr>
            <w:tcW w:w="0" w:type="auto"/>
            <w:hideMark/>
          </w:tcPr>
          <w:p w14:paraId="160ECF63" w14:textId="77777777" w:rsidR="004E6B88" w:rsidRPr="008623D0" w:rsidRDefault="004E6B88" w:rsidP="004E6B8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8"/>
                <w:szCs w:val="18"/>
              </w:rPr>
            </w:pPr>
            <w:r w:rsidRPr="008623D0">
              <w:rPr>
                <w:rFonts w:asciiTheme="majorBidi" w:hAnsiTheme="majorBidi" w:cstheme="majorBidi"/>
                <w:sz w:val="18"/>
                <w:szCs w:val="18"/>
              </w:rPr>
              <w:t>3</w:t>
            </w:r>
          </w:p>
        </w:tc>
        <w:tc>
          <w:tcPr>
            <w:tcW w:w="0" w:type="auto"/>
            <w:hideMark/>
          </w:tcPr>
          <w:p w14:paraId="5136C1C3" w14:textId="77777777" w:rsidR="004E6B88" w:rsidRPr="008623D0" w:rsidRDefault="004E6B88" w:rsidP="004E6B8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8"/>
                <w:szCs w:val="18"/>
              </w:rPr>
            </w:pPr>
            <w:r w:rsidRPr="008623D0">
              <w:rPr>
                <w:rFonts w:asciiTheme="majorBidi" w:hAnsiTheme="majorBidi" w:cstheme="majorBidi"/>
                <w:sz w:val="18"/>
                <w:szCs w:val="18"/>
              </w:rPr>
              <w:t>11,1 V</w:t>
            </w:r>
          </w:p>
        </w:tc>
      </w:tr>
      <w:tr w:rsidR="004E6B88" w14:paraId="1995F3FA" w14:textId="77777777" w:rsidTr="004E6B88">
        <w:trPr>
          <w:cnfStyle w:val="000000010000" w:firstRow="0" w:lastRow="0" w:firstColumn="0" w:lastColumn="0" w:oddVBand="0" w:evenVBand="0" w:oddHBand="0" w:evenHBand="1"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0" w:type="auto"/>
            <w:hideMark/>
          </w:tcPr>
          <w:p w14:paraId="65C44CD5" w14:textId="77777777" w:rsidR="004E6B88" w:rsidRPr="008623D0" w:rsidRDefault="004E6B88" w:rsidP="004E6B88">
            <w:pPr>
              <w:spacing w:after="0" w:line="360" w:lineRule="auto"/>
              <w:jc w:val="center"/>
              <w:rPr>
                <w:rFonts w:asciiTheme="majorBidi" w:hAnsiTheme="majorBidi"/>
                <w:sz w:val="18"/>
                <w:szCs w:val="18"/>
              </w:rPr>
            </w:pPr>
            <w:r w:rsidRPr="008623D0">
              <w:rPr>
                <w:rFonts w:asciiTheme="majorBidi" w:hAnsiTheme="majorBidi"/>
                <w:sz w:val="18"/>
                <w:szCs w:val="18"/>
              </w:rPr>
              <w:t>4S</w:t>
            </w:r>
          </w:p>
        </w:tc>
        <w:tc>
          <w:tcPr>
            <w:tcW w:w="0" w:type="auto"/>
            <w:hideMark/>
          </w:tcPr>
          <w:p w14:paraId="36C47034" w14:textId="77777777" w:rsidR="004E6B88" w:rsidRPr="008623D0" w:rsidRDefault="004E6B88" w:rsidP="004E6B88">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18"/>
                <w:szCs w:val="18"/>
              </w:rPr>
            </w:pPr>
            <w:r w:rsidRPr="008623D0">
              <w:rPr>
                <w:rFonts w:asciiTheme="majorBidi" w:hAnsiTheme="majorBidi" w:cstheme="majorBidi"/>
                <w:sz w:val="18"/>
                <w:szCs w:val="18"/>
              </w:rPr>
              <w:t>4</w:t>
            </w:r>
          </w:p>
        </w:tc>
        <w:tc>
          <w:tcPr>
            <w:tcW w:w="0" w:type="auto"/>
            <w:hideMark/>
          </w:tcPr>
          <w:p w14:paraId="29115927" w14:textId="77777777" w:rsidR="004E6B88" w:rsidRPr="008623D0" w:rsidRDefault="004E6B88" w:rsidP="004E6B88">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18"/>
                <w:szCs w:val="18"/>
              </w:rPr>
            </w:pPr>
            <w:r w:rsidRPr="008623D0">
              <w:rPr>
                <w:rFonts w:asciiTheme="majorBidi" w:hAnsiTheme="majorBidi" w:cstheme="majorBidi"/>
                <w:sz w:val="18"/>
                <w:szCs w:val="18"/>
              </w:rPr>
              <w:t>14,8 V</w:t>
            </w:r>
          </w:p>
        </w:tc>
      </w:tr>
      <w:tr w:rsidR="004E6B88" w14:paraId="5E4C259B" w14:textId="77777777" w:rsidTr="004E6B88">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0" w:type="auto"/>
            <w:hideMark/>
          </w:tcPr>
          <w:p w14:paraId="28BD8A40" w14:textId="77777777" w:rsidR="004E6B88" w:rsidRPr="008623D0" w:rsidRDefault="004E6B88" w:rsidP="004E6B88">
            <w:pPr>
              <w:spacing w:after="0" w:line="360" w:lineRule="auto"/>
              <w:jc w:val="center"/>
              <w:rPr>
                <w:rFonts w:asciiTheme="majorBidi" w:hAnsiTheme="majorBidi"/>
                <w:sz w:val="18"/>
                <w:szCs w:val="18"/>
              </w:rPr>
            </w:pPr>
            <w:r w:rsidRPr="008623D0">
              <w:rPr>
                <w:rFonts w:asciiTheme="majorBidi" w:hAnsiTheme="majorBidi"/>
                <w:sz w:val="18"/>
                <w:szCs w:val="18"/>
              </w:rPr>
              <w:t>5S</w:t>
            </w:r>
          </w:p>
        </w:tc>
        <w:tc>
          <w:tcPr>
            <w:tcW w:w="0" w:type="auto"/>
            <w:hideMark/>
          </w:tcPr>
          <w:p w14:paraId="0A6D7738" w14:textId="77777777" w:rsidR="004E6B88" w:rsidRPr="008623D0" w:rsidRDefault="004E6B88" w:rsidP="004E6B8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8"/>
                <w:szCs w:val="18"/>
              </w:rPr>
            </w:pPr>
            <w:r w:rsidRPr="008623D0">
              <w:rPr>
                <w:rFonts w:asciiTheme="majorBidi" w:hAnsiTheme="majorBidi" w:cstheme="majorBidi"/>
                <w:sz w:val="18"/>
                <w:szCs w:val="18"/>
              </w:rPr>
              <w:t>5</w:t>
            </w:r>
          </w:p>
        </w:tc>
        <w:tc>
          <w:tcPr>
            <w:tcW w:w="0" w:type="auto"/>
            <w:hideMark/>
          </w:tcPr>
          <w:p w14:paraId="24835B23" w14:textId="77777777" w:rsidR="004E6B88" w:rsidRPr="008623D0" w:rsidRDefault="004E6B88" w:rsidP="004E6B8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8"/>
                <w:szCs w:val="18"/>
              </w:rPr>
            </w:pPr>
            <w:r w:rsidRPr="008623D0">
              <w:rPr>
                <w:rFonts w:asciiTheme="majorBidi" w:hAnsiTheme="majorBidi" w:cstheme="majorBidi"/>
                <w:sz w:val="18"/>
                <w:szCs w:val="18"/>
              </w:rPr>
              <w:t>18,5 V</w:t>
            </w:r>
          </w:p>
        </w:tc>
      </w:tr>
      <w:tr w:rsidR="004E6B88" w14:paraId="1CD4DC09" w14:textId="77777777" w:rsidTr="004E6B88">
        <w:trPr>
          <w:cnfStyle w:val="000000010000" w:firstRow="0" w:lastRow="0" w:firstColumn="0" w:lastColumn="0" w:oddVBand="0" w:evenVBand="0" w:oddHBand="0" w:evenHBand="1"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0" w:type="auto"/>
            <w:hideMark/>
          </w:tcPr>
          <w:p w14:paraId="2A4B879F" w14:textId="77777777" w:rsidR="004E6B88" w:rsidRPr="008623D0" w:rsidRDefault="004E6B88" w:rsidP="004E6B88">
            <w:pPr>
              <w:spacing w:after="0" w:line="360" w:lineRule="auto"/>
              <w:jc w:val="center"/>
              <w:rPr>
                <w:rFonts w:asciiTheme="majorBidi" w:hAnsiTheme="majorBidi"/>
                <w:sz w:val="18"/>
                <w:szCs w:val="18"/>
              </w:rPr>
            </w:pPr>
            <w:r w:rsidRPr="008623D0">
              <w:rPr>
                <w:rFonts w:asciiTheme="majorBidi" w:hAnsiTheme="majorBidi"/>
                <w:sz w:val="18"/>
                <w:szCs w:val="18"/>
              </w:rPr>
              <w:t>6S</w:t>
            </w:r>
          </w:p>
        </w:tc>
        <w:tc>
          <w:tcPr>
            <w:tcW w:w="0" w:type="auto"/>
            <w:hideMark/>
          </w:tcPr>
          <w:p w14:paraId="2E9EB036" w14:textId="77777777" w:rsidR="004E6B88" w:rsidRPr="008623D0" w:rsidRDefault="004E6B88" w:rsidP="004E6B88">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18"/>
                <w:szCs w:val="18"/>
              </w:rPr>
            </w:pPr>
            <w:r w:rsidRPr="008623D0">
              <w:rPr>
                <w:rFonts w:asciiTheme="majorBidi" w:hAnsiTheme="majorBidi" w:cstheme="majorBidi"/>
                <w:sz w:val="18"/>
                <w:szCs w:val="18"/>
              </w:rPr>
              <w:t>6</w:t>
            </w:r>
          </w:p>
        </w:tc>
        <w:tc>
          <w:tcPr>
            <w:tcW w:w="0" w:type="auto"/>
            <w:hideMark/>
          </w:tcPr>
          <w:p w14:paraId="18DACC1B" w14:textId="77777777" w:rsidR="004E6B88" w:rsidRPr="008623D0" w:rsidRDefault="004E6B88" w:rsidP="004E6B88">
            <w:pPr>
              <w:spacing w:after="0"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sz w:val="18"/>
                <w:szCs w:val="18"/>
              </w:rPr>
            </w:pPr>
            <w:r w:rsidRPr="008623D0">
              <w:rPr>
                <w:rFonts w:asciiTheme="majorBidi" w:hAnsiTheme="majorBidi" w:cstheme="majorBidi"/>
                <w:sz w:val="18"/>
                <w:szCs w:val="18"/>
              </w:rPr>
              <w:t>22,2 V</w:t>
            </w:r>
          </w:p>
        </w:tc>
      </w:tr>
      <w:tr w:rsidR="004E6B88" w14:paraId="763E1E22" w14:textId="77777777" w:rsidTr="004E6B88">
        <w:trPr>
          <w:cnfStyle w:val="000000100000" w:firstRow="0" w:lastRow="0" w:firstColumn="0" w:lastColumn="0" w:oddVBand="0" w:evenVBand="0" w:oddHBand="1" w:evenHBand="0" w:firstRowFirstColumn="0" w:firstRowLastColumn="0" w:lastRowFirstColumn="0" w:lastRowLastColumn="0"/>
          <w:trHeight w:val="321"/>
        </w:trPr>
        <w:tc>
          <w:tcPr>
            <w:cnfStyle w:val="001000000000" w:firstRow="0" w:lastRow="0" w:firstColumn="1" w:lastColumn="0" w:oddVBand="0" w:evenVBand="0" w:oddHBand="0" w:evenHBand="0" w:firstRowFirstColumn="0" w:firstRowLastColumn="0" w:lastRowFirstColumn="0" w:lastRowLastColumn="0"/>
            <w:tcW w:w="0" w:type="auto"/>
            <w:hideMark/>
          </w:tcPr>
          <w:p w14:paraId="2D0A0FE6" w14:textId="77777777" w:rsidR="004E6B88" w:rsidRPr="008623D0" w:rsidRDefault="004E6B88" w:rsidP="004E6B88">
            <w:pPr>
              <w:spacing w:after="0" w:line="360" w:lineRule="auto"/>
              <w:jc w:val="center"/>
              <w:rPr>
                <w:rFonts w:asciiTheme="majorBidi" w:hAnsiTheme="majorBidi"/>
                <w:sz w:val="18"/>
                <w:szCs w:val="18"/>
              </w:rPr>
            </w:pPr>
            <w:r w:rsidRPr="008623D0">
              <w:rPr>
                <w:rFonts w:asciiTheme="majorBidi" w:hAnsiTheme="majorBidi"/>
                <w:sz w:val="18"/>
                <w:szCs w:val="18"/>
              </w:rPr>
              <w:t>7S</w:t>
            </w:r>
          </w:p>
        </w:tc>
        <w:tc>
          <w:tcPr>
            <w:tcW w:w="0" w:type="auto"/>
            <w:hideMark/>
          </w:tcPr>
          <w:p w14:paraId="7610C118" w14:textId="77777777" w:rsidR="004E6B88" w:rsidRPr="008623D0" w:rsidRDefault="004E6B88" w:rsidP="004E6B8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8"/>
                <w:szCs w:val="18"/>
              </w:rPr>
            </w:pPr>
            <w:r w:rsidRPr="008623D0">
              <w:rPr>
                <w:rFonts w:asciiTheme="majorBidi" w:hAnsiTheme="majorBidi" w:cstheme="majorBidi"/>
                <w:sz w:val="18"/>
                <w:szCs w:val="18"/>
              </w:rPr>
              <w:t>7</w:t>
            </w:r>
          </w:p>
        </w:tc>
        <w:tc>
          <w:tcPr>
            <w:tcW w:w="0" w:type="auto"/>
            <w:hideMark/>
          </w:tcPr>
          <w:p w14:paraId="7BCCAE0D" w14:textId="77777777" w:rsidR="004E6B88" w:rsidRPr="008623D0" w:rsidRDefault="004E6B88" w:rsidP="004E6B88">
            <w:pPr>
              <w:spacing w:after="0"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18"/>
                <w:szCs w:val="18"/>
              </w:rPr>
            </w:pPr>
            <w:r w:rsidRPr="008623D0">
              <w:rPr>
                <w:rFonts w:asciiTheme="majorBidi" w:hAnsiTheme="majorBidi" w:cstheme="majorBidi"/>
                <w:sz w:val="18"/>
                <w:szCs w:val="18"/>
              </w:rPr>
              <w:t>25,9 V</w:t>
            </w:r>
          </w:p>
        </w:tc>
      </w:tr>
    </w:tbl>
    <w:p w14:paraId="55A14744" w14:textId="651D697C" w:rsidR="00EE1B60" w:rsidRDefault="00EE1B60" w:rsidP="002C5C72">
      <w:pPr>
        <w:spacing w:line="360" w:lineRule="auto"/>
        <w:ind w:firstLine="720"/>
        <w:jc w:val="both"/>
        <w:rPr>
          <w:rFonts w:asciiTheme="majorBidi" w:hAnsiTheme="majorBidi" w:cstheme="majorBidi"/>
          <w:b/>
          <w:sz w:val="72"/>
          <w:szCs w:val="24"/>
        </w:rPr>
      </w:pPr>
    </w:p>
    <w:p w14:paraId="147120B8" w14:textId="089657FC" w:rsidR="009458E7" w:rsidRDefault="009458E7" w:rsidP="002C5C72">
      <w:pPr>
        <w:spacing w:line="360" w:lineRule="auto"/>
        <w:ind w:firstLine="720"/>
        <w:jc w:val="both"/>
        <w:rPr>
          <w:rFonts w:asciiTheme="majorBidi" w:hAnsiTheme="majorBidi" w:cstheme="majorBidi"/>
          <w:b/>
          <w:sz w:val="72"/>
          <w:szCs w:val="24"/>
        </w:rPr>
      </w:pPr>
    </w:p>
    <w:p w14:paraId="3DA56C6F" w14:textId="77777777" w:rsidR="009636BC" w:rsidRDefault="009636BC" w:rsidP="009636BC">
      <w:pPr>
        <w:pStyle w:val="ListParagraph"/>
        <w:spacing w:before="240" w:after="0" w:line="360" w:lineRule="auto"/>
        <w:ind w:left="1800"/>
        <w:jc w:val="both"/>
        <w:rPr>
          <w:rFonts w:ascii="TimesNewRoman" w:hAnsi="TimesNewRoman" w:cs="TimesNewRoman"/>
          <w:b/>
          <w:bCs/>
          <w:sz w:val="28"/>
          <w:szCs w:val="28"/>
        </w:rPr>
      </w:pPr>
    </w:p>
    <w:p w14:paraId="76502986" w14:textId="6DBF241F" w:rsidR="006835C0" w:rsidRDefault="007336DF" w:rsidP="007336DF">
      <w:pPr>
        <w:pStyle w:val="ListParagraph"/>
        <w:numPr>
          <w:ilvl w:val="0"/>
          <w:numId w:val="34"/>
        </w:numPr>
        <w:tabs>
          <w:tab w:val="left" w:pos="810"/>
        </w:tabs>
        <w:spacing w:line="360" w:lineRule="auto"/>
        <w:ind w:left="360"/>
        <w:jc w:val="both"/>
        <w:rPr>
          <w:rFonts w:ascii="TimesNewRoman" w:hAnsi="TimesNewRoman" w:cs="TimesNewRoman"/>
          <w:b/>
          <w:bCs/>
          <w:sz w:val="28"/>
          <w:szCs w:val="28"/>
        </w:rPr>
      </w:pPr>
      <w:r>
        <w:rPr>
          <w:rFonts w:ascii="TimesNewRoman" w:hAnsi="TimesNewRoman" w:cs="TimesNewRoman"/>
          <w:b/>
          <w:bCs/>
          <w:sz w:val="28"/>
          <w:szCs w:val="28"/>
        </w:rPr>
        <w:t>La radiocommande (RC) :</w:t>
      </w:r>
    </w:p>
    <w:p w14:paraId="58D9B1AC" w14:textId="28EE01D8" w:rsidR="007336DF" w:rsidRPr="007336DF" w:rsidRDefault="007336DF" w:rsidP="007336DF">
      <w:pPr>
        <w:spacing w:line="360" w:lineRule="auto"/>
        <w:jc w:val="both"/>
        <w:rPr>
          <w:rFonts w:ascii="TimesNewRoman" w:hAnsi="TimesNewRoman" w:cs="TimesNewRoman"/>
          <w:b/>
          <w:bCs/>
          <w:sz w:val="28"/>
          <w:szCs w:val="28"/>
          <w:u w:val="single"/>
        </w:rPr>
      </w:pPr>
      <w:r w:rsidRPr="007336DF">
        <w:rPr>
          <w:rFonts w:ascii="TimesNewRoman" w:hAnsi="TimesNewRoman" w:cs="TimesNewRoman"/>
          <w:b/>
          <w:bCs/>
          <w:sz w:val="28"/>
          <w:szCs w:val="28"/>
          <w:u w:val="single"/>
        </w:rPr>
        <w:t>Définition :</w:t>
      </w:r>
    </w:p>
    <w:p w14:paraId="3EF64AD2" w14:textId="13EF02D6" w:rsidR="007336DF" w:rsidRDefault="007336DF" w:rsidP="007336DF">
      <w:pPr>
        <w:spacing w:line="360" w:lineRule="auto"/>
        <w:ind w:firstLine="720"/>
        <w:jc w:val="both"/>
        <w:rPr>
          <w:rFonts w:ascii="TimesNewRoman" w:hAnsi="TimesNewRoman" w:cs="TimesNewRoman"/>
          <w:sz w:val="24"/>
          <w:szCs w:val="24"/>
        </w:rPr>
      </w:pPr>
      <w:r w:rsidRPr="007336DF">
        <w:rPr>
          <w:rFonts w:ascii="TimesNewRoman" w:hAnsi="TimesNewRoman" w:cs="TimesNewRoman"/>
          <w:sz w:val="24"/>
          <w:szCs w:val="24"/>
        </w:rPr>
        <w:t>Une radiocommande est un type de </w:t>
      </w:r>
      <w:hyperlink r:id="rId121" w:tooltip="Télécommande" w:history="1">
        <w:r w:rsidRPr="007336DF">
          <w:rPr>
            <w:rFonts w:ascii="TimesNewRoman" w:hAnsi="TimesNewRoman" w:cs="TimesNewRoman"/>
            <w:sz w:val="24"/>
            <w:szCs w:val="24"/>
          </w:rPr>
          <w:t>télécommande</w:t>
        </w:r>
      </w:hyperlink>
      <w:r w:rsidRPr="007336DF">
        <w:rPr>
          <w:rFonts w:ascii="TimesNewRoman" w:hAnsi="TimesNewRoman" w:cs="TimesNewRoman"/>
          <w:sz w:val="24"/>
          <w:szCs w:val="24"/>
        </w:rPr>
        <w:t>, un outil permettant de contrôler à distance un appareil, via de la </w:t>
      </w:r>
      <w:hyperlink r:id="rId122" w:tooltip="Radiocommunication" w:history="1">
        <w:r w:rsidRPr="007336DF">
          <w:rPr>
            <w:rFonts w:ascii="TimesNewRoman" w:hAnsi="TimesNewRoman" w:cs="TimesNewRoman"/>
            <w:sz w:val="24"/>
            <w:szCs w:val="24"/>
          </w:rPr>
          <w:t>radiocommunication</w:t>
        </w:r>
      </w:hyperlink>
      <w:r w:rsidRPr="007336DF">
        <w:rPr>
          <w:rFonts w:ascii="TimesNewRoman" w:hAnsi="TimesNewRoman" w:cs="TimesNewRoman"/>
          <w:sz w:val="24"/>
          <w:szCs w:val="24"/>
        </w:rPr>
        <w:t xml:space="preserve">, Ce type de commande est utilisé dans </w:t>
      </w:r>
      <w:r w:rsidRPr="007336DF">
        <w:rPr>
          <w:rFonts w:ascii="TimesNewRoman" w:hAnsi="TimesNewRoman" w:cs="TimesNewRoman"/>
          <w:sz w:val="24"/>
          <w:szCs w:val="24"/>
        </w:rPr>
        <w:lastRenderedPageBreak/>
        <w:t>l'</w:t>
      </w:r>
      <w:hyperlink r:id="rId123" w:tooltip="Aéronautique" w:history="1">
        <w:r w:rsidRPr="007336DF">
          <w:rPr>
            <w:rFonts w:ascii="TimesNewRoman" w:hAnsi="TimesNewRoman" w:cs="TimesNewRoman"/>
            <w:sz w:val="24"/>
            <w:szCs w:val="24"/>
          </w:rPr>
          <w:t>aéronautique</w:t>
        </w:r>
      </w:hyperlink>
      <w:r w:rsidRPr="007336DF">
        <w:rPr>
          <w:rFonts w:ascii="TimesNewRoman" w:hAnsi="TimesNewRoman" w:cs="TimesNewRoman"/>
          <w:sz w:val="24"/>
          <w:szCs w:val="24"/>
        </w:rPr>
        <w:t>, l'</w:t>
      </w:r>
      <w:hyperlink r:id="rId124" w:tooltip="Aérospatiale (discipline scientifique)" w:history="1">
        <w:r w:rsidRPr="007336DF">
          <w:rPr>
            <w:rFonts w:ascii="TimesNewRoman" w:hAnsi="TimesNewRoman" w:cs="TimesNewRoman"/>
            <w:sz w:val="24"/>
            <w:szCs w:val="24"/>
          </w:rPr>
          <w:t>aérospatiale</w:t>
        </w:r>
      </w:hyperlink>
      <w:r w:rsidRPr="007336DF">
        <w:rPr>
          <w:rFonts w:ascii="TimesNewRoman" w:hAnsi="TimesNewRoman" w:cs="TimesNewRoman"/>
          <w:sz w:val="24"/>
          <w:szCs w:val="24"/>
        </w:rPr>
        <w:t>, le </w:t>
      </w:r>
      <w:hyperlink r:id="rId125" w:tooltip="Modélisme" w:history="1">
        <w:r w:rsidRPr="007336DF">
          <w:rPr>
            <w:rFonts w:ascii="TimesNewRoman" w:hAnsi="TimesNewRoman" w:cs="TimesNewRoman"/>
            <w:sz w:val="24"/>
            <w:szCs w:val="24"/>
          </w:rPr>
          <w:t>modélisme</w:t>
        </w:r>
      </w:hyperlink>
      <w:r w:rsidRPr="007336DF">
        <w:rPr>
          <w:rFonts w:ascii="TimesNewRoman" w:hAnsi="TimesNewRoman" w:cs="TimesNewRoman"/>
          <w:sz w:val="24"/>
          <w:szCs w:val="24"/>
        </w:rPr>
        <w:t>, ou encore des situations, ou une action pouvant être dangereuse pour les humains dans lequel un robot radiocommandé intervient.</w:t>
      </w:r>
    </w:p>
    <w:p w14:paraId="6F6FB0AA" w14:textId="32FA1C3B" w:rsidR="007336DF" w:rsidRDefault="007336DF" w:rsidP="007336DF">
      <w:pPr>
        <w:spacing w:line="360" w:lineRule="auto"/>
        <w:jc w:val="both"/>
        <w:rPr>
          <w:rFonts w:ascii="TimesNewRoman" w:hAnsi="TimesNewRoman" w:cs="TimesNewRoman"/>
          <w:b/>
          <w:bCs/>
          <w:sz w:val="28"/>
          <w:szCs w:val="28"/>
          <w:u w:val="single"/>
        </w:rPr>
      </w:pPr>
      <w:r w:rsidRPr="007336DF">
        <w:rPr>
          <w:rFonts w:ascii="TimesNewRoman" w:hAnsi="TimesNewRoman" w:cs="TimesNewRoman"/>
          <w:b/>
          <w:bCs/>
          <w:sz w:val="28"/>
          <w:szCs w:val="28"/>
          <w:u w:val="single"/>
        </w:rPr>
        <w:t>Commandes et in</w:t>
      </w:r>
      <w:r>
        <w:rPr>
          <w:rFonts w:ascii="TimesNewRoman" w:hAnsi="TimesNewRoman" w:cs="TimesNewRoman"/>
          <w:b/>
          <w:bCs/>
          <w:sz w:val="28"/>
          <w:szCs w:val="28"/>
          <w:u w:val="single"/>
        </w:rPr>
        <w:t>terrupteur de RC :</w:t>
      </w:r>
    </w:p>
    <w:p w14:paraId="39E06866" w14:textId="5CA626B4" w:rsidR="007336DF" w:rsidRDefault="00176332" w:rsidP="007336DF">
      <w:pPr>
        <w:spacing w:line="360" w:lineRule="auto"/>
        <w:jc w:val="both"/>
        <w:rPr>
          <w:rFonts w:ascii="TimesNewRoman" w:hAnsi="TimesNewRoman" w:cs="TimesNewRoman"/>
          <w:b/>
          <w:bCs/>
          <w:sz w:val="28"/>
          <w:szCs w:val="28"/>
          <w:u w:val="single"/>
        </w:rPr>
      </w:pPr>
      <w:r w:rsidRPr="002C5C72">
        <w:rPr>
          <w:rFonts w:ascii="TimesNewRoman" w:hAnsi="TimesNewRoman" w:cs="TimesNewRoman"/>
          <w:b/>
          <w:bCs/>
          <w:noProof/>
          <w:sz w:val="28"/>
          <w:szCs w:val="28"/>
          <w:lang w:eastAsia="fr-FR"/>
        </w:rPr>
        <mc:AlternateContent>
          <mc:Choice Requires="wps">
            <w:drawing>
              <wp:anchor distT="0" distB="0" distL="114300" distR="114300" simplePos="0" relativeHeight="251839488" behindDoc="1" locked="0" layoutInCell="1" allowOverlap="1" wp14:anchorId="06362293" wp14:editId="63AB1D43">
                <wp:simplePos x="0" y="0"/>
                <wp:positionH relativeFrom="margin">
                  <wp:posOffset>775335</wp:posOffset>
                </wp:positionH>
                <wp:positionV relativeFrom="paragraph">
                  <wp:posOffset>5258435</wp:posOffset>
                </wp:positionV>
                <wp:extent cx="4782460" cy="186844"/>
                <wp:effectExtent l="0" t="0" r="0" b="3810"/>
                <wp:wrapNone/>
                <wp:docPr id="1027"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2460" cy="186844"/>
                        </a:xfrm>
                        <a:prstGeom prst="rect">
                          <a:avLst/>
                        </a:prstGeom>
                        <a:solidFill>
                          <a:prstClr val="white"/>
                        </a:solidFill>
                        <a:ln>
                          <a:noFill/>
                        </a:ln>
                      </wps:spPr>
                      <wps:txbx>
                        <w:txbxContent>
                          <w:p w14:paraId="150E8F66" w14:textId="73A2616B" w:rsidR="00C81D0D" w:rsidRDefault="00C81D0D" w:rsidP="00176332">
                            <w:pPr>
                              <w:spacing w:line="360" w:lineRule="auto"/>
                              <w:jc w:val="center"/>
                              <w:rPr>
                                <w:rFonts w:ascii="TimesNewRoman" w:hAnsi="TimesNewRoman" w:cs="TimesNewRoman"/>
                                <w:b/>
                                <w:bCs/>
                                <w:sz w:val="28"/>
                                <w:szCs w:val="28"/>
                                <w:u w:val="single"/>
                              </w:rPr>
                            </w:pPr>
                            <w:r w:rsidRPr="00AA68B2">
                              <w:rPr>
                                <w:rFonts w:asciiTheme="majorBidi" w:hAnsiTheme="majorBidi" w:cstheme="majorBidi"/>
                                <w:b/>
                                <w:bCs/>
                                <w:i/>
                                <w:iCs/>
                                <w:sz w:val="18"/>
                                <w:szCs w:val="18"/>
                              </w:rPr>
                              <w:t>Figure IV.</w:t>
                            </w:r>
                            <w:r>
                              <w:rPr>
                                <w:rFonts w:asciiTheme="majorBidi" w:hAnsiTheme="majorBidi" w:cstheme="majorBidi"/>
                                <w:b/>
                                <w:bCs/>
                                <w:i/>
                                <w:iCs/>
                                <w:sz w:val="18"/>
                                <w:szCs w:val="18"/>
                              </w:rPr>
                              <w:t>14</w:t>
                            </w:r>
                            <w:r w:rsidRPr="00AA68B2">
                              <w:rPr>
                                <w:rFonts w:asciiTheme="majorBidi" w:hAnsiTheme="majorBidi" w:cstheme="majorBidi"/>
                                <w:b/>
                                <w:bCs/>
                                <w:i/>
                                <w:iCs/>
                                <w:sz w:val="18"/>
                                <w:szCs w:val="18"/>
                              </w:rPr>
                              <w:t>:</w:t>
                            </w:r>
                            <w:r w:rsidRPr="00AA68B2">
                              <w:rPr>
                                <w:rFonts w:asciiTheme="majorBidi" w:hAnsiTheme="majorBidi" w:cstheme="majorBidi"/>
                                <w:sz w:val="18"/>
                                <w:szCs w:val="18"/>
                                <w:lang w:val="fr-CA"/>
                              </w:rPr>
                              <w:t xml:space="preserve"> </w:t>
                            </w:r>
                            <w:r w:rsidRPr="002F1937">
                              <w:rPr>
                                <w:rFonts w:asciiTheme="majorBidi" w:hAnsiTheme="majorBidi" w:cstheme="majorBidi"/>
                                <w:i/>
                                <w:iCs/>
                                <w:color w:val="000000"/>
                                <w:sz w:val="18"/>
                                <w:szCs w:val="18"/>
                                <w:shd w:val="clear" w:color="auto" w:fill="FFFFFF"/>
                              </w:rPr>
                              <w:t>Commandes et in</w:t>
                            </w:r>
                            <w:r>
                              <w:rPr>
                                <w:rFonts w:asciiTheme="majorBidi" w:hAnsiTheme="majorBidi" w:cstheme="majorBidi"/>
                                <w:i/>
                                <w:iCs/>
                                <w:color w:val="000000"/>
                                <w:sz w:val="18"/>
                                <w:szCs w:val="18"/>
                                <w:shd w:val="clear" w:color="auto" w:fill="FFFFFF"/>
                              </w:rPr>
                              <w:t>terrupteur de radio commande</w:t>
                            </w:r>
                          </w:p>
                          <w:p w14:paraId="5CABB698" w14:textId="5B84E9EA" w:rsidR="00C81D0D" w:rsidRPr="00AA68B2" w:rsidRDefault="00C81D0D" w:rsidP="002F1937">
                            <w:pPr>
                              <w:spacing w:line="360" w:lineRule="auto"/>
                              <w:jc w:val="center"/>
                              <w:rPr>
                                <w:rFonts w:asciiTheme="majorBidi" w:hAnsiTheme="majorBidi" w:cstheme="majorBidi"/>
                                <w:i/>
                                <w:iCs/>
                                <w:color w:val="000000"/>
                                <w:sz w:val="18"/>
                                <w:szCs w:val="18"/>
                                <w:shd w:val="clear" w:color="auto" w:fill="FFFFF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6362293" id="_x0000_s1085" type="#_x0000_t202" style="position:absolute;left:0;text-align:left;margin-left:61.05pt;margin-top:414.05pt;width:376.55pt;height:14.7pt;z-index:-251476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" stroked="f">
                <v:path arrowok="t"/>
                <v:textbox inset="0,0,0,0">
                  <w:txbxContent>
                    <w:p w14:paraId="150E8F66" w14:textId="73A2616B" w:rsidR="00C81D0D" w:rsidRDefault="00C81D0D" w:rsidP="00176332">
                      <w:pPr>
                        <w:spacing w:line="360" w:lineRule="auto"/>
                        <w:jc w:val="center"/>
                        <w:rPr>
                          <w:rFonts w:ascii="TimesNewRoman" w:hAnsi="TimesNewRoman" w:cs="TimesNewRoman"/>
                          <w:b/>
                          <w:bCs/>
                          <w:sz w:val="28"/>
                          <w:szCs w:val="28"/>
                          <w:u w:val="single"/>
                        </w:rPr>
                      </w:pPr>
                      <w:r w:rsidRPr="00AA68B2">
                        <w:rPr>
                          <w:rFonts w:asciiTheme="majorBidi" w:hAnsiTheme="majorBidi" w:cstheme="majorBidi"/>
                          <w:b/>
                          <w:bCs/>
                          <w:i/>
                          <w:iCs/>
                          <w:sz w:val="18"/>
                          <w:szCs w:val="18"/>
                        </w:rPr>
                        <w:t>Figure IV.</w:t>
                      </w:r>
                      <w:r>
                        <w:rPr>
                          <w:rFonts w:asciiTheme="majorBidi" w:hAnsiTheme="majorBidi" w:cstheme="majorBidi"/>
                          <w:b/>
                          <w:bCs/>
                          <w:i/>
                          <w:iCs/>
                          <w:sz w:val="18"/>
                          <w:szCs w:val="18"/>
                        </w:rPr>
                        <w:t>14</w:t>
                      </w:r>
                      <w:r w:rsidRPr="00AA68B2">
                        <w:rPr>
                          <w:rFonts w:asciiTheme="majorBidi" w:hAnsiTheme="majorBidi" w:cstheme="majorBidi"/>
                          <w:b/>
                          <w:bCs/>
                          <w:i/>
                          <w:iCs/>
                          <w:sz w:val="18"/>
                          <w:szCs w:val="18"/>
                        </w:rPr>
                        <w:t>:</w:t>
                      </w:r>
                      <w:r w:rsidRPr="00AA68B2">
                        <w:rPr>
                          <w:rFonts w:asciiTheme="majorBidi" w:hAnsiTheme="majorBidi" w:cstheme="majorBidi"/>
                          <w:sz w:val="18"/>
                          <w:szCs w:val="18"/>
                          <w:lang w:val="fr-CA"/>
                        </w:rPr>
                        <w:t xml:space="preserve"> </w:t>
                      </w:r>
                      <w:r w:rsidRPr="002F1937">
                        <w:rPr>
                          <w:rFonts w:asciiTheme="majorBidi" w:hAnsiTheme="majorBidi" w:cstheme="majorBidi"/>
                          <w:i/>
                          <w:iCs/>
                          <w:color w:val="000000"/>
                          <w:sz w:val="18"/>
                          <w:szCs w:val="18"/>
                          <w:shd w:val="clear" w:color="auto" w:fill="FFFFFF"/>
                        </w:rPr>
                        <w:t>Commandes et in</w:t>
                      </w:r>
                      <w:r>
                        <w:rPr>
                          <w:rFonts w:asciiTheme="majorBidi" w:hAnsiTheme="majorBidi" w:cstheme="majorBidi"/>
                          <w:i/>
                          <w:iCs/>
                          <w:color w:val="000000"/>
                          <w:sz w:val="18"/>
                          <w:szCs w:val="18"/>
                          <w:shd w:val="clear" w:color="auto" w:fill="FFFFFF"/>
                        </w:rPr>
                        <w:t>terrupteur de radio commande</w:t>
                      </w:r>
                    </w:p>
                    <w:p w14:paraId="5CABB698" w14:textId="5B84E9EA" w:rsidR="00C81D0D" w:rsidRPr="00AA68B2" w:rsidRDefault="00C81D0D" w:rsidP="002F1937">
                      <w:pPr>
                        <w:spacing w:line="360" w:lineRule="auto"/>
                        <w:jc w:val="center"/>
                        <w:rPr>
                          <w:rFonts w:asciiTheme="majorBidi" w:hAnsiTheme="majorBidi" w:cstheme="majorBidi"/>
                          <w:i/>
                          <w:iCs/>
                          <w:color w:val="000000"/>
                          <w:sz w:val="18"/>
                          <w:szCs w:val="18"/>
                          <w:shd w:val="clear" w:color="auto" w:fill="FFFFFF"/>
                        </w:rPr>
                      </w:pPr>
                    </w:p>
                  </w:txbxContent>
                </v:textbox>
                <w10:wrap anchorx="margin"/>
              </v:shape>
            </w:pict>
          </mc:Fallback>
        </mc:AlternateContent>
      </w:r>
      <w:r w:rsidR="007336DF" w:rsidRPr="007336DF">
        <w:rPr>
          <w:rFonts w:ascii="TimesNewRoman" w:hAnsi="TimesNewRoman" w:cs="TimesNewRoman"/>
          <w:b/>
          <w:bCs/>
          <w:noProof/>
          <w:sz w:val="28"/>
          <w:szCs w:val="28"/>
          <w:u w:val="single"/>
          <w:lang w:eastAsia="fr-FR"/>
        </w:rPr>
        <w:drawing>
          <wp:inline distT="0" distB="0" distL="0" distR="0" wp14:anchorId="0C71A60D" wp14:editId="024AD5C4">
            <wp:extent cx="5766435" cy="4905375"/>
            <wp:effectExtent l="152400" t="152400" r="367665" b="371475"/>
            <wp:docPr id="11" name="Picture 11" descr="C:\Users\sony-Vaio\Desktop\r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ony-Vaio\Desktop\rc.jpg"/>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767281" cy="4906095"/>
                    </a:xfrm>
                    <a:prstGeom prst="rect">
                      <a:avLst/>
                    </a:prstGeom>
                    <a:ln>
                      <a:noFill/>
                    </a:ln>
                    <a:effectLst>
                      <a:outerShdw blurRad="292100" dist="139700" dir="2700000" algn="tl" rotWithShape="0">
                        <a:srgbClr val="333333">
                          <a:alpha val="65000"/>
                        </a:srgbClr>
                      </a:outerShdw>
                    </a:effectLst>
                  </pic:spPr>
                </pic:pic>
              </a:graphicData>
            </a:graphic>
          </wp:inline>
        </w:drawing>
      </w:r>
    </w:p>
    <w:p w14:paraId="11294362" w14:textId="00F46A63" w:rsidR="008623D0" w:rsidRPr="0036676E" w:rsidRDefault="008623D0" w:rsidP="004E6B88">
      <w:pPr>
        <w:pStyle w:val="ListParagraph"/>
        <w:numPr>
          <w:ilvl w:val="0"/>
          <w:numId w:val="21"/>
        </w:numPr>
        <w:spacing w:before="240" w:after="0" w:line="360" w:lineRule="auto"/>
        <w:ind w:left="180" w:firstLine="180"/>
        <w:jc w:val="both"/>
        <w:rPr>
          <w:rFonts w:ascii="TimesNewRoman" w:hAnsi="TimesNewRoman" w:cs="TimesNewRoman"/>
          <w:b/>
          <w:bCs/>
          <w:sz w:val="28"/>
          <w:szCs w:val="28"/>
        </w:rPr>
      </w:pPr>
      <w:r w:rsidRPr="0036676E">
        <w:rPr>
          <w:rFonts w:ascii="TimesNewRoman" w:hAnsi="TimesNewRoman" w:cs="TimesNewRoman"/>
          <w:b/>
          <w:bCs/>
          <w:sz w:val="28"/>
          <w:szCs w:val="28"/>
        </w:rPr>
        <w:t>Branchement</w:t>
      </w:r>
      <w:r>
        <w:rPr>
          <w:rFonts w:ascii="TimesNewRoman" w:hAnsi="TimesNewRoman" w:cs="TimesNewRoman"/>
          <w:b/>
          <w:bCs/>
          <w:sz w:val="28"/>
          <w:szCs w:val="28"/>
        </w:rPr>
        <w:t xml:space="preserve"> avec la</w:t>
      </w:r>
      <w:r w:rsidRPr="0036676E">
        <w:rPr>
          <w:rFonts w:ascii="TimesNewRoman" w:hAnsi="TimesNewRoman" w:cs="TimesNewRoman"/>
          <w:b/>
          <w:bCs/>
          <w:sz w:val="28"/>
          <w:szCs w:val="28"/>
        </w:rPr>
        <w:t xml:space="preserve"> carte A</w:t>
      </w:r>
      <w:r>
        <w:rPr>
          <w:rFonts w:ascii="TimesNewRoman" w:hAnsi="TimesNewRoman" w:cs="TimesNewRoman"/>
          <w:b/>
          <w:bCs/>
          <w:sz w:val="28"/>
          <w:szCs w:val="28"/>
        </w:rPr>
        <w:t>rduino Uno </w:t>
      </w:r>
    </w:p>
    <w:p w14:paraId="7667455F" w14:textId="22C4B765" w:rsidR="00E141B6" w:rsidRDefault="00831B17" w:rsidP="009458E7">
      <w:pPr>
        <w:autoSpaceDE w:val="0"/>
        <w:autoSpaceDN w:val="0"/>
        <w:adjustRightInd w:val="0"/>
        <w:spacing w:before="100" w:beforeAutospacing="1" w:after="0" w:line="360" w:lineRule="auto"/>
        <w:rPr>
          <w:rFonts w:ascii="TimesNewRoman" w:hAnsi="TimesNewRoman" w:cs="TimesNewRoman"/>
          <w:sz w:val="24"/>
          <w:szCs w:val="24"/>
        </w:rPr>
      </w:pPr>
      <w:r>
        <w:rPr>
          <w:rFonts w:ascii="TimesNewRoman" w:hAnsi="TimesNewRoman" w:cs="TimesNewRoman"/>
          <w:sz w:val="24"/>
          <w:szCs w:val="24"/>
        </w:rPr>
        <w:tab/>
      </w:r>
      <w:r w:rsidRPr="00831B17">
        <w:rPr>
          <w:rFonts w:ascii="TimesNewRoman" w:hAnsi="TimesNewRoman" w:cs="TimesNewRoman"/>
          <w:sz w:val="24"/>
          <w:szCs w:val="24"/>
        </w:rPr>
        <w:t xml:space="preserve">La figure ci-dessous illustre le câblage entre </w:t>
      </w:r>
      <w:r w:rsidR="0035058F">
        <w:rPr>
          <w:rFonts w:ascii="TimesNewRoman" w:hAnsi="TimesNewRoman" w:cs="TimesNewRoman"/>
          <w:sz w:val="24"/>
          <w:szCs w:val="24"/>
        </w:rPr>
        <w:t>la</w:t>
      </w:r>
      <w:r w:rsidRPr="00831B17">
        <w:rPr>
          <w:rFonts w:ascii="TimesNewRoman" w:hAnsi="TimesNewRoman" w:cs="TimesNewRoman"/>
          <w:sz w:val="24"/>
          <w:szCs w:val="24"/>
        </w:rPr>
        <w:t xml:space="preserve"> carte Arduino et les différents matériaux nécessaires à la réalisation du quad</w:t>
      </w:r>
      <w:r>
        <w:rPr>
          <w:rFonts w:ascii="TimesNewRoman" w:hAnsi="TimesNewRoman" w:cs="TimesNewRoman"/>
          <w:sz w:val="24"/>
          <w:szCs w:val="24"/>
        </w:rPr>
        <w:t>ri</w:t>
      </w:r>
      <w:r w:rsidRPr="00831B17">
        <w:rPr>
          <w:rFonts w:ascii="TimesNewRoman" w:hAnsi="TimesNewRoman" w:cs="TimesNewRoman"/>
          <w:sz w:val="24"/>
          <w:szCs w:val="24"/>
        </w:rPr>
        <w:t>coptère</w:t>
      </w:r>
      <w:r>
        <w:rPr>
          <w:rFonts w:ascii="TimesNewRoman" w:hAnsi="TimesNewRoman" w:cs="TimesNewRoman"/>
          <w:sz w:val="24"/>
          <w:szCs w:val="24"/>
        </w:rPr>
        <w:t>.</w:t>
      </w:r>
    </w:p>
    <w:p w14:paraId="2949CF12" w14:textId="77777777" w:rsidR="00176332" w:rsidRPr="00831B17" w:rsidRDefault="00176332" w:rsidP="009458E7">
      <w:pPr>
        <w:autoSpaceDE w:val="0"/>
        <w:autoSpaceDN w:val="0"/>
        <w:adjustRightInd w:val="0"/>
        <w:spacing w:before="100" w:beforeAutospacing="1" w:after="0" w:line="360" w:lineRule="auto"/>
        <w:rPr>
          <w:rFonts w:asciiTheme="majorBidi" w:hAnsiTheme="majorBidi" w:cstheme="majorBidi"/>
          <w:b/>
          <w:sz w:val="24"/>
          <w:szCs w:val="24"/>
        </w:rPr>
      </w:pPr>
    </w:p>
    <w:p w14:paraId="7E2397CE" w14:textId="3461D4DC" w:rsidR="00EC4A70" w:rsidRPr="00057091" w:rsidRDefault="006211F7" w:rsidP="00000B80">
      <w:pPr>
        <w:autoSpaceDE w:val="0"/>
        <w:autoSpaceDN w:val="0"/>
        <w:adjustRightInd w:val="0"/>
        <w:spacing w:before="100" w:beforeAutospacing="1" w:after="100" w:afterAutospacing="1" w:line="360" w:lineRule="auto"/>
        <w:rPr>
          <w:rFonts w:asciiTheme="majorBidi" w:hAnsiTheme="majorBidi" w:cstheme="majorBidi"/>
          <w:b/>
          <w:sz w:val="72"/>
          <w:szCs w:val="24"/>
        </w:rPr>
      </w:pPr>
      <w:r w:rsidRPr="00831B17">
        <w:rPr>
          <w:rFonts w:asciiTheme="majorBidi" w:hAnsiTheme="majorBidi" w:cstheme="majorBidi"/>
          <w:noProof/>
          <w:sz w:val="24"/>
          <w:szCs w:val="24"/>
          <w:lang w:eastAsia="fr-FR"/>
        </w:rPr>
        <w:lastRenderedPageBreak/>
        <w:drawing>
          <wp:anchor distT="0" distB="0" distL="114300" distR="114300" simplePos="0" relativeHeight="251735040" behindDoc="0" locked="0" layoutInCell="1" allowOverlap="1" wp14:anchorId="2F12B018" wp14:editId="48D9262A">
            <wp:simplePos x="0" y="0"/>
            <wp:positionH relativeFrom="margin">
              <wp:posOffset>-292924</wp:posOffset>
            </wp:positionH>
            <wp:positionV relativeFrom="paragraph">
              <wp:posOffset>-111193</wp:posOffset>
            </wp:positionV>
            <wp:extent cx="6256857" cy="3415614"/>
            <wp:effectExtent l="152400" t="152400" r="353695" b="35687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6256857" cy="3415614"/>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522B4A">
        <w:rPr>
          <w:rFonts w:asciiTheme="majorBidi" w:hAnsiTheme="majorBidi" w:cstheme="majorBidi"/>
          <w:b/>
          <w:sz w:val="72"/>
          <w:szCs w:val="24"/>
        </w:rPr>
        <w:tab/>
      </w:r>
    </w:p>
    <w:p w14:paraId="3683A9B4" w14:textId="0BDCE5A0" w:rsidR="00EC4A70" w:rsidRPr="00057091" w:rsidRDefault="00EC4A70" w:rsidP="00EC4A70">
      <w:pPr>
        <w:autoSpaceDE w:val="0"/>
        <w:autoSpaceDN w:val="0"/>
        <w:adjustRightInd w:val="0"/>
        <w:spacing w:before="100" w:beforeAutospacing="1" w:after="100" w:afterAutospacing="1" w:line="360" w:lineRule="auto"/>
        <w:jc w:val="center"/>
        <w:rPr>
          <w:rFonts w:asciiTheme="majorBidi" w:hAnsiTheme="majorBidi" w:cstheme="majorBidi"/>
          <w:b/>
          <w:sz w:val="72"/>
          <w:szCs w:val="24"/>
        </w:rPr>
      </w:pPr>
    </w:p>
    <w:p w14:paraId="74123F92" w14:textId="325DBBD6" w:rsidR="00EC4A70" w:rsidRDefault="00EC4A70" w:rsidP="00EC4A70">
      <w:pPr>
        <w:autoSpaceDE w:val="0"/>
        <w:autoSpaceDN w:val="0"/>
        <w:adjustRightInd w:val="0"/>
        <w:spacing w:before="100" w:beforeAutospacing="1" w:after="100" w:afterAutospacing="1" w:line="360" w:lineRule="auto"/>
        <w:jc w:val="center"/>
        <w:rPr>
          <w:rFonts w:asciiTheme="majorBidi" w:hAnsiTheme="majorBidi" w:cstheme="majorBidi"/>
          <w:b/>
          <w:sz w:val="72"/>
          <w:szCs w:val="24"/>
        </w:rPr>
      </w:pPr>
    </w:p>
    <w:p w14:paraId="149DD7FA" w14:textId="3FD54459" w:rsidR="00226B70" w:rsidRPr="00226B70" w:rsidRDefault="00AA68B2" w:rsidP="00226B70">
      <w:pPr>
        <w:tabs>
          <w:tab w:val="left" w:pos="1327"/>
          <w:tab w:val="center" w:pos="4739"/>
        </w:tabs>
        <w:autoSpaceDE w:val="0"/>
        <w:autoSpaceDN w:val="0"/>
        <w:adjustRightInd w:val="0"/>
        <w:spacing w:before="100" w:beforeAutospacing="1" w:after="100" w:afterAutospacing="1" w:line="360" w:lineRule="auto"/>
        <w:rPr>
          <w:rFonts w:asciiTheme="majorBidi" w:hAnsiTheme="majorBidi" w:cstheme="majorBidi"/>
          <w:b/>
          <w:sz w:val="28"/>
          <w:szCs w:val="8"/>
        </w:rPr>
      </w:pPr>
      <w:r>
        <w:rPr>
          <w:rFonts w:asciiTheme="majorBidi" w:hAnsiTheme="majorBidi" w:cstheme="majorBidi"/>
          <w:b/>
          <w:sz w:val="72"/>
          <w:szCs w:val="24"/>
        </w:rPr>
        <w:tab/>
      </w:r>
    </w:p>
    <w:p w14:paraId="5ABC6EAF" w14:textId="01867DD7" w:rsidR="00226B70" w:rsidRPr="00226B70" w:rsidRDefault="006211F7" w:rsidP="00226B70">
      <w:pPr>
        <w:spacing w:after="0" w:line="360" w:lineRule="auto"/>
        <w:jc w:val="both"/>
        <w:rPr>
          <w:rFonts w:asciiTheme="majorBidi" w:hAnsiTheme="majorBidi" w:cstheme="majorBidi"/>
          <w:b/>
          <w:sz w:val="44"/>
          <w:szCs w:val="16"/>
        </w:rPr>
      </w:pPr>
      <w:r w:rsidRPr="002C5C72">
        <w:rPr>
          <w:rFonts w:ascii="TimesNewRoman" w:hAnsi="TimesNewRoman" w:cs="TimesNewRoman"/>
          <w:b/>
          <w:bCs/>
          <w:noProof/>
          <w:sz w:val="28"/>
          <w:szCs w:val="28"/>
          <w:lang w:eastAsia="fr-FR"/>
        </w:rPr>
        <mc:AlternateContent>
          <mc:Choice Requires="wps">
            <w:drawing>
              <wp:anchor distT="0" distB="0" distL="114300" distR="114300" simplePos="0" relativeHeight="251737088" behindDoc="1" locked="0" layoutInCell="1" allowOverlap="1" wp14:anchorId="79A78896" wp14:editId="7584C577">
                <wp:simplePos x="0" y="0"/>
                <wp:positionH relativeFrom="margin">
                  <wp:posOffset>498938</wp:posOffset>
                </wp:positionH>
                <wp:positionV relativeFrom="paragraph">
                  <wp:posOffset>124494</wp:posOffset>
                </wp:positionV>
                <wp:extent cx="4782460" cy="186844"/>
                <wp:effectExtent l="0" t="0" r="0" b="3810"/>
                <wp:wrapNone/>
                <wp:docPr id="39"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2460" cy="186844"/>
                        </a:xfrm>
                        <a:prstGeom prst="rect">
                          <a:avLst/>
                        </a:prstGeom>
                        <a:solidFill>
                          <a:prstClr val="white"/>
                        </a:solidFill>
                        <a:ln>
                          <a:noFill/>
                        </a:ln>
                      </wps:spPr>
                      <wps:txbx>
                        <w:txbxContent>
                          <w:p w14:paraId="10BECD78" w14:textId="55761368" w:rsidR="00C81D0D" w:rsidRPr="00AA68B2" w:rsidRDefault="00C81D0D" w:rsidP="00AA68B2">
                            <w:pPr>
                              <w:spacing w:line="360" w:lineRule="auto"/>
                              <w:jc w:val="center"/>
                              <w:rPr>
                                <w:rFonts w:asciiTheme="majorBidi" w:hAnsiTheme="majorBidi" w:cstheme="majorBidi"/>
                                <w:i/>
                                <w:iCs/>
                                <w:color w:val="000000"/>
                                <w:sz w:val="18"/>
                                <w:szCs w:val="18"/>
                                <w:shd w:val="clear" w:color="auto" w:fill="FFFFFF"/>
                              </w:rPr>
                            </w:pPr>
                            <w:r w:rsidRPr="00AA68B2">
                              <w:rPr>
                                <w:rFonts w:asciiTheme="majorBidi" w:hAnsiTheme="majorBidi" w:cstheme="majorBidi"/>
                                <w:b/>
                                <w:bCs/>
                                <w:i/>
                                <w:iCs/>
                                <w:sz w:val="18"/>
                                <w:szCs w:val="18"/>
                              </w:rPr>
                              <w:t>Figure IV.</w:t>
                            </w:r>
                            <w:r>
                              <w:rPr>
                                <w:rFonts w:asciiTheme="majorBidi" w:hAnsiTheme="majorBidi" w:cstheme="majorBidi"/>
                                <w:b/>
                                <w:bCs/>
                                <w:i/>
                                <w:iCs/>
                                <w:sz w:val="18"/>
                                <w:szCs w:val="18"/>
                              </w:rPr>
                              <w:t>15</w:t>
                            </w:r>
                            <w:r w:rsidRPr="00AA68B2">
                              <w:rPr>
                                <w:rFonts w:asciiTheme="majorBidi" w:hAnsiTheme="majorBidi" w:cstheme="majorBidi"/>
                                <w:b/>
                                <w:bCs/>
                                <w:i/>
                                <w:iCs/>
                                <w:sz w:val="18"/>
                                <w:szCs w:val="18"/>
                              </w:rPr>
                              <w:t>:</w:t>
                            </w:r>
                            <w:r w:rsidRPr="00AA68B2">
                              <w:rPr>
                                <w:rFonts w:asciiTheme="majorBidi" w:hAnsiTheme="majorBidi" w:cstheme="majorBidi"/>
                                <w:sz w:val="18"/>
                                <w:szCs w:val="18"/>
                                <w:lang w:val="fr-CA"/>
                              </w:rPr>
                              <w:t xml:space="preserve"> </w:t>
                            </w:r>
                            <w:r w:rsidRPr="00AA68B2">
                              <w:rPr>
                                <w:rFonts w:asciiTheme="majorBidi" w:hAnsiTheme="majorBidi" w:cstheme="majorBidi"/>
                                <w:i/>
                                <w:iCs/>
                                <w:color w:val="000000"/>
                                <w:sz w:val="18"/>
                                <w:szCs w:val="18"/>
                                <w:shd w:val="clear" w:color="auto" w:fill="FFFFFF"/>
                              </w:rPr>
                              <w:t>Branchement des différents composants et capteur avec Arduino Uno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9A78896" id="_x0000_s1086" type="#_x0000_t202" style="position:absolute;left:0;text-align:left;margin-left:39.3pt;margin-top:9.8pt;width:376.55pt;height:14.7pt;z-index:-251579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" stroked="f">
                <v:path arrowok="t"/>
                <v:textbox inset="0,0,0,0">
                  <w:txbxContent>
                    <w:p w14:paraId="10BECD78" w14:textId="55761368" w:rsidR="00C81D0D" w:rsidRPr="00AA68B2" w:rsidRDefault="00C81D0D" w:rsidP="00AA68B2">
                      <w:pPr>
                        <w:spacing w:line="360" w:lineRule="auto"/>
                        <w:jc w:val="center"/>
                        <w:rPr>
                          <w:rFonts w:asciiTheme="majorBidi" w:hAnsiTheme="majorBidi" w:cstheme="majorBidi"/>
                          <w:i/>
                          <w:iCs/>
                          <w:color w:val="000000"/>
                          <w:sz w:val="18"/>
                          <w:szCs w:val="18"/>
                          <w:shd w:val="clear" w:color="auto" w:fill="FFFFFF"/>
                        </w:rPr>
                      </w:pPr>
                      <w:r w:rsidRPr="00AA68B2">
                        <w:rPr>
                          <w:rFonts w:asciiTheme="majorBidi" w:hAnsiTheme="majorBidi" w:cstheme="majorBidi"/>
                          <w:b/>
                          <w:bCs/>
                          <w:i/>
                          <w:iCs/>
                          <w:sz w:val="18"/>
                          <w:szCs w:val="18"/>
                        </w:rPr>
                        <w:t>Figure IV.</w:t>
                      </w:r>
                      <w:r>
                        <w:rPr>
                          <w:rFonts w:asciiTheme="majorBidi" w:hAnsiTheme="majorBidi" w:cstheme="majorBidi"/>
                          <w:b/>
                          <w:bCs/>
                          <w:i/>
                          <w:iCs/>
                          <w:sz w:val="18"/>
                          <w:szCs w:val="18"/>
                        </w:rPr>
                        <w:t>15</w:t>
                      </w:r>
                      <w:r w:rsidRPr="00AA68B2">
                        <w:rPr>
                          <w:rFonts w:asciiTheme="majorBidi" w:hAnsiTheme="majorBidi" w:cstheme="majorBidi"/>
                          <w:b/>
                          <w:bCs/>
                          <w:i/>
                          <w:iCs/>
                          <w:sz w:val="18"/>
                          <w:szCs w:val="18"/>
                        </w:rPr>
                        <w:t>:</w:t>
                      </w:r>
                      <w:r w:rsidRPr="00AA68B2">
                        <w:rPr>
                          <w:rFonts w:asciiTheme="majorBidi" w:hAnsiTheme="majorBidi" w:cstheme="majorBidi"/>
                          <w:sz w:val="18"/>
                          <w:szCs w:val="18"/>
                          <w:lang w:val="fr-CA"/>
                        </w:rPr>
                        <w:t xml:space="preserve"> </w:t>
                      </w:r>
                      <w:r w:rsidRPr="00AA68B2">
                        <w:rPr>
                          <w:rFonts w:asciiTheme="majorBidi" w:hAnsiTheme="majorBidi" w:cstheme="majorBidi"/>
                          <w:i/>
                          <w:iCs/>
                          <w:color w:val="000000"/>
                          <w:sz w:val="18"/>
                          <w:szCs w:val="18"/>
                          <w:shd w:val="clear" w:color="auto" w:fill="FFFFFF"/>
                        </w:rPr>
                        <w:t>Branchement des différents composants et capteur avec Arduino Uno</w:t>
                      </w:r>
                    </w:p>
                  </w:txbxContent>
                </v:textbox>
                <w10:wrap anchorx="margin"/>
              </v:shape>
            </w:pict>
          </mc:Fallback>
        </mc:AlternateContent>
      </w:r>
    </w:p>
    <w:p w14:paraId="4A76AA6E" w14:textId="3BA21389" w:rsidR="00AC715A" w:rsidRPr="00226B70" w:rsidRDefault="00AC715A" w:rsidP="004276CD">
      <w:pPr>
        <w:pStyle w:val="ListParagraph"/>
        <w:numPr>
          <w:ilvl w:val="0"/>
          <w:numId w:val="21"/>
        </w:numPr>
        <w:tabs>
          <w:tab w:val="left" w:pos="1080"/>
        </w:tabs>
        <w:spacing w:after="0" w:line="360" w:lineRule="auto"/>
        <w:ind w:left="180" w:firstLine="180"/>
        <w:jc w:val="both"/>
        <w:rPr>
          <w:rFonts w:asciiTheme="majorBidi" w:hAnsiTheme="majorBidi" w:cstheme="majorBidi"/>
          <w:b/>
          <w:sz w:val="72"/>
          <w:szCs w:val="24"/>
        </w:rPr>
      </w:pPr>
      <w:r w:rsidRPr="00226B70">
        <w:rPr>
          <w:rFonts w:ascii="TimesNewRoman" w:hAnsi="TimesNewRoman" w:cs="TimesNewRoman"/>
          <w:b/>
          <w:bCs/>
          <w:sz w:val="28"/>
          <w:szCs w:val="28"/>
        </w:rPr>
        <w:t>Algorithme général </w:t>
      </w:r>
    </w:p>
    <w:p w14:paraId="45751BD9" w14:textId="77777777" w:rsidR="00AC715A" w:rsidRPr="00AC715A" w:rsidRDefault="00AC715A" w:rsidP="00AC715A">
      <w:pPr>
        <w:spacing w:after="0" w:line="360" w:lineRule="auto"/>
        <w:rPr>
          <w:rFonts w:ascii="TimesNewRoman" w:hAnsi="TimesNewRoman" w:cs="TimesNewRoman"/>
          <w:sz w:val="24"/>
          <w:szCs w:val="24"/>
        </w:rPr>
      </w:pPr>
      <w:r w:rsidRPr="00AC715A">
        <w:rPr>
          <w:rFonts w:ascii="TimesNewRoman" w:hAnsi="TimesNewRoman" w:cs="TimesNewRoman"/>
          <w:sz w:val="24"/>
          <w:szCs w:val="24"/>
        </w:rPr>
        <w:t>L'idée générale du programme embarqué est relativement simple. Il faut dans l'ordre :</w:t>
      </w:r>
    </w:p>
    <w:p w14:paraId="38BA1E29" w14:textId="51929255" w:rsidR="00AC715A" w:rsidRPr="00AA68B2" w:rsidRDefault="00AC715A" w:rsidP="00AC715A">
      <w:pPr>
        <w:pStyle w:val="ListParagraph"/>
        <w:numPr>
          <w:ilvl w:val="0"/>
          <w:numId w:val="32"/>
        </w:numPr>
        <w:spacing w:after="0" w:line="360" w:lineRule="auto"/>
        <w:rPr>
          <w:rFonts w:ascii="TimesNewRoman" w:hAnsi="TimesNewRoman" w:cs="TimesNewRoman"/>
          <w:sz w:val="24"/>
          <w:szCs w:val="24"/>
        </w:rPr>
      </w:pPr>
      <w:r w:rsidRPr="00AA68B2">
        <w:rPr>
          <w:rFonts w:ascii="TimesNewRoman" w:hAnsi="TimesNewRoman" w:cs="TimesNewRoman"/>
          <w:sz w:val="24"/>
          <w:szCs w:val="24"/>
        </w:rPr>
        <w:t>Initialisation du code.</w:t>
      </w:r>
    </w:p>
    <w:p w14:paraId="5723EBED" w14:textId="7F04A403" w:rsidR="00AC715A" w:rsidRPr="00AA68B2" w:rsidRDefault="00AC715A" w:rsidP="00AC715A">
      <w:pPr>
        <w:pStyle w:val="ListParagraph"/>
        <w:numPr>
          <w:ilvl w:val="0"/>
          <w:numId w:val="32"/>
        </w:numPr>
        <w:spacing w:after="0" w:line="360" w:lineRule="auto"/>
        <w:rPr>
          <w:rFonts w:ascii="TimesNewRoman" w:hAnsi="TimesNewRoman" w:cs="TimesNewRoman"/>
          <w:sz w:val="24"/>
          <w:szCs w:val="24"/>
        </w:rPr>
      </w:pPr>
      <w:r w:rsidRPr="00AA68B2">
        <w:rPr>
          <w:rFonts w:ascii="TimesNewRoman" w:hAnsi="TimesNewRoman" w:cs="TimesNewRoman"/>
          <w:sz w:val="24"/>
          <w:szCs w:val="24"/>
        </w:rPr>
        <w:t>Déclaration des variables d'entrée / sortie.</w:t>
      </w:r>
    </w:p>
    <w:p w14:paraId="181EC58E" w14:textId="179FA7EF" w:rsidR="00AC715A" w:rsidRPr="00AA68B2" w:rsidRDefault="00AC715A" w:rsidP="00AC715A">
      <w:pPr>
        <w:pStyle w:val="ListParagraph"/>
        <w:numPr>
          <w:ilvl w:val="0"/>
          <w:numId w:val="32"/>
        </w:numPr>
        <w:spacing w:after="0" w:line="360" w:lineRule="auto"/>
        <w:rPr>
          <w:rFonts w:ascii="TimesNewRoman" w:hAnsi="TimesNewRoman" w:cs="TimesNewRoman"/>
          <w:sz w:val="24"/>
          <w:szCs w:val="24"/>
        </w:rPr>
      </w:pPr>
      <w:r w:rsidRPr="00AA68B2">
        <w:rPr>
          <w:rFonts w:ascii="TimesNewRoman" w:hAnsi="TimesNewRoman" w:cs="TimesNewRoman"/>
          <w:sz w:val="24"/>
          <w:szCs w:val="24"/>
        </w:rPr>
        <w:t>Initialisation des variables et variables internes</w:t>
      </w:r>
    </w:p>
    <w:p w14:paraId="6F8DA5FC" w14:textId="36314966" w:rsidR="00AC715A" w:rsidRPr="00AA68B2" w:rsidRDefault="00AC715A" w:rsidP="00AC715A">
      <w:pPr>
        <w:pStyle w:val="ListParagraph"/>
        <w:numPr>
          <w:ilvl w:val="0"/>
          <w:numId w:val="32"/>
        </w:numPr>
        <w:spacing w:after="0" w:line="360" w:lineRule="auto"/>
        <w:rPr>
          <w:rFonts w:ascii="TimesNewRoman" w:hAnsi="TimesNewRoman" w:cs="TimesNewRoman"/>
          <w:sz w:val="24"/>
          <w:szCs w:val="24"/>
        </w:rPr>
      </w:pPr>
      <w:r w:rsidRPr="00AA68B2">
        <w:rPr>
          <w:rFonts w:ascii="TimesNewRoman" w:hAnsi="TimesNewRoman" w:cs="TimesNewRoman"/>
          <w:sz w:val="24"/>
          <w:szCs w:val="24"/>
        </w:rPr>
        <w:t>Attribution d'entrée / sortie de programme</w:t>
      </w:r>
    </w:p>
    <w:p w14:paraId="2825A6BD" w14:textId="77777777" w:rsidR="00AC715A" w:rsidRPr="00AA68B2" w:rsidRDefault="00AC715A" w:rsidP="00AC715A">
      <w:pPr>
        <w:pStyle w:val="ListParagraph"/>
        <w:numPr>
          <w:ilvl w:val="0"/>
          <w:numId w:val="32"/>
        </w:numPr>
        <w:spacing w:after="0" w:line="360" w:lineRule="auto"/>
        <w:rPr>
          <w:rFonts w:ascii="TimesNewRoman" w:hAnsi="TimesNewRoman" w:cs="TimesNewRoman"/>
          <w:sz w:val="24"/>
          <w:szCs w:val="24"/>
        </w:rPr>
      </w:pPr>
      <w:r w:rsidRPr="00AA68B2">
        <w:rPr>
          <w:rFonts w:ascii="TimesNewRoman" w:hAnsi="TimesNewRoman" w:cs="TimesNewRoman"/>
          <w:sz w:val="24"/>
          <w:szCs w:val="24"/>
        </w:rPr>
        <w:t>Convertir la tension analogique du capteur</w:t>
      </w:r>
    </w:p>
    <w:p w14:paraId="477A739B" w14:textId="62B550D4" w:rsidR="00AC715A" w:rsidRPr="00AA68B2" w:rsidRDefault="00AC715A" w:rsidP="00AC715A">
      <w:pPr>
        <w:pStyle w:val="ListParagraph"/>
        <w:numPr>
          <w:ilvl w:val="0"/>
          <w:numId w:val="32"/>
        </w:numPr>
        <w:spacing w:after="0" w:line="360" w:lineRule="auto"/>
        <w:rPr>
          <w:rFonts w:ascii="TimesNewRoman" w:hAnsi="TimesNewRoman" w:cs="TimesNewRoman"/>
          <w:sz w:val="24"/>
          <w:szCs w:val="24"/>
        </w:rPr>
      </w:pPr>
      <w:r w:rsidRPr="00AA68B2">
        <w:rPr>
          <w:rFonts w:ascii="TimesNewRoman" w:hAnsi="TimesNewRoman" w:cs="TimesNewRoman"/>
          <w:sz w:val="24"/>
          <w:szCs w:val="24"/>
        </w:rPr>
        <w:t>Les données sont mélangées via le</w:t>
      </w:r>
      <w:r w:rsidR="00961CCC">
        <w:rPr>
          <w:rFonts w:ascii="TimesNewRoman" w:hAnsi="TimesNewRoman" w:cs="TimesNewRoman"/>
          <w:sz w:val="24"/>
          <w:szCs w:val="24"/>
        </w:rPr>
        <w:t xml:space="preserve"> </w:t>
      </w:r>
      <w:r w:rsidRPr="00AA68B2">
        <w:rPr>
          <w:rFonts w:ascii="TimesNewRoman" w:hAnsi="TimesNewRoman" w:cs="TimesNewRoman"/>
          <w:sz w:val="24"/>
          <w:szCs w:val="24"/>
        </w:rPr>
        <w:t xml:space="preserve">filtre </w:t>
      </w:r>
      <w:r w:rsidR="00961CCC">
        <w:rPr>
          <w:rFonts w:ascii="TimesNewRoman" w:hAnsi="TimesNewRoman" w:cs="TimesNewRoman"/>
          <w:sz w:val="24"/>
          <w:szCs w:val="24"/>
        </w:rPr>
        <w:t>complémentaire.</w:t>
      </w:r>
    </w:p>
    <w:p w14:paraId="3FB1DE12" w14:textId="77777777" w:rsidR="00AC715A" w:rsidRPr="00AA68B2" w:rsidRDefault="00AC715A" w:rsidP="00AC715A">
      <w:pPr>
        <w:pStyle w:val="ListParagraph"/>
        <w:numPr>
          <w:ilvl w:val="0"/>
          <w:numId w:val="32"/>
        </w:numPr>
        <w:spacing w:after="0" w:line="360" w:lineRule="auto"/>
        <w:rPr>
          <w:rFonts w:ascii="TimesNewRoman" w:hAnsi="TimesNewRoman" w:cs="TimesNewRoman"/>
          <w:sz w:val="24"/>
          <w:szCs w:val="24"/>
        </w:rPr>
      </w:pPr>
      <w:r w:rsidRPr="00AA68B2">
        <w:rPr>
          <w:rFonts w:ascii="TimesNewRoman" w:hAnsi="TimesNewRoman" w:cs="TimesNewRoman"/>
          <w:sz w:val="24"/>
          <w:szCs w:val="24"/>
        </w:rPr>
        <w:t>La commande est calculée par le correcteur PID.</w:t>
      </w:r>
    </w:p>
    <w:p w14:paraId="25A12D6F" w14:textId="77777777" w:rsidR="00AC715A" w:rsidRPr="00AA68B2" w:rsidRDefault="00AC715A" w:rsidP="00AC715A">
      <w:pPr>
        <w:pStyle w:val="ListParagraph"/>
        <w:numPr>
          <w:ilvl w:val="0"/>
          <w:numId w:val="32"/>
        </w:numPr>
        <w:spacing w:after="0" w:line="360" w:lineRule="auto"/>
        <w:rPr>
          <w:rFonts w:ascii="TimesNewRoman" w:hAnsi="TimesNewRoman" w:cs="TimesNewRoman"/>
          <w:sz w:val="24"/>
          <w:szCs w:val="24"/>
        </w:rPr>
      </w:pPr>
      <w:r w:rsidRPr="00AA68B2">
        <w:rPr>
          <w:rFonts w:ascii="TimesNewRoman" w:hAnsi="TimesNewRoman" w:cs="TimesNewRoman"/>
          <w:sz w:val="24"/>
          <w:szCs w:val="24"/>
        </w:rPr>
        <w:t>Mettre à jour le cycle de service du moteur.</w:t>
      </w:r>
    </w:p>
    <w:p w14:paraId="7B1DB46E" w14:textId="796FE21B" w:rsidR="00EC4A70" w:rsidRDefault="00AC715A" w:rsidP="00AC715A">
      <w:pPr>
        <w:autoSpaceDE w:val="0"/>
        <w:autoSpaceDN w:val="0"/>
        <w:adjustRightInd w:val="0"/>
        <w:spacing w:before="100" w:beforeAutospacing="1" w:after="100" w:afterAutospacing="1" w:line="360" w:lineRule="auto"/>
        <w:ind w:firstLine="360"/>
        <w:jc w:val="both"/>
        <w:rPr>
          <w:rFonts w:ascii="TimesNewRoman" w:hAnsi="TimesNewRoman" w:cs="TimesNewRoman"/>
          <w:sz w:val="24"/>
          <w:szCs w:val="24"/>
        </w:rPr>
      </w:pPr>
      <w:r w:rsidRPr="00AA68B2">
        <w:rPr>
          <w:rFonts w:ascii="TimesNewRoman" w:hAnsi="TimesNewRoman" w:cs="TimesNewRoman"/>
          <w:sz w:val="24"/>
          <w:szCs w:val="24"/>
        </w:rPr>
        <w:t xml:space="preserve">Étant donné que le correcteur PID </w:t>
      </w:r>
      <w:r w:rsidR="00E10201" w:rsidRPr="00AA68B2">
        <w:rPr>
          <w:rFonts w:ascii="TimesNewRoman" w:hAnsi="TimesNewRoman" w:cs="TimesNewRoman"/>
          <w:sz w:val="24"/>
          <w:szCs w:val="24"/>
        </w:rPr>
        <w:t>doit</w:t>
      </w:r>
      <w:r w:rsidRPr="00AA68B2">
        <w:rPr>
          <w:rFonts w:ascii="TimesNewRoman" w:hAnsi="TimesNewRoman" w:cs="TimesNewRoman"/>
          <w:sz w:val="24"/>
          <w:szCs w:val="24"/>
        </w:rPr>
        <w:t xml:space="preserve"> être exécutés dans un cycle fixe</w:t>
      </w:r>
      <w:r w:rsidR="00AA68B2">
        <w:rPr>
          <w:rFonts w:ascii="TimesNewRoman" w:hAnsi="TimesNewRoman" w:cs="TimesNewRoman"/>
          <w:sz w:val="24"/>
          <w:szCs w:val="24"/>
        </w:rPr>
        <w:t xml:space="preserve">, </w:t>
      </w:r>
      <w:r w:rsidRPr="00AA68B2">
        <w:rPr>
          <w:rFonts w:ascii="TimesNewRoman" w:hAnsi="TimesNewRoman" w:cs="TimesNewRoman"/>
          <w:sz w:val="24"/>
          <w:szCs w:val="24"/>
        </w:rPr>
        <w:t>ils doivent être exécutés dans la fonction d'interruption, comme décrit précédemment. Pour cette raison, une période d'initialisation du capteur doit être ajoutée au début du programme pour enregistrer la position horizontale.</w:t>
      </w:r>
    </w:p>
    <w:p w14:paraId="76396D18" w14:textId="141B30BA" w:rsidR="006211F7" w:rsidRDefault="006211F7" w:rsidP="00AC715A">
      <w:pPr>
        <w:autoSpaceDE w:val="0"/>
        <w:autoSpaceDN w:val="0"/>
        <w:adjustRightInd w:val="0"/>
        <w:spacing w:before="100" w:beforeAutospacing="1" w:after="100" w:afterAutospacing="1" w:line="360" w:lineRule="auto"/>
        <w:ind w:firstLine="360"/>
        <w:jc w:val="both"/>
        <w:rPr>
          <w:rFonts w:ascii="TimesNewRoman" w:hAnsi="TimesNewRoman" w:cs="TimesNewRoman"/>
          <w:sz w:val="24"/>
          <w:szCs w:val="24"/>
        </w:rPr>
      </w:pPr>
    </w:p>
    <w:p w14:paraId="7228FE8C" w14:textId="77777777" w:rsidR="006211F7" w:rsidRDefault="006211F7" w:rsidP="00AC715A">
      <w:pPr>
        <w:autoSpaceDE w:val="0"/>
        <w:autoSpaceDN w:val="0"/>
        <w:adjustRightInd w:val="0"/>
        <w:spacing w:before="100" w:beforeAutospacing="1" w:after="100" w:afterAutospacing="1" w:line="360" w:lineRule="auto"/>
        <w:ind w:firstLine="360"/>
        <w:jc w:val="both"/>
        <w:rPr>
          <w:rFonts w:ascii="TimesNewRoman" w:hAnsi="TimesNewRoman" w:cs="TimesNewRoman"/>
          <w:sz w:val="24"/>
          <w:szCs w:val="24"/>
        </w:rPr>
      </w:pPr>
    </w:p>
    <w:p w14:paraId="0288FBD1" w14:textId="53D431C1" w:rsidR="006211F7" w:rsidRDefault="00AC715A" w:rsidP="004276CD">
      <w:pPr>
        <w:pStyle w:val="ListParagraph"/>
        <w:numPr>
          <w:ilvl w:val="0"/>
          <w:numId w:val="21"/>
        </w:numPr>
        <w:tabs>
          <w:tab w:val="left" w:pos="1080"/>
        </w:tabs>
        <w:spacing w:after="0" w:line="360" w:lineRule="auto"/>
        <w:ind w:left="180" w:firstLine="180"/>
        <w:jc w:val="both"/>
        <w:rPr>
          <w:rFonts w:ascii="TimesNewRoman" w:hAnsi="TimesNewRoman" w:cs="TimesNewRoman"/>
          <w:b/>
          <w:bCs/>
          <w:sz w:val="28"/>
          <w:szCs w:val="28"/>
        </w:rPr>
      </w:pPr>
      <w:r w:rsidRPr="00E54BE5">
        <w:rPr>
          <w:rFonts w:ascii="TimesNewRoman" w:hAnsi="TimesNewRoman" w:cs="TimesNewRoman"/>
          <w:b/>
          <w:bCs/>
          <w:sz w:val="28"/>
          <w:szCs w:val="28"/>
        </w:rPr>
        <w:lastRenderedPageBreak/>
        <w:t>Code de source </w:t>
      </w:r>
    </w:p>
    <w:p w14:paraId="0091EF93" w14:textId="68BAFC01" w:rsidR="00E54BE5" w:rsidRPr="006211F7" w:rsidRDefault="00E54BE5" w:rsidP="006211F7">
      <w:pPr>
        <w:pStyle w:val="ListParagraph"/>
        <w:spacing w:line="360" w:lineRule="auto"/>
        <w:ind w:left="0" w:firstLine="540"/>
        <w:jc w:val="both"/>
        <w:rPr>
          <w:rFonts w:ascii="TimesNewRoman" w:hAnsi="TimesNewRoman" w:cs="TimesNewRoman"/>
          <w:b/>
          <w:bCs/>
          <w:sz w:val="28"/>
          <w:szCs w:val="28"/>
        </w:rPr>
      </w:pPr>
      <w:r w:rsidRPr="006211F7">
        <w:rPr>
          <w:rFonts w:ascii="TimesNewRoman" w:hAnsi="TimesNewRoman" w:cs="TimesNewRoman"/>
          <w:sz w:val="24"/>
          <w:szCs w:val="24"/>
        </w:rPr>
        <w:t>Ce code est écrit en langage Arduino à l'aide du langage C, il peut donc être lu à l'aide de</w:t>
      </w:r>
      <w:r w:rsidR="006211F7">
        <w:rPr>
          <w:rFonts w:ascii="TimesNewRoman" w:hAnsi="TimesNewRoman" w:cs="TimesNewRoman"/>
          <w:sz w:val="24"/>
          <w:szCs w:val="24"/>
        </w:rPr>
        <w:t xml:space="preserve"> </w:t>
      </w:r>
      <w:r w:rsidRPr="006211F7">
        <w:rPr>
          <w:rFonts w:ascii="TimesNewRoman" w:hAnsi="TimesNewRoman" w:cs="TimesNewRoman"/>
          <w:sz w:val="24"/>
          <w:szCs w:val="24"/>
        </w:rPr>
        <w:t>l'éditeur Arduino IDE spécialement conçu pour le matériel AVR. En fait, il peut être ajusté sans modifications majeures à n'importe quel microcontrôleur pris en charge par Arduino.</w:t>
      </w:r>
    </w:p>
    <w:p w14:paraId="7118443B" w14:textId="668D3BC4" w:rsidR="00E54BE5" w:rsidRPr="00AA68B2" w:rsidRDefault="00E54BE5" w:rsidP="00E54BE5">
      <w:pPr>
        <w:spacing w:line="360" w:lineRule="auto"/>
        <w:ind w:firstLine="540"/>
        <w:jc w:val="both"/>
        <w:rPr>
          <w:rFonts w:ascii="TimesNewRoman" w:hAnsi="TimesNewRoman" w:cs="TimesNewRoman"/>
          <w:sz w:val="24"/>
          <w:szCs w:val="24"/>
        </w:rPr>
      </w:pPr>
      <w:r w:rsidRPr="00AA68B2">
        <w:rPr>
          <w:rFonts w:ascii="TimesNewRoman" w:hAnsi="TimesNewRoman" w:cs="TimesNewRoman"/>
          <w:sz w:val="24"/>
          <w:szCs w:val="24"/>
        </w:rPr>
        <w:t xml:space="preserve">Comme tous les programmes Arduino, il existe deux routines "setup" et "main". Toutes les variables sont définies et initialisées. La boucle principale exécute l'ensemble des entrées, effectue les calculs, puis </w:t>
      </w:r>
      <w:r w:rsidR="00B6131D" w:rsidRPr="00AA68B2">
        <w:rPr>
          <w:rFonts w:ascii="TimesNewRoman" w:hAnsi="TimesNewRoman" w:cs="TimesNewRoman"/>
          <w:sz w:val="24"/>
          <w:szCs w:val="24"/>
        </w:rPr>
        <w:t>active-les</w:t>
      </w:r>
      <w:r w:rsidRPr="00AA68B2">
        <w:rPr>
          <w:rFonts w:ascii="TimesNewRoman" w:hAnsi="TimesNewRoman" w:cs="TimesNewRoman"/>
          <w:sz w:val="24"/>
          <w:szCs w:val="24"/>
        </w:rPr>
        <w:t xml:space="preserve"> sorties. Utilisez « pin change interrupts » pour obtenir le signal PWM du récepteur. Lorsque la tension d'entrée change, le programme d'interruption est appelé et le calcul du retard démarre, et la durée de l'impulsion est calculée à partir du moment où l'interruption se produit. Le signal PWM à la sortie du contrôleur de vitesse est exécuté à l'aide de plusieurs minuteries associées au comparateur, de sorte que le contrôleur envoie avec précision l'impulsion de sortie à l'heure prédéterminée, et la sortie maintient le niveau de tension haut ou bas pendant le temps mort.</w:t>
      </w:r>
    </w:p>
    <w:p w14:paraId="4DED41F0" w14:textId="64FB764A" w:rsidR="006758A9" w:rsidRDefault="006758A9" w:rsidP="006211F7">
      <w:pPr>
        <w:spacing w:before="240" w:line="360" w:lineRule="auto"/>
        <w:ind w:firstLine="540"/>
        <w:jc w:val="both"/>
        <w:rPr>
          <w:rFonts w:ascii="TimesNewRoman" w:hAnsi="TimesNewRoman" w:cs="TimesNewRoman"/>
          <w:sz w:val="24"/>
          <w:szCs w:val="24"/>
        </w:rPr>
      </w:pPr>
      <w:r w:rsidRPr="006758A9">
        <w:rPr>
          <w:rFonts w:ascii="TimesNewRoman" w:hAnsi="TimesNewRoman" w:cs="TimesNewRoman"/>
          <w:sz w:val="24"/>
          <w:szCs w:val="24"/>
        </w:rPr>
        <w:t>Le détecteur utilise le bus I2C pour communiquer avec le contrôleur, qui transfère des données synchrones et offre une excellente prise en charge de plusieurs appareils qui communiquent via seulement deux fils.</w:t>
      </w:r>
      <w:r w:rsidRPr="00AA68B2">
        <w:rPr>
          <w:rFonts w:ascii="TimesNewRoman" w:hAnsi="TimesNewRoman" w:cs="TimesNewRoman"/>
          <w:sz w:val="24"/>
          <w:szCs w:val="24"/>
        </w:rPr>
        <w:t xml:space="preserve"> Le programme principal est divisé en plusieurs tâches, et chaque tâche est exécutée à une fréquence différente, cela donne à chaque tâche une priorité. Le programme qui gère un équipement stable obtient la priorité la plus élevée, tandis que la tâche qui gère la communication a une priorité inférieure Priorité.</w:t>
      </w:r>
    </w:p>
    <w:p w14:paraId="1DF5E5EA" w14:textId="6429F844" w:rsidR="0052048E" w:rsidRDefault="0002635B" w:rsidP="004276CD">
      <w:pPr>
        <w:pStyle w:val="ListParagraph"/>
        <w:numPr>
          <w:ilvl w:val="0"/>
          <w:numId w:val="21"/>
        </w:numPr>
        <w:tabs>
          <w:tab w:val="left" w:pos="1080"/>
        </w:tabs>
        <w:spacing w:after="0" w:line="360" w:lineRule="auto"/>
        <w:ind w:left="180" w:firstLine="180"/>
        <w:jc w:val="both"/>
        <w:rPr>
          <w:rFonts w:ascii="TimesNewRoman" w:hAnsi="TimesNewRoman" w:cs="TimesNewRoman"/>
          <w:b/>
          <w:bCs/>
          <w:sz w:val="28"/>
          <w:szCs w:val="28"/>
        </w:rPr>
      </w:pPr>
      <w:r w:rsidRPr="00C91C74">
        <w:rPr>
          <w:noProof/>
        </w:rPr>
        <w:drawing>
          <wp:anchor distT="0" distB="0" distL="114300" distR="114300" simplePos="0" relativeHeight="251675136" behindDoc="0" locked="0" layoutInCell="1" allowOverlap="1" wp14:anchorId="012D6FC9" wp14:editId="2B073781">
            <wp:simplePos x="0" y="0"/>
            <wp:positionH relativeFrom="column">
              <wp:posOffset>2940152</wp:posOffset>
            </wp:positionH>
            <wp:positionV relativeFrom="paragraph">
              <wp:posOffset>251220</wp:posOffset>
            </wp:positionV>
            <wp:extent cx="3110813" cy="3184450"/>
            <wp:effectExtent l="0" t="0" r="0" b="0"/>
            <wp:wrapNone/>
            <wp:docPr id="1132" name="Picture 1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3123067" cy="3196994"/>
                    </a:xfrm>
                    <a:prstGeom prst="rect">
                      <a:avLst/>
                    </a:prstGeom>
                    <a:noFill/>
                    <a:ln>
                      <a:noFill/>
                    </a:ln>
                  </pic:spPr>
                </pic:pic>
              </a:graphicData>
            </a:graphic>
            <wp14:sizeRelH relativeFrom="page">
              <wp14:pctWidth>0</wp14:pctWidth>
            </wp14:sizeRelH>
            <wp14:sizeRelV relativeFrom="page">
              <wp14:pctHeight>0</wp14:pctHeight>
            </wp14:sizeRelV>
          </wp:anchor>
        </w:drawing>
      </w:r>
      <w:r w:rsidRPr="00C91C74">
        <w:rPr>
          <w:noProof/>
        </w:rPr>
        <w:drawing>
          <wp:anchor distT="0" distB="0" distL="114300" distR="114300" simplePos="0" relativeHeight="251674112" behindDoc="0" locked="0" layoutInCell="1" allowOverlap="1" wp14:anchorId="74357B2F" wp14:editId="19585F09">
            <wp:simplePos x="0" y="0"/>
            <wp:positionH relativeFrom="column">
              <wp:posOffset>-488847</wp:posOffset>
            </wp:positionH>
            <wp:positionV relativeFrom="paragraph">
              <wp:posOffset>306825</wp:posOffset>
            </wp:positionV>
            <wp:extent cx="3404286" cy="3141345"/>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3405028" cy="31420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2048E" w:rsidRPr="0052048E">
        <w:rPr>
          <w:rFonts w:ascii="TimesNewRoman" w:hAnsi="TimesNewRoman" w:cs="TimesNewRoman"/>
          <w:b/>
          <w:bCs/>
          <w:sz w:val="28"/>
          <w:szCs w:val="28"/>
        </w:rPr>
        <w:t>Acquisition des données</w:t>
      </w:r>
      <w:r w:rsidR="0052048E">
        <w:rPr>
          <w:rFonts w:ascii="TimesNewRoman" w:hAnsi="TimesNewRoman" w:cs="TimesNewRoman"/>
          <w:b/>
          <w:bCs/>
          <w:sz w:val="28"/>
          <w:szCs w:val="28"/>
        </w:rPr>
        <w:t> </w:t>
      </w:r>
    </w:p>
    <w:p w14:paraId="39262C49" w14:textId="735DEBE5" w:rsidR="005B0517" w:rsidRDefault="005B0517" w:rsidP="005B0517">
      <w:pPr>
        <w:tabs>
          <w:tab w:val="left" w:pos="1080"/>
        </w:tabs>
        <w:spacing w:after="0" w:line="360" w:lineRule="auto"/>
        <w:jc w:val="both"/>
        <w:rPr>
          <w:rFonts w:ascii="TimesNewRoman" w:hAnsi="TimesNewRoman" w:cs="TimesNewRoman"/>
          <w:b/>
          <w:bCs/>
          <w:sz w:val="28"/>
          <w:szCs w:val="28"/>
        </w:rPr>
      </w:pPr>
    </w:p>
    <w:p w14:paraId="752FB7CF" w14:textId="77777777" w:rsidR="005B0517" w:rsidRPr="005B0517" w:rsidRDefault="005B0517" w:rsidP="005B0517">
      <w:pPr>
        <w:tabs>
          <w:tab w:val="left" w:pos="1080"/>
        </w:tabs>
        <w:spacing w:after="0" w:line="360" w:lineRule="auto"/>
        <w:jc w:val="both"/>
        <w:rPr>
          <w:rFonts w:ascii="TimesNewRoman" w:hAnsi="TimesNewRoman" w:cs="TimesNewRoman"/>
          <w:b/>
          <w:bCs/>
          <w:sz w:val="28"/>
          <w:szCs w:val="28"/>
        </w:rPr>
      </w:pPr>
    </w:p>
    <w:p w14:paraId="009BE63A" w14:textId="219E3EC2" w:rsidR="0052048E" w:rsidRDefault="0052048E" w:rsidP="00AA68B2">
      <w:pPr>
        <w:spacing w:before="240" w:after="0" w:line="360" w:lineRule="auto"/>
        <w:ind w:firstLine="540"/>
        <w:jc w:val="both"/>
        <w:rPr>
          <w:rFonts w:ascii="TimesNewRoman" w:hAnsi="TimesNewRoman" w:cs="TimesNewRoman"/>
          <w:sz w:val="24"/>
          <w:szCs w:val="24"/>
        </w:rPr>
      </w:pPr>
    </w:p>
    <w:p w14:paraId="4CEBEB69" w14:textId="0A60ED6E" w:rsidR="0052048E" w:rsidRDefault="0052048E" w:rsidP="00AA68B2">
      <w:pPr>
        <w:spacing w:before="240" w:after="0" w:line="360" w:lineRule="auto"/>
        <w:ind w:firstLine="540"/>
        <w:jc w:val="both"/>
        <w:rPr>
          <w:rFonts w:ascii="TimesNewRoman" w:hAnsi="TimesNewRoman" w:cs="TimesNewRoman"/>
          <w:sz w:val="24"/>
          <w:szCs w:val="24"/>
        </w:rPr>
      </w:pPr>
    </w:p>
    <w:p w14:paraId="19B7F5DC" w14:textId="0C435205" w:rsidR="0052048E" w:rsidRDefault="0052048E" w:rsidP="00AA68B2">
      <w:pPr>
        <w:spacing w:before="240" w:after="0" w:line="360" w:lineRule="auto"/>
        <w:ind w:firstLine="540"/>
        <w:jc w:val="both"/>
        <w:rPr>
          <w:rFonts w:ascii="TimesNewRoman" w:hAnsi="TimesNewRoman" w:cs="TimesNewRoman"/>
          <w:sz w:val="24"/>
          <w:szCs w:val="24"/>
        </w:rPr>
      </w:pPr>
    </w:p>
    <w:p w14:paraId="0F8509CC" w14:textId="7DD59406" w:rsidR="0052048E" w:rsidRDefault="0052048E" w:rsidP="00AA68B2">
      <w:pPr>
        <w:spacing w:before="240" w:after="0" w:line="360" w:lineRule="auto"/>
        <w:ind w:firstLine="540"/>
        <w:jc w:val="both"/>
        <w:rPr>
          <w:rFonts w:ascii="TimesNewRoman" w:hAnsi="TimesNewRoman" w:cs="TimesNewRoman"/>
          <w:sz w:val="24"/>
          <w:szCs w:val="24"/>
        </w:rPr>
      </w:pPr>
    </w:p>
    <w:p w14:paraId="059C9DDF" w14:textId="646138DE" w:rsidR="0052048E" w:rsidRDefault="0052048E" w:rsidP="00AA68B2">
      <w:pPr>
        <w:spacing w:before="240" w:after="0" w:line="360" w:lineRule="auto"/>
        <w:ind w:firstLine="540"/>
        <w:jc w:val="both"/>
        <w:rPr>
          <w:rFonts w:ascii="TimesNewRoman" w:hAnsi="TimesNewRoman" w:cs="TimesNewRoman"/>
          <w:sz w:val="24"/>
          <w:szCs w:val="24"/>
        </w:rPr>
      </w:pPr>
    </w:p>
    <w:p w14:paraId="00CF9A15" w14:textId="3A1B6274" w:rsidR="0052048E" w:rsidRDefault="0052048E" w:rsidP="00AA68B2">
      <w:pPr>
        <w:spacing w:before="240" w:after="0" w:line="360" w:lineRule="auto"/>
        <w:ind w:firstLine="540"/>
        <w:jc w:val="both"/>
        <w:rPr>
          <w:rFonts w:ascii="TimesNewRoman" w:hAnsi="TimesNewRoman" w:cs="TimesNewRoman"/>
          <w:sz w:val="24"/>
          <w:szCs w:val="24"/>
        </w:rPr>
      </w:pPr>
    </w:p>
    <w:p w14:paraId="479CC0C6" w14:textId="0C9D6395" w:rsidR="004276CD" w:rsidRDefault="00941C53" w:rsidP="00AA68B2">
      <w:pPr>
        <w:spacing w:before="240" w:after="0" w:line="360" w:lineRule="auto"/>
        <w:ind w:firstLine="540"/>
        <w:jc w:val="both"/>
        <w:rPr>
          <w:rFonts w:ascii="TimesNewRoman" w:hAnsi="TimesNewRoman" w:cs="TimesNewRoman"/>
          <w:sz w:val="24"/>
          <w:szCs w:val="24"/>
        </w:rPr>
      </w:pPr>
      <w:r w:rsidRPr="00C91C74">
        <w:rPr>
          <w:noProof/>
          <w:lang w:eastAsia="fr-FR"/>
        </w:rPr>
        <w:lastRenderedPageBreak/>
        <w:drawing>
          <wp:anchor distT="0" distB="0" distL="114300" distR="114300" simplePos="0" relativeHeight="251823104" behindDoc="0" locked="0" layoutInCell="1" allowOverlap="1" wp14:anchorId="23AB0F78" wp14:editId="14E3BC52">
            <wp:simplePos x="0" y="0"/>
            <wp:positionH relativeFrom="column">
              <wp:posOffset>3094355</wp:posOffset>
            </wp:positionH>
            <wp:positionV relativeFrom="paragraph">
              <wp:posOffset>36830</wp:posOffset>
            </wp:positionV>
            <wp:extent cx="3326130" cy="2957513"/>
            <wp:effectExtent l="0" t="0" r="0" b="0"/>
            <wp:wrapNone/>
            <wp:docPr id="1147" name="Picture 1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3327903" cy="2959089"/>
                    </a:xfrm>
                    <a:prstGeom prst="rect">
                      <a:avLst/>
                    </a:prstGeom>
                    <a:noFill/>
                    <a:ln>
                      <a:noFill/>
                    </a:ln>
                  </pic:spPr>
                </pic:pic>
              </a:graphicData>
            </a:graphic>
            <wp14:sizeRelV relativeFrom="margin">
              <wp14:pctHeight>0</wp14:pctHeight>
            </wp14:sizeRelV>
          </wp:anchor>
        </w:drawing>
      </w:r>
      <w:r w:rsidRPr="00C91C74">
        <w:rPr>
          <w:noProof/>
          <w:lang w:eastAsia="fr-FR"/>
        </w:rPr>
        <w:drawing>
          <wp:anchor distT="0" distB="0" distL="114300" distR="114300" simplePos="0" relativeHeight="251822080" behindDoc="0" locked="0" layoutInCell="1" allowOverlap="1" wp14:anchorId="76B611A9" wp14:editId="43000BCF">
            <wp:simplePos x="0" y="0"/>
            <wp:positionH relativeFrom="column">
              <wp:posOffset>-334645</wp:posOffset>
            </wp:positionH>
            <wp:positionV relativeFrom="paragraph">
              <wp:posOffset>55880</wp:posOffset>
            </wp:positionV>
            <wp:extent cx="3805522" cy="2986088"/>
            <wp:effectExtent l="0" t="0" r="0" b="0"/>
            <wp:wrapNone/>
            <wp:docPr id="1143" name="Picture 1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3810701" cy="299015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81C5816" w14:textId="1FA5E3CB" w:rsidR="0052048E" w:rsidRDefault="0052048E" w:rsidP="0002635B">
      <w:pPr>
        <w:spacing w:before="240" w:after="0" w:line="360" w:lineRule="auto"/>
        <w:jc w:val="both"/>
        <w:rPr>
          <w:rFonts w:ascii="TimesNewRoman" w:hAnsi="TimesNewRoman" w:cs="TimesNewRoman"/>
          <w:sz w:val="24"/>
          <w:szCs w:val="24"/>
        </w:rPr>
      </w:pPr>
    </w:p>
    <w:p w14:paraId="62142E82" w14:textId="679D75FA" w:rsidR="0002635B" w:rsidRDefault="0002635B" w:rsidP="00AA68B2">
      <w:pPr>
        <w:spacing w:before="240" w:after="160" w:line="360" w:lineRule="auto"/>
        <w:rPr>
          <w:rFonts w:asciiTheme="majorBidi" w:hAnsiTheme="majorBidi" w:cstheme="majorBidi"/>
          <w:b/>
          <w:bCs/>
          <w:sz w:val="28"/>
          <w:szCs w:val="28"/>
        </w:rPr>
      </w:pPr>
    </w:p>
    <w:p w14:paraId="3B1B9FA2" w14:textId="77777777" w:rsidR="0002635B" w:rsidRDefault="0002635B" w:rsidP="00AA68B2">
      <w:pPr>
        <w:spacing w:before="240" w:after="160" w:line="360" w:lineRule="auto"/>
        <w:rPr>
          <w:rFonts w:asciiTheme="majorBidi" w:hAnsiTheme="majorBidi" w:cstheme="majorBidi"/>
          <w:b/>
          <w:bCs/>
          <w:sz w:val="28"/>
          <w:szCs w:val="28"/>
        </w:rPr>
      </w:pPr>
    </w:p>
    <w:p w14:paraId="65B0CEEA" w14:textId="69FD6888" w:rsidR="0002635B" w:rsidRDefault="0002635B" w:rsidP="00AA68B2">
      <w:pPr>
        <w:spacing w:before="240" w:after="160" w:line="360" w:lineRule="auto"/>
        <w:rPr>
          <w:rFonts w:asciiTheme="majorBidi" w:hAnsiTheme="majorBidi" w:cstheme="majorBidi"/>
          <w:b/>
          <w:bCs/>
          <w:sz w:val="28"/>
          <w:szCs w:val="28"/>
        </w:rPr>
      </w:pPr>
    </w:p>
    <w:p w14:paraId="2D3893FA" w14:textId="20B9CA83" w:rsidR="0002635B" w:rsidRDefault="0002635B" w:rsidP="00AA68B2">
      <w:pPr>
        <w:spacing w:before="240" w:after="160" w:line="360" w:lineRule="auto"/>
        <w:rPr>
          <w:rFonts w:asciiTheme="majorBidi" w:hAnsiTheme="majorBidi" w:cstheme="majorBidi"/>
          <w:b/>
          <w:bCs/>
          <w:sz w:val="28"/>
          <w:szCs w:val="28"/>
        </w:rPr>
      </w:pPr>
    </w:p>
    <w:p w14:paraId="63432DFA" w14:textId="6A32C18E" w:rsidR="0002635B" w:rsidRDefault="002B59CF" w:rsidP="00AA68B2">
      <w:pPr>
        <w:spacing w:before="240" w:after="160" w:line="360" w:lineRule="auto"/>
        <w:rPr>
          <w:rFonts w:asciiTheme="majorBidi" w:hAnsiTheme="majorBidi" w:cstheme="majorBidi"/>
          <w:b/>
          <w:bCs/>
          <w:sz w:val="28"/>
          <w:szCs w:val="28"/>
        </w:rPr>
      </w:pPr>
      <w:r w:rsidRPr="00C91C74">
        <w:rPr>
          <w:noProof/>
          <w:lang w:eastAsia="fr-FR"/>
        </w:rPr>
        <w:drawing>
          <wp:anchor distT="0" distB="0" distL="114300" distR="114300" simplePos="0" relativeHeight="251827200" behindDoc="0" locked="0" layoutInCell="1" allowOverlap="1" wp14:anchorId="33CE38FB" wp14:editId="3663ED7D">
            <wp:simplePos x="0" y="0"/>
            <wp:positionH relativeFrom="margin">
              <wp:posOffset>-353695</wp:posOffset>
            </wp:positionH>
            <wp:positionV relativeFrom="paragraph">
              <wp:posOffset>516255</wp:posOffset>
            </wp:positionV>
            <wp:extent cx="3404077" cy="3124200"/>
            <wp:effectExtent l="0" t="0" r="0" b="0"/>
            <wp:wrapNone/>
            <wp:docPr id="1195" name="Picture 1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3407894" cy="3127703"/>
                    </a:xfrm>
                    <a:prstGeom prst="rect">
                      <a:avLst/>
                    </a:prstGeom>
                    <a:noFill/>
                    <a:ln>
                      <a:noFill/>
                    </a:ln>
                  </pic:spPr>
                </pic:pic>
              </a:graphicData>
            </a:graphic>
            <wp14:sizeRelV relativeFrom="margin">
              <wp14:pctHeight>0</wp14:pctHeight>
            </wp14:sizeRelV>
          </wp:anchor>
        </w:drawing>
      </w:r>
      <w:r w:rsidR="00941C53" w:rsidRPr="002C5C72">
        <w:rPr>
          <w:rFonts w:ascii="TimesNewRoman" w:hAnsi="TimesNewRoman" w:cs="TimesNewRoman"/>
          <w:b/>
          <w:bCs/>
          <w:noProof/>
          <w:sz w:val="28"/>
          <w:szCs w:val="28"/>
          <w:lang w:eastAsia="fr-FR"/>
        </w:rPr>
        <mc:AlternateContent>
          <mc:Choice Requires="wps">
            <w:drawing>
              <wp:anchor distT="0" distB="0" distL="114300" distR="114300" simplePos="0" relativeHeight="251825152" behindDoc="1" locked="0" layoutInCell="1" allowOverlap="1" wp14:anchorId="5CD544DC" wp14:editId="3925BBB3">
                <wp:simplePos x="0" y="0"/>
                <wp:positionH relativeFrom="margin">
                  <wp:posOffset>719455</wp:posOffset>
                </wp:positionH>
                <wp:positionV relativeFrom="paragraph">
                  <wp:posOffset>328612</wp:posOffset>
                </wp:positionV>
                <wp:extent cx="4782460" cy="186844"/>
                <wp:effectExtent l="0" t="0" r="0" b="3810"/>
                <wp:wrapNone/>
                <wp:docPr id="1194"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82460" cy="186844"/>
                        </a:xfrm>
                        <a:prstGeom prst="rect">
                          <a:avLst/>
                        </a:prstGeom>
                        <a:solidFill>
                          <a:prstClr val="white"/>
                        </a:solidFill>
                        <a:ln>
                          <a:noFill/>
                        </a:ln>
                      </wps:spPr>
                      <wps:txbx>
                        <w:txbxContent>
                          <w:p w14:paraId="719D29F1" w14:textId="10F49A3A" w:rsidR="00C81D0D" w:rsidRPr="00AA68B2" w:rsidRDefault="00C81D0D" w:rsidP="0002635B">
                            <w:pPr>
                              <w:spacing w:line="360" w:lineRule="auto"/>
                              <w:jc w:val="center"/>
                              <w:rPr>
                                <w:rFonts w:asciiTheme="majorBidi" w:hAnsiTheme="majorBidi" w:cstheme="majorBidi"/>
                                <w:i/>
                                <w:iCs/>
                                <w:color w:val="000000"/>
                                <w:sz w:val="18"/>
                                <w:szCs w:val="18"/>
                                <w:shd w:val="clear" w:color="auto" w:fill="FFFFFF"/>
                              </w:rPr>
                            </w:pPr>
                            <w:r w:rsidRPr="00AA68B2">
                              <w:rPr>
                                <w:rFonts w:asciiTheme="majorBidi" w:hAnsiTheme="majorBidi" w:cstheme="majorBidi"/>
                                <w:b/>
                                <w:bCs/>
                                <w:i/>
                                <w:iCs/>
                                <w:sz w:val="18"/>
                                <w:szCs w:val="18"/>
                              </w:rPr>
                              <w:t>Figure IV.</w:t>
                            </w:r>
                            <w:r>
                              <w:rPr>
                                <w:rFonts w:asciiTheme="majorBidi" w:hAnsiTheme="majorBidi" w:cstheme="majorBidi"/>
                                <w:b/>
                                <w:bCs/>
                                <w:i/>
                                <w:iCs/>
                                <w:sz w:val="18"/>
                                <w:szCs w:val="18"/>
                              </w:rPr>
                              <w:t>16</w:t>
                            </w:r>
                            <w:r w:rsidRPr="00AA68B2">
                              <w:rPr>
                                <w:rFonts w:asciiTheme="majorBidi" w:hAnsiTheme="majorBidi" w:cstheme="majorBidi"/>
                                <w:b/>
                                <w:bCs/>
                                <w:i/>
                                <w:iCs/>
                                <w:sz w:val="18"/>
                                <w:szCs w:val="18"/>
                              </w:rPr>
                              <w:t>:</w:t>
                            </w:r>
                            <w:r w:rsidRPr="00AA68B2">
                              <w:rPr>
                                <w:rFonts w:asciiTheme="majorBidi" w:hAnsiTheme="majorBidi" w:cstheme="majorBidi"/>
                                <w:sz w:val="18"/>
                                <w:szCs w:val="18"/>
                                <w:lang w:val="fr-CA"/>
                              </w:rPr>
                              <w:t xml:space="preserve"> </w:t>
                            </w:r>
                            <w:r>
                              <w:rPr>
                                <w:rFonts w:asciiTheme="majorBidi" w:hAnsiTheme="majorBidi" w:cstheme="majorBidi"/>
                                <w:i/>
                                <w:iCs/>
                                <w:color w:val="000000"/>
                                <w:sz w:val="18"/>
                                <w:szCs w:val="18"/>
                                <w:shd w:val="clear" w:color="auto" w:fill="FFFFFF"/>
                              </w:rPr>
                              <w:t>La commande des ESC</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CD544DC" id="_x0000_s1087" type="#_x0000_t202" style="position:absolute;margin-left:56.65pt;margin-top:25.85pt;width:376.55pt;height:14.7pt;z-index:-251491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" stroked="f">
                <v:path arrowok="t"/>
                <v:textbox inset="0,0,0,0">
                  <w:txbxContent>
                    <w:p w14:paraId="719D29F1" w14:textId="10F49A3A" w:rsidR="00C81D0D" w:rsidRPr="00AA68B2" w:rsidRDefault="00C81D0D" w:rsidP="0002635B">
                      <w:pPr>
                        <w:spacing w:line="360" w:lineRule="auto"/>
                        <w:jc w:val="center"/>
                        <w:rPr>
                          <w:rFonts w:asciiTheme="majorBidi" w:hAnsiTheme="majorBidi" w:cstheme="majorBidi"/>
                          <w:i/>
                          <w:iCs/>
                          <w:color w:val="000000"/>
                          <w:sz w:val="18"/>
                          <w:szCs w:val="18"/>
                          <w:shd w:val="clear" w:color="auto" w:fill="FFFFFF"/>
                        </w:rPr>
                      </w:pPr>
                      <w:r w:rsidRPr="00AA68B2">
                        <w:rPr>
                          <w:rFonts w:asciiTheme="majorBidi" w:hAnsiTheme="majorBidi" w:cstheme="majorBidi"/>
                          <w:b/>
                          <w:bCs/>
                          <w:i/>
                          <w:iCs/>
                          <w:sz w:val="18"/>
                          <w:szCs w:val="18"/>
                        </w:rPr>
                        <w:t>Figure IV.</w:t>
                      </w:r>
                      <w:r>
                        <w:rPr>
                          <w:rFonts w:asciiTheme="majorBidi" w:hAnsiTheme="majorBidi" w:cstheme="majorBidi"/>
                          <w:b/>
                          <w:bCs/>
                          <w:i/>
                          <w:iCs/>
                          <w:sz w:val="18"/>
                          <w:szCs w:val="18"/>
                        </w:rPr>
                        <w:t>16</w:t>
                      </w:r>
                      <w:r w:rsidRPr="00AA68B2">
                        <w:rPr>
                          <w:rFonts w:asciiTheme="majorBidi" w:hAnsiTheme="majorBidi" w:cstheme="majorBidi"/>
                          <w:b/>
                          <w:bCs/>
                          <w:i/>
                          <w:iCs/>
                          <w:sz w:val="18"/>
                          <w:szCs w:val="18"/>
                        </w:rPr>
                        <w:t>:</w:t>
                      </w:r>
                      <w:r w:rsidRPr="00AA68B2">
                        <w:rPr>
                          <w:rFonts w:asciiTheme="majorBidi" w:hAnsiTheme="majorBidi" w:cstheme="majorBidi"/>
                          <w:sz w:val="18"/>
                          <w:szCs w:val="18"/>
                          <w:lang w:val="fr-CA"/>
                        </w:rPr>
                        <w:t xml:space="preserve"> </w:t>
                      </w:r>
                      <w:r>
                        <w:rPr>
                          <w:rFonts w:asciiTheme="majorBidi" w:hAnsiTheme="majorBidi" w:cstheme="majorBidi"/>
                          <w:i/>
                          <w:iCs/>
                          <w:color w:val="000000"/>
                          <w:sz w:val="18"/>
                          <w:szCs w:val="18"/>
                          <w:shd w:val="clear" w:color="auto" w:fill="FFFFFF"/>
                        </w:rPr>
                        <w:t>La commande des ESC</w:t>
                      </w:r>
                    </w:p>
                  </w:txbxContent>
                </v:textbox>
                <w10:wrap anchorx="margin"/>
              </v:shape>
            </w:pict>
          </mc:Fallback>
        </mc:AlternateContent>
      </w:r>
    </w:p>
    <w:p w14:paraId="0FFC81CB" w14:textId="0B62D930" w:rsidR="0002635B" w:rsidRDefault="002B59CF" w:rsidP="00AA68B2">
      <w:pPr>
        <w:spacing w:before="240" w:after="160" w:line="360" w:lineRule="auto"/>
        <w:rPr>
          <w:rFonts w:asciiTheme="majorBidi" w:hAnsiTheme="majorBidi" w:cstheme="majorBidi"/>
          <w:b/>
          <w:bCs/>
          <w:sz w:val="28"/>
          <w:szCs w:val="28"/>
        </w:rPr>
      </w:pPr>
      <w:r w:rsidRPr="00C91C74">
        <w:rPr>
          <w:noProof/>
          <w:lang w:eastAsia="fr-FR"/>
        </w:rPr>
        <w:drawing>
          <wp:anchor distT="0" distB="0" distL="114300" distR="114300" simplePos="0" relativeHeight="251826176" behindDoc="0" locked="0" layoutInCell="1" allowOverlap="1" wp14:anchorId="5D5CBE64" wp14:editId="581BC076">
            <wp:simplePos x="0" y="0"/>
            <wp:positionH relativeFrom="column">
              <wp:posOffset>3003868</wp:posOffset>
            </wp:positionH>
            <wp:positionV relativeFrom="paragraph">
              <wp:posOffset>57150</wp:posOffset>
            </wp:positionV>
            <wp:extent cx="3440430" cy="3143250"/>
            <wp:effectExtent l="0" t="0" r="0" b="0"/>
            <wp:wrapNone/>
            <wp:docPr id="1203" name="Picture 1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3443080" cy="314567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87EA0E1" w14:textId="6C588EA4" w:rsidR="0002635B" w:rsidRDefault="0002635B" w:rsidP="00AA68B2">
      <w:pPr>
        <w:spacing w:before="240" w:after="160" w:line="360" w:lineRule="auto"/>
        <w:rPr>
          <w:rFonts w:asciiTheme="majorBidi" w:hAnsiTheme="majorBidi" w:cstheme="majorBidi"/>
          <w:b/>
          <w:bCs/>
          <w:sz w:val="28"/>
          <w:szCs w:val="28"/>
        </w:rPr>
      </w:pPr>
    </w:p>
    <w:p w14:paraId="7ABADC78" w14:textId="0ADFD673" w:rsidR="0002635B" w:rsidRDefault="0002635B" w:rsidP="00AA68B2">
      <w:pPr>
        <w:spacing w:before="240" w:after="160" w:line="360" w:lineRule="auto"/>
        <w:rPr>
          <w:rFonts w:asciiTheme="majorBidi" w:hAnsiTheme="majorBidi" w:cstheme="majorBidi"/>
          <w:b/>
          <w:bCs/>
          <w:sz w:val="28"/>
          <w:szCs w:val="28"/>
        </w:rPr>
      </w:pPr>
    </w:p>
    <w:p w14:paraId="55D7983C" w14:textId="041A5222" w:rsidR="0002635B" w:rsidRDefault="0002635B" w:rsidP="00AA68B2">
      <w:pPr>
        <w:spacing w:before="240" w:after="160" w:line="360" w:lineRule="auto"/>
        <w:rPr>
          <w:rFonts w:asciiTheme="majorBidi" w:hAnsiTheme="majorBidi" w:cstheme="majorBidi"/>
          <w:b/>
          <w:bCs/>
          <w:sz w:val="28"/>
          <w:szCs w:val="28"/>
        </w:rPr>
      </w:pPr>
    </w:p>
    <w:p w14:paraId="28EA187C" w14:textId="78B1AD7E" w:rsidR="0002635B" w:rsidRDefault="0002635B" w:rsidP="00AA68B2">
      <w:pPr>
        <w:spacing w:before="240" w:after="160" w:line="360" w:lineRule="auto"/>
        <w:rPr>
          <w:rFonts w:asciiTheme="majorBidi" w:hAnsiTheme="majorBidi" w:cstheme="majorBidi"/>
          <w:b/>
          <w:bCs/>
          <w:sz w:val="28"/>
          <w:szCs w:val="28"/>
        </w:rPr>
      </w:pPr>
    </w:p>
    <w:p w14:paraId="7861E771" w14:textId="77777777" w:rsidR="0002635B" w:rsidRDefault="0002635B" w:rsidP="00AA68B2">
      <w:pPr>
        <w:spacing w:before="240" w:after="160" w:line="360" w:lineRule="auto"/>
        <w:rPr>
          <w:rFonts w:asciiTheme="majorBidi" w:hAnsiTheme="majorBidi" w:cstheme="majorBidi"/>
          <w:b/>
          <w:bCs/>
          <w:sz w:val="28"/>
          <w:szCs w:val="28"/>
        </w:rPr>
      </w:pPr>
    </w:p>
    <w:p w14:paraId="07E8CEAF" w14:textId="3CF185FC" w:rsidR="0002635B" w:rsidRDefault="002B59CF" w:rsidP="00AA68B2">
      <w:pPr>
        <w:spacing w:before="240" w:after="160" w:line="360" w:lineRule="auto"/>
        <w:rPr>
          <w:rFonts w:asciiTheme="majorBidi" w:hAnsiTheme="majorBidi" w:cstheme="majorBidi"/>
          <w:b/>
          <w:bCs/>
          <w:sz w:val="28"/>
          <w:szCs w:val="28"/>
        </w:rPr>
      </w:pPr>
      <w:r w:rsidRPr="00C91C74">
        <w:rPr>
          <w:noProof/>
          <w:lang w:eastAsia="fr-FR"/>
        </w:rPr>
        <w:drawing>
          <wp:anchor distT="0" distB="0" distL="114300" distR="114300" simplePos="0" relativeHeight="251828224" behindDoc="0" locked="0" layoutInCell="1" allowOverlap="1" wp14:anchorId="0B37D4AF" wp14:editId="33701159">
            <wp:simplePos x="0" y="0"/>
            <wp:positionH relativeFrom="margin">
              <wp:posOffset>117794</wp:posOffset>
            </wp:positionH>
            <wp:positionV relativeFrom="paragraph">
              <wp:posOffset>427355</wp:posOffset>
            </wp:positionV>
            <wp:extent cx="5595936" cy="2457450"/>
            <wp:effectExtent l="0" t="0" r="0" b="0"/>
            <wp:wrapNone/>
            <wp:docPr id="1204" name="Picture 1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5605787" cy="246177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7D4FB4" w14:textId="743F56CA" w:rsidR="0002635B" w:rsidRDefault="0002635B" w:rsidP="00AA68B2">
      <w:pPr>
        <w:spacing w:before="240" w:after="160" w:line="360" w:lineRule="auto"/>
        <w:rPr>
          <w:rFonts w:asciiTheme="majorBidi" w:hAnsiTheme="majorBidi" w:cstheme="majorBidi"/>
          <w:b/>
          <w:bCs/>
          <w:sz w:val="28"/>
          <w:szCs w:val="28"/>
        </w:rPr>
      </w:pPr>
    </w:p>
    <w:p w14:paraId="1EFE0306" w14:textId="77777777" w:rsidR="0002635B" w:rsidRDefault="0002635B" w:rsidP="00AA68B2">
      <w:pPr>
        <w:spacing w:before="240" w:after="160" w:line="360" w:lineRule="auto"/>
        <w:rPr>
          <w:rFonts w:asciiTheme="majorBidi" w:hAnsiTheme="majorBidi" w:cstheme="majorBidi"/>
          <w:b/>
          <w:bCs/>
          <w:sz w:val="28"/>
          <w:szCs w:val="28"/>
        </w:rPr>
      </w:pPr>
    </w:p>
    <w:p w14:paraId="0EB60BBB" w14:textId="61AC8BB0" w:rsidR="0002635B" w:rsidRDefault="0002635B" w:rsidP="00AA68B2">
      <w:pPr>
        <w:spacing w:before="240" w:after="160" w:line="360" w:lineRule="auto"/>
        <w:rPr>
          <w:rFonts w:asciiTheme="majorBidi" w:hAnsiTheme="majorBidi" w:cstheme="majorBidi"/>
          <w:b/>
          <w:bCs/>
          <w:sz w:val="28"/>
          <w:szCs w:val="28"/>
        </w:rPr>
      </w:pPr>
    </w:p>
    <w:p w14:paraId="2F65238C" w14:textId="77777777" w:rsidR="0002635B" w:rsidRDefault="0002635B" w:rsidP="00AA68B2">
      <w:pPr>
        <w:spacing w:before="240" w:after="160" w:line="360" w:lineRule="auto"/>
        <w:rPr>
          <w:rFonts w:asciiTheme="majorBidi" w:hAnsiTheme="majorBidi" w:cstheme="majorBidi"/>
          <w:b/>
          <w:bCs/>
          <w:sz w:val="28"/>
          <w:szCs w:val="28"/>
        </w:rPr>
      </w:pPr>
    </w:p>
    <w:p w14:paraId="7CCFB5B7" w14:textId="2E90FC7C" w:rsidR="0002635B" w:rsidRDefault="0002635B" w:rsidP="00AA68B2">
      <w:pPr>
        <w:spacing w:before="240" w:after="160" w:line="360" w:lineRule="auto"/>
        <w:rPr>
          <w:rFonts w:asciiTheme="majorBidi" w:hAnsiTheme="majorBidi" w:cstheme="majorBidi"/>
          <w:b/>
          <w:bCs/>
          <w:sz w:val="28"/>
          <w:szCs w:val="28"/>
        </w:rPr>
      </w:pPr>
    </w:p>
    <w:p w14:paraId="589AA6AB" w14:textId="0B32EF20" w:rsidR="0002635B" w:rsidRDefault="003251C5" w:rsidP="00AA68B2">
      <w:pPr>
        <w:spacing w:before="240" w:after="160" w:line="360" w:lineRule="auto"/>
        <w:rPr>
          <w:rFonts w:asciiTheme="majorBidi" w:hAnsiTheme="majorBidi" w:cstheme="majorBidi"/>
          <w:b/>
          <w:bCs/>
          <w:sz w:val="28"/>
          <w:szCs w:val="28"/>
        </w:rPr>
      </w:pPr>
      <w:r>
        <w:rPr>
          <w:noProof/>
          <w:lang w:eastAsia="fr-FR"/>
        </w:rPr>
        <mc:AlternateContent>
          <mc:Choice Requires="wps">
            <w:drawing>
              <wp:anchor distT="0" distB="0" distL="114300" distR="114300" simplePos="0" relativeHeight="251830272" behindDoc="1" locked="0" layoutInCell="1" allowOverlap="1" wp14:anchorId="3FB147F8" wp14:editId="367C84F6">
                <wp:simplePos x="0" y="0"/>
                <wp:positionH relativeFrom="margin">
                  <wp:posOffset>667385</wp:posOffset>
                </wp:positionH>
                <wp:positionV relativeFrom="paragraph">
                  <wp:posOffset>157162</wp:posOffset>
                </wp:positionV>
                <wp:extent cx="4603750" cy="195336"/>
                <wp:effectExtent l="0" t="0" r="6350" b="0"/>
                <wp:wrapNone/>
                <wp:docPr id="1205"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95336"/>
                        </a:xfrm>
                        <a:prstGeom prst="rect">
                          <a:avLst/>
                        </a:prstGeom>
                        <a:solidFill>
                          <a:prstClr val="white"/>
                        </a:solidFill>
                        <a:ln>
                          <a:noFill/>
                        </a:ln>
                      </wps:spPr>
                      <wps:txbx>
                        <w:txbxContent>
                          <w:p w14:paraId="6A0BD326" w14:textId="162C7540" w:rsidR="00C81D0D" w:rsidRPr="00742B34" w:rsidRDefault="00C81D0D" w:rsidP="0002635B">
                            <w:pPr>
                              <w:autoSpaceDE w:val="0"/>
                              <w:autoSpaceDN w:val="0"/>
                              <w:adjustRightInd w:val="0"/>
                              <w:spacing w:before="100" w:beforeAutospacing="1" w:after="100" w:afterAutospacing="1" w:line="360" w:lineRule="auto"/>
                              <w:jc w:val="center"/>
                              <w:rPr>
                                <w:rFonts w:asciiTheme="majorBidi" w:hAnsiTheme="majorBidi" w:cstheme="majorBidi"/>
                                <w:i/>
                                <w:iCs/>
                                <w:color w:val="FF0000"/>
                                <w:sz w:val="18"/>
                                <w:szCs w:val="18"/>
                              </w:rPr>
                            </w:pPr>
                            <w:r w:rsidRPr="00742B34">
                              <w:rPr>
                                <w:rFonts w:asciiTheme="majorBidi" w:hAnsiTheme="majorBidi" w:cstheme="majorBidi"/>
                                <w:b/>
                                <w:bCs/>
                                <w:i/>
                                <w:iCs/>
                                <w:color w:val="000000" w:themeColor="text1"/>
                                <w:sz w:val="18"/>
                                <w:szCs w:val="18"/>
                              </w:rPr>
                              <w:t xml:space="preserve">Figure </w:t>
                            </w:r>
                            <w:r>
                              <w:rPr>
                                <w:rFonts w:asciiTheme="majorBidi" w:hAnsiTheme="majorBidi" w:cstheme="majorBidi"/>
                                <w:b/>
                                <w:bCs/>
                                <w:i/>
                                <w:iCs/>
                                <w:color w:val="000000" w:themeColor="text1"/>
                                <w:sz w:val="18"/>
                                <w:szCs w:val="18"/>
                              </w:rPr>
                              <w:t>IV</w:t>
                            </w:r>
                            <w:r w:rsidRPr="00742B34">
                              <w:rPr>
                                <w:rFonts w:asciiTheme="majorBidi" w:hAnsiTheme="majorBidi" w:cstheme="majorBidi"/>
                                <w:b/>
                                <w:bCs/>
                                <w:i/>
                                <w:iCs/>
                                <w:color w:val="000000" w:themeColor="text1"/>
                                <w:sz w:val="18"/>
                                <w:szCs w:val="18"/>
                              </w:rPr>
                              <w:t>.</w:t>
                            </w:r>
                            <w:r>
                              <w:rPr>
                                <w:rFonts w:asciiTheme="majorBidi" w:hAnsiTheme="majorBidi" w:cstheme="majorBidi"/>
                                <w:b/>
                                <w:bCs/>
                                <w:i/>
                                <w:iCs/>
                                <w:color w:val="000000" w:themeColor="text1"/>
                                <w:sz w:val="18"/>
                                <w:szCs w:val="18"/>
                              </w:rPr>
                              <w:t>17</w:t>
                            </w:r>
                            <w:r w:rsidRPr="00742B34">
                              <w:rPr>
                                <w:rFonts w:asciiTheme="majorBidi" w:hAnsiTheme="majorBidi" w:cstheme="majorBidi"/>
                                <w:b/>
                                <w:bCs/>
                                <w:i/>
                                <w:iCs/>
                                <w:color w:val="000000" w:themeColor="text1"/>
                                <w:sz w:val="18"/>
                                <w:szCs w:val="18"/>
                              </w:rPr>
                              <w:t xml:space="preserve">: </w:t>
                            </w:r>
                            <w:r w:rsidRPr="00742B34">
                              <w:rPr>
                                <w:rFonts w:asciiTheme="majorBidi" w:hAnsiTheme="majorBidi" w:cstheme="majorBidi"/>
                                <w:i/>
                                <w:iCs/>
                                <w:color w:val="000000" w:themeColor="text1"/>
                                <w:sz w:val="18"/>
                                <w:szCs w:val="18"/>
                              </w:rPr>
                              <w:t>L</w:t>
                            </w:r>
                            <w:r>
                              <w:rPr>
                                <w:rFonts w:asciiTheme="majorBidi" w:hAnsiTheme="majorBidi" w:cstheme="majorBidi"/>
                                <w:i/>
                                <w:iCs/>
                                <w:color w:val="000000" w:themeColor="text1"/>
                                <w:sz w:val="18"/>
                                <w:szCs w:val="18"/>
                              </w:rPr>
                              <w:t>a commande</w:t>
                            </w:r>
                            <w:r w:rsidRPr="00742B34">
                              <w:rPr>
                                <w:rFonts w:asciiTheme="majorBidi" w:hAnsiTheme="majorBidi" w:cstheme="majorBidi"/>
                                <w:i/>
                                <w:iCs/>
                                <w:color w:val="000000" w:themeColor="text1"/>
                                <w:sz w:val="18"/>
                                <w:szCs w:val="18"/>
                              </w:rPr>
                              <w:t xml:space="preserve"> pour les mouvementent d’orientation</w:t>
                            </w:r>
                          </w:p>
                          <w:p w14:paraId="62B03E55" w14:textId="77777777" w:rsidR="00C81D0D" w:rsidRPr="00C9264D" w:rsidRDefault="00C81D0D" w:rsidP="0002635B">
                            <w:pPr>
                              <w:pStyle w:val="Caption"/>
                              <w:spacing w:line="360" w:lineRule="auto"/>
                              <w:jc w:val="center"/>
                              <w:rPr>
                                <w:rFonts w:asciiTheme="majorBidi" w:hAnsiTheme="majorBidi" w:cstheme="majorBidi"/>
                              </w:rPr>
                            </w:pPr>
                          </w:p>
                          <w:p w14:paraId="1E542171" w14:textId="77777777" w:rsidR="00C81D0D" w:rsidRPr="007710AB" w:rsidRDefault="00C81D0D" w:rsidP="0002635B">
                            <w:pPr>
                              <w:pStyle w:val="Caption"/>
                              <w:jc w:val="center"/>
                              <w:rPr>
                                <w:rFonts w:asciiTheme="majorBidi" w:hAnsiTheme="majorBidi" w:cstheme="majorBidi"/>
                                <w:color w:val="auto"/>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3FB147F8" id="_x0000_s1088" type="#_x0000_t202" style="position:absolute;margin-left:52.55pt;margin-top:12.35pt;width:362.5pt;height:15.4pt;z-index:-251486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" stroked="f">
                <v:path arrowok="t"/>
                <v:textbox inset="0,0,0,0">
                  <w:txbxContent>
                    <w:p w14:paraId="6A0BD326" w14:textId="162C7540" w:rsidR="00C81D0D" w:rsidRPr="00742B34" w:rsidRDefault="00C81D0D" w:rsidP="0002635B">
                      <w:pPr>
                        <w:autoSpaceDE w:val="0"/>
                        <w:autoSpaceDN w:val="0"/>
                        <w:adjustRightInd w:val="0"/>
                        <w:spacing w:before="100" w:beforeAutospacing="1" w:after="100" w:afterAutospacing="1" w:line="360" w:lineRule="auto"/>
                        <w:jc w:val="center"/>
                        <w:rPr>
                          <w:rFonts w:asciiTheme="majorBidi" w:hAnsiTheme="majorBidi" w:cstheme="majorBidi"/>
                          <w:i/>
                          <w:iCs/>
                          <w:color w:val="FF0000"/>
                          <w:sz w:val="18"/>
                          <w:szCs w:val="18"/>
                        </w:rPr>
                      </w:pPr>
                      <w:r w:rsidRPr="00742B34">
                        <w:rPr>
                          <w:rFonts w:asciiTheme="majorBidi" w:hAnsiTheme="majorBidi" w:cstheme="majorBidi"/>
                          <w:b/>
                          <w:bCs/>
                          <w:i/>
                          <w:iCs/>
                          <w:color w:val="000000" w:themeColor="text1"/>
                          <w:sz w:val="18"/>
                          <w:szCs w:val="18"/>
                        </w:rPr>
                        <w:t xml:space="preserve">Figure </w:t>
                      </w:r>
                      <w:r>
                        <w:rPr>
                          <w:rFonts w:asciiTheme="majorBidi" w:hAnsiTheme="majorBidi" w:cstheme="majorBidi"/>
                          <w:b/>
                          <w:bCs/>
                          <w:i/>
                          <w:iCs/>
                          <w:color w:val="000000" w:themeColor="text1"/>
                          <w:sz w:val="18"/>
                          <w:szCs w:val="18"/>
                        </w:rPr>
                        <w:t>IV</w:t>
                      </w:r>
                      <w:r w:rsidRPr="00742B34">
                        <w:rPr>
                          <w:rFonts w:asciiTheme="majorBidi" w:hAnsiTheme="majorBidi" w:cstheme="majorBidi"/>
                          <w:b/>
                          <w:bCs/>
                          <w:i/>
                          <w:iCs/>
                          <w:color w:val="000000" w:themeColor="text1"/>
                          <w:sz w:val="18"/>
                          <w:szCs w:val="18"/>
                        </w:rPr>
                        <w:t>.</w:t>
                      </w:r>
                      <w:r>
                        <w:rPr>
                          <w:rFonts w:asciiTheme="majorBidi" w:hAnsiTheme="majorBidi" w:cstheme="majorBidi"/>
                          <w:b/>
                          <w:bCs/>
                          <w:i/>
                          <w:iCs/>
                          <w:color w:val="000000" w:themeColor="text1"/>
                          <w:sz w:val="18"/>
                          <w:szCs w:val="18"/>
                        </w:rPr>
                        <w:t>17</w:t>
                      </w:r>
                      <w:r w:rsidRPr="00742B34">
                        <w:rPr>
                          <w:rFonts w:asciiTheme="majorBidi" w:hAnsiTheme="majorBidi" w:cstheme="majorBidi"/>
                          <w:b/>
                          <w:bCs/>
                          <w:i/>
                          <w:iCs/>
                          <w:color w:val="000000" w:themeColor="text1"/>
                          <w:sz w:val="18"/>
                          <w:szCs w:val="18"/>
                        </w:rPr>
                        <w:t xml:space="preserve">: </w:t>
                      </w:r>
                      <w:r w:rsidRPr="00742B34">
                        <w:rPr>
                          <w:rFonts w:asciiTheme="majorBidi" w:hAnsiTheme="majorBidi" w:cstheme="majorBidi"/>
                          <w:i/>
                          <w:iCs/>
                          <w:color w:val="000000" w:themeColor="text1"/>
                          <w:sz w:val="18"/>
                          <w:szCs w:val="18"/>
                        </w:rPr>
                        <w:t>L</w:t>
                      </w:r>
                      <w:r>
                        <w:rPr>
                          <w:rFonts w:asciiTheme="majorBidi" w:hAnsiTheme="majorBidi" w:cstheme="majorBidi"/>
                          <w:i/>
                          <w:iCs/>
                          <w:color w:val="000000" w:themeColor="text1"/>
                          <w:sz w:val="18"/>
                          <w:szCs w:val="18"/>
                        </w:rPr>
                        <w:t>a commande</w:t>
                      </w:r>
                      <w:r w:rsidRPr="00742B34">
                        <w:rPr>
                          <w:rFonts w:asciiTheme="majorBidi" w:hAnsiTheme="majorBidi" w:cstheme="majorBidi"/>
                          <w:i/>
                          <w:iCs/>
                          <w:color w:val="000000" w:themeColor="text1"/>
                          <w:sz w:val="18"/>
                          <w:szCs w:val="18"/>
                        </w:rPr>
                        <w:t xml:space="preserve"> pour les mouvementent d’orientation</w:t>
                      </w:r>
                    </w:p>
                    <w:p w14:paraId="62B03E55" w14:textId="77777777" w:rsidR="00C81D0D" w:rsidRPr="00C9264D" w:rsidRDefault="00C81D0D" w:rsidP="0002635B">
                      <w:pPr>
                        <w:pStyle w:val="Caption"/>
                        <w:spacing w:line="360" w:lineRule="auto"/>
                        <w:jc w:val="center"/>
                        <w:rPr>
                          <w:rFonts w:asciiTheme="majorBidi" w:hAnsiTheme="majorBidi" w:cstheme="majorBidi"/>
                        </w:rPr>
                      </w:pPr>
                    </w:p>
                    <w:p w14:paraId="1E542171" w14:textId="77777777" w:rsidR="00C81D0D" w:rsidRPr="007710AB" w:rsidRDefault="00C81D0D" w:rsidP="0002635B">
                      <w:pPr>
                        <w:pStyle w:val="Caption"/>
                        <w:jc w:val="center"/>
                        <w:rPr>
                          <w:rFonts w:asciiTheme="majorBidi" w:hAnsiTheme="majorBidi" w:cstheme="majorBidi"/>
                          <w:color w:val="auto"/>
                        </w:rPr>
                      </w:pPr>
                    </w:p>
                  </w:txbxContent>
                </v:textbox>
                <w10:wrap anchorx="margin"/>
              </v:shape>
            </w:pict>
          </mc:Fallback>
        </mc:AlternateContent>
      </w:r>
    </w:p>
    <w:p w14:paraId="2106133F" w14:textId="610A53C8" w:rsidR="0002635B" w:rsidRDefault="00941C53" w:rsidP="00AA68B2">
      <w:pPr>
        <w:spacing w:before="240" w:after="160" w:line="360" w:lineRule="auto"/>
        <w:rPr>
          <w:rFonts w:asciiTheme="majorBidi" w:hAnsiTheme="majorBidi" w:cstheme="majorBidi"/>
          <w:b/>
          <w:bCs/>
          <w:sz w:val="28"/>
          <w:szCs w:val="28"/>
        </w:rPr>
      </w:pPr>
      <w:r w:rsidRPr="00C91C74">
        <w:rPr>
          <w:noProof/>
          <w:lang w:eastAsia="fr-FR"/>
        </w:rPr>
        <w:lastRenderedPageBreak/>
        <w:drawing>
          <wp:anchor distT="0" distB="0" distL="114300" distR="114300" simplePos="0" relativeHeight="251832320" behindDoc="0" locked="0" layoutInCell="1" allowOverlap="1" wp14:anchorId="3CFD30E8" wp14:editId="6BAB94FF">
            <wp:simplePos x="0" y="0"/>
            <wp:positionH relativeFrom="page">
              <wp:posOffset>3686175</wp:posOffset>
            </wp:positionH>
            <wp:positionV relativeFrom="paragraph">
              <wp:posOffset>-34608</wp:posOffset>
            </wp:positionV>
            <wp:extent cx="3392774" cy="4148137"/>
            <wp:effectExtent l="0" t="0" r="0" b="5080"/>
            <wp:wrapNone/>
            <wp:docPr id="1207" name="Picture 1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3400635" cy="415774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44B32" w:rsidRPr="00D44B32">
        <w:rPr>
          <w:rFonts w:asciiTheme="majorBidi" w:hAnsiTheme="majorBidi" w:cstheme="majorBidi"/>
          <w:b/>
          <w:bCs/>
          <w:noProof/>
          <w:sz w:val="28"/>
          <w:szCs w:val="28"/>
          <w:lang w:eastAsia="fr-FR"/>
        </w:rPr>
        <w:drawing>
          <wp:anchor distT="0" distB="0" distL="114300" distR="114300" simplePos="0" relativeHeight="251834368" behindDoc="0" locked="0" layoutInCell="1" allowOverlap="1" wp14:anchorId="61416935" wp14:editId="1A4D10F0">
            <wp:simplePos x="0" y="0"/>
            <wp:positionH relativeFrom="margin">
              <wp:align>left</wp:align>
            </wp:positionH>
            <wp:positionV relativeFrom="paragraph">
              <wp:posOffset>-91757</wp:posOffset>
            </wp:positionV>
            <wp:extent cx="3051175" cy="4224337"/>
            <wp:effectExtent l="0" t="0" r="0" b="5080"/>
            <wp:wrapNone/>
            <wp:docPr id="1209" name="Picture 1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3051175" cy="422433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59C9A2D" w14:textId="314C60B2" w:rsidR="0002635B" w:rsidRDefault="0002635B" w:rsidP="00AA68B2">
      <w:pPr>
        <w:spacing w:before="240" w:after="160" w:line="360" w:lineRule="auto"/>
        <w:rPr>
          <w:rFonts w:asciiTheme="majorBidi" w:hAnsiTheme="majorBidi" w:cstheme="majorBidi"/>
          <w:b/>
          <w:bCs/>
          <w:sz w:val="28"/>
          <w:szCs w:val="28"/>
        </w:rPr>
      </w:pPr>
    </w:p>
    <w:p w14:paraId="1682E3E7" w14:textId="76BB4286" w:rsidR="0002635B" w:rsidRDefault="0002635B" w:rsidP="00AA68B2">
      <w:pPr>
        <w:spacing w:before="240" w:after="160" w:line="360" w:lineRule="auto"/>
        <w:rPr>
          <w:rFonts w:asciiTheme="majorBidi" w:hAnsiTheme="majorBidi" w:cstheme="majorBidi"/>
          <w:b/>
          <w:bCs/>
          <w:sz w:val="28"/>
          <w:szCs w:val="28"/>
        </w:rPr>
      </w:pPr>
    </w:p>
    <w:p w14:paraId="2E234B8D" w14:textId="5E2A917C" w:rsidR="0002635B" w:rsidRDefault="0002635B" w:rsidP="00AA68B2">
      <w:pPr>
        <w:spacing w:before="240" w:after="160" w:line="360" w:lineRule="auto"/>
        <w:rPr>
          <w:rFonts w:asciiTheme="majorBidi" w:hAnsiTheme="majorBidi" w:cstheme="majorBidi"/>
          <w:b/>
          <w:bCs/>
          <w:sz w:val="28"/>
          <w:szCs w:val="28"/>
        </w:rPr>
      </w:pPr>
    </w:p>
    <w:p w14:paraId="3EE0C7EF" w14:textId="5E13468B" w:rsidR="0002635B" w:rsidRDefault="0002635B" w:rsidP="00AA68B2">
      <w:pPr>
        <w:spacing w:before="240" w:after="160" w:line="360" w:lineRule="auto"/>
        <w:rPr>
          <w:rFonts w:asciiTheme="majorBidi" w:hAnsiTheme="majorBidi" w:cstheme="majorBidi"/>
          <w:b/>
          <w:bCs/>
          <w:sz w:val="28"/>
          <w:szCs w:val="28"/>
        </w:rPr>
      </w:pPr>
    </w:p>
    <w:p w14:paraId="7DBCA058" w14:textId="18B46A4A" w:rsidR="0002635B" w:rsidRDefault="0002635B" w:rsidP="00AA68B2">
      <w:pPr>
        <w:spacing w:before="240" w:after="160" w:line="360" w:lineRule="auto"/>
        <w:rPr>
          <w:rFonts w:asciiTheme="majorBidi" w:hAnsiTheme="majorBidi" w:cstheme="majorBidi"/>
          <w:b/>
          <w:bCs/>
          <w:sz w:val="28"/>
          <w:szCs w:val="28"/>
        </w:rPr>
      </w:pPr>
    </w:p>
    <w:p w14:paraId="2F3E98C5" w14:textId="0FA95222" w:rsidR="0002635B" w:rsidRDefault="0002635B" w:rsidP="00AA68B2">
      <w:pPr>
        <w:spacing w:before="240" w:after="160" w:line="360" w:lineRule="auto"/>
        <w:rPr>
          <w:rFonts w:asciiTheme="majorBidi" w:hAnsiTheme="majorBidi" w:cstheme="majorBidi"/>
          <w:b/>
          <w:bCs/>
          <w:sz w:val="28"/>
          <w:szCs w:val="28"/>
        </w:rPr>
      </w:pPr>
    </w:p>
    <w:p w14:paraId="56060E63" w14:textId="6AF1F591" w:rsidR="0002635B" w:rsidRDefault="0002635B" w:rsidP="00AA68B2">
      <w:pPr>
        <w:spacing w:before="240" w:after="160" w:line="360" w:lineRule="auto"/>
        <w:rPr>
          <w:rFonts w:asciiTheme="majorBidi" w:hAnsiTheme="majorBidi" w:cstheme="majorBidi"/>
          <w:b/>
          <w:bCs/>
          <w:sz w:val="28"/>
          <w:szCs w:val="28"/>
        </w:rPr>
      </w:pPr>
    </w:p>
    <w:p w14:paraId="04FAC522" w14:textId="6DD32071" w:rsidR="0002635B" w:rsidRDefault="0002635B" w:rsidP="00AA68B2">
      <w:pPr>
        <w:spacing w:before="240" w:after="160" w:line="360" w:lineRule="auto"/>
        <w:rPr>
          <w:rFonts w:asciiTheme="majorBidi" w:hAnsiTheme="majorBidi" w:cstheme="majorBidi"/>
          <w:b/>
          <w:bCs/>
          <w:sz w:val="28"/>
          <w:szCs w:val="28"/>
        </w:rPr>
      </w:pPr>
    </w:p>
    <w:p w14:paraId="5470B782" w14:textId="57906FA2" w:rsidR="0002635B" w:rsidRDefault="00941C53" w:rsidP="00AA68B2">
      <w:pPr>
        <w:spacing w:before="240" w:after="160" w:line="360" w:lineRule="auto"/>
        <w:rPr>
          <w:rFonts w:asciiTheme="majorBidi" w:hAnsiTheme="majorBidi" w:cstheme="majorBidi"/>
          <w:b/>
          <w:bCs/>
          <w:sz w:val="28"/>
          <w:szCs w:val="28"/>
        </w:rPr>
      </w:pPr>
      <w:r w:rsidRPr="00C91C74">
        <w:rPr>
          <w:noProof/>
          <w:lang w:eastAsia="fr-FR"/>
        </w:rPr>
        <w:drawing>
          <wp:anchor distT="0" distB="0" distL="114300" distR="114300" simplePos="0" relativeHeight="251833344" behindDoc="0" locked="0" layoutInCell="1" allowOverlap="1" wp14:anchorId="1B78CBD9" wp14:editId="10B97604">
            <wp:simplePos x="0" y="0"/>
            <wp:positionH relativeFrom="margin">
              <wp:posOffset>-401320</wp:posOffset>
            </wp:positionH>
            <wp:positionV relativeFrom="paragraph">
              <wp:posOffset>175260</wp:posOffset>
            </wp:positionV>
            <wp:extent cx="3606800" cy="4352158"/>
            <wp:effectExtent l="0" t="0" r="0" b="0"/>
            <wp:wrapNone/>
            <wp:docPr id="1208" name="Picture 1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3607949" cy="4353544"/>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821D5" w:rsidRPr="00D44B32">
        <w:rPr>
          <w:rFonts w:asciiTheme="majorBidi" w:hAnsiTheme="majorBidi" w:cstheme="majorBidi"/>
          <w:b/>
          <w:bCs/>
          <w:noProof/>
          <w:sz w:val="28"/>
          <w:szCs w:val="28"/>
          <w:lang w:eastAsia="fr-FR"/>
        </w:rPr>
        <w:drawing>
          <wp:anchor distT="0" distB="0" distL="114300" distR="114300" simplePos="0" relativeHeight="251835392" behindDoc="0" locked="0" layoutInCell="1" allowOverlap="1" wp14:anchorId="30E05AA1" wp14:editId="4D7210D6">
            <wp:simplePos x="0" y="0"/>
            <wp:positionH relativeFrom="column">
              <wp:posOffset>3103562</wp:posOffset>
            </wp:positionH>
            <wp:positionV relativeFrom="paragraph">
              <wp:posOffset>199072</wp:posOffset>
            </wp:positionV>
            <wp:extent cx="3016885" cy="4286250"/>
            <wp:effectExtent l="0" t="0" r="0" b="0"/>
            <wp:wrapNone/>
            <wp:docPr id="1210" name="Picture 1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3016885" cy="42862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E4EF620" w14:textId="77777777" w:rsidR="0002635B" w:rsidRDefault="0002635B" w:rsidP="00AA68B2">
      <w:pPr>
        <w:spacing w:before="240" w:after="160" w:line="360" w:lineRule="auto"/>
        <w:rPr>
          <w:rFonts w:asciiTheme="majorBidi" w:hAnsiTheme="majorBidi" w:cstheme="majorBidi"/>
          <w:b/>
          <w:bCs/>
          <w:sz w:val="28"/>
          <w:szCs w:val="28"/>
        </w:rPr>
      </w:pPr>
    </w:p>
    <w:p w14:paraId="026E7AC2" w14:textId="77777777" w:rsidR="0002635B" w:rsidRDefault="0002635B" w:rsidP="00AA68B2">
      <w:pPr>
        <w:spacing w:before="240" w:after="160" w:line="360" w:lineRule="auto"/>
        <w:rPr>
          <w:rFonts w:asciiTheme="majorBidi" w:hAnsiTheme="majorBidi" w:cstheme="majorBidi"/>
          <w:b/>
          <w:bCs/>
          <w:sz w:val="28"/>
          <w:szCs w:val="28"/>
        </w:rPr>
      </w:pPr>
    </w:p>
    <w:p w14:paraId="28F359C5" w14:textId="2E7D543F" w:rsidR="0002635B" w:rsidRDefault="0002635B" w:rsidP="00AA68B2">
      <w:pPr>
        <w:spacing w:before="240" w:after="160" w:line="360" w:lineRule="auto"/>
        <w:rPr>
          <w:rFonts w:asciiTheme="majorBidi" w:hAnsiTheme="majorBidi" w:cstheme="majorBidi"/>
          <w:b/>
          <w:bCs/>
          <w:sz w:val="28"/>
          <w:szCs w:val="28"/>
        </w:rPr>
      </w:pPr>
    </w:p>
    <w:p w14:paraId="75E5DF0D" w14:textId="77777777" w:rsidR="0002635B" w:rsidRDefault="0002635B" w:rsidP="00AA68B2">
      <w:pPr>
        <w:spacing w:before="240" w:after="160" w:line="360" w:lineRule="auto"/>
        <w:rPr>
          <w:rFonts w:asciiTheme="majorBidi" w:hAnsiTheme="majorBidi" w:cstheme="majorBidi"/>
          <w:b/>
          <w:bCs/>
          <w:sz w:val="28"/>
          <w:szCs w:val="28"/>
        </w:rPr>
      </w:pPr>
    </w:p>
    <w:p w14:paraId="4ECC00E0" w14:textId="77777777" w:rsidR="0002635B" w:rsidRDefault="0002635B" w:rsidP="00AA68B2">
      <w:pPr>
        <w:spacing w:before="240" w:after="160" w:line="360" w:lineRule="auto"/>
        <w:rPr>
          <w:rFonts w:asciiTheme="majorBidi" w:hAnsiTheme="majorBidi" w:cstheme="majorBidi"/>
          <w:b/>
          <w:bCs/>
          <w:sz w:val="28"/>
          <w:szCs w:val="28"/>
        </w:rPr>
      </w:pPr>
    </w:p>
    <w:p w14:paraId="5C94E565" w14:textId="77777777" w:rsidR="0002635B" w:rsidRDefault="0002635B" w:rsidP="00AA68B2">
      <w:pPr>
        <w:spacing w:before="240" w:after="160" w:line="360" w:lineRule="auto"/>
        <w:rPr>
          <w:rFonts w:asciiTheme="majorBidi" w:hAnsiTheme="majorBidi" w:cstheme="majorBidi"/>
          <w:b/>
          <w:bCs/>
          <w:sz w:val="28"/>
          <w:szCs w:val="28"/>
        </w:rPr>
      </w:pPr>
    </w:p>
    <w:p w14:paraId="18D1535D" w14:textId="77777777" w:rsidR="0002635B" w:rsidRDefault="0002635B" w:rsidP="00AA68B2">
      <w:pPr>
        <w:spacing w:before="240" w:after="160" w:line="360" w:lineRule="auto"/>
        <w:rPr>
          <w:rFonts w:asciiTheme="majorBidi" w:hAnsiTheme="majorBidi" w:cstheme="majorBidi"/>
          <w:b/>
          <w:bCs/>
          <w:sz w:val="28"/>
          <w:szCs w:val="28"/>
        </w:rPr>
      </w:pPr>
    </w:p>
    <w:p w14:paraId="5C3DF682" w14:textId="196774F0" w:rsidR="0002635B" w:rsidRDefault="0002635B" w:rsidP="00AA68B2">
      <w:pPr>
        <w:spacing w:before="240" w:after="160" w:line="360" w:lineRule="auto"/>
        <w:rPr>
          <w:rFonts w:asciiTheme="majorBidi" w:hAnsiTheme="majorBidi" w:cstheme="majorBidi"/>
          <w:b/>
          <w:bCs/>
          <w:sz w:val="28"/>
          <w:szCs w:val="28"/>
        </w:rPr>
      </w:pPr>
    </w:p>
    <w:p w14:paraId="7C0BB2AA" w14:textId="30FDCD17" w:rsidR="0002635B" w:rsidRDefault="001821D5" w:rsidP="00AA68B2">
      <w:pPr>
        <w:spacing w:before="240" w:after="160" w:line="360" w:lineRule="auto"/>
        <w:rPr>
          <w:rFonts w:asciiTheme="majorBidi" w:hAnsiTheme="majorBidi" w:cstheme="majorBidi"/>
          <w:b/>
          <w:bCs/>
          <w:sz w:val="28"/>
          <w:szCs w:val="28"/>
        </w:rPr>
      </w:pPr>
      <w:r>
        <w:rPr>
          <w:noProof/>
          <w:lang w:eastAsia="fr-FR"/>
        </w:rPr>
        <mc:AlternateContent>
          <mc:Choice Requires="wps">
            <w:drawing>
              <wp:anchor distT="0" distB="0" distL="114300" distR="114300" simplePos="0" relativeHeight="251837440" behindDoc="1" locked="0" layoutInCell="1" allowOverlap="1" wp14:anchorId="1481C52F" wp14:editId="47ED05D7">
                <wp:simplePos x="0" y="0"/>
                <wp:positionH relativeFrom="page">
                  <wp:posOffset>1732915</wp:posOffset>
                </wp:positionH>
                <wp:positionV relativeFrom="paragraph">
                  <wp:posOffset>356235</wp:posOffset>
                </wp:positionV>
                <wp:extent cx="4603750" cy="195336"/>
                <wp:effectExtent l="0" t="0" r="6350" b="0"/>
                <wp:wrapNone/>
                <wp:docPr id="1217" name="Text Box 1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03750" cy="195336"/>
                        </a:xfrm>
                        <a:prstGeom prst="rect">
                          <a:avLst/>
                        </a:prstGeom>
                        <a:solidFill>
                          <a:prstClr val="white"/>
                        </a:solidFill>
                        <a:ln>
                          <a:noFill/>
                        </a:ln>
                      </wps:spPr>
                      <wps:txbx>
                        <w:txbxContent>
                          <w:p w14:paraId="64233A24" w14:textId="0125F2CF" w:rsidR="00C81D0D" w:rsidRPr="007710AB" w:rsidRDefault="00C81D0D" w:rsidP="00CE3DCB">
                            <w:pPr>
                              <w:pStyle w:val="Caption"/>
                              <w:spacing w:line="360" w:lineRule="auto"/>
                              <w:jc w:val="center"/>
                              <w:rPr>
                                <w:rFonts w:asciiTheme="majorBidi" w:hAnsiTheme="majorBidi" w:cstheme="majorBidi"/>
                                <w:color w:val="auto"/>
                              </w:rPr>
                            </w:pPr>
                            <w:r>
                              <w:rPr>
                                <w:rFonts w:asciiTheme="majorBidi" w:hAnsiTheme="majorBidi" w:cstheme="majorBidi"/>
                                <w:b/>
                                <w:bCs/>
                                <w:color w:val="000000" w:themeColor="text1"/>
                              </w:rPr>
                              <w:t>Figure</w:t>
                            </w:r>
                            <w:r w:rsidRPr="00C9264D">
                              <w:rPr>
                                <w:rFonts w:asciiTheme="majorBidi" w:hAnsiTheme="majorBidi" w:cstheme="majorBidi"/>
                                <w:b/>
                                <w:bCs/>
                                <w:color w:val="000000" w:themeColor="text1"/>
                              </w:rPr>
                              <w:t xml:space="preserve"> I</w:t>
                            </w:r>
                            <w:r>
                              <w:rPr>
                                <w:rFonts w:asciiTheme="majorBidi" w:hAnsiTheme="majorBidi" w:cstheme="majorBidi"/>
                                <w:b/>
                                <w:bCs/>
                                <w:color w:val="000000" w:themeColor="text1"/>
                              </w:rPr>
                              <w:t>V</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18</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Pr>
                                <w:rFonts w:asciiTheme="majorBidi" w:hAnsiTheme="majorBidi" w:cstheme="majorBidi"/>
                                <w:color w:val="000000" w:themeColor="text1"/>
                              </w:rPr>
                              <w:t>La commande de quadrirotor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1481C52F" id="_x0000_s1089" type="#_x0000_t202" style="position:absolute;margin-left:136.45pt;margin-top:28.05pt;width:362.5pt;height:15.4pt;z-index:-251479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" stroked="f">
                <v:path arrowok="t"/>
                <v:textbox inset="0,0,0,0">
                  <w:txbxContent>
                    <w:p w14:paraId="64233A24" w14:textId="0125F2CF" w:rsidR="00C81D0D" w:rsidRPr="007710AB" w:rsidRDefault="00C81D0D" w:rsidP="00CE3DCB">
                      <w:pPr>
                        <w:pStyle w:val="Caption"/>
                        <w:spacing w:line="360" w:lineRule="auto"/>
                        <w:jc w:val="center"/>
                        <w:rPr>
                          <w:rFonts w:asciiTheme="majorBidi" w:hAnsiTheme="majorBidi" w:cstheme="majorBidi"/>
                          <w:color w:val="auto"/>
                        </w:rPr>
                      </w:pPr>
                      <w:r>
                        <w:rPr>
                          <w:rFonts w:asciiTheme="majorBidi" w:hAnsiTheme="majorBidi" w:cstheme="majorBidi"/>
                          <w:b/>
                          <w:bCs/>
                          <w:color w:val="000000" w:themeColor="text1"/>
                        </w:rPr>
                        <w:t>Figure</w:t>
                      </w:r>
                      <w:r w:rsidRPr="00C9264D">
                        <w:rPr>
                          <w:rFonts w:asciiTheme="majorBidi" w:hAnsiTheme="majorBidi" w:cstheme="majorBidi"/>
                          <w:b/>
                          <w:bCs/>
                          <w:color w:val="000000" w:themeColor="text1"/>
                        </w:rPr>
                        <w:t xml:space="preserve"> I</w:t>
                      </w:r>
                      <w:r>
                        <w:rPr>
                          <w:rFonts w:asciiTheme="majorBidi" w:hAnsiTheme="majorBidi" w:cstheme="majorBidi"/>
                          <w:b/>
                          <w:bCs/>
                          <w:color w:val="000000" w:themeColor="text1"/>
                        </w:rPr>
                        <w:t>V</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18</w:t>
                      </w:r>
                      <w:r w:rsidRPr="00C9264D">
                        <w:rPr>
                          <w:rFonts w:asciiTheme="majorBidi" w:hAnsiTheme="majorBidi" w:cstheme="majorBidi"/>
                          <w:b/>
                          <w:bCs/>
                          <w:color w:val="000000" w:themeColor="text1"/>
                        </w:rPr>
                        <w:t>:</w:t>
                      </w:r>
                      <w:r>
                        <w:rPr>
                          <w:rFonts w:asciiTheme="majorBidi" w:hAnsiTheme="majorBidi" w:cstheme="majorBidi"/>
                          <w:b/>
                          <w:bCs/>
                          <w:color w:val="000000" w:themeColor="text1"/>
                        </w:rPr>
                        <w:t xml:space="preserve"> </w:t>
                      </w:r>
                      <w:r>
                        <w:rPr>
                          <w:rFonts w:asciiTheme="majorBidi" w:hAnsiTheme="majorBidi" w:cstheme="majorBidi"/>
                          <w:color w:val="000000" w:themeColor="text1"/>
                        </w:rPr>
                        <w:t>La commande de quadrirotor</w:t>
                      </w:r>
                    </w:p>
                  </w:txbxContent>
                </v:textbox>
                <w10:wrap anchorx="page"/>
              </v:shape>
            </w:pict>
          </mc:Fallback>
        </mc:AlternateContent>
      </w:r>
    </w:p>
    <w:p w14:paraId="7D087C10" w14:textId="210BC1A5" w:rsidR="00B6248C" w:rsidRPr="00445110" w:rsidRDefault="00B6248C" w:rsidP="00445110">
      <w:pPr>
        <w:pStyle w:val="ListParagraph"/>
        <w:numPr>
          <w:ilvl w:val="0"/>
          <w:numId w:val="48"/>
        </w:numPr>
        <w:tabs>
          <w:tab w:val="left" w:pos="426"/>
          <w:tab w:val="left" w:pos="993"/>
        </w:tabs>
        <w:autoSpaceDE w:val="0"/>
        <w:autoSpaceDN w:val="0"/>
        <w:adjustRightInd w:val="0"/>
        <w:spacing w:before="100" w:beforeAutospacing="1" w:after="100" w:afterAutospacing="1" w:line="360" w:lineRule="auto"/>
        <w:ind w:left="426" w:hanging="426"/>
        <w:jc w:val="both"/>
        <w:rPr>
          <w:rFonts w:asciiTheme="majorBidi" w:hAnsiTheme="majorBidi" w:cstheme="majorBidi"/>
          <w:sz w:val="28"/>
          <w:szCs w:val="28"/>
        </w:rPr>
      </w:pPr>
      <w:r w:rsidRPr="00445110">
        <w:rPr>
          <w:rFonts w:asciiTheme="majorBidi" w:hAnsiTheme="majorBidi" w:cstheme="majorBidi"/>
          <w:b/>
          <w:bCs/>
          <w:sz w:val="28"/>
          <w:szCs w:val="28"/>
        </w:rPr>
        <w:lastRenderedPageBreak/>
        <w:t>Interprétations de résultats de</w:t>
      </w:r>
      <w:r w:rsidR="004355BF" w:rsidRPr="00445110">
        <w:rPr>
          <w:rFonts w:asciiTheme="majorBidi" w:hAnsiTheme="majorBidi" w:cstheme="majorBidi"/>
          <w:b/>
          <w:bCs/>
          <w:sz w:val="28"/>
          <w:szCs w:val="28"/>
        </w:rPr>
        <w:t xml:space="preserve"> la partie pratique </w:t>
      </w:r>
      <w:r w:rsidRPr="00445110">
        <w:rPr>
          <w:rFonts w:asciiTheme="majorBidi" w:hAnsiTheme="majorBidi" w:cstheme="majorBidi"/>
          <w:b/>
          <w:bCs/>
          <w:sz w:val="28"/>
          <w:szCs w:val="28"/>
        </w:rPr>
        <w:t> </w:t>
      </w:r>
    </w:p>
    <w:p w14:paraId="3F10E7BA" w14:textId="77777777" w:rsidR="00E10201" w:rsidRDefault="00E10201" w:rsidP="00E10201">
      <w:pPr>
        <w:spacing w:before="240" w:after="160" w:line="360" w:lineRule="auto"/>
        <w:ind w:firstLine="708"/>
        <w:rPr>
          <w:rFonts w:asciiTheme="majorBidi" w:hAnsiTheme="majorBidi" w:cstheme="majorBidi"/>
          <w:sz w:val="24"/>
          <w:szCs w:val="24"/>
        </w:rPr>
      </w:pPr>
      <w:r>
        <w:rPr>
          <w:rFonts w:asciiTheme="majorBidi" w:hAnsiTheme="majorBidi" w:cstheme="majorBidi"/>
          <w:sz w:val="24"/>
          <w:szCs w:val="24"/>
        </w:rPr>
        <w:t xml:space="preserve">On a  utilisé l’acquisition des donnes grâce un simple programme de </w:t>
      </w:r>
      <w:r w:rsidRPr="00BF1FF0">
        <w:rPr>
          <w:rFonts w:asciiTheme="majorBidi" w:hAnsiTheme="majorBidi" w:cstheme="majorBidi"/>
          <w:sz w:val="24"/>
          <w:szCs w:val="24"/>
        </w:rPr>
        <w:t>Matlab</w:t>
      </w:r>
      <w:r>
        <w:rPr>
          <w:rFonts w:asciiTheme="majorBidi" w:hAnsiTheme="majorBidi" w:cstheme="majorBidi"/>
          <w:sz w:val="24"/>
          <w:szCs w:val="24"/>
        </w:rPr>
        <w:t xml:space="preserve">. </w:t>
      </w:r>
      <w:r w:rsidRPr="00BF1FF0">
        <w:rPr>
          <w:rFonts w:asciiTheme="majorBidi" w:hAnsiTheme="majorBidi" w:cstheme="majorBidi"/>
          <w:sz w:val="24"/>
          <w:szCs w:val="24"/>
        </w:rPr>
        <w:t xml:space="preserve">Les résultats obtenus </w:t>
      </w:r>
      <w:r w:rsidRPr="00E10201">
        <w:rPr>
          <w:rFonts w:asciiTheme="majorBidi" w:hAnsiTheme="majorBidi" w:cstheme="majorBidi"/>
          <w:sz w:val="24"/>
          <w:szCs w:val="24"/>
        </w:rPr>
        <w:t xml:space="preserve">de la vraie plate-forme (survol) </w:t>
      </w:r>
      <w:r w:rsidRPr="00BF1FF0">
        <w:rPr>
          <w:rFonts w:asciiTheme="majorBidi" w:hAnsiTheme="majorBidi" w:cstheme="majorBidi"/>
          <w:sz w:val="24"/>
          <w:szCs w:val="24"/>
        </w:rPr>
        <w:t xml:space="preserve">montrent que le </w:t>
      </w:r>
      <w:r>
        <w:rPr>
          <w:rFonts w:asciiTheme="majorBidi" w:hAnsiTheme="majorBidi" w:cstheme="majorBidi"/>
          <w:sz w:val="24"/>
          <w:szCs w:val="24"/>
        </w:rPr>
        <w:t>PID</w:t>
      </w:r>
      <w:r w:rsidRPr="00BF1FF0">
        <w:rPr>
          <w:rFonts w:asciiTheme="majorBidi" w:hAnsiTheme="majorBidi" w:cstheme="majorBidi"/>
          <w:sz w:val="24"/>
          <w:szCs w:val="24"/>
        </w:rPr>
        <w:t xml:space="preserve"> donne un bon résultat et une bonne réponse entre la valeur souhaitée et les mesures du processus, cependant les mesures du processus</w:t>
      </w:r>
      <w:r>
        <w:rPr>
          <w:rFonts w:asciiTheme="majorBidi" w:hAnsiTheme="majorBidi" w:cstheme="majorBidi"/>
          <w:sz w:val="24"/>
          <w:szCs w:val="24"/>
        </w:rPr>
        <w:t xml:space="preserve"> </w:t>
      </w:r>
      <w:r w:rsidRPr="00FE1450">
        <w:rPr>
          <w:rFonts w:asciiTheme="majorBidi" w:hAnsiTheme="majorBidi" w:cstheme="majorBidi"/>
          <w:sz w:val="24"/>
          <w:szCs w:val="24"/>
        </w:rPr>
        <w:t>sou</w:t>
      </w:r>
      <w:r>
        <w:rPr>
          <w:rFonts w:asciiTheme="majorBidi" w:hAnsiTheme="majorBidi" w:cstheme="majorBidi"/>
          <w:sz w:val="24"/>
          <w:szCs w:val="24"/>
        </w:rPr>
        <w:t>ffr</w:t>
      </w:r>
      <w:r w:rsidRPr="00FE1450">
        <w:rPr>
          <w:rFonts w:asciiTheme="majorBidi" w:hAnsiTheme="majorBidi" w:cstheme="majorBidi"/>
          <w:sz w:val="24"/>
          <w:szCs w:val="24"/>
        </w:rPr>
        <w:t xml:space="preserve">ent </w:t>
      </w:r>
      <w:r>
        <w:rPr>
          <w:rFonts w:asciiTheme="majorBidi" w:hAnsiTheme="majorBidi" w:cstheme="majorBidi"/>
          <w:sz w:val="24"/>
          <w:szCs w:val="24"/>
        </w:rPr>
        <w:t>de</w:t>
      </w:r>
      <w:r w:rsidRPr="00FE1450">
        <w:rPr>
          <w:rFonts w:asciiTheme="majorBidi" w:hAnsiTheme="majorBidi" w:cstheme="majorBidi"/>
          <w:sz w:val="24"/>
          <w:szCs w:val="24"/>
        </w:rPr>
        <w:t>s vibrations des moteur</w:t>
      </w:r>
      <w:r>
        <w:rPr>
          <w:rFonts w:asciiTheme="majorBidi" w:hAnsiTheme="majorBidi" w:cstheme="majorBidi"/>
          <w:sz w:val="24"/>
          <w:szCs w:val="24"/>
        </w:rPr>
        <w:t>s</w:t>
      </w:r>
      <w:r w:rsidRPr="00FE1450">
        <w:rPr>
          <w:rFonts w:asciiTheme="majorBidi" w:hAnsiTheme="majorBidi" w:cstheme="majorBidi"/>
          <w:sz w:val="24"/>
          <w:szCs w:val="24"/>
        </w:rPr>
        <w:t xml:space="preserve"> </w:t>
      </w:r>
      <w:r>
        <w:rPr>
          <w:rFonts w:asciiTheme="majorBidi" w:hAnsiTheme="majorBidi" w:cstheme="majorBidi"/>
          <w:sz w:val="24"/>
          <w:szCs w:val="24"/>
        </w:rPr>
        <w:t>ainsi que</w:t>
      </w:r>
      <w:r w:rsidRPr="00FE1450">
        <w:rPr>
          <w:rFonts w:asciiTheme="majorBidi" w:hAnsiTheme="majorBidi" w:cstheme="majorBidi"/>
          <w:sz w:val="24"/>
          <w:szCs w:val="24"/>
        </w:rPr>
        <w:t xml:space="preserve"> la qualité faible de l’IMU</w:t>
      </w:r>
      <w:r>
        <w:rPr>
          <w:rFonts w:asciiTheme="majorBidi" w:hAnsiTheme="majorBidi" w:cstheme="majorBidi"/>
          <w:sz w:val="24"/>
          <w:szCs w:val="24"/>
        </w:rPr>
        <w:t>.</w:t>
      </w:r>
      <w:r w:rsidRPr="00FE1450">
        <w:rPr>
          <w:rFonts w:asciiTheme="majorBidi" w:hAnsiTheme="majorBidi" w:cstheme="majorBidi"/>
          <w:sz w:val="24"/>
          <w:szCs w:val="24"/>
        </w:rPr>
        <w:t xml:space="preserve"> </w:t>
      </w:r>
    </w:p>
    <w:p w14:paraId="498C5F22" w14:textId="116A6BB7" w:rsidR="00B6248C" w:rsidRPr="00712AB1" w:rsidRDefault="00B6248C" w:rsidP="00B6248C">
      <w:pPr>
        <w:autoSpaceDE w:val="0"/>
        <w:autoSpaceDN w:val="0"/>
        <w:adjustRightInd w:val="0"/>
        <w:spacing w:before="100" w:beforeAutospacing="1" w:after="100" w:afterAutospacing="1" w:line="360" w:lineRule="auto"/>
        <w:ind w:firstLine="708"/>
        <w:jc w:val="both"/>
        <w:rPr>
          <w:rFonts w:asciiTheme="majorBidi" w:hAnsiTheme="majorBidi" w:cstheme="majorBidi"/>
          <w:sz w:val="24"/>
          <w:szCs w:val="24"/>
        </w:rPr>
      </w:pPr>
      <w:r w:rsidRPr="00712AB1">
        <w:rPr>
          <w:rFonts w:asciiTheme="majorBidi" w:hAnsiTheme="majorBidi" w:cstheme="majorBidi"/>
          <w:sz w:val="24"/>
          <w:szCs w:val="24"/>
        </w:rPr>
        <w:t xml:space="preserve">Les valeurs mesurées suivent les valeurs désirées malgré les changements des consignes qui peuvent être considérés comme des perturbations. </w:t>
      </w:r>
      <w:r w:rsidRPr="00E10201">
        <w:rPr>
          <w:rFonts w:asciiTheme="majorBidi" w:hAnsiTheme="majorBidi" w:cstheme="majorBidi"/>
          <w:sz w:val="24"/>
          <w:szCs w:val="24"/>
        </w:rPr>
        <w:t>Les trajectoires se stabilisent le quadrirotor, avec une erreur statique non nulle.</w:t>
      </w:r>
      <w:r w:rsidR="00E10201">
        <w:rPr>
          <w:rFonts w:asciiTheme="majorBidi" w:hAnsiTheme="majorBidi" w:cstheme="majorBidi"/>
          <w:sz w:val="24"/>
          <w:szCs w:val="24"/>
        </w:rPr>
        <w:t xml:space="preserve"> </w:t>
      </w:r>
      <w:r w:rsidR="00E10201" w:rsidRPr="00E10201">
        <w:rPr>
          <w:rFonts w:asciiTheme="majorBidi" w:hAnsiTheme="majorBidi" w:cstheme="majorBidi"/>
          <w:sz w:val="24"/>
          <w:szCs w:val="24"/>
        </w:rPr>
        <w:t>Le facteur de temps à ne pas terminer pour implémenter les deux contrôleurs proposés dans le chapitre théorique, cependant nos résultats démontrent le succès du contrôleur sur la stabilisation du quad</w:t>
      </w:r>
      <w:r w:rsidR="00E10201">
        <w:rPr>
          <w:rFonts w:asciiTheme="majorBidi" w:hAnsiTheme="majorBidi" w:cstheme="majorBidi"/>
          <w:sz w:val="24"/>
          <w:szCs w:val="24"/>
        </w:rPr>
        <w:t>ri</w:t>
      </w:r>
      <w:r w:rsidR="00E10201" w:rsidRPr="00E10201">
        <w:rPr>
          <w:rFonts w:asciiTheme="majorBidi" w:hAnsiTheme="majorBidi" w:cstheme="majorBidi"/>
          <w:sz w:val="24"/>
          <w:szCs w:val="24"/>
        </w:rPr>
        <w:t>rotor</w:t>
      </w:r>
    </w:p>
    <w:p w14:paraId="292A75CB" w14:textId="73FFF4F8" w:rsidR="00B6248C" w:rsidRDefault="00B6248C" w:rsidP="00445110">
      <w:pPr>
        <w:spacing w:before="240" w:after="160" w:line="360" w:lineRule="auto"/>
        <w:ind w:firstLine="708"/>
        <w:rPr>
          <w:rFonts w:asciiTheme="majorBidi" w:hAnsiTheme="majorBidi" w:cstheme="majorBidi"/>
          <w:sz w:val="24"/>
          <w:szCs w:val="24"/>
        </w:rPr>
      </w:pPr>
      <w:r w:rsidRPr="00C9264D">
        <w:rPr>
          <w:rFonts w:asciiTheme="majorBidi" w:hAnsiTheme="majorBidi" w:cstheme="majorBidi"/>
          <w:sz w:val="24"/>
          <w:szCs w:val="24"/>
        </w:rPr>
        <w:t>Les résultats obtenus sont satisfaisants et prouvent le bon choix des paramètres des PID</w:t>
      </w:r>
      <w:r>
        <w:rPr>
          <w:rFonts w:asciiTheme="majorBidi" w:hAnsiTheme="majorBidi" w:cstheme="majorBidi"/>
          <w:sz w:val="24"/>
          <w:szCs w:val="24"/>
        </w:rPr>
        <w:t>,</w:t>
      </w:r>
      <w:r w:rsidRPr="00C9264D">
        <w:rPr>
          <w:rFonts w:asciiTheme="majorBidi" w:hAnsiTheme="majorBidi" w:cstheme="majorBidi"/>
          <w:sz w:val="24"/>
          <w:szCs w:val="24"/>
        </w:rPr>
        <w:t xml:space="preserve"> l’efficacité de ce régulateur </w:t>
      </w:r>
      <w:r>
        <w:rPr>
          <w:rFonts w:asciiTheme="majorBidi" w:hAnsiTheme="majorBidi" w:cstheme="majorBidi"/>
          <w:sz w:val="24"/>
          <w:szCs w:val="24"/>
        </w:rPr>
        <w:t>assure</w:t>
      </w:r>
      <w:r w:rsidRPr="00C9264D">
        <w:rPr>
          <w:rFonts w:asciiTheme="majorBidi" w:hAnsiTheme="majorBidi" w:cstheme="majorBidi"/>
          <w:sz w:val="24"/>
          <w:szCs w:val="24"/>
        </w:rPr>
        <w:t>nt la stabilité.</w:t>
      </w:r>
      <w:r w:rsidR="00445110">
        <w:rPr>
          <w:rFonts w:asciiTheme="majorBidi" w:hAnsiTheme="majorBidi" w:cstheme="majorBidi"/>
          <w:sz w:val="24"/>
          <w:szCs w:val="24"/>
        </w:rPr>
        <w:t xml:space="preserve"> Le p</w:t>
      </w:r>
      <w:r w:rsidR="00445110" w:rsidRPr="00FE1450">
        <w:rPr>
          <w:rFonts w:asciiTheme="majorBidi" w:hAnsiTheme="majorBidi" w:cstheme="majorBidi"/>
          <w:sz w:val="24"/>
          <w:szCs w:val="24"/>
        </w:rPr>
        <w:t>erspective</w:t>
      </w:r>
      <w:r w:rsidR="00445110">
        <w:rPr>
          <w:rFonts w:asciiTheme="majorBidi" w:hAnsiTheme="majorBidi" w:cstheme="majorBidi"/>
          <w:sz w:val="24"/>
          <w:szCs w:val="24"/>
        </w:rPr>
        <w:t xml:space="preserve">  de ce projet et d’</w:t>
      </w:r>
      <w:r w:rsidR="00CB30AE" w:rsidRPr="00FE1450">
        <w:rPr>
          <w:rFonts w:asciiTheme="majorBidi" w:hAnsiTheme="majorBidi" w:cstheme="majorBidi"/>
          <w:sz w:val="24"/>
          <w:szCs w:val="24"/>
        </w:rPr>
        <w:t xml:space="preserve">utilise </w:t>
      </w:r>
      <w:r w:rsidR="00745298">
        <w:rPr>
          <w:rFonts w:asciiTheme="majorBidi" w:hAnsiTheme="majorBidi" w:cstheme="majorBidi"/>
          <w:sz w:val="24"/>
          <w:szCs w:val="24"/>
        </w:rPr>
        <w:t>l’</w:t>
      </w:r>
      <w:r w:rsidR="00445110" w:rsidRPr="00445110">
        <w:rPr>
          <w:rFonts w:asciiTheme="majorBidi" w:hAnsiTheme="majorBidi" w:cstheme="majorBidi"/>
          <w:sz w:val="24"/>
          <w:szCs w:val="24"/>
        </w:rPr>
        <w:t xml:space="preserve">algorithme de filtre de Kalman </w:t>
      </w:r>
      <w:r w:rsidR="00CB30AE" w:rsidRPr="00FE1450">
        <w:rPr>
          <w:rFonts w:asciiTheme="majorBidi" w:hAnsiTheme="majorBidi" w:cstheme="majorBidi"/>
          <w:sz w:val="24"/>
          <w:szCs w:val="24"/>
        </w:rPr>
        <w:t xml:space="preserve">pour </w:t>
      </w:r>
      <w:r w:rsidR="00445110" w:rsidRPr="00FE1450">
        <w:rPr>
          <w:rFonts w:asciiTheme="majorBidi" w:hAnsiTheme="majorBidi" w:cstheme="majorBidi"/>
          <w:sz w:val="24"/>
          <w:szCs w:val="24"/>
        </w:rPr>
        <w:t>améliorer</w:t>
      </w:r>
      <w:r w:rsidR="00CB30AE" w:rsidRPr="00FE1450">
        <w:rPr>
          <w:rFonts w:asciiTheme="majorBidi" w:hAnsiTheme="majorBidi" w:cstheme="majorBidi"/>
          <w:sz w:val="24"/>
          <w:szCs w:val="24"/>
        </w:rPr>
        <w:t xml:space="preserve"> les mesure ainsi </w:t>
      </w:r>
      <w:r w:rsidR="00745298">
        <w:rPr>
          <w:rFonts w:asciiTheme="majorBidi" w:hAnsiTheme="majorBidi" w:cstheme="majorBidi"/>
          <w:sz w:val="24"/>
          <w:szCs w:val="24"/>
        </w:rPr>
        <w:t xml:space="preserve">que </w:t>
      </w:r>
      <w:r w:rsidR="00CB30AE" w:rsidRPr="00FE1450">
        <w:rPr>
          <w:rFonts w:asciiTheme="majorBidi" w:hAnsiTheme="majorBidi" w:cstheme="majorBidi"/>
          <w:sz w:val="24"/>
          <w:szCs w:val="24"/>
        </w:rPr>
        <w:t xml:space="preserve">les </w:t>
      </w:r>
      <w:r w:rsidR="00445110" w:rsidRPr="00FE1450">
        <w:rPr>
          <w:rFonts w:asciiTheme="majorBidi" w:hAnsiTheme="majorBidi" w:cstheme="majorBidi"/>
          <w:sz w:val="24"/>
          <w:szCs w:val="24"/>
        </w:rPr>
        <w:t>performances</w:t>
      </w:r>
      <w:r w:rsidR="00445110">
        <w:rPr>
          <w:rFonts w:asciiTheme="majorBidi" w:hAnsiTheme="majorBidi" w:cstheme="majorBidi"/>
          <w:sz w:val="24"/>
          <w:szCs w:val="24"/>
        </w:rPr>
        <w:t xml:space="preserve"> de drone.</w:t>
      </w:r>
    </w:p>
    <w:p w14:paraId="6B60C501" w14:textId="2B22F0D6" w:rsidR="00EE1B60" w:rsidRDefault="00AA68B2" w:rsidP="00AA68B2">
      <w:pPr>
        <w:spacing w:before="240" w:after="160" w:line="360" w:lineRule="auto"/>
        <w:rPr>
          <w:rFonts w:asciiTheme="majorBidi" w:hAnsiTheme="majorBidi" w:cstheme="majorBidi"/>
          <w:b/>
          <w:bCs/>
          <w:sz w:val="28"/>
          <w:szCs w:val="28"/>
        </w:rPr>
      </w:pPr>
      <w:r w:rsidRPr="00AA68B2">
        <w:rPr>
          <w:rFonts w:asciiTheme="majorBidi" w:hAnsiTheme="majorBidi" w:cstheme="majorBidi"/>
          <w:b/>
          <w:bCs/>
          <w:sz w:val="28"/>
          <w:szCs w:val="28"/>
        </w:rPr>
        <w:t>Conclusion </w:t>
      </w:r>
    </w:p>
    <w:p w14:paraId="56021885" w14:textId="658C9209" w:rsidR="00AA68B2" w:rsidRPr="00AA68B2" w:rsidRDefault="00AA68B2" w:rsidP="00AA68B2">
      <w:pPr>
        <w:spacing w:before="240" w:after="160" w:line="360" w:lineRule="auto"/>
        <w:ind w:firstLine="720"/>
        <w:jc w:val="both"/>
        <w:rPr>
          <w:rFonts w:ascii="TimesNewRoman" w:hAnsi="TimesNewRoman" w:cs="TimesNewRoman"/>
          <w:sz w:val="24"/>
          <w:szCs w:val="24"/>
        </w:rPr>
      </w:pPr>
      <w:r w:rsidRPr="00AA68B2">
        <w:rPr>
          <w:rFonts w:ascii="TimesNewRoman" w:hAnsi="TimesNewRoman" w:cs="TimesNewRoman"/>
          <w:sz w:val="24"/>
          <w:szCs w:val="24"/>
        </w:rPr>
        <w:t xml:space="preserve">Dans ce chapitre, nous avons détaillé les différentes étapes de réalisation d'un quadricoptère. Et l'emplacement des différents </w:t>
      </w:r>
      <w:r w:rsidR="00FA0811" w:rsidRPr="00AA68B2">
        <w:rPr>
          <w:rFonts w:ascii="TimesNewRoman" w:hAnsi="TimesNewRoman" w:cs="TimesNewRoman"/>
          <w:sz w:val="24"/>
          <w:szCs w:val="24"/>
        </w:rPr>
        <w:t>composants</w:t>
      </w:r>
      <w:r w:rsidR="00FA0811">
        <w:rPr>
          <w:rFonts w:ascii="TimesNewRoman" w:hAnsi="TimesNewRoman" w:cs="TimesNewRoman"/>
          <w:sz w:val="24"/>
          <w:szCs w:val="24"/>
        </w:rPr>
        <w:t xml:space="preserve"> ;</w:t>
      </w:r>
      <w:r w:rsidRPr="00AA68B2">
        <w:rPr>
          <w:rFonts w:ascii="TimesNewRoman" w:hAnsi="TimesNewRoman" w:cs="TimesNewRoman"/>
          <w:sz w:val="24"/>
          <w:szCs w:val="24"/>
        </w:rPr>
        <w:t xml:space="preserve"> capteurs et l</w:t>
      </w:r>
      <w:r w:rsidR="00FA0811">
        <w:rPr>
          <w:rFonts w:ascii="TimesNewRoman" w:hAnsi="TimesNewRoman" w:cs="TimesNewRoman"/>
          <w:sz w:val="24"/>
          <w:szCs w:val="24"/>
        </w:rPr>
        <w:t>’inter</w:t>
      </w:r>
      <w:r w:rsidRPr="00AA68B2">
        <w:rPr>
          <w:rFonts w:ascii="TimesNewRoman" w:hAnsi="TimesNewRoman" w:cs="TimesNewRoman"/>
          <w:sz w:val="24"/>
          <w:szCs w:val="24"/>
        </w:rPr>
        <w:t xml:space="preserve">connexion </w:t>
      </w:r>
      <w:r w:rsidR="00FA0811">
        <w:rPr>
          <w:rFonts w:ascii="TimesNewRoman" w:hAnsi="TimesNewRoman" w:cs="TimesNewRoman"/>
          <w:sz w:val="24"/>
          <w:szCs w:val="24"/>
        </w:rPr>
        <w:t>avec</w:t>
      </w:r>
      <w:r w:rsidRPr="00AA68B2">
        <w:rPr>
          <w:rFonts w:ascii="TimesNewRoman" w:hAnsi="TimesNewRoman" w:cs="TimesNewRoman"/>
          <w:sz w:val="24"/>
          <w:szCs w:val="24"/>
        </w:rPr>
        <w:t xml:space="preserve"> la carte Arduino. Ensuite, nous avons présenté comment contrôler quatre </w:t>
      </w:r>
      <w:r w:rsidR="00FA0811">
        <w:rPr>
          <w:rFonts w:ascii="TimesNewRoman" w:hAnsi="TimesNewRoman" w:cs="TimesNewRoman"/>
          <w:sz w:val="24"/>
          <w:szCs w:val="24"/>
        </w:rPr>
        <w:t>rotors</w:t>
      </w:r>
      <w:r w:rsidRPr="00AA68B2">
        <w:rPr>
          <w:rFonts w:ascii="TimesNewRoman" w:hAnsi="TimesNewRoman" w:cs="TimesNewRoman"/>
          <w:sz w:val="24"/>
          <w:szCs w:val="24"/>
        </w:rPr>
        <w:t xml:space="preserve"> pour piloter notre quadricoptère.</w:t>
      </w:r>
    </w:p>
    <w:p w14:paraId="7BA2DA29" w14:textId="77777777" w:rsidR="00C931CC" w:rsidRDefault="00C931CC" w:rsidP="00C931CC">
      <w:pPr>
        <w:tabs>
          <w:tab w:val="left" w:pos="3383"/>
        </w:tabs>
        <w:autoSpaceDE w:val="0"/>
        <w:autoSpaceDN w:val="0"/>
        <w:adjustRightInd w:val="0"/>
        <w:spacing w:before="100" w:beforeAutospacing="1" w:after="100" w:afterAutospacing="1" w:line="360" w:lineRule="auto"/>
        <w:rPr>
          <w:rFonts w:asciiTheme="majorBidi" w:hAnsiTheme="majorBidi" w:cstheme="majorBidi"/>
          <w:b/>
          <w:sz w:val="72"/>
          <w:szCs w:val="24"/>
        </w:rPr>
        <w:sectPr w:rsidR="00C931CC" w:rsidSect="00EF2F33">
          <w:headerReference w:type="even" r:id="rId139"/>
          <w:headerReference w:type="default" r:id="rId140"/>
          <w:footerReference w:type="default" r:id="rId141"/>
          <w:footerReference w:type="first" r:id="rId142"/>
          <w:pgSz w:w="11906" w:h="16838"/>
          <w:pgMar w:top="1412" w:right="1412" w:bottom="1412" w:left="1412" w:header="709" w:footer="709" w:gutter="0"/>
          <w:pgNumType w:start="44"/>
          <w:cols w:space="708"/>
          <w:titlePg/>
          <w:docGrid w:linePitch="360"/>
        </w:sectPr>
      </w:pPr>
      <w:r>
        <w:rPr>
          <w:rFonts w:asciiTheme="majorBidi" w:hAnsiTheme="majorBidi" w:cstheme="majorBidi"/>
          <w:b/>
          <w:sz w:val="72"/>
          <w:szCs w:val="24"/>
        </w:rPr>
        <w:tab/>
      </w:r>
    </w:p>
    <w:p w14:paraId="1C83583D" w14:textId="1309D7A7" w:rsidR="00C931CC" w:rsidRDefault="00C931CC" w:rsidP="00C931CC">
      <w:pPr>
        <w:tabs>
          <w:tab w:val="left" w:pos="3383"/>
        </w:tabs>
        <w:autoSpaceDE w:val="0"/>
        <w:autoSpaceDN w:val="0"/>
        <w:adjustRightInd w:val="0"/>
        <w:spacing w:before="100" w:beforeAutospacing="1" w:after="100" w:afterAutospacing="1" w:line="360" w:lineRule="auto"/>
        <w:rPr>
          <w:rFonts w:asciiTheme="majorBidi" w:hAnsiTheme="majorBidi" w:cstheme="majorBidi"/>
          <w:b/>
          <w:sz w:val="72"/>
          <w:szCs w:val="24"/>
        </w:rPr>
      </w:pPr>
    </w:p>
    <w:p w14:paraId="41BC562A" w14:textId="478AE1C2" w:rsidR="00EC4A70" w:rsidRDefault="00EC4A70" w:rsidP="00C931CC">
      <w:pPr>
        <w:spacing w:after="160" w:line="259" w:lineRule="auto"/>
        <w:rPr>
          <w:rFonts w:asciiTheme="majorBidi" w:hAnsiTheme="majorBidi" w:cstheme="majorBidi"/>
          <w:b/>
          <w:sz w:val="72"/>
          <w:szCs w:val="24"/>
        </w:rPr>
      </w:pPr>
    </w:p>
    <w:p w14:paraId="3603A93E" w14:textId="45807A3A" w:rsidR="00C931CC" w:rsidRDefault="00C931CC" w:rsidP="00C931CC">
      <w:pPr>
        <w:spacing w:after="160" w:line="259" w:lineRule="auto"/>
        <w:rPr>
          <w:rFonts w:asciiTheme="majorBidi" w:hAnsiTheme="majorBidi" w:cstheme="majorBidi"/>
          <w:b/>
          <w:sz w:val="72"/>
          <w:szCs w:val="24"/>
        </w:rPr>
      </w:pPr>
    </w:p>
    <w:p w14:paraId="6CDDE094" w14:textId="16FD81FB" w:rsidR="00C931CC" w:rsidRDefault="00C931CC" w:rsidP="00C931CC">
      <w:pPr>
        <w:spacing w:after="160" w:line="259" w:lineRule="auto"/>
        <w:rPr>
          <w:rFonts w:asciiTheme="majorBidi" w:hAnsiTheme="majorBidi" w:cstheme="majorBidi"/>
          <w:b/>
          <w:sz w:val="72"/>
          <w:szCs w:val="24"/>
        </w:rPr>
      </w:pPr>
    </w:p>
    <w:p w14:paraId="16704989" w14:textId="6CC1CDF4" w:rsidR="00C931CC" w:rsidRDefault="00C931CC" w:rsidP="00C931CC">
      <w:pPr>
        <w:spacing w:after="160" w:line="259" w:lineRule="auto"/>
        <w:rPr>
          <w:rFonts w:asciiTheme="majorBidi" w:hAnsiTheme="majorBidi" w:cstheme="majorBidi"/>
          <w:b/>
          <w:sz w:val="72"/>
          <w:szCs w:val="24"/>
        </w:rPr>
      </w:pPr>
    </w:p>
    <w:p w14:paraId="62070AE4" w14:textId="77777777" w:rsidR="00C931CC" w:rsidRDefault="00C931CC" w:rsidP="00C931CC">
      <w:pPr>
        <w:spacing w:after="160" w:line="259" w:lineRule="auto"/>
        <w:rPr>
          <w:rFonts w:asciiTheme="majorBidi" w:hAnsiTheme="majorBidi" w:cstheme="majorBidi"/>
          <w:b/>
          <w:sz w:val="72"/>
          <w:szCs w:val="24"/>
        </w:rPr>
      </w:pPr>
    </w:p>
    <w:p w14:paraId="36DAE54A" w14:textId="3BED1474" w:rsidR="00C931CC" w:rsidRPr="00057091" w:rsidRDefault="00C931CC" w:rsidP="00C931CC">
      <w:pPr>
        <w:pBdr>
          <w:top w:val="single" w:sz="4" w:space="1" w:color="auto"/>
          <w:bottom w:val="single" w:sz="4" w:space="1" w:color="auto"/>
        </w:pBdr>
        <w:autoSpaceDE w:val="0"/>
        <w:autoSpaceDN w:val="0"/>
        <w:adjustRightInd w:val="0"/>
        <w:spacing w:before="100" w:beforeAutospacing="1" w:after="100" w:afterAutospacing="1" w:line="360" w:lineRule="auto"/>
        <w:jc w:val="center"/>
        <w:rPr>
          <w:rFonts w:asciiTheme="majorBidi" w:hAnsiTheme="majorBidi" w:cstheme="majorBidi"/>
          <w:b/>
          <w:sz w:val="72"/>
          <w:szCs w:val="24"/>
        </w:rPr>
        <w:sectPr w:rsidR="00C931CC" w:rsidRPr="00057091" w:rsidSect="00EF2F33">
          <w:headerReference w:type="default" r:id="rId143"/>
          <w:footerReference w:type="default" r:id="rId144"/>
          <w:headerReference w:type="first" r:id="rId145"/>
          <w:pgSz w:w="11906" w:h="16838"/>
          <w:pgMar w:top="1412" w:right="1412" w:bottom="1412" w:left="1412" w:header="709" w:footer="709" w:gutter="0"/>
          <w:pgNumType w:start="44"/>
          <w:cols w:space="708"/>
          <w:titlePg/>
          <w:docGrid w:linePitch="360"/>
        </w:sectPr>
      </w:pPr>
      <w:r w:rsidRPr="00C931CC">
        <w:rPr>
          <w:rFonts w:asciiTheme="majorBidi" w:hAnsiTheme="majorBidi" w:cstheme="majorBidi"/>
          <w:b/>
          <w:sz w:val="72"/>
          <w:szCs w:val="24"/>
        </w:rPr>
        <w:t xml:space="preserve">Conclusion générale  </w:t>
      </w:r>
    </w:p>
    <w:p w14:paraId="5896EDFE" w14:textId="74CA4212" w:rsidR="00B55DBB" w:rsidRPr="00057091" w:rsidRDefault="00B55DBB" w:rsidP="00B55DBB">
      <w:pPr>
        <w:autoSpaceDE w:val="0"/>
        <w:autoSpaceDN w:val="0"/>
        <w:adjustRightInd w:val="0"/>
        <w:spacing w:before="100" w:beforeAutospacing="1" w:after="100" w:afterAutospacing="1" w:line="360" w:lineRule="auto"/>
        <w:rPr>
          <w:rFonts w:asciiTheme="majorBidi" w:hAnsiTheme="majorBidi" w:cstheme="majorBidi"/>
          <w:b/>
          <w:sz w:val="28"/>
          <w:szCs w:val="24"/>
        </w:rPr>
      </w:pPr>
      <w:r w:rsidRPr="00057091">
        <w:rPr>
          <w:rFonts w:asciiTheme="majorBidi" w:hAnsiTheme="majorBidi" w:cstheme="majorBidi"/>
          <w:b/>
          <w:sz w:val="28"/>
          <w:szCs w:val="24"/>
        </w:rPr>
        <w:lastRenderedPageBreak/>
        <w:t>Conclusion générale </w:t>
      </w:r>
    </w:p>
    <w:p w14:paraId="375533D0" w14:textId="1535E10A" w:rsidR="00B55DBB" w:rsidRPr="00B415EF" w:rsidRDefault="00B55DBB" w:rsidP="00667450">
      <w:pPr>
        <w:autoSpaceDE w:val="0"/>
        <w:autoSpaceDN w:val="0"/>
        <w:adjustRightInd w:val="0"/>
        <w:spacing w:before="100" w:beforeAutospacing="1" w:after="100" w:afterAutospacing="1" w:line="360" w:lineRule="auto"/>
        <w:ind w:firstLine="720"/>
        <w:jc w:val="both"/>
        <w:rPr>
          <w:rFonts w:ascii="TimesNewRoman" w:hAnsi="TimesNewRoman" w:cs="TimesNewRoman"/>
          <w:sz w:val="24"/>
          <w:szCs w:val="24"/>
        </w:rPr>
      </w:pPr>
      <w:r w:rsidRPr="00B415EF">
        <w:rPr>
          <w:rFonts w:ascii="TimesNewRoman" w:hAnsi="TimesNewRoman" w:cs="TimesNewRoman"/>
          <w:sz w:val="24"/>
          <w:szCs w:val="24"/>
        </w:rPr>
        <w:t xml:space="preserve">Les objectifs de ce travail de thèse étaient de </w:t>
      </w:r>
      <w:r>
        <w:rPr>
          <w:rFonts w:ascii="TimesNewRoman" w:hAnsi="TimesNewRoman" w:cs="TimesNewRoman"/>
          <w:sz w:val="24"/>
          <w:szCs w:val="24"/>
        </w:rPr>
        <w:t>réaliser un drone</w:t>
      </w:r>
      <w:r w:rsidRPr="00B415EF">
        <w:rPr>
          <w:rFonts w:ascii="TimesNewRoman" w:hAnsi="TimesNewRoman" w:cs="TimesNewRoman"/>
          <w:sz w:val="24"/>
          <w:szCs w:val="24"/>
        </w:rPr>
        <w:t xml:space="preserve"> </w:t>
      </w:r>
      <w:r>
        <w:rPr>
          <w:rFonts w:ascii="TimesNewRoman" w:hAnsi="TimesNewRoman" w:cs="TimesNewRoman"/>
          <w:sz w:val="24"/>
          <w:szCs w:val="24"/>
        </w:rPr>
        <w:t xml:space="preserve">de type </w:t>
      </w:r>
      <w:r w:rsidRPr="00B415EF">
        <w:rPr>
          <w:rFonts w:ascii="TimesNewRoman" w:hAnsi="TimesNewRoman" w:cs="TimesNewRoman"/>
          <w:sz w:val="24"/>
          <w:szCs w:val="24"/>
        </w:rPr>
        <w:t>quadrirotor et de tester son algorithme de contrôle</w:t>
      </w:r>
      <w:r>
        <w:rPr>
          <w:rFonts w:ascii="TimesNewRoman" w:hAnsi="TimesNewRoman" w:cs="TimesNewRoman"/>
          <w:sz w:val="24"/>
          <w:szCs w:val="24"/>
        </w:rPr>
        <w:t>.</w:t>
      </w:r>
      <w:r w:rsidRPr="00B415EF">
        <w:rPr>
          <w:rFonts w:ascii="TimesNewRoman" w:hAnsi="TimesNewRoman" w:cs="TimesNewRoman"/>
          <w:sz w:val="24"/>
          <w:szCs w:val="24"/>
        </w:rPr>
        <w:t xml:space="preserve"> </w:t>
      </w:r>
      <w:r w:rsidRPr="00C60387">
        <w:rPr>
          <w:rFonts w:ascii="TimesNewRoman" w:hAnsi="TimesNewRoman" w:cs="TimesNewRoman"/>
          <w:sz w:val="24"/>
          <w:szCs w:val="24"/>
        </w:rPr>
        <w:t>À la première étape, nous avons présenté un état de l'art et généralités sur les drones quadrirotors</w:t>
      </w:r>
      <w:r>
        <w:rPr>
          <w:rFonts w:ascii="TimesNewRoman" w:hAnsi="TimesNewRoman" w:cs="TimesNewRoman"/>
          <w:sz w:val="24"/>
          <w:szCs w:val="24"/>
        </w:rPr>
        <w:t xml:space="preserve"> dans le chapitre 1</w:t>
      </w:r>
      <w:r w:rsidRPr="00B415EF">
        <w:rPr>
          <w:rFonts w:ascii="TimesNewRoman" w:hAnsi="TimesNewRoman" w:cs="TimesNewRoman"/>
          <w:sz w:val="24"/>
          <w:szCs w:val="24"/>
        </w:rPr>
        <w:t>. De plus, ces considérations théoriques ont été prises en compte pour développer le modèle dynamique de quad</w:t>
      </w:r>
      <w:r>
        <w:rPr>
          <w:rFonts w:ascii="TimesNewRoman" w:hAnsi="TimesNewRoman" w:cs="TimesNewRoman"/>
          <w:sz w:val="24"/>
          <w:szCs w:val="24"/>
        </w:rPr>
        <w:t>ri</w:t>
      </w:r>
      <w:r w:rsidRPr="00B415EF">
        <w:rPr>
          <w:rFonts w:ascii="TimesNewRoman" w:hAnsi="TimesNewRoman" w:cs="TimesNewRoman"/>
          <w:sz w:val="24"/>
          <w:szCs w:val="24"/>
        </w:rPr>
        <w:t>rotor qui a été présenté dans le chapitre 2. Dans le chapitre 3, la structure de l'algorithme de contrôle a été expliquée par le contrôleur PID,</w:t>
      </w:r>
      <w:r w:rsidR="001C11CD">
        <w:rPr>
          <w:rFonts w:ascii="TimesNewRoman" w:hAnsi="TimesNewRoman" w:cs="TimesNewRoman"/>
          <w:sz w:val="24"/>
          <w:szCs w:val="24"/>
        </w:rPr>
        <w:t xml:space="preserve"> </w:t>
      </w:r>
      <w:r w:rsidR="00667450">
        <w:rPr>
          <w:rFonts w:ascii="TimesNewRoman" w:hAnsi="TimesNewRoman" w:cs="TimesNewRoman"/>
          <w:sz w:val="24"/>
          <w:szCs w:val="24"/>
        </w:rPr>
        <w:t>et</w:t>
      </w:r>
      <w:r w:rsidRPr="00B415EF">
        <w:rPr>
          <w:rFonts w:ascii="TimesNewRoman" w:hAnsi="TimesNewRoman" w:cs="TimesNewRoman"/>
          <w:sz w:val="24"/>
          <w:szCs w:val="24"/>
        </w:rPr>
        <w:t xml:space="preserve"> le mode glissant. Une simulation Matlab a été adoptée pour tester à la fois la dynamique et le</w:t>
      </w:r>
      <w:r>
        <w:rPr>
          <w:rFonts w:ascii="TimesNewRoman" w:hAnsi="TimesNewRoman" w:cs="TimesNewRoman"/>
          <w:sz w:val="24"/>
          <w:szCs w:val="24"/>
        </w:rPr>
        <w:t>s</w:t>
      </w:r>
      <w:r w:rsidRPr="00B415EF">
        <w:rPr>
          <w:rFonts w:ascii="TimesNewRoman" w:hAnsi="TimesNewRoman" w:cs="TimesNewRoman"/>
          <w:sz w:val="24"/>
          <w:szCs w:val="24"/>
        </w:rPr>
        <w:t xml:space="preserve"> contrôle</w:t>
      </w:r>
      <w:r>
        <w:rPr>
          <w:rFonts w:ascii="TimesNewRoman" w:hAnsi="TimesNewRoman" w:cs="TimesNewRoman"/>
          <w:sz w:val="24"/>
          <w:szCs w:val="24"/>
        </w:rPr>
        <w:t>urs</w:t>
      </w:r>
      <w:r w:rsidRPr="00B415EF">
        <w:rPr>
          <w:rFonts w:ascii="TimesNewRoman" w:hAnsi="TimesNewRoman" w:cs="TimesNewRoman"/>
          <w:sz w:val="24"/>
          <w:szCs w:val="24"/>
        </w:rPr>
        <w:t>, il était nécessaire d'identifier les constantes physiques utilisées dans le modèle. Enfin, le chapitre 4 a donné une description précise des composants du quad</w:t>
      </w:r>
      <w:r>
        <w:rPr>
          <w:rFonts w:ascii="TimesNewRoman" w:hAnsi="TimesNewRoman" w:cs="TimesNewRoman"/>
          <w:sz w:val="24"/>
          <w:szCs w:val="24"/>
        </w:rPr>
        <w:t>ri</w:t>
      </w:r>
      <w:r w:rsidRPr="00B415EF">
        <w:rPr>
          <w:rFonts w:ascii="TimesNewRoman" w:hAnsi="TimesNewRoman" w:cs="TimesNewRoman"/>
          <w:sz w:val="24"/>
          <w:szCs w:val="24"/>
        </w:rPr>
        <w:t>rotor et de leurs interconnexions</w:t>
      </w:r>
      <w:r w:rsidR="00667450">
        <w:rPr>
          <w:rFonts w:ascii="TimesNewRoman" w:hAnsi="TimesNewRoman" w:cs="TimesNewRoman"/>
          <w:sz w:val="24"/>
          <w:szCs w:val="24"/>
        </w:rPr>
        <w:t xml:space="preserve"> ainsi l’implémentation de loi commande</w:t>
      </w:r>
      <w:r w:rsidRPr="00B415EF">
        <w:rPr>
          <w:rFonts w:ascii="TimesNewRoman" w:hAnsi="TimesNewRoman" w:cs="TimesNewRoman"/>
          <w:sz w:val="24"/>
          <w:szCs w:val="24"/>
        </w:rPr>
        <w:t>.</w:t>
      </w:r>
    </w:p>
    <w:p w14:paraId="7B4ADB85" w14:textId="0875D21A" w:rsidR="00EC4A70" w:rsidRPr="00B55DBB" w:rsidRDefault="00B55DBB" w:rsidP="00B55DBB">
      <w:pPr>
        <w:autoSpaceDE w:val="0"/>
        <w:autoSpaceDN w:val="0"/>
        <w:adjustRightInd w:val="0"/>
        <w:spacing w:before="100" w:beforeAutospacing="1" w:after="100" w:afterAutospacing="1" w:line="360" w:lineRule="auto"/>
        <w:ind w:firstLine="720"/>
        <w:jc w:val="both"/>
        <w:rPr>
          <w:rFonts w:ascii="TimesNewRoman" w:hAnsi="TimesNewRoman" w:cs="TimesNewRoman"/>
          <w:sz w:val="24"/>
          <w:szCs w:val="24"/>
        </w:rPr>
      </w:pPr>
      <w:r w:rsidRPr="00B415EF">
        <w:rPr>
          <w:rFonts w:ascii="TimesNewRoman" w:hAnsi="TimesNewRoman" w:cs="TimesNewRoman"/>
          <w:sz w:val="24"/>
          <w:szCs w:val="24"/>
        </w:rPr>
        <w:t>Les performances de la plateforme réelle ont été satisfaisantes malgré les inexactitudes de la structure mécanique. Les tests de quad</w:t>
      </w:r>
      <w:r>
        <w:rPr>
          <w:rFonts w:ascii="TimesNewRoman" w:hAnsi="TimesNewRoman" w:cs="TimesNewRoman"/>
          <w:sz w:val="24"/>
          <w:szCs w:val="24"/>
        </w:rPr>
        <w:t>ri</w:t>
      </w:r>
      <w:r w:rsidRPr="00B415EF">
        <w:rPr>
          <w:rFonts w:ascii="TimesNewRoman" w:hAnsi="TimesNewRoman" w:cs="TimesNewRoman"/>
          <w:sz w:val="24"/>
          <w:szCs w:val="24"/>
        </w:rPr>
        <w:t>rotor ont montré que les erreurs de roulis et de tangage étaient toujours un peu. La stabilisation a eu une petite erreur. Cette dernière</w:t>
      </w:r>
      <w:r>
        <w:rPr>
          <w:rFonts w:ascii="TimesNewRoman" w:hAnsi="TimesNewRoman" w:cs="TimesNewRoman"/>
          <w:sz w:val="24"/>
          <w:szCs w:val="24"/>
        </w:rPr>
        <w:t xml:space="preserve"> </w:t>
      </w:r>
      <w:r w:rsidRPr="00B415EF">
        <w:rPr>
          <w:rFonts w:ascii="TimesNewRoman" w:hAnsi="TimesNewRoman" w:cs="TimesNewRoman"/>
          <w:sz w:val="24"/>
          <w:szCs w:val="24"/>
        </w:rPr>
        <w:t>était considérablement faible par rapport à la résolution du capteur de hauteur dans cette plage.</w:t>
      </w:r>
    </w:p>
    <w:p w14:paraId="5F2AB3F3" w14:textId="30F18C97" w:rsidR="00EE4BDF" w:rsidRDefault="00667450" w:rsidP="00EE4BDF">
      <w:pPr>
        <w:autoSpaceDE w:val="0"/>
        <w:autoSpaceDN w:val="0"/>
        <w:adjustRightInd w:val="0"/>
        <w:spacing w:after="0" w:line="240" w:lineRule="auto"/>
        <w:rPr>
          <w:rFonts w:ascii="Monotype Corsiva" w:hAnsi="Monotype Corsiva" w:cs="Times New Roman"/>
          <w:b/>
          <w:bCs/>
          <w:color w:val="000000"/>
          <w:sz w:val="40"/>
          <w:szCs w:val="40"/>
        </w:rPr>
      </w:pPr>
      <w:r w:rsidRPr="00667450">
        <w:rPr>
          <w:rFonts w:ascii="Monotype Corsiva" w:hAnsi="Monotype Corsiva" w:cs="Times New Roman"/>
          <w:b/>
          <w:bCs/>
          <w:color w:val="000000"/>
          <w:sz w:val="40"/>
          <w:szCs w:val="40"/>
        </w:rPr>
        <w:t>Perspectives</w:t>
      </w:r>
    </w:p>
    <w:p w14:paraId="06E988AA" w14:textId="77777777" w:rsidR="00866B72" w:rsidRPr="00667450" w:rsidRDefault="00866B72" w:rsidP="00866B72">
      <w:pPr>
        <w:autoSpaceDE w:val="0"/>
        <w:autoSpaceDN w:val="0"/>
        <w:adjustRightInd w:val="0"/>
        <w:spacing w:before="100" w:beforeAutospacing="1" w:after="100" w:afterAutospacing="1" w:line="360" w:lineRule="auto"/>
        <w:jc w:val="both"/>
        <w:rPr>
          <w:rFonts w:ascii="Times New Roman" w:hAnsi="Times New Roman" w:cs="Times New Roman"/>
          <w:color w:val="000000"/>
          <w:sz w:val="24"/>
          <w:szCs w:val="24"/>
        </w:rPr>
      </w:pPr>
      <w:r>
        <w:rPr>
          <w:rFonts w:ascii="Monotype Corsiva" w:hAnsi="Monotype Corsiva" w:cs="Times New Roman"/>
          <w:b/>
          <w:bCs/>
          <w:color w:val="000000"/>
          <w:sz w:val="40"/>
          <w:szCs w:val="40"/>
        </w:rPr>
        <w:tab/>
      </w:r>
      <w:r w:rsidRPr="00667450">
        <w:rPr>
          <w:rFonts w:ascii="Times New Roman" w:hAnsi="Times New Roman" w:cs="Times New Roman"/>
          <w:color w:val="000000"/>
          <w:sz w:val="24"/>
          <w:szCs w:val="24"/>
        </w:rPr>
        <w:t>"... N'oublions pas que des gouttes d'eau remplissent les océans..."</w:t>
      </w:r>
    </w:p>
    <w:p w14:paraId="453B5650" w14:textId="6ADADEEA" w:rsidR="00866B72" w:rsidRDefault="00866B72" w:rsidP="00866B72">
      <w:pPr>
        <w:autoSpaceDE w:val="0"/>
        <w:autoSpaceDN w:val="0"/>
        <w:adjustRightInd w:val="0"/>
        <w:spacing w:after="0" w:line="360" w:lineRule="auto"/>
        <w:ind w:firstLine="720"/>
        <w:jc w:val="both"/>
        <w:rPr>
          <w:rFonts w:ascii="TimesNewRoman" w:hAnsi="TimesNewRoman" w:cs="TimesNewRoman"/>
          <w:sz w:val="24"/>
          <w:szCs w:val="24"/>
        </w:rPr>
      </w:pPr>
      <w:r>
        <w:rPr>
          <w:rFonts w:ascii="TimesNewRoman" w:hAnsi="TimesNewRoman" w:cs="TimesNewRoman"/>
          <w:sz w:val="24"/>
          <w:szCs w:val="24"/>
        </w:rPr>
        <w:t>L</w:t>
      </w:r>
      <w:r w:rsidRPr="00866B72">
        <w:rPr>
          <w:rFonts w:ascii="TimesNewRoman" w:hAnsi="TimesNewRoman" w:cs="TimesNewRoman"/>
          <w:sz w:val="24"/>
          <w:szCs w:val="24"/>
        </w:rPr>
        <w:t xml:space="preserve">ors de la réalisation de notre projet nous sommes confrontés à plusieurs inconvénients, nous citons : </w:t>
      </w:r>
    </w:p>
    <w:p w14:paraId="24BEA390" w14:textId="77777777" w:rsidR="00866B72" w:rsidRDefault="00866B72" w:rsidP="00866B72">
      <w:pPr>
        <w:pStyle w:val="ListParagraph"/>
        <w:numPr>
          <w:ilvl w:val="0"/>
          <w:numId w:val="42"/>
        </w:numPr>
        <w:autoSpaceDE w:val="0"/>
        <w:autoSpaceDN w:val="0"/>
        <w:adjustRightInd w:val="0"/>
        <w:spacing w:after="0" w:line="360" w:lineRule="auto"/>
        <w:ind w:left="0" w:firstLine="1080"/>
        <w:jc w:val="both"/>
        <w:rPr>
          <w:rFonts w:ascii="Times New Roman" w:hAnsi="Times New Roman" w:cs="Times New Roman"/>
          <w:color w:val="000000"/>
          <w:sz w:val="24"/>
          <w:szCs w:val="24"/>
        </w:rPr>
      </w:pPr>
      <w:r w:rsidRPr="00866B72">
        <w:rPr>
          <w:rFonts w:ascii="Times New Roman" w:hAnsi="Times New Roman" w:cs="Times New Roman"/>
          <w:color w:val="000000"/>
          <w:sz w:val="24"/>
          <w:szCs w:val="24"/>
        </w:rPr>
        <w:t xml:space="preserve">Les composants drones sont restreints en Algérie, ce qui a fait comme essayer de trouver une solution alternative, par exemple l'utilisation de RC n'est pas autorisée en Algérie donc comme alternative nous utilisons le module wifi (Node MCU), donc l'entrée de données envoyée au quadrirotor via Internet. Malgré que nous ayons fait une solution alternative, nous avons rencontré un autre problème de synchronisation des données en temps réel entre le serveur et le quadrirotor (pas fiable). </w:t>
      </w:r>
    </w:p>
    <w:p w14:paraId="38D6B20A" w14:textId="77777777" w:rsidR="00866B72" w:rsidRPr="00866B72" w:rsidRDefault="00866B72" w:rsidP="00866B72">
      <w:pPr>
        <w:pStyle w:val="ListParagraph"/>
        <w:numPr>
          <w:ilvl w:val="0"/>
          <w:numId w:val="42"/>
        </w:numPr>
        <w:autoSpaceDE w:val="0"/>
        <w:autoSpaceDN w:val="0"/>
        <w:adjustRightInd w:val="0"/>
        <w:spacing w:after="0" w:line="360" w:lineRule="auto"/>
        <w:ind w:left="0" w:firstLine="1080"/>
        <w:jc w:val="both"/>
        <w:rPr>
          <w:rFonts w:ascii="Times New Roman" w:hAnsi="Times New Roman" w:cs="Times New Roman"/>
          <w:color w:val="000000"/>
          <w:sz w:val="24"/>
          <w:szCs w:val="24"/>
        </w:rPr>
      </w:pPr>
      <w:r w:rsidRPr="00866B72">
        <w:rPr>
          <w:rFonts w:ascii="TimesNewRoman" w:hAnsi="TimesNewRoman" w:cs="TimesNewRoman"/>
          <w:sz w:val="24"/>
          <w:szCs w:val="24"/>
        </w:rPr>
        <w:t>Module ESP et Arduino Uno court-circuité (brûlé) pendant la manipulation, on perd du temps à attendre que le nouveau circuit soit livré car les composants non disponibles dans marche national.</w:t>
      </w:r>
    </w:p>
    <w:p w14:paraId="29A896D2" w14:textId="77777777" w:rsidR="00866B72" w:rsidRPr="00866B72" w:rsidRDefault="00866B72" w:rsidP="00866B72">
      <w:pPr>
        <w:pStyle w:val="ListParagraph"/>
        <w:numPr>
          <w:ilvl w:val="0"/>
          <w:numId w:val="42"/>
        </w:numPr>
        <w:autoSpaceDE w:val="0"/>
        <w:autoSpaceDN w:val="0"/>
        <w:adjustRightInd w:val="0"/>
        <w:spacing w:after="0" w:line="360" w:lineRule="auto"/>
        <w:ind w:left="0" w:firstLine="1080"/>
        <w:jc w:val="both"/>
        <w:rPr>
          <w:rFonts w:ascii="Times New Roman" w:hAnsi="Times New Roman" w:cs="Times New Roman"/>
          <w:color w:val="000000"/>
          <w:sz w:val="24"/>
          <w:szCs w:val="24"/>
        </w:rPr>
      </w:pPr>
      <w:r w:rsidRPr="00866B72">
        <w:rPr>
          <w:rFonts w:ascii="TimesNewRoman" w:hAnsi="TimesNewRoman" w:cs="TimesNewRoman"/>
          <w:sz w:val="24"/>
          <w:szCs w:val="24"/>
        </w:rPr>
        <w:t xml:space="preserve">La qualité de la </w:t>
      </w:r>
      <w:r w:rsidRPr="00866B72">
        <w:rPr>
          <w:rFonts w:ascii="Times New Roman" w:hAnsi="Times New Roman" w:cs="Times New Roman"/>
          <w:color w:val="000000"/>
          <w:sz w:val="24"/>
          <w:szCs w:val="24"/>
        </w:rPr>
        <w:t>batterie</w:t>
      </w:r>
      <w:r w:rsidRPr="00866B72">
        <w:rPr>
          <w:rFonts w:ascii="TimesNewRoman" w:hAnsi="TimesNewRoman" w:cs="TimesNewRoman"/>
          <w:sz w:val="24"/>
          <w:szCs w:val="24"/>
        </w:rPr>
        <w:t xml:space="preserve"> n'est pas bonne (décharge rapide).</w:t>
      </w:r>
    </w:p>
    <w:p w14:paraId="4720858A" w14:textId="6AE662FC" w:rsidR="00EE4BDF" w:rsidRPr="00866B72" w:rsidRDefault="00866B72" w:rsidP="00866B72">
      <w:pPr>
        <w:pStyle w:val="ListParagraph"/>
        <w:numPr>
          <w:ilvl w:val="0"/>
          <w:numId w:val="42"/>
        </w:numPr>
        <w:autoSpaceDE w:val="0"/>
        <w:autoSpaceDN w:val="0"/>
        <w:adjustRightInd w:val="0"/>
        <w:spacing w:after="0" w:line="360" w:lineRule="auto"/>
        <w:ind w:left="0" w:firstLine="1080"/>
        <w:jc w:val="both"/>
        <w:rPr>
          <w:rFonts w:ascii="Times New Roman" w:hAnsi="Times New Roman" w:cs="Times New Roman"/>
          <w:color w:val="000000"/>
          <w:sz w:val="24"/>
          <w:szCs w:val="24"/>
        </w:rPr>
      </w:pPr>
      <w:r w:rsidRPr="00866B72">
        <w:rPr>
          <w:rFonts w:ascii="TimesNewRoman" w:hAnsi="TimesNewRoman" w:cs="TimesNewRoman"/>
          <w:sz w:val="24"/>
          <w:szCs w:val="24"/>
        </w:rPr>
        <w:t xml:space="preserve">La qualité de la mesure donnée par l'IMU 6050 n'est pas très fiable, car nous avons utilisé une IMU à faible coût le temps insuffisant que je travaille et étudie en même temps. </w:t>
      </w:r>
    </w:p>
    <w:p w14:paraId="26BCA5E7" w14:textId="7F0554A7" w:rsidR="00667450" w:rsidRPr="00667450" w:rsidRDefault="00667450" w:rsidP="00667450">
      <w:pPr>
        <w:autoSpaceDE w:val="0"/>
        <w:autoSpaceDN w:val="0"/>
        <w:adjustRightInd w:val="0"/>
        <w:spacing w:before="100" w:beforeAutospacing="1" w:after="100" w:afterAutospacing="1" w:line="360" w:lineRule="auto"/>
        <w:jc w:val="both"/>
        <w:rPr>
          <w:rFonts w:ascii="Times New Roman" w:hAnsi="Times New Roman" w:cs="Times New Roman"/>
          <w:color w:val="000000"/>
          <w:sz w:val="24"/>
          <w:szCs w:val="24"/>
        </w:rPr>
      </w:pPr>
      <w:r w:rsidRPr="00667450">
        <w:rPr>
          <w:rFonts w:ascii="Times New Roman" w:hAnsi="Times New Roman" w:cs="Times New Roman"/>
          <w:color w:val="000000"/>
          <w:sz w:val="24"/>
          <w:szCs w:val="24"/>
        </w:rPr>
        <w:lastRenderedPageBreak/>
        <w:t>Notre projet de fin d'études est un travail de robotique de base q</w:t>
      </w:r>
      <w:r>
        <w:rPr>
          <w:rFonts w:ascii="Times New Roman" w:hAnsi="Times New Roman" w:cs="Times New Roman"/>
          <w:color w:val="000000"/>
          <w:sz w:val="24"/>
          <w:szCs w:val="24"/>
        </w:rPr>
        <w:t xml:space="preserve">ui ouvre de nouveaux horizons de </w:t>
      </w:r>
      <w:r w:rsidRPr="00667450">
        <w:rPr>
          <w:rFonts w:ascii="Times New Roman" w:hAnsi="Times New Roman" w:cs="Times New Roman"/>
          <w:color w:val="000000"/>
          <w:sz w:val="24"/>
          <w:szCs w:val="24"/>
        </w:rPr>
        <w:t>recherche comprenant :</w:t>
      </w:r>
    </w:p>
    <w:p w14:paraId="5176B25B" w14:textId="449B5AA5" w:rsidR="00667450" w:rsidRDefault="00667450" w:rsidP="00667450">
      <w:pPr>
        <w:pStyle w:val="ListParagraph"/>
        <w:numPr>
          <w:ilvl w:val="1"/>
          <w:numId w:val="43"/>
        </w:numPr>
        <w:autoSpaceDE w:val="0"/>
        <w:autoSpaceDN w:val="0"/>
        <w:adjustRightInd w:val="0"/>
        <w:spacing w:before="100" w:beforeAutospacing="1" w:after="100" w:afterAutospacing="1" w:line="360" w:lineRule="auto"/>
        <w:ind w:left="0" w:firstLine="426"/>
        <w:jc w:val="both"/>
        <w:rPr>
          <w:rFonts w:ascii="Times New Roman" w:hAnsi="Times New Roman" w:cs="Times New Roman"/>
          <w:color w:val="000000"/>
          <w:sz w:val="24"/>
          <w:szCs w:val="24"/>
        </w:rPr>
      </w:pPr>
      <w:r w:rsidRPr="00667450">
        <w:rPr>
          <w:rFonts w:ascii="Times New Roman" w:hAnsi="Times New Roman" w:cs="Times New Roman"/>
          <w:color w:val="000000"/>
          <w:sz w:val="24"/>
          <w:szCs w:val="24"/>
        </w:rPr>
        <w:t xml:space="preserve">Implémentation de deuxième technique </w:t>
      </w:r>
      <w:r w:rsidR="002706B9" w:rsidRPr="00667450">
        <w:rPr>
          <w:rFonts w:ascii="Times New Roman" w:hAnsi="Times New Roman" w:cs="Times New Roman"/>
          <w:color w:val="000000"/>
          <w:sz w:val="24"/>
          <w:szCs w:val="24"/>
        </w:rPr>
        <w:t>développé (</w:t>
      </w:r>
      <w:r w:rsidRPr="00667450">
        <w:rPr>
          <w:rFonts w:ascii="Times New Roman" w:hAnsi="Times New Roman" w:cs="Times New Roman"/>
          <w:color w:val="000000"/>
          <w:sz w:val="24"/>
          <w:szCs w:val="24"/>
        </w:rPr>
        <w:t>SMC) sur notre système afin de montrer la faisabilité des travaux de recherche effectués et de voir la validation en temps réel de l'approche développée.</w:t>
      </w:r>
    </w:p>
    <w:p w14:paraId="16F14C4D" w14:textId="1AA05DCA" w:rsidR="00866B72" w:rsidRPr="00866B72" w:rsidRDefault="00866B72" w:rsidP="00866B72">
      <w:pPr>
        <w:pStyle w:val="ListParagraph"/>
        <w:numPr>
          <w:ilvl w:val="1"/>
          <w:numId w:val="43"/>
        </w:numPr>
        <w:autoSpaceDE w:val="0"/>
        <w:autoSpaceDN w:val="0"/>
        <w:adjustRightInd w:val="0"/>
        <w:spacing w:before="100" w:beforeAutospacing="1" w:after="100" w:afterAutospacing="1" w:line="360" w:lineRule="auto"/>
        <w:ind w:left="0" w:firstLine="426"/>
        <w:jc w:val="both"/>
        <w:rPr>
          <w:rFonts w:ascii="TimesNewRoman" w:hAnsi="TimesNewRoman" w:cs="TimesNewRoman"/>
          <w:sz w:val="24"/>
          <w:szCs w:val="24"/>
        </w:rPr>
      </w:pPr>
      <w:r w:rsidRPr="00866B72">
        <w:rPr>
          <w:rFonts w:ascii="Times New Roman" w:hAnsi="Times New Roman" w:cs="Times New Roman"/>
          <w:color w:val="000000"/>
          <w:sz w:val="24"/>
          <w:szCs w:val="24"/>
        </w:rPr>
        <w:t>Recommandation</w:t>
      </w:r>
      <w:r w:rsidRPr="00866B72">
        <w:rPr>
          <w:rFonts w:ascii="TimesNewRoman" w:hAnsi="TimesNewRoman" w:cs="TimesNewRoman"/>
          <w:sz w:val="24"/>
          <w:szCs w:val="24"/>
        </w:rPr>
        <w:t xml:space="preserve"> changer le module Wifi par module RF pour éviter de passer par internet</w:t>
      </w:r>
      <w:r>
        <w:rPr>
          <w:rFonts w:ascii="TimesNewRoman" w:hAnsi="TimesNewRoman" w:cs="TimesNewRoman"/>
          <w:sz w:val="24"/>
          <w:szCs w:val="24"/>
        </w:rPr>
        <w:t>.</w:t>
      </w:r>
    </w:p>
    <w:p w14:paraId="48A6CDA8" w14:textId="64AB65CC" w:rsidR="00667450" w:rsidRPr="00667450" w:rsidRDefault="00D2007C" w:rsidP="00667450">
      <w:pPr>
        <w:pStyle w:val="ListParagraph"/>
        <w:numPr>
          <w:ilvl w:val="1"/>
          <w:numId w:val="43"/>
        </w:numPr>
        <w:autoSpaceDE w:val="0"/>
        <w:autoSpaceDN w:val="0"/>
        <w:adjustRightInd w:val="0"/>
        <w:spacing w:before="100" w:beforeAutospacing="1" w:after="100" w:afterAutospacing="1" w:line="360" w:lineRule="auto"/>
        <w:ind w:left="0" w:firstLine="426"/>
        <w:jc w:val="both"/>
        <w:rPr>
          <w:rFonts w:ascii="Times New Roman" w:hAnsi="Times New Roman" w:cs="Times New Roman"/>
          <w:color w:val="000000"/>
          <w:sz w:val="24"/>
          <w:szCs w:val="24"/>
        </w:rPr>
      </w:pPr>
      <w:r w:rsidRPr="00667450">
        <w:rPr>
          <w:rFonts w:ascii="Times New Roman" w:hAnsi="Times New Roman" w:cs="Times New Roman"/>
          <w:color w:val="000000"/>
          <w:sz w:val="24"/>
          <w:szCs w:val="24"/>
        </w:rPr>
        <w:t>Développer</w:t>
      </w:r>
      <w:r w:rsidR="00667450" w:rsidRPr="00667450">
        <w:rPr>
          <w:rFonts w:ascii="Times New Roman" w:hAnsi="Times New Roman" w:cs="Times New Roman"/>
          <w:color w:val="000000"/>
          <w:sz w:val="24"/>
          <w:szCs w:val="24"/>
        </w:rPr>
        <w:t xml:space="preserve"> une autre structure (cadre) de sorte que les moteurs s'inclinent de manière variable</w:t>
      </w:r>
    </w:p>
    <w:p w14:paraId="136DB554" w14:textId="2E206470" w:rsidR="00EE4BDF" w:rsidRPr="00667450" w:rsidRDefault="00667450" w:rsidP="00667450">
      <w:pPr>
        <w:pStyle w:val="ListParagraph"/>
        <w:numPr>
          <w:ilvl w:val="1"/>
          <w:numId w:val="43"/>
        </w:numPr>
        <w:autoSpaceDE w:val="0"/>
        <w:autoSpaceDN w:val="0"/>
        <w:adjustRightInd w:val="0"/>
        <w:spacing w:before="100" w:beforeAutospacing="1" w:after="100" w:afterAutospacing="1" w:line="360" w:lineRule="auto"/>
        <w:ind w:left="0" w:firstLine="426"/>
        <w:jc w:val="both"/>
        <w:rPr>
          <w:rFonts w:ascii="Times New Roman" w:hAnsi="Times New Roman" w:cs="Times New Roman"/>
          <w:color w:val="000000"/>
          <w:sz w:val="24"/>
          <w:szCs w:val="24"/>
        </w:rPr>
        <w:sectPr w:rsidR="00EE4BDF" w:rsidRPr="00667450" w:rsidSect="00EE4BDF">
          <w:headerReference w:type="default" r:id="rId146"/>
          <w:footerReference w:type="default" r:id="rId147"/>
          <w:pgSz w:w="11906" w:h="16838"/>
          <w:pgMar w:top="1412" w:right="1412" w:bottom="1412" w:left="1412" w:header="709" w:footer="709" w:gutter="0"/>
          <w:pgNumType w:start="61"/>
          <w:cols w:space="708"/>
          <w:docGrid w:linePitch="360"/>
        </w:sectPr>
      </w:pPr>
      <w:r w:rsidRPr="00667450">
        <w:rPr>
          <w:rFonts w:ascii="Times New Roman" w:hAnsi="Times New Roman" w:cs="Times New Roman"/>
          <w:color w:val="000000"/>
          <w:sz w:val="24"/>
          <w:szCs w:val="24"/>
        </w:rPr>
        <w:t>La planification de la trajectoire est nécessaire pour déplacer le quadricoptère d'une position de décollage à la zone d'interaction. Les algorithmes peuvent être utiles comme</w:t>
      </w:r>
      <w:r>
        <w:rPr>
          <w:rFonts w:ascii="Times New Roman" w:hAnsi="Times New Roman" w:cs="Times New Roman"/>
          <w:color w:val="000000"/>
          <w:sz w:val="24"/>
          <w:szCs w:val="24"/>
        </w:rPr>
        <w:t xml:space="preserve"> </w:t>
      </w:r>
      <w:r w:rsidRPr="00667450">
        <w:rPr>
          <w:rFonts w:ascii="Times New Roman" w:hAnsi="Times New Roman" w:cs="Times New Roman"/>
          <w:color w:val="000000"/>
          <w:sz w:val="24"/>
          <w:szCs w:val="24"/>
        </w:rPr>
        <w:t xml:space="preserve">l'algorithme de localisation et de </w:t>
      </w:r>
      <w:r w:rsidR="0066641C" w:rsidRPr="00667450">
        <w:rPr>
          <w:rFonts w:ascii="Times New Roman" w:hAnsi="Times New Roman" w:cs="Times New Roman"/>
          <w:color w:val="000000"/>
          <w:sz w:val="24"/>
          <w:szCs w:val="24"/>
        </w:rPr>
        <w:t>cartographies simultanées</w:t>
      </w:r>
      <w:r w:rsidRPr="00667450">
        <w:rPr>
          <w:rFonts w:ascii="Times New Roman" w:hAnsi="Times New Roman" w:cs="Times New Roman"/>
          <w:color w:val="000000"/>
          <w:sz w:val="24"/>
          <w:szCs w:val="24"/>
        </w:rPr>
        <w:t xml:space="preserve"> SLAM (Simultaneous Localization And Mapping).</w:t>
      </w:r>
    </w:p>
    <w:p w14:paraId="1E1CDA23"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b/>
          <w:sz w:val="28"/>
          <w:szCs w:val="24"/>
        </w:rPr>
      </w:pPr>
    </w:p>
    <w:p w14:paraId="53E925FD"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b/>
          <w:sz w:val="28"/>
          <w:szCs w:val="24"/>
        </w:rPr>
      </w:pPr>
    </w:p>
    <w:p w14:paraId="32633A5F"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b/>
          <w:sz w:val="28"/>
          <w:szCs w:val="24"/>
        </w:rPr>
      </w:pPr>
    </w:p>
    <w:p w14:paraId="23C311B9"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b/>
          <w:sz w:val="28"/>
          <w:szCs w:val="24"/>
        </w:rPr>
      </w:pPr>
    </w:p>
    <w:p w14:paraId="0D8BBD6D"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b/>
          <w:sz w:val="28"/>
          <w:szCs w:val="24"/>
        </w:rPr>
      </w:pPr>
    </w:p>
    <w:p w14:paraId="44EEC28F" w14:textId="77777777" w:rsidR="00EC4A70" w:rsidRPr="00057091" w:rsidRDefault="00EC4A70" w:rsidP="00EC4A70">
      <w:pPr>
        <w:autoSpaceDE w:val="0"/>
        <w:autoSpaceDN w:val="0"/>
        <w:adjustRightInd w:val="0"/>
        <w:spacing w:before="100" w:beforeAutospacing="1" w:after="100" w:afterAutospacing="1" w:line="360" w:lineRule="auto"/>
        <w:jc w:val="center"/>
        <w:rPr>
          <w:rFonts w:asciiTheme="majorBidi" w:hAnsiTheme="majorBidi" w:cstheme="majorBidi"/>
          <w:b/>
          <w:sz w:val="72"/>
          <w:szCs w:val="24"/>
        </w:rPr>
      </w:pPr>
    </w:p>
    <w:p w14:paraId="16AAB820" w14:textId="77777777" w:rsidR="00EC4A70" w:rsidRPr="00057091" w:rsidRDefault="00EC4A70" w:rsidP="00EC4A70">
      <w:pPr>
        <w:pBdr>
          <w:top w:val="single" w:sz="4" w:space="1" w:color="auto"/>
          <w:bottom w:val="single" w:sz="4" w:space="1" w:color="auto"/>
        </w:pBdr>
        <w:autoSpaceDE w:val="0"/>
        <w:autoSpaceDN w:val="0"/>
        <w:adjustRightInd w:val="0"/>
        <w:spacing w:before="100" w:beforeAutospacing="1" w:after="100" w:afterAutospacing="1" w:line="360" w:lineRule="auto"/>
        <w:jc w:val="center"/>
        <w:rPr>
          <w:rFonts w:asciiTheme="majorBidi" w:hAnsiTheme="majorBidi" w:cstheme="majorBidi"/>
          <w:b/>
          <w:sz w:val="72"/>
          <w:szCs w:val="24"/>
        </w:rPr>
      </w:pPr>
      <w:r w:rsidRPr="00057091">
        <w:rPr>
          <w:rFonts w:asciiTheme="majorBidi" w:hAnsiTheme="majorBidi" w:cstheme="majorBidi"/>
          <w:b/>
          <w:sz w:val="72"/>
          <w:szCs w:val="24"/>
        </w:rPr>
        <w:t>Bibliographies</w:t>
      </w:r>
    </w:p>
    <w:p w14:paraId="2E6664BD"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b/>
          <w:sz w:val="28"/>
          <w:szCs w:val="24"/>
        </w:rPr>
      </w:pPr>
    </w:p>
    <w:p w14:paraId="29337A95"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b/>
          <w:sz w:val="28"/>
          <w:szCs w:val="24"/>
        </w:rPr>
      </w:pPr>
    </w:p>
    <w:p w14:paraId="36F26A64"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b/>
          <w:sz w:val="28"/>
          <w:szCs w:val="24"/>
        </w:rPr>
      </w:pPr>
    </w:p>
    <w:p w14:paraId="0CE84404"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b/>
          <w:sz w:val="28"/>
          <w:szCs w:val="24"/>
        </w:rPr>
      </w:pPr>
    </w:p>
    <w:p w14:paraId="4585FE15" w14:textId="77777777" w:rsidR="00EC4A70" w:rsidRPr="00057091" w:rsidRDefault="00EC4A70" w:rsidP="00EC4A70">
      <w:pPr>
        <w:autoSpaceDE w:val="0"/>
        <w:autoSpaceDN w:val="0"/>
        <w:adjustRightInd w:val="0"/>
        <w:spacing w:before="100" w:beforeAutospacing="1" w:after="100" w:afterAutospacing="1" w:line="360" w:lineRule="auto"/>
        <w:rPr>
          <w:rFonts w:asciiTheme="majorBidi" w:hAnsiTheme="majorBidi" w:cstheme="majorBidi"/>
          <w:b/>
          <w:sz w:val="28"/>
          <w:szCs w:val="24"/>
        </w:rPr>
        <w:sectPr w:rsidR="00EC4A70" w:rsidRPr="00057091" w:rsidSect="00BF1FF0">
          <w:headerReference w:type="default" r:id="rId148"/>
          <w:footerReference w:type="default" r:id="rId149"/>
          <w:pgSz w:w="11906" w:h="16838"/>
          <w:pgMar w:top="1412" w:right="1412" w:bottom="1412" w:left="1412" w:header="709" w:footer="709" w:gutter="0"/>
          <w:pgNumType w:start="53"/>
          <w:cols w:space="708"/>
          <w:docGrid w:linePitch="360"/>
        </w:sectPr>
      </w:pPr>
    </w:p>
    <w:p w14:paraId="4071410C" w14:textId="77777777" w:rsidR="00EC4A70" w:rsidRPr="007755E4" w:rsidRDefault="00EC4A70" w:rsidP="00EC4A70">
      <w:pPr>
        <w:pStyle w:val="Bibliography"/>
        <w:rPr>
          <w:rFonts w:ascii="Times New Roman" w:hAnsi="Times New Roman" w:cs="Times New Roman"/>
          <w:sz w:val="24"/>
          <w:lang w:val="en-US"/>
        </w:rPr>
      </w:pPr>
      <w:r w:rsidRPr="00057091">
        <w:rPr>
          <w:rFonts w:asciiTheme="majorBidi" w:hAnsiTheme="majorBidi" w:cstheme="majorBidi"/>
          <w:b/>
          <w:szCs w:val="20"/>
        </w:rPr>
        <w:lastRenderedPageBreak/>
        <w:fldChar w:fldCharType="begin"/>
      </w:r>
      <w:r w:rsidRPr="00057091">
        <w:rPr>
          <w:rFonts w:asciiTheme="majorBidi" w:hAnsiTheme="majorBidi" w:cstheme="majorBidi"/>
          <w:b/>
          <w:szCs w:val="20"/>
        </w:rPr>
        <w:instrText xml:space="preserve"> ADDIN ZOTERO_BIBL {"uncited":[],"omitted":[],"custom":[]} CSL_BIBLIOGRAPHY </w:instrText>
      </w:r>
      <w:r w:rsidRPr="00057091">
        <w:rPr>
          <w:rFonts w:asciiTheme="majorBidi" w:hAnsiTheme="majorBidi" w:cstheme="majorBidi"/>
          <w:b/>
          <w:szCs w:val="20"/>
        </w:rPr>
        <w:fldChar w:fldCharType="separate"/>
      </w:r>
      <w:r w:rsidRPr="00057091">
        <w:rPr>
          <w:rFonts w:ascii="Times New Roman" w:hAnsi="Times New Roman" w:cs="Times New Roman"/>
          <w:sz w:val="24"/>
        </w:rPr>
        <w:t>[1]</w:t>
      </w:r>
      <w:r w:rsidRPr="00057091">
        <w:rPr>
          <w:rFonts w:ascii="Times New Roman" w:hAnsi="Times New Roman" w:cs="Times New Roman"/>
          <w:sz w:val="24"/>
        </w:rPr>
        <w:tab/>
        <w:t xml:space="preserve">‘Vis aérienne (Léonard de Vinci)’, </w:t>
      </w:r>
      <w:r w:rsidRPr="00057091">
        <w:rPr>
          <w:rFonts w:ascii="Times New Roman" w:hAnsi="Times New Roman" w:cs="Times New Roman"/>
          <w:i/>
          <w:iCs/>
          <w:sz w:val="24"/>
        </w:rPr>
        <w:t>Wikipédia</w:t>
      </w:r>
      <w:r w:rsidRPr="00057091">
        <w:rPr>
          <w:rFonts w:ascii="Times New Roman" w:hAnsi="Times New Roman" w:cs="Times New Roman"/>
          <w:sz w:val="24"/>
        </w:rPr>
        <w:t xml:space="preserve">. </w:t>
      </w:r>
      <w:r w:rsidRPr="007755E4">
        <w:rPr>
          <w:rFonts w:ascii="Times New Roman" w:hAnsi="Times New Roman" w:cs="Times New Roman"/>
          <w:sz w:val="24"/>
          <w:lang w:val="en-US"/>
        </w:rPr>
        <w:t>Apr. 29, 2021. Accessed: May 15, 2021. [Online]. Available: https://fr.wikipedia.org/w/index.php?title=Vis_a%C3%A9rienne_(L%C3%A9onard_de_Vinci)&amp;oldid=182411554</w:t>
      </w:r>
    </w:p>
    <w:p w14:paraId="53D945E5" w14:textId="1BA789F4"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[2]</w:t>
      </w:r>
      <w:r w:rsidRPr="007755E4">
        <w:rPr>
          <w:rFonts w:ascii="Times New Roman" w:hAnsi="Times New Roman" w:cs="Times New Roman"/>
          <w:sz w:val="24"/>
          <w:lang w:val="en-US"/>
        </w:rPr>
        <w:tab/>
        <w:t xml:space="preserve">S. Bouabdallah, ‘Design and control of </w:t>
      </w:r>
      <w:r w:rsidR="00745B60">
        <w:rPr>
          <w:rFonts w:ascii="Times New Roman" w:hAnsi="Times New Roman" w:cs="Times New Roman"/>
          <w:sz w:val="24"/>
          <w:lang w:val="en-US"/>
        </w:rPr>
        <w:t>quadrirotor</w:t>
      </w:r>
      <w:r w:rsidRPr="007755E4">
        <w:rPr>
          <w:rFonts w:ascii="Times New Roman" w:hAnsi="Times New Roman" w:cs="Times New Roman"/>
          <w:sz w:val="24"/>
          <w:lang w:val="en-US"/>
        </w:rPr>
        <w:t>s with application to autonomous flying’, EPFL (Lausanne), 2007. doi: 10.5075/epfl-thesis-3727.</w:t>
      </w:r>
    </w:p>
    <w:p w14:paraId="515B488B" w14:textId="77777777"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[3]</w:t>
      </w:r>
      <w:r w:rsidRPr="007755E4">
        <w:rPr>
          <w:rFonts w:ascii="Times New Roman" w:hAnsi="Times New Roman" w:cs="Times New Roman"/>
          <w:sz w:val="24"/>
          <w:lang w:val="en-US"/>
        </w:rPr>
        <w:tab/>
        <w:t xml:space="preserve">P. McKerrow, ‘Modelling the Draganflyer four-rotor helicopter’, in </w:t>
      </w:r>
      <w:r w:rsidRPr="007755E4">
        <w:rPr>
          <w:rFonts w:ascii="Times New Roman" w:hAnsi="Times New Roman" w:cs="Times New Roman"/>
          <w:i/>
          <w:iCs/>
          <w:sz w:val="24"/>
          <w:lang w:val="en-US"/>
        </w:rPr>
        <w:t>IEEE International Conference on Robotics and Automation, 2004. Proceedings. ICRA ’04. 2004</w:t>
      </w:r>
      <w:r w:rsidRPr="007755E4">
        <w:rPr>
          <w:rFonts w:ascii="Times New Roman" w:hAnsi="Times New Roman" w:cs="Times New Roman"/>
          <w:sz w:val="24"/>
          <w:lang w:val="en-US"/>
        </w:rPr>
        <w:t>, Apr. 2004, vol. 4, pp. 3596-3601 Vol.4. doi: 10.1109/ROBOT.2004.1308810.</w:t>
      </w:r>
    </w:p>
    <w:p w14:paraId="35FADAFB" w14:textId="6D8749FC"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[4]</w:t>
      </w:r>
      <w:r w:rsidRPr="007755E4">
        <w:rPr>
          <w:rFonts w:ascii="Times New Roman" w:hAnsi="Times New Roman" w:cs="Times New Roman"/>
          <w:sz w:val="24"/>
          <w:lang w:val="en-US"/>
        </w:rPr>
        <w:tab/>
        <w:t xml:space="preserve">S. Bouabdallah and R. Siegwart, ‘Full control of a </w:t>
      </w:r>
      <w:r w:rsidR="00745B60">
        <w:rPr>
          <w:rFonts w:ascii="Times New Roman" w:hAnsi="Times New Roman" w:cs="Times New Roman"/>
          <w:sz w:val="24"/>
          <w:lang w:val="en-US"/>
        </w:rPr>
        <w:t>quadrirotor</w:t>
      </w:r>
      <w:r w:rsidRPr="007755E4">
        <w:rPr>
          <w:rFonts w:ascii="Times New Roman" w:hAnsi="Times New Roman" w:cs="Times New Roman"/>
          <w:sz w:val="24"/>
          <w:lang w:val="en-US"/>
        </w:rPr>
        <w:t xml:space="preserve">’, in </w:t>
      </w:r>
      <w:r w:rsidRPr="007755E4">
        <w:rPr>
          <w:rFonts w:ascii="Times New Roman" w:hAnsi="Times New Roman" w:cs="Times New Roman"/>
          <w:i/>
          <w:iCs/>
          <w:sz w:val="24"/>
          <w:lang w:val="en-US"/>
        </w:rPr>
        <w:t>2007 IEEE/RSJ International Conference on Intelligent Robots and Systems</w:t>
      </w:r>
      <w:r w:rsidRPr="007755E4">
        <w:rPr>
          <w:rFonts w:ascii="Times New Roman" w:hAnsi="Times New Roman" w:cs="Times New Roman"/>
          <w:sz w:val="24"/>
          <w:lang w:val="en-US"/>
        </w:rPr>
        <w:t>, Oct. 2007, pp. 153–158. doi: 10.1109/IROS.2007.4399042.</w:t>
      </w:r>
    </w:p>
    <w:p w14:paraId="73AFAAE5" w14:textId="5B706DAB" w:rsidR="00EC4A70" w:rsidRPr="00057091" w:rsidRDefault="00EC4A70" w:rsidP="00EC4A70">
      <w:pPr>
        <w:pStyle w:val="Bibliography"/>
        <w:rPr>
          <w:rFonts w:ascii="Times New Roman" w:hAnsi="Times New Roman" w:cs="Times New Roman"/>
          <w:sz w:val="24"/>
        </w:rPr>
      </w:pPr>
      <w:r w:rsidRPr="00057091">
        <w:rPr>
          <w:rFonts w:ascii="Times New Roman" w:hAnsi="Times New Roman" w:cs="Times New Roman"/>
          <w:sz w:val="24"/>
        </w:rPr>
        <w:t>[5]</w:t>
      </w:r>
      <w:r w:rsidRPr="00057091">
        <w:rPr>
          <w:rFonts w:ascii="Times New Roman" w:hAnsi="Times New Roman" w:cs="Times New Roman"/>
          <w:sz w:val="24"/>
        </w:rPr>
        <w:tab/>
        <w:t xml:space="preserve">Guillaume CHARLAND-ARCAND, ‘CONTRÔLE NON LINÉAIRE PAR BACKSTEPPING D’UN HÉLICOPTÈRE DE TYPE </w:t>
      </w:r>
      <w:r w:rsidR="00745B60">
        <w:rPr>
          <w:rFonts w:ascii="Times New Roman" w:hAnsi="Times New Roman" w:cs="Times New Roman"/>
          <w:sz w:val="24"/>
        </w:rPr>
        <w:t>QUADRIROTOR</w:t>
      </w:r>
      <w:r w:rsidRPr="00057091">
        <w:rPr>
          <w:rFonts w:ascii="Times New Roman" w:hAnsi="Times New Roman" w:cs="Times New Roman"/>
          <w:sz w:val="24"/>
        </w:rPr>
        <w:t xml:space="preserve"> POUR DES APPLICATIONS AUTONOMES’.</w:t>
      </w:r>
    </w:p>
    <w:p w14:paraId="353BF99F" w14:textId="77777777"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[6]</w:t>
      </w:r>
      <w:r w:rsidRPr="007755E4">
        <w:rPr>
          <w:rFonts w:ascii="Times New Roman" w:hAnsi="Times New Roman" w:cs="Times New Roman"/>
          <w:sz w:val="24"/>
          <w:lang w:val="en-US"/>
        </w:rPr>
        <w:tab/>
        <w:t xml:space="preserve">Y. Ouchi, K. Kinoshita, K. Watanabe, and I. Nagai, ‘Control of position and attitude of the tethered X4-Flyer’, in </w:t>
      </w:r>
      <w:r w:rsidRPr="007755E4">
        <w:rPr>
          <w:rFonts w:ascii="Times New Roman" w:hAnsi="Times New Roman" w:cs="Times New Roman"/>
          <w:i/>
          <w:iCs/>
          <w:sz w:val="24"/>
          <w:lang w:val="en-US"/>
        </w:rPr>
        <w:t>2014 IEEE/SICE International Symposium on System Integration</w:t>
      </w:r>
      <w:r w:rsidRPr="007755E4">
        <w:rPr>
          <w:rFonts w:ascii="Times New Roman" w:hAnsi="Times New Roman" w:cs="Times New Roman"/>
          <w:sz w:val="24"/>
          <w:lang w:val="en-US"/>
        </w:rPr>
        <w:t>, Dec. 2014, pp. 706–711. doi: 10.1109/SII.2014.7028125.</w:t>
      </w:r>
    </w:p>
    <w:p w14:paraId="58E407ED" w14:textId="77777777"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[7]</w:t>
      </w:r>
      <w:r w:rsidRPr="007755E4">
        <w:rPr>
          <w:rFonts w:ascii="Times New Roman" w:hAnsi="Times New Roman" w:cs="Times New Roman"/>
          <w:sz w:val="24"/>
          <w:lang w:val="en-US"/>
        </w:rPr>
        <w:tab/>
        <w:t xml:space="preserve">S. Jijina, A. Amyette, N. Shoghi, R. Hadidi, and H. Kim, ‘Understanding the Software and Hardware Stacks of a General-Purpose Cognitive Drone’, in </w:t>
      </w:r>
      <w:r w:rsidRPr="007755E4">
        <w:rPr>
          <w:rFonts w:ascii="Times New Roman" w:hAnsi="Times New Roman" w:cs="Times New Roman"/>
          <w:i/>
          <w:iCs/>
          <w:sz w:val="24"/>
          <w:lang w:val="en-US"/>
        </w:rPr>
        <w:t>2020 IEEE International Symposium on Performance Analysis of Systems and Software (ISPASS)</w:t>
      </w:r>
      <w:r w:rsidRPr="007755E4">
        <w:rPr>
          <w:rFonts w:ascii="Times New Roman" w:hAnsi="Times New Roman" w:cs="Times New Roman"/>
          <w:sz w:val="24"/>
          <w:lang w:val="en-US"/>
        </w:rPr>
        <w:t>, Aug. 2020, pp. 212–214. doi: 10.1109/ISPASS48437.2020.00036.</w:t>
      </w:r>
    </w:p>
    <w:p w14:paraId="3F10EDA8" w14:textId="4D3C34E6"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[8]</w:t>
      </w:r>
      <w:r w:rsidRPr="007755E4">
        <w:rPr>
          <w:rFonts w:ascii="Times New Roman" w:hAnsi="Times New Roman" w:cs="Times New Roman"/>
          <w:sz w:val="24"/>
          <w:lang w:val="en-US"/>
        </w:rPr>
        <w:tab/>
        <w:t xml:space="preserve">M. D. Schmidt, ‘SIMULATION AND CONTROL OF A </w:t>
      </w:r>
      <w:r w:rsidR="00745B60">
        <w:rPr>
          <w:rFonts w:ascii="Times New Roman" w:hAnsi="Times New Roman" w:cs="Times New Roman"/>
          <w:sz w:val="24"/>
          <w:lang w:val="en-US"/>
        </w:rPr>
        <w:t>QUADRIROTOR</w:t>
      </w:r>
      <w:r w:rsidRPr="007755E4">
        <w:rPr>
          <w:rFonts w:ascii="Times New Roman" w:hAnsi="Times New Roman" w:cs="Times New Roman"/>
          <w:sz w:val="24"/>
          <w:lang w:val="en-US"/>
        </w:rPr>
        <w:t xml:space="preserve"> UNMANNED AERIAL VEHICLE’, p. 129.</w:t>
      </w:r>
    </w:p>
    <w:p w14:paraId="077A28B7" w14:textId="6725E7E5" w:rsidR="00EC4A70" w:rsidRPr="00057091" w:rsidRDefault="00EC4A70" w:rsidP="00EC4A70">
      <w:pPr>
        <w:pStyle w:val="Bibliography"/>
        <w:rPr>
          <w:rFonts w:ascii="Times New Roman" w:hAnsi="Times New Roman" w:cs="Times New Roman"/>
          <w:sz w:val="24"/>
        </w:rPr>
      </w:pPr>
      <w:r w:rsidRPr="007755E4">
        <w:rPr>
          <w:rFonts w:ascii="Times New Roman" w:hAnsi="Times New Roman" w:cs="Times New Roman"/>
          <w:sz w:val="24"/>
          <w:lang w:val="en-US"/>
        </w:rPr>
        <w:t>[9]</w:t>
      </w:r>
      <w:r w:rsidRPr="007755E4">
        <w:rPr>
          <w:rFonts w:ascii="Times New Roman" w:hAnsi="Times New Roman" w:cs="Times New Roman"/>
          <w:sz w:val="24"/>
          <w:lang w:val="en-US"/>
        </w:rPr>
        <w:tab/>
        <w:t xml:space="preserve">X. Zhang, ‘Lyapunov-based Fault Tolerant Control of </w:t>
      </w:r>
      <w:r w:rsidR="00745B60">
        <w:rPr>
          <w:rFonts w:ascii="Times New Roman" w:hAnsi="Times New Roman" w:cs="Times New Roman"/>
          <w:sz w:val="24"/>
          <w:lang w:val="en-US"/>
        </w:rPr>
        <w:t>quadrirotor</w:t>
      </w:r>
      <w:r w:rsidRPr="007755E4">
        <w:rPr>
          <w:rFonts w:ascii="Times New Roman" w:hAnsi="Times New Roman" w:cs="Times New Roman"/>
          <w:sz w:val="24"/>
          <w:lang w:val="en-US"/>
        </w:rPr>
        <w:t xml:space="preserve"> unmanned aerial vehicles’, M.Eng., Ann Arbor, United States, 2010. </w:t>
      </w:r>
      <w:r w:rsidRPr="00057091">
        <w:rPr>
          <w:rFonts w:ascii="Times New Roman" w:hAnsi="Times New Roman" w:cs="Times New Roman"/>
          <w:sz w:val="24"/>
        </w:rPr>
        <w:t>Accessed: Apr. 11, 2018. [Online]. Available: https://search.proquest.com/pqdtscieng/docview/859262916/abstract/3FCD0D5189DD4B14PQ/3</w:t>
      </w:r>
    </w:p>
    <w:p w14:paraId="7478B06C" w14:textId="77777777" w:rsidR="00EC4A70" w:rsidRPr="00057091" w:rsidRDefault="00EC4A70" w:rsidP="00EC4A70">
      <w:pPr>
        <w:pStyle w:val="Bibliography"/>
        <w:rPr>
          <w:rFonts w:ascii="Times New Roman" w:hAnsi="Times New Roman" w:cs="Times New Roman"/>
          <w:sz w:val="24"/>
        </w:rPr>
      </w:pPr>
      <w:r w:rsidRPr="00057091">
        <w:rPr>
          <w:rFonts w:ascii="Times New Roman" w:hAnsi="Times New Roman" w:cs="Times New Roman"/>
          <w:sz w:val="24"/>
        </w:rPr>
        <w:t>[10]</w:t>
      </w:r>
      <w:r w:rsidRPr="00057091">
        <w:rPr>
          <w:rFonts w:ascii="Times New Roman" w:hAnsi="Times New Roman" w:cs="Times New Roman"/>
          <w:sz w:val="24"/>
        </w:rPr>
        <w:tab/>
        <w:t>M. Azouz, ‘Modélisation et commande d’un quadrirotor :Etude comparative de la commande floue et PID’.</w:t>
      </w:r>
    </w:p>
    <w:p w14:paraId="55150510" w14:textId="4F838430"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[11]</w:t>
      </w:r>
      <w:r w:rsidRPr="007755E4">
        <w:rPr>
          <w:rFonts w:ascii="Times New Roman" w:hAnsi="Times New Roman" w:cs="Times New Roman"/>
          <w:sz w:val="24"/>
          <w:lang w:val="en-US"/>
        </w:rPr>
        <w:tab/>
        <w:t xml:space="preserve">S. Bouabdallah, A. Noth, and R. Siegwart, ‘PID vs LQ control techniques applied to an indoor micro </w:t>
      </w:r>
      <w:r w:rsidR="00745B60">
        <w:rPr>
          <w:rFonts w:ascii="Times New Roman" w:hAnsi="Times New Roman" w:cs="Times New Roman"/>
          <w:sz w:val="24"/>
          <w:lang w:val="en-US"/>
        </w:rPr>
        <w:t>quadrirotor</w:t>
      </w:r>
      <w:r w:rsidRPr="007755E4">
        <w:rPr>
          <w:rFonts w:ascii="Times New Roman" w:hAnsi="Times New Roman" w:cs="Times New Roman"/>
          <w:sz w:val="24"/>
          <w:lang w:val="en-US"/>
        </w:rPr>
        <w:t xml:space="preserve">’, in </w:t>
      </w:r>
      <w:r w:rsidRPr="007755E4">
        <w:rPr>
          <w:rFonts w:ascii="Times New Roman" w:hAnsi="Times New Roman" w:cs="Times New Roman"/>
          <w:i/>
          <w:iCs/>
          <w:sz w:val="24"/>
          <w:lang w:val="en-US"/>
        </w:rPr>
        <w:t>2004 IEEE/RSJ International Conference on Intelligent Robots and Systems (IROS) (IEEE Cat. No.04CH37566)</w:t>
      </w:r>
      <w:r w:rsidRPr="007755E4">
        <w:rPr>
          <w:rFonts w:ascii="Times New Roman" w:hAnsi="Times New Roman" w:cs="Times New Roman"/>
          <w:sz w:val="24"/>
          <w:lang w:val="en-US"/>
        </w:rPr>
        <w:t>, Sep. 2004, vol. 3, pp. 2451–2456 vol.3. doi: 10.1109/IROS.2004.1389776.</w:t>
      </w:r>
    </w:p>
    <w:p w14:paraId="22700AF6" w14:textId="77777777"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[12]</w:t>
      </w:r>
      <w:r w:rsidRPr="007755E4">
        <w:rPr>
          <w:rFonts w:ascii="Times New Roman" w:hAnsi="Times New Roman" w:cs="Times New Roman"/>
          <w:sz w:val="24"/>
          <w:lang w:val="en-US"/>
        </w:rPr>
        <w:tab/>
        <w:t>G. L. Li, ‘Pid controller parameter tuning and optimization technology’, Master, Ann Arbor, United States, 2010. Accessed: Apr. 12, 2018. [Online]. Available: https://search.proquest.com/pqdtscieng/docview/1869114165/FA311D3F92834503PQ/20</w:t>
      </w:r>
    </w:p>
    <w:p w14:paraId="3F61322B" w14:textId="4A53A593"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[13]</w:t>
      </w:r>
      <w:r w:rsidRPr="007755E4">
        <w:rPr>
          <w:rFonts w:ascii="Times New Roman" w:hAnsi="Times New Roman" w:cs="Times New Roman"/>
          <w:sz w:val="24"/>
          <w:lang w:val="en-US"/>
        </w:rPr>
        <w:tab/>
        <w:t>P. Burggräf, A. R. Pérez Martínez, H. Roth, and J. Wagner, ‘</w:t>
      </w:r>
      <w:r w:rsidR="00745B60">
        <w:rPr>
          <w:rFonts w:ascii="Times New Roman" w:hAnsi="Times New Roman" w:cs="Times New Roman"/>
          <w:sz w:val="24"/>
          <w:lang w:val="en-US"/>
        </w:rPr>
        <w:t>Quadrirotor</w:t>
      </w:r>
      <w:r w:rsidRPr="007755E4">
        <w:rPr>
          <w:rFonts w:ascii="Times New Roman" w:hAnsi="Times New Roman" w:cs="Times New Roman"/>
          <w:sz w:val="24"/>
          <w:lang w:val="en-US"/>
        </w:rPr>
        <w:t xml:space="preserve">s in factory applications: design and implementation of the </w:t>
      </w:r>
      <w:r w:rsidR="00745B60">
        <w:rPr>
          <w:rFonts w:ascii="Times New Roman" w:hAnsi="Times New Roman" w:cs="Times New Roman"/>
          <w:sz w:val="24"/>
          <w:lang w:val="en-US"/>
        </w:rPr>
        <w:t>quadrirotor</w:t>
      </w:r>
      <w:r w:rsidRPr="007755E4">
        <w:rPr>
          <w:rFonts w:ascii="Times New Roman" w:hAnsi="Times New Roman" w:cs="Times New Roman"/>
          <w:sz w:val="24"/>
          <w:lang w:val="en-US"/>
        </w:rPr>
        <w:t xml:space="preserve">’s P-PID cascade control system: Modeling and implementation’, </w:t>
      </w:r>
      <w:r w:rsidRPr="007755E4">
        <w:rPr>
          <w:rFonts w:ascii="Times New Roman" w:hAnsi="Times New Roman" w:cs="Times New Roman"/>
          <w:i/>
          <w:iCs/>
          <w:sz w:val="24"/>
          <w:lang w:val="en-US"/>
        </w:rPr>
        <w:t>SN Appl. Sci.</w:t>
      </w:r>
      <w:r w:rsidRPr="007755E4">
        <w:rPr>
          <w:rFonts w:ascii="Times New Roman" w:hAnsi="Times New Roman" w:cs="Times New Roman"/>
          <w:sz w:val="24"/>
          <w:lang w:val="en-US"/>
        </w:rPr>
        <w:t>, vol. 1, no. 7, p. 722, Jul. 2019, doi: 10.1007/s42452-019-0698-7.</w:t>
      </w:r>
    </w:p>
    <w:p w14:paraId="0ECE7B4F" w14:textId="5BC504C5"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[14]</w:t>
      </w:r>
      <w:r w:rsidRPr="007755E4">
        <w:rPr>
          <w:rFonts w:ascii="Times New Roman" w:hAnsi="Times New Roman" w:cs="Times New Roman"/>
          <w:sz w:val="24"/>
          <w:lang w:val="en-US"/>
        </w:rPr>
        <w:tab/>
        <w:t xml:space="preserve">S. Bouabdallah and R. Siegwart, ‘Backstepping and Sliding-mode Techniques Applied to an Indoor Micro </w:t>
      </w:r>
      <w:r w:rsidR="00745B60">
        <w:rPr>
          <w:rFonts w:ascii="Times New Roman" w:hAnsi="Times New Roman" w:cs="Times New Roman"/>
          <w:sz w:val="24"/>
          <w:lang w:val="en-US"/>
        </w:rPr>
        <w:t>Quadrirotor</w:t>
      </w:r>
      <w:r w:rsidRPr="007755E4">
        <w:rPr>
          <w:rFonts w:ascii="Times New Roman" w:hAnsi="Times New Roman" w:cs="Times New Roman"/>
          <w:sz w:val="24"/>
          <w:lang w:val="en-US"/>
        </w:rPr>
        <w:t xml:space="preserve">’, in </w:t>
      </w:r>
      <w:r w:rsidRPr="007755E4">
        <w:rPr>
          <w:rFonts w:ascii="Times New Roman" w:hAnsi="Times New Roman" w:cs="Times New Roman"/>
          <w:i/>
          <w:iCs/>
          <w:sz w:val="24"/>
          <w:lang w:val="en-US"/>
        </w:rPr>
        <w:t>Proceedings of the 2005 IEEE International Conference on Robotics and Automation</w:t>
      </w:r>
      <w:r w:rsidRPr="007755E4">
        <w:rPr>
          <w:rFonts w:ascii="Times New Roman" w:hAnsi="Times New Roman" w:cs="Times New Roman"/>
          <w:sz w:val="24"/>
          <w:lang w:val="en-US"/>
        </w:rPr>
        <w:t>, Apr. 2005, pp. 2247–2252. doi: 10.1109/ROBOT.2005.1570447.</w:t>
      </w:r>
    </w:p>
    <w:p w14:paraId="225D3774" w14:textId="45E2390B"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[15]</w:t>
      </w:r>
      <w:r w:rsidRPr="007755E4">
        <w:rPr>
          <w:rFonts w:ascii="Times New Roman" w:hAnsi="Times New Roman" w:cs="Times New Roman"/>
          <w:sz w:val="24"/>
          <w:lang w:val="en-US"/>
        </w:rPr>
        <w:tab/>
        <w:t xml:space="preserve">A. Benallegue, A. Mokhtari, and L. Fridman, ‘High-order sliding-mode observer for a </w:t>
      </w:r>
      <w:r w:rsidR="00745B60">
        <w:rPr>
          <w:rFonts w:ascii="Times New Roman" w:hAnsi="Times New Roman" w:cs="Times New Roman"/>
          <w:sz w:val="24"/>
          <w:lang w:val="en-US"/>
        </w:rPr>
        <w:t>quadrirotor</w:t>
      </w:r>
      <w:r w:rsidRPr="007755E4">
        <w:rPr>
          <w:rFonts w:ascii="Times New Roman" w:hAnsi="Times New Roman" w:cs="Times New Roman"/>
          <w:sz w:val="24"/>
          <w:lang w:val="en-US"/>
        </w:rPr>
        <w:t xml:space="preserve"> UAV’, </w:t>
      </w:r>
      <w:r w:rsidRPr="007755E4">
        <w:rPr>
          <w:rFonts w:ascii="Times New Roman" w:hAnsi="Times New Roman" w:cs="Times New Roman"/>
          <w:i/>
          <w:iCs/>
          <w:sz w:val="24"/>
          <w:lang w:val="en-US"/>
        </w:rPr>
        <w:t>Int. J. Robust Nonlinear Control</w:t>
      </w:r>
      <w:r w:rsidRPr="007755E4">
        <w:rPr>
          <w:rFonts w:ascii="Times New Roman" w:hAnsi="Times New Roman" w:cs="Times New Roman"/>
          <w:sz w:val="24"/>
          <w:lang w:val="en-US"/>
        </w:rPr>
        <w:t>, vol. 18, no. 4–5, pp. 427–440, Mar. 2008, doi: 10.1002/rnc.1225.</w:t>
      </w:r>
    </w:p>
    <w:p w14:paraId="6D2527FE" w14:textId="7DD4005F"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lastRenderedPageBreak/>
        <w:t>[16]</w:t>
      </w:r>
      <w:r w:rsidRPr="007755E4">
        <w:rPr>
          <w:rFonts w:ascii="Times New Roman" w:hAnsi="Times New Roman" w:cs="Times New Roman"/>
          <w:sz w:val="24"/>
          <w:lang w:val="en-US"/>
        </w:rPr>
        <w:tab/>
        <w:t xml:space="preserve">J. Chang, J. Cieslak, J. Davila, A. Zolghadri, and J. Zhou, ‘Adaptive Second-order Sliding Mode Observer for </w:t>
      </w:r>
      <w:r w:rsidR="00745B60">
        <w:rPr>
          <w:rFonts w:ascii="Times New Roman" w:hAnsi="Times New Roman" w:cs="Times New Roman"/>
          <w:sz w:val="24"/>
          <w:lang w:val="en-US"/>
        </w:rPr>
        <w:t>Quadrirotor</w:t>
      </w:r>
      <w:r w:rsidRPr="007755E4">
        <w:rPr>
          <w:rFonts w:ascii="Times New Roman" w:hAnsi="Times New Roman" w:cs="Times New Roman"/>
          <w:sz w:val="24"/>
          <w:lang w:val="en-US"/>
        </w:rPr>
        <w:t xml:space="preserve"> Attitude Estimation’, </w:t>
      </w:r>
      <w:r w:rsidRPr="007755E4">
        <w:rPr>
          <w:rFonts w:ascii="Times New Roman" w:hAnsi="Times New Roman" w:cs="Times New Roman"/>
          <w:i/>
          <w:iCs/>
          <w:sz w:val="24"/>
          <w:lang w:val="en-US"/>
        </w:rPr>
        <w:t>American Control Conference</w:t>
      </w:r>
      <w:r w:rsidRPr="007755E4">
        <w:rPr>
          <w:rFonts w:ascii="Times New Roman" w:hAnsi="Times New Roman" w:cs="Times New Roman"/>
          <w:sz w:val="24"/>
          <w:lang w:val="en-US"/>
        </w:rPr>
        <w:t>, Jul. 2016. https://hal.archives-ouvertes.fr/hal-01306935 (accessed Apr. 07, 2018).</w:t>
      </w:r>
    </w:p>
    <w:p w14:paraId="457C26B8" w14:textId="4CCDFCA5"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[17]</w:t>
      </w:r>
      <w:r w:rsidRPr="007755E4">
        <w:rPr>
          <w:rFonts w:ascii="Times New Roman" w:hAnsi="Times New Roman" w:cs="Times New Roman"/>
          <w:sz w:val="24"/>
          <w:lang w:val="en-US"/>
        </w:rPr>
        <w:tab/>
        <w:t xml:space="preserve">D. Lee, H. Jin Kim, and S. Sastry, ‘Feedback linearization vs. adaptive sliding mode control for a </w:t>
      </w:r>
      <w:r w:rsidR="00745B60">
        <w:rPr>
          <w:rFonts w:ascii="Times New Roman" w:hAnsi="Times New Roman" w:cs="Times New Roman"/>
          <w:sz w:val="24"/>
          <w:lang w:val="en-US"/>
        </w:rPr>
        <w:t>quadrirotor</w:t>
      </w:r>
      <w:r w:rsidRPr="007755E4">
        <w:rPr>
          <w:rFonts w:ascii="Times New Roman" w:hAnsi="Times New Roman" w:cs="Times New Roman"/>
          <w:sz w:val="24"/>
          <w:lang w:val="en-US"/>
        </w:rPr>
        <w:t xml:space="preserve"> helicopter’, </w:t>
      </w:r>
      <w:r w:rsidRPr="007755E4">
        <w:rPr>
          <w:rFonts w:ascii="Times New Roman" w:hAnsi="Times New Roman" w:cs="Times New Roman"/>
          <w:i/>
          <w:iCs/>
          <w:sz w:val="24"/>
          <w:lang w:val="en-US"/>
        </w:rPr>
        <w:t>Int. J. Control Autom. Syst.</w:t>
      </w:r>
      <w:r w:rsidRPr="007755E4">
        <w:rPr>
          <w:rFonts w:ascii="Times New Roman" w:hAnsi="Times New Roman" w:cs="Times New Roman"/>
          <w:sz w:val="24"/>
          <w:lang w:val="en-US"/>
        </w:rPr>
        <w:t>, vol. 7, no. 3, pp. 419–428, Jun. 2009, doi: 10.1007/s12555-009-0311-8.</w:t>
      </w:r>
    </w:p>
    <w:p w14:paraId="46E64CF7" w14:textId="726C962D"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[18]</w:t>
      </w:r>
      <w:r w:rsidRPr="007755E4">
        <w:rPr>
          <w:rFonts w:ascii="Times New Roman" w:hAnsi="Times New Roman" w:cs="Times New Roman"/>
          <w:sz w:val="24"/>
          <w:lang w:val="en-US"/>
        </w:rPr>
        <w:tab/>
        <w:t xml:space="preserve">W. Lei and C. Li, ‘On-line aerodynamic identification of </w:t>
      </w:r>
      <w:r w:rsidR="00745B60">
        <w:rPr>
          <w:rFonts w:ascii="Times New Roman" w:hAnsi="Times New Roman" w:cs="Times New Roman"/>
          <w:sz w:val="24"/>
          <w:lang w:val="en-US"/>
        </w:rPr>
        <w:t>quadrirotor</w:t>
      </w:r>
      <w:r w:rsidRPr="007755E4">
        <w:rPr>
          <w:rFonts w:ascii="Times New Roman" w:hAnsi="Times New Roman" w:cs="Times New Roman"/>
          <w:sz w:val="24"/>
          <w:lang w:val="en-US"/>
        </w:rPr>
        <w:t xml:space="preserve"> and its application to tracking control’, </w:t>
      </w:r>
      <w:r w:rsidRPr="007755E4">
        <w:rPr>
          <w:rFonts w:ascii="Times New Roman" w:hAnsi="Times New Roman" w:cs="Times New Roman"/>
          <w:i/>
          <w:iCs/>
          <w:sz w:val="24"/>
          <w:lang w:val="en-US"/>
        </w:rPr>
        <w:t>IET Control Theory Amp Appl.</w:t>
      </w:r>
      <w:r w:rsidRPr="007755E4">
        <w:rPr>
          <w:rFonts w:ascii="Times New Roman" w:hAnsi="Times New Roman" w:cs="Times New Roman"/>
          <w:sz w:val="24"/>
          <w:lang w:val="en-US"/>
        </w:rPr>
        <w:t>, vol. 11, no. 17, pp. 3097–3106, Sep. 2017, doi: 10.1049/iet-cta.2017.0664.</w:t>
      </w:r>
    </w:p>
    <w:p w14:paraId="0C237DB2" w14:textId="4A202ECD"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[19]</w:t>
      </w:r>
      <w:r w:rsidRPr="007755E4">
        <w:rPr>
          <w:rFonts w:ascii="Times New Roman" w:hAnsi="Times New Roman" w:cs="Times New Roman"/>
          <w:sz w:val="24"/>
          <w:lang w:val="en-US"/>
        </w:rPr>
        <w:tab/>
        <w:t xml:space="preserve">M. T. Alkowatly, V. M. Becerra, and W. Holderbaum, ‘Body-centric modelling, identification, and acceleration tracking control of a </w:t>
      </w:r>
      <w:r w:rsidR="00745B60">
        <w:rPr>
          <w:rFonts w:ascii="Times New Roman" w:hAnsi="Times New Roman" w:cs="Times New Roman"/>
          <w:sz w:val="24"/>
          <w:lang w:val="en-US"/>
        </w:rPr>
        <w:t>quadrirotor</w:t>
      </w:r>
      <w:r w:rsidRPr="007755E4">
        <w:rPr>
          <w:rFonts w:ascii="Times New Roman" w:hAnsi="Times New Roman" w:cs="Times New Roman"/>
          <w:sz w:val="24"/>
          <w:lang w:val="en-US"/>
        </w:rPr>
        <w:t xml:space="preserve"> UAV’, </w:t>
      </w:r>
      <w:r w:rsidRPr="007755E4">
        <w:rPr>
          <w:rFonts w:ascii="Times New Roman" w:hAnsi="Times New Roman" w:cs="Times New Roman"/>
          <w:i/>
          <w:iCs/>
          <w:sz w:val="24"/>
          <w:lang w:val="en-US"/>
        </w:rPr>
        <w:t>Int. J. Model. Identif. Control</w:t>
      </w:r>
      <w:r w:rsidRPr="007755E4">
        <w:rPr>
          <w:rFonts w:ascii="Times New Roman" w:hAnsi="Times New Roman" w:cs="Times New Roman"/>
          <w:sz w:val="24"/>
          <w:lang w:val="en-US"/>
        </w:rPr>
        <w:t>, vol. 24, no. 1, p. 29, 2015, doi: 10.1504/IJMIC.2015.071697.</w:t>
      </w:r>
    </w:p>
    <w:p w14:paraId="4899C099" w14:textId="77777777"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[20]</w:t>
      </w:r>
      <w:r w:rsidRPr="007755E4">
        <w:rPr>
          <w:rFonts w:ascii="Times New Roman" w:hAnsi="Times New Roman" w:cs="Times New Roman"/>
          <w:sz w:val="24"/>
          <w:lang w:val="en-US"/>
        </w:rPr>
        <w:tab/>
        <w:t xml:space="preserve">J.-J. E. Slotine and W. Li, </w:t>
      </w:r>
      <w:r w:rsidRPr="007755E4">
        <w:rPr>
          <w:rFonts w:ascii="Times New Roman" w:hAnsi="Times New Roman" w:cs="Times New Roman"/>
          <w:i/>
          <w:iCs/>
          <w:sz w:val="24"/>
          <w:lang w:val="en-US"/>
        </w:rPr>
        <w:t>[21]Applied nonlinear control</w:t>
      </w:r>
      <w:r w:rsidRPr="007755E4">
        <w:rPr>
          <w:rFonts w:ascii="Times New Roman" w:hAnsi="Times New Roman" w:cs="Times New Roman"/>
          <w:sz w:val="24"/>
          <w:lang w:val="en-US"/>
        </w:rPr>
        <w:t>. Englewood Cliffs, NJ: Prentice Hall, 1991.</w:t>
      </w:r>
    </w:p>
    <w:p w14:paraId="4D7E8A7E" w14:textId="77777777"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[21]</w:t>
      </w:r>
      <w:r w:rsidRPr="007755E4">
        <w:rPr>
          <w:rFonts w:ascii="Times New Roman" w:hAnsi="Times New Roman" w:cs="Times New Roman"/>
          <w:sz w:val="24"/>
          <w:lang w:val="en-US"/>
        </w:rPr>
        <w:tab/>
        <w:t xml:space="preserve">M. D. Hua, T. Hamel, R. Mahony, and G. Allibert, ‘Explicit complementary observer design on Special Linear Group SL(3) for homography estimation using conic correspondences’, in </w:t>
      </w:r>
      <w:r w:rsidRPr="007755E4">
        <w:rPr>
          <w:rFonts w:ascii="Times New Roman" w:hAnsi="Times New Roman" w:cs="Times New Roman"/>
          <w:i/>
          <w:iCs/>
          <w:sz w:val="24"/>
          <w:lang w:val="en-US"/>
        </w:rPr>
        <w:t>2017 IEEE 56th Annual Conference on Decision and Control (CDC)</w:t>
      </w:r>
      <w:r w:rsidRPr="007755E4">
        <w:rPr>
          <w:rFonts w:ascii="Times New Roman" w:hAnsi="Times New Roman" w:cs="Times New Roman"/>
          <w:sz w:val="24"/>
          <w:lang w:val="en-US"/>
        </w:rPr>
        <w:t>, Dec. 2017, pp. 2434–2441. doi: 10.1109/CDC.2017.8264006.</w:t>
      </w:r>
    </w:p>
    <w:p w14:paraId="0A93E69C" w14:textId="77777777" w:rsidR="00EC4A70" w:rsidRPr="007755E4" w:rsidRDefault="00EC4A70" w:rsidP="00EC4A70">
      <w:pPr>
        <w:pStyle w:val="Bibliography"/>
        <w:rPr>
          <w:rFonts w:ascii="Times New Roman" w:hAnsi="Times New Roman" w:cs="Times New Roman"/>
          <w:sz w:val="24"/>
          <w:lang w:val="en-US"/>
        </w:rPr>
      </w:pPr>
      <w:r w:rsidRPr="007755E4">
        <w:rPr>
          <w:rFonts w:ascii="Times New Roman" w:hAnsi="Times New Roman" w:cs="Times New Roman"/>
          <w:sz w:val="24"/>
          <w:lang w:val="en-US"/>
        </w:rPr>
        <w:t>[22]</w:t>
      </w:r>
      <w:r w:rsidRPr="007755E4">
        <w:rPr>
          <w:rFonts w:ascii="Times New Roman" w:hAnsi="Times New Roman" w:cs="Times New Roman"/>
          <w:sz w:val="24"/>
          <w:lang w:val="en-US"/>
        </w:rPr>
        <w:tab/>
        <w:t>‘Robotics - Modelling, Planning and Control | Bruno Siciliano, Lorenzo Sciavicco, Luigi Villani, Giuseppe Oriolo | download’, Apr. 30, 2018. http://b-ok.xyz/book/652879/c21e17 (accessed Apr. 30, 2018).</w:t>
      </w:r>
    </w:p>
    <w:p w14:paraId="67029230" w14:textId="77777777" w:rsidR="00EC4A70" w:rsidRPr="00057091" w:rsidRDefault="00EC4A70" w:rsidP="00EC4A70">
      <w:pPr>
        <w:pStyle w:val="Bibliography"/>
        <w:rPr>
          <w:rFonts w:ascii="Times New Roman" w:hAnsi="Times New Roman" w:cs="Times New Roman"/>
          <w:sz w:val="24"/>
        </w:rPr>
      </w:pPr>
      <w:r w:rsidRPr="007755E4">
        <w:rPr>
          <w:rFonts w:ascii="Times New Roman" w:hAnsi="Times New Roman" w:cs="Times New Roman"/>
          <w:sz w:val="24"/>
          <w:lang w:val="en-US"/>
        </w:rPr>
        <w:t>[23]</w:t>
      </w:r>
      <w:r w:rsidRPr="007755E4">
        <w:rPr>
          <w:rFonts w:ascii="Times New Roman" w:hAnsi="Times New Roman" w:cs="Times New Roman"/>
          <w:sz w:val="24"/>
          <w:lang w:val="en-US"/>
        </w:rPr>
        <w:tab/>
        <w:t xml:space="preserve">O. Moseler and R. Isermann, ‘Application of model-based fault detection to a brushless DC motor’, </w:t>
      </w:r>
      <w:r w:rsidRPr="007755E4">
        <w:rPr>
          <w:rFonts w:ascii="Times New Roman" w:hAnsi="Times New Roman" w:cs="Times New Roman"/>
          <w:i/>
          <w:iCs/>
          <w:sz w:val="24"/>
          <w:lang w:val="en-US"/>
        </w:rPr>
        <w:t xml:space="preserve">IEEE Trans. </w:t>
      </w:r>
      <w:r w:rsidRPr="00057091">
        <w:rPr>
          <w:rFonts w:ascii="Times New Roman" w:hAnsi="Times New Roman" w:cs="Times New Roman"/>
          <w:i/>
          <w:iCs/>
          <w:sz w:val="24"/>
        </w:rPr>
        <w:t>Ind. Electron.</w:t>
      </w:r>
      <w:r w:rsidRPr="00057091">
        <w:rPr>
          <w:rFonts w:ascii="Times New Roman" w:hAnsi="Times New Roman" w:cs="Times New Roman"/>
          <w:sz w:val="24"/>
        </w:rPr>
        <w:t>, vol. 47, no. 5, pp. 1015–1020, Oct. 2000, doi: 10.1109/41.873209.</w:t>
      </w:r>
    </w:p>
    <w:p w14:paraId="68AF1905" w14:textId="77777777" w:rsidR="00EC4A70" w:rsidRPr="00A33806" w:rsidRDefault="00EC4A70" w:rsidP="00EC4A70">
      <w:pPr>
        <w:autoSpaceDE w:val="0"/>
        <w:autoSpaceDN w:val="0"/>
        <w:adjustRightInd w:val="0"/>
        <w:spacing w:before="100" w:beforeAutospacing="1" w:after="100" w:afterAutospacing="1" w:line="360" w:lineRule="auto"/>
        <w:jc w:val="both"/>
        <w:rPr>
          <w:rFonts w:asciiTheme="majorBidi" w:hAnsiTheme="majorBidi" w:cstheme="majorBidi"/>
          <w:b/>
          <w:sz w:val="28"/>
          <w:szCs w:val="24"/>
          <w:lang w:val="en-US"/>
        </w:rPr>
      </w:pPr>
      <w:r w:rsidRPr="00057091">
        <w:rPr>
          <w:rFonts w:asciiTheme="majorBidi" w:hAnsiTheme="majorBidi" w:cstheme="majorBidi"/>
          <w:b/>
          <w:sz w:val="24"/>
        </w:rPr>
        <w:fldChar w:fldCharType="end"/>
      </w:r>
    </w:p>
    <w:p w14:paraId="42761145" w14:textId="29FA7BF6" w:rsidR="001A77E3" w:rsidRPr="00A33806" w:rsidRDefault="001A77E3">
      <w:pPr>
        <w:rPr>
          <w:lang w:val="en-US"/>
        </w:rPr>
      </w:pPr>
    </w:p>
    <w:sectPr w:rsidR="001A77E3" w:rsidRPr="00A33806" w:rsidSect="0079518E">
      <w:headerReference w:type="default" r:id="rId150"/>
      <w:pgSz w:w="11906" w:h="16838"/>
      <w:pgMar w:top="1412" w:right="1412" w:bottom="1412" w:left="1412" w:header="709" w:footer="709" w:gutter="0"/>
      <w:pgNumType w:start="5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4F7E8D" w14:textId="77777777" w:rsidR="0015661E" w:rsidRDefault="0015661E" w:rsidP="008D547B">
      <w:pPr>
        <w:spacing w:after="0" w:line="240" w:lineRule="auto"/>
      </w:pPr>
      <w:r>
        <w:separator/>
      </w:r>
    </w:p>
  </w:endnote>
  <w:endnote w:type="continuationSeparator" w:id="0">
    <w:p w14:paraId="53C51EC2" w14:textId="77777777" w:rsidR="0015661E" w:rsidRDefault="0015661E" w:rsidP="008D54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arabswell_1">
    <w:altName w:val="Courier New"/>
    <w:charset w:val="B2"/>
    <w:family w:val="auto"/>
    <w:pitch w:val="variable"/>
    <w:sig w:usb0="00002000" w:usb1="00000000" w:usb2="00000000" w:usb3="00000000" w:csb0="00000040" w:csb1="00000000"/>
  </w:font>
  <w:font w:name="Arial Narrow">
    <w:panose1 w:val="020B0606020202030204"/>
    <w:charset w:val="00"/>
    <w:family w:val="swiss"/>
    <w:pitch w:val="variable"/>
    <w:sig w:usb0="00000287" w:usb1="00000800" w:usb2="00000000" w:usb3="00000000" w:csb0="0000009F" w:csb1="00000000"/>
  </w:font>
  <w:font w:name="Arabic Typesetting">
    <w:panose1 w:val="03020402040406030203"/>
    <w:charset w:val="00"/>
    <w:family w:val="script"/>
    <w:pitch w:val="variable"/>
    <w:sig w:usb0="A000206F" w:usb1="C0000000" w:usb2="00000008" w:usb3="00000000" w:csb0="000000D3" w:csb1="00000000"/>
  </w:font>
  <w:font w:name="Edwardian Script ITC">
    <w:altName w:val="Ink Free"/>
    <w:panose1 w:val="030303020407070D0804"/>
    <w:charset w:val="00"/>
    <w:family w:val="script"/>
    <w:pitch w:val="variable"/>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Roboto">
    <w:altName w:val="Times New Roman"/>
    <w:charset w:val="00"/>
    <w:family w:val="auto"/>
    <w:pitch w:val="variable"/>
    <w:sig w:usb0="E00002FF" w:usb1="5000205B" w:usb2="00000020" w:usb3="00000000" w:csb0="0000019F" w:csb1="00000000"/>
  </w:font>
  <w:font w:name="LMRoman12-Regular">
    <w:altName w:val="Calibri"/>
    <w:panose1 w:val="00000000000000000000"/>
    <w:charset w:val="00"/>
    <w:family w:val="auto"/>
    <w:notTrueType/>
    <w:pitch w:val="default"/>
    <w:sig w:usb0="00000003" w:usb1="00000000" w:usb2="00000000" w:usb3="00000000" w:csb0="00000001" w:csb1="00000000"/>
  </w:font>
  <w:font w:name="CMR12">
    <w:altName w:val="Calibri"/>
    <w:panose1 w:val="00000000000000000000"/>
    <w:charset w:val="00"/>
    <w:family w:val="auto"/>
    <w:notTrueType/>
    <w:pitch w:val="default"/>
    <w:sig w:usb0="00000003" w:usb1="00000000" w:usb2="00000000" w:usb3="00000000" w:csb0="00000001" w:csb1="00000000"/>
  </w:font>
  <w:font w:name="CMMIB10">
    <w:altName w:val="Calibri"/>
    <w:panose1 w:val="00000000000000000000"/>
    <w:charset w:val="00"/>
    <w:family w:val="auto"/>
    <w:notTrueType/>
    <w:pitch w:val="default"/>
    <w:sig w:usb0="00000003" w:usb1="00000000" w:usb2="00000000" w:usb3="00000000" w:csb0="00000001" w:csb1="00000000"/>
  </w:font>
  <w:font w:name="Yu Gothic UI">
    <w:charset w:val="80"/>
    <w:family w:val="swiss"/>
    <w:pitch w:val="variable"/>
    <w:sig w:usb0="E00002FF" w:usb1="2AC7FDFF" w:usb2="00000016" w:usb3="00000000" w:csb0="0002009F" w:csb1="00000000"/>
  </w:font>
  <w:font w:name="SFRM1095">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BC79CD" w14:textId="4A076762" w:rsidR="00C81D0D" w:rsidRDefault="00C81D0D" w:rsidP="00B55DBB">
    <w:pPr>
      <w:pStyle w:val="Footer"/>
      <w:jc w:val="center"/>
    </w:pPr>
    <w:r>
      <w:rPr>
        <w:noProof/>
        <w:lang w:eastAsia="fr-FR"/>
      </w:rPr>
      <mc:AlternateContent>
        <mc:Choice Requires="wpg">
          <w:drawing>
            <wp:inline distT="0" distB="0" distL="0" distR="0" wp14:anchorId="1916072D" wp14:editId="7D1E0463">
              <wp:extent cx="418465" cy="221615"/>
              <wp:effectExtent l="0" t="0" r="0" b="0"/>
              <wp:docPr id="14"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221615"/>
                        <a:chOff x="5351" y="739"/>
                        <a:chExt cx="659" cy="349"/>
                      </a:xfrm>
                    </wpg:grpSpPr>
                    <wps:wsp>
                      <wps:cNvPr id="16" name="Text Box 42"/>
                      <wps:cNvSpPr txBox="1">
                        <a:spLocks noChangeArrowheads="1"/>
                      </wps:cNvSpPr>
                      <wps:spPr bwMode="auto">
                        <a:xfrm>
                          <a:off x="5351" y="800"/>
                          <a:ext cx="659" cy="288"/>
                        </a:xfrm>
                        <a:prstGeom prst="rect">
                          <a:avLst/>
                        </a:prstGeom>
                        <a:noFill/>
                        <a:ln>
                          <a:noFill/>
                        </a:ln>
                      </wps:spPr>
                      <wps:txbx>
                        <w:txbxContent>
                          <w:p w14:paraId="222BEB80" w14:textId="77777777" w:rsidR="00C81D0D" w:rsidRDefault="00C81D0D" w:rsidP="00B55DBB">
                            <w:pPr>
                              <w:jc w:val="center"/>
                              <w:rPr>
                                <w:szCs w:val="18"/>
                              </w:rPr>
                            </w:pPr>
                            <w:r>
                              <w:fldChar w:fldCharType="begin"/>
                            </w:r>
                            <w:r>
                              <w:instrText xml:space="preserve"> PAGE    \* MERGEFORMAT </w:instrText>
                            </w:r>
                            <w:r>
                              <w:fldChar w:fldCharType="separate"/>
                            </w:r>
                            <w:r w:rsidRPr="00E10201">
                              <w:rPr>
                                <w:i/>
                                <w:noProof/>
                                <w:sz w:val="18"/>
                                <w:szCs w:val="18"/>
                              </w:rPr>
                              <w:t>58</w:t>
                            </w:r>
                            <w:r>
                              <w:rPr>
                                <w:i/>
                                <w:noProof/>
                                <w:sz w:val="18"/>
                                <w:szCs w:val="18"/>
                              </w:rPr>
                              <w:fldChar w:fldCharType="end"/>
                            </w:r>
                          </w:p>
                        </w:txbxContent>
                      </wps:txbx>
                      <wps:bodyPr rot="0" vert="horz" wrap="square" lIns="0" tIns="0" rIns="0" bIns="0" anchor="ctr" anchorCtr="0" upright="1">
                        <a:noAutofit/>
                      </wps:bodyPr>
                    </wps:wsp>
                    <wpg:grpSp>
                      <wpg:cNvPr id="17" name="Group 43"/>
                      <wpg:cNvGrpSpPr>
                        <a:grpSpLocks/>
                      </wpg:cNvGrpSpPr>
                      <wpg:grpSpPr bwMode="auto">
                        <a:xfrm>
                          <a:off x="5494" y="739"/>
                          <a:ext cx="372" cy="72"/>
                          <a:chOff x="5486" y="739"/>
                          <a:chExt cx="372" cy="72"/>
                        </a:xfrm>
                      </wpg:grpSpPr>
                      <wps:wsp>
                        <wps:cNvPr id="18" name="Oval 44"/>
                        <wps:cNvSpPr>
                          <a:spLocks noChangeArrowheads="1"/>
                        </wps:cNvSpPr>
                        <wps:spPr bwMode="auto">
                          <a:xfrm>
                            <a:off x="5486" y="739"/>
                            <a:ext cx="72" cy="72"/>
                          </a:xfrm>
                          <a:prstGeom prst="ellipse">
                            <a:avLst/>
                          </a:prstGeom>
                          <a:solidFill>
                            <a:schemeClr val="accent1">
                              <a:lumMod val="75000"/>
                              <a:lumOff val="25000"/>
                            </a:schemeClr>
                          </a:solidFill>
                          <a:ln>
                            <a:noFill/>
                          </a:ln>
                        </wps:spPr>
                        <wps:bodyPr rot="0" vert="horz" wrap="square" lIns="91440" tIns="45720" rIns="91440" bIns="45720" anchor="t" anchorCtr="0" upright="1">
                          <a:noAutofit/>
                        </wps:bodyPr>
                      </wps:wsp>
                      <wps:wsp>
                        <wps:cNvPr id="23" name="Oval 45"/>
                        <wps:cNvSpPr>
                          <a:spLocks noChangeArrowheads="1"/>
                        </wps:cNvSpPr>
                        <wps:spPr bwMode="auto">
                          <a:xfrm>
                            <a:off x="5636" y="739"/>
                            <a:ext cx="72" cy="72"/>
                          </a:xfrm>
                          <a:prstGeom prst="ellipse">
                            <a:avLst/>
                          </a:prstGeom>
                          <a:solidFill>
                            <a:schemeClr val="accent1">
                              <a:lumMod val="75000"/>
                              <a:lumOff val="25000"/>
                            </a:schemeClr>
                          </a:solidFill>
                          <a:ln>
                            <a:noFill/>
                          </a:ln>
                        </wps:spPr>
                        <wps:bodyPr rot="0" vert="horz" wrap="square" lIns="91440" tIns="45720" rIns="91440" bIns="45720" anchor="t" anchorCtr="0" upright="1">
                          <a:noAutofit/>
                        </wps:bodyPr>
                      </wps:wsp>
                      <wps:wsp>
                        <wps:cNvPr id="24" name="Oval 46"/>
                        <wps:cNvSpPr>
                          <a:spLocks noChangeArrowheads="1"/>
                        </wps:cNvSpPr>
                        <wps:spPr bwMode="auto">
                          <a:xfrm>
                            <a:off x="5786" y="739"/>
                            <a:ext cx="72" cy="72"/>
                          </a:xfrm>
                          <a:prstGeom prst="ellipse">
                            <a:avLst/>
                          </a:prstGeom>
                          <a:solidFill>
                            <a:schemeClr val="accent1">
                              <a:lumMod val="75000"/>
                              <a:lumOff val="25000"/>
                            </a:schemeClr>
                          </a:solidFill>
                          <a:ln>
                            <a:noFill/>
                          </a:ln>
                        </wps:spPr>
                        <wps:bodyPr rot="0" vert="horz" wrap="square" lIns="91440" tIns="45720" rIns="91440" bIns="45720" anchor="t" anchorCtr="0" upright="1">
                          <a:noAutofit/>
                        </wps:bodyPr>
                      </wps:wsp>
                    </wpg:grpSp>
                  </wpg:wgp>
                </a:graphicData>
              </a:graphic>
            </wp:inline>
          </w:drawing>
        </mc:Choice>
        <mc:Fallback>
          <w:pict>
            <v:group w14:anchorId="1916072D" id="Group 41" o:spid="_x0000_s1090" style="width:32.95pt;height:17.45pt;mso-position-horizontal-relative:char;mso-position-vertical-relative:line" coordorigin="5351,739" coordsize="659,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">
              <v:shapetype id="_x0000_t202" coordsize="21600,21600" o:spt="202" path="m,l,21600r21600,l21600,xe">
                <v:stroke joinstyle="miter"/>
                <v:path gradientshapeok="t" o:connecttype="rect"/>
              </v:shapetype>
              <v:shape id="Text Box 42" o:spid="_x0000_s1091" type="#_x0000_t202" style="position:absolute;left:5351;top:800;width:659;height:2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PANr0A&#10;AADbAAAADwAAAGRycy9kb3ducmV2LnhtbERPSwrCMBDdC94hjOBGNNWFSDWKH/xsXFQ9wNCMbbGZ&#10;lCZq9fRGENzN431ntmhMKR5Uu8KyguEgAkGcWl1wpuBy3vYnIJxH1lhaJgUvcrCYt1szjLV9ckKP&#10;k89ECGEXo4Lc+yqW0qU5GXQDWxEH7mprgz7AOpO6xmcIN6UcRdFYGiw4NORY0Tqn9Ha6GwW0TOz7&#10;eHM7k6w26921YOrJvVLdTrOcgvDU+L/45z7oMH8M31/CAXL+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HPANr0AAADbAAAADwAAAAAAAAAAAAAAAACYAgAAZHJzL2Rvd25yZXYu&#10;eG1sUEsFBgAAAAAEAAQA9QAAAIIDAAAAAA==&#10;" filled="f" stroked="f">
                <v:textbox inset="0,0,0,0">
                  <w:txbxContent>
                    <w:p w14:paraId="222BEB80" w14:textId="77777777" w:rsidR="00C81D0D" w:rsidRDefault="00C81D0D" w:rsidP="00B55DBB">
                      <w:pPr>
                        <w:jc w:val="center"/>
                        <w:rPr>
                          <w:szCs w:val="18"/>
                        </w:rPr>
                      </w:pPr>
                      <w:r>
                        <w:fldChar w:fldCharType="begin"/>
                      </w:r>
                      <w:r>
                        <w:instrText xml:space="preserve"> PAGE    \* MERGEFORMAT </w:instrText>
                      </w:r>
                      <w:r>
                        <w:fldChar w:fldCharType="separate"/>
                      </w:r>
                      <w:r w:rsidRPr="00E10201">
                        <w:rPr>
                          <w:i/>
                          <w:noProof/>
                          <w:sz w:val="18"/>
                          <w:szCs w:val="18"/>
                        </w:rPr>
                        <w:t>58</w:t>
                      </w:r>
                      <w:r>
                        <w:rPr>
                          <w:i/>
                          <w:noProof/>
                          <w:sz w:val="18"/>
                          <w:szCs w:val="18"/>
                        </w:rPr>
                        <w:fldChar w:fldCharType="end"/>
                      </w:r>
                    </w:p>
                  </w:txbxContent>
                </v:textbox>
              </v:shape>
              <v:group id="Group 43" o:spid="_x0000_s1092" style="position:absolute;left:5494;top:739;width:372;height:72" coordorigin="5486,739" coordsize="372,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oval id="Oval 44" o:spid="_x0000_s1093" style="position:absolute;left:548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88MQA&#10;AADbAAAADwAAAGRycy9kb3ducmV2LnhtbESPQW/CMAyF75P4D5GRdhspQ5pQISBgqsRhhw0QZysx&#10;baFxShOg26+fD5N2s/We3/s8X/a+UXfqYh3YwHiUgSK2wdVcGjjsi5cpqJiQHTaBycA3RVguBk9z&#10;zF148Bfdd6lUEsIxRwNVSm2udbQVeYyj0BKLdgqdxyRrV2rX4UPCfaNfs+xNe6xZGipsaVORvexu&#10;3sDkA9/L9Y+97j+L4zQ7B2snRTTmedivZqAS9enf/He9dYIvsPKLDKA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6fPDEAAAA2wAAAA8AAAAAAAAAAAAAAAAAmAIAAGRycy9k&#10;b3ducmV2LnhtbFBLBQYAAAAABAAEAPUAAACJAwAAAAA=&#10;" fillcolor="#84b3df [2420]" stroked="f"/>
                <v:oval id="Oval 45" o:spid="_x0000_s1094" style="position:absolute;left:563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IkPMQA&#10;AADbAAAADwAAAGRycy9kb3ducmV2LnhtbESPT2vCQBTE74V+h+UVvDWbGhCJrqItgR48+Kf0/Nh9&#10;JtHs2zS71eindwXB4zAzv2Gm89424kSdrx0r+EhSEMTamZpLBT+74n0Mwgdkg41jUnAhD/PZ68sU&#10;c+POvKHTNpQiQtjnqKAKoc2l9Loiiz5xLXH09q6zGKLsSmk6PEe4beQwTUfSYs1xocKWPivSx+2/&#10;VZCt8KtcXvXfbl38jtOD0zorvFKDt34xARGoD8/wo/1tFAwzuH+JP0DO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8yJDzEAAAA2wAAAA8AAAAAAAAAAAAAAAAAmAIAAGRycy9k&#10;b3ducmV2LnhtbFBLBQYAAAAABAAEAPUAAACJAwAAAAA=&#10;" fillcolor="#84b3df [2420]" stroked="f"/>
                <v:oval id="Oval 46" o:spid="_x0000_s1095" style="position:absolute;left:578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u8SMQA&#10;AADbAAAADwAAAGRycy9kb3ducmV2LnhtbESPT2vCQBTE74LfYXmCN934hyKpq2hLoAcP1ojnx+5r&#10;kjb7NmZXTf30rlDocZiZ3zDLdWdrcaXWV44VTMYJCGLtTMWFgmOejRYgfEA2WDsmBb/kYb3q95aY&#10;GnfjT7oeQiEihH2KCsoQmlRKr0uy6MeuIY7el2sthijbQpoWbxFuazlNkhdpseK4UGJDbyXpn8PF&#10;Kpjt8L3Y3vU532enRfLttJ5lXqnhoNu8ggjUhf/wX/vDKJjO4fkl/gC5e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bvEjEAAAA2wAAAA8AAAAAAAAAAAAAAAAAmAIAAGRycy9k&#10;b3ducmV2LnhtbFBLBQYAAAAABAAEAPUAAACJAwAAAAA=&#10;" fillcolor="#84b3df [2420]" stroked="f"/>
              </v:group>
              <w10:anchorlock/>
            </v:group>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2956808"/>
      <w:docPartObj>
        <w:docPartGallery w:val="Page Numbers (Bottom of Page)"/>
        <w:docPartUnique/>
      </w:docPartObj>
    </w:sdtPr>
    <w:sdtEndPr/>
    <w:sdtContent>
      <w:p w14:paraId="0E79646C" w14:textId="437199E6" w:rsidR="00C81D0D" w:rsidRDefault="00C81D0D">
        <w:pPr>
          <w:pStyle w:val="Footer"/>
          <w:jc w:val="center"/>
        </w:pPr>
        <w:r>
          <w:rPr>
            <w:noProof/>
            <w:lang w:eastAsia="fr-FR"/>
          </w:rPr>
          <mc:AlternateContent>
            <mc:Choice Requires="wpg">
              <w:drawing>
                <wp:inline distT="0" distB="0" distL="0" distR="0" wp14:anchorId="390028A7" wp14:editId="27E2D0D1">
                  <wp:extent cx="418465" cy="221615"/>
                  <wp:effectExtent l="0" t="0" r="0" b="0"/>
                  <wp:docPr id="1152"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221615"/>
                            <a:chOff x="5351" y="739"/>
                            <a:chExt cx="659" cy="349"/>
                          </a:xfrm>
                        </wpg:grpSpPr>
                        <wps:wsp>
                          <wps:cNvPr id="1153" name="Text Box 42"/>
                          <wps:cNvSpPr txBox="1">
                            <a:spLocks noChangeArrowheads="1"/>
                          </wps:cNvSpPr>
                          <wps:spPr bwMode="auto">
                            <a:xfrm>
                              <a:off x="5351" y="800"/>
                              <a:ext cx="659" cy="288"/>
                            </a:xfrm>
                            <a:prstGeom prst="rect">
                              <a:avLst/>
                            </a:prstGeom>
                            <a:noFill/>
                            <a:ln>
                              <a:noFill/>
                            </a:ln>
                          </wps:spPr>
                          <wps:txbx>
                            <w:txbxContent>
                              <w:p w14:paraId="4ED8C12D" w14:textId="77777777" w:rsidR="00C81D0D" w:rsidRPr="00421A4A" w:rsidRDefault="00C81D0D">
                                <w:pPr>
                                  <w:jc w:val="center"/>
                                  <w:rPr>
                                    <w:szCs w:val="18"/>
                                    <w:lang w:val="en-US"/>
                                  </w:rPr>
                                </w:pPr>
                                <w:r>
                                  <w:fldChar w:fldCharType="begin"/>
                                </w:r>
                                <w:r>
                                  <w:instrText xml:space="preserve"> PAGE    \* MERGEFORMAT </w:instrText>
                                </w:r>
                                <w:r>
                                  <w:fldChar w:fldCharType="separate"/>
                                </w:r>
                                <w:r w:rsidR="00C034E8" w:rsidRPr="00C034E8">
                                  <w:rPr>
                                    <w:i/>
                                    <w:noProof/>
                                    <w:sz w:val="18"/>
                                    <w:szCs w:val="18"/>
                                  </w:rPr>
                                  <w:t>63</w:t>
                                </w:r>
                                <w:r>
                                  <w:rPr>
                                    <w:i/>
                                    <w:noProof/>
                                    <w:sz w:val="18"/>
                                    <w:szCs w:val="18"/>
                                  </w:rPr>
                                  <w:fldChar w:fldCharType="end"/>
                                </w:r>
                              </w:p>
                            </w:txbxContent>
                          </wps:txbx>
                          <wps:bodyPr rot="0" vert="horz" wrap="square" lIns="0" tIns="0" rIns="0" bIns="0" anchor="ctr" anchorCtr="0" upright="1">
                            <a:noAutofit/>
                          </wps:bodyPr>
                        </wps:wsp>
                        <wpg:grpSp>
                          <wpg:cNvPr id="1163" name="Group 43"/>
                          <wpg:cNvGrpSpPr>
                            <a:grpSpLocks/>
                          </wpg:cNvGrpSpPr>
                          <wpg:grpSpPr bwMode="auto">
                            <a:xfrm>
                              <a:off x="5494" y="739"/>
                              <a:ext cx="372" cy="72"/>
                              <a:chOff x="5486" y="739"/>
                              <a:chExt cx="372" cy="72"/>
                            </a:xfrm>
                          </wpg:grpSpPr>
                          <wps:wsp>
                            <wps:cNvPr id="1164" name="Oval 44"/>
                            <wps:cNvSpPr>
                              <a:spLocks noChangeArrowheads="1"/>
                            </wps:cNvSpPr>
                            <wps:spPr bwMode="auto">
                              <a:xfrm>
                                <a:off x="5486" y="739"/>
                                <a:ext cx="72" cy="72"/>
                              </a:xfrm>
                              <a:prstGeom prst="ellipse">
                                <a:avLst/>
                              </a:prstGeom>
                              <a:solidFill>
                                <a:schemeClr val="accent1">
                                  <a:lumMod val="75000"/>
                                  <a:lumOff val="25000"/>
                                </a:schemeClr>
                              </a:solidFill>
                              <a:ln>
                                <a:noFill/>
                              </a:ln>
                            </wps:spPr>
                            <wps:bodyPr rot="0" vert="horz" wrap="square" lIns="91440" tIns="45720" rIns="91440" bIns="45720" anchor="t" anchorCtr="0" upright="1">
                              <a:noAutofit/>
                            </wps:bodyPr>
                          </wps:wsp>
                          <wps:wsp>
                            <wps:cNvPr id="1165" name="Oval 45"/>
                            <wps:cNvSpPr>
                              <a:spLocks noChangeArrowheads="1"/>
                            </wps:cNvSpPr>
                            <wps:spPr bwMode="auto">
                              <a:xfrm>
                                <a:off x="5636" y="739"/>
                                <a:ext cx="72" cy="72"/>
                              </a:xfrm>
                              <a:prstGeom prst="ellipse">
                                <a:avLst/>
                              </a:prstGeom>
                              <a:solidFill>
                                <a:schemeClr val="accent1">
                                  <a:lumMod val="75000"/>
                                  <a:lumOff val="25000"/>
                                </a:schemeClr>
                              </a:solidFill>
                              <a:ln>
                                <a:noFill/>
                              </a:ln>
                            </wps:spPr>
                            <wps:bodyPr rot="0" vert="horz" wrap="square" lIns="91440" tIns="45720" rIns="91440" bIns="45720" anchor="t" anchorCtr="0" upright="1">
                              <a:noAutofit/>
                            </wps:bodyPr>
                          </wps:wsp>
                          <wps:wsp>
                            <wps:cNvPr id="1166" name="Oval 46"/>
                            <wps:cNvSpPr>
                              <a:spLocks noChangeArrowheads="1"/>
                            </wps:cNvSpPr>
                            <wps:spPr bwMode="auto">
                              <a:xfrm>
                                <a:off x="5786" y="739"/>
                                <a:ext cx="72" cy="72"/>
                              </a:xfrm>
                              <a:prstGeom prst="ellipse">
                                <a:avLst/>
                              </a:prstGeom>
                              <a:solidFill>
                                <a:schemeClr val="accent1">
                                  <a:lumMod val="75000"/>
                                  <a:lumOff val="25000"/>
                                </a:schemeClr>
                              </a:solidFill>
                              <a:ln>
                                <a:noFill/>
                              </a:ln>
                            </wps:spPr>
                            <wps:bodyPr rot="0" vert="horz" wrap="square" lIns="91440" tIns="45720" rIns="91440" bIns="45720" anchor="t" anchorCtr="0" upright="1">
                              <a:noAutofit/>
                            </wps:bodyPr>
                          </wps:wsp>
                        </wpg:grpSp>
                      </wpg:wgp>
                    </a:graphicData>
                  </a:graphic>
                </wp:inline>
              </w:drawing>
            </mc:Choice>
            <mc:Fallback>
              <w:pict>
                <v:group w14:anchorId="390028A7" id="_x0000_s1114" style="width:32.95pt;height:17.45pt;mso-position-horizontal-relative:char;mso-position-vertical-relative:line" coordorigin="5351,739" coordsize="659,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">
                  <v:shapetype id="_x0000_t202" coordsize="21600,21600" o:spt="202" path="m,l,21600r21600,l21600,xe">
                    <v:stroke joinstyle="miter"/>
                    <v:path gradientshapeok="t" o:connecttype="rect"/>
                  </v:shapetype>
                  <v:shape id="Text Box 42" o:spid="_x0000_s1115" type="#_x0000_t202" style="position:absolute;left:5351;top:800;width:659;height:2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GCFcIA&#10;AADdAAAADwAAAGRycy9kb3ducmV2LnhtbERP24rCMBB9F/Yfwiz4Ipq64iK1UdTFy4sPdf2AoZle&#10;sJmUJmp3v94Igm9zONdJlp2pxY1aV1lWMB5FIIgzqysuFJx/t8MZCOeRNdaWScEfOVguPnoJxtre&#10;OaXbyRcihLCLUUHpfRNL6bKSDLqRbYgDl9vWoA+wLaRu8R7CTS2/ouhbGqw4NJTY0Kak7HK6GgW0&#10;Su3/8eJ2Jl3/bHZ5xTSQe6X6n91qDsJT59/il/ugw/zxdALPb8IJ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YIVwgAAAN0AAAAPAAAAAAAAAAAAAAAAAJgCAABkcnMvZG93&#10;bnJldi54bWxQSwUGAAAAAAQABAD1AAAAhwMAAAAA&#10;" filled="f" stroked="f">
                    <v:textbox inset="0,0,0,0">
                      <w:txbxContent>
                        <w:p w14:paraId="4ED8C12D" w14:textId="77777777" w:rsidR="00C81D0D" w:rsidRPr="00421A4A" w:rsidRDefault="00C81D0D">
                          <w:pPr>
                            <w:jc w:val="center"/>
                            <w:rPr>
                              <w:szCs w:val="18"/>
                              <w:lang w:val="en-US"/>
                            </w:rPr>
                          </w:pPr>
                          <w:r>
                            <w:fldChar w:fldCharType="begin"/>
                          </w:r>
                          <w:r>
                            <w:instrText xml:space="preserve"> PAGE    \* MERGEFORMAT </w:instrText>
                          </w:r>
                          <w:r>
                            <w:fldChar w:fldCharType="separate"/>
                          </w:r>
                          <w:r w:rsidR="00C034E8" w:rsidRPr="00C034E8">
                            <w:rPr>
                              <w:i/>
                              <w:noProof/>
                              <w:sz w:val="18"/>
                              <w:szCs w:val="18"/>
                            </w:rPr>
                            <w:t>63</w:t>
                          </w:r>
                          <w:r>
                            <w:rPr>
                              <w:i/>
                              <w:noProof/>
                              <w:sz w:val="18"/>
                              <w:szCs w:val="18"/>
                            </w:rPr>
                            <w:fldChar w:fldCharType="end"/>
                          </w:r>
                        </w:p>
                      </w:txbxContent>
                    </v:textbox>
                  </v:shape>
                  <v:group id="Group 43" o:spid="_x0000_s1116" style="position:absolute;left:5494;top:739;width:372;height:72" coordorigin="5486,739" coordsize="372,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DR2HSnCAAAA3QAAAA8A&#10;AAAAAAAAAAAAAAAAqgIAAGRycy9kb3ducmV2LnhtbFBLBQYAAAAABAAEAPoAAACZAwAAAAA=&#10;">
                    <v:oval id="Oval 44" o:spid="_x0000_s1117" style="position:absolute;left:548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AvvcMA&#10;AADdAAAADwAAAGRycy9kb3ducmV2LnhtbERPTWvCQBC9F/wPywi91Y1VRKKraEughx7UFM/D7phE&#10;s7Mxu9XUX+8KQm/zeJ8zX3a2FhdqfeVYwXCQgCDWzlRcKPjJs7cpCB+QDdaOScEfeVguei9zTI27&#10;8pYuu1CIGMI+RQVlCE0qpdclWfQD1xBH7uBaiyHCtpCmxWsMt7V8T5KJtFhxbCixoY+S9Gn3axWM&#10;vvGzWN/0Od9k+2lydFqPMq/Ua79bzUAE6sK/+On+MnH+cDKGxzfxBLm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AvvcMAAADdAAAADwAAAAAAAAAAAAAAAACYAgAAZHJzL2Rv&#10;d25yZXYueG1sUEsFBgAAAAAEAAQA9QAAAIgDAAAAAA==&#10;" fillcolor="#84b3df [2420]" stroked="f"/>
                    <v:oval id="Oval 45" o:spid="_x0000_s1118" style="position:absolute;left:563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yKJsMA&#10;AADdAAAADwAAAGRycy9kb3ducmV2LnhtbERPTWvCQBC9F/wPywi91Y0VRaKraEughx7UFM/D7phE&#10;s7Mxu9XUX+8KQm/zeJ8zX3a2FhdqfeVYwXCQgCDWzlRcKPjJs7cpCB+QDdaOScEfeVguei9zTI27&#10;8pYuu1CIGMI+RQVlCE0qpdclWfQD1xBH7uBaiyHCtpCmxWsMt7V8T5KJtFhxbCixoY+S9Gn3axWM&#10;vvGzWN/0Od9k+2lydFqPMq/Ua79bzUAE6sK/+On+MnH+cDKGxzfxBLm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byKJsMAAADdAAAADwAAAAAAAAAAAAAAAACYAgAAZHJzL2Rv&#10;d25yZXYueG1sUEsFBgAAAAAEAAQA9QAAAIgDAAAAAA==&#10;" fillcolor="#84b3df [2420]" stroked="f"/>
                    <v:oval id="Oval 46" o:spid="_x0000_s1119" style="position:absolute;left:578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4UUcMA&#10;AADdAAAADwAAAGRycy9kb3ducmV2LnhtbERPTWvCQBC9C/6HZQRvuolCkNQ1VEvAg4dWS8/D7pjE&#10;ZmfT7Kqxv75bKPQ2j/c562KwrbhR7xvHCtJ5AoJYO9NwpeD9VM5WIHxANtg6JgUP8lBsxqM15sbd&#10;+Y1ux1CJGMI+RwV1CF0updc1WfRz1xFH7ux6iyHCvpKmx3sMt61cJEkmLTYcG2rsaFeT/jxerYLl&#10;AV+q7bf+Or2WH6vk4rRell6p6WR4fgIRaAj/4j/33sT5aZbB7zfxBLn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W4UUcMAAADdAAAADwAAAAAAAAAAAAAAAACYAgAAZHJzL2Rv&#10;d25yZXYueG1sUEsFBgAAAAAEAAQA9QAAAIgDAAAAAA==&#10;" fillcolor="#84b3df [2420]" stroked="f"/>
                  </v:group>
                  <w10:anchorlock/>
                </v:group>
              </w:pict>
            </mc:Fallback>
          </mc:AlternateContent>
        </w:r>
      </w:p>
    </w:sdtContent>
  </w:sdt>
  <w:p w14:paraId="620E3057" w14:textId="77777777" w:rsidR="00C81D0D" w:rsidRDefault="00C81D0D">
    <w:pPr>
      <w:pStyle w:val="Foo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B94B46" w14:textId="77777777" w:rsidR="00C81D0D" w:rsidRDefault="00C81D0D">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E98C72" w14:textId="5F4BF979" w:rsidR="00C81D0D" w:rsidRDefault="00C81D0D">
    <w:pPr>
      <w:pStyle w:val="Footer"/>
      <w:jc w:val="center"/>
    </w:pPr>
  </w:p>
  <w:p w14:paraId="78BDF67C" w14:textId="77777777" w:rsidR="00C81D0D" w:rsidRDefault="00C81D0D">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4AB0EB" w14:textId="5691DA37" w:rsidR="00C81D0D" w:rsidRDefault="00C81D0D">
    <w:pPr>
      <w:pStyle w:val="Footer"/>
      <w:jc w:val="center"/>
    </w:pPr>
  </w:p>
  <w:p w14:paraId="70720C72" w14:textId="77777777" w:rsidR="00C81D0D" w:rsidRPr="00FD496C" w:rsidRDefault="00C81D0D" w:rsidP="00BF1FF0">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16EC08" w14:textId="748F4AFD" w:rsidR="00C81D0D" w:rsidRDefault="00C81D0D">
    <w:pPr>
      <w:pStyle w:val="Footer"/>
      <w:jc w:val="center"/>
    </w:pPr>
  </w:p>
  <w:p w14:paraId="2D69F8B3" w14:textId="77777777" w:rsidR="00C81D0D" w:rsidRPr="00FD496C" w:rsidRDefault="00C81D0D" w:rsidP="00BF1FF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CC802E" w14:textId="025D1E96" w:rsidR="00C81D0D" w:rsidRDefault="00C81D0D">
    <w:pPr>
      <w:pStyle w:val="Footer"/>
      <w:jc w:val="center"/>
    </w:pPr>
  </w:p>
  <w:p w14:paraId="685E4EBB" w14:textId="77777777" w:rsidR="00C81D0D" w:rsidRDefault="00C81D0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F71886" w14:textId="77777777" w:rsidR="00C81D0D" w:rsidRDefault="00C81D0D">
    <w:pPr>
      <w:pStyle w:val="Footer"/>
      <w:jc w:val="center"/>
    </w:pPr>
  </w:p>
  <w:p w14:paraId="70748C84" w14:textId="77777777" w:rsidR="00C81D0D" w:rsidRDefault="00C81D0D">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45D284" w14:textId="77777777" w:rsidR="00C81D0D" w:rsidRDefault="00C81D0D">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97587506"/>
      <w:docPartObj>
        <w:docPartGallery w:val="Page Numbers (Bottom of Page)"/>
        <w:docPartUnique/>
      </w:docPartObj>
    </w:sdtPr>
    <w:sdtEndPr/>
    <w:sdtContent>
      <w:p w14:paraId="79CA47A1" w14:textId="3903EE09" w:rsidR="00C81D0D" w:rsidRDefault="00C81D0D">
        <w:pPr>
          <w:pStyle w:val="Footer"/>
          <w:jc w:val="center"/>
        </w:pPr>
        <w:r>
          <w:rPr>
            <w:noProof/>
            <w:lang w:eastAsia="fr-FR"/>
          </w:rPr>
          <mc:AlternateContent>
            <mc:Choice Requires="wpg">
              <w:drawing>
                <wp:inline distT="0" distB="0" distL="0" distR="0" wp14:anchorId="4C3A84E1" wp14:editId="52A5ADA8">
                  <wp:extent cx="418465" cy="221615"/>
                  <wp:effectExtent l="0" t="0" r="0" b="0"/>
                  <wp:docPr id="1179"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221615"/>
                            <a:chOff x="5351" y="739"/>
                            <a:chExt cx="659" cy="349"/>
                          </a:xfrm>
                        </wpg:grpSpPr>
                        <wps:wsp>
                          <wps:cNvPr id="1180" name="Text Box 2"/>
                          <wps:cNvSpPr txBox="1">
                            <a:spLocks noChangeArrowheads="1"/>
                          </wps:cNvSpPr>
                          <wps:spPr bwMode="auto">
                            <a:xfrm>
                              <a:off x="5351" y="800"/>
                              <a:ext cx="659" cy="288"/>
                            </a:xfrm>
                            <a:prstGeom prst="rect">
                              <a:avLst/>
                            </a:prstGeom>
                            <a:noFill/>
                            <a:ln>
                              <a:noFill/>
                            </a:ln>
                          </wps:spPr>
                          <wps:txbx>
                            <w:txbxContent>
                              <w:p w14:paraId="09E62537" w14:textId="77777777" w:rsidR="00C81D0D" w:rsidRDefault="00C81D0D">
                                <w:pPr>
                                  <w:jc w:val="center"/>
                                  <w:rPr>
                                    <w:szCs w:val="18"/>
                                  </w:rPr>
                                </w:pPr>
                                <w:r>
                                  <w:fldChar w:fldCharType="begin"/>
                                </w:r>
                                <w:r>
                                  <w:instrText xml:space="preserve"> PAGE    \* MERGEFORMAT </w:instrText>
                                </w:r>
                                <w:r>
                                  <w:fldChar w:fldCharType="separate"/>
                                </w:r>
                                <w:r w:rsidR="00C034E8" w:rsidRPr="00C034E8">
                                  <w:rPr>
                                    <w:i/>
                                    <w:noProof/>
                                    <w:sz w:val="18"/>
                                    <w:szCs w:val="18"/>
                                  </w:rPr>
                                  <w:t>8</w:t>
                                </w:r>
                                <w:r>
                                  <w:rPr>
                                    <w:i/>
                                    <w:noProof/>
                                    <w:sz w:val="18"/>
                                    <w:szCs w:val="18"/>
                                  </w:rPr>
                                  <w:fldChar w:fldCharType="end"/>
                                </w:r>
                              </w:p>
                            </w:txbxContent>
                          </wps:txbx>
                          <wps:bodyPr rot="0" vert="horz" wrap="square" lIns="0" tIns="0" rIns="0" bIns="0" anchor="ctr" anchorCtr="0" upright="1">
                            <a:noAutofit/>
                          </wps:bodyPr>
                        </wps:wsp>
                        <wpg:grpSp>
                          <wpg:cNvPr id="1181" name="Group 3"/>
                          <wpg:cNvGrpSpPr>
                            <a:grpSpLocks/>
                          </wpg:cNvGrpSpPr>
                          <wpg:grpSpPr bwMode="auto">
                            <a:xfrm>
                              <a:off x="5494" y="739"/>
                              <a:ext cx="372" cy="72"/>
                              <a:chOff x="5486" y="739"/>
                              <a:chExt cx="372" cy="72"/>
                            </a:xfrm>
                          </wpg:grpSpPr>
                          <wps:wsp>
                            <wps:cNvPr id="1182" name="Oval 4"/>
                            <wps:cNvSpPr>
                              <a:spLocks noChangeArrowheads="1"/>
                            </wps:cNvSpPr>
                            <wps:spPr bwMode="auto">
                              <a:xfrm>
                                <a:off x="5486" y="739"/>
                                <a:ext cx="72" cy="72"/>
                              </a:xfrm>
                              <a:prstGeom prst="ellipse">
                                <a:avLst/>
                              </a:prstGeom>
                              <a:solidFill>
                                <a:schemeClr val="accent1">
                                  <a:lumMod val="75000"/>
                                  <a:lumOff val="25000"/>
                                </a:schemeClr>
                              </a:solidFill>
                              <a:ln>
                                <a:noFill/>
                              </a:ln>
                            </wps:spPr>
                            <wps:bodyPr rot="0" vert="horz" wrap="square" lIns="91440" tIns="45720" rIns="91440" bIns="45720" anchor="t" anchorCtr="0" upright="1">
                              <a:noAutofit/>
                            </wps:bodyPr>
                          </wps:wsp>
                          <wps:wsp>
                            <wps:cNvPr id="1183" name="Oval 5"/>
                            <wps:cNvSpPr>
                              <a:spLocks noChangeArrowheads="1"/>
                            </wps:cNvSpPr>
                            <wps:spPr bwMode="auto">
                              <a:xfrm>
                                <a:off x="5636" y="739"/>
                                <a:ext cx="72" cy="72"/>
                              </a:xfrm>
                              <a:prstGeom prst="ellipse">
                                <a:avLst/>
                              </a:prstGeom>
                              <a:solidFill>
                                <a:schemeClr val="accent1">
                                  <a:lumMod val="75000"/>
                                  <a:lumOff val="25000"/>
                                </a:schemeClr>
                              </a:solidFill>
                              <a:ln>
                                <a:noFill/>
                              </a:ln>
                            </wps:spPr>
                            <wps:bodyPr rot="0" vert="horz" wrap="square" lIns="91440" tIns="45720" rIns="91440" bIns="45720" anchor="t" anchorCtr="0" upright="1">
                              <a:noAutofit/>
                            </wps:bodyPr>
                          </wps:wsp>
                          <wps:wsp>
                            <wps:cNvPr id="37" name="Oval 6"/>
                            <wps:cNvSpPr>
                              <a:spLocks noChangeArrowheads="1"/>
                            </wps:cNvSpPr>
                            <wps:spPr bwMode="auto">
                              <a:xfrm>
                                <a:off x="5786" y="739"/>
                                <a:ext cx="72" cy="72"/>
                              </a:xfrm>
                              <a:prstGeom prst="ellipse">
                                <a:avLst/>
                              </a:prstGeom>
                              <a:solidFill>
                                <a:schemeClr val="accent1">
                                  <a:lumMod val="75000"/>
                                  <a:lumOff val="25000"/>
                                </a:schemeClr>
                              </a:solidFill>
                              <a:ln>
                                <a:noFill/>
                              </a:ln>
                            </wps:spPr>
                            <wps:bodyPr rot="0" vert="horz" wrap="square" lIns="91440" tIns="45720" rIns="91440" bIns="45720" anchor="t" anchorCtr="0" upright="1">
                              <a:noAutofit/>
                            </wps:bodyPr>
                          </wps:wsp>
                        </wpg:grpSp>
                      </wpg:wgp>
                    </a:graphicData>
                  </a:graphic>
                </wp:inline>
              </w:drawing>
            </mc:Choice>
            <mc:Fallback>
              <w:pict>
                <v:group w14:anchorId="4C3A84E1" id="Group 1" o:spid="_x0000_s1096" style="width:32.95pt;height:17.45pt;mso-position-horizontal-relative:char;mso-position-vertical-relative:line" coordorigin="5351,739" coordsize="659,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">
                  <v:shapetype id="_x0000_t202" coordsize="21600,21600" o:spt="202" path="m,l,21600r21600,l21600,xe">
                    <v:stroke joinstyle="miter"/>
                    <v:path gradientshapeok="t" o:connecttype="rect"/>
                  </v:shapetype>
                  <v:shape id="Text Box 2" o:spid="_x0000_s1097" type="#_x0000_t202" style="position:absolute;left:5351;top:800;width:659;height:2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MwJcUA&#10;AADdAAAADwAAAGRycy9kb3ducmV2LnhtbESPzW7CQAyE75V4h5WReqnKBg4VClkQBZH20kOAB7Cy&#10;zo/IeqPsQtI+fX2o1JutGc98znaT69SDhtB6NrBcJKCIS29brg1cL6fXNagQkS12nsnANwXYbWdP&#10;GabWj1zQ4xxrJSEcUjTQxNinWoeyIYdh4Xti0So/OIyyDrW2A44S7jq9SpI37bBlaWiwp0ND5e18&#10;dwZoX/ifr1vIXfF+PORVy/SiP4x5nk/7DahIU/w3/11/WsFfroVfvpER9P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czAlxQAAAN0AAAAPAAAAAAAAAAAAAAAAAJgCAABkcnMv&#10;ZG93bnJldi54bWxQSwUGAAAAAAQABAD1AAAAigMAAAAA&#10;" filled="f" stroked="f">
                    <v:textbox inset="0,0,0,0">
                      <w:txbxContent>
                        <w:p w14:paraId="09E62537" w14:textId="77777777" w:rsidR="00C81D0D" w:rsidRDefault="00C81D0D">
                          <w:pPr>
                            <w:jc w:val="center"/>
                            <w:rPr>
                              <w:szCs w:val="18"/>
                            </w:rPr>
                          </w:pPr>
                          <w:r>
                            <w:fldChar w:fldCharType="begin"/>
                          </w:r>
                          <w:r>
                            <w:instrText xml:space="preserve"> PAGE    \* MERGEFORMAT </w:instrText>
                          </w:r>
                          <w:r>
                            <w:fldChar w:fldCharType="separate"/>
                          </w:r>
                          <w:r w:rsidR="00C034E8" w:rsidRPr="00C034E8">
                            <w:rPr>
                              <w:i/>
                              <w:noProof/>
                              <w:sz w:val="18"/>
                              <w:szCs w:val="18"/>
                            </w:rPr>
                            <w:t>8</w:t>
                          </w:r>
                          <w:r>
                            <w:rPr>
                              <w:i/>
                              <w:noProof/>
                              <w:sz w:val="18"/>
                              <w:szCs w:val="18"/>
                            </w:rPr>
                            <w:fldChar w:fldCharType="end"/>
                          </w:r>
                        </w:p>
                      </w:txbxContent>
                    </v:textbox>
                  </v:shape>
                  <v:group id="Group 3" o:spid="_x0000_s1098" style="position:absolute;left:5494;top:739;width:372;height:72" coordorigin="5486,739" coordsize="372,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G+TAP8QAAADdAAAA&#10;DwAAAAAAAAAAAAAAAACqAgAAZHJzL2Rvd25yZXYueG1sUEsFBgAAAAAEAAQA+gAAAJsDAAAAAA==&#10;">
                    <v:oval id="Oval 4" o:spid="_x0000_s1099" style="position:absolute;left:548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n0qMMA&#10;AADdAAAADwAAAGRycy9kb3ducmV2LnhtbERPTWvCQBC9F/wPywi91U0UJKSuoVoCHnqwWnoedsck&#10;NjubZleN/vquIPQ2j/c5i2KwrThT7xvHCtJJAoJYO9NwpeBrX75kIHxANtg6JgVX8lAsR08LzI27&#10;8Cedd6ESMYR9jgrqELpcSq9rsugnriOO3MH1FkOEfSVNj5cYbls5TZK5tNhwbKixo3VN+md3sgpm&#10;H/herW76d78tv7Pk6LSelV6p5/Hw9goi0BD+xQ/3xsT5aTaF+zfxB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ln0qMMAAADdAAAADwAAAAAAAAAAAAAAAACYAgAAZHJzL2Rv&#10;d25yZXYueG1sUEsFBgAAAAAEAAQA9QAAAIgDAAAAAA==&#10;" fillcolor="#84b3df [2420]" stroked="f"/>
                    <v:oval id="Oval 5" o:spid="_x0000_s1100" style="position:absolute;left:563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VRM8MA&#10;AADdAAAADwAAAGRycy9kb3ducmV2LnhtbERPTWvCQBC9F/oflin0Vjc2UEJ0E9QS8NBDq+J52B2T&#10;aHY2ZldN++u7hYK3ebzPmZej7cSVBt86VjCdJCCItTMt1wp22+olA+EDssHOMSn4Jg9l8fgwx9y4&#10;G3/RdRNqEUPY56igCaHPpfS6IYt+4nriyB3cYDFEONTSDHiL4baTr0nyJi22HBsa7GnVkD5tLlZB&#10;+oHv9fJHn7ef1T5Ljk7rtPJKPT+NixmIQGO4i//daxPnT7MU/r6JJ8ji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RVRM8MAAADdAAAADwAAAAAAAAAAAAAAAACYAgAAZHJzL2Rv&#10;d25yZXYueG1sUEsFBgAAAAAEAAQA9QAAAIgDAAAAAA==&#10;" fillcolor="#84b3df [2420]" stroked="f"/>
                    <v:oval id="Oval 6" o:spid="_x0000_s1101" style="position:absolute;left:578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C04sMA&#10;AADbAAAADwAAAGRycy9kb3ducmV2LnhtbESPQWsCMRSE74L/ITzBm2atYGVrFG1Z8ODBqvT8SF53&#10;t25etpuoq7/eCILHYeabYWaL1lbiTI0vHSsYDRMQxNqZknMFh302mILwAdlg5ZgUXMnDYt7tzDA1&#10;7sLfdN6FXMQS9ikqKEKoUym9LsiiH7qaOHq/rrEYomxyaRq8xHJbybckmUiLJceFAmv6LEgfdyer&#10;YLzBr3x10//7bfYzTf6c1uPMK9XvtcsPEIHa8Ao/6bWJ3Ds8vsQfIOd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dC04sMAAADbAAAADwAAAAAAAAAAAAAAAACYAgAAZHJzL2Rv&#10;d25yZXYueG1sUEsFBgAAAAAEAAQA9QAAAIgDAAAAAA==&#10;" fillcolor="#84b3df [2420]" stroked="f"/>
                  </v:group>
                  <w10:anchorlock/>
                </v:group>
              </w:pict>
            </mc:Fallback>
          </mc:AlternateContent>
        </w:r>
      </w:p>
    </w:sdtContent>
  </w:sdt>
  <w:p w14:paraId="602AF594" w14:textId="77777777" w:rsidR="00C81D0D" w:rsidRDefault="00C81D0D">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140DDB" w14:textId="77777777" w:rsidR="00C81D0D" w:rsidRDefault="00C81D0D" w:rsidP="00BF1FF0">
    <w:pPr>
      <w:pStyle w:val="Footer"/>
      <w:jc w:val="center"/>
    </w:pPr>
  </w:p>
  <w:p w14:paraId="45644ED1" w14:textId="77777777" w:rsidR="00C81D0D" w:rsidRDefault="00C81D0D">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0440437"/>
      <w:docPartObj>
        <w:docPartGallery w:val="Page Numbers (Bottom of Page)"/>
        <w:docPartUnique/>
      </w:docPartObj>
    </w:sdtPr>
    <w:sdtEndPr/>
    <w:sdtContent>
      <w:p w14:paraId="067D05B4" w14:textId="763B1E33" w:rsidR="00C81D0D" w:rsidRDefault="00C81D0D">
        <w:pPr>
          <w:pStyle w:val="Footer"/>
          <w:jc w:val="center"/>
        </w:pPr>
        <w:r>
          <w:rPr>
            <w:noProof/>
            <w:lang w:eastAsia="fr-FR"/>
          </w:rPr>
          <mc:AlternateContent>
            <mc:Choice Requires="wpg">
              <w:drawing>
                <wp:inline distT="0" distB="0" distL="0" distR="0" wp14:anchorId="24678AF2" wp14:editId="61AAF30D">
                  <wp:extent cx="418465" cy="221615"/>
                  <wp:effectExtent l="0" t="0" r="0" b="0"/>
                  <wp:docPr id="1173"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221615"/>
                            <a:chOff x="5351" y="739"/>
                            <a:chExt cx="659" cy="349"/>
                          </a:xfrm>
                        </wpg:grpSpPr>
                        <wps:wsp>
                          <wps:cNvPr id="1174" name="Text Box 9"/>
                          <wps:cNvSpPr txBox="1">
                            <a:spLocks noChangeArrowheads="1"/>
                          </wps:cNvSpPr>
                          <wps:spPr bwMode="auto">
                            <a:xfrm>
                              <a:off x="5351" y="800"/>
                              <a:ext cx="659" cy="288"/>
                            </a:xfrm>
                            <a:prstGeom prst="rect">
                              <a:avLst/>
                            </a:prstGeom>
                            <a:noFill/>
                            <a:ln>
                              <a:noFill/>
                            </a:ln>
                          </wps:spPr>
                          <wps:txbx>
                            <w:txbxContent>
                              <w:p w14:paraId="5938E084" w14:textId="77777777" w:rsidR="00C81D0D" w:rsidRDefault="00C81D0D">
                                <w:pPr>
                                  <w:jc w:val="center"/>
                                  <w:rPr>
                                    <w:szCs w:val="18"/>
                                  </w:rPr>
                                </w:pPr>
                                <w:r w:rsidRPr="00EF654C">
                                  <w:fldChar w:fldCharType="begin"/>
                                </w:r>
                                <w:r w:rsidRPr="00EF654C">
                                  <w:instrText xml:space="preserve"> PAGE    \* MERGEFORMAT </w:instrText>
                                </w:r>
                                <w:r w:rsidRPr="00EF654C">
                                  <w:fldChar w:fldCharType="separate"/>
                                </w:r>
                                <w:r w:rsidR="00C034E8" w:rsidRPr="00C034E8">
                                  <w:rPr>
                                    <w:i/>
                                    <w:noProof/>
                                    <w:sz w:val="18"/>
                                    <w:szCs w:val="18"/>
                                  </w:rPr>
                                  <w:t>26</w:t>
                                </w:r>
                                <w:r w:rsidRPr="00EF654C">
                                  <w:rPr>
                                    <w:i/>
                                    <w:noProof/>
                                    <w:sz w:val="18"/>
                                    <w:szCs w:val="18"/>
                                  </w:rPr>
                                  <w:fldChar w:fldCharType="end"/>
                                </w:r>
                              </w:p>
                            </w:txbxContent>
                          </wps:txbx>
                          <wps:bodyPr rot="0" vert="horz" wrap="square" lIns="0" tIns="0" rIns="0" bIns="0" anchor="ctr" anchorCtr="0" upright="1">
                            <a:noAutofit/>
                          </wps:bodyPr>
                        </wps:wsp>
                        <wpg:grpSp>
                          <wpg:cNvPr id="1175" name="Group 10"/>
                          <wpg:cNvGrpSpPr>
                            <a:grpSpLocks/>
                          </wpg:cNvGrpSpPr>
                          <wpg:grpSpPr bwMode="auto">
                            <a:xfrm>
                              <a:off x="5494" y="739"/>
                              <a:ext cx="372" cy="72"/>
                              <a:chOff x="5486" y="739"/>
                              <a:chExt cx="372" cy="72"/>
                            </a:xfrm>
                          </wpg:grpSpPr>
                          <wps:wsp>
                            <wps:cNvPr id="1176" name="Oval 11"/>
                            <wps:cNvSpPr>
                              <a:spLocks noChangeArrowheads="1"/>
                            </wps:cNvSpPr>
                            <wps:spPr bwMode="auto">
                              <a:xfrm>
                                <a:off x="5486" y="739"/>
                                <a:ext cx="72" cy="72"/>
                              </a:xfrm>
                              <a:prstGeom prst="ellipse">
                                <a:avLst/>
                              </a:prstGeom>
                              <a:solidFill>
                                <a:schemeClr val="accent1">
                                  <a:lumMod val="75000"/>
                                  <a:lumOff val="25000"/>
                                </a:schemeClr>
                              </a:solidFill>
                              <a:ln>
                                <a:noFill/>
                              </a:ln>
                            </wps:spPr>
                            <wps:bodyPr rot="0" vert="horz" wrap="square" lIns="91440" tIns="45720" rIns="91440" bIns="45720" anchor="t" anchorCtr="0" upright="1">
                              <a:noAutofit/>
                            </wps:bodyPr>
                          </wps:wsp>
                          <wps:wsp>
                            <wps:cNvPr id="1177" name="Oval 12"/>
                            <wps:cNvSpPr>
                              <a:spLocks noChangeArrowheads="1"/>
                            </wps:cNvSpPr>
                            <wps:spPr bwMode="auto">
                              <a:xfrm>
                                <a:off x="5636" y="739"/>
                                <a:ext cx="72" cy="72"/>
                              </a:xfrm>
                              <a:prstGeom prst="ellipse">
                                <a:avLst/>
                              </a:prstGeom>
                              <a:solidFill>
                                <a:schemeClr val="accent1">
                                  <a:lumMod val="75000"/>
                                  <a:lumOff val="25000"/>
                                </a:schemeClr>
                              </a:solidFill>
                              <a:ln>
                                <a:noFill/>
                              </a:ln>
                            </wps:spPr>
                            <wps:bodyPr rot="0" vert="horz" wrap="square" lIns="91440" tIns="45720" rIns="91440" bIns="45720" anchor="t" anchorCtr="0" upright="1">
                              <a:noAutofit/>
                            </wps:bodyPr>
                          </wps:wsp>
                          <wps:wsp>
                            <wps:cNvPr id="1178" name="Oval 13"/>
                            <wps:cNvSpPr>
                              <a:spLocks noChangeArrowheads="1"/>
                            </wps:cNvSpPr>
                            <wps:spPr bwMode="auto">
                              <a:xfrm>
                                <a:off x="5786" y="739"/>
                                <a:ext cx="72" cy="72"/>
                              </a:xfrm>
                              <a:prstGeom prst="ellipse">
                                <a:avLst/>
                              </a:prstGeom>
                              <a:solidFill>
                                <a:schemeClr val="accent1">
                                  <a:lumMod val="75000"/>
                                  <a:lumOff val="25000"/>
                                </a:schemeClr>
                              </a:solidFill>
                              <a:ln>
                                <a:noFill/>
                              </a:ln>
                            </wps:spPr>
                            <wps:bodyPr rot="0" vert="horz" wrap="square" lIns="91440" tIns="45720" rIns="91440" bIns="45720" anchor="t" anchorCtr="0" upright="1">
                              <a:noAutofit/>
                            </wps:bodyPr>
                          </wps:wsp>
                        </wpg:grpSp>
                      </wpg:wgp>
                    </a:graphicData>
                  </a:graphic>
                </wp:inline>
              </w:drawing>
            </mc:Choice>
            <mc:Fallback>
              <w:pict>
                <v:group w14:anchorId="24678AF2" id="Group 8" o:spid="_x0000_s1102" style="width:32.95pt;height:17.45pt;mso-position-horizontal-relative:char;mso-position-vertical-relative:line" coordorigin="5351,739" coordsize="659,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">
                  <v:shapetype id="_x0000_t202" coordsize="21600,21600" o:spt="202" path="m,l,21600r21600,l21600,xe">
                    <v:stroke joinstyle="miter"/>
                    <v:path gradientshapeok="t" o:connecttype="rect"/>
                  </v:shapetype>
                  <v:shape id="Text Box 9" o:spid="_x0000_s1103" type="#_x0000_t202" style="position:absolute;left:5351;top:800;width:659;height:2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GAcIA&#10;AADdAAAADwAAAGRycy9kb3ducmV2LnhtbERP24rCMBB9F/Yfwiz4Ipq6iCu1UdTFy4sPdf2AoZle&#10;sJmUJmp3v94Igm9zONdJlp2pxY1aV1lWMB5FIIgzqysuFJx/t8MZCOeRNdaWScEfOVguPnoJxtre&#10;OaXbyRcihLCLUUHpfRNL6bKSDLqRbYgDl9vWoA+wLaRu8R7CTS2/omgqDVYcGkpsaFNSdjldjQJa&#10;pfb/eHE7k65/Nru8YhrIvVL9z241B+Gp82/xy33QYf74ewLPb8IJ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nUYBwgAAAN0AAAAPAAAAAAAAAAAAAAAAAJgCAABkcnMvZG93&#10;bnJldi54bWxQSwUGAAAAAAQABAD1AAAAhwMAAAAA&#10;" filled="f" stroked="f">
                    <v:textbox inset="0,0,0,0">
                      <w:txbxContent>
                        <w:p w14:paraId="5938E084" w14:textId="77777777" w:rsidR="00C81D0D" w:rsidRDefault="00C81D0D">
                          <w:pPr>
                            <w:jc w:val="center"/>
                            <w:rPr>
                              <w:szCs w:val="18"/>
                            </w:rPr>
                          </w:pPr>
                          <w:r w:rsidRPr="00EF654C">
                            <w:fldChar w:fldCharType="begin"/>
                          </w:r>
                          <w:r w:rsidRPr="00EF654C">
                            <w:instrText xml:space="preserve"> PAGE    \* MERGEFORMAT </w:instrText>
                          </w:r>
                          <w:r w:rsidRPr="00EF654C">
                            <w:fldChar w:fldCharType="separate"/>
                          </w:r>
                          <w:r w:rsidR="00C034E8" w:rsidRPr="00C034E8">
                            <w:rPr>
                              <w:i/>
                              <w:noProof/>
                              <w:sz w:val="18"/>
                              <w:szCs w:val="18"/>
                            </w:rPr>
                            <w:t>26</w:t>
                          </w:r>
                          <w:r w:rsidRPr="00EF654C">
                            <w:rPr>
                              <w:i/>
                              <w:noProof/>
                              <w:sz w:val="18"/>
                              <w:szCs w:val="18"/>
                            </w:rPr>
                            <w:fldChar w:fldCharType="end"/>
                          </w:r>
                        </w:p>
                      </w:txbxContent>
                    </v:textbox>
                  </v:shape>
                  <v:group id="Group 10" o:spid="_x0000_s1104" style="position:absolute;left:5494;top:739;width:372;height:72" coordorigin="5486,739" coordsize="372,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CrYbwwAAAN0AAAAP&#10;AAAAAAAAAAAAAAAAAKoCAABkcnMvZG93bnJldi54bWxQSwUGAAAAAAQABAD6AAAAmgMAAAAA&#10;">
                    <v:oval id="Oval 11" o:spid="_x0000_s1105" style="position:absolute;left:548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eCjMMA&#10;AADdAAAADwAAAGRycy9kb3ducmV2LnhtbERPTWvCQBC9C/0PyxR6040VVKKraEugBw/ViOdhd0yi&#10;2dmY3Wrsr+8WBG/zeJ8zX3a2FldqfeVYwXCQgCDWzlRcKNjnWX8Kwgdkg7VjUnAnD8vFS2+OqXE3&#10;3tJ1FwoRQ9inqKAMoUml9Loki37gGuLIHV1rMUTYFtK0eIvhtpbvSTKWFiuODSU29FGSPu9+rILR&#10;Bj+L9a++5N/ZYZqcnNajzCv19tqtZiACdeEpfri/TJw/nIzh/5t4gl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LeCjMMAAADdAAAADwAAAAAAAAAAAAAAAACYAgAAZHJzL2Rv&#10;d25yZXYueG1sUEsFBgAAAAAEAAQA9QAAAIgDAAAAAA==&#10;" fillcolor="#84b3df [2420]" stroked="f"/>
                    <v:oval id="Oval 12" o:spid="_x0000_s1106" style="position:absolute;left:563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nF8MA&#10;AADdAAAADwAAAGRycy9kb3ducmV2LnhtbERPTWvCQBC9F/wPywi91Y0VVKKraEughx7UFM/D7phE&#10;s7Mxu9XUX+8KQm/zeJ8zX3a2FhdqfeVYwXCQgCDWzlRcKPjJs7cpCB+QDdaOScEfeVguei9zTI27&#10;8pYuu1CIGMI+RQVlCE0qpdclWfQD1xBH7uBaiyHCtpCmxWsMt7V8T5KxtFhxbCixoY+S9Gn3axWM&#10;vvGzWN/0Od9k+2lydFqPMq/Ua79bzUAE6sK/+On+MnH+cDKBxzfxBLm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snF8MAAADdAAAADwAAAAAAAAAAAAAAAACYAgAAZHJzL2Rv&#10;d25yZXYueG1sUEsFBgAAAAAEAAQA9QAAAIgDAAAAAA==&#10;" fillcolor="#84b3df [2420]" stroked="f"/>
                    <v:oval id="Oval 13" o:spid="_x0000_s1107" style="position:absolute;left:578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SzZcYA&#10;AADdAAAADwAAAGRycy9kb3ducmV2LnhtbESPQW/CMAyF75P4D5GRdhspQ9pQR0CwqRKHHRggzlbi&#10;td0ap2syKPx6fEDiZus9v/d5tuh9o47UxTqwgfEoA0Vsg6u5NLDfFU9TUDEhO2wCk4EzRVjMBw8z&#10;zF048Rcdt6lUEsIxRwNVSm2udbQVeYyj0BKL9h06j0nWrtSuw5OE+0Y/Z9mL9lizNFTY0ntF9nf7&#10;7w1MPvGjXF3s325THKbZT7B2UkRjHof98g1Uoj7dzbfrtRP88avgyjcygp5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mSzZcYAAADdAAAADwAAAAAAAAAAAAAAAACYAgAAZHJz&#10;L2Rvd25yZXYueG1sUEsFBgAAAAAEAAQA9QAAAIsDAAAAAA==&#10;" fillcolor="#84b3df [2420]" stroked="f"/>
                  </v:group>
                  <w10:anchorlock/>
                </v:group>
              </w:pict>
            </mc:Fallback>
          </mc:AlternateContent>
        </w:r>
      </w:p>
    </w:sdtContent>
  </w:sdt>
  <w:p w14:paraId="05508A75" w14:textId="77777777" w:rsidR="00C81D0D" w:rsidRDefault="00C81D0D">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F98CE" w14:textId="77777777" w:rsidR="00C81D0D" w:rsidRDefault="00C81D0D" w:rsidP="00BF1FF0">
    <w:pPr>
      <w:pStyle w:val="Footer"/>
      <w:jc w:val="center"/>
    </w:pPr>
  </w:p>
  <w:p w14:paraId="4195D5B3" w14:textId="77777777" w:rsidR="00C81D0D" w:rsidRDefault="00C81D0D">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848A19" w14:textId="1A0272A9" w:rsidR="00C81D0D" w:rsidRDefault="00C81D0D">
    <w:pPr>
      <w:pStyle w:val="Footer"/>
      <w:jc w:val="center"/>
    </w:pPr>
    <w:r>
      <w:rPr>
        <w:noProof/>
        <w:lang w:eastAsia="fr-FR"/>
      </w:rPr>
      <mc:AlternateContent>
        <mc:Choice Requires="wpg">
          <w:drawing>
            <wp:inline distT="0" distB="0" distL="0" distR="0" wp14:anchorId="6D5753CD" wp14:editId="7C5D152E">
              <wp:extent cx="418465" cy="221615"/>
              <wp:effectExtent l="0" t="0" r="0" b="0"/>
              <wp:docPr id="1167"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221615"/>
                        <a:chOff x="5351" y="739"/>
                        <a:chExt cx="659" cy="349"/>
                      </a:xfrm>
                    </wpg:grpSpPr>
                    <wps:wsp>
                      <wps:cNvPr id="1168" name="Text Box 21"/>
                      <wps:cNvSpPr txBox="1">
                        <a:spLocks noChangeArrowheads="1"/>
                      </wps:cNvSpPr>
                      <wps:spPr bwMode="auto">
                        <a:xfrm>
                          <a:off x="5351" y="800"/>
                          <a:ext cx="659" cy="288"/>
                        </a:xfrm>
                        <a:prstGeom prst="rect">
                          <a:avLst/>
                        </a:prstGeom>
                        <a:noFill/>
                        <a:ln>
                          <a:noFill/>
                        </a:ln>
                      </wps:spPr>
                      <wps:txbx>
                        <w:txbxContent>
                          <w:p w14:paraId="7CBF2EB4" w14:textId="77777777" w:rsidR="00C81D0D" w:rsidRDefault="00C81D0D">
                            <w:pPr>
                              <w:jc w:val="center"/>
                              <w:rPr>
                                <w:szCs w:val="18"/>
                              </w:rPr>
                            </w:pPr>
                            <w:r>
                              <w:fldChar w:fldCharType="begin"/>
                            </w:r>
                            <w:r>
                              <w:instrText xml:space="preserve"> PAGE    \* MERGEFORMAT </w:instrText>
                            </w:r>
                            <w:r>
                              <w:fldChar w:fldCharType="separate"/>
                            </w:r>
                            <w:r w:rsidR="00C034E8" w:rsidRPr="00C034E8">
                              <w:rPr>
                                <w:i/>
                                <w:noProof/>
                                <w:sz w:val="18"/>
                                <w:szCs w:val="18"/>
                              </w:rPr>
                              <w:t>44</w:t>
                            </w:r>
                            <w:r>
                              <w:rPr>
                                <w:i/>
                                <w:noProof/>
                                <w:sz w:val="18"/>
                                <w:szCs w:val="18"/>
                              </w:rPr>
                              <w:fldChar w:fldCharType="end"/>
                            </w:r>
                          </w:p>
                        </w:txbxContent>
                      </wps:txbx>
                      <wps:bodyPr rot="0" vert="horz" wrap="square" lIns="0" tIns="0" rIns="0" bIns="0" anchor="ctr" anchorCtr="0" upright="1">
                        <a:noAutofit/>
                      </wps:bodyPr>
                    </wps:wsp>
                    <wpg:grpSp>
                      <wpg:cNvPr id="1169" name="Group 22"/>
                      <wpg:cNvGrpSpPr>
                        <a:grpSpLocks/>
                      </wpg:cNvGrpSpPr>
                      <wpg:grpSpPr bwMode="auto">
                        <a:xfrm>
                          <a:off x="5494" y="739"/>
                          <a:ext cx="372" cy="72"/>
                          <a:chOff x="5486" y="739"/>
                          <a:chExt cx="372" cy="72"/>
                        </a:xfrm>
                      </wpg:grpSpPr>
                      <wps:wsp>
                        <wps:cNvPr id="1170" name="Oval 23"/>
                        <wps:cNvSpPr>
                          <a:spLocks noChangeArrowheads="1"/>
                        </wps:cNvSpPr>
                        <wps:spPr bwMode="auto">
                          <a:xfrm>
                            <a:off x="5486" y="739"/>
                            <a:ext cx="72" cy="72"/>
                          </a:xfrm>
                          <a:prstGeom prst="ellipse">
                            <a:avLst/>
                          </a:prstGeom>
                          <a:solidFill>
                            <a:schemeClr val="accent1">
                              <a:lumMod val="75000"/>
                              <a:lumOff val="25000"/>
                            </a:schemeClr>
                          </a:solidFill>
                          <a:ln>
                            <a:noFill/>
                          </a:ln>
                        </wps:spPr>
                        <wps:bodyPr rot="0" vert="horz" wrap="square" lIns="91440" tIns="45720" rIns="91440" bIns="45720" anchor="t" anchorCtr="0" upright="1">
                          <a:noAutofit/>
                        </wps:bodyPr>
                      </wps:wsp>
                      <wps:wsp>
                        <wps:cNvPr id="1171" name="Oval 24"/>
                        <wps:cNvSpPr>
                          <a:spLocks noChangeArrowheads="1"/>
                        </wps:cNvSpPr>
                        <wps:spPr bwMode="auto">
                          <a:xfrm>
                            <a:off x="5636" y="739"/>
                            <a:ext cx="72" cy="72"/>
                          </a:xfrm>
                          <a:prstGeom prst="ellipse">
                            <a:avLst/>
                          </a:prstGeom>
                          <a:solidFill>
                            <a:schemeClr val="accent1">
                              <a:lumMod val="75000"/>
                              <a:lumOff val="25000"/>
                            </a:schemeClr>
                          </a:solidFill>
                          <a:ln>
                            <a:noFill/>
                          </a:ln>
                        </wps:spPr>
                        <wps:bodyPr rot="0" vert="horz" wrap="square" lIns="91440" tIns="45720" rIns="91440" bIns="45720" anchor="t" anchorCtr="0" upright="1">
                          <a:noAutofit/>
                        </wps:bodyPr>
                      </wps:wsp>
                      <wps:wsp>
                        <wps:cNvPr id="1172" name="Oval 25"/>
                        <wps:cNvSpPr>
                          <a:spLocks noChangeArrowheads="1"/>
                        </wps:cNvSpPr>
                        <wps:spPr bwMode="auto">
                          <a:xfrm>
                            <a:off x="5786" y="739"/>
                            <a:ext cx="72" cy="72"/>
                          </a:xfrm>
                          <a:prstGeom prst="ellipse">
                            <a:avLst/>
                          </a:prstGeom>
                          <a:solidFill>
                            <a:schemeClr val="accent1">
                              <a:lumMod val="75000"/>
                              <a:lumOff val="25000"/>
                            </a:schemeClr>
                          </a:solidFill>
                          <a:ln>
                            <a:noFill/>
                          </a:ln>
                        </wps:spPr>
                        <wps:bodyPr rot="0" vert="horz" wrap="square" lIns="91440" tIns="45720" rIns="91440" bIns="45720" anchor="t" anchorCtr="0" upright="1">
                          <a:noAutofit/>
                        </wps:bodyPr>
                      </wps:wsp>
                    </wpg:grpSp>
                  </wpg:wgp>
                </a:graphicData>
              </a:graphic>
            </wp:inline>
          </w:drawing>
        </mc:Choice>
        <mc:Fallback>
          <w:pict>
            <v:group w14:anchorId="6D5753CD" id="Group 20" o:spid="_x0000_s1108" style="width:32.95pt;height:17.45pt;mso-position-horizontal-relative:char;mso-position-vertical-relative:line" coordorigin="5351,739" coordsize="659,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">
              <v:shapetype id="_x0000_t202" coordsize="21600,21600" o:spt="202" path="m,l,21600r21600,l21600,xe">
                <v:stroke joinstyle="miter"/>
                <v:path gradientshapeok="t" o:connecttype="rect"/>
              </v:shapetype>
              <v:shape id="Text Box 21" o:spid="_x0000_s1109" type="#_x0000_t202" style="position:absolute;left:5351;top:800;width:659;height:2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a2cYA&#10;AADdAAAADwAAAGRycy9kb3ducmV2LnhtbESPwW7CQAxE75X6DytX4lLBJj2gKmVBIVWhlx4S+gFW&#10;1iQRWW+U3YbA19eHSr3ZmvHM82Y3u15NNIbOs4F0lYAirr3tuDHwffpYvoIKEdli75kM3CjAbvv4&#10;sMHM+iuXNFWxURLCIUMDbYxDpnWoW3IYVn4gFu3sR4dR1rHRdsSrhLtevyTJWjvsWBpaHKhoqb5U&#10;P84A5aW/f13CwZX79+Jw7pie9dGYxdOcv4GKNMd/89/1pxX8dC248o2MoL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na2cYAAADdAAAADwAAAAAAAAAAAAAAAACYAgAAZHJz&#10;L2Rvd25yZXYueG1sUEsFBgAAAAAEAAQA9QAAAIsDAAAAAA==&#10;" filled="f" stroked="f">
                <v:textbox inset="0,0,0,0">
                  <w:txbxContent>
                    <w:p w14:paraId="7CBF2EB4" w14:textId="77777777" w:rsidR="00C81D0D" w:rsidRDefault="00C81D0D">
                      <w:pPr>
                        <w:jc w:val="center"/>
                        <w:rPr>
                          <w:szCs w:val="18"/>
                        </w:rPr>
                      </w:pPr>
                      <w:r>
                        <w:fldChar w:fldCharType="begin"/>
                      </w:r>
                      <w:r>
                        <w:instrText xml:space="preserve"> PAGE    \* MERGEFORMAT </w:instrText>
                      </w:r>
                      <w:r>
                        <w:fldChar w:fldCharType="separate"/>
                      </w:r>
                      <w:r w:rsidR="00C034E8" w:rsidRPr="00C034E8">
                        <w:rPr>
                          <w:i/>
                          <w:noProof/>
                          <w:sz w:val="18"/>
                          <w:szCs w:val="18"/>
                        </w:rPr>
                        <w:t>44</w:t>
                      </w:r>
                      <w:r>
                        <w:rPr>
                          <w:i/>
                          <w:noProof/>
                          <w:sz w:val="18"/>
                          <w:szCs w:val="18"/>
                        </w:rPr>
                        <w:fldChar w:fldCharType="end"/>
                      </w:r>
                    </w:p>
                  </w:txbxContent>
                </v:textbox>
              </v:shape>
              <v:group id="Group 22" o:spid="_x0000_s1110" style="position:absolute;left:5494;top:739;width:372;height:72" coordorigin="5486,739" coordsize="372,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Z4qw8MAAADdAAAADwAAAGRycy9kb3ducmV2LnhtbERPS4vCMBC+C/6HMIK3&#10;Na2y4naNIqLiQRZ8wLK3oRnbYjMpTWzrv98Igrf5+J4zX3amFA3VrrCsIB5FIIhTqwvOFFzO248Z&#10;COeRNZaWScGDHCwX/d4cE21bPlJz8pkIIewSVJB7XyVSujQng25kK+LAXW1t0AdYZ1LX2IZwU8px&#10;FE2lwYJDQ44VrXNKb6e7UbBrsV1N4k1zuF3Xj7/z58/vISalhoNu9Q3CU+ff4pd7r8P8ePoF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VnirDwwAAAN0AAAAP&#10;AAAAAAAAAAAAAAAAAKoCAABkcnMvZG93bnJldi54bWxQSwUGAAAAAAQABAD6AAAAmgMAAAAA&#10;">
                <v:oval id="Oval 23" o:spid="_x0000_s1111" style="position:absolute;left:548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K/Y8YA&#10;AADdAAAADwAAAGRycy9kb3ducmV2LnhtbESPQW/CMAyF75P4D5GRdhspQ9pQR0CwqRKHHRggzlbi&#10;td0ap2syKPx6fEDiZus9v/d5tuh9o47UxTqwgfEoA0Vsg6u5NLDfFU9TUDEhO2wCk4EzRVjMBw8z&#10;zF048Rcdt6lUEsIxRwNVSm2udbQVeYyj0BKL9h06j0nWrtSuw5OE+0Y/Z9mL9lizNFTY0ntF9nf7&#10;7w1MPvGjXF3s325THKbZT7B2UkRjHof98g1Uoj7dzbfrtRP88avwyzcygp5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BK/Y8YAAADdAAAADwAAAAAAAAAAAAAAAACYAgAAZHJz&#10;L2Rvd25yZXYueG1sUEsFBgAAAAAEAAQA9QAAAIsDAAAAAA==&#10;" fillcolor="#84b3df [2420]" stroked="f"/>
                <v:oval id="Oval 24" o:spid="_x0000_s1112" style="position:absolute;left:563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4a+MMA&#10;AADdAAAADwAAAGRycy9kb3ducmV2LnhtbERPTWvCQBC9C/0Pywi96SYVrERXsZZADx6siudhd0yi&#10;2dmY3WraX98VBG/zeJ8zW3S2FldqfeVYQTpMQBBrZyouFOx3+WACwgdkg7VjUvBLHhbzl94MM+Nu&#10;/E3XbShEDGGfoYIyhCaT0uuSLPqha4gjd3StxRBhW0jT4i2G21q+JclYWqw4NpTY0Kokfd7+WAWj&#10;NX4WH3/6stvkh0lyclqPcq/Ua79bTkEE6sJT/HB/mTg/fU/h/k08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14a+MMAAADdAAAADwAAAAAAAAAAAAAAAACYAgAAZHJzL2Rv&#10;d25yZXYueG1sUEsFBgAAAAAEAAQA9QAAAIgDAAAAAA==&#10;" fillcolor="#84b3df [2420]" stroked="f"/>
                <v:oval id="Oval 25" o:spid="_x0000_s1113" style="position:absolute;left:5786;top:739;width:72;height: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yEj8MA&#10;AADdAAAADwAAAGRycy9kb3ducmV2LnhtbERPTYvCMBC9C/6HMMLeNFVBpRpFdyl48LDq4nlIxrba&#10;TGqT1bq/frMg7G0e73MWq9ZW4k6NLx0rGA4SEMTamZJzBV/HrD8D4QOywcoxKXiSh9Wy21lgatyD&#10;93Q/hFzEEPYpKihCqFMpvS7Ioh+4mjhyZ9dYDBE2uTQNPmK4reQoSSbSYsmxocCa3gvS18O3VTDe&#10;4Ue++dG342d2miUXp/U480q99dr1HESgNvyLX+6tifOH0xH8fRNPkM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4yEj8MAAADdAAAADwAAAAAAAAAAAAAAAACYAgAAZHJzL2Rv&#10;d25yZXYueG1sUEsFBgAAAAAEAAQA9QAAAIgDAAAAAA==&#10;" fillcolor="#84b3df [2420]" stroked="f"/>
              </v:group>
              <w10:anchorlock/>
            </v:group>
          </w:pict>
        </mc:Fallback>
      </mc:AlternateContent>
    </w:r>
  </w:p>
  <w:p w14:paraId="64B2BAD8" w14:textId="77777777" w:rsidR="00C81D0D" w:rsidRDefault="00C81D0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768787" w14:textId="77777777" w:rsidR="0015661E" w:rsidRDefault="0015661E" w:rsidP="008D547B">
      <w:pPr>
        <w:spacing w:after="0" w:line="240" w:lineRule="auto"/>
      </w:pPr>
      <w:r>
        <w:separator/>
      </w:r>
    </w:p>
  </w:footnote>
  <w:footnote w:type="continuationSeparator" w:id="0">
    <w:p w14:paraId="24863D7E" w14:textId="77777777" w:rsidR="0015661E" w:rsidRDefault="0015661E" w:rsidP="008D547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B45915" w14:textId="77777777" w:rsidR="00C81D0D" w:rsidRPr="00E01E07" w:rsidRDefault="00C81D0D" w:rsidP="00B55DBB">
    <w:pPr>
      <w:pStyle w:val="Header"/>
      <w:pBdr>
        <w:bottom w:val="thickThinSmallGap" w:sz="24" w:space="1" w:color="auto"/>
      </w:pBdr>
      <w:tabs>
        <w:tab w:val="clear" w:pos="4153"/>
        <w:tab w:val="clear" w:pos="8306"/>
      </w:tabs>
      <w:jc w:val="center"/>
      <w:rPr>
        <w:rFonts w:ascii="Monotype Corsiva" w:hAnsi="Monotype Corsiva"/>
        <w:sz w:val="24"/>
        <w:szCs w:val="28"/>
      </w:rPr>
    </w:pPr>
    <w:r w:rsidRPr="00A072F8">
      <w:rPr>
        <w:rFonts w:ascii="Monotype Corsiva" w:hAnsi="Monotype Corsiva"/>
        <w:sz w:val="24"/>
        <w:szCs w:val="28"/>
      </w:rPr>
      <w:t>Chapitre III</w:t>
    </w:r>
    <w:r w:rsidRPr="00A072F8">
      <w:rPr>
        <w:rFonts w:ascii="Monotype Corsiva" w:hAnsi="Monotype Corsiva"/>
        <w:sz w:val="24"/>
        <w:szCs w:val="28"/>
      </w:rPr>
      <w:tab/>
    </w:r>
    <w:r>
      <w:rPr>
        <w:rFonts w:ascii="Monotype Corsiva" w:hAnsi="Monotype Corsiva"/>
        <w:sz w:val="24"/>
        <w:szCs w:val="28"/>
      </w:rPr>
      <w:t xml:space="preserve">  </w:t>
    </w:r>
    <w:r>
      <w:rPr>
        <w:rFonts w:ascii="Monotype Corsiva" w:hAnsi="Monotype Corsiva"/>
        <w:sz w:val="24"/>
        <w:szCs w:val="28"/>
      </w:rPr>
      <w:tab/>
    </w:r>
    <w:r w:rsidRPr="00A072F8">
      <w:rPr>
        <w:rFonts w:ascii="Monotype Corsiva" w:hAnsi="Monotype Corsiva"/>
        <w:sz w:val="24"/>
        <w:szCs w:val="28"/>
      </w:rPr>
      <w:tab/>
    </w:r>
    <w:r w:rsidRPr="00A072F8">
      <w:rPr>
        <w:rFonts w:ascii="Monotype Corsiva" w:hAnsi="Monotype Corsiva"/>
        <w:sz w:val="24"/>
        <w:szCs w:val="28"/>
      </w:rPr>
      <w:tab/>
    </w:r>
    <w:r>
      <w:rPr>
        <w:rFonts w:ascii="Monotype Corsiva" w:hAnsi="Monotype Corsiva"/>
        <w:sz w:val="24"/>
        <w:szCs w:val="28"/>
      </w:rPr>
      <w:t xml:space="preserve">                         </w:t>
    </w:r>
    <w:r w:rsidRPr="000B205F">
      <w:rPr>
        <w:rFonts w:ascii="Monotype Corsiva" w:hAnsi="Monotype Corsiva"/>
        <w:sz w:val="24"/>
        <w:szCs w:val="28"/>
      </w:rPr>
      <w:t xml:space="preserve">Conception des contrôleurs et résultats simulation  </w:t>
    </w:r>
  </w:p>
  <w:p w14:paraId="462D8FF3" w14:textId="77777777" w:rsidR="00C81D0D" w:rsidRDefault="00C81D0D">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E9C149" w14:textId="77777777" w:rsidR="00C81D0D" w:rsidRPr="006962FA" w:rsidRDefault="00C81D0D" w:rsidP="00BF1FF0">
    <w:pPr>
      <w:pStyle w:val="Header"/>
      <w:tabs>
        <w:tab w:val="clear" w:pos="4153"/>
        <w:tab w:val="clear" w:pos="8306"/>
        <w:tab w:val="left" w:pos="2393"/>
      </w:tabs>
      <w:rPr>
        <w:szCs w:val="28"/>
      </w:rPr>
    </w:pPr>
    <w:r>
      <w:rPr>
        <w:szCs w:val="28"/>
      </w:rPr>
      <w:tab/>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A98E73" w14:textId="77777777" w:rsidR="00C81D0D" w:rsidRPr="004512DC" w:rsidRDefault="00C81D0D" w:rsidP="00BF1FF0">
    <w:pPr>
      <w:pStyle w:val="Header"/>
      <w:pBdr>
        <w:bottom w:val="thickThinSmallGap" w:sz="24" w:space="1" w:color="auto"/>
      </w:pBdr>
      <w:tabs>
        <w:tab w:val="clear" w:pos="4153"/>
        <w:tab w:val="clear" w:pos="8306"/>
      </w:tabs>
      <w:jc w:val="center"/>
      <w:rPr>
        <w:rFonts w:ascii="Monotype Corsiva" w:hAnsi="Monotype Corsiva"/>
        <w:sz w:val="24"/>
        <w:szCs w:val="28"/>
      </w:rPr>
    </w:pPr>
    <w:r w:rsidRPr="004512DC">
      <w:rPr>
        <w:rFonts w:ascii="Monotype Corsiva" w:hAnsi="Monotype Corsiva"/>
        <w:sz w:val="24"/>
        <w:szCs w:val="28"/>
      </w:rPr>
      <w:t>Chapitre II</w:t>
    </w:r>
    <w:r>
      <w:rPr>
        <w:rFonts w:ascii="Monotype Corsiva" w:hAnsi="Monotype Corsiva"/>
        <w:sz w:val="24"/>
        <w:szCs w:val="28"/>
      </w:rPr>
      <w:tab/>
    </w:r>
    <w:r>
      <w:rPr>
        <w:rFonts w:ascii="Monotype Corsiva" w:hAnsi="Monotype Corsiva"/>
        <w:sz w:val="24"/>
        <w:szCs w:val="28"/>
      </w:rPr>
      <w:tab/>
    </w:r>
    <w:r>
      <w:rPr>
        <w:rFonts w:ascii="Monotype Corsiva" w:hAnsi="Monotype Corsiva"/>
        <w:sz w:val="24"/>
        <w:szCs w:val="28"/>
      </w:rPr>
      <w:tab/>
    </w:r>
    <w:r>
      <w:rPr>
        <w:rFonts w:ascii="Monotype Corsiva" w:hAnsi="Monotype Corsiva"/>
        <w:sz w:val="24"/>
        <w:szCs w:val="28"/>
      </w:rPr>
      <w:tab/>
    </w:r>
    <w:r>
      <w:rPr>
        <w:rFonts w:ascii="Monotype Corsiva" w:hAnsi="Monotype Corsiva"/>
        <w:sz w:val="24"/>
        <w:szCs w:val="28"/>
      </w:rPr>
      <w:tab/>
    </w:r>
    <w:r w:rsidRPr="004512DC">
      <w:rPr>
        <w:rFonts w:ascii="Monotype Corsiva" w:hAnsi="Monotype Corsiva"/>
        <w:sz w:val="24"/>
        <w:szCs w:val="28"/>
      </w:rPr>
      <w:t xml:space="preserve">         Modélisation</w:t>
    </w:r>
    <w:r w:rsidRPr="004512DC">
      <w:rPr>
        <w:rFonts w:asciiTheme="majorBidi" w:hAnsiTheme="majorBidi" w:cstheme="majorBidi"/>
        <w:b/>
        <w:bCs/>
        <w:sz w:val="24"/>
        <w:szCs w:val="24"/>
      </w:rPr>
      <w:t xml:space="preserve"> </w:t>
    </w:r>
    <w:r w:rsidRPr="004512DC">
      <w:rPr>
        <w:rFonts w:ascii="Monotype Corsiva" w:hAnsi="Monotype Corsiva"/>
        <w:sz w:val="24"/>
        <w:szCs w:val="28"/>
      </w:rPr>
      <w:t xml:space="preserve">dynamique d’un drone quadrirotor  </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CBC3D0" w14:textId="77777777" w:rsidR="00C81D0D" w:rsidRPr="006962FA" w:rsidRDefault="00C81D0D" w:rsidP="00BF1FF0">
    <w:pPr>
      <w:pStyle w:val="Header"/>
      <w:rPr>
        <w:szCs w:val="28"/>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4C5511" w14:textId="27C4529A" w:rsidR="00C81D0D" w:rsidRPr="00E01E07" w:rsidRDefault="00C81D0D" w:rsidP="00BF1FF0">
    <w:pPr>
      <w:pStyle w:val="Header"/>
      <w:pBdr>
        <w:bottom w:val="thickThinSmallGap" w:sz="24" w:space="1" w:color="auto"/>
      </w:pBdr>
      <w:tabs>
        <w:tab w:val="clear" w:pos="4153"/>
        <w:tab w:val="clear" w:pos="8306"/>
      </w:tabs>
      <w:jc w:val="center"/>
      <w:rPr>
        <w:rFonts w:ascii="Monotype Corsiva" w:hAnsi="Monotype Corsiva"/>
        <w:sz w:val="24"/>
        <w:szCs w:val="28"/>
      </w:rPr>
    </w:pPr>
    <w:r w:rsidRPr="00A072F8">
      <w:rPr>
        <w:rFonts w:ascii="Monotype Corsiva" w:hAnsi="Monotype Corsiva"/>
        <w:sz w:val="24"/>
        <w:szCs w:val="28"/>
      </w:rPr>
      <w:t>Chapitre III</w:t>
    </w:r>
    <w:r w:rsidRPr="00A072F8">
      <w:rPr>
        <w:rFonts w:ascii="Monotype Corsiva" w:hAnsi="Monotype Corsiva"/>
        <w:sz w:val="24"/>
        <w:szCs w:val="28"/>
      </w:rPr>
      <w:tab/>
    </w:r>
    <w:r>
      <w:rPr>
        <w:rFonts w:ascii="Monotype Corsiva" w:hAnsi="Monotype Corsiva"/>
        <w:sz w:val="24"/>
        <w:szCs w:val="28"/>
      </w:rPr>
      <w:t xml:space="preserve">  </w:t>
    </w:r>
    <w:r>
      <w:rPr>
        <w:rFonts w:ascii="Monotype Corsiva" w:hAnsi="Monotype Corsiva"/>
        <w:sz w:val="24"/>
        <w:szCs w:val="28"/>
      </w:rPr>
      <w:tab/>
    </w:r>
    <w:r w:rsidRPr="00A072F8">
      <w:rPr>
        <w:rFonts w:ascii="Monotype Corsiva" w:hAnsi="Monotype Corsiva"/>
        <w:sz w:val="24"/>
        <w:szCs w:val="28"/>
      </w:rPr>
      <w:tab/>
    </w:r>
    <w:r w:rsidRPr="00A072F8">
      <w:rPr>
        <w:rFonts w:ascii="Monotype Corsiva" w:hAnsi="Monotype Corsiva"/>
        <w:sz w:val="24"/>
        <w:szCs w:val="28"/>
      </w:rPr>
      <w:tab/>
    </w:r>
    <w:r>
      <w:rPr>
        <w:rFonts w:ascii="Monotype Corsiva" w:hAnsi="Monotype Corsiva"/>
        <w:sz w:val="24"/>
        <w:szCs w:val="28"/>
      </w:rPr>
      <w:t xml:space="preserve">                         </w:t>
    </w:r>
    <w:r w:rsidRPr="000B205F">
      <w:rPr>
        <w:rFonts w:ascii="Monotype Corsiva" w:hAnsi="Monotype Corsiva"/>
        <w:sz w:val="24"/>
        <w:szCs w:val="28"/>
      </w:rPr>
      <w:t xml:space="preserve">Conception des contrôleurs et résultats simulation  </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92B479" w14:textId="77777777" w:rsidR="00C81D0D" w:rsidRPr="00E01E07" w:rsidRDefault="00C81D0D" w:rsidP="00B55DBB">
    <w:pPr>
      <w:pStyle w:val="Header"/>
      <w:pBdr>
        <w:bottom w:val="thickThinSmallGap" w:sz="24" w:space="1" w:color="auto"/>
      </w:pBdr>
      <w:tabs>
        <w:tab w:val="clear" w:pos="4153"/>
        <w:tab w:val="clear" w:pos="8306"/>
      </w:tabs>
      <w:rPr>
        <w:rFonts w:ascii="Monotype Corsiva" w:hAnsi="Monotype Corsiva"/>
        <w:sz w:val="24"/>
        <w:szCs w:val="28"/>
      </w:rPr>
    </w:pPr>
    <w:r w:rsidRPr="00A072F8">
      <w:rPr>
        <w:rFonts w:ascii="Monotype Corsiva" w:hAnsi="Monotype Corsiva"/>
        <w:sz w:val="24"/>
        <w:szCs w:val="28"/>
      </w:rPr>
      <w:t>Chapitre I</w:t>
    </w:r>
    <w:r>
      <w:rPr>
        <w:rFonts w:ascii="Monotype Corsiva" w:hAnsi="Monotype Corsiva"/>
        <w:sz w:val="24"/>
        <w:szCs w:val="28"/>
      </w:rPr>
      <w:t>V</w:t>
    </w:r>
    <w:r w:rsidRPr="00A072F8">
      <w:rPr>
        <w:rFonts w:ascii="Monotype Corsiva" w:hAnsi="Monotype Corsiva"/>
        <w:sz w:val="24"/>
        <w:szCs w:val="28"/>
      </w:rPr>
      <w:tab/>
    </w:r>
    <w:r>
      <w:rPr>
        <w:rFonts w:ascii="Monotype Corsiva" w:hAnsi="Monotype Corsiva"/>
        <w:sz w:val="24"/>
        <w:szCs w:val="28"/>
      </w:rPr>
      <w:t xml:space="preserve">  </w:t>
    </w:r>
    <w:r>
      <w:rPr>
        <w:rFonts w:ascii="Monotype Corsiva" w:hAnsi="Monotype Corsiva"/>
        <w:sz w:val="24"/>
        <w:szCs w:val="28"/>
      </w:rPr>
      <w:tab/>
    </w:r>
    <w:r w:rsidRPr="00A072F8">
      <w:rPr>
        <w:rFonts w:ascii="Monotype Corsiva" w:hAnsi="Monotype Corsiva"/>
        <w:sz w:val="24"/>
        <w:szCs w:val="28"/>
      </w:rPr>
      <w:tab/>
    </w:r>
    <w:r w:rsidRPr="00A072F8">
      <w:rPr>
        <w:rFonts w:ascii="Monotype Corsiva" w:hAnsi="Monotype Corsiva"/>
        <w:sz w:val="24"/>
        <w:szCs w:val="28"/>
      </w:rPr>
      <w:tab/>
    </w:r>
    <w:r>
      <w:rPr>
        <w:rFonts w:ascii="Monotype Corsiva" w:hAnsi="Monotype Corsiva"/>
        <w:sz w:val="24"/>
        <w:szCs w:val="28"/>
      </w:rPr>
      <w:t xml:space="preserve">                       </w:t>
    </w:r>
    <w:r>
      <w:rPr>
        <w:rFonts w:ascii="Monotype Corsiva" w:hAnsi="Monotype Corsiva"/>
        <w:sz w:val="24"/>
        <w:szCs w:val="28"/>
      </w:rPr>
      <w:tab/>
    </w:r>
    <w:r>
      <w:rPr>
        <w:rFonts w:ascii="Monotype Corsiva" w:hAnsi="Monotype Corsiva"/>
        <w:sz w:val="24"/>
        <w:szCs w:val="28"/>
      </w:rPr>
      <w:tab/>
      <w:t xml:space="preserve">       Réalisation d’un drone quadrirotor</w:t>
    </w:r>
    <w:r w:rsidRPr="000B205F">
      <w:rPr>
        <w:rFonts w:ascii="Monotype Corsiva" w:hAnsi="Monotype Corsiva"/>
        <w:sz w:val="24"/>
        <w:szCs w:val="28"/>
      </w:rPr>
      <w:t xml:space="preserve">  </w:t>
    </w:r>
  </w:p>
  <w:p w14:paraId="56226929" w14:textId="77777777" w:rsidR="00C81D0D" w:rsidRPr="00B55DBB" w:rsidRDefault="00C81D0D" w:rsidP="00B55DBB">
    <w:pPr>
      <w:pStyle w:val="Header"/>
    </w:pPr>
  </w:p>
  <w:p w14:paraId="2CD2FF47" w14:textId="77777777" w:rsidR="00C81D0D" w:rsidRDefault="00C81D0D">
    <w:pPr>
      <w:pStyle w:val="Head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7FCD07" w14:textId="389CC0C9" w:rsidR="00C81D0D" w:rsidRPr="00E01E07" w:rsidRDefault="00C81D0D" w:rsidP="00B55DBB">
    <w:pPr>
      <w:pStyle w:val="Header"/>
      <w:pBdr>
        <w:bottom w:val="thickThinSmallGap" w:sz="24" w:space="1" w:color="auto"/>
      </w:pBdr>
      <w:tabs>
        <w:tab w:val="clear" w:pos="4153"/>
        <w:tab w:val="clear" w:pos="8306"/>
      </w:tabs>
      <w:rPr>
        <w:rFonts w:ascii="Monotype Corsiva" w:hAnsi="Monotype Corsiva"/>
        <w:sz w:val="24"/>
        <w:szCs w:val="28"/>
      </w:rPr>
    </w:pPr>
    <w:r w:rsidRPr="00A072F8">
      <w:rPr>
        <w:rFonts w:ascii="Monotype Corsiva" w:hAnsi="Monotype Corsiva"/>
        <w:sz w:val="24"/>
        <w:szCs w:val="28"/>
      </w:rPr>
      <w:t>Chapitre I</w:t>
    </w:r>
    <w:r>
      <w:rPr>
        <w:rFonts w:ascii="Monotype Corsiva" w:hAnsi="Monotype Corsiva"/>
        <w:sz w:val="24"/>
        <w:szCs w:val="28"/>
      </w:rPr>
      <w:t>V</w:t>
    </w:r>
    <w:r w:rsidRPr="00A072F8">
      <w:rPr>
        <w:rFonts w:ascii="Monotype Corsiva" w:hAnsi="Monotype Corsiva"/>
        <w:sz w:val="24"/>
        <w:szCs w:val="28"/>
      </w:rPr>
      <w:tab/>
    </w:r>
    <w:r>
      <w:rPr>
        <w:rFonts w:ascii="Monotype Corsiva" w:hAnsi="Monotype Corsiva"/>
        <w:sz w:val="24"/>
        <w:szCs w:val="28"/>
      </w:rPr>
      <w:t xml:space="preserve">  </w:t>
    </w:r>
    <w:r>
      <w:rPr>
        <w:rFonts w:ascii="Monotype Corsiva" w:hAnsi="Monotype Corsiva"/>
        <w:sz w:val="24"/>
        <w:szCs w:val="28"/>
      </w:rPr>
      <w:tab/>
    </w:r>
    <w:r w:rsidRPr="00A072F8">
      <w:rPr>
        <w:rFonts w:ascii="Monotype Corsiva" w:hAnsi="Monotype Corsiva"/>
        <w:sz w:val="24"/>
        <w:szCs w:val="28"/>
      </w:rPr>
      <w:tab/>
    </w:r>
    <w:r w:rsidRPr="00A072F8">
      <w:rPr>
        <w:rFonts w:ascii="Monotype Corsiva" w:hAnsi="Monotype Corsiva"/>
        <w:sz w:val="24"/>
        <w:szCs w:val="28"/>
      </w:rPr>
      <w:tab/>
    </w:r>
    <w:r>
      <w:rPr>
        <w:rFonts w:ascii="Monotype Corsiva" w:hAnsi="Monotype Corsiva"/>
        <w:sz w:val="24"/>
        <w:szCs w:val="28"/>
      </w:rPr>
      <w:t xml:space="preserve">                       </w:t>
    </w:r>
    <w:r>
      <w:rPr>
        <w:rFonts w:ascii="Monotype Corsiva" w:hAnsi="Monotype Corsiva"/>
        <w:sz w:val="24"/>
        <w:szCs w:val="28"/>
      </w:rPr>
      <w:tab/>
    </w:r>
    <w:r>
      <w:rPr>
        <w:rFonts w:ascii="Monotype Corsiva" w:hAnsi="Monotype Corsiva"/>
        <w:sz w:val="24"/>
        <w:szCs w:val="28"/>
      </w:rPr>
      <w:tab/>
      <w:t xml:space="preserve">       Réalisation d’un drone quadrirotor</w:t>
    </w:r>
    <w:r w:rsidRPr="000B205F">
      <w:rPr>
        <w:rFonts w:ascii="Monotype Corsiva" w:hAnsi="Monotype Corsiva"/>
        <w:sz w:val="24"/>
        <w:szCs w:val="28"/>
      </w:rPr>
      <w:t xml:space="preserve">  </w:t>
    </w:r>
  </w:p>
  <w:p w14:paraId="58F4B307" w14:textId="5333563A" w:rsidR="00C81D0D" w:rsidRPr="00B55DBB" w:rsidRDefault="00C81D0D" w:rsidP="00B55DBB">
    <w:pPr>
      <w:pStyle w:val="Heade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6868DF" w14:textId="77777777" w:rsidR="00C81D0D" w:rsidRPr="00B55DBB" w:rsidRDefault="00C81D0D" w:rsidP="00B55DBB">
    <w:pPr>
      <w:pStyle w:val="Header"/>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C25064" w14:textId="77777777" w:rsidR="00C81D0D" w:rsidRDefault="00C81D0D">
    <w:pPr>
      <w:pStyle w:val="Heade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C666DC" w14:textId="26149B46" w:rsidR="00C81D0D" w:rsidRPr="00E01E07" w:rsidRDefault="00C81D0D" w:rsidP="00B55DBB">
    <w:pPr>
      <w:pStyle w:val="Header"/>
      <w:pBdr>
        <w:bottom w:val="thickThinSmallGap" w:sz="24" w:space="1" w:color="auto"/>
      </w:pBdr>
      <w:tabs>
        <w:tab w:val="clear" w:pos="4153"/>
        <w:tab w:val="clear" w:pos="8306"/>
      </w:tabs>
      <w:rPr>
        <w:rFonts w:ascii="Monotype Corsiva" w:hAnsi="Monotype Corsiva"/>
        <w:sz w:val="24"/>
        <w:szCs w:val="28"/>
      </w:rPr>
    </w:pPr>
    <w:r>
      <w:rPr>
        <w:rFonts w:ascii="Monotype Corsiva" w:hAnsi="Monotype Corsiva"/>
        <w:sz w:val="24"/>
        <w:szCs w:val="28"/>
      </w:rPr>
      <w:tab/>
    </w:r>
    <w:r w:rsidRPr="00A072F8">
      <w:rPr>
        <w:rFonts w:ascii="Monotype Corsiva" w:hAnsi="Monotype Corsiva"/>
        <w:sz w:val="24"/>
        <w:szCs w:val="28"/>
      </w:rPr>
      <w:tab/>
    </w:r>
    <w:r>
      <w:rPr>
        <w:rFonts w:ascii="Monotype Corsiva" w:hAnsi="Monotype Corsiva"/>
        <w:sz w:val="24"/>
        <w:szCs w:val="28"/>
      </w:rPr>
      <w:t xml:space="preserve">  </w:t>
    </w:r>
    <w:r>
      <w:rPr>
        <w:rFonts w:ascii="Monotype Corsiva" w:hAnsi="Monotype Corsiva"/>
        <w:sz w:val="24"/>
        <w:szCs w:val="28"/>
      </w:rPr>
      <w:tab/>
    </w:r>
    <w:r w:rsidRPr="00A072F8">
      <w:rPr>
        <w:rFonts w:ascii="Monotype Corsiva" w:hAnsi="Monotype Corsiva"/>
        <w:sz w:val="24"/>
        <w:szCs w:val="28"/>
      </w:rPr>
      <w:tab/>
    </w:r>
    <w:r w:rsidRPr="00A072F8">
      <w:rPr>
        <w:rFonts w:ascii="Monotype Corsiva" w:hAnsi="Monotype Corsiva"/>
        <w:sz w:val="24"/>
        <w:szCs w:val="28"/>
      </w:rPr>
      <w:tab/>
    </w:r>
    <w:r>
      <w:rPr>
        <w:rFonts w:ascii="Monotype Corsiva" w:hAnsi="Monotype Corsiva"/>
        <w:sz w:val="24"/>
        <w:szCs w:val="28"/>
      </w:rPr>
      <w:t xml:space="preserve">                       </w:t>
    </w:r>
    <w:r>
      <w:rPr>
        <w:rFonts w:ascii="Monotype Corsiva" w:hAnsi="Monotype Corsiva"/>
        <w:sz w:val="24"/>
        <w:szCs w:val="28"/>
      </w:rPr>
      <w:tab/>
    </w:r>
    <w:r>
      <w:rPr>
        <w:rFonts w:ascii="Monotype Corsiva" w:hAnsi="Monotype Corsiva"/>
        <w:sz w:val="24"/>
        <w:szCs w:val="28"/>
      </w:rPr>
      <w:tab/>
      <w:t xml:space="preserve">      </w:t>
    </w:r>
    <w:r>
      <w:rPr>
        <w:rFonts w:ascii="Monotype Corsiva" w:hAnsi="Monotype Corsiva"/>
        <w:sz w:val="24"/>
        <w:szCs w:val="28"/>
      </w:rPr>
      <w:tab/>
    </w:r>
    <w:r>
      <w:rPr>
        <w:rFonts w:ascii="Monotype Corsiva" w:hAnsi="Monotype Corsiva"/>
        <w:sz w:val="24"/>
        <w:szCs w:val="28"/>
      </w:rPr>
      <w:tab/>
      <w:t xml:space="preserve">    Conclusion générale</w:t>
    </w:r>
    <w:r w:rsidRPr="000B205F">
      <w:rPr>
        <w:rFonts w:ascii="Monotype Corsiva" w:hAnsi="Monotype Corsiva"/>
        <w:sz w:val="24"/>
        <w:szCs w:val="28"/>
      </w:rPr>
      <w:t xml:space="preserve">  </w:t>
    </w:r>
  </w:p>
  <w:p w14:paraId="7B64EE5E" w14:textId="77777777" w:rsidR="00C81D0D" w:rsidRPr="00B55DBB" w:rsidRDefault="00C81D0D" w:rsidP="00B55DBB">
    <w:pPr>
      <w:pStyle w:val="Header"/>
    </w:pPr>
  </w:p>
  <w:p w14:paraId="13CAB712" w14:textId="77777777" w:rsidR="00C81D0D" w:rsidRPr="00B17958" w:rsidRDefault="00C81D0D" w:rsidP="00BF1FF0">
    <w:pPr>
      <w:pStyle w:val="Header"/>
      <w:rPr>
        <w:szCs w:val="28"/>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CB49D1" w14:textId="77777777" w:rsidR="00C81D0D" w:rsidRPr="00B17958" w:rsidRDefault="00C81D0D" w:rsidP="00BF1FF0">
    <w:pPr>
      <w:pStyle w:val="Header"/>
      <w:rPr>
        <w:szCs w:val="2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357235" w14:textId="77777777" w:rsidR="00C81D0D" w:rsidRDefault="00C81D0D">
    <w:pPr>
      <w:pStyle w:val="Header"/>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880D57" w14:textId="77777777" w:rsidR="00C81D0D" w:rsidRPr="001F0687" w:rsidRDefault="00C81D0D" w:rsidP="00BF1FF0">
    <w:pPr>
      <w:pStyle w:val="Header"/>
      <w:pBdr>
        <w:bottom w:val="thickThinSmallGap" w:sz="24" w:space="1" w:color="auto"/>
      </w:pBdr>
      <w:tabs>
        <w:tab w:val="clear" w:pos="4153"/>
        <w:tab w:val="clear" w:pos="8306"/>
        <w:tab w:val="left" w:pos="5531"/>
        <w:tab w:val="right" w:pos="9082"/>
      </w:tabs>
      <w:rPr>
        <w:rFonts w:ascii="Monotype Corsiva" w:hAnsi="Monotype Corsiva"/>
        <w:sz w:val="24"/>
        <w:szCs w:val="28"/>
      </w:rPr>
    </w:pPr>
    <w:r>
      <w:rPr>
        <w:rFonts w:ascii="Monotype Corsiva" w:hAnsi="Monotype Corsiva"/>
        <w:sz w:val="24"/>
        <w:szCs w:val="28"/>
      </w:rPr>
      <w:tab/>
    </w:r>
    <w:r>
      <w:rPr>
        <w:rFonts w:ascii="Monotype Corsiva" w:hAnsi="Monotype Corsiva"/>
        <w:sz w:val="24"/>
        <w:szCs w:val="28"/>
      </w:rPr>
      <w:tab/>
    </w:r>
    <w:r w:rsidRPr="001F0687">
      <w:rPr>
        <w:rFonts w:ascii="Monotype Corsiva" w:hAnsi="Monotype Corsiva"/>
        <w:sz w:val="24"/>
        <w:szCs w:val="28"/>
      </w:rPr>
      <w:t xml:space="preserve">Bibliographie  </w:t>
    </w:r>
  </w:p>
  <w:p w14:paraId="5274ACEE" w14:textId="77777777" w:rsidR="00C81D0D" w:rsidRPr="00B17958" w:rsidRDefault="00C81D0D" w:rsidP="00BF1FF0">
    <w:pPr>
      <w:pStyle w:val="Header"/>
      <w:rPr>
        <w:szCs w:val="2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25FF4F" w14:textId="77777777" w:rsidR="00C81D0D" w:rsidRDefault="00C81D0D">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AFEA38" w14:textId="4B910468" w:rsidR="00C81D0D" w:rsidRPr="0070407B" w:rsidRDefault="00C81D0D" w:rsidP="0070407B">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18FFD9" w14:textId="77777777" w:rsidR="00C81D0D" w:rsidRPr="00B55DBB" w:rsidRDefault="00C81D0D" w:rsidP="00B55DBB">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24F451" w14:textId="77777777" w:rsidR="00C81D0D" w:rsidRDefault="00C81D0D">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123B48" w14:textId="67DAB98E" w:rsidR="00C81D0D" w:rsidRPr="001F0A3B" w:rsidRDefault="00C81D0D" w:rsidP="001F0A3B">
    <w:pPr>
      <w:pStyle w:val="Header"/>
      <w:pBdr>
        <w:bottom w:val="thickThinSmallGap" w:sz="24" w:space="1" w:color="auto"/>
      </w:pBdr>
      <w:tabs>
        <w:tab w:val="clear" w:pos="4153"/>
        <w:tab w:val="clear" w:pos="8306"/>
      </w:tabs>
      <w:spacing w:after="240"/>
      <w:jc w:val="right"/>
      <w:rPr>
        <w:rFonts w:ascii="Monotype Corsiva" w:hAnsi="Monotype Corsiva"/>
        <w:sz w:val="24"/>
        <w:szCs w:val="28"/>
      </w:rPr>
    </w:pPr>
    <w:r w:rsidRPr="001F0A3B">
      <w:rPr>
        <w:rFonts w:ascii="Monotype Corsiva" w:hAnsi="Monotype Corsiva"/>
        <w:sz w:val="24"/>
        <w:szCs w:val="28"/>
      </w:rPr>
      <w:t>Introduction générale</w:t>
    </w:r>
    <w:r w:rsidRPr="00093312">
      <w:rPr>
        <w:rFonts w:ascii="Monotype Corsiva" w:hAnsi="Monotype Corsiva"/>
        <w:sz w:val="24"/>
        <w:szCs w:val="28"/>
      </w:rPr>
      <w:t xml:space="preserve"> </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9E1AF7" w14:textId="77777777" w:rsidR="00C81D0D" w:rsidRPr="0091065D" w:rsidRDefault="00C81D0D" w:rsidP="00BF1FF0">
    <w:pPr>
      <w:pStyle w:val="Header"/>
      <w:rPr>
        <w:szCs w:val="24"/>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9FB540" w14:textId="77777777" w:rsidR="00C81D0D" w:rsidRPr="007C79E7" w:rsidRDefault="00C81D0D" w:rsidP="00BF1FF0">
    <w:pPr>
      <w:pStyle w:val="Header"/>
      <w:pBdr>
        <w:bottom w:val="thickThinSmallGap" w:sz="24" w:space="1" w:color="auto"/>
      </w:pBdr>
      <w:tabs>
        <w:tab w:val="clear" w:pos="4153"/>
        <w:tab w:val="clear" w:pos="8306"/>
      </w:tabs>
      <w:spacing w:after="240"/>
      <w:jc w:val="center"/>
      <w:rPr>
        <w:rFonts w:ascii="Monotype Corsiva" w:hAnsi="Monotype Corsiva"/>
        <w:sz w:val="24"/>
        <w:szCs w:val="28"/>
      </w:rPr>
    </w:pPr>
    <w:r w:rsidRPr="007C79E7">
      <w:rPr>
        <w:rFonts w:ascii="Monotype Corsiva" w:hAnsi="Monotype Corsiva"/>
        <w:sz w:val="24"/>
        <w:szCs w:val="28"/>
      </w:rPr>
      <w:t>Chapitre I</w:t>
    </w:r>
    <w:r w:rsidRPr="007C79E7">
      <w:rPr>
        <w:rFonts w:ascii="Monotype Corsiva" w:hAnsi="Monotype Corsiva"/>
        <w:sz w:val="24"/>
        <w:szCs w:val="28"/>
      </w:rPr>
      <w:tab/>
    </w:r>
    <w:r w:rsidRPr="007C79E7">
      <w:rPr>
        <w:rFonts w:ascii="Monotype Corsiva" w:hAnsi="Monotype Corsiva"/>
        <w:sz w:val="24"/>
        <w:szCs w:val="28"/>
      </w:rPr>
      <w:tab/>
    </w:r>
    <w:r w:rsidRPr="007C79E7">
      <w:rPr>
        <w:rFonts w:ascii="Monotype Corsiva" w:hAnsi="Monotype Corsiva"/>
        <w:sz w:val="24"/>
        <w:szCs w:val="28"/>
      </w:rPr>
      <w:tab/>
    </w:r>
    <w:r w:rsidRPr="007C79E7">
      <w:rPr>
        <w:rFonts w:ascii="Monotype Corsiva" w:hAnsi="Monotype Corsiva"/>
        <w:sz w:val="24"/>
        <w:szCs w:val="28"/>
      </w:rPr>
      <w:tab/>
    </w:r>
    <w:r w:rsidRPr="007C79E7">
      <w:rPr>
        <w:rFonts w:ascii="Monotype Corsiva" w:hAnsi="Monotype Corsiva"/>
        <w:sz w:val="24"/>
        <w:szCs w:val="28"/>
      </w:rPr>
      <w:tab/>
    </w:r>
    <w:r w:rsidRPr="007C79E7">
      <w:rPr>
        <w:rFonts w:ascii="Monotype Corsiva" w:hAnsi="Monotype Corsiva"/>
        <w:sz w:val="24"/>
        <w:szCs w:val="28"/>
      </w:rPr>
      <w:tab/>
    </w:r>
    <w:r>
      <w:rPr>
        <w:rFonts w:ascii="Monotype Corsiva" w:hAnsi="Monotype Corsiva"/>
        <w:sz w:val="24"/>
        <w:szCs w:val="28"/>
      </w:rPr>
      <w:t xml:space="preserve">              </w:t>
    </w:r>
    <w:r w:rsidRPr="00400B8D">
      <w:rPr>
        <w:rFonts w:ascii="Monotype Corsiva" w:hAnsi="Monotype Corsiva"/>
        <w:color w:val="FF0000"/>
        <w:sz w:val="24"/>
        <w:szCs w:val="28"/>
      </w:rPr>
      <w:t xml:space="preserve">      </w:t>
    </w:r>
    <w:r w:rsidRPr="00093312">
      <w:rPr>
        <w:rFonts w:ascii="Monotype Corsiva" w:hAnsi="Monotype Corsiva"/>
        <w:sz w:val="24"/>
        <w:szCs w:val="28"/>
      </w:rPr>
      <w:t xml:space="preserve">Drone quadrirotor : </w:t>
    </w:r>
    <w:r w:rsidRPr="003E1FB7">
      <w:rPr>
        <w:rFonts w:ascii="Monotype Corsiva" w:hAnsi="Monotype Corsiva"/>
        <w:sz w:val="24"/>
        <w:szCs w:val="28"/>
      </w:rPr>
      <w:t>É</w:t>
    </w:r>
    <w:r w:rsidRPr="00093312">
      <w:rPr>
        <w:rFonts w:ascii="Monotype Corsiva" w:hAnsi="Monotype Corsiva"/>
        <w:sz w:val="24"/>
        <w:szCs w:val="28"/>
      </w:rPr>
      <w:t xml:space="preserve">tat de l’art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w14:anchorId="1BCB3ABA"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1.25pt;height:11.25pt" o:bullet="t">
        <v:imagedata r:id="rId1" o:title="mso5B0C"/>
      </v:shape>
    </w:pict>
  </w:numPicBullet>
  <w:abstractNum w:abstractNumId="0">
    <w:nsid w:val="007C5381"/>
    <w:multiLevelType w:val="hybridMultilevel"/>
    <w:tmpl w:val="8C9E2C14"/>
    <w:lvl w:ilvl="0" w:tplc="75C68C0E">
      <w:start w:val="1"/>
      <w:numFmt w:val="decimal"/>
      <w:lvlText w:val="III.%1"/>
      <w:lvlJc w:val="left"/>
      <w:pPr>
        <w:ind w:left="630" w:hanging="360"/>
      </w:pPr>
      <w:rPr>
        <w:rFonts w:hint="default"/>
        <w:b/>
        <w:bCs/>
        <w:sz w:val="28"/>
        <w:szCs w:val="8"/>
      </w:rPr>
    </w:lvl>
    <w:lvl w:ilvl="1" w:tplc="040C0019" w:tentative="1">
      <w:start w:val="1"/>
      <w:numFmt w:val="lowerLetter"/>
      <w:lvlText w:val="%2."/>
      <w:lvlJc w:val="left"/>
      <w:pPr>
        <w:ind w:left="1350" w:hanging="360"/>
      </w:pPr>
    </w:lvl>
    <w:lvl w:ilvl="2" w:tplc="040C001B" w:tentative="1">
      <w:start w:val="1"/>
      <w:numFmt w:val="lowerRoman"/>
      <w:lvlText w:val="%3."/>
      <w:lvlJc w:val="right"/>
      <w:pPr>
        <w:ind w:left="2070" w:hanging="180"/>
      </w:pPr>
    </w:lvl>
    <w:lvl w:ilvl="3" w:tplc="040C000F" w:tentative="1">
      <w:start w:val="1"/>
      <w:numFmt w:val="decimal"/>
      <w:lvlText w:val="%4."/>
      <w:lvlJc w:val="left"/>
      <w:pPr>
        <w:ind w:left="2790" w:hanging="360"/>
      </w:pPr>
    </w:lvl>
    <w:lvl w:ilvl="4" w:tplc="040C0019" w:tentative="1">
      <w:start w:val="1"/>
      <w:numFmt w:val="lowerLetter"/>
      <w:lvlText w:val="%5."/>
      <w:lvlJc w:val="left"/>
      <w:pPr>
        <w:ind w:left="3510" w:hanging="360"/>
      </w:pPr>
    </w:lvl>
    <w:lvl w:ilvl="5" w:tplc="040C001B" w:tentative="1">
      <w:start w:val="1"/>
      <w:numFmt w:val="lowerRoman"/>
      <w:lvlText w:val="%6."/>
      <w:lvlJc w:val="right"/>
      <w:pPr>
        <w:ind w:left="4230" w:hanging="180"/>
      </w:pPr>
    </w:lvl>
    <w:lvl w:ilvl="6" w:tplc="040C000F" w:tentative="1">
      <w:start w:val="1"/>
      <w:numFmt w:val="decimal"/>
      <w:lvlText w:val="%7."/>
      <w:lvlJc w:val="left"/>
      <w:pPr>
        <w:ind w:left="4950" w:hanging="360"/>
      </w:pPr>
    </w:lvl>
    <w:lvl w:ilvl="7" w:tplc="040C0019" w:tentative="1">
      <w:start w:val="1"/>
      <w:numFmt w:val="lowerLetter"/>
      <w:lvlText w:val="%8."/>
      <w:lvlJc w:val="left"/>
      <w:pPr>
        <w:ind w:left="5670" w:hanging="360"/>
      </w:pPr>
    </w:lvl>
    <w:lvl w:ilvl="8" w:tplc="040C001B" w:tentative="1">
      <w:start w:val="1"/>
      <w:numFmt w:val="lowerRoman"/>
      <w:lvlText w:val="%9."/>
      <w:lvlJc w:val="right"/>
      <w:pPr>
        <w:ind w:left="6390" w:hanging="180"/>
      </w:pPr>
    </w:lvl>
  </w:abstractNum>
  <w:abstractNum w:abstractNumId="1">
    <w:nsid w:val="01DB4E2D"/>
    <w:multiLevelType w:val="hybridMultilevel"/>
    <w:tmpl w:val="C7A001FC"/>
    <w:lvl w:ilvl="0" w:tplc="04090007">
      <w:start w:val="1"/>
      <w:numFmt w:val="bullet"/>
      <w:lvlText w:val=""/>
      <w:lvlPicBulletId w:val="0"/>
      <w:lvlJc w:val="left"/>
      <w:pPr>
        <w:ind w:left="288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1F836A6"/>
    <w:multiLevelType w:val="hybridMultilevel"/>
    <w:tmpl w:val="2AF2DE46"/>
    <w:lvl w:ilvl="0" w:tplc="699279DA">
      <w:start w:val="1"/>
      <w:numFmt w:val="decimal"/>
      <w:lvlText w:val="IV.7.%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5CD30FE"/>
    <w:multiLevelType w:val="hybridMultilevel"/>
    <w:tmpl w:val="770220A2"/>
    <w:lvl w:ilvl="0" w:tplc="845C52EE">
      <w:start w:val="1"/>
      <w:numFmt w:val="decimal"/>
      <w:lvlText w:val="III.2.%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E0C1BCC"/>
    <w:multiLevelType w:val="hybridMultilevel"/>
    <w:tmpl w:val="6F847B70"/>
    <w:lvl w:ilvl="0" w:tplc="6478B1E6">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F683C32"/>
    <w:multiLevelType w:val="hybridMultilevel"/>
    <w:tmpl w:val="960EFF7C"/>
    <w:lvl w:ilvl="0" w:tplc="F1586C2C">
      <w:start w:val="1"/>
      <w:numFmt w:val="decimal"/>
      <w:lvlText w:val="IV.%1"/>
      <w:lvlJc w:val="left"/>
      <w:pPr>
        <w:ind w:left="720" w:hanging="360"/>
      </w:pPr>
      <w:rPr>
        <w:rFonts w:hint="default"/>
        <w:b/>
        <w:bCs/>
        <w:sz w:val="28"/>
        <w:szCs w:val="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1B879C2"/>
    <w:multiLevelType w:val="hybridMultilevel"/>
    <w:tmpl w:val="DE02A426"/>
    <w:lvl w:ilvl="0" w:tplc="0409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2533F60"/>
    <w:multiLevelType w:val="hybridMultilevel"/>
    <w:tmpl w:val="2126174E"/>
    <w:lvl w:ilvl="0" w:tplc="72ACC548">
      <w:start w:val="1"/>
      <w:numFmt w:val="bullet"/>
      <w:lvlText w:val=""/>
      <w:lvlJc w:val="left"/>
      <w:pPr>
        <w:ind w:left="4950" w:hanging="360"/>
      </w:pPr>
      <w:rPr>
        <w:rFonts w:ascii="Wingdings" w:hAnsi="Wingdings" w:hint="default"/>
        <w:sz w:val="22"/>
        <w:szCs w:val="22"/>
      </w:rPr>
    </w:lvl>
    <w:lvl w:ilvl="1" w:tplc="04090003">
      <w:start w:val="1"/>
      <w:numFmt w:val="bullet"/>
      <w:lvlText w:val="o"/>
      <w:lvlJc w:val="left"/>
      <w:pPr>
        <w:ind w:left="5670" w:hanging="360"/>
      </w:pPr>
      <w:rPr>
        <w:rFonts w:ascii="Courier New" w:hAnsi="Courier New" w:cs="Courier New" w:hint="default"/>
      </w:rPr>
    </w:lvl>
    <w:lvl w:ilvl="2" w:tplc="04090005" w:tentative="1">
      <w:start w:val="1"/>
      <w:numFmt w:val="bullet"/>
      <w:lvlText w:val=""/>
      <w:lvlJc w:val="left"/>
      <w:pPr>
        <w:ind w:left="6390" w:hanging="360"/>
      </w:pPr>
      <w:rPr>
        <w:rFonts w:ascii="Wingdings" w:hAnsi="Wingdings" w:hint="default"/>
      </w:rPr>
    </w:lvl>
    <w:lvl w:ilvl="3" w:tplc="04090001" w:tentative="1">
      <w:start w:val="1"/>
      <w:numFmt w:val="bullet"/>
      <w:lvlText w:val=""/>
      <w:lvlJc w:val="left"/>
      <w:pPr>
        <w:ind w:left="7110" w:hanging="360"/>
      </w:pPr>
      <w:rPr>
        <w:rFonts w:ascii="Symbol" w:hAnsi="Symbol" w:hint="default"/>
      </w:rPr>
    </w:lvl>
    <w:lvl w:ilvl="4" w:tplc="04090003" w:tentative="1">
      <w:start w:val="1"/>
      <w:numFmt w:val="bullet"/>
      <w:lvlText w:val="o"/>
      <w:lvlJc w:val="left"/>
      <w:pPr>
        <w:ind w:left="7830" w:hanging="360"/>
      </w:pPr>
      <w:rPr>
        <w:rFonts w:ascii="Courier New" w:hAnsi="Courier New" w:cs="Courier New" w:hint="default"/>
      </w:rPr>
    </w:lvl>
    <w:lvl w:ilvl="5" w:tplc="04090005" w:tentative="1">
      <w:start w:val="1"/>
      <w:numFmt w:val="bullet"/>
      <w:lvlText w:val=""/>
      <w:lvlJc w:val="left"/>
      <w:pPr>
        <w:ind w:left="8550" w:hanging="360"/>
      </w:pPr>
      <w:rPr>
        <w:rFonts w:ascii="Wingdings" w:hAnsi="Wingdings" w:hint="default"/>
      </w:rPr>
    </w:lvl>
    <w:lvl w:ilvl="6" w:tplc="04090001" w:tentative="1">
      <w:start w:val="1"/>
      <w:numFmt w:val="bullet"/>
      <w:lvlText w:val=""/>
      <w:lvlJc w:val="left"/>
      <w:pPr>
        <w:ind w:left="9270" w:hanging="360"/>
      </w:pPr>
      <w:rPr>
        <w:rFonts w:ascii="Symbol" w:hAnsi="Symbol" w:hint="default"/>
      </w:rPr>
    </w:lvl>
    <w:lvl w:ilvl="7" w:tplc="04090003" w:tentative="1">
      <w:start w:val="1"/>
      <w:numFmt w:val="bullet"/>
      <w:lvlText w:val="o"/>
      <w:lvlJc w:val="left"/>
      <w:pPr>
        <w:ind w:left="9990" w:hanging="360"/>
      </w:pPr>
      <w:rPr>
        <w:rFonts w:ascii="Courier New" w:hAnsi="Courier New" w:cs="Courier New" w:hint="default"/>
      </w:rPr>
    </w:lvl>
    <w:lvl w:ilvl="8" w:tplc="04090005" w:tentative="1">
      <w:start w:val="1"/>
      <w:numFmt w:val="bullet"/>
      <w:lvlText w:val=""/>
      <w:lvlJc w:val="left"/>
      <w:pPr>
        <w:ind w:left="10710" w:hanging="360"/>
      </w:pPr>
      <w:rPr>
        <w:rFonts w:ascii="Wingdings" w:hAnsi="Wingdings" w:hint="default"/>
      </w:rPr>
    </w:lvl>
  </w:abstractNum>
  <w:abstractNum w:abstractNumId="8">
    <w:nsid w:val="136A0D02"/>
    <w:multiLevelType w:val="hybridMultilevel"/>
    <w:tmpl w:val="5D2028BE"/>
    <w:lvl w:ilvl="0" w:tplc="E0FCD810">
      <w:start w:val="1"/>
      <w:numFmt w:val="decimal"/>
      <w:lvlText w:val="IV.4.%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4BC2FA8"/>
    <w:multiLevelType w:val="hybridMultilevel"/>
    <w:tmpl w:val="470E5FA0"/>
    <w:lvl w:ilvl="0" w:tplc="EB688F40">
      <w:start w:val="1"/>
      <w:numFmt w:val="upperLetter"/>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A695B96"/>
    <w:multiLevelType w:val="hybridMultilevel"/>
    <w:tmpl w:val="8D70AD08"/>
    <w:lvl w:ilvl="0" w:tplc="4F026876">
      <w:start w:val="1"/>
      <w:numFmt w:val="decimal"/>
      <w:lvlText w:val="II.2.%1."/>
      <w:lvlJc w:val="left"/>
      <w:pPr>
        <w:ind w:left="5760" w:hanging="360"/>
      </w:pPr>
      <w:rPr>
        <w:rFonts w:hint="default"/>
      </w:rPr>
    </w:lvl>
    <w:lvl w:ilvl="1" w:tplc="040C0019" w:tentative="1">
      <w:start w:val="1"/>
      <w:numFmt w:val="lowerLetter"/>
      <w:lvlText w:val="%2."/>
      <w:lvlJc w:val="left"/>
      <w:pPr>
        <w:ind w:left="4320" w:hanging="360"/>
      </w:pPr>
    </w:lvl>
    <w:lvl w:ilvl="2" w:tplc="040C001B" w:tentative="1">
      <w:start w:val="1"/>
      <w:numFmt w:val="lowerRoman"/>
      <w:lvlText w:val="%3."/>
      <w:lvlJc w:val="right"/>
      <w:pPr>
        <w:ind w:left="5040" w:hanging="180"/>
      </w:pPr>
    </w:lvl>
    <w:lvl w:ilvl="3" w:tplc="040C000F" w:tentative="1">
      <w:start w:val="1"/>
      <w:numFmt w:val="decimal"/>
      <w:lvlText w:val="%4."/>
      <w:lvlJc w:val="left"/>
      <w:pPr>
        <w:ind w:left="5760" w:hanging="360"/>
      </w:pPr>
    </w:lvl>
    <w:lvl w:ilvl="4" w:tplc="040C0019">
      <w:start w:val="1"/>
      <w:numFmt w:val="lowerLetter"/>
      <w:lvlText w:val="%5."/>
      <w:lvlJc w:val="left"/>
      <w:pPr>
        <w:ind w:left="6480" w:hanging="360"/>
      </w:pPr>
    </w:lvl>
    <w:lvl w:ilvl="5" w:tplc="040C001B" w:tentative="1">
      <w:start w:val="1"/>
      <w:numFmt w:val="lowerRoman"/>
      <w:lvlText w:val="%6."/>
      <w:lvlJc w:val="right"/>
      <w:pPr>
        <w:ind w:left="7200" w:hanging="180"/>
      </w:pPr>
    </w:lvl>
    <w:lvl w:ilvl="6" w:tplc="040C000F" w:tentative="1">
      <w:start w:val="1"/>
      <w:numFmt w:val="decimal"/>
      <w:lvlText w:val="%7."/>
      <w:lvlJc w:val="left"/>
      <w:pPr>
        <w:ind w:left="7920" w:hanging="360"/>
      </w:pPr>
    </w:lvl>
    <w:lvl w:ilvl="7" w:tplc="040C0019" w:tentative="1">
      <w:start w:val="1"/>
      <w:numFmt w:val="lowerLetter"/>
      <w:lvlText w:val="%8."/>
      <w:lvlJc w:val="left"/>
      <w:pPr>
        <w:ind w:left="8640" w:hanging="360"/>
      </w:pPr>
    </w:lvl>
    <w:lvl w:ilvl="8" w:tplc="040C001B" w:tentative="1">
      <w:start w:val="1"/>
      <w:numFmt w:val="lowerRoman"/>
      <w:lvlText w:val="%9."/>
      <w:lvlJc w:val="right"/>
      <w:pPr>
        <w:ind w:left="9360" w:hanging="180"/>
      </w:pPr>
    </w:lvl>
  </w:abstractNum>
  <w:abstractNum w:abstractNumId="11">
    <w:nsid w:val="1D5D3FEC"/>
    <w:multiLevelType w:val="hybridMultilevel"/>
    <w:tmpl w:val="ECCA80F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F424B85"/>
    <w:multiLevelType w:val="hybridMultilevel"/>
    <w:tmpl w:val="2190FC52"/>
    <w:lvl w:ilvl="0" w:tplc="EB688F40">
      <w:start w:val="1"/>
      <w:numFmt w:val="upperLetter"/>
      <w:lvlText w:val="%1."/>
      <w:lvlJc w:val="left"/>
      <w:pPr>
        <w:ind w:left="735" w:hanging="37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234C621B"/>
    <w:multiLevelType w:val="hybridMultilevel"/>
    <w:tmpl w:val="EF6EF9AC"/>
    <w:lvl w:ilvl="0" w:tplc="62F01372">
      <w:start w:val="1"/>
      <w:numFmt w:val="decimal"/>
      <w:lvlText w:val="III.1.%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35245BC"/>
    <w:multiLevelType w:val="hybridMultilevel"/>
    <w:tmpl w:val="96C80EC6"/>
    <w:lvl w:ilvl="0" w:tplc="04D6FEDC">
      <w:start w:val="1"/>
      <w:numFmt w:val="decimal"/>
      <w:lvlText w:val="II.4.%1."/>
      <w:lvlJc w:val="left"/>
      <w:pPr>
        <w:ind w:left="5760" w:hanging="360"/>
      </w:pPr>
      <w:rPr>
        <w:rFonts w:hint="default"/>
      </w:rPr>
    </w:lvl>
    <w:lvl w:ilvl="1" w:tplc="040C0019" w:tentative="1">
      <w:start w:val="1"/>
      <w:numFmt w:val="lowerLetter"/>
      <w:lvlText w:val="%2."/>
      <w:lvlJc w:val="left"/>
      <w:pPr>
        <w:ind w:left="4320" w:hanging="360"/>
      </w:pPr>
    </w:lvl>
    <w:lvl w:ilvl="2" w:tplc="040C001B" w:tentative="1">
      <w:start w:val="1"/>
      <w:numFmt w:val="lowerRoman"/>
      <w:lvlText w:val="%3."/>
      <w:lvlJc w:val="right"/>
      <w:pPr>
        <w:ind w:left="5040" w:hanging="180"/>
      </w:pPr>
    </w:lvl>
    <w:lvl w:ilvl="3" w:tplc="040C000F" w:tentative="1">
      <w:start w:val="1"/>
      <w:numFmt w:val="decimal"/>
      <w:lvlText w:val="%4."/>
      <w:lvlJc w:val="left"/>
      <w:pPr>
        <w:ind w:left="5760" w:hanging="360"/>
      </w:pPr>
    </w:lvl>
    <w:lvl w:ilvl="4" w:tplc="040C0019">
      <w:start w:val="1"/>
      <w:numFmt w:val="lowerLetter"/>
      <w:lvlText w:val="%5."/>
      <w:lvlJc w:val="left"/>
      <w:pPr>
        <w:ind w:left="6480" w:hanging="360"/>
      </w:pPr>
    </w:lvl>
    <w:lvl w:ilvl="5" w:tplc="040C001B" w:tentative="1">
      <w:start w:val="1"/>
      <w:numFmt w:val="lowerRoman"/>
      <w:lvlText w:val="%6."/>
      <w:lvlJc w:val="right"/>
      <w:pPr>
        <w:ind w:left="7200" w:hanging="180"/>
      </w:pPr>
    </w:lvl>
    <w:lvl w:ilvl="6" w:tplc="040C000F" w:tentative="1">
      <w:start w:val="1"/>
      <w:numFmt w:val="decimal"/>
      <w:lvlText w:val="%7."/>
      <w:lvlJc w:val="left"/>
      <w:pPr>
        <w:ind w:left="7920" w:hanging="360"/>
      </w:pPr>
    </w:lvl>
    <w:lvl w:ilvl="7" w:tplc="040C0019" w:tentative="1">
      <w:start w:val="1"/>
      <w:numFmt w:val="lowerLetter"/>
      <w:lvlText w:val="%8."/>
      <w:lvlJc w:val="left"/>
      <w:pPr>
        <w:ind w:left="8640" w:hanging="360"/>
      </w:pPr>
    </w:lvl>
    <w:lvl w:ilvl="8" w:tplc="040C001B" w:tentative="1">
      <w:start w:val="1"/>
      <w:numFmt w:val="lowerRoman"/>
      <w:lvlText w:val="%9."/>
      <w:lvlJc w:val="right"/>
      <w:pPr>
        <w:ind w:left="9360" w:hanging="180"/>
      </w:pPr>
    </w:lvl>
  </w:abstractNum>
  <w:abstractNum w:abstractNumId="15">
    <w:nsid w:val="245C1EAC"/>
    <w:multiLevelType w:val="hybridMultilevel"/>
    <w:tmpl w:val="B0ECEADE"/>
    <w:lvl w:ilvl="0" w:tplc="0409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5F909A6"/>
    <w:multiLevelType w:val="hybridMultilevel"/>
    <w:tmpl w:val="B4C470EE"/>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6930E59"/>
    <w:multiLevelType w:val="hybridMultilevel"/>
    <w:tmpl w:val="457E5FB0"/>
    <w:lvl w:ilvl="0" w:tplc="906E5188">
      <w:start w:val="1"/>
      <w:numFmt w:val="decimal"/>
      <w:lvlText w:val="IV.3.2.%1"/>
      <w:lvlJc w:val="left"/>
      <w:pPr>
        <w:ind w:left="144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269E405D"/>
    <w:multiLevelType w:val="hybridMultilevel"/>
    <w:tmpl w:val="01487AF8"/>
    <w:lvl w:ilvl="0" w:tplc="04090005">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9">
    <w:nsid w:val="2B8C5FE9"/>
    <w:multiLevelType w:val="hybridMultilevel"/>
    <w:tmpl w:val="27D812F8"/>
    <w:lvl w:ilvl="0" w:tplc="04FC7804">
      <w:start w:val="1"/>
      <w:numFmt w:val="bullet"/>
      <w:lvlText w:val=""/>
      <w:lvlJc w:val="left"/>
      <w:pPr>
        <w:ind w:left="4770" w:hanging="360"/>
      </w:pPr>
      <w:rPr>
        <w:rFonts w:ascii="Wingdings" w:hAnsi="Wingdings" w:hint="default"/>
        <w:sz w:val="20"/>
        <w:szCs w:val="20"/>
      </w:rPr>
    </w:lvl>
    <w:lvl w:ilvl="1" w:tplc="04090003">
      <w:start w:val="1"/>
      <w:numFmt w:val="bullet"/>
      <w:lvlText w:val="o"/>
      <w:lvlJc w:val="left"/>
      <w:pPr>
        <w:ind w:left="5490" w:hanging="360"/>
      </w:pPr>
      <w:rPr>
        <w:rFonts w:ascii="Courier New" w:hAnsi="Courier New" w:cs="Courier New" w:hint="default"/>
      </w:rPr>
    </w:lvl>
    <w:lvl w:ilvl="2" w:tplc="04090005" w:tentative="1">
      <w:start w:val="1"/>
      <w:numFmt w:val="bullet"/>
      <w:lvlText w:val=""/>
      <w:lvlJc w:val="left"/>
      <w:pPr>
        <w:ind w:left="6210" w:hanging="360"/>
      </w:pPr>
      <w:rPr>
        <w:rFonts w:ascii="Wingdings" w:hAnsi="Wingdings" w:hint="default"/>
      </w:rPr>
    </w:lvl>
    <w:lvl w:ilvl="3" w:tplc="04090001" w:tentative="1">
      <w:start w:val="1"/>
      <w:numFmt w:val="bullet"/>
      <w:lvlText w:val=""/>
      <w:lvlJc w:val="left"/>
      <w:pPr>
        <w:ind w:left="6930" w:hanging="360"/>
      </w:pPr>
      <w:rPr>
        <w:rFonts w:ascii="Symbol" w:hAnsi="Symbol" w:hint="default"/>
      </w:rPr>
    </w:lvl>
    <w:lvl w:ilvl="4" w:tplc="04090003" w:tentative="1">
      <w:start w:val="1"/>
      <w:numFmt w:val="bullet"/>
      <w:lvlText w:val="o"/>
      <w:lvlJc w:val="left"/>
      <w:pPr>
        <w:ind w:left="7650" w:hanging="360"/>
      </w:pPr>
      <w:rPr>
        <w:rFonts w:ascii="Courier New" w:hAnsi="Courier New" w:cs="Courier New" w:hint="default"/>
      </w:rPr>
    </w:lvl>
    <w:lvl w:ilvl="5" w:tplc="04090005" w:tentative="1">
      <w:start w:val="1"/>
      <w:numFmt w:val="bullet"/>
      <w:lvlText w:val=""/>
      <w:lvlJc w:val="left"/>
      <w:pPr>
        <w:ind w:left="8370" w:hanging="360"/>
      </w:pPr>
      <w:rPr>
        <w:rFonts w:ascii="Wingdings" w:hAnsi="Wingdings" w:hint="default"/>
      </w:rPr>
    </w:lvl>
    <w:lvl w:ilvl="6" w:tplc="04090001" w:tentative="1">
      <w:start w:val="1"/>
      <w:numFmt w:val="bullet"/>
      <w:lvlText w:val=""/>
      <w:lvlJc w:val="left"/>
      <w:pPr>
        <w:ind w:left="9090" w:hanging="360"/>
      </w:pPr>
      <w:rPr>
        <w:rFonts w:ascii="Symbol" w:hAnsi="Symbol" w:hint="default"/>
      </w:rPr>
    </w:lvl>
    <w:lvl w:ilvl="7" w:tplc="04090003" w:tentative="1">
      <w:start w:val="1"/>
      <w:numFmt w:val="bullet"/>
      <w:lvlText w:val="o"/>
      <w:lvlJc w:val="left"/>
      <w:pPr>
        <w:ind w:left="9810" w:hanging="360"/>
      </w:pPr>
      <w:rPr>
        <w:rFonts w:ascii="Courier New" w:hAnsi="Courier New" w:cs="Courier New" w:hint="default"/>
      </w:rPr>
    </w:lvl>
    <w:lvl w:ilvl="8" w:tplc="04090005" w:tentative="1">
      <w:start w:val="1"/>
      <w:numFmt w:val="bullet"/>
      <w:lvlText w:val=""/>
      <w:lvlJc w:val="left"/>
      <w:pPr>
        <w:ind w:left="10530" w:hanging="360"/>
      </w:pPr>
      <w:rPr>
        <w:rFonts w:ascii="Wingdings" w:hAnsi="Wingdings" w:hint="default"/>
      </w:rPr>
    </w:lvl>
  </w:abstractNum>
  <w:abstractNum w:abstractNumId="20">
    <w:nsid w:val="35BE6562"/>
    <w:multiLevelType w:val="hybridMultilevel"/>
    <w:tmpl w:val="AD260314"/>
    <w:lvl w:ilvl="0" w:tplc="AF18C478">
      <w:start w:val="1"/>
      <w:numFmt w:val="upperLetter"/>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37C52EE2"/>
    <w:multiLevelType w:val="hybridMultilevel"/>
    <w:tmpl w:val="CAE2CB52"/>
    <w:lvl w:ilvl="0" w:tplc="04090005">
      <w:start w:val="1"/>
      <w:numFmt w:val="bullet"/>
      <w:lvlText w:val=""/>
      <w:lvlJc w:val="left"/>
      <w:pPr>
        <w:ind w:left="720" w:hanging="360"/>
      </w:pPr>
      <w:rPr>
        <w:rFonts w:ascii="Wingdings" w:hAnsi="Wingdings" w:hint="default"/>
      </w:rPr>
    </w:lvl>
    <w:lvl w:ilvl="1" w:tplc="9066207E">
      <w:numFmt w:val="bullet"/>
      <w:lvlText w:val="•"/>
      <w:lvlJc w:val="left"/>
      <w:pPr>
        <w:ind w:left="1440" w:hanging="360"/>
      </w:pPr>
      <w:rPr>
        <w:rFonts w:ascii="Times New Roman" w:eastAsiaTheme="minorEastAsia"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38F841D9"/>
    <w:multiLevelType w:val="hybridMultilevel"/>
    <w:tmpl w:val="52E23AA4"/>
    <w:lvl w:ilvl="0" w:tplc="7EF6001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0891402"/>
    <w:multiLevelType w:val="hybridMultilevel"/>
    <w:tmpl w:val="F19C838C"/>
    <w:lvl w:ilvl="0" w:tplc="DC880DC6">
      <w:start w:val="1"/>
      <w:numFmt w:val="upperLetter"/>
      <w:lvlText w:val="%1"/>
      <w:lvlJc w:val="righ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42B6D4B"/>
    <w:multiLevelType w:val="hybridMultilevel"/>
    <w:tmpl w:val="6882B26A"/>
    <w:lvl w:ilvl="0" w:tplc="40068876">
      <w:start w:val="1"/>
      <w:numFmt w:val="decimal"/>
      <w:lvlText w:val="I.%1 "/>
      <w:lvlJc w:val="right"/>
      <w:pPr>
        <w:ind w:left="2160" w:hanging="18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483C7150"/>
    <w:multiLevelType w:val="hybridMultilevel"/>
    <w:tmpl w:val="2334E2CE"/>
    <w:lvl w:ilvl="0" w:tplc="E378357C">
      <w:start w:val="1"/>
      <w:numFmt w:val="decimal"/>
      <w:lvlText w:val="IV.%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9020AC0"/>
    <w:multiLevelType w:val="hybridMultilevel"/>
    <w:tmpl w:val="1CD8F2A6"/>
    <w:lvl w:ilvl="0" w:tplc="04090005">
      <w:start w:val="1"/>
      <w:numFmt w:val="bullet"/>
      <w:lvlText w:val=""/>
      <w:lvlJc w:val="left"/>
      <w:pPr>
        <w:ind w:left="720" w:hanging="360"/>
      </w:pPr>
      <w:rPr>
        <w:rFonts w:ascii="Wingdings" w:hAnsi="Wingdings"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50A22188"/>
    <w:multiLevelType w:val="hybridMultilevel"/>
    <w:tmpl w:val="1CFC5DB0"/>
    <w:lvl w:ilvl="0" w:tplc="1CFEC542">
      <w:start w:val="1"/>
      <w:numFmt w:val="bullet"/>
      <w:lvlText w:val=""/>
      <w:lvlJc w:val="left"/>
      <w:pPr>
        <w:ind w:left="5398"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B">
      <w:start w:val="1"/>
      <w:numFmt w:val="bullet"/>
      <w:lvlText w:val=""/>
      <w:lvlJc w:val="left"/>
      <w:pPr>
        <w:ind w:left="5040" w:hanging="360"/>
      </w:pPr>
      <w:rPr>
        <w:rFonts w:ascii="Wingdings" w:hAnsi="Wingdings" w:hint="default"/>
        <w:sz w:val="24"/>
        <w:szCs w:val="24"/>
      </w:r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8">
    <w:nsid w:val="55962040"/>
    <w:multiLevelType w:val="hybridMultilevel"/>
    <w:tmpl w:val="E02A46B2"/>
    <w:lvl w:ilvl="0" w:tplc="0409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A257C3B"/>
    <w:multiLevelType w:val="hybridMultilevel"/>
    <w:tmpl w:val="4B5C9264"/>
    <w:lvl w:ilvl="0" w:tplc="0409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5CF45771"/>
    <w:multiLevelType w:val="hybridMultilevel"/>
    <w:tmpl w:val="8C9E2C14"/>
    <w:lvl w:ilvl="0" w:tplc="75C68C0E">
      <w:start w:val="1"/>
      <w:numFmt w:val="decimal"/>
      <w:lvlText w:val="III.%1"/>
      <w:lvlJc w:val="left"/>
      <w:pPr>
        <w:ind w:left="630" w:hanging="360"/>
      </w:pPr>
      <w:rPr>
        <w:rFonts w:hint="default"/>
        <w:b/>
        <w:bCs/>
        <w:sz w:val="28"/>
        <w:szCs w:val="8"/>
      </w:rPr>
    </w:lvl>
    <w:lvl w:ilvl="1" w:tplc="040C0019" w:tentative="1">
      <w:start w:val="1"/>
      <w:numFmt w:val="lowerLetter"/>
      <w:lvlText w:val="%2."/>
      <w:lvlJc w:val="left"/>
      <w:pPr>
        <w:ind w:left="1350" w:hanging="360"/>
      </w:pPr>
    </w:lvl>
    <w:lvl w:ilvl="2" w:tplc="040C001B" w:tentative="1">
      <w:start w:val="1"/>
      <w:numFmt w:val="lowerRoman"/>
      <w:lvlText w:val="%3."/>
      <w:lvlJc w:val="right"/>
      <w:pPr>
        <w:ind w:left="2070" w:hanging="180"/>
      </w:pPr>
    </w:lvl>
    <w:lvl w:ilvl="3" w:tplc="040C000F" w:tentative="1">
      <w:start w:val="1"/>
      <w:numFmt w:val="decimal"/>
      <w:lvlText w:val="%4."/>
      <w:lvlJc w:val="left"/>
      <w:pPr>
        <w:ind w:left="2790" w:hanging="360"/>
      </w:pPr>
    </w:lvl>
    <w:lvl w:ilvl="4" w:tplc="040C0019" w:tentative="1">
      <w:start w:val="1"/>
      <w:numFmt w:val="lowerLetter"/>
      <w:lvlText w:val="%5."/>
      <w:lvlJc w:val="left"/>
      <w:pPr>
        <w:ind w:left="3510" w:hanging="360"/>
      </w:pPr>
    </w:lvl>
    <w:lvl w:ilvl="5" w:tplc="040C001B" w:tentative="1">
      <w:start w:val="1"/>
      <w:numFmt w:val="lowerRoman"/>
      <w:lvlText w:val="%6."/>
      <w:lvlJc w:val="right"/>
      <w:pPr>
        <w:ind w:left="4230" w:hanging="180"/>
      </w:pPr>
    </w:lvl>
    <w:lvl w:ilvl="6" w:tplc="040C000F" w:tentative="1">
      <w:start w:val="1"/>
      <w:numFmt w:val="decimal"/>
      <w:lvlText w:val="%7."/>
      <w:lvlJc w:val="left"/>
      <w:pPr>
        <w:ind w:left="4950" w:hanging="360"/>
      </w:pPr>
    </w:lvl>
    <w:lvl w:ilvl="7" w:tplc="040C0019" w:tentative="1">
      <w:start w:val="1"/>
      <w:numFmt w:val="lowerLetter"/>
      <w:lvlText w:val="%8."/>
      <w:lvlJc w:val="left"/>
      <w:pPr>
        <w:ind w:left="5670" w:hanging="360"/>
      </w:pPr>
    </w:lvl>
    <w:lvl w:ilvl="8" w:tplc="040C001B" w:tentative="1">
      <w:start w:val="1"/>
      <w:numFmt w:val="lowerRoman"/>
      <w:lvlText w:val="%9."/>
      <w:lvlJc w:val="right"/>
      <w:pPr>
        <w:ind w:left="6390" w:hanging="180"/>
      </w:pPr>
    </w:lvl>
  </w:abstractNum>
  <w:abstractNum w:abstractNumId="31">
    <w:nsid w:val="5D304D1C"/>
    <w:multiLevelType w:val="hybridMultilevel"/>
    <w:tmpl w:val="02E8F78E"/>
    <w:lvl w:ilvl="0" w:tplc="0409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0A31E94"/>
    <w:multiLevelType w:val="hybridMultilevel"/>
    <w:tmpl w:val="58E0FCF6"/>
    <w:lvl w:ilvl="0" w:tplc="59F0C2B8">
      <w:start w:val="1"/>
      <w:numFmt w:val="decimal"/>
      <w:lvlText w:val="II.%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EF7E4E18">
      <w:start w:val="1"/>
      <w:numFmt w:val="decimal"/>
      <w:lvlText w:val="II.1.%4."/>
      <w:lvlJc w:val="left"/>
      <w:pPr>
        <w:ind w:left="2880" w:hanging="360"/>
      </w:pPr>
      <w:rPr>
        <w:rFonts w:hint="default"/>
      </w:r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3797613"/>
    <w:multiLevelType w:val="hybridMultilevel"/>
    <w:tmpl w:val="F274CC0A"/>
    <w:lvl w:ilvl="0" w:tplc="57B2B52C">
      <w:start w:val="1"/>
      <w:numFmt w:val="decimal"/>
      <w:lvlText w:val="VI.2.%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66EE14CD"/>
    <w:multiLevelType w:val="hybridMultilevel"/>
    <w:tmpl w:val="F3CCA084"/>
    <w:lvl w:ilvl="0" w:tplc="040C000B">
      <w:start w:val="1"/>
      <w:numFmt w:val="bullet"/>
      <w:lvlText w:val=""/>
      <w:lvlJc w:val="left"/>
      <w:pPr>
        <w:ind w:left="778" w:hanging="360"/>
      </w:pPr>
      <w:rPr>
        <w:rFonts w:ascii="Wingdings" w:hAnsi="Wingdings" w:hint="default"/>
      </w:rPr>
    </w:lvl>
    <w:lvl w:ilvl="1" w:tplc="040C0007">
      <w:start w:val="1"/>
      <w:numFmt w:val="bullet"/>
      <w:lvlText w:val=""/>
      <w:lvlPicBulletId w:val="0"/>
      <w:lvlJc w:val="left"/>
      <w:pPr>
        <w:ind w:left="1530" w:hanging="360"/>
      </w:pPr>
      <w:rPr>
        <w:rFonts w:ascii="Symbol" w:hAnsi="Symbol" w:hint="default"/>
      </w:rPr>
    </w:lvl>
    <w:lvl w:ilvl="2" w:tplc="040C0005" w:tentative="1">
      <w:start w:val="1"/>
      <w:numFmt w:val="bullet"/>
      <w:lvlText w:val=""/>
      <w:lvlJc w:val="left"/>
      <w:pPr>
        <w:ind w:left="2218" w:hanging="360"/>
      </w:pPr>
      <w:rPr>
        <w:rFonts w:ascii="Wingdings" w:hAnsi="Wingdings" w:hint="default"/>
      </w:rPr>
    </w:lvl>
    <w:lvl w:ilvl="3" w:tplc="040C0001" w:tentative="1">
      <w:start w:val="1"/>
      <w:numFmt w:val="bullet"/>
      <w:lvlText w:val=""/>
      <w:lvlJc w:val="left"/>
      <w:pPr>
        <w:ind w:left="2938" w:hanging="360"/>
      </w:pPr>
      <w:rPr>
        <w:rFonts w:ascii="Symbol" w:hAnsi="Symbol" w:hint="default"/>
      </w:rPr>
    </w:lvl>
    <w:lvl w:ilvl="4" w:tplc="040C0003" w:tentative="1">
      <w:start w:val="1"/>
      <w:numFmt w:val="bullet"/>
      <w:lvlText w:val="o"/>
      <w:lvlJc w:val="left"/>
      <w:pPr>
        <w:ind w:left="3658" w:hanging="360"/>
      </w:pPr>
      <w:rPr>
        <w:rFonts w:ascii="Courier New" w:hAnsi="Courier New" w:cs="Courier New" w:hint="default"/>
      </w:rPr>
    </w:lvl>
    <w:lvl w:ilvl="5" w:tplc="040C0005" w:tentative="1">
      <w:start w:val="1"/>
      <w:numFmt w:val="bullet"/>
      <w:lvlText w:val=""/>
      <w:lvlJc w:val="left"/>
      <w:pPr>
        <w:ind w:left="4378" w:hanging="360"/>
      </w:pPr>
      <w:rPr>
        <w:rFonts w:ascii="Wingdings" w:hAnsi="Wingdings" w:hint="default"/>
      </w:rPr>
    </w:lvl>
    <w:lvl w:ilvl="6" w:tplc="040C0001" w:tentative="1">
      <w:start w:val="1"/>
      <w:numFmt w:val="bullet"/>
      <w:lvlText w:val=""/>
      <w:lvlJc w:val="left"/>
      <w:pPr>
        <w:ind w:left="5098" w:hanging="360"/>
      </w:pPr>
      <w:rPr>
        <w:rFonts w:ascii="Symbol" w:hAnsi="Symbol" w:hint="default"/>
      </w:rPr>
    </w:lvl>
    <w:lvl w:ilvl="7" w:tplc="040C0003" w:tentative="1">
      <w:start w:val="1"/>
      <w:numFmt w:val="bullet"/>
      <w:lvlText w:val="o"/>
      <w:lvlJc w:val="left"/>
      <w:pPr>
        <w:ind w:left="5818" w:hanging="360"/>
      </w:pPr>
      <w:rPr>
        <w:rFonts w:ascii="Courier New" w:hAnsi="Courier New" w:cs="Courier New" w:hint="default"/>
      </w:rPr>
    </w:lvl>
    <w:lvl w:ilvl="8" w:tplc="040C0005" w:tentative="1">
      <w:start w:val="1"/>
      <w:numFmt w:val="bullet"/>
      <w:lvlText w:val=""/>
      <w:lvlJc w:val="left"/>
      <w:pPr>
        <w:ind w:left="6538" w:hanging="360"/>
      </w:pPr>
      <w:rPr>
        <w:rFonts w:ascii="Wingdings" w:hAnsi="Wingdings" w:hint="default"/>
      </w:rPr>
    </w:lvl>
  </w:abstractNum>
  <w:abstractNum w:abstractNumId="35">
    <w:nsid w:val="677B15F5"/>
    <w:multiLevelType w:val="hybridMultilevel"/>
    <w:tmpl w:val="9822BFCA"/>
    <w:lvl w:ilvl="0" w:tplc="4566EE7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692928C8"/>
    <w:multiLevelType w:val="hybridMultilevel"/>
    <w:tmpl w:val="8FD8D0BC"/>
    <w:lvl w:ilvl="0" w:tplc="0409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69D73798"/>
    <w:multiLevelType w:val="hybridMultilevel"/>
    <w:tmpl w:val="E886E3EC"/>
    <w:lvl w:ilvl="0" w:tplc="6346FBF8">
      <w:start w:val="1"/>
      <w:numFmt w:val="upperLetter"/>
      <w:lvlText w:val="%1."/>
      <w:lvlJc w:val="left"/>
      <w:pPr>
        <w:ind w:left="720" w:hanging="360"/>
      </w:pPr>
      <w:rPr>
        <w:rFonts w:hint="default"/>
        <w:b/>
        <w:bCs/>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6B0729D7"/>
    <w:multiLevelType w:val="hybridMultilevel"/>
    <w:tmpl w:val="BC0EDE76"/>
    <w:lvl w:ilvl="0" w:tplc="0409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6F1C4A9F"/>
    <w:multiLevelType w:val="hybridMultilevel"/>
    <w:tmpl w:val="E9A02098"/>
    <w:lvl w:ilvl="0" w:tplc="D84ED9E6">
      <w:start w:val="1"/>
      <w:numFmt w:val="decimal"/>
      <w:lvlText w:val="IV.2.%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7065201A"/>
    <w:multiLevelType w:val="hybridMultilevel"/>
    <w:tmpl w:val="86C26800"/>
    <w:lvl w:ilvl="0" w:tplc="5590DCEA">
      <w:start w:val="1"/>
      <w:numFmt w:val="decimal"/>
      <w:lvlText w:val="IV.3.%1"/>
      <w:lvlJc w:val="left"/>
      <w:pPr>
        <w:ind w:left="720" w:hanging="360"/>
      </w:pPr>
      <w:rPr>
        <w:rFonts w:hint="default"/>
        <w:sz w:val="24"/>
        <w:szCs w:val="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73677D0B"/>
    <w:multiLevelType w:val="hybridMultilevel"/>
    <w:tmpl w:val="9CE2FB64"/>
    <w:lvl w:ilvl="0" w:tplc="2F94C60E">
      <w:start w:val="1"/>
      <w:numFmt w:val="decimal"/>
      <w:lvlText w:val="II.3.%1"/>
      <w:lvlJc w:val="left"/>
      <w:pPr>
        <w:ind w:left="5760" w:hanging="360"/>
      </w:pPr>
      <w:rPr>
        <w:rFonts w:hint="default"/>
      </w:rPr>
    </w:lvl>
    <w:lvl w:ilvl="1" w:tplc="040C0019" w:tentative="1">
      <w:start w:val="1"/>
      <w:numFmt w:val="lowerLetter"/>
      <w:lvlText w:val="%2."/>
      <w:lvlJc w:val="left"/>
      <w:pPr>
        <w:ind w:left="4320" w:hanging="360"/>
      </w:pPr>
    </w:lvl>
    <w:lvl w:ilvl="2" w:tplc="040C001B" w:tentative="1">
      <w:start w:val="1"/>
      <w:numFmt w:val="lowerRoman"/>
      <w:lvlText w:val="%3."/>
      <w:lvlJc w:val="right"/>
      <w:pPr>
        <w:ind w:left="5040" w:hanging="180"/>
      </w:pPr>
    </w:lvl>
    <w:lvl w:ilvl="3" w:tplc="040C000F" w:tentative="1">
      <w:start w:val="1"/>
      <w:numFmt w:val="decimal"/>
      <w:lvlText w:val="%4."/>
      <w:lvlJc w:val="left"/>
      <w:pPr>
        <w:ind w:left="5760" w:hanging="360"/>
      </w:pPr>
    </w:lvl>
    <w:lvl w:ilvl="4" w:tplc="040C0019">
      <w:start w:val="1"/>
      <w:numFmt w:val="lowerLetter"/>
      <w:lvlText w:val="%5."/>
      <w:lvlJc w:val="left"/>
      <w:pPr>
        <w:ind w:left="6480" w:hanging="360"/>
      </w:pPr>
    </w:lvl>
    <w:lvl w:ilvl="5" w:tplc="040C001B" w:tentative="1">
      <w:start w:val="1"/>
      <w:numFmt w:val="lowerRoman"/>
      <w:lvlText w:val="%6."/>
      <w:lvlJc w:val="right"/>
      <w:pPr>
        <w:ind w:left="7200" w:hanging="180"/>
      </w:pPr>
    </w:lvl>
    <w:lvl w:ilvl="6" w:tplc="040C000F" w:tentative="1">
      <w:start w:val="1"/>
      <w:numFmt w:val="decimal"/>
      <w:lvlText w:val="%7."/>
      <w:lvlJc w:val="left"/>
      <w:pPr>
        <w:ind w:left="7920" w:hanging="360"/>
      </w:pPr>
    </w:lvl>
    <w:lvl w:ilvl="7" w:tplc="040C0019" w:tentative="1">
      <w:start w:val="1"/>
      <w:numFmt w:val="lowerLetter"/>
      <w:lvlText w:val="%8."/>
      <w:lvlJc w:val="left"/>
      <w:pPr>
        <w:ind w:left="8640" w:hanging="360"/>
      </w:pPr>
    </w:lvl>
    <w:lvl w:ilvl="8" w:tplc="040C001B" w:tentative="1">
      <w:start w:val="1"/>
      <w:numFmt w:val="lowerRoman"/>
      <w:lvlText w:val="%9."/>
      <w:lvlJc w:val="right"/>
      <w:pPr>
        <w:ind w:left="9360" w:hanging="180"/>
      </w:pPr>
    </w:lvl>
  </w:abstractNum>
  <w:abstractNum w:abstractNumId="42">
    <w:nsid w:val="748850C1"/>
    <w:multiLevelType w:val="hybridMultilevel"/>
    <w:tmpl w:val="564E4A52"/>
    <w:lvl w:ilvl="0" w:tplc="1CFEC542">
      <w:start w:val="1"/>
      <w:numFmt w:val="bullet"/>
      <w:lvlText w:val=""/>
      <w:lvlJc w:val="left"/>
      <w:pPr>
        <w:ind w:left="5398"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7AA2136A">
      <w:start w:val="1"/>
      <w:numFmt w:val="bullet"/>
      <w:lvlText w:val=""/>
      <w:lvlJc w:val="left"/>
      <w:pPr>
        <w:ind w:left="5040" w:hanging="360"/>
      </w:pPr>
      <w:rPr>
        <w:rFonts w:ascii="Symbol" w:hAnsi="Symbol" w:hint="default"/>
        <w:sz w:val="24"/>
        <w:szCs w:val="24"/>
      </w:r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3">
    <w:nsid w:val="74D42E96"/>
    <w:multiLevelType w:val="hybridMultilevel"/>
    <w:tmpl w:val="8D3CAE6C"/>
    <w:lvl w:ilvl="0" w:tplc="0409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758D6B52"/>
    <w:multiLevelType w:val="hybridMultilevel"/>
    <w:tmpl w:val="7C8EF06A"/>
    <w:lvl w:ilvl="0" w:tplc="040C0009">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45">
    <w:nsid w:val="76881CF7"/>
    <w:multiLevelType w:val="hybridMultilevel"/>
    <w:tmpl w:val="F5066760"/>
    <w:lvl w:ilvl="0" w:tplc="04090007">
      <w:start w:val="1"/>
      <w:numFmt w:val="bullet"/>
      <w:lvlText w:val=""/>
      <w:lvlPicBulletId w:val="0"/>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6">
    <w:nsid w:val="7E1370BD"/>
    <w:multiLevelType w:val="hybridMultilevel"/>
    <w:tmpl w:val="883CEC82"/>
    <w:lvl w:ilvl="0" w:tplc="04090005">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
    <w:abstractNumId w:val="7"/>
  </w:num>
  <w:num w:numId="3">
    <w:abstractNumId w:val="24"/>
  </w:num>
  <w:num w:numId="4">
    <w:abstractNumId w:val="44"/>
  </w:num>
  <w:num w:numId="5">
    <w:abstractNumId w:val="15"/>
  </w:num>
  <w:num w:numId="6">
    <w:abstractNumId w:val="32"/>
  </w:num>
  <w:num w:numId="7">
    <w:abstractNumId w:val="6"/>
  </w:num>
  <w:num w:numId="8">
    <w:abstractNumId w:val="31"/>
  </w:num>
  <w:num w:numId="9">
    <w:abstractNumId w:val="37"/>
  </w:num>
  <w:num w:numId="10">
    <w:abstractNumId w:val="18"/>
  </w:num>
  <w:num w:numId="11">
    <w:abstractNumId w:val="38"/>
  </w:num>
  <w:num w:numId="12">
    <w:abstractNumId w:val="36"/>
  </w:num>
  <w:num w:numId="13">
    <w:abstractNumId w:val="10"/>
  </w:num>
  <w:num w:numId="14">
    <w:abstractNumId w:val="41"/>
  </w:num>
  <w:num w:numId="15">
    <w:abstractNumId w:val="14"/>
  </w:num>
  <w:num w:numId="16">
    <w:abstractNumId w:val="43"/>
  </w:num>
  <w:num w:numId="17">
    <w:abstractNumId w:val="42"/>
  </w:num>
  <w:num w:numId="18">
    <w:abstractNumId w:val="27"/>
  </w:num>
  <w:num w:numId="19">
    <w:abstractNumId w:val="19"/>
  </w:num>
  <w:num w:numId="20">
    <w:abstractNumId w:val="26"/>
  </w:num>
  <w:num w:numId="21">
    <w:abstractNumId w:val="5"/>
  </w:num>
  <w:num w:numId="22">
    <w:abstractNumId w:val="33"/>
  </w:num>
  <w:num w:numId="23">
    <w:abstractNumId w:val="4"/>
  </w:num>
  <w:num w:numId="24">
    <w:abstractNumId w:val="28"/>
  </w:num>
  <w:num w:numId="25">
    <w:abstractNumId w:val="1"/>
  </w:num>
  <w:num w:numId="26">
    <w:abstractNumId w:val="29"/>
  </w:num>
  <w:num w:numId="27">
    <w:abstractNumId w:val="25"/>
  </w:num>
  <w:num w:numId="28">
    <w:abstractNumId w:val="23"/>
  </w:num>
  <w:num w:numId="29">
    <w:abstractNumId w:val="46"/>
  </w:num>
  <w:num w:numId="30">
    <w:abstractNumId w:val="8"/>
  </w:num>
  <w:num w:numId="31">
    <w:abstractNumId w:val="20"/>
  </w:num>
  <w:num w:numId="32">
    <w:abstractNumId w:val="21"/>
  </w:num>
  <w:num w:numId="33">
    <w:abstractNumId w:val="39"/>
  </w:num>
  <w:num w:numId="34">
    <w:abstractNumId w:val="40"/>
  </w:num>
  <w:num w:numId="35">
    <w:abstractNumId w:val="16"/>
  </w:num>
  <w:num w:numId="36">
    <w:abstractNumId w:val="11"/>
  </w:num>
  <w:num w:numId="37">
    <w:abstractNumId w:val="9"/>
  </w:num>
  <w:num w:numId="38">
    <w:abstractNumId w:val="12"/>
  </w:num>
  <w:num w:numId="39">
    <w:abstractNumId w:val="0"/>
  </w:num>
  <w:num w:numId="40">
    <w:abstractNumId w:val="13"/>
  </w:num>
  <w:num w:numId="41">
    <w:abstractNumId w:val="3"/>
  </w:num>
  <w:num w:numId="42">
    <w:abstractNumId w:val="45"/>
  </w:num>
  <w:num w:numId="43">
    <w:abstractNumId w:val="34"/>
  </w:num>
  <w:num w:numId="44">
    <w:abstractNumId w:val="17"/>
  </w:num>
  <w:num w:numId="45">
    <w:abstractNumId w:val="35"/>
  </w:num>
  <w:num w:numId="46">
    <w:abstractNumId w:val="22"/>
  </w:num>
  <w:num w:numId="47">
    <w:abstractNumId w:val="30"/>
  </w:num>
  <w:num w:numId="4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attachedTemplate r:id="rId1"/>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4A70"/>
    <w:rsid w:val="00000B80"/>
    <w:rsid w:val="000057D6"/>
    <w:rsid w:val="00005AAE"/>
    <w:rsid w:val="00006137"/>
    <w:rsid w:val="00010A07"/>
    <w:rsid w:val="0001510F"/>
    <w:rsid w:val="00020E3A"/>
    <w:rsid w:val="00023F9E"/>
    <w:rsid w:val="0002635B"/>
    <w:rsid w:val="000279BE"/>
    <w:rsid w:val="00030378"/>
    <w:rsid w:val="00033575"/>
    <w:rsid w:val="0003470F"/>
    <w:rsid w:val="00035519"/>
    <w:rsid w:val="00045EF6"/>
    <w:rsid w:val="00050E59"/>
    <w:rsid w:val="000510E0"/>
    <w:rsid w:val="00056ED1"/>
    <w:rsid w:val="000673DB"/>
    <w:rsid w:val="0007432C"/>
    <w:rsid w:val="00075BC9"/>
    <w:rsid w:val="00075E78"/>
    <w:rsid w:val="000848C9"/>
    <w:rsid w:val="000848DF"/>
    <w:rsid w:val="000870D9"/>
    <w:rsid w:val="00087CC9"/>
    <w:rsid w:val="000901FB"/>
    <w:rsid w:val="000920B9"/>
    <w:rsid w:val="00093FDC"/>
    <w:rsid w:val="000A57FF"/>
    <w:rsid w:val="000A60C6"/>
    <w:rsid w:val="000A6365"/>
    <w:rsid w:val="000A73E2"/>
    <w:rsid w:val="000B205F"/>
    <w:rsid w:val="000B3DC0"/>
    <w:rsid w:val="000B3E8E"/>
    <w:rsid w:val="000B51F9"/>
    <w:rsid w:val="000D3744"/>
    <w:rsid w:val="000D6FE7"/>
    <w:rsid w:val="000E5173"/>
    <w:rsid w:val="000E7EF1"/>
    <w:rsid w:val="000F030F"/>
    <w:rsid w:val="0011305C"/>
    <w:rsid w:val="00117362"/>
    <w:rsid w:val="00120628"/>
    <w:rsid w:val="00120CD8"/>
    <w:rsid w:val="00121891"/>
    <w:rsid w:val="0012480F"/>
    <w:rsid w:val="00137845"/>
    <w:rsid w:val="00141C97"/>
    <w:rsid w:val="00146E6B"/>
    <w:rsid w:val="00150332"/>
    <w:rsid w:val="0015661E"/>
    <w:rsid w:val="00163476"/>
    <w:rsid w:val="001671B2"/>
    <w:rsid w:val="00172240"/>
    <w:rsid w:val="00176332"/>
    <w:rsid w:val="001821D5"/>
    <w:rsid w:val="001912B1"/>
    <w:rsid w:val="001914F3"/>
    <w:rsid w:val="00194EBA"/>
    <w:rsid w:val="001A1BC7"/>
    <w:rsid w:val="001A77E3"/>
    <w:rsid w:val="001B651B"/>
    <w:rsid w:val="001C11CD"/>
    <w:rsid w:val="001C3219"/>
    <w:rsid w:val="001D286D"/>
    <w:rsid w:val="001D563C"/>
    <w:rsid w:val="001D72C8"/>
    <w:rsid w:val="001E1238"/>
    <w:rsid w:val="001E1D84"/>
    <w:rsid w:val="001E1F8A"/>
    <w:rsid w:val="001E64BA"/>
    <w:rsid w:val="001E6842"/>
    <w:rsid w:val="001E690C"/>
    <w:rsid w:val="001F03EF"/>
    <w:rsid w:val="001F0A3B"/>
    <w:rsid w:val="001F4E55"/>
    <w:rsid w:val="00202224"/>
    <w:rsid w:val="00206623"/>
    <w:rsid w:val="002109BA"/>
    <w:rsid w:val="00211530"/>
    <w:rsid w:val="00211E8C"/>
    <w:rsid w:val="00214440"/>
    <w:rsid w:val="00217D96"/>
    <w:rsid w:val="00222F82"/>
    <w:rsid w:val="00223C07"/>
    <w:rsid w:val="00226B70"/>
    <w:rsid w:val="0023752C"/>
    <w:rsid w:val="00237AEC"/>
    <w:rsid w:val="00237CD4"/>
    <w:rsid w:val="00241936"/>
    <w:rsid w:val="00243761"/>
    <w:rsid w:val="0024618E"/>
    <w:rsid w:val="00252690"/>
    <w:rsid w:val="00253B86"/>
    <w:rsid w:val="002655CB"/>
    <w:rsid w:val="0026672C"/>
    <w:rsid w:val="002706B9"/>
    <w:rsid w:val="00271C4E"/>
    <w:rsid w:val="002774E8"/>
    <w:rsid w:val="00284C64"/>
    <w:rsid w:val="002851BF"/>
    <w:rsid w:val="00286C25"/>
    <w:rsid w:val="00286C84"/>
    <w:rsid w:val="00293DF3"/>
    <w:rsid w:val="002A690B"/>
    <w:rsid w:val="002A6F23"/>
    <w:rsid w:val="002B0F3E"/>
    <w:rsid w:val="002B20C2"/>
    <w:rsid w:val="002B2D74"/>
    <w:rsid w:val="002B59CF"/>
    <w:rsid w:val="002B7280"/>
    <w:rsid w:val="002C0C3D"/>
    <w:rsid w:val="002C1C9A"/>
    <w:rsid w:val="002C3AAF"/>
    <w:rsid w:val="002C5C72"/>
    <w:rsid w:val="002E1C36"/>
    <w:rsid w:val="002E2A0C"/>
    <w:rsid w:val="002F1937"/>
    <w:rsid w:val="002F5A5A"/>
    <w:rsid w:val="002F5FDE"/>
    <w:rsid w:val="003125E7"/>
    <w:rsid w:val="00312980"/>
    <w:rsid w:val="0031500E"/>
    <w:rsid w:val="00320316"/>
    <w:rsid w:val="003251C5"/>
    <w:rsid w:val="003257EE"/>
    <w:rsid w:val="00327F4F"/>
    <w:rsid w:val="003301B5"/>
    <w:rsid w:val="00331670"/>
    <w:rsid w:val="003323C1"/>
    <w:rsid w:val="00336F56"/>
    <w:rsid w:val="0035058F"/>
    <w:rsid w:val="00350674"/>
    <w:rsid w:val="00353EAB"/>
    <w:rsid w:val="00363626"/>
    <w:rsid w:val="00364D35"/>
    <w:rsid w:val="0036676E"/>
    <w:rsid w:val="00372399"/>
    <w:rsid w:val="00374069"/>
    <w:rsid w:val="00380575"/>
    <w:rsid w:val="00382CCD"/>
    <w:rsid w:val="00383990"/>
    <w:rsid w:val="00383ADC"/>
    <w:rsid w:val="0039049D"/>
    <w:rsid w:val="00392FCD"/>
    <w:rsid w:val="003A3EF9"/>
    <w:rsid w:val="003C23FD"/>
    <w:rsid w:val="003C3A31"/>
    <w:rsid w:val="003C573E"/>
    <w:rsid w:val="003D055D"/>
    <w:rsid w:val="003E1C46"/>
    <w:rsid w:val="003E3C59"/>
    <w:rsid w:val="003E3F55"/>
    <w:rsid w:val="003E4C6B"/>
    <w:rsid w:val="003F0D9B"/>
    <w:rsid w:val="003F62C6"/>
    <w:rsid w:val="003F6F12"/>
    <w:rsid w:val="00405478"/>
    <w:rsid w:val="0040691A"/>
    <w:rsid w:val="00411E01"/>
    <w:rsid w:val="00413017"/>
    <w:rsid w:val="00417E76"/>
    <w:rsid w:val="00421A4A"/>
    <w:rsid w:val="00425DAC"/>
    <w:rsid w:val="00425E99"/>
    <w:rsid w:val="00426A60"/>
    <w:rsid w:val="004276CD"/>
    <w:rsid w:val="004355BF"/>
    <w:rsid w:val="004367B4"/>
    <w:rsid w:val="00440E43"/>
    <w:rsid w:val="00445110"/>
    <w:rsid w:val="00454135"/>
    <w:rsid w:val="004640E1"/>
    <w:rsid w:val="0046478B"/>
    <w:rsid w:val="00474F8B"/>
    <w:rsid w:val="0047734B"/>
    <w:rsid w:val="004829E0"/>
    <w:rsid w:val="00485E32"/>
    <w:rsid w:val="00486904"/>
    <w:rsid w:val="00490E64"/>
    <w:rsid w:val="00493652"/>
    <w:rsid w:val="00496002"/>
    <w:rsid w:val="00496152"/>
    <w:rsid w:val="00497973"/>
    <w:rsid w:val="004A5392"/>
    <w:rsid w:val="004A7248"/>
    <w:rsid w:val="004B1B59"/>
    <w:rsid w:val="004B3E51"/>
    <w:rsid w:val="004C4682"/>
    <w:rsid w:val="004C5DBF"/>
    <w:rsid w:val="004C65DC"/>
    <w:rsid w:val="004C6867"/>
    <w:rsid w:val="004E35B8"/>
    <w:rsid w:val="004E6B88"/>
    <w:rsid w:val="004F5FF5"/>
    <w:rsid w:val="004F6806"/>
    <w:rsid w:val="00501298"/>
    <w:rsid w:val="00503A14"/>
    <w:rsid w:val="00503E9F"/>
    <w:rsid w:val="0050468E"/>
    <w:rsid w:val="005062D4"/>
    <w:rsid w:val="00511978"/>
    <w:rsid w:val="00517C8F"/>
    <w:rsid w:val="0052048E"/>
    <w:rsid w:val="005204A1"/>
    <w:rsid w:val="00522B4A"/>
    <w:rsid w:val="005231CE"/>
    <w:rsid w:val="0052406F"/>
    <w:rsid w:val="005301BE"/>
    <w:rsid w:val="005426BB"/>
    <w:rsid w:val="005430C3"/>
    <w:rsid w:val="00544E85"/>
    <w:rsid w:val="00550209"/>
    <w:rsid w:val="00555F0D"/>
    <w:rsid w:val="005577BF"/>
    <w:rsid w:val="00557F2B"/>
    <w:rsid w:val="00561433"/>
    <w:rsid w:val="00561443"/>
    <w:rsid w:val="0056348D"/>
    <w:rsid w:val="0056492C"/>
    <w:rsid w:val="005664BD"/>
    <w:rsid w:val="00566C9A"/>
    <w:rsid w:val="0057361A"/>
    <w:rsid w:val="00576F7A"/>
    <w:rsid w:val="005804B3"/>
    <w:rsid w:val="00581C01"/>
    <w:rsid w:val="00582D97"/>
    <w:rsid w:val="00583659"/>
    <w:rsid w:val="00584D2F"/>
    <w:rsid w:val="00590FFD"/>
    <w:rsid w:val="0059212E"/>
    <w:rsid w:val="00594C73"/>
    <w:rsid w:val="0059686C"/>
    <w:rsid w:val="005A37E0"/>
    <w:rsid w:val="005A4863"/>
    <w:rsid w:val="005B0517"/>
    <w:rsid w:val="005C21A3"/>
    <w:rsid w:val="005C6B41"/>
    <w:rsid w:val="005F1F63"/>
    <w:rsid w:val="005F2BEE"/>
    <w:rsid w:val="005F303D"/>
    <w:rsid w:val="00611279"/>
    <w:rsid w:val="00613343"/>
    <w:rsid w:val="00613995"/>
    <w:rsid w:val="00613D1F"/>
    <w:rsid w:val="00614BF6"/>
    <w:rsid w:val="00614D6A"/>
    <w:rsid w:val="006211F7"/>
    <w:rsid w:val="00626252"/>
    <w:rsid w:val="00635814"/>
    <w:rsid w:val="00640235"/>
    <w:rsid w:val="0064274E"/>
    <w:rsid w:val="00645F92"/>
    <w:rsid w:val="006531CB"/>
    <w:rsid w:val="00655A28"/>
    <w:rsid w:val="00656669"/>
    <w:rsid w:val="00664C9B"/>
    <w:rsid w:val="0066641C"/>
    <w:rsid w:val="00667450"/>
    <w:rsid w:val="00667E9C"/>
    <w:rsid w:val="00672CF4"/>
    <w:rsid w:val="006758A9"/>
    <w:rsid w:val="0067643E"/>
    <w:rsid w:val="006835C0"/>
    <w:rsid w:val="00687E05"/>
    <w:rsid w:val="006915A8"/>
    <w:rsid w:val="006926D6"/>
    <w:rsid w:val="006931D5"/>
    <w:rsid w:val="006968E9"/>
    <w:rsid w:val="006A3D16"/>
    <w:rsid w:val="006A49EA"/>
    <w:rsid w:val="006A6D64"/>
    <w:rsid w:val="006B1BBA"/>
    <w:rsid w:val="006B3B22"/>
    <w:rsid w:val="006B7D26"/>
    <w:rsid w:val="006D0CE4"/>
    <w:rsid w:val="006D1C94"/>
    <w:rsid w:val="006D495E"/>
    <w:rsid w:val="006E0842"/>
    <w:rsid w:val="006E432F"/>
    <w:rsid w:val="006E7E14"/>
    <w:rsid w:val="006F5649"/>
    <w:rsid w:val="0070150E"/>
    <w:rsid w:val="0070407B"/>
    <w:rsid w:val="00704709"/>
    <w:rsid w:val="0070665F"/>
    <w:rsid w:val="00712AB1"/>
    <w:rsid w:val="00715C10"/>
    <w:rsid w:val="00723798"/>
    <w:rsid w:val="00724A63"/>
    <w:rsid w:val="007268F1"/>
    <w:rsid w:val="0073238E"/>
    <w:rsid w:val="007336DF"/>
    <w:rsid w:val="007340AB"/>
    <w:rsid w:val="00737E93"/>
    <w:rsid w:val="00742B34"/>
    <w:rsid w:val="00745298"/>
    <w:rsid w:val="00745B60"/>
    <w:rsid w:val="00746515"/>
    <w:rsid w:val="007510A0"/>
    <w:rsid w:val="00753DEB"/>
    <w:rsid w:val="00756757"/>
    <w:rsid w:val="007618D5"/>
    <w:rsid w:val="00762A77"/>
    <w:rsid w:val="00767BE3"/>
    <w:rsid w:val="007710AB"/>
    <w:rsid w:val="00771735"/>
    <w:rsid w:val="0078511B"/>
    <w:rsid w:val="007861CA"/>
    <w:rsid w:val="00787186"/>
    <w:rsid w:val="0079409D"/>
    <w:rsid w:val="0079413C"/>
    <w:rsid w:val="0079518E"/>
    <w:rsid w:val="00796A73"/>
    <w:rsid w:val="007A5F3E"/>
    <w:rsid w:val="007B47FB"/>
    <w:rsid w:val="007B4F4F"/>
    <w:rsid w:val="007C1513"/>
    <w:rsid w:val="007C29AB"/>
    <w:rsid w:val="007C4443"/>
    <w:rsid w:val="007C5D64"/>
    <w:rsid w:val="007C75D8"/>
    <w:rsid w:val="007D01C7"/>
    <w:rsid w:val="007D1AB5"/>
    <w:rsid w:val="007D22BB"/>
    <w:rsid w:val="007D5B4E"/>
    <w:rsid w:val="007D6F61"/>
    <w:rsid w:val="007E32B5"/>
    <w:rsid w:val="007F0941"/>
    <w:rsid w:val="007F156A"/>
    <w:rsid w:val="007F1707"/>
    <w:rsid w:val="007F7691"/>
    <w:rsid w:val="00801124"/>
    <w:rsid w:val="00801E76"/>
    <w:rsid w:val="008038E9"/>
    <w:rsid w:val="00812457"/>
    <w:rsid w:val="008212A2"/>
    <w:rsid w:val="008249B8"/>
    <w:rsid w:val="008275DD"/>
    <w:rsid w:val="00827875"/>
    <w:rsid w:val="00831B17"/>
    <w:rsid w:val="00841EB4"/>
    <w:rsid w:val="008454CD"/>
    <w:rsid w:val="008462BF"/>
    <w:rsid w:val="00853297"/>
    <w:rsid w:val="008608D0"/>
    <w:rsid w:val="008623D0"/>
    <w:rsid w:val="008630B0"/>
    <w:rsid w:val="00866B72"/>
    <w:rsid w:val="00866C95"/>
    <w:rsid w:val="0087284F"/>
    <w:rsid w:val="008741AE"/>
    <w:rsid w:val="00875271"/>
    <w:rsid w:val="00881641"/>
    <w:rsid w:val="008901A7"/>
    <w:rsid w:val="00892474"/>
    <w:rsid w:val="00893470"/>
    <w:rsid w:val="008A5829"/>
    <w:rsid w:val="008C10EC"/>
    <w:rsid w:val="008C5592"/>
    <w:rsid w:val="008D547B"/>
    <w:rsid w:val="008E29E7"/>
    <w:rsid w:val="008E6155"/>
    <w:rsid w:val="008E7BE2"/>
    <w:rsid w:val="008F32C2"/>
    <w:rsid w:val="008F3EBC"/>
    <w:rsid w:val="008F414A"/>
    <w:rsid w:val="008F553D"/>
    <w:rsid w:val="009019F9"/>
    <w:rsid w:val="00902A52"/>
    <w:rsid w:val="00903105"/>
    <w:rsid w:val="00911551"/>
    <w:rsid w:val="00911752"/>
    <w:rsid w:val="00912AAD"/>
    <w:rsid w:val="009145BF"/>
    <w:rsid w:val="00915705"/>
    <w:rsid w:val="00915856"/>
    <w:rsid w:val="00931C25"/>
    <w:rsid w:val="00941C53"/>
    <w:rsid w:val="00941D52"/>
    <w:rsid w:val="0094235B"/>
    <w:rsid w:val="009458E7"/>
    <w:rsid w:val="009473E9"/>
    <w:rsid w:val="00950272"/>
    <w:rsid w:val="009529F7"/>
    <w:rsid w:val="00953307"/>
    <w:rsid w:val="00961CCC"/>
    <w:rsid w:val="009636BC"/>
    <w:rsid w:val="009675A3"/>
    <w:rsid w:val="009723E8"/>
    <w:rsid w:val="00973089"/>
    <w:rsid w:val="009767F5"/>
    <w:rsid w:val="0097705A"/>
    <w:rsid w:val="00977B8B"/>
    <w:rsid w:val="0098291C"/>
    <w:rsid w:val="0098520B"/>
    <w:rsid w:val="00987FB4"/>
    <w:rsid w:val="0099562C"/>
    <w:rsid w:val="009A7423"/>
    <w:rsid w:val="009B2BF2"/>
    <w:rsid w:val="009C00C1"/>
    <w:rsid w:val="009D0008"/>
    <w:rsid w:val="009D4908"/>
    <w:rsid w:val="009E1F98"/>
    <w:rsid w:val="009E3E2C"/>
    <w:rsid w:val="009E5D12"/>
    <w:rsid w:val="009F037C"/>
    <w:rsid w:val="009F366B"/>
    <w:rsid w:val="009F55C5"/>
    <w:rsid w:val="009F6A52"/>
    <w:rsid w:val="00A00D2D"/>
    <w:rsid w:val="00A1049D"/>
    <w:rsid w:val="00A10C38"/>
    <w:rsid w:val="00A13EE9"/>
    <w:rsid w:val="00A15595"/>
    <w:rsid w:val="00A174B7"/>
    <w:rsid w:val="00A216ED"/>
    <w:rsid w:val="00A23979"/>
    <w:rsid w:val="00A24E55"/>
    <w:rsid w:val="00A33806"/>
    <w:rsid w:val="00A36DAE"/>
    <w:rsid w:val="00A3717B"/>
    <w:rsid w:val="00A378D9"/>
    <w:rsid w:val="00A44441"/>
    <w:rsid w:val="00A44756"/>
    <w:rsid w:val="00A51AE3"/>
    <w:rsid w:val="00A545C0"/>
    <w:rsid w:val="00A5596E"/>
    <w:rsid w:val="00A61E77"/>
    <w:rsid w:val="00A64BCC"/>
    <w:rsid w:val="00A704C6"/>
    <w:rsid w:val="00A70EE0"/>
    <w:rsid w:val="00A72749"/>
    <w:rsid w:val="00A76493"/>
    <w:rsid w:val="00A76AF6"/>
    <w:rsid w:val="00A8529E"/>
    <w:rsid w:val="00A968B7"/>
    <w:rsid w:val="00A96C88"/>
    <w:rsid w:val="00A96DED"/>
    <w:rsid w:val="00AA3CE5"/>
    <w:rsid w:val="00AA6247"/>
    <w:rsid w:val="00AA68B2"/>
    <w:rsid w:val="00AB4251"/>
    <w:rsid w:val="00AC5DCC"/>
    <w:rsid w:val="00AC64F6"/>
    <w:rsid w:val="00AC715A"/>
    <w:rsid w:val="00AD44A6"/>
    <w:rsid w:val="00AD68D5"/>
    <w:rsid w:val="00AE0F6F"/>
    <w:rsid w:val="00AE4AAB"/>
    <w:rsid w:val="00AE5D1A"/>
    <w:rsid w:val="00AF003B"/>
    <w:rsid w:val="00AF1326"/>
    <w:rsid w:val="00AF543C"/>
    <w:rsid w:val="00AF5CA8"/>
    <w:rsid w:val="00AF6234"/>
    <w:rsid w:val="00AF62A5"/>
    <w:rsid w:val="00B0158B"/>
    <w:rsid w:val="00B01757"/>
    <w:rsid w:val="00B024D9"/>
    <w:rsid w:val="00B04FCF"/>
    <w:rsid w:val="00B157A5"/>
    <w:rsid w:val="00B16DFA"/>
    <w:rsid w:val="00B21AC7"/>
    <w:rsid w:val="00B2501A"/>
    <w:rsid w:val="00B26E4B"/>
    <w:rsid w:val="00B408F5"/>
    <w:rsid w:val="00B415EF"/>
    <w:rsid w:val="00B43770"/>
    <w:rsid w:val="00B43A4C"/>
    <w:rsid w:val="00B43BDA"/>
    <w:rsid w:val="00B53535"/>
    <w:rsid w:val="00B55DBB"/>
    <w:rsid w:val="00B5666C"/>
    <w:rsid w:val="00B566E4"/>
    <w:rsid w:val="00B6131D"/>
    <w:rsid w:val="00B6248C"/>
    <w:rsid w:val="00B70FCD"/>
    <w:rsid w:val="00B74FFF"/>
    <w:rsid w:val="00B80610"/>
    <w:rsid w:val="00B846CB"/>
    <w:rsid w:val="00B86A7F"/>
    <w:rsid w:val="00B934C6"/>
    <w:rsid w:val="00B93CD3"/>
    <w:rsid w:val="00B96986"/>
    <w:rsid w:val="00BA208B"/>
    <w:rsid w:val="00BA224A"/>
    <w:rsid w:val="00BA36BF"/>
    <w:rsid w:val="00BB0916"/>
    <w:rsid w:val="00BB2F2C"/>
    <w:rsid w:val="00BB7202"/>
    <w:rsid w:val="00BB7C7F"/>
    <w:rsid w:val="00BC16F2"/>
    <w:rsid w:val="00BC537A"/>
    <w:rsid w:val="00BC537F"/>
    <w:rsid w:val="00BC7197"/>
    <w:rsid w:val="00BD289A"/>
    <w:rsid w:val="00BD5A5D"/>
    <w:rsid w:val="00BE0CD8"/>
    <w:rsid w:val="00BE2C19"/>
    <w:rsid w:val="00BE3017"/>
    <w:rsid w:val="00BF0AB0"/>
    <w:rsid w:val="00BF1FF0"/>
    <w:rsid w:val="00BF23F8"/>
    <w:rsid w:val="00BF37CB"/>
    <w:rsid w:val="00BF5CAB"/>
    <w:rsid w:val="00C034E8"/>
    <w:rsid w:val="00C079BF"/>
    <w:rsid w:val="00C12A48"/>
    <w:rsid w:val="00C1382D"/>
    <w:rsid w:val="00C14C67"/>
    <w:rsid w:val="00C150F0"/>
    <w:rsid w:val="00C17E21"/>
    <w:rsid w:val="00C240BC"/>
    <w:rsid w:val="00C301C2"/>
    <w:rsid w:val="00C35611"/>
    <w:rsid w:val="00C361D9"/>
    <w:rsid w:val="00C40F03"/>
    <w:rsid w:val="00C43F1B"/>
    <w:rsid w:val="00C442DB"/>
    <w:rsid w:val="00C45D53"/>
    <w:rsid w:val="00C51261"/>
    <w:rsid w:val="00C53441"/>
    <w:rsid w:val="00C55E22"/>
    <w:rsid w:val="00C57135"/>
    <w:rsid w:val="00C60152"/>
    <w:rsid w:val="00C60387"/>
    <w:rsid w:val="00C62640"/>
    <w:rsid w:val="00C62B26"/>
    <w:rsid w:val="00C62F1A"/>
    <w:rsid w:val="00C65189"/>
    <w:rsid w:val="00C659CC"/>
    <w:rsid w:val="00C66D2C"/>
    <w:rsid w:val="00C70840"/>
    <w:rsid w:val="00C71842"/>
    <w:rsid w:val="00C72586"/>
    <w:rsid w:val="00C81283"/>
    <w:rsid w:val="00C81D0D"/>
    <w:rsid w:val="00C86823"/>
    <w:rsid w:val="00C931CC"/>
    <w:rsid w:val="00CA7077"/>
    <w:rsid w:val="00CA7081"/>
    <w:rsid w:val="00CB0002"/>
    <w:rsid w:val="00CB09C9"/>
    <w:rsid w:val="00CB0D43"/>
    <w:rsid w:val="00CB30AE"/>
    <w:rsid w:val="00CB4F7B"/>
    <w:rsid w:val="00CC05D9"/>
    <w:rsid w:val="00CC415A"/>
    <w:rsid w:val="00CC420E"/>
    <w:rsid w:val="00CC71F7"/>
    <w:rsid w:val="00CC79D3"/>
    <w:rsid w:val="00CD0FB5"/>
    <w:rsid w:val="00CD174E"/>
    <w:rsid w:val="00CD77A2"/>
    <w:rsid w:val="00CE3DCB"/>
    <w:rsid w:val="00CE6AE0"/>
    <w:rsid w:val="00CF0338"/>
    <w:rsid w:val="00CF367A"/>
    <w:rsid w:val="00CF53DA"/>
    <w:rsid w:val="00CF7A9C"/>
    <w:rsid w:val="00D074FE"/>
    <w:rsid w:val="00D13FA5"/>
    <w:rsid w:val="00D2007C"/>
    <w:rsid w:val="00D22336"/>
    <w:rsid w:val="00D260C5"/>
    <w:rsid w:val="00D269BA"/>
    <w:rsid w:val="00D33247"/>
    <w:rsid w:val="00D340EC"/>
    <w:rsid w:val="00D40AE3"/>
    <w:rsid w:val="00D44B32"/>
    <w:rsid w:val="00D4617E"/>
    <w:rsid w:val="00D54BCC"/>
    <w:rsid w:val="00D57A7F"/>
    <w:rsid w:val="00D61355"/>
    <w:rsid w:val="00D6137D"/>
    <w:rsid w:val="00D62EAF"/>
    <w:rsid w:val="00D63D02"/>
    <w:rsid w:val="00D706AD"/>
    <w:rsid w:val="00D85A5A"/>
    <w:rsid w:val="00D86B26"/>
    <w:rsid w:val="00D90C50"/>
    <w:rsid w:val="00D90E5D"/>
    <w:rsid w:val="00D96EE4"/>
    <w:rsid w:val="00DA260E"/>
    <w:rsid w:val="00DA60E2"/>
    <w:rsid w:val="00DB40C1"/>
    <w:rsid w:val="00DB5C66"/>
    <w:rsid w:val="00DC16DD"/>
    <w:rsid w:val="00DC1E1A"/>
    <w:rsid w:val="00DC78AA"/>
    <w:rsid w:val="00DD31EF"/>
    <w:rsid w:val="00DE24AD"/>
    <w:rsid w:val="00DE47A7"/>
    <w:rsid w:val="00DE4E86"/>
    <w:rsid w:val="00DE6A00"/>
    <w:rsid w:val="00DF3303"/>
    <w:rsid w:val="00DF5F93"/>
    <w:rsid w:val="00E05DED"/>
    <w:rsid w:val="00E10201"/>
    <w:rsid w:val="00E105F7"/>
    <w:rsid w:val="00E11301"/>
    <w:rsid w:val="00E11A14"/>
    <w:rsid w:val="00E141B6"/>
    <w:rsid w:val="00E142F3"/>
    <w:rsid w:val="00E210C5"/>
    <w:rsid w:val="00E21ED8"/>
    <w:rsid w:val="00E252BA"/>
    <w:rsid w:val="00E343F5"/>
    <w:rsid w:val="00E37336"/>
    <w:rsid w:val="00E4158B"/>
    <w:rsid w:val="00E4299D"/>
    <w:rsid w:val="00E4741B"/>
    <w:rsid w:val="00E54BE5"/>
    <w:rsid w:val="00E67DCF"/>
    <w:rsid w:val="00E7093E"/>
    <w:rsid w:val="00E750A9"/>
    <w:rsid w:val="00E75AC0"/>
    <w:rsid w:val="00E7766E"/>
    <w:rsid w:val="00E842F0"/>
    <w:rsid w:val="00E854AA"/>
    <w:rsid w:val="00E90164"/>
    <w:rsid w:val="00E94177"/>
    <w:rsid w:val="00EA2F6A"/>
    <w:rsid w:val="00EA48CD"/>
    <w:rsid w:val="00EB0B39"/>
    <w:rsid w:val="00EB444A"/>
    <w:rsid w:val="00EB4529"/>
    <w:rsid w:val="00EB6871"/>
    <w:rsid w:val="00EB6E32"/>
    <w:rsid w:val="00EC4A70"/>
    <w:rsid w:val="00EC7035"/>
    <w:rsid w:val="00EC7479"/>
    <w:rsid w:val="00ED13DA"/>
    <w:rsid w:val="00ED1B3E"/>
    <w:rsid w:val="00ED1E04"/>
    <w:rsid w:val="00EE1966"/>
    <w:rsid w:val="00EE1B60"/>
    <w:rsid w:val="00EE33F9"/>
    <w:rsid w:val="00EE4BDF"/>
    <w:rsid w:val="00EE6979"/>
    <w:rsid w:val="00EE7A6E"/>
    <w:rsid w:val="00EF1CE9"/>
    <w:rsid w:val="00EF2F33"/>
    <w:rsid w:val="00EF6C56"/>
    <w:rsid w:val="00F036F7"/>
    <w:rsid w:val="00F047CE"/>
    <w:rsid w:val="00F06CDA"/>
    <w:rsid w:val="00F07CEC"/>
    <w:rsid w:val="00F11E36"/>
    <w:rsid w:val="00F124C9"/>
    <w:rsid w:val="00F165E9"/>
    <w:rsid w:val="00F34F6E"/>
    <w:rsid w:val="00F42189"/>
    <w:rsid w:val="00F42396"/>
    <w:rsid w:val="00F42CD2"/>
    <w:rsid w:val="00F501FA"/>
    <w:rsid w:val="00F50B22"/>
    <w:rsid w:val="00F51AAE"/>
    <w:rsid w:val="00F5686C"/>
    <w:rsid w:val="00F60439"/>
    <w:rsid w:val="00F62717"/>
    <w:rsid w:val="00F67555"/>
    <w:rsid w:val="00F70FAF"/>
    <w:rsid w:val="00F82176"/>
    <w:rsid w:val="00F840A9"/>
    <w:rsid w:val="00F84391"/>
    <w:rsid w:val="00F8593A"/>
    <w:rsid w:val="00F85C64"/>
    <w:rsid w:val="00F963D8"/>
    <w:rsid w:val="00F97446"/>
    <w:rsid w:val="00FA0811"/>
    <w:rsid w:val="00FA28FA"/>
    <w:rsid w:val="00FB10C9"/>
    <w:rsid w:val="00FD0A49"/>
    <w:rsid w:val="00FD43E2"/>
    <w:rsid w:val="00FD4A0E"/>
    <w:rsid w:val="00FE08AF"/>
    <w:rsid w:val="00FE1450"/>
  </w:rsids>
  <m:mathPr>
    <m:mathFont m:val="Cambria Math"/>
    <m:brkBin m:val="before"/>
    <m:brkBinSub m:val="--"/>
    <m:smallFrac/>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4A7DFD"/>
  <w15:docId w15:val="{1890FCA8-5A80-4A90-978B-0CAD8D1868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C4A70"/>
    <w:pPr>
      <w:spacing w:after="200" w:line="276" w:lineRule="auto"/>
    </w:pPr>
    <w:rPr>
      <w:lang w:val="fr-FR"/>
    </w:rPr>
  </w:style>
  <w:style w:type="paragraph" w:styleId="Heading1">
    <w:name w:val="heading 1"/>
    <w:basedOn w:val="Normal"/>
    <w:next w:val="Normal"/>
    <w:link w:val="Heading1Char"/>
    <w:uiPriority w:val="9"/>
    <w:qFormat/>
    <w:rsid w:val="007C75D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EC4A7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EC4A70"/>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EC4A70"/>
    <w:rPr>
      <w:rFonts w:asciiTheme="majorHAnsi" w:eastAsiaTheme="majorEastAsia" w:hAnsiTheme="majorHAnsi" w:cstheme="majorBidi"/>
      <w:color w:val="2E74B5" w:themeColor="accent1" w:themeShade="BF"/>
      <w:sz w:val="26"/>
      <w:szCs w:val="26"/>
      <w:lang w:val="fr-FR"/>
    </w:rPr>
  </w:style>
  <w:style w:type="character" w:customStyle="1" w:styleId="Heading3Char">
    <w:name w:val="Heading 3 Char"/>
    <w:basedOn w:val="DefaultParagraphFont"/>
    <w:link w:val="Heading3"/>
    <w:uiPriority w:val="9"/>
    <w:rsid w:val="00EC4A70"/>
    <w:rPr>
      <w:rFonts w:ascii="Times New Roman" w:eastAsia="Times New Roman" w:hAnsi="Times New Roman" w:cs="Times New Roman"/>
      <w:b/>
      <w:bCs/>
      <w:sz w:val="27"/>
      <w:szCs w:val="27"/>
      <w:lang w:val="fr-FR" w:eastAsia="fr-FR"/>
    </w:rPr>
  </w:style>
  <w:style w:type="paragraph" w:styleId="Footer">
    <w:name w:val="footer"/>
    <w:basedOn w:val="Normal"/>
    <w:link w:val="FooterChar"/>
    <w:uiPriority w:val="99"/>
    <w:unhideWhenUsed/>
    <w:rsid w:val="00EC4A70"/>
    <w:pPr>
      <w:tabs>
        <w:tab w:val="center" w:pos="4153"/>
        <w:tab w:val="right" w:pos="8306"/>
      </w:tabs>
      <w:spacing w:after="0" w:line="240" w:lineRule="auto"/>
    </w:pPr>
  </w:style>
  <w:style w:type="character" w:customStyle="1" w:styleId="FooterChar">
    <w:name w:val="Footer Char"/>
    <w:basedOn w:val="DefaultParagraphFont"/>
    <w:link w:val="Footer"/>
    <w:uiPriority w:val="99"/>
    <w:rsid w:val="00EC4A70"/>
    <w:rPr>
      <w:lang w:val="fr-FR"/>
    </w:rPr>
  </w:style>
  <w:style w:type="paragraph" w:styleId="BalloonText">
    <w:name w:val="Balloon Text"/>
    <w:basedOn w:val="Normal"/>
    <w:link w:val="BalloonTextChar"/>
    <w:uiPriority w:val="99"/>
    <w:unhideWhenUsed/>
    <w:rsid w:val="00EC4A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EC4A70"/>
    <w:rPr>
      <w:rFonts w:ascii="Tahoma" w:hAnsi="Tahoma" w:cs="Tahoma"/>
      <w:sz w:val="16"/>
      <w:szCs w:val="16"/>
      <w:lang w:val="fr-FR"/>
    </w:rPr>
  </w:style>
  <w:style w:type="paragraph" w:styleId="Header">
    <w:name w:val="header"/>
    <w:basedOn w:val="Normal"/>
    <w:link w:val="HeaderChar"/>
    <w:uiPriority w:val="99"/>
    <w:unhideWhenUsed/>
    <w:rsid w:val="00EC4A70"/>
    <w:pPr>
      <w:tabs>
        <w:tab w:val="center" w:pos="4153"/>
        <w:tab w:val="right" w:pos="8306"/>
      </w:tabs>
      <w:spacing w:after="0" w:line="240" w:lineRule="auto"/>
    </w:pPr>
  </w:style>
  <w:style w:type="character" w:customStyle="1" w:styleId="HeaderChar">
    <w:name w:val="Header Char"/>
    <w:basedOn w:val="DefaultParagraphFont"/>
    <w:link w:val="Header"/>
    <w:uiPriority w:val="99"/>
    <w:rsid w:val="00EC4A70"/>
    <w:rPr>
      <w:lang w:val="fr-FR"/>
    </w:rPr>
  </w:style>
  <w:style w:type="table" w:styleId="TableGrid">
    <w:name w:val="Table Grid"/>
    <w:basedOn w:val="TableNormal"/>
    <w:uiPriority w:val="59"/>
    <w:rsid w:val="00EC4A7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EC4A70"/>
    <w:pPr>
      <w:autoSpaceDE w:val="0"/>
      <w:autoSpaceDN w:val="0"/>
      <w:adjustRightInd w:val="0"/>
      <w:spacing w:after="0" w:line="240" w:lineRule="auto"/>
    </w:pPr>
    <w:rPr>
      <w:rFonts w:ascii="Times New Roman" w:hAnsi="Times New Roman" w:cs="Times New Roman"/>
      <w:color w:val="000000"/>
      <w:sz w:val="24"/>
      <w:szCs w:val="24"/>
      <w:lang w:eastAsia="fr-FR"/>
    </w:rPr>
  </w:style>
  <w:style w:type="paragraph" w:styleId="ListParagraph">
    <w:name w:val="List Paragraph"/>
    <w:basedOn w:val="Normal"/>
    <w:uiPriority w:val="34"/>
    <w:qFormat/>
    <w:rsid w:val="00EC4A70"/>
    <w:pPr>
      <w:ind w:left="720"/>
      <w:contextualSpacing/>
    </w:pPr>
    <w:rPr>
      <w:lang w:eastAsia="fr-FR"/>
    </w:rPr>
  </w:style>
  <w:style w:type="paragraph" w:customStyle="1" w:styleId="Organisme">
    <w:name w:val="Organisme"/>
    <w:basedOn w:val="Default"/>
    <w:next w:val="Default"/>
    <w:uiPriority w:val="99"/>
    <w:rsid w:val="00EC4A70"/>
    <w:rPr>
      <w:color w:val="auto"/>
    </w:rPr>
  </w:style>
  <w:style w:type="character" w:styleId="PlaceholderText">
    <w:name w:val="Placeholder Text"/>
    <w:basedOn w:val="DefaultParagraphFont"/>
    <w:uiPriority w:val="99"/>
    <w:semiHidden/>
    <w:rsid w:val="00EC4A70"/>
    <w:rPr>
      <w:color w:val="808080"/>
    </w:rPr>
  </w:style>
  <w:style w:type="paragraph" w:customStyle="1" w:styleId="Normal1">
    <w:name w:val="Normal+1"/>
    <w:basedOn w:val="Default"/>
    <w:next w:val="Default"/>
    <w:uiPriority w:val="99"/>
    <w:rsid w:val="00EC4A70"/>
    <w:rPr>
      <w:rFonts w:ascii="Monotype Corsiva" w:eastAsiaTheme="minorHAnsi" w:hAnsi="Monotype Corsiva" w:cstheme="minorBidi"/>
      <w:color w:val="auto"/>
      <w:lang w:eastAsia="en-US"/>
    </w:rPr>
  </w:style>
  <w:style w:type="table" w:styleId="MediumList1-Accent5">
    <w:name w:val="Medium List 1 Accent 5"/>
    <w:basedOn w:val="TableNormal"/>
    <w:uiPriority w:val="65"/>
    <w:rsid w:val="00EC4A70"/>
    <w:pPr>
      <w:spacing w:after="0" w:line="240" w:lineRule="auto"/>
    </w:pPr>
    <w:rPr>
      <w:color w:val="000000" w:themeColor="text1"/>
    </w:rPr>
    <w:tblPr>
      <w:tblStyleRowBandSize w:val="1"/>
      <w:tblStyleColBandSize w:val="1"/>
      <w:tblInd w:w="0" w:type="dxa"/>
      <w:tblBorders>
        <w:top w:val="single" w:sz="8" w:space="0" w:color="4472C4" w:themeColor="accent5"/>
        <w:bottom w:val="single" w:sz="8" w:space="0" w:color="4472C4"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character" w:styleId="Hyperlink">
    <w:name w:val="Hyperlink"/>
    <w:basedOn w:val="DefaultParagraphFont"/>
    <w:uiPriority w:val="99"/>
    <w:semiHidden/>
    <w:unhideWhenUsed/>
    <w:rsid w:val="00EC4A70"/>
    <w:rPr>
      <w:color w:val="0000FF"/>
      <w:u w:val="single"/>
    </w:rPr>
  </w:style>
  <w:style w:type="paragraph" w:styleId="Caption">
    <w:name w:val="caption"/>
    <w:basedOn w:val="Normal"/>
    <w:next w:val="Normal"/>
    <w:uiPriority w:val="35"/>
    <w:unhideWhenUsed/>
    <w:qFormat/>
    <w:rsid w:val="00EC4A70"/>
    <w:pPr>
      <w:spacing w:line="240" w:lineRule="auto"/>
    </w:pPr>
    <w:rPr>
      <w:i/>
      <w:iCs/>
      <w:color w:val="44546A" w:themeColor="text2"/>
      <w:sz w:val="18"/>
      <w:szCs w:val="18"/>
    </w:rPr>
  </w:style>
  <w:style w:type="paragraph" w:styleId="Bibliography">
    <w:name w:val="Bibliography"/>
    <w:basedOn w:val="Normal"/>
    <w:next w:val="Normal"/>
    <w:uiPriority w:val="37"/>
    <w:unhideWhenUsed/>
    <w:rsid w:val="00EC4A70"/>
    <w:pPr>
      <w:tabs>
        <w:tab w:val="left" w:pos="384"/>
      </w:tabs>
      <w:spacing w:after="0" w:line="240" w:lineRule="auto"/>
      <w:ind w:left="384" w:hanging="384"/>
    </w:pPr>
  </w:style>
  <w:style w:type="character" w:customStyle="1" w:styleId="pm4snf">
    <w:name w:val="pm4snf"/>
    <w:basedOn w:val="DefaultParagraphFont"/>
    <w:rsid w:val="00EC4A70"/>
  </w:style>
  <w:style w:type="table" w:styleId="GridTable6Colorful">
    <w:name w:val="Grid Table 6 Colorful"/>
    <w:basedOn w:val="TableNormal"/>
    <w:uiPriority w:val="51"/>
    <w:rsid w:val="00EC4A70"/>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1Light-Accent3">
    <w:name w:val="Grid Table 1 Light Accent 3"/>
    <w:basedOn w:val="TableNormal"/>
    <w:uiPriority w:val="46"/>
    <w:rsid w:val="00EC4A70"/>
    <w:pPr>
      <w:spacing w:after="0" w:line="240" w:lineRule="auto"/>
    </w:pPr>
    <w:tblPr>
      <w:tblStyleRowBandSize w:val="1"/>
      <w:tblStyleColBandSize w:val="1"/>
      <w:tblInd w:w="0" w:type="dxa"/>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ListTable7Colorful-Accent3">
    <w:name w:val="List Table 7 Colorful Accent 3"/>
    <w:basedOn w:val="TableNormal"/>
    <w:uiPriority w:val="52"/>
    <w:rsid w:val="00EC4A70"/>
    <w:pPr>
      <w:spacing w:after="0" w:line="240" w:lineRule="auto"/>
    </w:pPr>
    <w:rPr>
      <w:color w:val="7B7B7B" w:themeColor="accent3"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BodyText">
    <w:name w:val="Body Text"/>
    <w:basedOn w:val="Normal"/>
    <w:link w:val="BodyTextChar"/>
    <w:uiPriority w:val="1"/>
    <w:qFormat/>
    <w:rsid w:val="00EC4A70"/>
    <w:pPr>
      <w:widowControl w:val="0"/>
      <w:autoSpaceDE w:val="0"/>
      <w:autoSpaceDN w:val="0"/>
      <w:spacing w:after="0" w:line="240" w:lineRule="auto"/>
    </w:pPr>
    <w:rPr>
      <w:rFonts w:ascii="Calibri" w:eastAsia="Calibri" w:hAnsi="Calibri" w:cs="Calibri"/>
      <w:sz w:val="24"/>
      <w:szCs w:val="24"/>
    </w:rPr>
  </w:style>
  <w:style w:type="character" w:customStyle="1" w:styleId="BodyTextChar">
    <w:name w:val="Body Text Char"/>
    <w:basedOn w:val="DefaultParagraphFont"/>
    <w:link w:val="BodyText"/>
    <w:uiPriority w:val="1"/>
    <w:rsid w:val="00EC4A70"/>
    <w:rPr>
      <w:rFonts w:ascii="Calibri" w:eastAsia="Calibri" w:hAnsi="Calibri" w:cs="Calibri"/>
      <w:sz w:val="24"/>
      <w:szCs w:val="24"/>
      <w:lang w:val="fr-FR"/>
    </w:rPr>
  </w:style>
  <w:style w:type="table" w:styleId="ColorfulGrid-Accent6">
    <w:name w:val="Colorful Grid Accent 6"/>
    <w:basedOn w:val="TableNormal"/>
    <w:uiPriority w:val="73"/>
    <w:rsid w:val="00EC4A70"/>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LightGrid-Accent1">
    <w:name w:val="Light Grid Accent 1"/>
    <w:basedOn w:val="TableNormal"/>
    <w:uiPriority w:val="62"/>
    <w:rsid w:val="00EC4A70"/>
    <w:pPr>
      <w:spacing w:after="0" w:line="240" w:lineRule="auto"/>
    </w:pPr>
    <w:tblPr>
      <w:tblStyleRowBandSize w:val="1"/>
      <w:tblStyleColBandSize w:val="1"/>
      <w:tblInd w:w="0" w:type="dxa"/>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paragraph" w:styleId="NormalWeb">
    <w:name w:val="Normal (Web)"/>
    <w:basedOn w:val="Normal"/>
    <w:uiPriority w:val="99"/>
    <w:unhideWhenUsed/>
    <w:rsid w:val="000B205F"/>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range-paragraph">
    <w:name w:val="range-paragraph"/>
    <w:basedOn w:val="Normal"/>
    <w:rsid w:val="007E32B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Heading1Char">
    <w:name w:val="Heading 1 Char"/>
    <w:basedOn w:val="DefaultParagraphFont"/>
    <w:link w:val="Heading1"/>
    <w:uiPriority w:val="9"/>
    <w:rsid w:val="007C75D8"/>
    <w:rPr>
      <w:rFonts w:asciiTheme="majorHAnsi" w:eastAsiaTheme="majorEastAsia" w:hAnsiTheme="majorHAnsi" w:cstheme="majorBidi"/>
      <w:color w:val="2E74B5" w:themeColor="accent1" w:themeShade="BF"/>
      <w:sz w:val="32"/>
      <w:szCs w:val="32"/>
      <w:lang w:val="fr-FR"/>
    </w:rPr>
  </w:style>
  <w:style w:type="character" w:customStyle="1" w:styleId="jlqj4b">
    <w:name w:val="jlqj4b"/>
    <w:basedOn w:val="DefaultParagraphFont"/>
    <w:rsid w:val="007C75D8"/>
  </w:style>
  <w:style w:type="character" w:styleId="Strong">
    <w:name w:val="Strong"/>
    <w:basedOn w:val="DefaultParagraphFont"/>
    <w:uiPriority w:val="22"/>
    <w:qFormat/>
    <w:rsid w:val="002C5C72"/>
    <w:rPr>
      <w:b/>
      <w:bCs/>
    </w:rPr>
  </w:style>
  <w:style w:type="table" w:styleId="GridTable6Colorful-Accent5">
    <w:name w:val="Grid Table 6 Colorful Accent 5"/>
    <w:basedOn w:val="TableNormal"/>
    <w:uiPriority w:val="51"/>
    <w:rsid w:val="007710AB"/>
    <w:pPr>
      <w:spacing w:after="0" w:line="240" w:lineRule="auto"/>
    </w:pPr>
    <w:rPr>
      <w:color w:val="2F5496" w:themeColor="accent5" w:themeShade="BF"/>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Emphasis">
    <w:name w:val="Emphasis"/>
    <w:basedOn w:val="DefaultParagraphFont"/>
    <w:uiPriority w:val="20"/>
    <w:qFormat/>
    <w:rsid w:val="00336F56"/>
    <w:rPr>
      <w:i/>
      <w:iCs/>
    </w:rPr>
  </w:style>
  <w:style w:type="character" w:styleId="FollowedHyperlink">
    <w:name w:val="FollowedHyperlink"/>
    <w:basedOn w:val="DefaultParagraphFont"/>
    <w:uiPriority w:val="99"/>
    <w:semiHidden/>
    <w:unhideWhenUsed/>
    <w:rsid w:val="003E3F5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022591">
      <w:bodyDiv w:val="1"/>
      <w:marLeft w:val="0"/>
      <w:marRight w:val="0"/>
      <w:marTop w:val="0"/>
      <w:marBottom w:val="0"/>
      <w:divBdr>
        <w:top w:val="none" w:sz="0" w:space="0" w:color="auto"/>
        <w:left w:val="none" w:sz="0" w:space="0" w:color="auto"/>
        <w:bottom w:val="none" w:sz="0" w:space="0" w:color="auto"/>
        <w:right w:val="none" w:sz="0" w:space="0" w:color="auto"/>
      </w:divBdr>
    </w:div>
    <w:div w:id="138114846">
      <w:bodyDiv w:val="1"/>
      <w:marLeft w:val="0"/>
      <w:marRight w:val="0"/>
      <w:marTop w:val="0"/>
      <w:marBottom w:val="0"/>
      <w:divBdr>
        <w:top w:val="none" w:sz="0" w:space="0" w:color="auto"/>
        <w:left w:val="none" w:sz="0" w:space="0" w:color="auto"/>
        <w:bottom w:val="none" w:sz="0" w:space="0" w:color="auto"/>
        <w:right w:val="none" w:sz="0" w:space="0" w:color="auto"/>
      </w:divBdr>
    </w:div>
    <w:div w:id="144860551">
      <w:bodyDiv w:val="1"/>
      <w:marLeft w:val="0"/>
      <w:marRight w:val="0"/>
      <w:marTop w:val="0"/>
      <w:marBottom w:val="0"/>
      <w:divBdr>
        <w:top w:val="none" w:sz="0" w:space="0" w:color="auto"/>
        <w:left w:val="none" w:sz="0" w:space="0" w:color="auto"/>
        <w:bottom w:val="none" w:sz="0" w:space="0" w:color="auto"/>
        <w:right w:val="none" w:sz="0" w:space="0" w:color="auto"/>
      </w:divBdr>
    </w:div>
    <w:div w:id="344214763">
      <w:bodyDiv w:val="1"/>
      <w:marLeft w:val="0"/>
      <w:marRight w:val="0"/>
      <w:marTop w:val="0"/>
      <w:marBottom w:val="0"/>
      <w:divBdr>
        <w:top w:val="none" w:sz="0" w:space="0" w:color="auto"/>
        <w:left w:val="none" w:sz="0" w:space="0" w:color="auto"/>
        <w:bottom w:val="none" w:sz="0" w:space="0" w:color="auto"/>
        <w:right w:val="none" w:sz="0" w:space="0" w:color="auto"/>
      </w:divBdr>
    </w:div>
    <w:div w:id="420760161">
      <w:bodyDiv w:val="1"/>
      <w:marLeft w:val="0"/>
      <w:marRight w:val="0"/>
      <w:marTop w:val="0"/>
      <w:marBottom w:val="0"/>
      <w:divBdr>
        <w:top w:val="none" w:sz="0" w:space="0" w:color="auto"/>
        <w:left w:val="none" w:sz="0" w:space="0" w:color="auto"/>
        <w:bottom w:val="none" w:sz="0" w:space="0" w:color="auto"/>
        <w:right w:val="none" w:sz="0" w:space="0" w:color="auto"/>
      </w:divBdr>
    </w:div>
    <w:div w:id="455762760">
      <w:bodyDiv w:val="1"/>
      <w:marLeft w:val="0"/>
      <w:marRight w:val="0"/>
      <w:marTop w:val="0"/>
      <w:marBottom w:val="0"/>
      <w:divBdr>
        <w:top w:val="none" w:sz="0" w:space="0" w:color="auto"/>
        <w:left w:val="none" w:sz="0" w:space="0" w:color="auto"/>
        <w:bottom w:val="none" w:sz="0" w:space="0" w:color="auto"/>
        <w:right w:val="none" w:sz="0" w:space="0" w:color="auto"/>
      </w:divBdr>
    </w:div>
    <w:div w:id="523134487">
      <w:bodyDiv w:val="1"/>
      <w:marLeft w:val="0"/>
      <w:marRight w:val="0"/>
      <w:marTop w:val="0"/>
      <w:marBottom w:val="0"/>
      <w:divBdr>
        <w:top w:val="none" w:sz="0" w:space="0" w:color="auto"/>
        <w:left w:val="none" w:sz="0" w:space="0" w:color="auto"/>
        <w:bottom w:val="none" w:sz="0" w:space="0" w:color="auto"/>
        <w:right w:val="none" w:sz="0" w:space="0" w:color="auto"/>
      </w:divBdr>
    </w:div>
    <w:div w:id="539702925">
      <w:bodyDiv w:val="1"/>
      <w:marLeft w:val="0"/>
      <w:marRight w:val="0"/>
      <w:marTop w:val="0"/>
      <w:marBottom w:val="0"/>
      <w:divBdr>
        <w:top w:val="none" w:sz="0" w:space="0" w:color="auto"/>
        <w:left w:val="none" w:sz="0" w:space="0" w:color="auto"/>
        <w:bottom w:val="none" w:sz="0" w:space="0" w:color="auto"/>
        <w:right w:val="none" w:sz="0" w:space="0" w:color="auto"/>
      </w:divBdr>
    </w:div>
    <w:div w:id="894045072">
      <w:bodyDiv w:val="1"/>
      <w:marLeft w:val="0"/>
      <w:marRight w:val="0"/>
      <w:marTop w:val="0"/>
      <w:marBottom w:val="0"/>
      <w:divBdr>
        <w:top w:val="none" w:sz="0" w:space="0" w:color="auto"/>
        <w:left w:val="none" w:sz="0" w:space="0" w:color="auto"/>
        <w:bottom w:val="none" w:sz="0" w:space="0" w:color="auto"/>
        <w:right w:val="none" w:sz="0" w:space="0" w:color="auto"/>
      </w:divBdr>
    </w:div>
    <w:div w:id="1014962202">
      <w:bodyDiv w:val="1"/>
      <w:marLeft w:val="0"/>
      <w:marRight w:val="0"/>
      <w:marTop w:val="0"/>
      <w:marBottom w:val="0"/>
      <w:divBdr>
        <w:top w:val="none" w:sz="0" w:space="0" w:color="auto"/>
        <w:left w:val="none" w:sz="0" w:space="0" w:color="auto"/>
        <w:bottom w:val="none" w:sz="0" w:space="0" w:color="auto"/>
        <w:right w:val="none" w:sz="0" w:space="0" w:color="auto"/>
      </w:divBdr>
    </w:div>
    <w:div w:id="1152913336">
      <w:bodyDiv w:val="1"/>
      <w:marLeft w:val="0"/>
      <w:marRight w:val="0"/>
      <w:marTop w:val="0"/>
      <w:marBottom w:val="0"/>
      <w:divBdr>
        <w:top w:val="none" w:sz="0" w:space="0" w:color="auto"/>
        <w:left w:val="none" w:sz="0" w:space="0" w:color="auto"/>
        <w:bottom w:val="none" w:sz="0" w:space="0" w:color="auto"/>
        <w:right w:val="none" w:sz="0" w:space="0" w:color="auto"/>
      </w:divBdr>
    </w:div>
    <w:div w:id="1170214746">
      <w:bodyDiv w:val="1"/>
      <w:marLeft w:val="0"/>
      <w:marRight w:val="0"/>
      <w:marTop w:val="0"/>
      <w:marBottom w:val="0"/>
      <w:divBdr>
        <w:top w:val="none" w:sz="0" w:space="0" w:color="auto"/>
        <w:left w:val="none" w:sz="0" w:space="0" w:color="auto"/>
        <w:bottom w:val="none" w:sz="0" w:space="0" w:color="auto"/>
        <w:right w:val="none" w:sz="0" w:space="0" w:color="auto"/>
      </w:divBdr>
    </w:div>
    <w:div w:id="1233274590">
      <w:bodyDiv w:val="1"/>
      <w:marLeft w:val="0"/>
      <w:marRight w:val="0"/>
      <w:marTop w:val="0"/>
      <w:marBottom w:val="0"/>
      <w:divBdr>
        <w:top w:val="none" w:sz="0" w:space="0" w:color="auto"/>
        <w:left w:val="none" w:sz="0" w:space="0" w:color="auto"/>
        <w:bottom w:val="none" w:sz="0" w:space="0" w:color="auto"/>
        <w:right w:val="none" w:sz="0" w:space="0" w:color="auto"/>
      </w:divBdr>
    </w:div>
    <w:div w:id="1235362013">
      <w:bodyDiv w:val="1"/>
      <w:marLeft w:val="0"/>
      <w:marRight w:val="0"/>
      <w:marTop w:val="0"/>
      <w:marBottom w:val="0"/>
      <w:divBdr>
        <w:top w:val="none" w:sz="0" w:space="0" w:color="auto"/>
        <w:left w:val="none" w:sz="0" w:space="0" w:color="auto"/>
        <w:bottom w:val="none" w:sz="0" w:space="0" w:color="auto"/>
        <w:right w:val="none" w:sz="0" w:space="0" w:color="auto"/>
      </w:divBdr>
      <w:divsChild>
        <w:div w:id="1638532433">
          <w:marLeft w:val="0"/>
          <w:marRight w:val="0"/>
          <w:marTop w:val="100"/>
          <w:marBottom w:val="0"/>
          <w:divBdr>
            <w:top w:val="none" w:sz="0" w:space="0" w:color="auto"/>
            <w:left w:val="none" w:sz="0" w:space="0" w:color="auto"/>
            <w:bottom w:val="none" w:sz="0" w:space="0" w:color="auto"/>
            <w:right w:val="none" w:sz="0" w:space="0" w:color="auto"/>
          </w:divBdr>
          <w:divsChild>
            <w:div w:id="1933853767">
              <w:marLeft w:val="0"/>
              <w:marRight w:val="0"/>
              <w:marTop w:val="60"/>
              <w:marBottom w:val="0"/>
              <w:divBdr>
                <w:top w:val="none" w:sz="0" w:space="0" w:color="auto"/>
                <w:left w:val="none" w:sz="0" w:space="0" w:color="auto"/>
                <w:bottom w:val="none" w:sz="0" w:space="0" w:color="auto"/>
                <w:right w:val="none" w:sz="0" w:space="0" w:color="auto"/>
              </w:divBdr>
            </w:div>
          </w:divsChild>
        </w:div>
        <w:div w:id="1034383980">
          <w:marLeft w:val="0"/>
          <w:marRight w:val="0"/>
          <w:marTop w:val="0"/>
          <w:marBottom w:val="0"/>
          <w:divBdr>
            <w:top w:val="none" w:sz="0" w:space="0" w:color="auto"/>
            <w:left w:val="none" w:sz="0" w:space="0" w:color="auto"/>
            <w:bottom w:val="none" w:sz="0" w:space="0" w:color="auto"/>
            <w:right w:val="none" w:sz="0" w:space="0" w:color="auto"/>
          </w:divBdr>
          <w:divsChild>
            <w:div w:id="1126393027">
              <w:marLeft w:val="0"/>
              <w:marRight w:val="0"/>
              <w:marTop w:val="0"/>
              <w:marBottom w:val="0"/>
              <w:divBdr>
                <w:top w:val="none" w:sz="0" w:space="0" w:color="auto"/>
                <w:left w:val="none" w:sz="0" w:space="0" w:color="auto"/>
                <w:bottom w:val="none" w:sz="0" w:space="0" w:color="auto"/>
                <w:right w:val="none" w:sz="0" w:space="0" w:color="auto"/>
              </w:divBdr>
              <w:divsChild>
                <w:div w:id="1906990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607262">
      <w:bodyDiv w:val="1"/>
      <w:marLeft w:val="0"/>
      <w:marRight w:val="0"/>
      <w:marTop w:val="0"/>
      <w:marBottom w:val="0"/>
      <w:divBdr>
        <w:top w:val="none" w:sz="0" w:space="0" w:color="auto"/>
        <w:left w:val="none" w:sz="0" w:space="0" w:color="auto"/>
        <w:bottom w:val="none" w:sz="0" w:space="0" w:color="auto"/>
        <w:right w:val="none" w:sz="0" w:space="0" w:color="auto"/>
      </w:divBdr>
    </w:div>
    <w:div w:id="1356614084">
      <w:bodyDiv w:val="1"/>
      <w:marLeft w:val="0"/>
      <w:marRight w:val="0"/>
      <w:marTop w:val="0"/>
      <w:marBottom w:val="0"/>
      <w:divBdr>
        <w:top w:val="none" w:sz="0" w:space="0" w:color="auto"/>
        <w:left w:val="none" w:sz="0" w:space="0" w:color="auto"/>
        <w:bottom w:val="none" w:sz="0" w:space="0" w:color="auto"/>
        <w:right w:val="none" w:sz="0" w:space="0" w:color="auto"/>
      </w:divBdr>
    </w:div>
    <w:div w:id="1429428979">
      <w:bodyDiv w:val="1"/>
      <w:marLeft w:val="0"/>
      <w:marRight w:val="0"/>
      <w:marTop w:val="0"/>
      <w:marBottom w:val="0"/>
      <w:divBdr>
        <w:top w:val="none" w:sz="0" w:space="0" w:color="auto"/>
        <w:left w:val="none" w:sz="0" w:space="0" w:color="auto"/>
        <w:bottom w:val="none" w:sz="0" w:space="0" w:color="auto"/>
        <w:right w:val="none" w:sz="0" w:space="0" w:color="auto"/>
      </w:divBdr>
    </w:div>
    <w:div w:id="1590650969">
      <w:bodyDiv w:val="1"/>
      <w:marLeft w:val="0"/>
      <w:marRight w:val="0"/>
      <w:marTop w:val="0"/>
      <w:marBottom w:val="0"/>
      <w:divBdr>
        <w:top w:val="none" w:sz="0" w:space="0" w:color="auto"/>
        <w:left w:val="none" w:sz="0" w:space="0" w:color="auto"/>
        <w:bottom w:val="none" w:sz="0" w:space="0" w:color="auto"/>
        <w:right w:val="none" w:sz="0" w:space="0" w:color="auto"/>
      </w:divBdr>
    </w:div>
    <w:div w:id="1619986160">
      <w:bodyDiv w:val="1"/>
      <w:marLeft w:val="0"/>
      <w:marRight w:val="0"/>
      <w:marTop w:val="0"/>
      <w:marBottom w:val="0"/>
      <w:divBdr>
        <w:top w:val="none" w:sz="0" w:space="0" w:color="auto"/>
        <w:left w:val="none" w:sz="0" w:space="0" w:color="auto"/>
        <w:bottom w:val="none" w:sz="0" w:space="0" w:color="auto"/>
        <w:right w:val="none" w:sz="0" w:space="0" w:color="auto"/>
      </w:divBdr>
    </w:div>
    <w:div w:id="1753895135">
      <w:bodyDiv w:val="1"/>
      <w:marLeft w:val="0"/>
      <w:marRight w:val="0"/>
      <w:marTop w:val="0"/>
      <w:marBottom w:val="0"/>
      <w:divBdr>
        <w:top w:val="none" w:sz="0" w:space="0" w:color="auto"/>
        <w:left w:val="none" w:sz="0" w:space="0" w:color="auto"/>
        <w:bottom w:val="none" w:sz="0" w:space="0" w:color="auto"/>
        <w:right w:val="none" w:sz="0" w:space="0" w:color="auto"/>
      </w:divBdr>
    </w:div>
    <w:div w:id="1891571292">
      <w:bodyDiv w:val="1"/>
      <w:marLeft w:val="0"/>
      <w:marRight w:val="0"/>
      <w:marTop w:val="0"/>
      <w:marBottom w:val="0"/>
      <w:divBdr>
        <w:top w:val="none" w:sz="0" w:space="0" w:color="auto"/>
        <w:left w:val="none" w:sz="0" w:space="0" w:color="auto"/>
        <w:bottom w:val="none" w:sz="0" w:space="0" w:color="auto"/>
        <w:right w:val="none" w:sz="0" w:space="0" w:color="auto"/>
      </w:divBdr>
      <w:divsChild>
        <w:div w:id="905145361">
          <w:marLeft w:val="0"/>
          <w:marRight w:val="0"/>
          <w:marTop w:val="100"/>
          <w:marBottom w:val="0"/>
          <w:divBdr>
            <w:top w:val="none" w:sz="0" w:space="0" w:color="auto"/>
            <w:left w:val="none" w:sz="0" w:space="0" w:color="auto"/>
            <w:bottom w:val="none" w:sz="0" w:space="0" w:color="auto"/>
            <w:right w:val="none" w:sz="0" w:space="0" w:color="auto"/>
          </w:divBdr>
          <w:divsChild>
            <w:div w:id="364410256">
              <w:marLeft w:val="0"/>
              <w:marRight w:val="0"/>
              <w:marTop w:val="60"/>
              <w:marBottom w:val="0"/>
              <w:divBdr>
                <w:top w:val="none" w:sz="0" w:space="0" w:color="auto"/>
                <w:left w:val="none" w:sz="0" w:space="0" w:color="auto"/>
                <w:bottom w:val="none" w:sz="0" w:space="0" w:color="auto"/>
                <w:right w:val="none" w:sz="0" w:space="0" w:color="auto"/>
              </w:divBdr>
            </w:div>
          </w:divsChild>
        </w:div>
        <w:div w:id="1337266450">
          <w:marLeft w:val="0"/>
          <w:marRight w:val="0"/>
          <w:marTop w:val="0"/>
          <w:marBottom w:val="0"/>
          <w:divBdr>
            <w:top w:val="none" w:sz="0" w:space="0" w:color="auto"/>
            <w:left w:val="none" w:sz="0" w:space="0" w:color="auto"/>
            <w:bottom w:val="none" w:sz="0" w:space="0" w:color="auto"/>
            <w:right w:val="none" w:sz="0" w:space="0" w:color="auto"/>
          </w:divBdr>
          <w:divsChild>
            <w:div w:id="1180699247">
              <w:marLeft w:val="0"/>
              <w:marRight w:val="0"/>
              <w:marTop w:val="0"/>
              <w:marBottom w:val="0"/>
              <w:divBdr>
                <w:top w:val="none" w:sz="0" w:space="0" w:color="auto"/>
                <w:left w:val="none" w:sz="0" w:space="0" w:color="auto"/>
                <w:bottom w:val="none" w:sz="0" w:space="0" w:color="auto"/>
                <w:right w:val="none" w:sz="0" w:space="0" w:color="auto"/>
              </w:divBdr>
              <w:divsChild>
                <w:div w:id="2061516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488961">
      <w:bodyDiv w:val="1"/>
      <w:marLeft w:val="0"/>
      <w:marRight w:val="0"/>
      <w:marTop w:val="0"/>
      <w:marBottom w:val="0"/>
      <w:divBdr>
        <w:top w:val="none" w:sz="0" w:space="0" w:color="auto"/>
        <w:left w:val="none" w:sz="0" w:space="0" w:color="auto"/>
        <w:bottom w:val="none" w:sz="0" w:space="0" w:color="auto"/>
        <w:right w:val="none" w:sz="0" w:space="0" w:color="auto"/>
      </w:divBdr>
    </w:div>
    <w:div w:id="2012365973">
      <w:bodyDiv w:val="1"/>
      <w:marLeft w:val="0"/>
      <w:marRight w:val="0"/>
      <w:marTop w:val="0"/>
      <w:marBottom w:val="0"/>
      <w:divBdr>
        <w:top w:val="none" w:sz="0" w:space="0" w:color="auto"/>
        <w:left w:val="none" w:sz="0" w:space="0" w:color="auto"/>
        <w:bottom w:val="none" w:sz="0" w:space="0" w:color="auto"/>
        <w:right w:val="none" w:sz="0" w:space="0" w:color="auto"/>
      </w:divBdr>
    </w:div>
    <w:div w:id="2039504648">
      <w:bodyDiv w:val="1"/>
      <w:marLeft w:val="0"/>
      <w:marRight w:val="0"/>
      <w:marTop w:val="0"/>
      <w:marBottom w:val="0"/>
      <w:divBdr>
        <w:top w:val="none" w:sz="0" w:space="0" w:color="auto"/>
        <w:left w:val="none" w:sz="0" w:space="0" w:color="auto"/>
        <w:bottom w:val="none" w:sz="0" w:space="0" w:color="auto"/>
        <w:right w:val="none" w:sz="0" w:space="0" w:color="auto"/>
      </w:divBdr>
    </w:div>
    <w:div w:id="21245675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5.jpeg"/><Relationship Id="rId21" Type="http://schemas.openxmlformats.org/officeDocument/2006/relationships/header" Target="header7.xml"/><Relationship Id="rId42" Type="http://schemas.openxmlformats.org/officeDocument/2006/relationships/footer" Target="footer6.xml"/><Relationship Id="rId63" Type="http://schemas.openxmlformats.org/officeDocument/2006/relationships/image" Target="media/image34.emf"/><Relationship Id="rId84" Type="http://schemas.openxmlformats.org/officeDocument/2006/relationships/image" Target="media/image55.emf"/><Relationship Id="rId138" Type="http://schemas.openxmlformats.org/officeDocument/2006/relationships/image" Target="media/image98.emf"/><Relationship Id="rId107" Type="http://schemas.openxmlformats.org/officeDocument/2006/relationships/image" Target="media/image76.gif"/><Relationship Id="rId11" Type="http://schemas.openxmlformats.org/officeDocument/2006/relationships/hyperlink" Target="https://en.wikipedia.org/wiki/Atmel" TargetMode="External"/><Relationship Id="rId32" Type="http://schemas.openxmlformats.org/officeDocument/2006/relationships/image" Target="media/image11.png"/><Relationship Id="rId53" Type="http://schemas.openxmlformats.org/officeDocument/2006/relationships/image" Target="media/image28.png"/><Relationship Id="rId74" Type="http://schemas.openxmlformats.org/officeDocument/2006/relationships/image" Target="media/image45.emf"/><Relationship Id="rId128" Type="http://schemas.openxmlformats.org/officeDocument/2006/relationships/image" Target="media/image88.emf"/><Relationship Id="rId149" Type="http://schemas.openxmlformats.org/officeDocument/2006/relationships/footer" Target="footer14.xml"/><Relationship Id="rId5" Type="http://schemas.openxmlformats.org/officeDocument/2006/relationships/webSettings" Target="webSettings.xml"/><Relationship Id="rId95" Type="http://schemas.openxmlformats.org/officeDocument/2006/relationships/image" Target="media/image66.emf"/><Relationship Id="rId22" Type="http://schemas.openxmlformats.org/officeDocument/2006/relationships/image" Target="media/image3.png"/><Relationship Id="rId27" Type="http://schemas.openxmlformats.org/officeDocument/2006/relationships/image" Target="media/image6.png"/><Relationship Id="rId43" Type="http://schemas.openxmlformats.org/officeDocument/2006/relationships/image" Target="media/image18.emf"/><Relationship Id="rId48" Type="http://schemas.openxmlformats.org/officeDocument/2006/relationships/image" Target="media/image23.png"/><Relationship Id="rId64" Type="http://schemas.openxmlformats.org/officeDocument/2006/relationships/image" Target="media/image35.emf"/><Relationship Id="rId69" Type="http://schemas.openxmlformats.org/officeDocument/2006/relationships/image" Target="media/image40.emf"/><Relationship Id="rId113" Type="http://schemas.openxmlformats.org/officeDocument/2006/relationships/image" Target="media/image82.jpeg"/><Relationship Id="rId118" Type="http://schemas.openxmlformats.org/officeDocument/2006/relationships/hyperlink" Target="https://www.rcteam.fr/158-packs-lipo-2s-74v76v" TargetMode="External"/><Relationship Id="rId134" Type="http://schemas.openxmlformats.org/officeDocument/2006/relationships/image" Target="media/image94.emf"/><Relationship Id="rId139" Type="http://schemas.openxmlformats.org/officeDocument/2006/relationships/header" Target="header14.xml"/><Relationship Id="rId80" Type="http://schemas.openxmlformats.org/officeDocument/2006/relationships/image" Target="media/image51.emf"/><Relationship Id="rId85" Type="http://schemas.openxmlformats.org/officeDocument/2006/relationships/image" Target="media/image56.emf"/><Relationship Id="rId150" Type="http://schemas.openxmlformats.org/officeDocument/2006/relationships/header" Target="header20.xml"/><Relationship Id="rId12" Type="http://schemas.openxmlformats.org/officeDocument/2006/relationships/hyperlink" Target="https://en.wikipedia.org/wiki/MegaAVR" TargetMode="External"/><Relationship Id="rId17" Type="http://schemas.openxmlformats.org/officeDocument/2006/relationships/footer" Target="footer2.xml"/><Relationship Id="rId33" Type="http://schemas.openxmlformats.org/officeDocument/2006/relationships/image" Target="media/image12.png"/><Relationship Id="rId38" Type="http://schemas.openxmlformats.org/officeDocument/2006/relationships/image" Target="media/image17.jpeg"/><Relationship Id="rId59" Type="http://schemas.openxmlformats.org/officeDocument/2006/relationships/footer" Target="footer8.xml"/><Relationship Id="rId103" Type="http://schemas.openxmlformats.org/officeDocument/2006/relationships/image" Target="media/image72.emf"/><Relationship Id="rId108" Type="http://schemas.openxmlformats.org/officeDocument/2006/relationships/image" Target="media/image77.jpeg"/><Relationship Id="rId124" Type="http://schemas.openxmlformats.org/officeDocument/2006/relationships/hyperlink" Target="https://fr.wikipedia.org/wiki/A%C3%A9rospatiale_(discipline_scientifique)" TargetMode="External"/><Relationship Id="rId129" Type="http://schemas.openxmlformats.org/officeDocument/2006/relationships/image" Target="media/image89.emf"/><Relationship Id="rId54" Type="http://schemas.openxmlformats.org/officeDocument/2006/relationships/image" Target="media/image29.png"/><Relationship Id="rId70" Type="http://schemas.openxmlformats.org/officeDocument/2006/relationships/image" Target="media/image41.emf"/><Relationship Id="rId75" Type="http://schemas.openxmlformats.org/officeDocument/2006/relationships/image" Target="media/image46.emf"/><Relationship Id="rId91" Type="http://schemas.openxmlformats.org/officeDocument/2006/relationships/image" Target="media/image62.emf"/><Relationship Id="rId96" Type="http://schemas.openxmlformats.org/officeDocument/2006/relationships/image" Target="media/image67.emf"/><Relationship Id="rId140" Type="http://schemas.openxmlformats.org/officeDocument/2006/relationships/header" Target="header15.xml"/><Relationship Id="rId145" Type="http://schemas.openxmlformats.org/officeDocument/2006/relationships/header" Target="header17.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eader" Target="header8.xml"/><Relationship Id="rId28" Type="http://schemas.openxmlformats.org/officeDocument/2006/relationships/image" Target="media/image7.jpeg"/><Relationship Id="rId49" Type="http://schemas.openxmlformats.org/officeDocument/2006/relationships/image" Target="media/image24.png"/><Relationship Id="rId114" Type="http://schemas.openxmlformats.org/officeDocument/2006/relationships/image" Target="media/image83.jpeg"/><Relationship Id="rId119" Type="http://schemas.openxmlformats.org/officeDocument/2006/relationships/hyperlink" Target="https://www.rcteam.fr/157-lipo-3s-111-114v" TargetMode="External"/><Relationship Id="rId44" Type="http://schemas.openxmlformats.org/officeDocument/2006/relationships/image" Target="media/image19.png"/><Relationship Id="rId60" Type="http://schemas.openxmlformats.org/officeDocument/2006/relationships/image" Target="media/image31.png"/><Relationship Id="rId65" Type="http://schemas.openxmlformats.org/officeDocument/2006/relationships/image" Target="media/image36.emf"/><Relationship Id="rId81" Type="http://schemas.openxmlformats.org/officeDocument/2006/relationships/image" Target="media/image52.emf"/><Relationship Id="rId86" Type="http://schemas.openxmlformats.org/officeDocument/2006/relationships/image" Target="media/image57.emf"/><Relationship Id="rId130" Type="http://schemas.openxmlformats.org/officeDocument/2006/relationships/image" Target="media/image90.emf"/><Relationship Id="rId135" Type="http://schemas.openxmlformats.org/officeDocument/2006/relationships/image" Target="media/image95.emf"/><Relationship Id="rId151" Type="http://schemas.openxmlformats.org/officeDocument/2006/relationships/fontTable" Target="fontTable.xml"/><Relationship Id="rId13" Type="http://schemas.openxmlformats.org/officeDocument/2006/relationships/hyperlink" Target="https://fr.wikipedia.org/wiki/Convertisseur_analogique-num%C3%A9rique" TargetMode="External"/><Relationship Id="rId18" Type="http://schemas.openxmlformats.org/officeDocument/2006/relationships/header" Target="header5.xml"/><Relationship Id="rId39" Type="http://schemas.openxmlformats.org/officeDocument/2006/relationships/header" Target="header9.xml"/><Relationship Id="rId109" Type="http://schemas.openxmlformats.org/officeDocument/2006/relationships/image" Target="media/image78.jpeg"/><Relationship Id="rId34" Type="http://schemas.openxmlformats.org/officeDocument/2006/relationships/image" Target="media/image13.png"/><Relationship Id="rId50" Type="http://schemas.openxmlformats.org/officeDocument/2006/relationships/image" Target="media/image25.jpeg"/><Relationship Id="rId55" Type="http://schemas.openxmlformats.org/officeDocument/2006/relationships/image" Target="media/image30.png"/><Relationship Id="rId76" Type="http://schemas.openxmlformats.org/officeDocument/2006/relationships/image" Target="media/image47.emf"/><Relationship Id="rId97" Type="http://schemas.openxmlformats.org/officeDocument/2006/relationships/image" Target="media/image68.emf"/><Relationship Id="rId104" Type="http://schemas.openxmlformats.org/officeDocument/2006/relationships/image" Target="media/image73.png"/><Relationship Id="rId120" Type="http://schemas.openxmlformats.org/officeDocument/2006/relationships/hyperlink" Target="https://www.rcteam.fr/162-lipo-4s-148v-152v" TargetMode="External"/><Relationship Id="rId125" Type="http://schemas.openxmlformats.org/officeDocument/2006/relationships/hyperlink" Target="https://fr.wikipedia.org/wiki/Mod%C3%A9lisme" TargetMode="External"/><Relationship Id="rId141" Type="http://schemas.openxmlformats.org/officeDocument/2006/relationships/footer" Target="footer10.xml"/><Relationship Id="rId146" Type="http://schemas.openxmlformats.org/officeDocument/2006/relationships/header" Target="header18.xml"/><Relationship Id="rId7" Type="http://schemas.openxmlformats.org/officeDocument/2006/relationships/endnotes" Target="endnotes.xml"/><Relationship Id="rId71" Type="http://schemas.openxmlformats.org/officeDocument/2006/relationships/image" Target="media/image42.emf"/><Relationship Id="rId92" Type="http://schemas.openxmlformats.org/officeDocument/2006/relationships/image" Target="media/image63.emf"/><Relationship Id="rId2" Type="http://schemas.openxmlformats.org/officeDocument/2006/relationships/numbering" Target="numbering.xml"/><Relationship Id="rId29" Type="http://schemas.openxmlformats.org/officeDocument/2006/relationships/image" Target="media/image8.png"/><Relationship Id="rId24" Type="http://schemas.openxmlformats.org/officeDocument/2006/relationships/footer" Target="footer4.xml"/><Relationship Id="rId40" Type="http://schemas.openxmlformats.org/officeDocument/2006/relationships/footer" Target="footer5.xml"/><Relationship Id="rId45" Type="http://schemas.openxmlformats.org/officeDocument/2006/relationships/image" Target="media/image20.png"/><Relationship Id="rId66" Type="http://schemas.openxmlformats.org/officeDocument/2006/relationships/image" Target="media/image37.emf"/><Relationship Id="rId87" Type="http://schemas.openxmlformats.org/officeDocument/2006/relationships/image" Target="media/image58.emf"/><Relationship Id="rId110" Type="http://schemas.openxmlformats.org/officeDocument/2006/relationships/image" Target="media/image79.png"/><Relationship Id="rId115" Type="http://schemas.openxmlformats.org/officeDocument/2006/relationships/image" Target="media/image84.png"/><Relationship Id="rId131" Type="http://schemas.openxmlformats.org/officeDocument/2006/relationships/image" Target="media/image91.emf"/><Relationship Id="rId136" Type="http://schemas.openxmlformats.org/officeDocument/2006/relationships/image" Target="media/image96.emf"/><Relationship Id="rId61" Type="http://schemas.openxmlformats.org/officeDocument/2006/relationships/image" Target="media/image32.png"/><Relationship Id="rId82" Type="http://schemas.openxmlformats.org/officeDocument/2006/relationships/image" Target="media/image53.emf"/><Relationship Id="rId152" Type="http://schemas.openxmlformats.org/officeDocument/2006/relationships/theme" Target="theme/theme1.xml"/><Relationship Id="rId19" Type="http://schemas.openxmlformats.org/officeDocument/2006/relationships/footer" Target="footer3.xml"/><Relationship Id="rId14" Type="http://schemas.openxmlformats.org/officeDocument/2006/relationships/header" Target="header2.xml"/><Relationship Id="rId30" Type="http://schemas.openxmlformats.org/officeDocument/2006/relationships/image" Target="media/image9.png"/><Relationship Id="rId35" Type="http://schemas.openxmlformats.org/officeDocument/2006/relationships/image" Target="media/image14.png"/><Relationship Id="rId56" Type="http://schemas.openxmlformats.org/officeDocument/2006/relationships/header" Target="header11.xml"/><Relationship Id="rId77" Type="http://schemas.openxmlformats.org/officeDocument/2006/relationships/image" Target="media/image48.emf"/><Relationship Id="rId100" Type="http://schemas.openxmlformats.org/officeDocument/2006/relationships/header" Target="header13.xml"/><Relationship Id="rId105" Type="http://schemas.openxmlformats.org/officeDocument/2006/relationships/image" Target="media/image74.jpeg"/><Relationship Id="rId126" Type="http://schemas.openxmlformats.org/officeDocument/2006/relationships/image" Target="media/image86.jpeg"/><Relationship Id="rId147" Type="http://schemas.openxmlformats.org/officeDocument/2006/relationships/footer" Target="footer13.xml"/><Relationship Id="rId8" Type="http://schemas.openxmlformats.org/officeDocument/2006/relationships/image" Target="media/image2.png"/><Relationship Id="rId51" Type="http://schemas.openxmlformats.org/officeDocument/2006/relationships/image" Target="media/image26.jpeg"/><Relationship Id="rId72" Type="http://schemas.openxmlformats.org/officeDocument/2006/relationships/image" Target="media/image43.emf"/><Relationship Id="rId93" Type="http://schemas.openxmlformats.org/officeDocument/2006/relationships/image" Target="media/image64.emf"/><Relationship Id="rId98" Type="http://schemas.openxmlformats.org/officeDocument/2006/relationships/image" Target="media/image69.emf"/><Relationship Id="rId121" Type="http://schemas.openxmlformats.org/officeDocument/2006/relationships/hyperlink" Target="https://fr.wikipedia.org/wiki/T%C3%A9l%C3%A9commande" TargetMode="External"/><Relationship Id="rId142" Type="http://schemas.openxmlformats.org/officeDocument/2006/relationships/footer" Target="footer11.xml"/><Relationship Id="rId3" Type="http://schemas.openxmlformats.org/officeDocument/2006/relationships/styles" Target="styles.xml"/><Relationship Id="rId25" Type="http://schemas.openxmlformats.org/officeDocument/2006/relationships/image" Target="media/image4.png"/><Relationship Id="rId46" Type="http://schemas.openxmlformats.org/officeDocument/2006/relationships/image" Target="media/image21.png"/><Relationship Id="rId67" Type="http://schemas.openxmlformats.org/officeDocument/2006/relationships/image" Target="media/image38.emf"/><Relationship Id="rId116" Type="http://schemas.openxmlformats.org/officeDocument/2006/relationships/hyperlink" Target="https://www.rcteam.fr/19-accus" TargetMode="External"/><Relationship Id="rId137" Type="http://schemas.openxmlformats.org/officeDocument/2006/relationships/image" Target="media/image97.emf"/><Relationship Id="rId20" Type="http://schemas.openxmlformats.org/officeDocument/2006/relationships/header" Target="header6.xml"/><Relationship Id="rId41" Type="http://schemas.openxmlformats.org/officeDocument/2006/relationships/header" Target="header10.xml"/><Relationship Id="rId62" Type="http://schemas.openxmlformats.org/officeDocument/2006/relationships/image" Target="media/image33.emf"/><Relationship Id="rId83" Type="http://schemas.openxmlformats.org/officeDocument/2006/relationships/image" Target="media/image54.emf"/><Relationship Id="rId88" Type="http://schemas.openxmlformats.org/officeDocument/2006/relationships/image" Target="media/image59.emf"/><Relationship Id="rId111" Type="http://schemas.openxmlformats.org/officeDocument/2006/relationships/image" Target="media/image80.jpeg"/><Relationship Id="rId132" Type="http://schemas.openxmlformats.org/officeDocument/2006/relationships/image" Target="media/image92.emf"/><Relationship Id="rId15" Type="http://schemas.openxmlformats.org/officeDocument/2006/relationships/header" Target="header3.xml"/><Relationship Id="rId36" Type="http://schemas.openxmlformats.org/officeDocument/2006/relationships/image" Target="media/image15.jpeg"/><Relationship Id="rId57" Type="http://schemas.openxmlformats.org/officeDocument/2006/relationships/footer" Target="footer7.xml"/><Relationship Id="rId106" Type="http://schemas.openxmlformats.org/officeDocument/2006/relationships/image" Target="media/image75.jpeg"/><Relationship Id="rId127" Type="http://schemas.openxmlformats.org/officeDocument/2006/relationships/image" Target="media/image87.png"/><Relationship Id="rId10" Type="http://schemas.openxmlformats.org/officeDocument/2006/relationships/footer" Target="footer1.xml"/><Relationship Id="rId31" Type="http://schemas.openxmlformats.org/officeDocument/2006/relationships/image" Target="media/image10.png"/><Relationship Id="rId52" Type="http://schemas.openxmlformats.org/officeDocument/2006/relationships/image" Target="media/image27.png"/><Relationship Id="rId73" Type="http://schemas.openxmlformats.org/officeDocument/2006/relationships/image" Target="media/image44.emf"/><Relationship Id="rId78" Type="http://schemas.openxmlformats.org/officeDocument/2006/relationships/image" Target="media/image49.emf"/><Relationship Id="rId94" Type="http://schemas.openxmlformats.org/officeDocument/2006/relationships/image" Target="media/image65.emf"/><Relationship Id="rId99" Type="http://schemas.openxmlformats.org/officeDocument/2006/relationships/image" Target="media/image70.emf"/><Relationship Id="rId101" Type="http://schemas.openxmlformats.org/officeDocument/2006/relationships/footer" Target="footer9.xml"/><Relationship Id="rId122" Type="http://schemas.openxmlformats.org/officeDocument/2006/relationships/hyperlink" Target="https://fr.wikipedia.org/wiki/Radiocommunication" TargetMode="External"/><Relationship Id="rId143" Type="http://schemas.openxmlformats.org/officeDocument/2006/relationships/header" Target="header16.xml"/><Relationship Id="rId148" Type="http://schemas.openxmlformats.org/officeDocument/2006/relationships/header" Target="header19.xml"/><Relationship Id="rId4" Type="http://schemas.openxmlformats.org/officeDocument/2006/relationships/settings" Target="settings.xml"/><Relationship Id="rId9" Type="http://schemas.openxmlformats.org/officeDocument/2006/relationships/header" Target="header1.xml"/><Relationship Id="rId26" Type="http://schemas.openxmlformats.org/officeDocument/2006/relationships/image" Target="media/image5.jpeg"/><Relationship Id="rId47" Type="http://schemas.openxmlformats.org/officeDocument/2006/relationships/image" Target="media/image22.png"/><Relationship Id="rId68" Type="http://schemas.openxmlformats.org/officeDocument/2006/relationships/image" Target="media/image39.emf"/><Relationship Id="rId89" Type="http://schemas.openxmlformats.org/officeDocument/2006/relationships/image" Target="media/image60.emf"/><Relationship Id="rId112" Type="http://schemas.openxmlformats.org/officeDocument/2006/relationships/image" Target="media/image81.png"/><Relationship Id="rId133" Type="http://schemas.openxmlformats.org/officeDocument/2006/relationships/image" Target="media/image93.emf"/><Relationship Id="rId16" Type="http://schemas.openxmlformats.org/officeDocument/2006/relationships/header" Target="header4.xml"/><Relationship Id="rId37" Type="http://schemas.openxmlformats.org/officeDocument/2006/relationships/image" Target="media/image16.jpeg"/><Relationship Id="rId58" Type="http://schemas.openxmlformats.org/officeDocument/2006/relationships/header" Target="header12.xml"/><Relationship Id="rId79" Type="http://schemas.openxmlformats.org/officeDocument/2006/relationships/image" Target="media/image50.emf"/><Relationship Id="rId102" Type="http://schemas.openxmlformats.org/officeDocument/2006/relationships/image" Target="media/image71.emf"/><Relationship Id="rId123" Type="http://schemas.openxmlformats.org/officeDocument/2006/relationships/hyperlink" Target="https://fr.wikipedia.org/wiki/A%C3%A9ronautique" TargetMode="External"/><Relationship Id="rId144" Type="http://schemas.openxmlformats.org/officeDocument/2006/relationships/footer" Target="footer12.xml"/><Relationship Id="rId90" Type="http://schemas.openxmlformats.org/officeDocument/2006/relationships/image" Target="media/image61.em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Zotero\extensions\zoteroWinWordIntegration@zotero.org\install\Zotero.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50BB251D-0B40-4E31-B37E-5616C995C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Zotero</Template>
  <TotalTime>493</TotalTime>
  <Pages>85</Pages>
  <Words>18642</Words>
  <Characters>102534</Characters>
  <Application>Microsoft Office Word</Application>
  <DocSecurity>0</DocSecurity>
  <Lines>854</Lines>
  <Paragraphs>241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120935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DELL</dc:creator>
  <cp:lastModifiedBy>sony-Vaio</cp:lastModifiedBy>
  <cp:revision>37</cp:revision>
  <cp:lastPrinted>2021-10-05T14:59:00Z</cp:lastPrinted>
  <dcterms:created xsi:type="dcterms:W3CDTF">2021-10-03T09:23:00Z</dcterms:created>
  <dcterms:modified xsi:type="dcterms:W3CDTF">2021-10-23T06:22:00Z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id="KQsUBdDy"/&gt;&lt;style id="http://www.zotero.org/styles/ieee" locale="en-US" hasBibliography="1" bibliographyStyleHasBeenSet="1"/&gt;&lt;prefs&gt;&lt;pref name="fieldType" value="Field"/&gt;&lt;pref name="automaticJo</vt:lpwstr>
  </property>
  <property fmtid="{D5CDD505-2E9C-101B-9397-08002B2CF9AE}" pid="3" name="ZOTERO_PREF_2">
    <vt:lpwstr>urnalAbbreviations" value="true"/&gt;&lt;/prefs&gt;&lt;/data&gt;</vt:lpwstr>
  </property>
</Properties>
</file>