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3.xml" ContentType="application/vnd.openxmlformats-officedocument.wordprocessingml.footer+xml"/>
  <Override PartName="/word/header17.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20DA" w:rsidRPr="00491515" w:rsidRDefault="00AD20DA" w:rsidP="00AD20DA">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République Algérienne Démocratique et Populaire</w:t>
      </w:r>
    </w:p>
    <w:p w:rsidR="00AD20DA" w:rsidRPr="00491515" w:rsidRDefault="00AD20DA" w:rsidP="00AD20DA">
      <w:pPr>
        <w:spacing w:after="0" w:line="360" w:lineRule="auto"/>
        <w:jc w:val="center"/>
        <w:rPr>
          <w:rFonts w:asciiTheme="majorBidi" w:hAnsiTheme="majorBidi" w:cstheme="majorBidi"/>
          <w:iCs/>
          <w:color w:val="000000"/>
          <w:sz w:val="26"/>
          <w:szCs w:val="26"/>
        </w:rPr>
      </w:pPr>
      <w:r w:rsidRPr="00491515">
        <w:rPr>
          <w:rFonts w:asciiTheme="majorBidi" w:hAnsiTheme="majorBidi" w:cstheme="majorBidi"/>
          <w:b/>
          <w:bCs/>
          <w:iCs/>
          <w:color w:val="000000"/>
          <w:sz w:val="26"/>
          <w:szCs w:val="26"/>
        </w:rPr>
        <w:t>Ministère de l’Enseignement Supérieur et de la Recherche Scientifique</w:t>
      </w:r>
    </w:p>
    <w:p w:rsidR="00AD20DA" w:rsidRPr="00491515" w:rsidRDefault="00AD20DA" w:rsidP="00AD20DA">
      <w:pPr>
        <w:spacing w:after="0" w:line="360" w:lineRule="auto"/>
        <w:rPr>
          <w:rFonts w:asciiTheme="majorBidi" w:hAnsiTheme="majorBidi" w:cstheme="majorBidi"/>
          <w:b/>
          <w:bCs/>
          <w:i/>
          <w:iCs/>
          <w:color w:val="000000"/>
          <w:sz w:val="26"/>
          <w:szCs w:val="26"/>
        </w:rPr>
      </w:pPr>
    </w:p>
    <w:p w:rsidR="00AD20DA" w:rsidRPr="00491515" w:rsidRDefault="00AD20DA" w:rsidP="00AD20DA">
      <w:pPr>
        <w:spacing w:after="0" w:line="360" w:lineRule="auto"/>
        <w:jc w:val="center"/>
        <w:rPr>
          <w:rFonts w:asciiTheme="majorBidi" w:hAnsiTheme="majorBidi" w:cstheme="majorBidi"/>
          <w:b/>
          <w:bCs/>
          <w:iCs/>
          <w:color w:val="000000"/>
          <w:sz w:val="26"/>
          <w:szCs w:val="26"/>
        </w:rPr>
      </w:pPr>
      <w:r w:rsidRPr="00491515">
        <w:rPr>
          <w:rFonts w:asciiTheme="majorBidi" w:hAnsiTheme="majorBidi" w:cstheme="majorBidi"/>
          <w:b/>
          <w:bCs/>
          <w:iCs/>
          <w:color w:val="000000"/>
          <w:sz w:val="26"/>
          <w:szCs w:val="26"/>
        </w:rPr>
        <w:t xml:space="preserve">Université de Ghardaïa </w:t>
      </w:r>
    </w:p>
    <w:p w:rsidR="00AD20DA" w:rsidRPr="00491515" w:rsidRDefault="00AD20DA" w:rsidP="00AD20DA">
      <w:pPr>
        <w:spacing w:after="0" w:line="360" w:lineRule="auto"/>
        <w:jc w:val="center"/>
        <w:rPr>
          <w:rFonts w:asciiTheme="majorBidi" w:hAnsiTheme="majorBidi" w:cstheme="majorBidi"/>
          <w:b/>
          <w:bCs/>
          <w:iCs/>
          <w:color w:val="000000"/>
          <w:sz w:val="26"/>
          <w:szCs w:val="26"/>
        </w:rPr>
      </w:pPr>
      <w:r>
        <w:rPr>
          <w:rFonts w:asciiTheme="majorBidi" w:hAnsiTheme="majorBidi" w:cstheme="majorBidi"/>
          <w:b/>
          <w:bCs/>
          <w:iCs/>
          <w:color w:val="000000"/>
          <w:sz w:val="26"/>
          <w:szCs w:val="26"/>
        </w:rPr>
        <w:t>Faculté des l</w:t>
      </w:r>
      <w:r w:rsidRPr="00491515">
        <w:rPr>
          <w:rFonts w:asciiTheme="majorBidi" w:hAnsiTheme="majorBidi" w:cstheme="majorBidi"/>
          <w:b/>
          <w:bCs/>
          <w:iCs/>
          <w:color w:val="000000"/>
          <w:sz w:val="26"/>
          <w:szCs w:val="26"/>
        </w:rPr>
        <w:t xml:space="preserve">ettres et des </w:t>
      </w:r>
      <w:r>
        <w:rPr>
          <w:rFonts w:asciiTheme="majorBidi" w:hAnsiTheme="majorBidi" w:cstheme="majorBidi"/>
          <w:b/>
          <w:bCs/>
          <w:iCs/>
          <w:color w:val="000000"/>
          <w:sz w:val="26"/>
          <w:szCs w:val="26"/>
        </w:rPr>
        <w:t>l</w:t>
      </w:r>
      <w:r w:rsidRPr="00491515">
        <w:rPr>
          <w:rFonts w:asciiTheme="majorBidi" w:hAnsiTheme="majorBidi" w:cstheme="majorBidi"/>
          <w:b/>
          <w:bCs/>
          <w:iCs/>
          <w:color w:val="000000"/>
          <w:sz w:val="26"/>
          <w:szCs w:val="26"/>
        </w:rPr>
        <w:t>angues</w:t>
      </w:r>
    </w:p>
    <w:p w:rsidR="00AD20DA" w:rsidRPr="00491515" w:rsidRDefault="007C7A4F" w:rsidP="00AD20DA">
      <w:pPr>
        <w:spacing w:after="0" w:line="360" w:lineRule="auto"/>
        <w:jc w:val="center"/>
        <w:rPr>
          <w:rFonts w:asciiTheme="majorBidi" w:hAnsiTheme="majorBidi" w:cstheme="majorBidi"/>
          <w:b/>
          <w:bCs/>
          <w:iCs/>
          <w:color w:val="000000"/>
          <w:sz w:val="26"/>
          <w:szCs w:val="26"/>
        </w:rPr>
      </w:pPr>
      <w:r>
        <w:rPr>
          <w:rFonts w:asciiTheme="majorBidi" w:hAnsiTheme="majorBidi" w:cstheme="majorBidi"/>
          <w:b/>
          <w:bCs/>
          <w:iCs/>
          <w:color w:val="000000"/>
          <w:sz w:val="26"/>
          <w:szCs w:val="26"/>
        </w:rPr>
        <w:t>Département de la langue française</w:t>
      </w:r>
    </w:p>
    <w:p w:rsidR="00AD20DA" w:rsidRPr="00FE1700" w:rsidRDefault="00BD140B" w:rsidP="00BD140B">
      <w:pPr>
        <w:tabs>
          <w:tab w:val="left" w:pos="3120"/>
        </w:tabs>
        <w:spacing w:line="240" w:lineRule="auto"/>
        <w:rPr>
          <w:rFonts w:ascii="Bodoni MT" w:hAnsi="Bodoni MT"/>
          <w:b/>
          <w:bCs/>
          <w:i/>
          <w:iCs/>
          <w:color w:val="000000"/>
          <w:szCs w:val="20"/>
        </w:rPr>
      </w:pPr>
      <w:r>
        <w:rPr>
          <w:rFonts w:ascii="Bodoni MT" w:hAnsi="Bodoni MT"/>
          <w:b/>
          <w:bCs/>
          <w:i/>
          <w:iCs/>
          <w:color w:val="000000"/>
          <w:szCs w:val="20"/>
        </w:rPr>
        <w:tab/>
      </w:r>
    </w:p>
    <w:p w:rsidR="00AD20DA" w:rsidRPr="00D43F0E" w:rsidRDefault="00AD20DA" w:rsidP="00AD20DA">
      <w:pPr>
        <w:tabs>
          <w:tab w:val="left" w:pos="4536"/>
        </w:tabs>
        <w:spacing w:after="0" w:line="240" w:lineRule="auto"/>
        <w:jc w:val="center"/>
        <w:rPr>
          <w:rFonts w:ascii="Bodoni MT" w:hAnsi="Bodoni MT"/>
          <w:i/>
          <w:iCs/>
          <w:color w:val="000000"/>
          <w:szCs w:val="20"/>
        </w:rPr>
      </w:pPr>
      <w:r>
        <w:rPr>
          <w:noProof/>
          <w:lang w:eastAsia="zh-CN"/>
        </w:rPr>
        <w:drawing>
          <wp:inline distT="0" distB="0" distL="0" distR="0" wp14:anchorId="0FAFFB95" wp14:editId="6D534C42">
            <wp:extent cx="923290" cy="967105"/>
            <wp:effectExtent l="1905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p>
    <w:p w:rsidR="00AD20DA" w:rsidRPr="00B01A0F" w:rsidRDefault="00AD20DA" w:rsidP="00AD20DA">
      <w:pPr>
        <w:spacing w:line="240" w:lineRule="auto"/>
        <w:rPr>
          <w:rFonts w:ascii="Constantia" w:hAnsi="Constantia"/>
          <w:b/>
          <w:bCs/>
          <w:color w:val="000000"/>
          <w:szCs w:val="20"/>
        </w:rPr>
      </w:pPr>
    </w:p>
    <w:p w:rsidR="00AD20DA" w:rsidRPr="00491515" w:rsidRDefault="00AD20DA" w:rsidP="00AD20DA">
      <w:pPr>
        <w:spacing w:after="0" w:line="240" w:lineRule="auto"/>
        <w:jc w:val="center"/>
        <w:rPr>
          <w:rFonts w:asciiTheme="majorBidi" w:hAnsiTheme="majorBidi" w:cstheme="majorBidi"/>
          <w:b/>
          <w:bCs/>
          <w:color w:val="000000"/>
          <w:szCs w:val="20"/>
        </w:rPr>
      </w:pPr>
      <w:r>
        <w:rPr>
          <w:rFonts w:asciiTheme="majorBidi" w:hAnsiTheme="majorBidi" w:cstheme="majorBidi"/>
          <w:b/>
          <w:bCs/>
          <w:color w:val="000000"/>
          <w:sz w:val="28"/>
          <w:szCs w:val="20"/>
        </w:rPr>
        <w:t>Mémoire de m</w:t>
      </w:r>
      <w:r w:rsidRPr="00491515">
        <w:rPr>
          <w:rFonts w:asciiTheme="majorBidi" w:hAnsiTheme="majorBidi" w:cstheme="majorBidi"/>
          <w:b/>
          <w:bCs/>
          <w:color w:val="000000"/>
          <w:sz w:val="28"/>
          <w:szCs w:val="20"/>
        </w:rPr>
        <w:t>aster</w:t>
      </w:r>
    </w:p>
    <w:p w:rsidR="00AD20DA" w:rsidRPr="00491515" w:rsidRDefault="00AD20DA" w:rsidP="00AD20DA">
      <w:pPr>
        <w:spacing w:after="0"/>
        <w:jc w:val="center"/>
        <w:rPr>
          <w:rFonts w:asciiTheme="majorBidi" w:hAnsiTheme="majorBidi" w:cstheme="majorBidi"/>
          <w:color w:val="000000"/>
          <w:sz w:val="24"/>
          <w:szCs w:val="20"/>
        </w:rPr>
      </w:pPr>
      <w:r w:rsidRPr="00491515">
        <w:rPr>
          <w:rFonts w:asciiTheme="majorBidi" w:hAnsiTheme="majorBidi" w:cstheme="majorBidi"/>
          <w:color w:val="000000"/>
          <w:sz w:val="24"/>
          <w:szCs w:val="20"/>
        </w:rPr>
        <w:t xml:space="preserve">Pour l’obtention du diplôme de </w:t>
      </w:r>
    </w:p>
    <w:p w:rsidR="00AD20DA" w:rsidRPr="00491515" w:rsidRDefault="00AD20DA" w:rsidP="00AD20DA">
      <w:pPr>
        <w:spacing w:after="0"/>
        <w:jc w:val="center"/>
        <w:rPr>
          <w:rFonts w:asciiTheme="majorBidi" w:hAnsiTheme="majorBidi" w:cstheme="majorBidi"/>
          <w:b/>
          <w:bCs/>
          <w:i/>
          <w:iCs/>
          <w:color w:val="000000"/>
          <w:sz w:val="24"/>
          <w:szCs w:val="20"/>
        </w:rPr>
      </w:pPr>
      <w:r w:rsidRPr="00491515">
        <w:rPr>
          <w:rFonts w:asciiTheme="majorBidi" w:hAnsiTheme="majorBidi" w:cstheme="majorBidi"/>
          <w:b/>
          <w:bCs/>
          <w:color w:val="000000"/>
          <w:sz w:val="24"/>
          <w:szCs w:val="20"/>
        </w:rPr>
        <w:t>Master de français</w:t>
      </w:r>
    </w:p>
    <w:p w:rsidR="00AD20DA" w:rsidRPr="000A7868" w:rsidRDefault="00AD20DA" w:rsidP="00AD20DA">
      <w:pPr>
        <w:spacing w:after="0"/>
        <w:jc w:val="center"/>
        <w:rPr>
          <w:rFonts w:asciiTheme="majorBidi" w:hAnsiTheme="majorBidi" w:cstheme="majorBidi"/>
          <w:color w:val="000000"/>
          <w:sz w:val="24"/>
          <w:szCs w:val="20"/>
        </w:rPr>
      </w:pPr>
      <w:proofErr w:type="gramStart"/>
      <w:r>
        <w:rPr>
          <w:rFonts w:asciiTheme="majorBidi" w:hAnsiTheme="majorBidi" w:cstheme="majorBidi"/>
          <w:b/>
          <w:bCs/>
          <w:color w:val="000000"/>
          <w:sz w:val="24"/>
          <w:szCs w:val="20"/>
        </w:rPr>
        <w:t>Spécialité</w:t>
      </w:r>
      <w:r w:rsidR="00F32B08">
        <w:rPr>
          <w:rFonts w:asciiTheme="majorBidi" w:hAnsiTheme="majorBidi" w:cstheme="majorBidi"/>
          <w:b/>
          <w:bCs/>
          <w:color w:val="000000"/>
          <w:sz w:val="24"/>
          <w:szCs w:val="20"/>
        </w:rPr>
        <w:t>:</w:t>
      </w:r>
      <w:proofErr w:type="gramEnd"/>
      <w:r>
        <w:rPr>
          <w:rFonts w:ascii="Times New Roman" w:hAnsi="Times New Roman" w:cs="Times New Roman"/>
          <w:color w:val="000000"/>
          <w:sz w:val="24"/>
          <w:szCs w:val="20"/>
        </w:rPr>
        <w:t xml:space="preserve"> Didactique</w:t>
      </w:r>
      <w:r w:rsidR="007C7A4F">
        <w:rPr>
          <w:rFonts w:asciiTheme="majorBidi" w:hAnsiTheme="majorBidi" w:cstheme="majorBidi"/>
          <w:color w:val="000000"/>
          <w:sz w:val="24"/>
          <w:szCs w:val="20"/>
        </w:rPr>
        <w:t xml:space="preserve"> </w:t>
      </w:r>
    </w:p>
    <w:p w:rsidR="00AD20DA" w:rsidRPr="000A7868" w:rsidRDefault="00AD20DA" w:rsidP="00AD20DA">
      <w:pPr>
        <w:tabs>
          <w:tab w:val="left" w:pos="4680"/>
        </w:tabs>
        <w:spacing w:after="0" w:line="240" w:lineRule="auto"/>
        <w:rPr>
          <w:rFonts w:asciiTheme="majorBidi" w:hAnsiTheme="majorBidi" w:cstheme="majorBidi"/>
          <w:color w:val="000000"/>
          <w:sz w:val="24"/>
          <w:szCs w:val="20"/>
        </w:rPr>
      </w:pPr>
      <w:r w:rsidRPr="00491515">
        <w:rPr>
          <w:rFonts w:asciiTheme="majorBidi" w:hAnsiTheme="majorBidi" w:cstheme="majorBidi"/>
          <w:i/>
          <w:iCs/>
          <w:color w:val="000000"/>
          <w:sz w:val="24"/>
          <w:szCs w:val="20"/>
        </w:rPr>
        <w:tab/>
      </w:r>
    </w:p>
    <w:p w:rsidR="00AD20DA" w:rsidRPr="00491515" w:rsidRDefault="00AD20DA" w:rsidP="00AD20DA">
      <w:pPr>
        <w:spacing w:after="0"/>
        <w:jc w:val="center"/>
        <w:rPr>
          <w:rFonts w:asciiTheme="majorBidi" w:hAnsiTheme="majorBidi" w:cstheme="majorBidi"/>
          <w:iCs/>
          <w:color w:val="000000"/>
          <w:sz w:val="24"/>
          <w:szCs w:val="20"/>
        </w:rPr>
      </w:pPr>
    </w:p>
    <w:p w:rsidR="00AD20DA" w:rsidRPr="00491515" w:rsidRDefault="00AD20DA" w:rsidP="00AD20DA">
      <w:pPr>
        <w:tabs>
          <w:tab w:val="left" w:pos="4253"/>
          <w:tab w:val="left" w:pos="4536"/>
        </w:tabs>
        <w:spacing w:after="0"/>
        <w:jc w:val="center"/>
        <w:rPr>
          <w:rFonts w:asciiTheme="majorBidi" w:hAnsiTheme="majorBidi" w:cstheme="majorBidi"/>
          <w:b/>
          <w:bCs/>
          <w:iCs/>
          <w:color w:val="000000"/>
          <w:sz w:val="24"/>
          <w:szCs w:val="20"/>
        </w:rPr>
      </w:pPr>
      <w:r>
        <w:rPr>
          <w:rFonts w:asciiTheme="majorBidi" w:hAnsiTheme="majorBidi" w:cstheme="majorBidi"/>
          <w:b/>
          <w:bCs/>
          <w:iCs/>
          <w:color w:val="000000"/>
          <w:sz w:val="24"/>
          <w:szCs w:val="20"/>
        </w:rPr>
        <w:t xml:space="preserve">Présenté </w:t>
      </w:r>
      <w:proofErr w:type="gramStart"/>
      <w:r>
        <w:rPr>
          <w:rFonts w:asciiTheme="majorBidi" w:hAnsiTheme="majorBidi" w:cstheme="majorBidi"/>
          <w:b/>
          <w:bCs/>
          <w:iCs/>
          <w:color w:val="000000"/>
          <w:sz w:val="24"/>
          <w:szCs w:val="20"/>
        </w:rPr>
        <w:t>p</w:t>
      </w:r>
      <w:r w:rsidRPr="00491515">
        <w:rPr>
          <w:rFonts w:asciiTheme="majorBidi" w:hAnsiTheme="majorBidi" w:cstheme="majorBidi"/>
          <w:b/>
          <w:bCs/>
          <w:iCs/>
          <w:color w:val="000000"/>
          <w:sz w:val="24"/>
          <w:szCs w:val="20"/>
        </w:rPr>
        <w:t>ar</w:t>
      </w:r>
      <w:r w:rsidR="00F32B08">
        <w:rPr>
          <w:rFonts w:asciiTheme="majorBidi" w:hAnsiTheme="majorBidi" w:cstheme="majorBidi"/>
          <w:b/>
          <w:bCs/>
          <w:iCs/>
          <w:color w:val="000000"/>
          <w:sz w:val="24"/>
          <w:szCs w:val="20"/>
        </w:rPr>
        <w:t>:</w:t>
      </w:r>
      <w:proofErr w:type="gramEnd"/>
      <w:r>
        <w:rPr>
          <w:rFonts w:asciiTheme="majorBidi" w:hAnsiTheme="majorBidi" w:cstheme="majorBidi"/>
          <w:b/>
          <w:bCs/>
          <w:iCs/>
          <w:color w:val="000000"/>
          <w:sz w:val="24"/>
          <w:szCs w:val="20"/>
        </w:rPr>
        <w:t xml:space="preserve"> MEHAYA </w:t>
      </w:r>
      <w:proofErr w:type="spellStart"/>
      <w:r>
        <w:rPr>
          <w:rFonts w:asciiTheme="majorBidi" w:hAnsiTheme="majorBidi" w:cstheme="majorBidi"/>
          <w:b/>
          <w:bCs/>
          <w:iCs/>
          <w:color w:val="000000"/>
          <w:sz w:val="24"/>
          <w:szCs w:val="20"/>
        </w:rPr>
        <w:t>Saàdia</w:t>
      </w:r>
      <w:proofErr w:type="spellEnd"/>
    </w:p>
    <w:p w:rsidR="00AD20DA" w:rsidRDefault="00AD20DA" w:rsidP="00AD20DA">
      <w:pPr>
        <w:tabs>
          <w:tab w:val="left" w:pos="2437"/>
          <w:tab w:val="center" w:pos="4253"/>
        </w:tabs>
        <w:spacing w:line="240" w:lineRule="auto"/>
        <w:jc w:val="center"/>
        <w:rPr>
          <w:rFonts w:asciiTheme="majorBidi" w:hAnsiTheme="majorBidi" w:cstheme="majorBidi"/>
          <w:b/>
          <w:bCs/>
          <w:iCs/>
          <w:color w:val="000000"/>
          <w:sz w:val="26"/>
          <w:szCs w:val="26"/>
          <w:rtl/>
        </w:rPr>
      </w:pPr>
      <w:r>
        <w:rPr>
          <w:rFonts w:asciiTheme="majorBidi" w:hAnsiTheme="majorBidi" w:cstheme="majorBidi"/>
          <w:b/>
          <w:bCs/>
          <w:iCs/>
          <w:noProof/>
          <w:color w:val="000000"/>
          <w:sz w:val="26"/>
          <w:szCs w:val="26"/>
          <w:lang w:eastAsia="zh-CN"/>
        </w:rPr>
        <mc:AlternateContent>
          <mc:Choice Requires="wps">
            <w:drawing>
              <wp:anchor distT="0" distB="0" distL="114300" distR="114300" simplePos="0" relativeHeight="251724288" behindDoc="0" locked="0" layoutInCell="1" allowOverlap="1">
                <wp:simplePos x="0" y="0"/>
                <wp:positionH relativeFrom="column">
                  <wp:posOffset>-171036</wp:posOffset>
                </wp:positionH>
                <wp:positionV relativeFrom="paragraph">
                  <wp:posOffset>296545</wp:posOffset>
                </wp:positionV>
                <wp:extent cx="5848350" cy="1383527"/>
                <wp:effectExtent l="57150" t="38100" r="76200" b="10287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48350" cy="1383527"/>
                        </a:xfrm>
                        <a:prstGeom prst="rect">
                          <a:avLst/>
                        </a:prstGeom>
                      </wps:spPr>
                      <wps:style>
                        <a:lnRef idx="1">
                          <a:schemeClr val="accent3"/>
                        </a:lnRef>
                        <a:fillRef idx="2">
                          <a:schemeClr val="accent3"/>
                        </a:fillRef>
                        <a:effectRef idx="1">
                          <a:schemeClr val="accent3"/>
                        </a:effectRef>
                        <a:fontRef idx="minor">
                          <a:schemeClr val="dk1"/>
                        </a:fontRef>
                      </wps:style>
                      <wps:txbx>
                        <w:txbxContent>
                          <w:p w:rsidR="004221E6" w:rsidRPr="00420315" w:rsidRDefault="004221E6" w:rsidP="00420315">
                            <w:pPr>
                              <w:jc w:val="center"/>
                              <w:rPr>
                                <w:b/>
                                <w:bCs/>
                                <w:sz w:val="36"/>
                                <w:szCs w:val="36"/>
                                <w:rtl/>
                              </w:rPr>
                            </w:pPr>
                            <w:r w:rsidRPr="00AD20DA">
                              <w:rPr>
                                <w:b/>
                                <w:bCs/>
                                <w:sz w:val="36"/>
                                <w:szCs w:val="36"/>
                              </w:rPr>
                              <w:t xml:space="preserve">L’impact de </w:t>
                            </w:r>
                            <w:proofErr w:type="gramStart"/>
                            <w:r w:rsidRPr="00AD20DA">
                              <w:rPr>
                                <w:b/>
                                <w:bCs/>
                                <w:sz w:val="36"/>
                                <w:szCs w:val="36"/>
                              </w:rPr>
                              <w:t xml:space="preserve">l’acte  </w:t>
                            </w:r>
                            <w:r>
                              <w:rPr>
                                <w:b/>
                                <w:bCs/>
                                <w:sz w:val="36"/>
                                <w:szCs w:val="36"/>
                              </w:rPr>
                              <w:t>g</w:t>
                            </w:r>
                            <w:r w:rsidRPr="00AD20DA">
                              <w:rPr>
                                <w:b/>
                                <w:bCs/>
                                <w:sz w:val="36"/>
                                <w:szCs w:val="36"/>
                              </w:rPr>
                              <w:t>estuel</w:t>
                            </w:r>
                            <w:proofErr w:type="gramEnd"/>
                            <w:r w:rsidRPr="00AD20DA">
                              <w:rPr>
                                <w:b/>
                                <w:bCs/>
                                <w:sz w:val="36"/>
                                <w:szCs w:val="36"/>
                              </w:rPr>
                              <w:t xml:space="preserve"> de </w:t>
                            </w:r>
                            <w:r>
                              <w:rPr>
                                <w:b/>
                                <w:bCs/>
                                <w:sz w:val="36"/>
                                <w:szCs w:val="36"/>
                              </w:rPr>
                              <w:t>l</w:t>
                            </w:r>
                            <w:r w:rsidRPr="00AD20DA">
                              <w:rPr>
                                <w:b/>
                                <w:bCs/>
                                <w:sz w:val="36"/>
                                <w:szCs w:val="36"/>
                              </w:rPr>
                              <w:t xml:space="preserve">’enseignant sur la Compréhension </w:t>
                            </w:r>
                            <w:r>
                              <w:rPr>
                                <w:b/>
                                <w:bCs/>
                                <w:sz w:val="36"/>
                                <w:szCs w:val="36"/>
                              </w:rPr>
                              <w:t>O</w:t>
                            </w:r>
                            <w:r w:rsidRPr="00AD20DA">
                              <w:rPr>
                                <w:b/>
                                <w:bCs/>
                                <w:sz w:val="36"/>
                                <w:szCs w:val="36"/>
                              </w:rPr>
                              <w:t>rale</w:t>
                            </w:r>
                            <w:r>
                              <w:rPr>
                                <w:b/>
                                <w:bCs/>
                                <w:sz w:val="36"/>
                                <w:szCs w:val="36"/>
                              </w:rPr>
                              <w:t>:</w:t>
                            </w:r>
                          </w:p>
                          <w:p w:rsidR="004221E6" w:rsidRPr="00A375A5" w:rsidRDefault="004221E6" w:rsidP="00420315">
                            <w:pPr>
                              <w:jc w:val="center"/>
                              <w:rPr>
                                <w:sz w:val="36"/>
                                <w:szCs w:val="36"/>
                              </w:rPr>
                            </w:pPr>
                            <w:r w:rsidRPr="00A375A5">
                              <w:rPr>
                                <w:sz w:val="36"/>
                                <w:szCs w:val="36"/>
                              </w:rPr>
                              <w:t xml:space="preserve"> Cas de</w:t>
                            </w:r>
                            <w:r>
                              <w:rPr>
                                <w:sz w:val="36"/>
                                <w:szCs w:val="36"/>
                              </w:rPr>
                              <w:t xml:space="preserve"> la</w:t>
                            </w:r>
                            <w:r w:rsidRPr="00A375A5">
                              <w:rPr>
                                <w:sz w:val="36"/>
                                <w:szCs w:val="36"/>
                              </w:rPr>
                              <w:t xml:space="preserve"> 3</w:t>
                            </w:r>
                            <w:r>
                              <w:rPr>
                                <w:sz w:val="36"/>
                                <w:szCs w:val="36"/>
                                <w:vertAlign w:val="superscript"/>
                              </w:rPr>
                              <w:t>è</w:t>
                            </w:r>
                            <w:r w:rsidRPr="00A375A5">
                              <w:rPr>
                                <w:sz w:val="36"/>
                                <w:szCs w:val="36"/>
                                <w:vertAlign w:val="superscript"/>
                              </w:rPr>
                              <w:t>me</w:t>
                            </w:r>
                            <w:r w:rsidRPr="00A375A5">
                              <w:rPr>
                                <w:sz w:val="36"/>
                                <w:szCs w:val="36"/>
                              </w:rPr>
                              <w:t xml:space="preserve"> Année Primaire</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26" o:spid="_x0000_s1026" style="position:absolute;left:0;text-align:left;margin-left:-13.45pt;margin-top:23.35pt;width:460.5pt;height:108.95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" fillcolor="#cdddac [1622]" strokecolor="#94b64e [3046]">
                <v:fill color2="#f0f4e6 [502]" rotate="t" angle="180" colors="0 #dafda7;22938f #e4fdc2;1 #f5ffe6" focus="100%" type="gradient"/>
                <v:shadow on="t" color="black" opacity="24903f" origin=",.5" offset="0,.55556mm"/>
                <v:path arrowok="t"/>
                <v:textbox>
                  <w:txbxContent>
                    <w:p w:rsidR="004221E6" w:rsidRPr="00420315" w:rsidRDefault="004221E6" w:rsidP="00420315">
                      <w:pPr>
                        <w:jc w:val="center"/>
                        <w:rPr>
                          <w:b/>
                          <w:bCs/>
                          <w:sz w:val="36"/>
                          <w:szCs w:val="36"/>
                          <w:rtl/>
                        </w:rPr>
                      </w:pPr>
                      <w:r w:rsidRPr="00AD20DA">
                        <w:rPr>
                          <w:b/>
                          <w:bCs/>
                          <w:sz w:val="36"/>
                          <w:szCs w:val="36"/>
                        </w:rPr>
                        <w:t xml:space="preserve">L’impact de </w:t>
                      </w:r>
                      <w:proofErr w:type="gramStart"/>
                      <w:r w:rsidRPr="00AD20DA">
                        <w:rPr>
                          <w:b/>
                          <w:bCs/>
                          <w:sz w:val="36"/>
                          <w:szCs w:val="36"/>
                        </w:rPr>
                        <w:t xml:space="preserve">l’acte  </w:t>
                      </w:r>
                      <w:r>
                        <w:rPr>
                          <w:b/>
                          <w:bCs/>
                          <w:sz w:val="36"/>
                          <w:szCs w:val="36"/>
                        </w:rPr>
                        <w:t>g</w:t>
                      </w:r>
                      <w:r w:rsidRPr="00AD20DA">
                        <w:rPr>
                          <w:b/>
                          <w:bCs/>
                          <w:sz w:val="36"/>
                          <w:szCs w:val="36"/>
                        </w:rPr>
                        <w:t>estuel</w:t>
                      </w:r>
                      <w:proofErr w:type="gramEnd"/>
                      <w:r w:rsidRPr="00AD20DA">
                        <w:rPr>
                          <w:b/>
                          <w:bCs/>
                          <w:sz w:val="36"/>
                          <w:szCs w:val="36"/>
                        </w:rPr>
                        <w:t xml:space="preserve"> de </w:t>
                      </w:r>
                      <w:r>
                        <w:rPr>
                          <w:b/>
                          <w:bCs/>
                          <w:sz w:val="36"/>
                          <w:szCs w:val="36"/>
                        </w:rPr>
                        <w:t>l</w:t>
                      </w:r>
                      <w:r w:rsidRPr="00AD20DA">
                        <w:rPr>
                          <w:b/>
                          <w:bCs/>
                          <w:sz w:val="36"/>
                          <w:szCs w:val="36"/>
                        </w:rPr>
                        <w:t xml:space="preserve">’enseignant sur la Compréhension </w:t>
                      </w:r>
                      <w:r>
                        <w:rPr>
                          <w:b/>
                          <w:bCs/>
                          <w:sz w:val="36"/>
                          <w:szCs w:val="36"/>
                        </w:rPr>
                        <w:t>O</w:t>
                      </w:r>
                      <w:r w:rsidRPr="00AD20DA">
                        <w:rPr>
                          <w:b/>
                          <w:bCs/>
                          <w:sz w:val="36"/>
                          <w:szCs w:val="36"/>
                        </w:rPr>
                        <w:t>rale</w:t>
                      </w:r>
                      <w:r>
                        <w:rPr>
                          <w:b/>
                          <w:bCs/>
                          <w:sz w:val="36"/>
                          <w:szCs w:val="36"/>
                        </w:rPr>
                        <w:t>:</w:t>
                      </w:r>
                    </w:p>
                    <w:p w:rsidR="004221E6" w:rsidRPr="00A375A5" w:rsidRDefault="004221E6" w:rsidP="00420315">
                      <w:pPr>
                        <w:jc w:val="center"/>
                        <w:rPr>
                          <w:sz w:val="36"/>
                          <w:szCs w:val="36"/>
                        </w:rPr>
                      </w:pPr>
                      <w:r w:rsidRPr="00A375A5">
                        <w:rPr>
                          <w:sz w:val="36"/>
                          <w:szCs w:val="36"/>
                        </w:rPr>
                        <w:t xml:space="preserve"> Cas de</w:t>
                      </w:r>
                      <w:r>
                        <w:rPr>
                          <w:sz w:val="36"/>
                          <w:szCs w:val="36"/>
                        </w:rPr>
                        <w:t xml:space="preserve"> la</w:t>
                      </w:r>
                      <w:r w:rsidRPr="00A375A5">
                        <w:rPr>
                          <w:sz w:val="36"/>
                          <w:szCs w:val="36"/>
                        </w:rPr>
                        <w:t xml:space="preserve"> 3</w:t>
                      </w:r>
                      <w:r>
                        <w:rPr>
                          <w:sz w:val="36"/>
                          <w:szCs w:val="36"/>
                          <w:vertAlign w:val="superscript"/>
                        </w:rPr>
                        <w:t>è</w:t>
                      </w:r>
                      <w:r w:rsidRPr="00A375A5">
                        <w:rPr>
                          <w:sz w:val="36"/>
                          <w:szCs w:val="36"/>
                          <w:vertAlign w:val="superscript"/>
                        </w:rPr>
                        <w:t>me</w:t>
                      </w:r>
                      <w:r w:rsidRPr="00A375A5">
                        <w:rPr>
                          <w:sz w:val="36"/>
                          <w:szCs w:val="36"/>
                        </w:rPr>
                        <w:t xml:space="preserve"> Année Primaire</w:t>
                      </w:r>
                    </w:p>
                  </w:txbxContent>
                </v:textbox>
              </v:rect>
            </w:pict>
          </mc:Fallback>
        </mc:AlternateContent>
      </w:r>
      <w:r w:rsidRPr="00491515">
        <w:rPr>
          <w:rFonts w:asciiTheme="majorBidi" w:hAnsiTheme="majorBidi" w:cstheme="majorBidi"/>
          <w:b/>
          <w:bCs/>
          <w:iCs/>
          <w:color w:val="000000"/>
          <w:sz w:val="26"/>
          <w:szCs w:val="26"/>
        </w:rPr>
        <w:t>Titre</w:t>
      </w:r>
    </w:p>
    <w:p w:rsidR="00A375A5" w:rsidRDefault="00A375A5" w:rsidP="00AD20DA">
      <w:pPr>
        <w:tabs>
          <w:tab w:val="left" w:pos="2437"/>
          <w:tab w:val="center" w:pos="4253"/>
        </w:tabs>
        <w:spacing w:line="240" w:lineRule="auto"/>
        <w:jc w:val="center"/>
        <w:rPr>
          <w:rFonts w:asciiTheme="majorBidi" w:hAnsiTheme="majorBidi" w:cstheme="majorBidi"/>
          <w:b/>
          <w:bCs/>
          <w:iCs/>
          <w:color w:val="000000"/>
          <w:sz w:val="26"/>
          <w:szCs w:val="26"/>
          <w:rtl/>
        </w:rPr>
      </w:pPr>
    </w:p>
    <w:p w:rsidR="00A375A5" w:rsidRDefault="00A375A5" w:rsidP="00AD20DA">
      <w:pPr>
        <w:tabs>
          <w:tab w:val="left" w:pos="2437"/>
          <w:tab w:val="center" w:pos="4253"/>
        </w:tabs>
        <w:spacing w:line="240" w:lineRule="auto"/>
        <w:jc w:val="center"/>
        <w:rPr>
          <w:rFonts w:asciiTheme="majorBidi" w:hAnsiTheme="majorBidi" w:cstheme="majorBidi"/>
          <w:b/>
          <w:bCs/>
          <w:iCs/>
          <w:color w:val="000000"/>
          <w:sz w:val="26"/>
          <w:szCs w:val="26"/>
        </w:rPr>
      </w:pPr>
    </w:p>
    <w:p w:rsidR="00AD20DA" w:rsidRPr="000A7868" w:rsidRDefault="00AD20DA" w:rsidP="00AD20DA">
      <w:pPr>
        <w:tabs>
          <w:tab w:val="left" w:pos="2437"/>
          <w:tab w:val="center" w:pos="4253"/>
        </w:tabs>
        <w:spacing w:line="240" w:lineRule="auto"/>
        <w:jc w:val="center"/>
        <w:rPr>
          <w:rFonts w:asciiTheme="majorBidi" w:hAnsiTheme="majorBidi" w:cstheme="majorBidi"/>
          <w:b/>
          <w:bCs/>
          <w:iCs/>
          <w:color w:val="000000"/>
          <w:sz w:val="26"/>
          <w:szCs w:val="26"/>
        </w:rPr>
      </w:pPr>
    </w:p>
    <w:p w:rsidR="00AD20DA" w:rsidRPr="00491515" w:rsidRDefault="00AD20DA" w:rsidP="00AD20DA">
      <w:pPr>
        <w:spacing w:after="0"/>
        <w:jc w:val="center"/>
        <w:rPr>
          <w:rFonts w:asciiTheme="majorBidi" w:hAnsiTheme="majorBidi" w:cstheme="majorBidi"/>
          <w:b/>
          <w:bCs/>
          <w:i/>
          <w:iCs/>
          <w:sz w:val="12"/>
          <w:szCs w:val="12"/>
        </w:rPr>
      </w:pPr>
    </w:p>
    <w:p w:rsidR="00AD20DA" w:rsidRPr="00491515" w:rsidRDefault="00AD20DA" w:rsidP="00AD20DA">
      <w:pPr>
        <w:spacing w:after="0"/>
        <w:jc w:val="center"/>
        <w:rPr>
          <w:rFonts w:asciiTheme="majorBidi" w:hAnsiTheme="majorBidi" w:cstheme="majorBidi"/>
          <w:b/>
          <w:bCs/>
          <w:i/>
          <w:iCs/>
          <w:sz w:val="12"/>
          <w:szCs w:val="12"/>
        </w:rPr>
      </w:pPr>
    </w:p>
    <w:p w:rsidR="00AD20DA" w:rsidRDefault="00AD20DA" w:rsidP="00AD20DA">
      <w:pPr>
        <w:tabs>
          <w:tab w:val="left" w:pos="4253"/>
        </w:tabs>
        <w:spacing w:after="0" w:line="360" w:lineRule="auto"/>
        <w:jc w:val="center"/>
        <w:rPr>
          <w:rFonts w:asciiTheme="majorBidi" w:hAnsiTheme="majorBidi" w:cstheme="majorBidi"/>
          <w:b/>
          <w:bCs/>
          <w:color w:val="000000"/>
          <w:sz w:val="24"/>
        </w:rPr>
      </w:pPr>
    </w:p>
    <w:p w:rsidR="00AD20DA" w:rsidRPr="00E257F2" w:rsidRDefault="00AD20DA" w:rsidP="00AD20DA">
      <w:pPr>
        <w:tabs>
          <w:tab w:val="left" w:pos="4253"/>
        </w:tabs>
        <w:spacing w:after="0" w:line="360" w:lineRule="auto"/>
        <w:jc w:val="center"/>
        <w:rPr>
          <w:rFonts w:asciiTheme="majorBidi" w:hAnsiTheme="majorBidi" w:cstheme="majorBidi"/>
          <w:color w:val="000000"/>
          <w:sz w:val="24"/>
        </w:rPr>
      </w:pPr>
      <w:r w:rsidRPr="000A7868">
        <w:rPr>
          <w:rFonts w:asciiTheme="majorBidi" w:hAnsiTheme="majorBidi" w:cstheme="majorBidi"/>
          <w:b/>
          <w:bCs/>
          <w:color w:val="000000"/>
          <w:sz w:val="24"/>
        </w:rPr>
        <w:t xml:space="preserve">Sous la direction </w:t>
      </w:r>
      <w:proofErr w:type="gramStart"/>
      <w:r w:rsidRPr="000A7868">
        <w:rPr>
          <w:rFonts w:asciiTheme="majorBidi" w:hAnsiTheme="majorBidi" w:cstheme="majorBidi"/>
          <w:b/>
          <w:bCs/>
          <w:color w:val="000000"/>
          <w:sz w:val="24"/>
        </w:rPr>
        <w:t>de</w:t>
      </w:r>
      <w:r w:rsidR="00F32B08">
        <w:rPr>
          <w:rFonts w:asciiTheme="majorBidi" w:hAnsiTheme="majorBidi" w:cstheme="majorBidi"/>
          <w:b/>
          <w:bCs/>
          <w:color w:val="000000"/>
          <w:sz w:val="24"/>
        </w:rPr>
        <w:t>:</w:t>
      </w:r>
      <w:proofErr w:type="gramEnd"/>
      <w:r w:rsidR="00420315">
        <w:rPr>
          <w:rFonts w:asciiTheme="majorBidi" w:hAnsiTheme="majorBidi" w:cstheme="majorBidi"/>
          <w:color w:val="000000"/>
          <w:sz w:val="24"/>
        </w:rPr>
        <w:t xml:space="preserve"> Dr. Nadia REGBI</w:t>
      </w:r>
    </w:p>
    <w:p w:rsidR="00AD20DA" w:rsidRPr="000A7868" w:rsidRDefault="004221E6" w:rsidP="00AD20DA">
      <w:pPr>
        <w:tabs>
          <w:tab w:val="left" w:pos="222"/>
        </w:tabs>
        <w:spacing w:line="360" w:lineRule="auto"/>
        <w:jc w:val="center"/>
        <w:rPr>
          <w:rFonts w:asciiTheme="majorBidi" w:hAnsiTheme="majorBidi" w:cstheme="majorBidi"/>
          <w:b/>
          <w:bCs/>
          <w:sz w:val="24"/>
          <w:szCs w:val="24"/>
        </w:rPr>
      </w:pPr>
      <w:r w:rsidRPr="004221E6">
        <w:rPr>
          <w:rFonts w:asciiTheme="majorBidi" w:hAnsiTheme="majorBidi" w:cstheme="majorBidi"/>
          <w:b/>
          <w:bCs/>
          <w:iCs/>
          <w:color w:val="000000"/>
          <w:sz w:val="24"/>
          <w:szCs w:val="20"/>
        </w:rPr>
        <w:t xml:space="preserve">Évalué par le </w:t>
      </w:r>
      <w:proofErr w:type="gramStart"/>
      <w:r w:rsidRPr="004221E6">
        <w:rPr>
          <w:rFonts w:asciiTheme="majorBidi" w:hAnsiTheme="majorBidi" w:cstheme="majorBidi"/>
          <w:b/>
          <w:bCs/>
          <w:iCs/>
          <w:color w:val="000000"/>
          <w:sz w:val="24"/>
          <w:szCs w:val="20"/>
        </w:rPr>
        <w:t>jury</w:t>
      </w:r>
      <w:r w:rsidR="00F32B08">
        <w:rPr>
          <w:rFonts w:asciiTheme="majorBidi" w:hAnsiTheme="majorBidi" w:cstheme="majorBidi"/>
          <w:b/>
          <w:bCs/>
          <w:sz w:val="24"/>
          <w:szCs w:val="24"/>
        </w:rPr>
        <w:t>:</w:t>
      </w:r>
      <w:proofErr w:type="gramEnd"/>
    </w:p>
    <w:tbl>
      <w:tblPr>
        <w:tblStyle w:val="Grilledutableau"/>
        <w:tblW w:w="9039"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52"/>
        <w:gridCol w:w="992"/>
        <w:gridCol w:w="2835"/>
        <w:gridCol w:w="1560"/>
      </w:tblGrid>
      <w:tr w:rsidR="00AD20DA" w:rsidRPr="002E17F3" w:rsidTr="00AD20DA">
        <w:trPr>
          <w:trHeight w:val="400"/>
        </w:trPr>
        <w:tc>
          <w:tcPr>
            <w:tcW w:w="3652" w:type="dxa"/>
          </w:tcPr>
          <w:p w:rsidR="00AD20DA" w:rsidRPr="002E17F3" w:rsidRDefault="00AD20DA" w:rsidP="00A375A5">
            <w:pPr>
              <w:spacing w:line="240" w:lineRule="auto"/>
              <w:rPr>
                <w:rFonts w:asciiTheme="majorBidi" w:hAnsiTheme="majorBidi" w:cstheme="majorBidi"/>
                <w:sz w:val="24"/>
                <w:szCs w:val="24"/>
                <w:lang w:eastAsia="fr-FR"/>
              </w:rPr>
            </w:pPr>
            <w:r>
              <w:rPr>
                <w:rFonts w:asciiTheme="majorBidi" w:hAnsiTheme="majorBidi" w:cstheme="majorBidi"/>
                <w:sz w:val="24"/>
                <w:szCs w:val="24"/>
                <w:lang w:eastAsia="fr-FR"/>
              </w:rPr>
              <w:t>M</w:t>
            </w:r>
            <w:r w:rsidR="00A375A5">
              <w:rPr>
                <w:rFonts w:asciiTheme="majorBidi" w:hAnsiTheme="majorBidi" w:cstheme="majorBidi"/>
                <w:sz w:val="24"/>
                <w:szCs w:val="24"/>
                <w:lang w:eastAsia="fr-FR"/>
              </w:rPr>
              <w:t>me</w:t>
            </w:r>
            <w:r w:rsidR="00420315">
              <w:rPr>
                <w:rFonts w:asciiTheme="majorBidi" w:hAnsiTheme="majorBidi" w:cstheme="majorBidi"/>
                <w:sz w:val="24"/>
                <w:szCs w:val="24"/>
                <w:lang w:eastAsia="fr-FR"/>
              </w:rPr>
              <w:t xml:space="preserve">. </w:t>
            </w:r>
            <w:r>
              <w:rPr>
                <w:rFonts w:asciiTheme="majorBidi" w:hAnsiTheme="majorBidi" w:cstheme="majorBidi"/>
                <w:sz w:val="24"/>
                <w:szCs w:val="24"/>
                <w:lang w:eastAsia="fr-FR"/>
              </w:rPr>
              <w:t>MAZARI</w:t>
            </w:r>
            <w:r w:rsidR="00F32B08">
              <w:rPr>
                <w:rFonts w:asciiTheme="majorBidi" w:hAnsiTheme="majorBidi" w:cstheme="majorBidi"/>
                <w:sz w:val="24"/>
                <w:szCs w:val="24"/>
                <w:lang w:eastAsia="fr-FR"/>
              </w:rPr>
              <w:t xml:space="preserve"> </w:t>
            </w:r>
            <w:proofErr w:type="spellStart"/>
            <w:r>
              <w:rPr>
                <w:rFonts w:asciiTheme="majorBidi" w:hAnsiTheme="majorBidi" w:cstheme="majorBidi"/>
                <w:sz w:val="24"/>
                <w:szCs w:val="24"/>
                <w:lang w:eastAsia="fr-FR"/>
              </w:rPr>
              <w:t>Narimane</w:t>
            </w:r>
            <w:proofErr w:type="spellEnd"/>
          </w:p>
        </w:tc>
        <w:tc>
          <w:tcPr>
            <w:tcW w:w="992" w:type="dxa"/>
          </w:tcPr>
          <w:p w:rsidR="00AD20DA" w:rsidRPr="002E17F3" w:rsidRDefault="00AD20DA" w:rsidP="004221E6">
            <w:pPr>
              <w:spacing w:line="240" w:lineRule="auto"/>
              <w:ind w:right="-1315"/>
              <w:rPr>
                <w:rFonts w:asciiTheme="majorBidi" w:hAnsiTheme="majorBidi" w:cstheme="majorBidi"/>
                <w:sz w:val="24"/>
                <w:szCs w:val="24"/>
                <w:lang w:eastAsia="fr-FR"/>
              </w:rPr>
            </w:pPr>
            <w:r w:rsidRPr="002E17F3">
              <w:rPr>
                <w:rFonts w:asciiTheme="majorBidi" w:hAnsiTheme="majorBidi" w:cstheme="majorBidi"/>
                <w:sz w:val="24"/>
                <w:szCs w:val="24"/>
                <w:lang w:eastAsia="fr-FR"/>
              </w:rPr>
              <w:t>M</w:t>
            </w:r>
            <w:r w:rsidR="00420315">
              <w:rPr>
                <w:rFonts w:asciiTheme="majorBidi" w:hAnsiTheme="majorBidi" w:cstheme="majorBidi"/>
                <w:sz w:val="24"/>
                <w:szCs w:val="24"/>
                <w:lang w:eastAsia="fr-FR"/>
              </w:rPr>
              <w:t>.A.</w:t>
            </w:r>
            <w:r w:rsidR="004221E6">
              <w:rPr>
                <w:rFonts w:asciiTheme="majorBidi" w:hAnsiTheme="majorBidi" w:cstheme="majorBidi"/>
                <w:sz w:val="24"/>
                <w:szCs w:val="24"/>
                <w:lang w:eastAsia="fr-FR"/>
              </w:rPr>
              <w:t>B</w:t>
            </w:r>
          </w:p>
        </w:tc>
        <w:tc>
          <w:tcPr>
            <w:tcW w:w="2835" w:type="dxa"/>
          </w:tcPr>
          <w:p w:rsidR="00AD20DA" w:rsidRPr="002E17F3" w:rsidRDefault="00AD20DA" w:rsidP="00AD20DA">
            <w:pPr>
              <w:spacing w:line="240" w:lineRule="auto"/>
              <w:ind w:left="-108"/>
              <w:jc w:val="center"/>
              <w:rPr>
                <w:rFonts w:asciiTheme="majorBidi" w:hAnsiTheme="majorBidi" w:cstheme="majorBidi"/>
                <w:sz w:val="24"/>
                <w:szCs w:val="24"/>
                <w:lang w:eastAsia="fr-FR"/>
              </w:rPr>
            </w:pPr>
            <w:r w:rsidRPr="002E17F3">
              <w:rPr>
                <w:rFonts w:asciiTheme="majorBidi" w:hAnsiTheme="majorBidi" w:cstheme="majorBidi"/>
                <w:sz w:val="24"/>
                <w:szCs w:val="24"/>
                <w:lang w:eastAsia="fr-FR"/>
              </w:rPr>
              <w:t>Université de Ghardaïa</w:t>
            </w:r>
          </w:p>
        </w:tc>
        <w:tc>
          <w:tcPr>
            <w:tcW w:w="1560" w:type="dxa"/>
          </w:tcPr>
          <w:p w:rsidR="00AD20DA" w:rsidRPr="002E17F3" w:rsidRDefault="00AD20DA" w:rsidP="00AD20DA">
            <w:pPr>
              <w:spacing w:line="240" w:lineRule="auto"/>
              <w:rPr>
                <w:rFonts w:asciiTheme="majorBidi" w:hAnsiTheme="majorBidi" w:cstheme="majorBidi"/>
                <w:sz w:val="24"/>
                <w:szCs w:val="24"/>
                <w:lang w:eastAsia="fr-FR"/>
              </w:rPr>
            </w:pPr>
            <w:r w:rsidRPr="002E17F3">
              <w:rPr>
                <w:rFonts w:asciiTheme="majorBidi" w:hAnsiTheme="majorBidi" w:cstheme="majorBidi"/>
                <w:sz w:val="24"/>
                <w:szCs w:val="24"/>
                <w:lang w:eastAsia="fr-FR"/>
              </w:rPr>
              <w:t>Président</w:t>
            </w:r>
          </w:p>
        </w:tc>
      </w:tr>
      <w:tr w:rsidR="00AD20DA" w:rsidRPr="002E17F3" w:rsidTr="00AD20DA">
        <w:trPr>
          <w:trHeight w:val="383"/>
        </w:trPr>
        <w:tc>
          <w:tcPr>
            <w:tcW w:w="3652" w:type="dxa"/>
          </w:tcPr>
          <w:p w:rsidR="00AD20DA" w:rsidRPr="002E17F3" w:rsidRDefault="00420315" w:rsidP="00A375A5">
            <w:pPr>
              <w:spacing w:line="240" w:lineRule="auto"/>
              <w:rPr>
                <w:rFonts w:asciiTheme="majorBidi" w:hAnsiTheme="majorBidi" w:cstheme="majorBidi"/>
                <w:sz w:val="24"/>
                <w:szCs w:val="24"/>
                <w:lang w:eastAsia="fr-FR" w:bidi="ar-DZ"/>
              </w:rPr>
            </w:pPr>
            <w:r>
              <w:rPr>
                <w:rFonts w:asciiTheme="majorBidi" w:hAnsiTheme="majorBidi" w:cstheme="majorBidi"/>
                <w:sz w:val="24"/>
                <w:szCs w:val="24"/>
                <w:lang w:eastAsia="fr-FR" w:bidi="ar-DZ"/>
              </w:rPr>
              <w:t>Dr.</w:t>
            </w:r>
            <w:r w:rsidR="00AD20DA">
              <w:rPr>
                <w:rFonts w:asciiTheme="majorBidi" w:hAnsiTheme="majorBidi" w:cstheme="majorBidi"/>
                <w:sz w:val="24"/>
                <w:szCs w:val="24"/>
                <w:lang w:eastAsia="fr-FR" w:bidi="ar-DZ"/>
              </w:rPr>
              <w:t xml:space="preserve"> REGBI Nadia</w:t>
            </w:r>
          </w:p>
        </w:tc>
        <w:tc>
          <w:tcPr>
            <w:tcW w:w="992" w:type="dxa"/>
          </w:tcPr>
          <w:p w:rsidR="00AD20DA" w:rsidRPr="002E17F3" w:rsidRDefault="00AD20DA" w:rsidP="00AD20DA">
            <w:pPr>
              <w:spacing w:line="240" w:lineRule="auto"/>
              <w:ind w:right="-1315"/>
              <w:rPr>
                <w:rFonts w:asciiTheme="majorBidi" w:hAnsiTheme="majorBidi" w:cstheme="majorBidi"/>
                <w:sz w:val="24"/>
                <w:szCs w:val="24"/>
                <w:lang w:eastAsia="fr-FR"/>
              </w:rPr>
            </w:pPr>
            <w:r w:rsidRPr="002E17F3">
              <w:rPr>
                <w:rFonts w:asciiTheme="majorBidi" w:hAnsiTheme="majorBidi" w:cstheme="majorBidi"/>
                <w:sz w:val="24"/>
                <w:szCs w:val="24"/>
                <w:lang w:eastAsia="fr-FR"/>
              </w:rPr>
              <w:t>M</w:t>
            </w:r>
            <w:r w:rsidR="00420315">
              <w:rPr>
                <w:rFonts w:asciiTheme="majorBidi" w:hAnsiTheme="majorBidi" w:cstheme="majorBidi"/>
                <w:sz w:val="24"/>
                <w:szCs w:val="24"/>
                <w:lang w:eastAsia="fr-FR"/>
              </w:rPr>
              <w:t>.C.B</w:t>
            </w:r>
          </w:p>
        </w:tc>
        <w:tc>
          <w:tcPr>
            <w:tcW w:w="2835" w:type="dxa"/>
          </w:tcPr>
          <w:p w:rsidR="00AD20DA" w:rsidRPr="002E17F3" w:rsidRDefault="00AD20DA" w:rsidP="00AD20DA">
            <w:pPr>
              <w:spacing w:line="240" w:lineRule="auto"/>
              <w:ind w:left="-108"/>
              <w:jc w:val="center"/>
              <w:rPr>
                <w:rFonts w:asciiTheme="majorBidi" w:hAnsiTheme="majorBidi" w:cstheme="majorBidi"/>
                <w:sz w:val="24"/>
                <w:szCs w:val="24"/>
                <w:lang w:eastAsia="fr-FR"/>
              </w:rPr>
            </w:pPr>
            <w:r w:rsidRPr="002E17F3">
              <w:rPr>
                <w:rFonts w:asciiTheme="majorBidi" w:hAnsiTheme="majorBidi" w:cstheme="majorBidi"/>
                <w:sz w:val="24"/>
                <w:szCs w:val="24"/>
                <w:lang w:eastAsia="fr-FR"/>
              </w:rPr>
              <w:t>Université de Ghardaïa</w:t>
            </w:r>
          </w:p>
        </w:tc>
        <w:tc>
          <w:tcPr>
            <w:tcW w:w="1560" w:type="dxa"/>
          </w:tcPr>
          <w:p w:rsidR="00AD20DA" w:rsidRPr="002E17F3" w:rsidRDefault="00AD20DA" w:rsidP="00AD20DA">
            <w:pPr>
              <w:spacing w:line="240" w:lineRule="auto"/>
              <w:rPr>
                <w:rFonts w:asciiTheme="majorBidi" w:hAnsiTheme="majorBidi" w:cstheme="majorBidi"/>
                <w:sz w:val="24"/>
                <w:szCs w:val="24"/>
                <w:lang w:eastAsia="fr-FR"/>
              </w:rPr>
            </w:pPr>
            <w:r w:rsidRPr="002E17F3">
              <w:rPr>
                <w:rFonts w:asciiTheme="majorBidi" w:hAnsiTheme="majorBidi" w:cstheme="majorBidi"/>
                <w:sz w:val="24"/>
                <w:szCs w:val="24"/>
                <w:lang w:eastAsia="fr-FR"/>
              </w:rPr>
              <w:t>Rapporteur</w:t>
            </w:r>
          </w:p>
        </w:tc>
      </w:tr>
      <w:tr w:rsidR="00AD20DA" w:rsidRPr="002E17F3" w:rsidTr="00AD20DA">
        <w:trPr>
          <w:trHeight w:val="365"/>
        </w:trPr>
        <w:tc>
          <w:tcPr>
            <w:tcW w:w="3652" w:type="dxa"/>
          </w:tcPr>
          <w:p w:rsidR="00AD20DA" w:rsidRPr="002E17F3" w:rsidRDefault="00420315" w:rsidP="00A375A5">
            <w:pPr>
              <w:spacing w:line="240" w:lineRule="auto"/>
              <w:rPr>
                <w:rFonts w:asciiTheme="majorBidi" w:hAnsiTheme="majorBidi" w:cstheme="majorBidi"/>
                <w:sz w:val="24"/>
                <w:szCs w:val="24"/>
                <w:lang w:eastAsia="fr-FR"/>
              </w:rPr>
            </w:pPr>
            <w:r>
              <w:rPr>
                <w:rFonts w:asciiTheme="majorBidi" w:hAnsiTheme="majorBidi" w:cstheme="majorBidi"/>
                <w:sz w:val="24"/>
                <w:szCs w:val="24"/>
                <w:lang w:eastAsia="fr-FR"/>
              </w:rPr>
              <w:t xml:space="preserve">Dr. </w:t>
            </w:r>
            <w:r w:rsidR="00AD20DA">
              <w:rPr>
                <w:rFonts w:asciiTheme="majorBidi" w:hAnsiTheme="majorBidi" w:cstheme="majorBidi"/>
                <w:sz w:val="24"/>
                <w:szCs w:val="24"/>
                <w:lang w:eastAsia="fr-FR"/>
              </w:rPr>
              <w:t>RAMDANI Ahmed</w:t>
            </w:r>
          </w:p>
        </w:tc>
        <w:tc>
          <w:tcPr>
            <w:tcW w:w="992" w:type="dxa"/>
          </w:tcPr>
          <w:p w:rsidR="00AD20DA" w:rsidRPr="002E17F3" w:rsidRDefault="00AD20DA" w:rsidP="004221E6">
            <w:pPr>
              <w:spacing w:line="240" w:lineRule="auto"/>
              <w:ind w:right="-1315"/>
              <w:rPr>
                <w:rFonts w:asciiTheme="majorBidi" w:hAnsiTheme="majorBidi" w:cstheme="majorBidi"/>
                <w:sz w:val="24"/>
                <w:szCs w:val="24"/>
                <w:lang w:eastAsia="fr-FR"/>
              </w:rPr>
            </w:pPr>
            <w:r w:rsidRPr="002E17F3">
              <w:rPr>
                <w:rFonts w:asciiTheme="majorBidi" w:hAnsiTheme="majorBidi" w:cstheme="majorBidi"/>
                <w:sz w:val="24"/>
                <w:szCs w:val="24"/>
                <w:lang w:eastAsia="fr-FR"/>
              </w:rPr>
              <w:t>M</w:t>
            </w:r>
            <w:r w:rsidR="00420315">
              <w:rPr>
                <w:rFonts w:asciiTheme="majorBidi" w:hAnsiTheme="majorBidi" w:cstheme="majorBidi"/>
                <w:sz w:val="24"/>
                <w:szCs w:val="24"/>
                <w:lang w:eastAsia="fr-FR"/>
              </w:rPr>
              <w:t>.</w:t>
            </w:r>
            <w:r w:rsidR="004221E6">
              <w:rPr>
                <w:rFonts w:asciiTheme="majorBidi" w:hAnsiTheme="majorBidi" w:cstheme="majorBidi"/>
                <w:sz w:val="24"/>
                <w:szCs w:val="24"/>
                <w:lang w:eastAsia="fr-FR"/>
              </w:rPr>
              <w:t>A</w:t>
            </w:r>
            <w:r w:rsidR="00420315">
              <w:rPr>
                <w:rFonts w:asciiTheme="majorBidi" w:hAnsiTheme="majorBidi" w:cstheme="majorBidi"/>
                <w:sz w:val="24"/>
                <w:szCs w:val="24"/>
                <w:lang w:eastAsia="fr-FR"/>
              </w:rPr>
              <w:t>.</w:t>
            </w:r>
            <w:r w:rsidR="004221E6">
              <w:rPr>
                <w:rFonts w:asciiTheme="majorBidi" w:hAnsiTheme="majorBidi" w:cstheme="majorBidi"/>
                <w:sz w:val="24"/>
                <w:szCs w:val="24"/>
                <w:lang w:eastAsia="fr-FR"/>
              </w:rPr>
              <w:t>A</w:t>
            </w:r>
          </w:p>
        </w:tc>
        <w:tc>
          <w:tcPr>
            <w:tcW w:w="2835" w:type="dxa"/>
          </w:tcPr>
          <w:p w:rsidR="00AD20DA" w:rsidRPr="002E17F3" w:rsidRDefault="00AD20DA" w:rsidP="00AD20DA">
            <w:pPr>
              <w:spacing w:line="240" w:lineRule="auto"/>
              <w:ind w:left="-108"/>
              <w:jc w:val="center"/>
              <w:rPr>
                <w:rFonts w:asciiTheme="majorBidi" w:hAnsiTheme="majorBidi" w:cstheme="majorBidi"/>
                <w:sz w:val="24"/>
                <w:szCs w:val="24"/>
                <w:lang w:eastAsia="fr-FR"/>
              </w:rPr>
            </w:pPr>
            <w:r w:rsidRPr="002E17F3">
              <w:rPr>
                <w:rFonts w:asciiTheme="majorBidi" w:hAnsiTheme="majorBidi" w:cstheme="majorBidi"/>
                <w:sz w:val="24"/>
                <w:szCs w:val="24"/>
                <w:lang w:eastAsia="fr-FR"/>
              </w:rPr>
              <w:t>Université de Ghardaïa</w:t>
            </w:r>
          </w:p>
        </w:tc>
        <w:tc>
          <w:tcPr>
            <w:tcW w:w="1560" w:type="dxa"/>
          </w:tcPr>
          <w:p w:rsidR="00AD20DA" w:rsidRPr="002E17F3" w:rsidRDefault="00AD20DA" w:rsidP="00AD20DA">
            <w:pPr>
              <w:spacing w:line="240" w:lineRule="auto"/>
              <w:rPr>
                <w:rFonts w:asciiTheme="majorBidi" w:hAnsiTheme="majorBidi" w:cstheme="majorBidi"/>
                <w:sz w:val="24"/>
                <w:szCs w:val="24"/>
                <w:lang w:eastAsia="fr-FR"/>
              </w:rPr>
            </w:pPr>
            <w:r w:rsidRPr="002E17F3">
              <w:rPr>
                <w:rFonts w:asciiTheme="majorBidi" w:hAnsiTheme="majorBidi" w:cstheme="majorBidi"/>
                <w:sz w:val="24"/>
                <w:szCs w:val="24"/>
                <w:lang w:eastAsia="fr-FR"/>
              </w:rPr>
              <w:t>Examinateur</w:t>
            </w:r>
          </w:p>
        </w:tc>
      </w:tr>
    </w:tbl>
    <w:p w:rsidR="00AD20DA" w:rsidRDefault="00AD20DA" w:rsidP="00AD20DA">
      <w:pPr>
        <w:tabs>
          <w:tab w:val="left" w:pos="4253"/>
        </w:tabs>
        <w:jc w:val="center"/>
        <w:rPr>
          <w:rFonts w:asciiTheme="majorBidi" w:hAnsiTheme="majorBidi" w:cstheme="majorBidi"/>
          <w:b/>
          <w:bCs/>
          <w:color w:val="000000"/>
          <w:sz w:val="24"/>
          <w:szCs w:val="24"/>
        </w:rPr>
      </w:pPr>
    </w:p>
    <w:p w:rsidR="00AD20DA" w:rsidRPr="007E7384" w:rsidRDefault="00AD20DA" w:rsidP="004221E6">
      <w:pPr>
        <w:tabs>
          <w:tab w:val="left" w:pos="4253"/>
        </w:tabs>
        <w:jc w:val="center"/>
        <w:rPr>
          <w:rFonts w:asciiTheme="majorBidi" w:hAnsiTheme="majorBidi" w:cstheme="majorBidi"/>
          <w:b/>
          <w:bCs/>
          <w:color w:val="000000"/>
          <w:sz w:val="24"/>
          <w:szCs w:val="24"/>
        </w:rPr>
      </w:pPr>
      <w:r w:rsidRPr="00491515">
        <w:rPr>
          <w:rFonts w:asciiTheme="majorBidi" w:hAnsiTheme="majorBidi" w:cstheme="majorBidi"/>
          <w:b/>
          <w:bCs/>
          <w:color w:val="000000"/>
          <w:sz w:val="24"/>
          <w:szCs w:val="24"/>
        </w:rPr>
        <w:t xml:space="preserve">Année </w:t>
      </w:r>
      <w:proofErr w:type="gramStart"/>
      <w:r w:rsidR="004221E6">
        <w:rPr>
          <w:rFonts w:asciiTheme="majorBidi" w:hAnsiTheme="majorBidi" w:cstheme="majorBidi"/>
          <w:b/>
          <w:bCs/>
          <w:color w:val="000000"/>
          <w:sz w:val="24"/>
          <w:szCs w:val="24"/>
        </w:rPr>
        <w:t>U</w:t>
      </w:r>
      <w:r w:rsidRPr="00491515">
        <w:rPr>
          <w:rFonts w:asciiTheme="majorBidi" w:hAnsiTheme="majorBidi" w:cstheme="majorBidi"/>
          <w:b/>
          <w:bCs/>
          <w:color w:val="000000"/>
          <w:sz w:val="24"/>
          <w:szCs w:val="24"/>
        </w:rPr>
        <w:t>niversitaire</w:t>
      </w:r>
      <w:r w:rsidR="00F32B08">
        <w:rPr>
          <w:rFonts w:asciiTheme="majorBidi" w:hAnsiTheme="majorBidi" w:cstheme="majorBidi"/>
          <w:b/>
          <w:bCs/>
          <w:color w:val="000000"/>
          <w:sz w:val="24"/>
          <w:szCs w:val="24"/>
        </w:rPr>
        <w:t>:</w:t>
      </w:r>
      <w:proofErr w:type="gramEnd"/>
      <w:r w:rsidRPr="00491515">
        <w:rPr>
          <w:rFonts w:asciiTheme="majorBidi" w:hAnsiTheme="majorBidi" w:cstheme="majorBidi"/>
          <w:b/>
          <w:bCs/>
          <w:color w:val="000000"/>
          <w:sz w:val="24"/>
          <w:szCs w:val="24"/>
        </w:rPr>
        <w:t xml:space="preserve"> 20</w:t>
      </w:r>
      <w:r>
        <w:rPr>
          <w:rFonts w:asciiTheme="majorBidi" w:hAnsiTheme="majorBidi" w:cstheme="majorBidi"/>
          <w:b/>
          <w:bCs/>
          <w:color w:val="000000"/>
          <w:sz w:val="24"/>
          <w:szCs w:val="24"/>
        </w:rPr>
        <w:t>21</w:t>
      </w:r>
      <w:r w:rsidRPr="00491515">
        <w:rPr>
          <w:rFonts w:asciiTheme="majorBidi" w:hAnsiTheme="majorBidi" w:cstheme="majorBidi"/>
          <w:b/>
          <w:bCs/>
          <w:color w:val="000000"/>
          <w:sz w:val="24"/>
          <w:szCs w:val="24"/>
        </w:rPr>
        <w:t>/202</w:t>
      </w:r>
      <w:r>
        <w:rPr>
          <w:rFonts w:asciiTheme="majorBidi" w:hAnsiTheme="majorBidi" w:cstheme="majorBidi"/>
          <w:b/>
          <w:bCs/>
          <w:color w:val="000000"/>
          <w:sz w:val="24"/>
          <w:szCs w:val="24"/>
        </w:rPr>
        <w:t>2</w:t>
      </w:r>
    </w:p>
    <w:p w:rsidR="00146E56" w:rsidRDefault="00146E56" w:rsidP="00B73D29">
      <w:pPr>
        <w:spacing w:after="0" w:line="360" w:lineRule="auto"/>
        <w:jc w:val="both"/>
        <w:rPr>
          <w:rFonts w:ascii="Verdana" w:hAnsi="Verdana" w:cs="Times New Roman"/>
          <w:b/>
          <w:bCs/>
          <w:sz w:val="26"/>
          <w:szCs w:val="26"/>
          <w:lang w:bidi="ar-DZ"/>
        </w:rPr>
      </w:pPr>
    </w:p>
    <w:p w:rsidR="00944D1A" w:rsidRPr="00081737" w:rsidRDefault="00AD20DA" w:rsidP="00420315">
      <w:pPr>
        <w:spacing w:after="0" w:line="360" w:lineRule="auto"/>
        <w:jc w:val="center"/>
        <w:rPr>
          <w:rFonts w:asciiTheme="majorBidi" w:hAnsiTheme="majorBidi" w:cstheme="majorBidi"/>
          <w:b/>
          <w:bCs/>
          <w:i/>
          <w:iCs/>
          <w:sz w:val="48"/>
          <w:szCs w:val="48"/>
          <w:lang w:bidi="ar-DZ"/>
        </w:rPr>
      </w:pPr>
      <w:r w:rsidRPr="00081737">
        <w:rPr>
          <w:rFonts w:asciiTheme="majorBidi" w:hAnsiTheme="majorBidi" w:cstheme="majorBidi"/>
          <w:b/>
          <w:bCs/>
          <w:i/>
          <w:iCs/>
          <w:sz w:val="48"/>
          <w:szCs w:val="48"/>
          <w:lang w:bidi="ar-DZ"/>
        </w:rPr>
        <w:t>R</w:t>
      </w:r>
      <w:r w:rsidR="00944D1A" w:rsidRPr="00081737">
        <w:rPr>
          <w:rFonts w:asciiTheme="majorBidi" w:hAnsiTheme="majorBidi" w:cstheme="majorBidi"/>
          <w:b/>
          <w:bCs/>
          <w:i/>
          <w:iCs/>
          <w:sz w:val="48"/>
          <w:szCs w:val="48"/>
          <w:lang w:bidi="ar-DZ"/>
        </w:rPr>
        <w:t>emerciement</w:t>
      </w:r>
    </w:p>
    <w:p w:rsidR="00944D1A" w:rsidRPr="00081737" w:rsidRDefault="00081737" w:rsidP="00081737">
      <w:pPr>
        <w:spacing w:after="0" w:line="360" w:lineRule="auto"/>
        <w:jc w:val="center"/>
        <w:rPr>
          <w:rFonts w:asciiTheme="majorBidi" w:hAnsiTheme="majorBidi" w:cstheme="majorBidi"/>
          <w:i/>
          <w:iCs/>
          <w:sz w:val="44"/>
          <w:szCs w:val="44"/>
          <w:lang w:bidi="ar-DZ"/>
        </w:rPr>
      </w:pPr>
      <w:r w:rsidRPr="00081737">
        <w:rPr>
          <w:rFonts w:asciiTheme="majorBidi" w:hAnsiTheme="majorBidi" w:cstheme="majorBidi"/>
          <w:i/>
          <w:iCs/>
          <w:sz w:val="44"/>
          <w:szCs w:val="44"/>
          <w:lang w:bidi="ar-DZ"/>
        </w:rPr>
        <w:t>En tout premier lieu je remercie</w:t>
      </w:r>
      <w:r w:rsidRPr="00081737">
        <w:rPr>
          <w:rFonts w:asciiTheme="majorBidi" w:hAnsiTheme="majorBidi" w:cstheme="majorBidi"/>
          <w:b/>
          <w:bCs/>
          <w:i/>
          <w:iCs/>
          <w:sz w:val="44"/>
          <w:szCs w:val="44"/>
          <w:lang w:bidi="ar-DZ"/>
        </w:rPr>
        <w:t xml:space="preserve"> </w:t>
      </w:r>
      <w:r w:rsidR="00AD20DA" w:rsidRPr="00081737">
        <w:rPr>
          <w:rFonts w:asciiTheme="majorBidi" w:hAnsiTheme="majorBidi" w:cstheme="majorBidi"/>
          <w:b/>
          <w:bCs/>
          <w:i/>
          <w:iCs/>
          <w:sz w:val="44"/>
          <w:szCs w:val="44"/>
          <w:lang w:bidi="ar-DZ"/>
        </w:rPr>
        <w:t>D</w:t>
      </w:r>
      <w:r w:rsidR="00944D1A" w:rsidRPr="00081737">
        <w:rPr>
          <w:rFonts w:asciiTheme="majorBidi" w:hAnsiTheme="majorBidi" w:cstheme="majorBidi"/>
          <w:b/>
          <w:bCs/>
          <w:i/>
          <w:iCs/>
          <w:sz w:val="44"/>
          <w:szCs w:val="44"/>
          <w:lang w:bidi="ar-DZ"/>
        </w:rPr>
        <w:t>ieu</w:t>
      </w:r>
      <w:r w:rsidR="00944D1A" w:rsidRPr="00081737">
        <w:rPr>
          <w:rFonts w:asciiTheme="majorBidi" w:hAnsiTheme="majorBidi" w:cstheme="majorBidi"/>
          <w:i/>
          <w:iCs/>
          <w:sz w:val="44"/>
          <w:szCs w:val="44"/>
          <w:lang w:bidi="ar-DZ"/>
        </w:rPr>
        <w:t xml:space="preserve"> le </w:t>
      </w:r>
      <w:r w:rsidR="00AD20DA" w:rsidRPr="00081737">
        <w:rPr>
          <w:rFonts w:asciiTheme="majorBidi" w:hAnsiTheme="majorBidi" w:cstheme="majorBidi"/>
          <w:i/>
          <w:iCs/>
          <w:sz w:val="44"/>
          <w:szCs w:val="44"/>
          <w:lang w:bidi="ar-DZ"/>
        </w:rPr>
        <w:t>T</w:t>
      </w:r>
      <w:r w:rsidR="00944D1A" w:rsidRPr="00081737">
        <w:rPr>
          <w:rFonts w:asciiTheme="majorBidi" w:hAnsiTheme="majorBidi" w:cstheme="majorBidi"/>
          <w:i/>
          <w:iCs/>
          <w:sz w:val="44"/>
          <w:szCs w:val="44"/>
          <w:lang w:bidi="ar-DZ"/>
        </w:rPr>
        <w:t xml:space="preserve">out </w:t>
      </w:r>
      <w:r w:rsidR="00AD20DA" w:rsidRPr="00081737">
        <w:rPr>
          <w:rFonts w:asciiTheme="majorBidi" w:hAnsiTheme="majorBidi" w:cstheme="majorBidi"/>
          <w:i/>
          <w:iCs/>
          <w:sz w:val="44"/>
          <w:szCs w:val="44"/>
          <w:lang w:bidi="ar-DZ"/>
        </w:rPr>
        <w:t>P</w:t>
      </w:r>
      <w:r w:rsidR="00944D1A" w:rsidRPr="00081737">
        <w:rPr>
          <w:rFonts w:asciiTheme="majorBidi" w:hAnsiTheme="majorBidi" w:cstheme="majorBidi"/>
          <w:i/>
          <w:iCs/>
          <w:sz w:val="44"/>
          <w:szCs w:val="44"/>
          <w:lang w:bidi="ar-DZ"/>
        </w:rPr>
        <w:t>ui</w:t>
      </w:r>
      <w:r>
        <w:rPr>
          <w:rFonts w:asciiTheme="majorBidi" w:hAnsiTheme="majorBidi" w:cstheme="majorBidi"/>
          <w:i/>
          <w:iCs/>
          <w:sz w:val="44"/>
          <w:szCs w:val="44"/>
          <w:lang w:bidi="ar-DZ"/>
        </w:rPr>
        <w:t>s</w:t>
      </w:r>
      <w:r w:rsidR="00944D1A" w:rsidRPr="00081737">
        <w:rPr>
          <w:rFonts w:asciiTheme="majorBidi" w:hAnsiTheme="majorBidi" w:cstheme="majorBidi"/>
          <w:i/>
          <w:iCs/>
          <w:sz w:val="44"/>
          <w:szCs w:val="44"/>
          <w:lang w:bidi="ar-DZ"/>
        </w:rPr>
        <w:t>sant de m’avoir donné la santé et la volante d’entamer et de terminer ce mémoire</w:t>
      </w:r>
      <w:r w:rsidR="00420315" w:rsidRPr="00081737">
        <w:rPr>
          <w:rFonts w:asciiTheme="majorBidi" w:hAnsiTheme="majorBidi" w:cstheme="majorBidi"/>
          <w:i/>
          <w:iCs/>
          <w:sz w:val="44"/>
          <w:szCs w:val="44"/>
          <w:lang w:bidi="ar-DZ"/>
        </w:rPr>
        <w:t>.</w:t>
      </w:r>
    </w:p>
    <w:p w:rsidR="00081737" w:rsidRDefault="00944D1A" w:rsidP="00420315">
      <w:pPr>
        <w:spacing w:after="0" w:line="360" w:lineRule="auto"/>
        <w:jc w:val="center"/>
        <w:rPr>
          <w:rFonts w:asciiTheme="majorBidi" w:hAnsiTheme="majorBidi" w:cstheme="majorBidi"/>
          <w:i/>
          <w:iCs/>
          <w:sz w:val="44"/>
          <w:szCs w:val="44"/>
          <w:lang w:bidi="ar-DZ"/>
        </w:rPr>
      </w:pPr>
      <w:r w:rsidRPr="00081737">
        <w:rPr>
          <w:rFonts w:asciiTheme="majorBidi" w:hAnsiTheme="majorBidi" w:cstheme="majorBidi"/>
          <w:i/>
          <w:iCs/>
          <w:sz w:val="44"/>
          <w:szCs w:val="44"/>
          <w:lang w:bidi="ar-DZ"/>
        </w:rPr>
        <w:t xml:space="preserve">Je tiens </w:t>
      </w:r>
      <w:r w:rsidR="00420315" w:rsidRPr="00081737">
        <w:rPr>
          <w:rFonts w:asciiTheme="majorBidi" w:hAnsiTheme="majorBidi" w:cstheme="majorBidi"/>
          <w:i/>
          <w:iCs/>
          <w:sz w:val="44"/>
          <w:szCs w:val="44"/>
          <w:lang w:bidi="ar-DZ"/>
        </w:rPr>
        <w:t>à</w:t>
      </w:r>
      <w:r w:rsidRPr="00081737">
        <w:rPr>
          <w:rFonts w:asciiTheme="majorBidi" w:hAnsiTheme="majorBidi" w:cstheme="majorBidi"/>
          <w:i/>
          <w:iCs/>
          <w:sz w:val="44"/>
          <w:szCs w:val="44"/>
          <w:lang w:bidi="ar-DZ"/>
        </w:rPr>
        <w:t xml:space="preserve"> remercier mon encadrant</w:t>
      </w:r>
      <w:r w:rsidR="00420315" w:rsidRPr="00081737">
        <w:rPr>
          <w:rFonts w:asciiTheme="majorBidi" w:hAnsiTheme="majorBidi" w:cstheme="majorBidi"/>
          <w:i/>
          <w:iCs/>
          <w:sz w:val="44"/>
          <w:szCs w:val="44"/>
          <w:lang w:bidi="ar-DZ"/>
        </w:rPr>
        <w:t>e</w:t>
      </w:r>
      <w:r w:rsidR="00F32B08">
        <w:rPr>
          <w:rFonts w:asciiTheme="majorBidi" w:hAnsiTheme="majorBidi" w:cstheme="majorBidi"/>
          <w:i/>
          <w:iCs/>
          <w:sz w:val="44"/>
          <w:szCs w:val="44"/>
          <w:lang w:bidi="ar-DZ"/>
        </w:rPr>
        <w:t xml:space="preserve">   </w:t>
      </w:r>
    </w:p>
    <w:p w:rsidR="00944D1A" w:rsidRPr="00081737" w:rsidRDefault="00F32B08" w:rsidP="00081737">
      <w:pPr>
        <w:spacing w:after="0" w:line="360" w:lineRule="auto"/>
        <w:jc w:val="center"/>
        <w:rPr>
          <w:rFonts w:asciiTheme="majorBidi" w:hAnsiTheme="majorBidi" w:cstheme="majorBidi"/>
          <w:i/>
          <w:iCs/>
          <w:sz w:val="44"/>
          <w:szCs w:val="44"/>
          <w:lang w:bidi="ar-DZ"/>
        </w:rPr>
      </w:pPr>
      <w:r>
        <w:rPr>
          <w:rFonts w:asciiTheme="majorBidi" w:hAnsiTheme="majorBidi" w:cstheme="majorBidi"/>
          <w:i/>
          <w:iCs/>
          <w:sz w:val="44"/>
          <w:szCs w:val="44"/>
          <w:lang w:bidi="ar-DZ"/>
        </w:rPr>
        <w:t xml:space="preserve"> </w:t>
      </w:r>
      <w:r w:rsidR="00AD20DA" w:rsidRPr="00081737">
        <w:rPr>
          <w:rFonts w:asciiTheme="majorBidi" w:hAnsiTheme="majorBidi" w:cstheme="majorBidi"/>
          <w:b/>
          <w:bCs/>
          <w:i/>
          <w:iCs/>
          <w:sz w:val="44"/>
          <w:szCs w:val="44"/>
          <w:lang w:bidi="ar-DZ"/>
        </w:rPr>
        <w:t>D</w:t>
      </w:r>
      <w:r w:rsidR="00081737">
        <w:rPr>
          <w:rFonts w:asciiTheme="majorBidi" w:hAnsiTheme="majorBidi" w:cstheme="majorBidi"/>
          <w:b/>
          <w:bCs/>
          <w:i/>
          <w:iCs/>
          <w:sz w:val="44"/>
          <w:szCs w:val="44"/>
          <w:lang w:bidi="ar-DZ"/>
        </w:rPr>
        <w:t>r</w:t>
      </w:r>
      <w:r w:rsidR="00AD20DA" w:rsidRPr="00081737">
        <w:rPr>
          <w:rFonts w:asciiTheme="majorBidi" w:hAnsiTheme="majorBidi" w:cstheme="majorBidi"/>
          <w:b/>
          <w:bCs/>
          <w:i/>
          <w:iCs/>
          <w:sz w:val="44"/>
          <w:szCs w:val="44"/>
          <w:lang w:bidi="ar-DZ"/>
        </w:rPr>
        <w:t xml:space="preserve">. </w:t>
      </w:r>
      <w:r w:rsidR="00944D1A" w:rsidRPr="00081737">
        <w:rPr>
          <w:rFonts w:asciiTheme="majorBidi" w:hAnsiTheme="majorBidi" w:cstheme="majorBidi"/>
          <w:b/>
          <w:bCs/>
          <w:i/>
          <w:iCs/>
          <w:sz w:val="44"/>
          <w:szCs w:val="44"/>
          <w:lang w:bidi="ar-DZ"/>
        </w:rPr>
        <w:t>REGBI N</w:t>
      </w:r>
      <w:r w:rsidR="00420315" w:rsidRPr="00081737">
        <w:rPr>
          <w:rFonts w:asciiTheme="majorBidi" w:hAnsiTheme="majorBidi" w:cstheme="majorBidi"/>
          <w:b/>
          <w:bCs/>
          <w:i/>
          <w:iCs/>
          <w:sz w:val="44"/>
          <w:szCs w:val="44"/>
          <w:lang w:bidi="ar-DZ"/>
        </w:rPr>
        <w:t>adia</w:t>
      </w:r>
      <w:r w:rsidR="00944D1A" w:rsidRPr="00081737">
        <w:rPr>
          <w:rFonts w:asciiTheme="majorBidi" w:hAnsiTheme="majorBidi" w:cstheme="majorBidi"/>
          <w:i/>
          <w:iCs/>
          <w:sz w:val="44"/>
          <w:szCs w:val="44"/>
          <w:lang w:bidi="ar-DZ"/>
        </w:rPr>
        <w:t xml:space="preserve"> pour son soutien, sa co</w:t>
      </w:r>
      <w:r w:rsidR="00420315" w:rsidRPr="00081737">
        <w:rPr>
          <w:rFonts w:asciiTheme="majorBidi" w:hAnsiTheme="majorBidi" w:cstheme="majorBidi"/>
          <w:i/>
          <w:iCs/>
          <w:sz w:val="44"/>
          <w:szCs w:val="44"/>
          <w:lang w:bidi="ar-DZ"/>
        </w:rPr>
        <w:t>nfiance et sa patience</w:t>
      </w:r>
      <w:r w:rsidR="00944D1A" w:rsidRPr="00081737">
        <w:rPr>
          <w:rFonts w:asciiTheme="majorBidi" w:hAnsiTheme="majorBidi" w:cstheme="majorBidi"/>
          <w:i/>
          <w:iCs/>
          <w:sz w:val="44"/>
          <w:szCs w:val="44"/>
          <w:lang w:bidi="ar-DZ"/>
        </w:rPr>
        <w:t>.</w:t>
      </w:r>
    </w:p>
    <w:p w:rsidR="00081737" w:rsidRDefault="00944D1A" w:rsidP="004221E6">
      <w:pPr>
        <w:spacing w:after="0" w:line="360" w:lineRule="auto"/>
        <w:jc w:val="center"/>
        <w:rPr>
          <w:rFonts w:asciiTheme="majorBidi" w:hAnsiTheme="majorBidi" w:cstheme="majorBidi"/>
          <w:i/>
          <w:iCs/>
          <w:sz w:val="44"/>
          <w:szCs w:val="44"/>
          <w:lang w:bidi="ar-DZ"/>
        </w:rPr>
      </w:pPr>
      <w:r w:rsidRPr="00081737">
        <w:rPr>
          <w:rFonts w:asciiTheme="majorBidi" w:hAnsiTheme="majorBidi" w:cstheme="majorBidi"/>
          <w:i/>
          <w:iCs/>
          <w:sz w:val="44"/>
          <w:szCs w:val="44"/>
          <w:lang w:bidi="ar-DZ"/>
        </w:rPr>
        <w:t xml:space="preserve">Mes profonds remerciements vont également </w:t>
      </w:r>
      <w:r w:rsidR="00420315" w:rsidRPr="00081737">
        <w:rPr>
          <w:rFonts w:asciiTheme="majorBidi" w:hAnsiTheme="majorBidi" w:cstheme="majorBidi"/>
          <w:i/>
          <w:iCs/>
          <w:sz w:val="44"/>
          <w:szCs w:val="44"/>
          <w:lang w:bidi="ar-DZ"/>
        </w:rPr>
        <w:t>à</w:t>
      </w:r>
      <w:r w:rsidRPr="00081737">
        <w:rPr>
          <w:rFonts w:asciiTheme="majorBidi" w:hAnsiTheme="majorBidi" w:cstheme="majorBidi"/>
          <w:i/>
          <w:iCs/>
          <w:sz w:val="44"/>
          <w:szCs w:val="44"/>
          <w:lang w:bidi="ar-DZ"/>
        </w:rPr>
        <w:t xml:space="preserve"> toutes les personnes qui m’ont </w:t>
      </w:r>
      <w:r w:rsidR="00420315" w:rsidRPr="00081737">
        <w:rPr>
          <w:rFonts w:asciiTheme="majorBidi" w:hAnsiTheme="majorBidi" w:cstheme="majorBidi"/>
          <w:i/>
          <w:iCs/>
          <w:sz w:val="44"/>
          <w:szCs w:val="44"/>
          <w:lang w:bidi="ar-DZ"/>
        </w:rPr>
        <w:t>aidée</w:t>
      </w:r>
      <w:r w:rsidRPr="00081737">
        <w:rPr>
          <w:rFonts w:asciiTheme="majorBidi" w:hAnsiTheme="majorBidi" w:cstheme="majorBidi"/>
          <w:i/>
          <w:iCs/>
          <w:sz w:val="44"/>
          <w:szCs w:val="44"/>
          <w:lang w:bidi="ar-DZ"/>
        </w:rPr>
        <w:t xml:space="preserve"> de </w:t>
      </w:r>
      <w:r w:rsidR="00420315" w:rsidRPr="00081737">
        <w:rPr>
          <w:rFonts w:asciiTheme="majorBidi" w:hAnsiTheme="majorBidi" w:cstheme="majorBidi"/>
          <w:i/>
          <w:iCs/>
          <w:sz w:val="44"/>
          <w:szCs w:val="44"/>
          <w:lang w:bidi="ar-DZ"/>
        </w:rPr>
        <w:t>près ou de loin</w:t>
      </w:r>
      <w:r w:rsidR="004221E6">
        <w:rPr>
          <w:rFonts w:asciiTheme="majorBidi" w:hAnsiTheme="majorBidi" w:cstheme="majorBidi"/>
          <w:i/>
          <w:iCs/>
          <w:sz w:val="44"/>
          <w:szCs w:val="44"/>
          <w:lang w:bidi="ar-DZ"/>
        </w:rPr>
        <w:t xml:space="preserve"> et remercie a les membres du jury.</w:t>
      </w:r>
    </w:p>
    <w:p w:rsidR="004221E6" w:rsidRPr="00081737" w:rsidRDefault="004221E6" w:rsidP="004221E6">
      <w:pPr>
        <w:spacing w:after="0" w:line="360" w:lineRule="auto"/>
        <w:jc w:val="center"/>
        <w:rPr>
          <w:rFonts w:asciiTheme="majorBidi" w:hAnsiTheme="majorBidi" w:cstheme="majorBidi"/>
          <w:i/>
          <w:iCs/>
          <w:sz w:val="44"/>
          <w:szCs w:val="44"/>
          <w:lang w:bidi="ar-DZ"/>
        </w:rPr>
      </w:pPr>
    </w:p>
    <w:p w:rsidR="00081737" w:rsidRPr="00081737" w:rsidRDefault="00081737" w:rsidP="00081737">
      <w:pPr>
        <w:spacing w:after="0" w:line="360" w:lineRule="auto"/>
        <w:jc w:val="right"/>
        <w:rPr>
          <w:rFonts w:asciiTheme="majorBidi" w:hAnsiTheme="majorBidi" w:cstheme="majorBidi"/>
          <w:b/>
          <w:bCs/>
          <w:i/>
          <w:iCs/>
          <w:sz w:val="48"/>
          <w:szCs w:val="48"/>
          <w:lang w:bidi="ar-DZ"/>
        </w:rPr>
      </w:pPr>
      <w:r w:rsidRPr="00081737">
        <w:rPr>
          <w:rFonts w:asciiTheme="majorBidi" w:hAnsiTheme="majorBidi" w:cstheme="majorBidi"/>
          <w:b/>
          <w:bCs/>
          <w:i/>
          <w:iCs/>
          <w:sz w:val="48"/>
          <w:szCs w:val="48"/>
          <w:lang w:bidi="ar-DZ"/>
        </w:rPr>
        <w:t>Saadia</w:t>
      </w:r>
    </w:p>
    <w:p w:rsidR="00146E56" w:rsidRPr="00420315" w:rsidRDefault="00146E56" w:rsidP="00B73D29">
      <w:pPr>
        <w:spacing w:after="0" w:line="360" w:lineRule="auto"/>
        <w:jc w:val="both"/>
        <w:rPr>
          <w:rFonts w:asciiTheme="majorBidi" w:hAnsiTheme="majorBidi" w:cstheme="majorBidi"/>
          <w:b/>
          <w:bCs/>
          <w:i/>
          <w:iCs/>
          <w:sz w:val="26"/>
          <w:szCs w:val="26"/>
          <w:lang w:bidi="ar-DZ"/>
        </w:rPr>
      </w:pPr>
    </w:p>
    <w:p w:rsidR="00146E56" w:rsidRPr="00420315" w:rsidRDefault="00146E56" w:rsidP="00B73D29">
      <w:pPr>
        <w:spacing w:after="0" w:line="360" w:lineRule="auto"/>
        <w:jc w:val="both"/>
        <w:rPr>
          <w:rFonts w:ascii="Verdana" w:hAnsi="Verdana" w:cs="Times New Roman"/>
          <w:b/>
          <w:bCs/>
          <w:i/>
          <w:i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081737" w:rsidRDefault="00081737" w:rsidP="00944D1A">
      <w:pPr>
        <w:spacing w:after="0" w:line="360" w:lineRule="auto"/>
        <w:jc w:val="center"/>
        <w:rPr>
          <w:rFonts w:ascii="Verdana" w:hAnsi="Verdana" w:cs="Times New Roman"/>
          <w:b/>
          <w:bCs/>
          <w:sz w:val="26"/>
          <w:szCs w:val="26"/>
          <w:lang w:bidi="ar-DZ"/>
        </w:rPr>
      </w:pPr>
    </w:p>
    <w:p w:rsidR="00081737" w:rsidRDefault="00081737" w:rsidP="00944D1A">
      <w:pPr>
        <w:spacing w:after="0" w:line="360" w:lineRule="auto"/>
        <w:jc w:val="center"/>
        <w:rPr>
          <w:rFonts w:ascii="Verdana" w:hAnsi="Verdana" w:cs="Times New Roman"/>
          <w:b/>
          <w:bCs/>
          <w:sz w:val="26"/>
          <w:szCs w:val="26"/>
          <w:lang w:bidi="ar-DZ"/>
        </w:rPr>
      </w:pPr>
    </w:p>
    <w:p w:rsidR="00081737" w:rsidRDefault="00081737" w:rsidP="00944D1A">
      <w:pPr>
        <w:spacing w:after="0" w:line="360" w:lineRule="auto"/>
        <w:jc w:val="center"/>
        <w:rPr>
          <w:rFonts w:ascii="Verdana" w:hAnsi="Verdana" w:cs="Times New Roman"/>
          <w:b/>
          <w:bCs/>
          <w:sz w:val="26"/>
          <w:szCs w:val="26"/>
          <w:lang w:bidi="ar-DZ"/>
        </w:rPr>
      </w:pPr>
    </w:p>
    <w:p w:rsidR="00944D1A" w:rsidRPr="00081737" w:rsidRDefault="00944D1A" w:rsidP="00944D1A">
      <w:pPr>
        <w:spacing w:after="0" w:line="360" w:lineRule="auto"/>
        <w:jc w:val="center"/>
        <w:rPr>
          <w:rFonts w:asciiTheme="majorBidi" w:hAnsiTheme="majorBidi" w:cstheme="majorBidi"/>
          <w:b/>
          <w:bCs/>
          <w:i/>
          <w:iCs/>
          <w:sz w:val="44"/>
          <w:szCs w:val="44"/>
          <w:u w:val="single"/>
          <w:lang w:bidi="ar-DZ"/>
        </w:rPr>
      </w:pPr>
      <w:r w:rsidRPr="00081737">
        <w:rPr>
          <w:rFonts w:asciiTheme="majorBidi" w:hAnsiTheme="majorBidi" w:cstheme="majorBidi"/>
          <w:b/>
          <w:bCs/>
          <w:i/>
          <w:iCs/>
          <w:sz w:val="44"/>
          <w:szCs w:val="44"/>
          <w:u w:val="single"/>
          <w:lang w:bidi="ar-DZ"/>
        </w:rPr>
        <w:lastRenderedPageBreak/>
        <w:t>Dédicace</w:t>
      </w:r>
    </w:p>
    <w:p w:rsidR="00944D1A" w:rsidRPr="00081737" w:rsidRDefault="0096763E" w:rsidP="00944D1A">
      <w:pPr>
        <w:spacing w:after="0" w:line="360" w:lineRule="auto"/>
        <w:jc w:val="center"/>
        <w:rPr>
          <w:rFonts w:asciiTheme="majorBidi" w:hAnsiTheme="majorBidi" w:cstheme="majorBidi"/>
          <w:b/>
          <w:bCs/>
          <w:i/>
          <w:iCs/>
          <w:sz w:val="44"/>
          <w:szCs w:val="44"/>
          <w:lang w:bidi="ar-DZ"/>
        </w:rPr>
      </w:pPr>
      <w:r w:rsidRPr="00081737">
        <w:rPr>
          <w:rFonts w:asciiTheme="majorBidi" w:hAnsiTheme="majorBidi" w:cstheme="majorBidi"/>
          <w:b/>
          <w:bCs/>
          <w:i/>
          <w:iCs/>
          <w:sz w:val="44"/>
          <w:szCs w:val="44"/>
          <w:lang w:bidi="ar-DZ"/>
        </w:rPr>
        <w:t xml:space="preserve"> </w:t>
      </w:r>
      <w:r w:rsidR="00420315" w:rsidRPr="00081737">
        <w:rPr>
          <w:rFonts w:asciiTheme="majorBidi" w:hAnsiTheme="majorBidi" w:cstheme="majorBidi"/>
          <w:b/>
          <w:bCs/>
          <w:i/>
          <w:iCs/>
          <w:sz w:val="44"/>
          <w:szCs w:val="44"/>
          <w:lang w:bidi="ar-DZ"/>
        </w:rPr>
        <w:t xml:space="preserve">Je dédie ce modeste travail </w:t>
      </w:r>
      <w:proofErr w:type="gramStart"/>
      <w:r w:rsidR="00420315" w:rsidRPr="00081737">
        <w:rPr>
          <w:rFonts w:asciiTheme="majorBidi" w:hAnsiTheme="majorBidi" w:cstheme="majorBidi"/>
          <w:b/>
          <w:bCs/>
          <w:i/>
          <w:iCs/>
          <w:sz w:val="44"/>
          <w:szCs w:val="44"/>
          <w:lang w:bidi="ar-DZ"/>
        </w:rPr>
        <w:t>à</w:t>
      </w:r>
      <w:r w:rsidR="00F32B08">
        <w:rPr>
          <w:rFonts w:asciiTheme="majorBidi" w:hAnsiTheme="majorBidi" w:cstheme="majorBidi"/>
          <w:b/>
          <w:bCs/>
          <w:i/>
          <w:iCs/>
          <w:sz w:val="44"/>
          <w:szCs w:val="44"/>
          <w:lang w:bidi="ar-DZ"/>
        </w:rPr>
        <w:t>:</w:t>
      </w:r>
      <w:proofErr w:type="gramEnd"/>
    </w:p>
    <w:p w:rsidR="00944D1A" w:rsidRPr="00081737" w:rsidRDefault="0096763E" w:rsidP="00944D1A">
      <w:pPr>
        <w:spacing w:after="0" w:line="360" w:lineRule="auto"/>
        <w:jc w:val="center"/>
        <w:rPr>
          <w:rFonts w:asciiTheme="majorBidi" w:hAnsiTheme="majorBidi" w:cstheme="majorBidi"/>
          <w:b/>
          <w:bCs/>
          <w:i/>
          <w:iCs/>
          <w:sz w:val="44"/>
          <w:szCs w:val="44"/>
          <w:lang w:bidi="ar-DZ"/>
        </w:rPr>
      </w:pPr>
      <w:r w:rsidRPr="00081737">
        <w:rPr>
          <w:rFonts w:asciiTheme="majorBidi" w:hAnsiTheme="majorBidi" w:cstheme="majorBidi"/>
          <w:b/>
          <w:bCs/>
          <w:i/>
          <w:iCs/>
          <w:sz w:val="44"/>
          <w:szCs w:val="44"/>
          <w:lang w:bidi="ar-DZ"/>
        </w:rPr>
        <w:t xml:space="preserve"> </w:t>
      </w:r>
      <w:r w:rsidR="00944D1A" w:rsidRPr="00081737">
        <w:rPr>
          <w:rFonts w:asciiTheme="majorBidi" w:hAnsiTheme="majorBidi" w:cstheme="majorBidi"/>
          <w:b/>
          <w:bCs/>
          <w:i/>
          <w:iCs/>
          <w:sz w:val="44"/>
          <w:szCs w:val="44"/>
          <w:lang w:bidi="ar-DZ"/>
        </w:rPr>
        <w:t>Mes chers parents pour tout ce qu</w:t>
      </w:r>
      <w:r w:rsidR="00AD20DA" w:rsidRPr="00081737">
        <w:rPr>
          <w:rFonts w:asciiTheme="majorBidi" w:hAnsiTheme="majorBidi" w:cstheme="majorBidi"/>
          <w:b/>
          <w:bCs/>
          <w:i/>
          <w:iCs/>
          <w:sz w:val="44"/>
          <w:szCs w:val="44"/>
          <w:lang w:bidi="ar-DZ"/>
        </w:rPr>
        <w:t>’ils ont fait pour ma réussite.</w:t>
      </w:r>
    </w:p>
    <w:p w:rsidR="00944D1A" w:rsidRPr="00081737" w:rsidRDefault="0096763E" w:rsidP="00944D1A">
      <w:pPr>
        <w:spacing w:after="0" w:line="360" w:lineRule="auto"/>
        <w:jc w:val="center"/>
        <w:rPr>
          <w:rFonts w:asciiTheme="majorBidi" w:hAnsiTheme="majorBidi" w:cstheme="majorBidi"/>
          <w:b/>
          <w:bCs/>
          <w:i/>
          <w:iCs/>
          <w:sz w:val="44"/>
          <w:szCs w:val="44"/>
          <w:lang w:bidi="ar-DZ"/>
        </w:rPr>
      </w:pPr>
      <w:r w:rsidRPr="00081737">
        <w:rPr>
          <w:rFonts w:asciiTheme="majorBidi" w:hAnsiTheme="majorBidi" w:cstheme="majorBidi"/>
          <w:b/>
          <w:bCs/>
          <w:i/>
          <w:iCs/>
          <w:sz w:val="44"/>
          <w:szCs w:val="44"/>
          <w:lang w:bidi="ar-DZ"/>
        </w:rPr>
        <w:t xml:space="preserve"> </w:t>
      </w:r>
      <w:r w:rsidR="00944D1A" w:rsidRPr="00081737">
        <w:rPr>
          <w:rFonts w:asciiTheme="majorBidi" w:hAnsiTheme="majorBidi" w:cstheme="majorBidi"/>
          <w:b/>
          <w:bCs/>
          <w:i/>
          <w:iCs/>
          <w:sz w:val="44"/>
          <w:szCs w:val="44"/>
          <w:lang w:bidi="ar-DZ"/>
        </w:rPr>
        <w:t>A mon cher mari qui m’a beaucoup aidé lors</w:t>
      </w:r>
      <w:r w:rsidR="00420315" w:rsidRPr="00081737">
        <w:rPr>
          <w:rFonts w:asciiTheme="majorBidi" w:hAnsiTheme="majorBidi" w:cstheme="majorBidi"/>
          <w:b/>
          <w:bCs/>
          <w:i/>
          <w:iCs/>
          <w:sz w:val="44"/>
          <w:szCs w:val="44"/>
          <w:lang w:bidi="ar-DZ"/>
        </w:rPr>
        <w:t xml:space="preserve"> de l'élaboration</w:t>
      </w:r>
      <w:r w:rsidR="00944D1A" w:rsidRPr="00081737">
        <w:rPr>
          <w:rFonts w:asciiTheme="majorBidi" w:hAnsiTheme="majorBidi" w:cstheme="majorBidi"/>
          <w:b/>
          <w:bCs/>
          <w:i/>
          <w:iCs/>
          <w:sz w:val="44"/>
          <w:szCs w:val="44"/>
          <w:lang w:bidi="ar-DZ"/>
        </w:rPr>
        <w:t xml:space="preserve"> de ce travail</w:t>
      </w:r>
      <w:r w:rsidR="00081737">
        <w:rPr>
          <w:rFonts w:asciiTheme="majorBidi" w:hAnsiTheme="majorBidi" w:cstheme="majorBidi"/>
          <w:b/>
          <w:bCs/>
          <w:i/>
          <w:iCs/>
          <w:sz w:val="44"/>
          <w:szCs w:val="44"/>
          <w:lang w:bidi="ar-DZ"/>
        </w:rPr>
        <w:t>.</w:t>
      </w:r>
    </w:p>
    <w:p w:rsidR="00944D1A" w:rsidRPr="00081737" w:rsidRDefault="0096763E" w:rsidP="00944D1A">
      <w:pPr>
        <w:spacing w:after="0" w:line="360" w:lineRule="auto"/>
        <w:jc w:val="center"/>
        <w:rPr>
          <w:rFonts w:asciiTheme="majorBidi" w:hAnsiTheme="majorBidi" w:cstheme="majorBidi"/>
          <w:b/>
          <w:bCs/>
          <w:i/>
          <w:iCs/>
          <w:sz w:val="44"/>
          <w:szCs w:val="44"/>
          <w:lang w:bidi="ar-DZ"/>
        </w:rPr>
      </w:pPr>
      <w:r w:rsidRPr="00081737">
        <w:rPr>
          <w:rFonts w:asciiTheme="majorBidi" w:hAnsiTheme="majorBidi" w:cstheme="majorBidi"/>
          <w:b/>
          <w:bCs/>
          <w:i/>
          <w:iCs/>
          <w:sz w:val="44"/>
          <w:szCs w:val="44"/>
          <w:lang w:bidi="ar-DZ"/>
        </w:rPr>
        <w:t xml:space="preserve"> </w:t>
      </w:r>
      <w:r w:rsidR="00944D1A" w:rsidRPr="00081737">
        <w:rPr>
          <w:rFonts w:asciiTheme="majorBidi" w:hAnsiTheme="majorBidi" w:cstheme="majorBidi"/>
          <w:b/>
          <w:bCs/>
          <w:i/>
          <w:iCs/>
          <w:sz w:val="44"/>
          <w:szCs w:val="44"/>
          <w:lang w:bidi="ar-DZ"/>
        </w:rPr>
        <w:t>A mon cher frère Mohammed</w:t>
      </w:r>
    </w:p>
    <w:p w:rsidR="00944D1A" w:rsidRPr="00081737" w:rsidRDefault="00081737" w:rsidP="00944D1A">
      <w:pPr>
        <w:spacing w:after="0" w:line="360" w:lineRule="auto"/>
        <w:jc w:val="center"/>
        <w:rPr>
          <w:rFonts w:asciiTheme="majorBidi" w:hAnsiTheme="majorBidi" w:cstheme="majorBidi"/>
          <w:b/>
          <w:bCs/>
          <w:i/>
          <w:iCs/>
          <w:sz w:val="44"/>
          <w:szCs w:val="44"/>
          <w:lang w:bidi="ar-DZ"/>
        </w:rPr>
      </w:pPr>
      <w:r>
        <w:rPr>
          <w:rFonts w:asciiTheme="majorBidi" w:hAnsiTheme="majorBidi" w:cstheme="majorBidi"/>
          <w:b/>
          <w:bCs/>
          <w:i/>
          <w:iCs/>
          <w:sz w:val="44"/>
          <w:szCs w:val="44"/>
          <w:lang w:bidi="ar-DZ"/>
        </w:rPr>
        <w:t xml:space="preserve">A mes chers </w:t>
      </w:r>
      <w:proofErr w:type="gramStart"/>
      <w:r>
        <w:rPr>
          <w:rFonts w:asciiTheme="majorBidi" w:hAnsiTheme="majorBidi" w:cstheme="majorBidi"/>
          <w:b/>
          <w:bCs/>
          <w:i/>
          <w:iCs/>
          <w:sz w:val="44"/>
          <w:szCs w:val="44"/>
          <w:lang w:bidi="ar-DZ"/>
        </w:rPr>
        <w:t>enfants</w:t>
      </w:r>
      <w:r w:rsidR="00F32B08">
        <w:rPr>
          <w:rFonts w:asciiTheme="majorBidi" w:hAnsiTheme="majorBidi" w:cstheme="majorBidi"/>
          <w:b/>
          <w:bCs/>
          <w:i/>
          <w:iCs/>
          <w:sz w:val="44"/>
          <w:szCs w:val="44"/>
          <w:lang w:bidi="ar-DZ"/>
        </w:rPr>
        <w:t>:</w:t>
      </w:r>
      <w:proofErr w:type="gramEnd"/>
      <w:r w:rsidR="00420315" w:rsidRPr="00081737">
        <w:rPr>
          <w:rFonts w:asciiTheme="majorBidi" w:hAnsiTheme="majorBidi" w:cstheme="majorBidi"/>
          <w:b/>
          <w:bCs/>
          <w:i/>
          <w:iCs/>
          <w:sz w:val="44"/>
          <w:szCs w:val="44"/>
          <w:lang w:bidi="ar-DZ"/>
        </w:rPr>
        <w:t xml:space="preserve"> M</w:t>
      </w:r>
      <w:r w:rsidR="00944D1A" w:rsidRPr="00081737">
        <w:rPr>
          <w:rFonts w:asciiTheme="majorBidi" w:hAnsiTheme="majorBidi" w:cstheme="majorBidi"/>
          <w:b/>
          <w:bCs/>
          <w:i/>
          <w:iCs/>
          <w:sz w:val="44"/>
          <w:szCs w:val="44"/>
          <w:lang w:bidi="ar-DZ"/>
        </w:rPr>
        <w:t>ustapha</w:t>
      </w:r>
      <w:r w:rsidR="00F32B08">
        <w:rPr>
          <w:rFonts w:asciiTheme="majorBidi" w:hAnsiTheme="majorBidi" w:cstheme="majorBidi"/>
          <w:b/>
          <w:bCs/>
          <w:i/>
          <w:iCs/>
          <w:sz w:val="44"/>
          <w:szCs w:val="44"/>
          <w:lang w:bidi="ar-DZ"/>
        </w:rPr>
        <w:t>,</w:t>
      </w:r>
      <w:r w:rsidR="00570544" w:rsidRPr="00081737">
        <w:rPr>
          <w:rFonts w:asciiTheme="majorBidi" w:hAnsiTheme="majorBidi" w:cstheme="majorBidi"/>
          <w:b/>
          <w:bCs/>
          <w:i/>
          <w:iCs/>
          <w:sz w:val="44"/>
          <w:szCs w:val="44"/>
          <w:lang w:bidi="ar-DZ"/>
        </w:rPr>
        <w:t xml:space="preserve"> </w:t>
      </w:r>
      <w:proofErr w:type="spellStart"/>
      <w:r w:rsidR="00420315" w:rsidRPr="00081737">
        <w:rPr>
          <w:rFonts w:asciiTheme="majorBidi" w:hAnsiTheme="majorBidi" w:cstheme="majorBidi"/>
          <w:b/>
          <w:bCs/>
          <w:i/>
          <w:iCs/>
          <w:sz w:val="44"/>
          <w:szCs w:val="44"/>
          <w:lang w:bidi="ar-DZ"/>
        </w:rPr>
        <w:t>A</w:t>
      </w:r>
      <w:r w:rsidR="00944D1A" w:rsidRPr="00081737">
        <w:rPr>
          <w:rFonts w:asciiTheme="majorBidi" w:hAnsiTheme="majorBidi" w:cstheme="majorBidi"/>
          <w:b/>
          <w:bCs/>
          <w:i/>
          <w:iCs/>
          <w:sz w:val="44"/>
          <w:szCs w:val="44"/>
          <w:lang w:bidi="ar-DZ"/>
        </w:rPr>
        <w:t>bd</w:t>
      </w:r>
      <w:proofErr w:type="spellEnd"/>
      <w:r w:rsidR="00420315" w:rsidRPr="00081737">
        <w:rPr>
          <w:rFonts w:asciiTheme="majorBidi" w:hAnsiTheme="majorBidi" w:cstheme="majorBidi"/>
          <w:b/>
          <w:bCs/>
          <w:i/>
          <w:iCs/>
          <w:sz w:val="44"/>
          <w:szCs w:val="44"/>
          <w:lang w:bidi="ar-DZ"/>
        </w:rPr>
        <w:t xml:space="preserve"> El </w:t>
      </w:r>
      <w:proofErr w:type="spellStart"/>
      <w:r w:rsidR="00420315" w:rsidRPr="00081737">
        <w:rPr>
          <w:rFonts w:asciiTheme="majorBidi" w:hAnsiTheme="majorBidi" w:cstheme="majorBidi"/>
          <w:b/>
          <w:bCs/>
          <w:i/>
          <w:iCs/>
          <w:sz w:val="44"/>
          <w:szCs w:val="44"/>
          <w:lang w:bidi="ar-DZ"/>
        </w:rPr>
        <w:t>Nacer</w:t>
      </w:r>
      <w:proofErr w:type="spellEnd"/>
      <w:r w:rsidR="00944D1A" w:rsidRPr="00081737">
        <w:rPr>
          <w:rFonts w:asciiTheme="majorBidi" w:hAnsiTheme="majorBidi" w:cstheme="majorBidi"/>
          <w:b/>
          <w:bCs/>
          <w:i/>
          <w:iCs/>
          <w:sz w:val="44"/>
          <w:szCs w:val="44"/>
          <w:lang w:bidi="ar-DZ"/>
        </w:rPr>
        <w:t>,</w:t>
      </w:r>
      <w:r w:rsidR="00570544" w:rsidRPr="00081737">
        <w:rPr>
          <w:rFonts w:asciiTheme="majorBidi" w:hAnsiTheme="majorBidi" w:cstheme="majorBidi"/>
          <w:b/>
          <w:bCs/>
          <w:i/>
          <w:iCs/>
          <w:sz w:val="44"/>
          <w:szCs w:val="44"/>
          <w:lang w:bidi="ar-DZ"/>
        </w:rPr>
        <w:t xml:space="preserve"> </w:t>
      </w:r>
      <w:r w:rsidR="00944D1A" w:rsidRPr="00081737">
        <w:rPr>
          <w:rFonts w:asciiTheme="majorBidi" w:hAnsiTheme="majorBidi" w:cstheme="majorBidi"/>
          <w:b/>
          <w:bCs/>
          <w:i/>
          <w:iCs/>
          <w:sz w:val="44"/>
          <w:szCs w:val="44"/>
          <w:lang w:bidi="ar-DZ"/>
        </w:rPr>
        <w:t xml:space="preserve">Islam et ma chère </w:t>
      </w:r>
      <w:r w:rsidR="00420315" w:rsidRPr="00081737">
        <w:rPr>
          <w:rFonts w:asciiTheme="majorBidi" w:hAnsiTheme="majorBidi" w:cstheme="majorBidi"/>
          <w:b/>
          <w:bCs/>
          <w:i/>
          <w:iCs/>
          <w:sz w:val="44"/>
          <w:szCs w:val="44"/>
          <w:lang w:bidi="ar-DZ"/>
        </w:rPr>
        <w:t xml:space="preserve">fillette </w:t>
      </w:r>
      <w:proofErr w:type="spellStart"/>
      <w:r w:rsidR="00420315" w:rsidRPr="00081737">
        <w:rPr>
          <w:rFonts w:asciiTheme="majorBidi" w:hAnsiTheme="majorBidi" w:cstheme="majorBidi"/>
          <w:b/>
          <w:bCs/>
          <w:i/>
          <w:iCs/>
          <w:sz w:val="44"/>
          <w:szCs w:val="44"/>
          <w:lang w:bidi="ar-DZ"/>
        </w:rPr>
        <w:t>Tasnim</w:t>
      </w:r>
      <w:proofErr w:type="spellEnd"/>
      <w:r w:rsidR="00420315" w:rsidRPr="00081737">
        <w:rPr>
          <w:rFonts w:asciiTheme="majorBidi" w:hAnsiTheme="majorBidi" w:cstheme="majorBidi"/>
          <w:b/>
          <w:bCs/>
          <w:i/>
          <w:iCs/>
          <w:sz w:val="44"/>
          <w:szCs w:val="44"/>
          <w:lang w:bidi="ar-DZ"/>
        </w:rPr>
        <w:t xml:space="preserve"> que Dieu les protè</w:t>
      </w:r>
      <w:r w:rsidR="00944D1A" w:rsidRPr="00081737">
        <w:rPr>
          <w:rFonts w:asciiTheme="majorBidi" w:hAnsiTheme="majorBidi" w:cstheme="majorBidi"/>
          <w:b/>
          <w:bCs/>
          <w:i/>
          <w:iCs/>
          <w:sz w:val="44"/>
          <w:szCs w:val="44"/>
          <w:lang w:bidi="ar-DZ"/>
        </w:rPr>
        <w:t>ge</w:t>
      </w:r>
      <w:r w:rsidR="00F32B08">
        <w:rPr>
          <w:rFonts w:asciiTheme="majorBidi" w:hAnsiTheme="majorBidi" w:cstheme="majorBidi"/>
          <w:b/>
          <w:bCs/>
          <w:i/>
          <w:iCs/>
          <w:sz w:val="44"/>
          <w:szCs w:val="44"/>
          <w:lang w:bidi="ar-DZ"/>
        </w:rPr>
        <w:t>.</w:t>
      </w:r>
    </w:p>
    <w:p w:rsidR="00944D1A" w:rsidRPr="00081737" w:rsidRDefault="00944D1A" w:rsidP="00944D1A">
      <w:pPr>
        <w:spacing w:after="0" w:line="360" w:lineRule="auto"/>
        <w:jc w:val="center"/>
        <w:rPr>
          <w:rFonts w:asciiTheme="majorBidi" w:hAnsiTheme="majorBidi" w:cstheme="majorBidi"/>
          <w:b/>
          <w:bCs/>
          <w:i/>
          <w:iCs/>
          <w:sz w:val="44"/>
          <w:szCs w:val="44"/>
          <w:lang w:bidi="ar-DZ"/>
        </w:rPr>
      </w:pPr>
      <w:r w:rsidRPr="00081737">
        <w:rPr>
          <w:rFonts w:asciiTheme="majorBidi" w:hAnsiTheme="majorBidi" w:cstheme="majorBidi"/>
          <w:b/>
          <w:bCs/>
          <w:i/>
          <w:iCs/>
          <w:sz w:val="44"/>
          <w:szCs w:val="44"/>
          <w:lang w:bidi="ar-DZ"/>
        </w:rPr>
        <w:t xml:space="preserve">A </w:t>
      </w:r>
      <w:r w:rsidR="00AD20DA" w:rsidRPr="00081737">
        <w:rPr>
          <w:rFonts w:asciiTheme="majorBidi" w:hAnsiTheme="majorBidi" w:cstheme="majorBidi"/>
          <w:b/>
          <w:bCs/>
          <w:i/>
          <w:iCs/>
          <w:sz w:val="44"/>
          <w:szCs w:val="44"/>
          <w:lang w:bidi="ar-DZ"/>
        </w:rPr>
        <w:t xml:space="preserve">ma </w:t>
      </w:r>
      <w:r w:rsidR="00081737">
        <w:rPr>
          <w:rFonts w:asciiTheme="majorBidi" w:hAnsiTheme="majorBidi" w:cstheme="majorBidi"/>
          <w:b/>
          <w:bCs/>
          <w:i/>
          <w:iCs/>
          <w:sz w:val="44"/>
          <w:szCs w:val="44"/>
          <w:lang w:bidi="ar-DZ"/>
        </w:rPr>
        <w:t xml:space="preserve">belle </w:t>
      </w:r>
      <w:proofErr w:type="spellStart"/>
      <w:r w:rsidR="00081737">
        <w:rPr>
          <w:rFonts w:asciiTheme="majorBidi" w:hAnsiTheme="majorBidi" w:cstheme="majorBidi"/>
          <w:b/>
          <w:bCs/>
          <w:i/>
          <w:iCs/>
          <w:sz w:val="44"/>
          <w:szCs w:val="44"/>
          <w:lang w:bidi="ar-DZ"/>
        </w:rPr>
        <w:t>soeur</w:t>
      </w:r>
      <w:proofErr w:type="spellEnd"/>
      <w:r w:rsidRPr="00081737">
        <w:rPr>
          <w:rFonts w:asciiTheme="majorBidi" w:hAnsiTheme="majorBidi" w:cstheme="majorBidi"/>
          <w:b/>
          <w:bCs/>
          <w:i/>
          <w:iCs/>
          <w:sz w:val="44"/>
          <w:szCs w:val="44"/>
          <w:lang w:bidi="ar-DZ"/>
        </w:rPr>
        <w:t xml:space="preserve"> </w:t>
      </w:r>
      <w:proofErr w:type="spellStart"/>
      <w:r w:rsidRPr="00081737">
        <w:rPr>
          <w:rFonts w:asciiTheme="majorBidi" w:hAnsiTheme="majorBidi" w:cstheme="majorBidi"/>
          <w:b/>
          <w:bCs/>
          <w:i/>
          <w:iCs/>
          <w:sz w:val="44"/>
          <w:szCs w:val="44"/>
          <w:lang w:bidi="ar-DZ"/>
        </w:rPr>
        <w:t>yamina</w:t>
      </w:r>
      <w:proofErr w:type="spellEnd"/>
      <w:r w:rsidRPr="00081737">
        <w:rPr>
          <w:rFonts w:asciiTheme="majorBidi" w:hAnsiTheme="majorBidi" w:cstheme="majorBidi"/>
          <w:b/>
          <w:bCs/>
          <w:i/>
          <w:iCs/>
          <w:sz w:val="44"/>
          <w:szCs w:val="44"/>
          <w:lang w:bidi="ar-DZ"/>
        </w:rPr>
        <w:t xml:space="preserve"> qui m’a </w:t>
      </w:r>
      <w:r w:rsidR="00081737">
        <w:rPr>
          <w:rFonts w:asciiTheme="majorBidi" w:hAnsiTheme="majorBidi" w:cstheme="majorBidi"/>
          <w:b/>
          <w:bCs/>
          <w:i/>
          <w:iCs/>
          <w:sz w:val="44"/>
          <w:szCs w:val="44"/>
          <w:lang w:bidi="ar-DZ"/>
        </w:rPr>
        <w:t>beaucoup encouragé dans</w:t>
      </w:r>
      <w:r w:rsidRPr="00081737">
        <w:rPr>
          <w:rFonts w:asciiTheme="majorBidi" w:hAnsiTheme="majorBidi" w:cstheme="majorBidi"/>
          <w:b/>
          <w:bCs/>
          <w:i/>
          <w:iCs/>
          <w:sz w:val="44"/>
          <w:szCs w:val="44"/>
          <w:lang w:bidi="ar-DZ"/>
        </w:rPr>
        <w:t xml:space="preserve"> ce travail</w:t>
      </w:r>
    </w:p>
    <w:p w:rsidR="00081737" w:rsidRDefault="00944D1A" w:rsidP="00081737">
      <w:pPr>
        <w:spacing w:after="0" w:line="360" w:lineRule="auto"/>
        <w:jc w:val="center"/>
        <w:rPr>
          <w:rFonts w:asciiTheme="majorBidi" w:hAnsiTheme="majorBidi" w:cstheme="majorBidi"/>
          <w:b/>
          <w:bCs/>
          <w:i/>
          <w:iCs/>
          <w:sz w:val="44"/>
          <w:szCs w:val="44"/>
          <w:lang w:bidi="ar-DZ"/>
        </w:rPr>
      </w:pPr>
      <w:r w:rsidRPr="00081737">
        <w:rPr>
          <w:rFonts w:asciiTheme="majorBidi" w:hAnsiTheme="majorBidi" w:cstheme="majorBidi"/>
          <w:b/>
          <w:bCs/>
          <w:i/>
          <w:iCs/>
          <w:sz w:val="44"/>
          <w:szCs w:val="44"/>
          <w:lang w:bidi="ar-DZ"/>
        </w:rPr>
        <w:t xml:space="preserve">A mes </w:t>
      </w:r>
      <w:r w:rsidR="00081737" w:rsidRPr="00081737">
        <w:rPr>
          <w:rFonts w:asciiTheme="majorBidi" w:hAnsiTheme="majorBidi" w:cstheme="majorBidi"/>
          <w:b/>
          <w:bCs/>
          <w:i/>
          <w:iCs/>
          <w:sz w:val="44"/>
          <w:szCs w:val="44"/>
          <w:lang w:bidi="ar-DZ"/>
        </w:rPr>
        <w:t>chères</w:t>
      </w:r>
      <w:r w:rsidR="0096763E" w:rsidRPr="00081737">
        <w:rPr>
          <w:rFonts w:asciiTheme="majorBidi" w:hAnsiTheme="majorBidi" w:cstheme="majorBidi"/>
          <w:b/>
          <w:bCs/>
          <w:i/>
          <w:iCs/>
          <w:sz w:val="44"/>
          <w:szCs w:val="44"/>
          <w:lang w:bidi="ar-DZ"/>
        </w:rPr>
        <w:t xml:space="preserve"> sœurs et </w:t>
      </w:r>
      <w:r w:rsidR="00081737" w:rsidRPr="00081737">
        <w:rPr>
          <w:rFonts w:asciiTheme="majorBidi" w:hAnsiTheme="majorBidi" w:cstheme="majorBidi"/>
          <w:b/>
          <w:bCs/>
          <w:i/>
          <w:iCs/>
          <w:sz w:val="44"/>
          <w:szCs w:val="44"/>
          <w:lang w:bidi="ar-DZ"/>
        </w:rPr>
        <w:t>à</w:t>
      </w:r>
      <w:r w:rsidR="0096763E" w:rsidRPr="00081737">
        <w:rPr>
          <w:rFonts w:asciiTheme="majorBidi" w:hAnsiTheme="majorBidi" w:cstheme="majorBidi"/>
          <w:b/>
          <w:bCs/>
          <w:i/>
          <w:iCs/>
          <w:sz w:val="44"/>
          <w:szCs w:val="44"/>
          <w:lang w:bidi="ar-DZ"/>
        </w:rPr>
        <w:t xml:space="preserve"> toutes mes amies</w:t>
      </w:r>
      <w:r w:rsidRPr="00081737">
        <w:rPr>
          <w:rFonts w:asciiTheme="majorBidi" w:hAnsiTheme="majorBidi" w:cstheme="majorBidi"/>
          <w:b/>
          <w:bCs/>
          <w:i/>
          <w:iCs/>
          <w:sz w:val="44"/>
          <w:szCs w:val="44"/>
          <w:lang w:bidi="ar-DZ"/>
        </w:rPr>
        <w:t>.</w:t>
      </w:r>
    </w:p>
    <w:p w:rsidR="00081737" w:rsidRDefault="00081737" w:rsidP="00081737">
      <w:pPr>
        <w:tabs>
          <w:tab w:val="left" w:pos="6887"/>
        </w:tabs>
        <w:rPr>
          <w:rFonts w:asciiTheme="majorBidi" w:hAnsiTheme="majorBidi" w:cstheme="majorBidi"/>
          <w:sz w:val="44"/>
          <w:szCs w:val="44"/>
          <w:lang w:bidi="ar-DZ"/>
        </w:rPr>
      </w:pPr>
      <w:r>
        <w:rPr>
          <w:rFonts w:asciiTheme="majorBidi" w:hAnsiTheme="majorBidi" w:cstheme="majorBidi"/>
          <w:sz w:val="44"/>
          <w:szCs w:val="44"/>
          <w:lang w:bidi="ar-DZ"/>
        </w:rPr>
        <w:tab/>
      </w:r>
    </w:p>
    <w:p w:rsidR="00081737" w:rsidRDefault="00081737" w:rsidP="00081737">
      <w:pPr>
        <w:tabs>
          <w:tab w:val="left" w:pos="6887"/>
        </w:tabs>
        <w:rPr>
          <w:rFonts w:asciiTheme="majorBidi" w:hAnsiTheme="majorBidi" w:cstheme="majorBidi"/>
          <w:sz w:val="44"/>
          <w:szCs w:val="44"/>
          <w:lang w:bidi="ar-DZ"/>
        </w:rPr>
      </w:pPr>
    </w:p>
    <w:p w:rsidR="00081737" w:rsidRPr="00081737" w:rsidRDefault="00081737" w:rsidP="00081737">
      <w:pPr>
        <w:tabs>
          <w:tab w:val="left" w:pos="6887"/>
        </w:tabs>
        <w:jc w:val="right"/>
        <w:rPr>
          <w:rFonts w:asciiTheme="majorBidi" w:hAnsiTheme="majorBidi" w:cstheme="majorBidi"/>
          <w:b/>
          <w:bCs/>
          <w:i/>
          <w:iCs/>
          <w:sz w:val="44"/>
          <w:szCs w:val="44"/>
          <w:lang w:bidi="ar-DZ"/>
        </w:rPr>
      </w:pPr>
      <w:r w:rsidRPr="00081737">
        <w:rPr>
          <w:rFonts w:asciiTheme="majorBidi" w:hAnsiTheme="majorBidi" w:cstheme="majorBidi"/>
          <w:b/>
          <w:bCs/>
          <w:i/>
          <w:iCs/>
          <w:sz w:val="44"/>
          <w:szCs w:val="44"/>
          <w:lang w:bidi="ar-DZ"/>
        </w:rPr>
        <w:t>Merci</w:t>
      </w:r>
    </w:p>
    <w:p w:rsidR="00BF4540" w:rsidRDefault="00BF4540" w:rsidP="00B73D29">
      <w:pPr>
        <w:spacing w:after="0" w:line="360" w:lineRule="auto"/>
        <w:jc w:val="both"/>
        <w:rPr>
          <w:rFonts w:ascii="Verdana" w:hAnsi="Verdana" w:cs="Times New Roman"/>
          <w:b/>
          <w:bCs/>
          <w:sz w:val="26"/>
          <w:szCs w:val="26"/>
          <w:lang w:bidi="ar-DZ"/>
        </w:rPr>
      </w:pPr>
    </w:p>
    <w:p w:rsidR="0072720F" w:rsidRDefault="0072720F" w:rsidP="0072720F">
      <w:pPr>
        <w:rPr>
          <w:rFonts w:ascii="Verdana" w:hAnsi="Verdana" w:cs="Times New Roman"/>
          <w:sz w:val="26"/>
          <w:szCs w:val="26"/>
          <w:lang w:bidi="ar-DZ"/>
        </w:rPr>
      </w:pPr>
    </w:p>
    <w:p w:rsidR="0058094B" w:rsidRPr="0072720F" w:rsidRDefault="0058094B" w:rsidP="0072720F">
      <w:pPr>
        <w:rPr>
          <w:rFonts w:ascii="Verdana" w:hAnsi="Verdana" w:cs="Times New Roman"/>
          <w:sz w:val="26"/>
          <w:szCs w:val="26"/>
          <w:lang w:bidi="ar-DZ"/>
        </w:rPr>
        <w:sectPr w:rsidR="0058094B" w:rsidRPr="0072720F" w:rsidSect="00CD0720">
          <w:pgSz w:w="11906" w:h="16838"/>
          <w:pgMar w:top="1418" w:right="1418" w:bottom="1797" w:left="1797" w:header="709" w:footer="709" w:gutter="0"/>
          <w:pgNumType w:start="0"/>
          <w:cols w:space="708"/>
          <w:titlePg/>
          <w:docGrid w:linePitch="360"/>
        </w:sect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570544" w:rsidP="00B73D29">
      <w:pPr>
        <w:spacing w:after="0" w:line="360" w:lineRule="auto"/>
        <w:jc w:val="both"/>
        <w:rPr>
          <w:rFonts w:ascii="Verdana" w:hAnsi="Verdana" w:cs="Times New Roman"/>
          <w:b/>
          <w:bCs/>
          <w:sz w:val="26"/>
          <w:szCs w:val="26"/>
          <w:lang w:bidi="ar-DZ"/>
        </w:rPr>
      </w:pPr>
      <w:r>
        <w:rPr>
          <w:rFonts w:ascii="Verdana" w:hAnsi="Verdana" w:cs="Times New Roman"/>
          <w:noProof/>
          <w:sz w:val="24"/>
          <w:szCs w:val="24"/>
          <w:lang w:eastAsia="zh-CN"/>
        </w:rPr>
        <mc:AlternateContent>
          <mc:Choice Requires="wps">
            <w:drawing>
              <wp:anchor distT="0" distB="0" distL="114300" distR="114300" simplePos="0" relativeHeight="251624960" behindDoc="0" locked="0" layoutInCell="1" allowOverlap="1" wp14:anchorId="6DECDB40" wp14:editId="32A42328">
                <wp:simplePos x="0" y="0"/>
                <wp:positionH relativeFrom="column">
                  <wp:posOffset>86995</wp:posOffset>
                </wp:positionH>
                <wp:positionV relativeFrom="paragraph">
                  <wp:posOffset>120015</wp:posOffset>
                </wp:positionV>
                <wp:extent cx="5177790" cy="2987675"/>
                <wp:effectExtent l="57150" t="38100" r="80010" b="98425"/>
                <wp:wrapNone/>
                <wp:docPr id="22" name="Rectangle à coins arrondis 22"/>
                <wp:cNvGraphicFramePr/>
                <a:graphic xmlns:a="http://schemas.openxmlformats.org/drawingml/2006/main">
                  <a:graphicData uri="http://schemas.microsoft.com/office/word/2010/wordprocessingShape">
                    <wps:wsp>
                      <wps:cNvSpPr/>
                      <wps:spPr>
                        <a:xfrm>
                          <a:off x="0" y="0"/>
                          <a:ext cx="5177790" cy="2987675"/>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4221E6" w:rsidRPr="00683D62" w:rsidRDefault="004221E6" w:rsidP="00AD20DA">
                            <w:pPr>
                              <w:jc w:val="center"/>
                              <w:rPr>
                                <w:sz w:val="90"/>
                                <w:szCs w:val="90"/>
                              </w:rPr>
                            </w:pPr>
                            <w:r w:rsidRPr="00683D62">
                              <w:rPr>
                                <w:sz w:val="90"/>
                                <w:szCs w:val="90"/>
                              </w:rPr>
                              <w:t>Introduction Générale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DECDB40" id="Rectangle à coins arrondis 22" o:spid="_x0000_s1027" style="position:absolute;left:0;text-align:left;margin-left:6.85pt;margin-top:9.45pt;width:407.7pt;height:235.25pt;z-index:2516249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" fillcolor="#a5d5e2 [1624]" strokecolor="#40a7c2 [3048]">
                <v:fill color2="#e4f2f6 [504]" rotate="t" angle="180" colors="0 #9eeaff;22938f #bbefff;1 #e4f9ff" focus="100%" type="gradient"/>
                <v:shadow on="t" color="black" opacity="24903f" origin=",.5" offset="0,.55556mm"/>
                <v:textbox>
                  <w:txbxContent>
                    <w:p w:rsidR="004221E6" w:rsidRPr="00683D62" w:rsidRDefault="004221E6" w:rsidP="00AD20DA">
                      <w:pPr>
                        <w:jc w:val="center"/>
                        <w:rPr>
                          <w:sz w:val="90"/>
                          <w:szCs w:val="90"/>
                        </w:rPr>
                      </w:pPr>
                      <w:r w:rsidRPr="00683D62">
                        <w:rPr>
                          <w:sz w:val="90"/>
                          <w:szCs w:val="90"/>
                        </w:rPr>
                        <w:t>Introduction Générale</w:t>
                      </w:r>
                    </w:p>
                  </w:txbxContent>
                </v:textbox>
              </v:roundrect>
            </w:pict>
          </mc:Fallback>
        </mc:AlternateContent>
      </w: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146E56" w:rsidRDefault="00146E56" w:rsidP="00B73D29">
      <w:pPr>
        <w:spacing w:after="0" w:line="360" w:lineRule="auto"/>
        <w:jc w:val="both"/>
        <w:rPr>
          <w:rFonts w:ascii="Verdana" w:hAnsi="Verdana" w:cs="Times New Roman"/>
          <w:b/>
          <w:bCs/>
          <w:sz w:val="26"/>
          <w:szCs w:val="26"/>
          <w:lang w:bidi="ar-DZ"/>
        </w:rPr>
      </w:pPr>
    </w:p>
    <w:p w:rsidR="0058094B" w:rsidRDefault="0058094B" w:rsidP="00B73D29">
      <w:pPr>
        <w:spacing w:after="0" w:line="360" w:lineRule="auto"/>
        <w:jc w:val="both"/>
        <w:rPr>
          <w:rFonts w:ascii="Verdana" w:hAnsi="Verdana" w:cs="Times New Roman"/>
          <w:b/>
          <w:bCs/>
          <w:sz w:val="26"/>
          <w:szCs w:val="26"/>
          <w:lang w:bidi="ar-DZ"/>
        </w:rPr>
        <w:sectPr w:rsidR="0058094B" w:rsidSect="00CD0720">
          <w:headerReference w:type="first" r:id="rId9"/>
          <w:footerReference w:type="first" r:id="rId10"/>
          <w:pgSz w:w="11906" w:h="16838"/>
          <w:pgMar w:top="1418" w:right="1418" w:bottom="1797" w:left="1797" w:header="709" w:footer="709" w:gutter="0"/>
          <w:pgNumType w:start="0"/>
          <w:cols w:space="708"/>
          <w:titlePg/>
          <w:docGrid w:linePitch="360"/>
        </w:sectPr>
      </w:pPr>
    </w:p>
    <w:p w:rsidR="00A940BE" w:rsidRPr="00732949" w:rsidRDefault="00743154" w:rsidP="00D35F92">
      <w:pPr>
        <w:spacing w:after="0" w:line="360" w:lineRule="auto"/>
        <w:ind w:firstLine="708"/>
        <w:jc w:val="both"/>
        <w:rPr>
          <w:rFonts w:ascii="Verdana" w:hAnsi="Verdana" w:cs="Times New Roman"/>
          <w:sz w:val="24"/>
          <w:szCs w:val="24"/>
          <w:lang w:bidi="ar-DZ"/>
        </w:rPr>
      </w:pPr>
      <w:r w:rsidRPr="00732949">
        <w:rPr>
          <w:rFonts w:ascii="Verdana" w:hAnsi="Verdana" w:cs="Times New Roman"/>
          <w:sz w:val="24"/>
          <w:szCs w:val="24"/>
          <w:lang w:bidi="ar-DZ"/>
        </w:rPr>
        <w:lastRenderedPageBreak/>
        <w:t xml:space="preserve">L’enseignant adapte deux types de communication en classe de </w:t>
      </w:r>
      <w:proofErr w:type="gramStart"/>
      <w:r w:rsidRPr="00732949">
        <w:rPr>
          <w:rFonts w:ascii="Verdana" w:hAnsi="Verdana" w:cs="Times New Roman"/>
          <w:sz w:val="24"/>
          <w:szCs w:val="24"/>
          <w:lang w:bidi="ar-DZ"/>
        </w:rPr>
        <w:t>FLE</w:t>
      </w:r>
      <w:r w:rsidR="00F32B08">
        <w:rPr>
          <w:rFonts w:ascii="Verdana" w:hAnsi="Verdana" w:cs="Times New Roman"/>
          <w:sz w:val="24"/>
          <w:szCs w:val="24"/>
          <w:lang w:bidi="ar-DZ"/>
        </w:rPr>
        <w:t>:</w:t>
      </w:r>
      <w:proofErr w:type="gramEnd"/>
      <w:r w:rsidR="00BB7470" w:rsidRPr="00732949">
        <w:rPr>
          <w:rFonts w:ascii="Verdana" w:hAnsi="Verdana" w:cs="Times New Roman"/>
          <w:sz w:val="24"/>
          <w:szCs w:val="24"/>
          <w:lang w:bidi="ar-DZ"/>
        </w:rPr>
        <w:t xml:space="preserve"> la</w:t>
      </w:r>
      <w:r w:rsidRPr="00732949">
        <w:rPr>
          <w:rFonts w:ascii="Verdana" w:hAnsi="Verdana" w:cs="Times New Roman"/>
          <w:sz w:val="24"/>
          <w:szCs w:val="24"/>
          <w:lang w:bidi="ar-DZ"/>
        </w:rPr>
        <w:t xml:space="preserve"> </w:t>
      </w:r>
      <w:r w:rsidR="00A940BE" w:rsidRPr="00732949">
        <w:rPr>
          <w:rFonts w:ascii="Verdana" w:hAnsi="Verdana" w:cs="Times New Roman"/>
          <w:sz w:val="24"/>
          <w:szCs w:val="24"/>
          <w:lang w:bidi="ar-DZ"/>
        </w:rPr>
        <w:t xml:space="preserve">communication verbale (mots, expressions </w:t>
      </w:r>
      <w:r w:rsidR="0013029B" w:rsidRPr="00732949">
        <w:rPr>
          <w:rFonts w:ascii="Verdana" w:hAnsi="Verdana" w:cs="Times New Roman"/>
          <w:sz w:val="24"/>
          <w:szCs w:val="24"/>
          <w:lang w:bidi="ar-DZ"/>
        </w:rPr>
        <w:t>véhiculés</w:t>
      </w:r>
      <w:r w:rsidR="00A940BE" w:rsidRPr="00732949">
        <w:rPr>
          <w:rFonts w:ascii="Verdana" w:hAnsi="Verdana" w:cs="Times New Roman"/>
          <w:sz w:val="24"/>
          <w:szCs w:val="24"/>
          <w:lang w:bidi="ar-DZ"/>
        </w:rPr>
        <w:t xml:space="preserve"> par la </w:t>
      </w:r>
      <w:r w:rsidR="00BB7470" w:rsidRPr="00732949">
        <w:rPr>
          <w:rFonts w:ascii="Verdana" w:hAnsi="Verdana" w:cs="Times New Roman"/>
          <w:sz w:val="24"/>
          <w:szCs w:val="24"/>
          <w:lang w:bidi="ar-DZ"/>
        </w:rPr>
        <w:t>parole)</w:t>
      </w:r>
      <w:r w:rsidR="00A940BE" w:rsidRPr="00732949">
        <w:rPr>
          <w:rFonts w:ascii="Verdana" w:hAnsi="Verdana" w:cs="Times New Roman"/>
          <w:sz w:val="24"/>
          <w:szCs w:val="24"/>
          <w:lang w:bidi="ar-DZ"/>
        </w:rPr>
        <w:t xml:space="preserve"> et la communication</w:t>
      </w:r>
      <w:r w:rsidR="00F32B08">
        <w:rPr>
          <w:rFonts w:ascii="Verdana" w:hAnsi="Verdana" w:cs="Times New Roman"/>
          <w:sz w:val="24"/>
          <w:szCs w:val="24"/>
          <w:lang w:bidi="ar-DZ"/>
        </w:rPr>
        <w:t xml:space="preserve"> </w:t>
      </w:r>
      <w:r w:rsidR="00A940BE" w:rsidRPr="00732949">
        <w:rPr>
          <w:rFonts w:ascii="Verdana" w:hAnsi="Verdana" w:cs="Times New Roman"/>
          <w:sz w:val="24"/>
          <w:szCs w:val="24"/>
          <w:lang w:bidi="ar-DZ"/>
        </w:rPr>
        <w:t>non verbale qui accompagne le verbal</w:t>
      </w:r>
      <w:r w:rsidR="00A322DA" w:rsidRPr="00732949">
        <w:rPr>
          <w:rFonts w:ascii="Verdana" w:hAnsi="Verdana" w:cs="Times New Roman"/>
          <w:sz w:val="24"/>
          <w:szCs w:val="24"/>
          <w:lang w:bidi="ar-DZ"/>
        </w:rPr>
        <w:t xml:space="preserve"> </w:t>
      </w:r>
      <w:r w:rsidR="00A940BE" w:rsidRPr="00732949">
        <w:rPr>
          <w:rFonts w:ascii="Verdana" w:hAnsi="Verdana" w:cs="Times New Roman"/>
          <w:sz w:val="24"/>
          <w:szCs w:val="24"/>
          <w:lang w:bidi="ar-DZ"/>
        </w:rPr>
        <w:t xml:space="preserve">(les gestes et les </w:t>
      </w:r>
      <w:r w:rsidR="0013029B" w:rsidRPr="00732949">
        <w:rPr>
          <w:rFonts w:ascii="Verdana" w:hAnsi="Verdana" w:cs="Times New Roman"/>
          <w:sz w:val="24"/>
          <w:szCs w:val="24"/>
          <w:lang w:bidi="ar-DZ"/>
        </w:rPr>
        <w:t>mimiques, le</w:t>
      </w:r>
      <w:r w:rsidR="00A940BE" w:rsidRPr="00732949">
        <w:rPr>
          <w:rFonts w:ascii="Verdana" w:hAnsi="Verdana" w:cs="Times New Roman"/>
          <w:sz w:val="24"/>
          <w:szCs w:val="24"/>
          <w:lang w:bidi="ar-DZ"/>
        </w:rPr>
        <w:t xml:space="preserve"> regard et toutes les attitudes corporelles.......) dans le but d’avoir un enseignement efficace.</w:t>
      </w:r>
    </w:p>
    <w:p w:rsidR="00A940BE" w:rsidRPr="00732949" w:rsidRDefault="00F32B08" w:rsidP="00B73D29">
      <w:pPr>
        <w:spacing w:after="0" w:line="360" w:lineRule="auto"/>
        <w:jc w:val="both"/>
        <w:rPr>
          <w:rFonts w:ascii="Verdana" w:hAnsi="Verdana" w:cs="Times New Roman"/>
          <w:sz w:val="24"/>
          <w:szCs w:val="24"/>
          <w:lang w:bidi="ar-DZ"/>
        </w:rPr>
      </w:pPr>
      <w:r>
        <w:rPr>
          <w:rFonts w:ascii="Verdana" w:hAnsi="Verdana" w:cs="Times New Roman"/>
          <w:sz w:val="24"/>
          <w:szCs w:val="24"/>
          <w:lang w:bidi="ar-DZ"/>
        </w:rPr>
        <w:t xml:space="preserve">     </w:t>
      </w:r>
      <w:r w:rsidR="00A940BE" w:rsidRPr="00732949">
        <w:rPr>
          <w:rFonts w:ascii="Verdana" w:hAnsi="Verdana" w:cs="Times New Roman"/>
          <w:sz w:val="24"/>
          <w:szCs w:val="24"/>
          <w:lang w:bidi="ar-DZ"/>
        </w:rPr>
        <w:t xml:space="preserve"> Au cycle primaire et surtout en 3</w:t>
      </w:r>
      <w:r w:rsidR="00A322DA" w:rsidRPr="00732949">
        <w:rPr>
          <w:rFonts w:ascii="Verdana" w:hAnsi="Verdana" w:cs="Times New Roman"/>
          <w:sz w:val="24"/>
          <w:szCs w:val="24"/>
          <w:lang w:bidi="ar-DZ"/>
        </w:rPr>
        <w:t>è</w:t>
      </w:r>
      <w:r w:rsidR="00566425" w:rsidRPr="00732949">
        <w:rPr>
          <w:rFonts w:ascii="Verdana" w:hAnsi="Verdana" w:cs="Times New Roman"/>
          <w:sz w:val="24"/>
          <w:szCs w:val="24"/>
          <w:lang w:bidi="ar-DZ"/>
        </w:rPr>
        <w:t>me année primaire, les élèves apprennent</w:t>
      </w:r>
      <w:r w:rsidR="00A940BE" w:rsidRPr="00732949">
        <w:rPr>
          <w:rFonts w:ascii="Verdana" w:hAnsi="Verdana" w:cs="Times New Roman"/>
          <w:sz w:val="24"/>
          <w:szCs w:val="24"/>
          <w:lang w:bidi="ar-DZ"/>
        </w:rPr>
        <w:t xml:space="preserve"> la langue française </w:t>
      </w:r>
      <w:r w:rsidR="00566425" w:rsidRPr="00732949">
        <w:rPr>
          <w:rFonts w:ascii="Verdana" w:hAnsi="Verdana" w:cs="Times New Roman"/>
          <w:sz w:val="24"/>
          <w:szCs w:val="24"/>
          <w:lang w:bidi="ar-DZ"/>
        </w:rPr>
        <w:t>pour la première fois.</w:t>
      </w:r>
      <w:r w:rsidR="00A940BE" w:rsidRPr="00732949">
        <w:rPr>
          <w:rFonts w:ascii="Verdana" w:hAnsi="Verdana" w:cs="Times New Roman"/>
          <w:sz w:val="24"/>
          <w:szCs w:val="24"/>
          <w:lang w:bidi="ar-DZ"/>
        </w:rPr>
        <w:t xml:space="preserve"> </w:t>
      </w:r>
      <w:r w:rsidR="00566425" w:rsidRPr="00732949">
        <w:rPr>
          <w:rFonts w:ascii="Verdana" w:hAnsi="Verdana" w:cs="Times New Roman"/>
          <w:sz w:val="24"/>
          <w:szCs w:val="24"/>
          <w:lang w:bidi="ar-DZ"/>
        </w:rPr>
        <w:t>Ils</w:t>
      </w:r>
      <w:r w:rsidR="00A940BE" w:rsidRPr="00732949">
        <w:rPr>
          <w:rFonts w:ascii="Verdana" w:hAnsi="Verdana" w:cs="Times New Roman"/>
          <w:sz w:val="24"/>
          <w:szCs w:val="24"/>
          <w:lang w:bidi="ar-DZ"/>
        </w:rPr>
        <w:t xml:space="preserve"> </w:t>
      </w:r>
      <w:r w:rsidR="00566425" w:rsidRPr="00732949">
        <w:rPr>
          <w:rFonts w:ascii="Verdana" w:hAnsi="Verdana" w:cs="Times New Roman"/>
          <w:sz w:val="24"/>
          <w:szCs w:val="24"/>
          <w:lang w:bidi="ar-DZ"/>
        </w:rPr>
        <w:t>commencent à la découvrir mais vu sa difficulté, ils trouvent du mal à la comprendre et comprendre ses mots, ses expressions et son emploi et de ce fait, leur souffrance commence. P</w:t>
      </w:r>
      <w:r w:rsidR="00A940BE" w:rsidRPr="00732949">
        <w:rPr>
          <w:rFonts w:ascii="Verdana" w:hAnsi="Verdana" w:cs="Times New Roman"/>
          <w:sz w:val="24"/>
          <w:szCs w:val="24"/>
          <w:lang w:bidi="ar-DZ"/>
        </w:rPr>
        <w:t>our cette raison</w:t>
      </w:r>
      <w:r w:rsidR="00566425" w:rsidRPr="00732949">
        <w:rPr>
          <w:rFonts w:ascii="Verdana" w:hAnsi="Verdana" w:cs="Times New Roman"/>
          <w:sz w:val="24"/>
          <w:szCs w:val="24"/>
          <w:lang w:bidi="ar-DZ"/>
        </w:rPr>
        <w:t>,</w:t>
      </w:r>
      <w:r w:rsidR="00A940BE" w:rsidRPr="00732949">
        <w:rPr>
          <w:rFonts w:ascii="Verdana" w:hAnsi="Verdana" w:cs="Times New Roman"/>
          <w:sz w:val="24"/>
          <w:szCs w:val="24"/>
          <w:lang w:bidi="ar-DZ"/>
        </w:rPr>
        <w:t xml:space="preserve"> </w:t>
      </w:r>
      <w:r w:rsidR="00566425" w:rsidRPr="00732949">
        <w:rPr>
          <w:rFonts w:ascii="Verdana" w:hAnsi="Verdana" w:cs="Times New Roman"/>
          <w:sz w:val="24"/>
          <w:szCs w:val="24"/>
          <w:lang w:bidi="ar-DZ"/>
        </w:rPr>
        <w:t xml:space="preserve">l’enseignant cherche toujours </w:t>
      </w:r>
      <w:r w:rsidR="006D6093" w:rsidRPr="00732949">
        <w:rPr>
          <w:rFonts w:ascii="Verdana" w:hAnsi="Verdana" w:cs="Times New Roman"/>
          <w:sz w:val="24"/>
          <w:szCs w:val="24"/>
          <w:lang w:bidi="ar-DZ"/>
        </w:rPr>
        <w:t>des stratégies</w:t>
      </w:r>
      <w:r w:rsidR="00566425" w:rsidRPr="00732949">
        <w:rPr>
          <w:rFonts w:ascii="Verdana" w:hAnsi="Verdana" w:cs="Times New Roman"/>
          <w:sz w:val="24"/>
          <w:szCs w:val="24"/>
          <w:lang w:bidi="ar-DZ"/>
        </w:rPr>
        <w:t xml:space="preserve"> et des méthodes qui l'aident à transmettre le savoir et aident les élèves à mieux comprendre et recevoir ce contenu scolaire</w:t>
      </w:r>
      <w:r w:rsidR="006D6093" w:rsidRPr="00732949">
        <w:rPr>
          <w:rFonts w:ascii="Verdana" w:hAnsi="Verdana" w:cs="Times New Roman"/>
          <w:sz w:val="24"/>
          <w:szCs w:val="24"/>
          <w:lang w:bidi="ar-DZ"/>
        </w:rPr>
        <w:t>.</w:t>
      </w:r>
    </w:p>
    <w:p w:rsidR="006D6093" w:rsidRPr="00732949" w:rsidRDefault="00F32B08" w:rsidP="00B73D29">
      <w:pPr>
        <w:tabs>
          <w:tab w:val="left" w:pos="1134"/>
        </w:tabs>
        <w:spacing w:after="0" w:line="360" w:lineRule="auto"/>
        <w:jc w:val="both"/>
        <w:rPr>
          <w:rFonts w:ascii="Verdana" w:hAnsi="Verdana" w:cs="Times New Roman"/>
          <w:sz w:val="24"/>
          <w:szCs w:val="24"/>
          <w:lang w:bidi="ar-DZ"/>
        </w:rPr>
      </w:pPr>
      <w:r>
        <w:rPr>
          <w:rFonts w:ascii="Verdana" w:hAnsi="Verdana" w:cs="Times New Roman"/>
          <w:sz w:val="24"/>
          <w:szCs w:val="24"/>
          <w:lang w:bidi="ar-DZ"/>
        </w:rPr>
        <w:t xml:space="preserve">     </w:t>
      </w:r>
      <w:r w:rsidR="00743154" w:rsidRPr="00732949">
        <w:rPr>
          <w:rFonts w:ascii="Verdana" w:hAnsi="Verdana" w:cs="Times New Roman"/>
          <w:sz w:val="24"/>
          <w:szCs w:val="24"/>
          <w:lang w:bidi="ar-DZ"/>
        </w:rPr>
        <w:t xml:space="preserve"> </w:t>
      </w:r>
      <w:r w:rsidR="006D6093" w:rsidRPr="00732949">
        <w:rPr>
          <w:rFonts w:ascii="Verdana" w:hAnsi="Verdana" w:cs="Times New Roman"/>
          <w:sz w:val="24"/>
          <w:szCs w:val="24"/>
          <w:lang w:bidi="ar-DZ"/>
        </w:rPr>
        <w:t>Le geste est l’un</w:t>
      </w:r>
      <w:r w:rsidR="00566425" w:rsidRPr="00732949">
        <w:rPr>
          <w:rFonts w:ascii="Verdana" w:hAnsi="Verdana" w:cs="Times New Roman"/>
          <w:sz w:val="24"/>
          <w:szCs w:val="24"/>
          <w:lang w:bidi="ar-DZ"/>
        </w:rPr>
        <w:t>e des stratégies</w:t>
      </w:r>
      <w:r w:rsidR="006D6093" w:rsidRPr="00732949">
        <w:rPr>
          <w:rFonts w:ascii="Verdana" w:hAnsi="Verdana" w:cs="Times New Roman"/>
          <w:sz w:val="24"/>
          <w:szCs w:val="24"/>
          <w:lang w:bidi="ar-DZ"/>
        </w:rPr>
        <w:t xml:space="preserve"> les plus important</w:t>
      </w:r>
      <w:r w:rsidR="00566425" w:rsidRPr="00732949">
        <w:rPr>
          <w:rFonts w:ascii="Verdana" w:hAnsi="Verdana" w:cs="Times New Roman"/>
          <w:sz w:val="24"/>
          <w:szCs w:val="24"/>
          <w:lang w:bidi="ar-DZ"/>
        </w:rPr>
        <w:t>es dans le cadre de l'</w:t>
      </w:r>
      <w:r w:rsidR="006D6093" w:rsidRPr="00732949">
        <w:rPr>
          <w:rFonts w:ascii="Verdana" w:hAnsi="Verdana" w:cs="Times New Roman"/>
          <w:sz w:val="24"/>
          <w:szCs w:val="24"/>
          <w:lang w:bidi="ar-DZ"/>
        </w:rPr>
        <w:t>enseigneme</w:t>
      </w:r>
      <w:r w:rsidR="00566425" w:rsidRPr="00732949">
        <w:rPr>
          <w:rFonts w:ascii="Verdana" w:hAnsi="Verdana" w:cs="Times New Roman"/>
          <w:sz w:val="24"/>
          <w:szCs w:val="24"/>
          <w:lang w:bidi="ar-DZ"/>
        </w:rPr>
        <w:t>nt –apprentissage parce qu'en</w:t>
      </w:r>
      <w:r w:rsidR="006D6093" w:rsidRPr="00732949">
        <w:rPr>
          <w:rFonts w:ascii="Verdana" w:hAnsi="Verdana" w:cs="Times New Roman"/>
          <w:sz w:val="24"/>
          <w:szCs w:val="24"/>
          <w:lang w:bidi="ar-DZ"/>
        </w:rPr>
        <w:t xml:space="preserve"> classe</w:t>
      </w:r>
      <w:r w:rsidR="00566425" w:rsidRPr="00732949">
        <w:rPr>
          <w:rFonts w:ascii="Verdana" w:hAnsi="Verdana" w:cs="Times New Roman"/>
          <w:sz w:val="24"/>
          <w:szCs w:val="24"/>
          <w:lang w:bidi="ar-DZ"/>
        </w:rPr>
        <w:t>,</w:t>
      </w:r>
      <w:r w:rsidR="006D6093" w:rsidRPr="00732949">
        <w:rPr>
          <w:rFonts w:ascii="Verdana" w:hAnsi="Verdana" w:cs="Times New Roman"/>
          <w:sz w:val="24"/>
          <w:szCs w:val="24"/>
          <w:lang w:bidi="ar-DZ"/>
        </w:rPr>
        <w:t xml:space="preserve"> on l’utilise comme un outil </w:t>
      </w:r>
      <w:r w:rsidR="00566425" w:rsidRPr="00732949">
        <w:rPr>
          <w:rFonts w:ascii="Verdana" w:hAnsi="Verdana" w:cs="Times New Roman"/>
          <w:sz w:val="24"/>
          <w:szCs w:val="24"/>
          <w:lang w:bidi="ar-DZ"/>
        </w:rPr>
        <w:t xml:space="preserve">d'enseignement afin de </w:t>
      </w:r>
      <w:r w:rsidR="006D6093" w:rsidRPr="00732949">
        <w:rPr>
          <w:rFonts w:ascii="Verdana" w:hAnsi="Verdana" w:cs="Times New Roman"/>
          <w:sz w:val="24"/>
          <w:szCs w:val="24"/>
          <w:lang w:bidi="ar-DZ"/>
        </w:rPr>
        <w:t>faciliter la compréhension entre l’enseignant et l’apprenant.</w:t>
      </w:r>
    </w:p>
    <w:p w:rsidR="006D6093" w:rsidRPr="00732949" w:rsidRDefault="00F32B08" w:rsidP="00B73D29">
      <w:pPr>
        <w:tabs>
          <w:tab w:val="left" w:pos="1134"/>
        </w:tabs>
        <w:spacing w:after="0" w:line="360" w:lineRule="auto"/>
        <w:jc w:val="both"/>
        <w:rPr>
          <w:rFonts w:ascii="Verdana" w:hAnsi="Verdana" w:cs="Times New Roman"/>
          <w:sz w:val="24"/>
          <w:szCs w:val="24"/>
          <w:lang w:bidi="ar-DZ"/>
        </w:rPr>
      </w:pPr>
      <w:r>
        <w:rPr>
          <w:rFonts w:ascii="Verdana" w:hAnsi="Verdana" w:cs="Times New Roman"/>
          <w:sz w:val="24"/>
          <w:szCs w:val="24"/>
          <w:lang w:bidi="ar-DZ"/>
        </w:rPr>
        <w:t xml:space="preserve">     </w:t>
      </w:r>
      <w:r w:rsidR="00743154" w:rsidRPr="00732949">
        <w:rPr>
          <w:rFonts w:ascii="Verdana" w:hAnsi="Verdana" w:cs="Times New Roman"/>
          <w:sz w:val="24"/>
          <w:szCs w:val="24"/>
          <w:lang w:bidi="ar-DZ"/>
        </w:rPr>
        <w:t xml:space="preserve"> </w:t>
      </w:r>
      <w:r w:rsidR="006D6093" w:rsidRPr="00732949">
        <w:rPr>
          <w:rFonts w:ascii="Verdana" w:hAnsi="Verdana" w:cs="Times New Roman"/>
          <w:sz w:val="24"/>
          <w:szCs w:val="24"/>
          <w:lang w:bidi="ar-DZ"/>
        </w:rPr>
        <w:t>Le gest</w:t>
      </w:r>
      <w:r w:rsidR="00566425" w:rsidRPr="00732949">
        <w:rPr>
          <w:rFonts w:ascii="Verdana" w:hAnsi="Verdana" w:cs="Times New Roman"/>
          <w:sz w:val="24"/>
          <w:szCs w:val="24"/>
          <w:lang w:bidi="ar-DZ"/>
        </w:rPr>
        <w:t xml:space="preserve">e est un moyen de communication, </w:t>
      </w:r>
      <w:r w:rsidR="006D6093" w:rsidRPr="00732949">
        <w:rPr>
          <w:rFonts w:ascii="Verdana" w:hAnsi="Verdana" w:cs="Times New Roman"/>
          <w:sz w:val="24"/>
          <w:szCs w:val="24"/>
          <w:lang w:bidi="ar-DZ"/>
        </w:rPr>
        <w:t>il nous aide à mieux comprendre le discours, m</w:t>
      </w:r>
      <w:r w:rsidR="00A322DA" w:rsidRPr="00732949">
        <w:rPr>
          <w:rFonts w:ascii="Verdana" w:hAnsi="Verdana" w:cs="Times New Roman"/>
          <w:sz w:val="24"/>
          <w:szCs w:val="24"/>
          <w:lang w:bidi="ar-DZ"/>
        </w:rPr>
        <w:t>ê</w:t>
      </w:r>
      <w:r w:rsidR="006D6093" w:rsidRPr="00732949">
        <w:rPr>
          <w:rFonts w:ascii="Verdana" w:hAnsi="Verdana" w:cs="Times New Roman"/>
          <w:sz w:val="24"/>
          <w:szCs w:val="24"/>
          <w:lang w:bidi="ar-DZ"/>
        </w:rPr>
        <w:t>me quand il y</w:t>
      </w:r>
      <w:r w:rsidR="00566425" w:rsidRPr="00732949">
        <w:rPr>
          <w:rFonts w:ascii="Verdana" w:hAnsi="Verdana" w:cs="Times New Roman"/>
          <w:sz w:val="24"/>
          <w:szCs w:val="24"/>
          <w:lang w:bidi="ar-DZ"/>
        </w:rPr>
        <w:t xml:space="preserve">' </w:t>
      </w:r>
      <w:r w:rsidR="006D6093" w:rsidRPr="00732949">
        <w:rPr>
          <w:rFonts w:ascii="Verdana" w:hAnsi="Verdana" w:cs="Times New Roman"/>
          <w:sz w:val="24"/>
          <w:szCs w:val="24"/>
          <w:lang w:bidi="ar-DZ"/>
        </w:rPr>
        <w:t xml:space="preserve">a deux personnes </w:t>
      </w:r>
      <w:r w:rsidR="00566425" w:rsidRPr="00732949">
        <w:rPr>
          <w:rFonts w:ascii="Verdana" w:hAnsi="Verdana" w:cs="Times New Roman"/>
          <w:sz w:val="24"/>
          <w:szCs w:val="24"/>
          <w:lang w:bidi="ar-DZ"/>
        </w:rPr>
        <w:t xml:space="preserve">qui </w:t>
      </w:r>
      <w:r w:rsidR="006D6093" w:rsidRPr="00732949">
        <w:rPr>
          <w:rFonts w:ascii="Verdana" w:hAnsi="Verdana" w:cs="Times New Roman"/>
          <w:sz w:val="24"/>
          <w:szCs w:val="24"/>
          <w:lang w:bidi="ar-DZ"/>
        </w:rPr>
        <w:t>ne parlent pas la m</w:t>
      </w:r>
      <w:r w:rsidR="00A322DA" w:rsidRPr="00732949">
        <w:rPr>
          <w:rFonts w:ascii="Verdana" w:hAnsi="Verdana" w:cs="Times New Roman"/>
          <w:sz w:val="24"/>
          <w:szCs w:val="24"/>
          <w:lang w:bidi="ar-DZ"/>
        </w:rPr>
        <w:t>ê</w:t>
      </w:r>
      <w:r w:rsidR="00566425" w:rsidRPr="00732949">
        <w:rPr>
          <w:rFonts w:ascii="Verdana" w:hAnsi="Verdana" w:cs="Times New Roman"/>
          <w:sz w:val="24"/>
          <w:szCs w:val="24"/>
          <w:lang w:bidi="ar-DZ"/>
        </w:rPr>
        <w:t>me langue, elle</w:t>
      </w:r>
      <w:r w:rsidR="006D6093" w:rsidRPr="00732949">
        <w:rPr>
          <w:rFonts w:ascii="Verdana" w:hAnsi="Verdana" w:cs="Times New Roman"/>
          <w:sz w:val="24"/>
          <w:szCs w:val="24"/>
          <w:lang w:bidi="ar-DZ"/>
        </w:rPr>
        <w:t>s peuvent se faire comprendre gr</w:t>
      </w:r>
      <w:r w:rsidR="00EC6596" w:rsidRPr="00732949">
        <w:rPr>
          <w:rStyle w:val="Accentuation"/>
          <w:rFonts w:ascii="Verdana" w:hAnsi="Verdana" w:cs="Times New Roman"/>
          <w:i w:val="0"/>
          <w:iCs w:val="0"/>
          <w:color w:val="5F6368"/>
          <w:sz w:val="24"/>
          <w:szCs w:val="24"/>
          <w:shd w:val="clear" w:color="auto" w:fill="FFFFFF"/>
        </w:rPr>
        <w:t>â</w:t>
      </w:r>
      <w:r w:rsidR="006D6093" w:rsidRPr="00732949">
        <w:rPr>
          <w:rFonts w:ascii="Verdana" w:hAnsi="Verdana" w:cs="Times New Roman"/>
          <w:sz w:val="24"/>
          <w:szCs w:val="24"/>
          <w:lang w:bidi="ar-DZ"/>
        </w:rPr>
        <w:t>ce à la gestualité.</w:t>
      </w:r>
    </w:p>
    <w:p w:rsidR="000046B5" w:rsidRPr="00732949" w:rsidRDefault="00F32B08" w:rsidP="00B73D29">
      <w:pPr>
        <w:spacing w:after="0" w:line="360" w:lineRule="auto"/>
        <w:jc w:val="both"/>
        <w:rPr>
          <w:rFonts w:ascii="Verdana" w:hAnsi="Verdana" w:cs="Times New Roman"/>
          <w:sz w:val="24"/>
          <w:szCs w:val="24"/>
          <w:lang w:bidi="ar-DZ"/>
        </w:rPr>
      </w:pPr>
      <w:r>
        <w:rPr>
          <w:rFonts w:ascii="Verdana" w:hAnsi="Verdana" w:cs="Times New Roman"/>
          <w:sz w:val="24"/>
          <w:szCs w:val="24"/>
          <w:lang w:bidi="ar-DZ"/>
        </w:rPr>
        <w:t xml:space="preserve">     </w:t>
      </w:r>
      <w:r w:rsidR="006D6093" w:rsidRPr="00732949">
        <w:rPr>
          <w:rFonts w:ascii="Verdana" w:hAnsi="Verdana" w:cs="Times New Roman"/>
          <w:sz w:val="24"/>
          <w:szCs w:val="24"/>
          <w:lang w:bidi="ar-DZ"/>
        </w:rPr>
        <w:t xml:space="preserve"> Nous avons choisi ce thème parce que</w:t>
      </w:r>
      <w:r w:rsidR="00566425" w:rsidRPr="00732949">
        <w:rPr>
          <w:rFonts w:ascii="Verdana" w:hAnsi="Verdana" w:cs="Times New Roman"/>
          <w:sz w:val="24"/>
          <w:szCs w:val="24"/>
          <w:lang w:bidi="ar-DZ"/>
        </w:rPr>
        <w:t xml:space="preserve"> nous avons trouvé que</w:t>
      </w:r>
      <w:r>
        <w:rPr>
          <w:rFonts w:ascii="Verdana" w:hAnsi="Verdana" w:cs="Times New Roman"/>
          <w:sz w:val="24"/>
          <w:szCs w:val="24"/>
          <w:lang w:bidi="ar-DZ"/>
        </w:rPr>
        <w:t xml:space="preserve"> </w:t>
      </w:r>
      <w:r w:rsidR="006D6093" w:rsidRPr="00732949">
        <w:rPr>
          <w:rFonts w:ascii="Verdana" w:hAnsi="Verdana" w:cs="Times New Roman"/>
          <w:sz w:val="24"/>
          <w:szCs w:val="24"/>
          <w:lang w:bidi="ar-DZ"/>
        </w:rPr>
        <w:t>la gestuelle joue un r</w:t>
      </w:r>
      <w:r w:rsidR="00EC6596" w:rsidRPr="00732949">
        <w:rPr>
          <w:rFonts w:ascii="Verdana" w:hAnsi="Verdana" w:cs="Times New Roman"/>
          <w:color w:val="202124"/>
          <w:sz w:val="24"/>
          <w:szCs w:val="24"/>
          <w:shd w:val="clear" w:color="auto" w:fill="FFFFFF"/>
        </w:rPr>
        <w:t>ô</w:t>
      </w:r>
      <w:r w:rsidR="006D6093" w:rsidRPr="00732949">
        <w:rPr>
          <w:rFonts w:ascii="Verdana" w:hAnsi="Verdana" w:cs="Times New Roman"/>
          <w:sz w:val="24"/>
          <w:szCs w:val="24"/>
          <w:lang w:bidi="ar-DZ"/>
        </w:rPr>
        <w:t xml:space="preserve">le fondamental dans compréhension de l’oral en classe de </w:t>
      </w:r>
      <w:r w:rsidR="00743154" w:rsidRPr="00732949">
        <w:rPr>
          <w:rFonts w:ascii="Verdana" w:hAnsi="Verdana" w:cs="Times New Roman"/>
          <w:sz w:val="24"/>
          <w:szCs w:val="24"/>
          <w:lang w:bidi="ar-DZ"/>
        </w:rPr>
        <w:t>FLE</w:t>
      </w:r>
      <w:r w:rsidR="006D6093" w:rsidRPr="00732949">
        <w:rPr>
          <w:rFonts w:ascii="Verdana" w:hAnsi="Verdana" w:cs="Times New Roman"/>
          <w:sz w:val="24"/>
          <w:szCs w:val="24"/>
          <w:lang w:bidi="ar-DZ"/>
        </w:rPr>
        <w:t>.</w:t>
      </w:r>
      <w:r w:rsidR="00566425" w:rsidRPr="00732949">
        <w:rPr>
          <w:rFonts w:ascii="Verdana" w:hAnsi="Verdana" w:cs="Times New Roman"/>
          <w:sz w:val="24"/>
          <w:szCs w:val="24"/>
          <w:lang w:bidi="ar-DZ"/>
        </w:rPr>
        <w:t xml:space="preserve"> Pour effectuer ce travail, </w:t>
      </w:r>
      <w:r w:rsidR="00A47035" w:rsidRPr="00732949">
        <w:rPr>
          <w:rFonts w:ascii="Verdana" w:hAnsi="Verdana" w:cs="Times New Roman"/>
          <w:sz w:val="24"/>
          <w:szCs w:val="24"/>
          <w:lang w:bidi="ar-DZ"/>
        </w:rPr>
        <w:t>nous allons adopter la méthode analytique qui va</w:t>
      </w:r>
      <w:r w:rsidR="00566425" w:rsidRPr="00732949">
        <w:rPr>
          <w:rFonts w:ascii="Verdana" w:hAnsi="Verdana" w:cs="Times New Roman"/>
          <w:sz w:val="24"/>
          <w:szCs w:val="24"/>
          <w:lang w:bidi="ar-DZ"/>
        </w:rPr>
        <w:t xml:space="preserve"> mieux</w:t>
      </w:r>
      <w:r w:rsidR="00A47035" w:rsidRPr="00732949">
        <w:rPr>
          <w:rFonts w:ascii="Verdana" w:hAnsi="Verdana" w:cs="Times New Roman"/>
          <w:sz w:val="24"/>
          <w:szCs w:val="24"/>
          <w:lang w:bidi="ar-DZ"/>
        </w:rPr>
        <w:t xml:space="preserve"> </w:t>
      </w:r>
      <w:r w:rsidR="00566425" w:rsidRPr="00732949">
        <w:rPr>
          <w:rFonts w:ascii="Verdana" w:hAnsi="Verdana" w:cs="Times New Roman"/>
          <w:sz w:val="24"/>
          <w:szCs w:val="24"/>
          <w:lang w:bidi="ar-DZ"/>
        </w:rPr>
        <w:t>répondre</w:t>
      </w:r>
      <w:r w:rsidR="00A47035" w:rsidRPr="00732949">
        <w:rPr>
          <w:rFonts w:ascii="Verdana" w:hAnsi="Verdana" w:cs="Times New Roman"/>
          <w:sz w:val="24"/>
          <w:szCs w:val="24"/>
          <w:lang w:bidi="ar-DZ"/>
        </w:rPr>
        <w:t xml:space="preserve"> aux besoins de notre recherche</w:t>
      </w:r>
      <w:r w:rsidR="00566425" w:rsidRPr="00732949">
        <w:rPr>
          <w:rFonts w:ascii="Verdana" w:hAnsi="Verdana" w:cs="Times New Roman"/>
          <w:sz w:val="24"/>
          <w:szCs w:val="24"/>
          <w:lang w:bidi="ar-DZ"/>
        </w:rPr>
        <w:t xml:space="preserve"> et</w:t>
      </w:r>
      <w:r>
        <w:rPr>
          <w:rFonts w:ascii="Verdana" w:hAnsi="Verdana" w:cs="Times New Roman"/>
          <w:sz w:val="24"/>
          <w:szCs w:val="24"/>
          <w:lang w:bidi="ar-DZ"/>
        </w:rPr>
        <w:t xml:space="preserve"> </w:t>
      </w:r>
      <w:r w:rsidR="00A47035" w:rsidRPr="00732949">
        <w:rPr>
          <w:rFonts w:ascii="Verdana" w:hAnsi="Verdana" w:cs="Times New Roman"/>
          <w:sz w:val="24"/>
          <w:szCs w:val="24"/>
          <w:lang w:bidi="ar-DZ"/>
        </w:rPr>
        <w:t>l</w:t>
      </w:r>
      <w:r w:rsidR="00566425" w:rsidRPr="00732949">
        <w:rPr>
          <w:rFonts w:ascii="Verdana" w:hAnsi="Verdana" w:cs="Times New Roman"/>
          <w:sz w:val="24"/>
          <w:szCs w:val="24"/>
          <w:lang w:bidi="ar-DZ"/>
        </w:rPr>
        <w:t>'</w:t>
      </w:r>
      <w:r w:rsidR="00A47035" w:rsidRPr="00732949">
        <w:rPr>
          <w:rFonts w:ascii="Verdana" w:hAnsi="Verdana" w:cs="Times New Roman"/>
          <w:sz w:val="24"/>
          <w:szCs w:val="24"/>
          <w:lang w:bidi="ar-DZ"/>
        </w:rPr>
        <w:t xml:space="preserve">approche </w:t>
      </w:r>
      <w:r w:rsidR="00E840F9" w:rsidRPr="00732949">
        <w:rPr>
          <w:rFonts w:ascii="Verdana" w:hAnsi="Verdana" w:cs="Times New Roman"/>
          <w:sz w:val="24"/>
          <w:szCs w:val="24"/>
          <w:lang w:bidi="ar-DZ"/>
        </w:rPr>
        <w:t>qu</w:t>
      </w:r>
      <w:r w:rsidR="00A47035" w:rsidRPr="00732949">
        <w:rPr>
          <w:rFonts w:ascii="Verdana" w:hAnsi="Verdana" w:cs="Times New Roman"/>
          <w:sz w:val="24"/>
          <w:szCs w:val="24"/>
          <w:lang w:bidi="ar-DZ"/>
        </w:rPr>
        <w:t>antitative pour la co</w:t>
      </w:r>
      <w:r w:rsidR="00566425" w:rsidRPr="00732949">
        <w:rPr>
          <w:rFonts w:ascii="Verdana" w:hAnsi="Verdana" w:cs="Times New Roman"/>
          <w:sz w:val="24"/>
          <w:szCs w:val="24"/>
          <w:lang w:bidi="ar-DZ"/>
        </w:rPr>
        <w:t>llecte des donné</w:t>
      </w:r>
      <w:r w:rsidR="00E840F9" w:rsidRPr="00732949">
        <w:rPr>
          <w:rFonts w:ascii="Verdana" w:hAnsi="Verdana" w:cs="Times New Roman"/>
          <w:sz w:val="24"/>
          <w:szCs w:val="24"/>
          <w:lang w:bidi="ar-DZ"/>
        </w:rPr>
        <w:t>es</w:t>
      </w:r>
      <w:r w:rsidR="00566425" w:rsidRPr="00732949">
        <w:rPr>
          <w:rFonts w:ascii="Verdana" w:hAnsi="Verdana" w:cs="Times New Roman"/>
          <w:sz w:val="24"/>
          <w:szCs w:val="24"/>
          <w:lang w:bidi="ar-DZ"/>
        </w:rPr>
        <w:t>.</w:t>
      </w:r>
    </w:p>
    <w:p w:rsidR="000046B5" w:rsidRPr="00732949" w:rsidRDefault="000046B5" w:rsidP="00B73D29">
      <w:pPr>
        <w:spacing w:after="0" w:line="360" w:lineRule="auto"/>
        <w:jc w:val="both"/>
        <w:rPr>
          <w:rFonts w:ascii="Verdana" w:hAnsi="Verdana" w:cs="Times New Roman"/>
          <w:sz w:val="24"/>
          <w:szCs w:val="24"/>
          <w:lang w:bidi="ar-DZ"/>
        </w:rPr>
      </w:pPr>
      <w:r w:rsidRPr="00732949">
        <w:rPr>
          <w:rFonts w:ascii="Verdana" w:hAnsi="Verdana" w:cs="Times New Roman"/>
          <w:sz w:val="24"/>
          <w:szCs w:val="24"/>
          <w:lang w:bidi="ar-DZ"/>
        </w:rPr>
        <w:t>Notre corpus sera les enseignants de la langue française au primaire.</w:t>
      </w:r>
    </w:p>
    <w:p w:rsidR="006D6093" w:rsidRPr="00732949" w:rsidRDefault="000046B5" w:rsidP="00B73D29">
      <w:pPr>
        <w:spacing w:after="0" w:line="360" w:lineRule="auto"/>
        <w:jc w:val="both"/>
        <w:rPr>
          <w:rFonts w:ascii="Verdana" w:hAnsi="Verdana" w:cs="Times New Roman"/>
          <w:sz w:val="24"/>
          <w:szCs w:val="24"/>
          <w:lang w:bidi="ar-DZ"/>
        </w:rPr>
      </w:pPr>
      <w:r w:rsidRPr="00732949">
        <w:rPr>
          <w:rFonts w:ascii="Verdana" w:hAnsi="Verdana" w:cs="Times New Roman"/>
          <w:sz w:val="24"/>
          <w:szCs w:val="24"/>
          <w:lang w:bidi="ar-DZ"/>
        </w:rPr>
        <w:t>L</w:t>
      </w:r>
      <w:r w:rsidR="00791010" w:rsidRPr="00732949">
        <w:rPr>
          <w:rFonts w:ascii="Verdana" w:hAnsi="Verdana" w:cs="Times New Roman"/>
          <w:sz w:val="24"/>
          <w:szCs w:val="24"/>
          <w:lang w:bidi="ar-DZ"/>
        </w:rPr>
        <w:t>a problématique</w:t>
      </w:r>
      <w:r w:rsidRPr="00732949">
        <w:rPr>
          <w:rFonts w:ascii="Verdana" w:hAnsi="Verdana" w:cs="Times New Roman"/>
          <w:sz w:val="24"/>
          <w:szCs w:val="24"/>
          <w:lang w:bidi="ar-DZ"/>
        </w:rPr>
        <w:t xml:space="preserve"> à soulever est la</w:t>
      </w:r>
      <w:r w:rsidR="00791010" w:rsidRPr="00732949">
        <w:rPr>
          <w:rFonts w:ascii="Verdana" w:hAnsi="Verdana" w:cs="Times New Roman"/>
          <w:sz w:val="24"/>
          <w:szCs w:val="24"/>
          <w:lang w:bidi="ar-DZ"/>
        </w:rPr>
        <w:t xml:space="preserve"> </w:t>
      </w:r>
      <w:proofErr w:type="gramStart"/>
      <w:r w:rsidR="00791010" w:rsidRPr="00732949">
        <w:rPr>
          <w:rFonts w:ascii="Verdana" w:hAnsi="Verdana" w:cs="Times New Roman"/>
          <w:sz w:val="24"/>
          <w:szCs w:val="24"/>
          <w:lang w:bidi="ar-DZ"/>
        </w:rPr>
        <w:t>suivante</w:t>
      </w:r>
      <w:r w:rsidR="00F32B08">
        <w:rPr>
          <w:rFonts w:ascii="Verdana" w:hAnsi="Verdana" w:cs="Times New Roman"/>
          <w:sz w:val="24"/>
          <w:szCs w:val="24"/>
          <w:lang w:bidi="ar-DZ"/>
        </w:rPr>
        <w:t>:</w:t>
      </w:r>
      <w:proofErr w:type="gramEnd"/>
    </w:p>
    <w:p w:rsidR="00A940BE" w:rsidRPr="00732949" w:rsidRDefault="00F32B08" w:rsidP="004221E6">
      <w:pPr>
        <w:spacing w:after="0" w:line="360" w:lineRule="auto"/>
        <w:jc w:val="both"/>
        <w:rPr>
          <w:rFonts w:ascii="Verdana" w:hAnsi="Verdana" w:cs="Times New Roman"/>
          <w:sz w:val="24"/>
          <w:szCs w:val="24"/>
          <w:lang w:bidi="ar-DZ"/>
        </w:rPr>
      </w:pPr>
      <w:r>
        <w:rPr>
          <w:rFonts w:ascii="Verdana" w:hAnsi="Verdana" w:cs="Times New Roman"/>
          <w:sz w:val="24"/>
          <w:szCs w:val="24"/>
          <w:lang w:bidi="ar-DZ"/>
        </w:rPr>
        <w:t xml:space="preserve">    </w:t>
      </w:r>
      <w:r w:rsidR="007F436F" w:rsidRPr="00732949">
        <w:rPr>
          <w:rFonts w:ascii="Verdana" w:hAnsi="Verdana" w:cs="Times New Roman"/>
          <w:sz w:val="24"/>
          <w:szCs w:val="24"/>
          <w:lang w:bidi="ar-DZ"/>
        </w:rPr>
        <w:t xml:space="preserve"> Quel</w:t>
      </w:r>
      <w:r w:rsidR="00791010" w:rsidRPr="00732949">
        <w:rPr>
          <w:rFonts w:ascii="Verdana" w:hAnsi="Verdana" w:cs="Times New Roman"/>
          <w:sz w:val="24"/>
          <w:szCs w:val="24"/>
          <w:lang w:bidi="ar-DZ"/>
        </w:rPr>
        <w:t xml:space="preserve"> impact peut</w:t>
      </w:r>
      <w:r w:rsidR="004221E6">
        <w:rPr>
          <w:rFonts w:ascii="Verdana" w:hAnsi="Verdana" w:cs="Times New Roman"/>
          <w:sz w:val="24"/>
          <w:szCs w:val="24"/>
          <w:lang w:bidi="ar-DZ"/>
        </w:rPr>
        <w:t xml:space="preserve"> </w:t>
      </w:r>
      <w:r w:rsidR="00791010" w:rsidRPr="00732949">
        <w:rPr>
          <w:rFonts w:ascii="Verdana" w:hAnsi="Verdana" w:cs="Times New Roman"/>
          <w:sz w:val="24"/>
          <w:szCs w:val="24"/>
          <w:lang w:bidi="ar-DZ"/>
        </w:rPr>
        <w:t>avoir la gestuelle de l’enseignant sur la compréhension de l’apprenant ?</w:t>
      </w:r>
    </w:p>
    <w:p w:rsidR="00732949" w:rsidRPr="00732949" w:rsidRDefault="00732949" w:rsidP="004221E6">
      <w:pPr>
        <w:spacing w:after="0" w:line="360" w:lineRule="auto"/>
        <w:ind w:firstLine="708"/>
        <w:jc w:val="both"/>
        <w:rPr>
          <w:rFonts w:ascii="Verdana" w:hAnsi="Verdana" w:cs="Times New Roman"/>
          <w:sz w:val="24"/>
          <w:szCs w:val="24"/>
          <w:lang w:bidi="ar-DZ"/>
        </w:rPr>
      </w:pPr>
      <w:r w:rsidRPr="00732949">
        <w:rPr>
          <w:rFonts w:ascii="Verdana" w:hAnsi="Verdana" w:cs="Times New Roman"/>
          <w:sz w:val="24"/>
          <w:szCs w:val="24"/>
          <w:lang w:bidi="ar-DZ"/>
        </w:rPr>
        <w:lastRenderedPageBreak/>
        <w:t xml:space="preserve">Notre objectif </w:t>
      </w:r>
      <w:r w:rsidR="004221E6">
        <w:rPr>
          <w:rFonts w:ascii="Verdana" w:hAnsi="Verdana" w:cs="Times New Roman"/>
          <w:sz w:val="24"/>
          <w:szCs w:val="24"/>
          <w:lang w:bidi="ar-DZ"/>
        </w:rPr>
        <w:t>P</w:t>
      </w:r>
      <w:r w:rsidRPr="00732949">
        <w:rPr>
          <w:rFonts w:ascii="Verdana" w:hAnsi="Verdana" w:cs="Times New Roman"/>
          <w:sz w:val="24"/>
          <w:szCs w:val="24"/>
          <w:lang w:bidi="ar-DZ"/>
        </w:rPr>
        <w:t>rincipale dans notre travail de recherche</w:t>
      </w:r>
      <w:r w:rsidR="004221E6">
        <w:rPr>
          <w:rFonts w:ascii="Verdana" w:hAnsi="Verdana" w:cs="Times New Roman"/>
          <w:sz w:val="24"/>
          <w:szCs w:val="24"/>
          <w:lang w:bidi="ar-DZ"/>
        </w:rPr>
        <w:t>,</w:t>
      </w:r>
      <w:r w:rsidRPr="00732949">
        <w:rPr>
          <w:rFonts w:ascii="Verdana" w:hAnsi="Verdana" w:cs="Times New Roman"/>
          <w:sz w:val="24"/>
          <w:szCs w:val="24"/>
          <w:lang w:bidi="ar-DZ"/>
        </w:rPr>
        <w:t xml:space="preserve"> est de connaitre l’utilité et l’influence de la gestuelle de l’enseignant sur la compréhension orale avec les élevés de 3 </w:t>
      </w:r>
      <w:proofErr w:type="spellStart"/>
      <w:r w:rsidRPr="00732949">
        <w:rPr>
          <w:rFonts w:ascii="Verdana" w:hAnsi="Verdana" w:cs="Times New Roman"/>
          <w:sz w:val="24"/>
          <w:szCs w:val="24"/>
          <w:lang w:bidi="ar-DZ"/>
        </w:rPr>
        <w:t>eme</w:t>
      </w:r>
      <w:proofErr w:type="spellEnd"/>
      <w:r w:rsidRPr="00732949">
        <w:rPr>
          <w:rFonts w:ascii="Verdana" w:hAnsi="Verdana" w:cs="Times New Roman"/>
          <w:sz w:val="24"/>
          <w:szCs w:val="24"/>
          <w:lang w:bidi="ar-DZ"/>
        </w:rPr>
        <w:t xml:space="preserve"> année primaire</w:t>
      </w:r>
      <w:r w:rsidR="00F32B08">
        <w:rPr>
          <w:rFonts w:ascii="Verdana" w:hAnsi="Verdana" w:cs="Times New Roman"/>
          <w:sz w:val="24"/>
          <w:szCs w:val="24"/>
          <w:lang w:bidi="ar-DZ"/>
        </w:rPr>
        <w:t>.</w:t>
      </w:r>
    </w:p>
    <w:p w:rsidR="00791010" w:rsidRPr="00732949" w:rsidRDefault="00791010" w:rsidP="004221E6">
      <w:pPr>
        <w:spacing w:after="0" w:line="360" w:lineRule="auto"/>
        <w:jc w:val="both"/>
        <w:rPr>
          <w:rFonts w:ascii="Verdana" w:hAnsi="Verdana" w:cs="Times New Roman"/>
          <w:sz w:val="24"/>
          <w:szCs w:val="24"/>
          <w:lang w:bidi="ar-DZ"/>
        </w:rPr>
      </w:pPr>
      <w:r w:rsidRPr="00732949">
        <w:rPr>
          <w:rFonts w:ascii="Verdana" w:hAnsi="Verdana" w:cs="Times New Roman"/>
          <w:sz w:val="24"/>
          <w:szCs w:val="24"/>
          <w:lang w:bidi="ar-DZ"/>
        </w:rPr>
        <w:t>Afin de</w:t>
      </w:r>
      <w:r w:rsidR="000046B5" w:rsidRPr="00732949">
        <w:rPr>
          <w:rFonts w:ascii="Verdana" w:hAnsi="Verdana" w:cs="Times New Roman"/>
          <w:sz w:val="24"/>
          <w:szCs w:val="24"/>
          <w:lang w:bidi="ar-DZ"/>
        </w:rPr>
        <w:t xml:space="preserve"> répondre à </w:t>
      </w:r>
      <w:r w:rsidR="0069236E" w:rsidRPr="00732949">
        <w:rPr>
          <w:rFonts w:ascii="Verdana" w:hAnsi="Verdana" w:cs="Times New Roman"/>
          <w:sz w:val="24"/>
          <w:szCs w:val="24"/>
          <w:lang w:bidi="ar-DZ"/>
        </w:rPr>
        <w:t>notre</w:t>
      </w:r>
      <w:r w:rsidR="000046B5" w:rsidRPr="00732949">
        <w:rPr>
          <w:rFonts w:ascii="Verdana" w:hAnsi="Verdana" w:cs="Times New Roman"/>
          <w:sz w:val="24"/>
          <w:szCs w:val="24"/>
          <w:lang w:bidi="ar-DZ"/>
        </w:rPr>
        <w:t xml:space="preserve"> problématique</w:t>
      </w:r>
      <w:r w:rsidR="0069236E" w:rsidRPr="00732949">
        <w:rPr>
          <w:rFonts w:ascii="Verdana" w:hAnsi="Verdana" w:cs="Times New Roman"/>
          <w:sz w:val="24"/>
          <w:szCs w:val="24"/>
          <w:lang w:bidi="ar-DZ"/>
        </w:rPr>
        <w:t xml:space="preserve">, nous avançons </w:t>
      </w:r>
      <w:r w:rsidRPr="00732949">
        <w:rPr>
          <w:rFonts w:ascii="Verdana" w:hAnsi="Verdana" w:cs="Times New Roman"/>
          <w:sz w:val="24"/>
          <w:szCs w:val="24"/>
          <w:lang w:bidi="ar-DZ"/>
        </w:rPr>
        <w:t xml:space="preserve">les hypothèses </w:t>
      </w:r>
      <w:proofErr w:type="gramStart"/>
      <w:r w:rsidRPr="00732949">
        <w:rPr>
          <w:rFonts w:ascii="Verdana" w:hAnsi="Verdana" w:cs="Times New Roman"/>
          <w:sz w:val="24"/>
          <w:szCs w:val="24"/>
          <w:lang w:bidi="ar-DZ"/>
        </w:rPr>
        <w:t>suivantes</w:t>
      </w:r>
      <w:r w:rsidR="00F32B08">
        <w:rPr>
          <w:rFonts w:ascii="Verdana" w:hAnsi="Verdana" w:cs="Times New Roman"/>
          <w:sz w:val="24"/>
          <w:szCs w:val="24"/>
          <w:lang w:bidi="ar-DZ"/>
        </w:rPr>
        <w:t>:</w:t>
      </w:r>
      <w:proofErr w:type="gramEnd"/>
    </w:p>
    <w:p w:rsidR="00791010" w:rsidRPr="00732949" w:rsidRDefault="00743154" w:rsidP="00B73D29">
      <w:pPr>
        <w:pStyle w:val="Paragraphedeliste"/>
        <w:numPr>
          <w:ilvl w:val="0"/>
          <w:numId w:val="1"/>
        </w:numPr>
        <w:spacing w:after="0" w:line="360" w:lineRule="auto"/>
        <w:ind w:left="0"/>
        <w:jc w:val="both"/>
        <w:rPr>
          <w:rFonts w:ascii="Verdana" w:hAnsi="Verdana" w:cs="Times New Roman"/>
          <w:sz w:val="24"/>
          <w:szCs w:val="24"/>
          <w:lang w:bidi="ar-DZ"/>
        </w:rPr>
      </w:pPr>
      <w:r w:rsidRPr="00732949">
        <w:rPr>
          <w:rFonts w:ascii="Verdana" w:hAnsi="Verdana" w:cs="Times New Roman"/>
          <w:sz w:val="24"/>
          <w:szCs w:val="24"/>
          <w:lang w:bidi="ar-DZ"/>
        </w:rPr>
        <w:t xml:space="preserve"> </w:t>
      </w:r>
      <w:r w:rsidR="00791010" w:rsidRPr="00732949">
        <w:rPr>
          <w:rFonts w:ascii="Verdana" w:hAnsi="Verdana" w:cs="Times New Roman"/>
          <w:sz w:val="24"/>
          <w:szCs w:val="24"/>
          <w:lang w:bidi="ar-DZ"/>
        </w:rPr>
        <w:t>Le geste facilite</w:t>
      </w:r>
      <w:r w:rsidR="000046B5" w:rsidRPr="00732949">
        <w:rPr>
          <w:rFonts w:ascii="Verdana" w:hAnsi="Verdana" w:cs="Times New Roman"/>
          <w:sz w:val="24"/>
          <w:szCs w:val="24"/>
          <w:lang w:bidi="ar-DZ"/>
        </w:rPr>
        <w:t>rait</w:t>
      </w:r>
      <w:r w:rsidR="00791010" w:rsidRPr="00732949">
        <w:rPr>
          <w:rFonts w:ascii="Verdana" w:hAnsi="Verdana" w:cs="Times New Roman"/>
          <w:sz w:val="24"/>
          <w:szCs w:val="24"/>
          <w:lang w:bidi="ar-DZ"/>
        </w:rPr>
        <w:t xml:space="preserve"> la compréhension de nouveaux mots.</w:t>
      </w:r>
    </w:p>
    <w:p w:rsidR="00791010" w:rsidRPr="00732949" w:rsidRDefault="00743154" w:rsidP="00B73D29">
      <w:pPr>
        <w:pStyle w:val="Paragraphedeliste"/>
        <w:numPr>
          <w:ilvl w:val="0"/>
          <w:numId w:val="1"/>
        </w:numPr>
        <w:tabs>
          <w:tab w:val="left" w:pos="1134"/>
        </w:tabs>
        <w:spacing w:after="0" w:line="360" w:lineRule="auto"/>
        <w:ind w:left="0"/>
        <w:jc w:val="both"/>
        <w:rPr>
          <w:rFonts w:ascii="Verdana" w:hAnsi="Verdana" w:cs="Times New Roman"/>
          <w:sz w:val="24"/>
          <w:szCs w:val="24"/>
          <w:lang w:bidi="ar-DZ"/>
        </w:rPr>
      </w:pPr>
      <w:r w:rsidRPr="00732949">
        <w:rPr>
          <w:rFonts w:ascii="Verdana" w:hAnsi="Verdana" w:cs="Times New Roman"/>
          <w:sz w:val="24"/>
          <w:szCs w:val="24"/>
          <w:lang w:bidi="ar-DZ"/>
        </w:rPr>
        <w:t xml:space="preserve"> </w:t>
      </w:r>
      <w:r w:rsidR="00791010" w:rsidRPr="00732949">
        <w:rPr>
          <w:rFonts w:ascii="Verdana" w:hAnsi="Verdana" w:cs="Times New Roman"/>
          <w:sz w:val="24"/>
          <w:szCs w:val="24"/>
          <w:lang w:bidi="ar-DZ"/>
        </w:rPr>
        <w:t>Le geste aide</w:t>
      </w:r>
      <w:r w:rsidR="000046B5" w:rsidRPr="00732949">
        <w:rPr>
          <w:rFonts w:ascii="Verdana" w:hAnsi="Verdana" w:cs="Times New Roman"/>
          <w:sz w:val="24"/>
          <w:szCs w:val="24"/>
          <w:lang w:bidi="ar-DZ"/>
        </w:rPr>
        <w:t>rait</w:t>
      </w:r>
      <w:r w:rsidR="00791010" w:rsidRPr="00732949">
        <w:rPr>
          <w:rFonts w:ascii="Verdana" w:hAnsi="Verdana" w:cs="Times New Roman"/>
          <w:sz w:val="24"/>
          <w:szCs w:val="24"/>
          <w:lang w:bidi="ar-DZ"/>
        </w:rPr>
        <w:t xml:space="preserve"> à la compréhension des apprenants.</w:t>
      </w:r>
    </w:p>
    <w:p w:rsidR="00743154" w:rsidRPr="00732949" w:rsidRDefault="00791010" w:rsidP="00B73D29">
      <w:pPr>
        <w:spacing w:after="0" w:line="360" w:lineRule="auto"/>
        <w:jc w:val="both"/>
        <w:rPr>
          <w:rFonts w:ascii="Verdana" w:hAnsi="Verdana" w:cs="Times New Roman"/>
          <w:sz w:val="24"/>
          <w:szCs w:val="24"/>
          <w:lang w:bidi="ar-DZ"/>
        </w:rPr>
      </w:pPr>
      <w:r w:rsidRPr="00732949">
        <w:rPr>
          <w:rFonts w:ascii="Verdana" w:hAnsi="Verdana" w:cs="Times New Roman"/>
          <w:sz w:val="24"/>
          <w:szCs w:val="24"/>
          <w:lang w:bidi="ar-DZ"/>
        </w:rPr>
        <w:t xml:space="preserve">Ce travail sera composé de deux </w:t>
      </w:r>
      <w:proofErr w:type="gramStart"/>
      <w:r w:rsidRPr="00732949">
        <w:rPr>
          <w:rFonts w:ascii="Verdana" w:hAnsi="Verdana" w:cs="Times New Roman"/>
          <w:sz w:val="24"/>
          <w:szCs w:val="24"/>
          <w:lang w:bidi="ar-DZ"/>
        </w:rPr>
        <w:t>parties</w:t>
      </w:r>
      <w:r w:rsidR="00F32B08">
        <w:rPr>
          <w:rFonts w:ascii="Verdana" w:hAnsi="Verdana" w:cs="Times New Roman"/>
          <w:sz w:val="24"/>
          <w:szCs w:val="24"/>
          <w:lang w:bidi="ar-DZ"/>
        </w:rPr>
        <w:t>:</w:t>
      </w:r>
      <w:proofErr w:type="gramEnd"/>
      <w:r w:rsidR="00743154" w:rsidRPr="00732949">
        <w:rPr>
          <w:rFonts w:ascii="Verdana" w:hAnsi="Verdana" w:cs="Times New Roman"/>
          <w:sz w:val="24"/>
          <w:szCs w:val="24"/>
          <w:lang w:bidi="ar-DZ"/>
        </w:rPr>
        <w:t xml:space="preserve"> </w:t>
      </w:r>
    </w:p>
    <w:p w:rsidR="00791010" w:rsidRPr="00732949" w:rsidRDefault="000046B5" w:rsidP="00B73D29">
      <w:pPr>
        <w:spacing w:after="0" w:line="360" w:lineRule="auto"/>
        <w:jc w:val="both"/>
        <w:rPr>
          <w:rFonts w:ascii="Verdana" w:hAnsi="Verdana" w:cs="Times New Roman"/>
          <w:sz w:val="24"/>
          <w:szCs w:val="24"/>
          <w:lang w:bidi="ar-DZ"/>
        </w:rPr>
      </w:pPr>
      <w:r w:rsidRPr="00732949">
        <w:rPr>
          <w:rFonts w:ascii="Verdana" w:hAnsi="Verdana" w:cs="Times New Roman"/>
          <w:sz w:val="24"/>
          <w:szCs w:val="24"/>
          <w:lang w:bidi="ar-DZ"/>
        </w:rPr>
        <w:t>Une partie théorique et une partie pratique.</w:t>
      </w:r>
    </w:p>
    <w:p w:rsidR="0069236E" w:rsidRPr="00732949" w:rsidRDefault="00791010" w:rsidP="00ED282E">
      <w:pPr>
        <w:spacing w:after="0" w:line="360" w:lineRule="auto"/>
        <w:ind w:firstLine="708"/>
        <w:jc w:val="both"/>
        <w:rPr>
          <w:rFonts w:ascii="Verdana" w:hAnsi="Verdana" w:cs="Times New Roman"/>
          <w:sz w:val="24"/>
          <w:szCs w:val="24"/>
          <w:lang w:bidi="ar-DZ"/>
        </w:rPr>
      </w:pPr>
      <w:r w:rsidRPr="00732949">
        <w:rPr>
          <w:rFonts w:ascii="Verdana" w:hAnsi="Verdana" w:cs="Times New Roman"/>
          <w:sz w:val="24"/>
          <w:szCs w:val="24"/>
          <w:lang w:bidi="ar-DZ"/>
        </w:rPr>
        <w:t xml:space="preserve">Dans la partie </w:t>
      </w:r>
      <w:r w:rsidR="0013029B" w:rsidRPr="00732949">
        <w:rPr>
          <w:rFonts w:ascii="Verdana" w:hAnsi="Verdana" w:cs="Times New Roman"/>
          <w:sz w:val="24"/>
          <w:szCs w:val="24"/>
          <w:lang w:bidi="ar-DZ"/>
        </w:rPr>
        <w:t>théorique,</w:t>
      </w:r>
      <w:r w:rsidR="0069236E" w:rsidRPr="00732949">
        <w:rPr>
          <w:rFonts w:ascii="Verdana" w:hAnsi="Verdana" w:cs="Times New Roman"/>
          <w:sz w:val="24"/>
          <w:szCs w:val="24"/>
          <w:lang w:bidi="ar-DZ"/>
        </w:rPr>
        <w:t xml:space="preserve"> nous avons choisi</w:t>
      </w:r>
      <w:r w:rsidRPr="00732949">
        <w:rPr>
          <w:rFonts w:ascii="Verdana" w:hAnsi="Verdana" w:cs="Times New Roman"/>
          <w:sz w:val="24"/>
          <w:szCs w:val="24"/>
          <w:lang w:bidi="ar-DZ"/>
        </w:rPr>
        <w:t xml:space="preserve"> </w:t>
      </w:r>
      <w:r w:rsidR="007C3328" w:rsidRPr="00732949">
        <w:rPr>
          <w:rFonts w:ascii="Verdana" w:hAnsi="Verdana" w:cs="Times New Roman"/>
          <w:sz w:val="24"/>
          <w:szCs w:val="24"/>
          <w:lang w:bidi="ar-DZ"/>
        </w:rPr>
        <w:t>deux</w:t>
      </w:r>
      <w:r w:rsidR="0069236E" w:rsidRPr="00732949">
        <w:rPr>
          <w:rFonts w:ascii="Verdana" w:hAnsi="Verdana" w:cs="Times New Roman"/>
          <w:sz w:val="24"/>
          <w:szCs w:val="24"/>
          <w:lang w:bidi="ar-DZ"/>
        </w:rPr>
        <w:t xml:space="preserve"> chapitres. Dans le premier chapitre, nous</w:t>
      </w:r>
      <w:r w:rsidRPr="00732949">
        <w:rPr>
          <w:rFonts w:ascii="Verdana" w:hAnsi="Verdana" w:cs="Times New Roman"/>
          <w:sz w:val="24"/>
          <w:szCs w:val="24"/>
          <w:lang w:bidi="ar-DZ"/>
        </w:rPr>
        <w:t xml:space="preserve"> </w:t>
      </w:r>
      <w:r w:rsidR="004221E6" w:rsidRPr="00732949">
        <w:rPr>
          <w:rFonts w:ascii="Verdana" w:hAnsi="Verdana" w:cs="Times New Roman"/>
          <w:sz w:val="24"/>
          <w:szCs w:val="24"/>
          <w:lang w:bidi="ar-DZ"/>
        </w:rPr>
        <w:t>par</w:t>
      </w:r>
      <w:r w:rsidR="004221E6">
        <w:rPr>
          <w:rFonts w:ascii="Verdana" w:hAnsi="Verdana" w:cs="Times New Roman"/>
          <w:sz w:val="24"/>
          <w:szCs w:val="24"/>
          <w:lang w:bidi="ar-DZ"/>
        </w:rPr>
        <w:t>le</w:t>
      </w:r>
      <w:r w:rsidR="004221E6" w:rsidRPr="00732949">
        <w:rPr>
          <w:rFonts w:ascii="Verdana" w:hAnsi="Verdana" w:cs="Times New Roman"/>
          <w:sz w:val="24"/>
          <w:szCs w:val="24"/>
          <w:lang w:bidi="ar-DZ"/>
        </w:rPr>
        <w:t>rons</w:t>
      </w:r>
      <w:r w:rsidR="0069236E" w:rsidRPr="00732949">
        <w:rPr>
          <w:rFonts w:ascii="Verdana" w:hAnsi="Verdana" w:cs="Times New Roman"/>
          <w:sz w:val="24"/>
          <w:szCs w:val="24"/>
          <w:lang w:bidi="ar-DZ"/>
        </w:rPr>
        <w:t xml:space="preserve"> de</w:t>
      </w:r>
      <w:r w:rsidR="0091002D" w:rsidRPr="00732949">
        <w:rPr>
          <w:rFonts w:ascii="Verdana" w:hAnsi="Verdana" w:cs="Times New Roman"/>
          <w:sz w:val="24"/>
          <w:szCs w:val="24"/>
          <w:lang w:bidi="ar-DZ"/>
        </w:rPr>
        <w:t xml:space="preserve"> la communication</w:t>
      </w:r>
      <w:r w:rsidR="007C3328" w:rsidRPr="00732949">
        <w:rPr>
          <w:rFonts w:ascii="Verdana" w:hAnsi="Verdana" w:cs="Times New Roman"/>
          <w:sz w:val="24"/>
          <w:szCs w:val="24"/>
          <w:lang w:bidi="ar-DZ"/>
        </w:rPr>
        <w:t>,</w:t>
      </w:r>
      <w:r w:rsidR="0069236E" w:rsidRPr="00732949">
        <w:rPr>
          <w:rFonts w:ascii="Verdana" w:hAnsi="Verdana" w:cs="Times New Roman"/>
          <w:sz w:val="24"/>
          <w:szCs w:val="24"/>
          <w:lang w:bidi="ar-DZ"/>
        </w:rPr>
        <w:t xml:space="preserve"> </w:t>
      </w:r>
      <w:r w:rsidR="007C3328" w:rsidRPr="00732949">
        <w:rPr>
          <w:rFonts w:ascii="Verdana" w:hAnsi="Verdana" w:cs="Times New Roman"/>
          <w:sz w:val="24"/>
          <w:szCs w:val="24"/>
          <w:lang w:bidi="ar-DZ"/>
        </w:rPr>
        <w:t xml:space="preserve">sa </w:t>
      </w:r>
      <w:r w:rsidR="00E84620" w:rsidRPr="00732949">
        <w:rPr>
          <w:rFonts w:ascii="Verdana" w:hAnsi="Verdana" w:cs="Times New Roman"/>
          <w:sz w:val="24"/>
          <w:szCs w:val="24"/>
          <w:lang w:bidi="ar-DZ"/>
        </w:rPr>
        <w:t>définition</w:t>
      </w:r>
      <w:r w:rsidR="0069236E" w:rsidRPr="00732949">
        <w:rPr>
          <w:rFonts w:ascii="Verdana" w:hAnsi="Verdana" w:cs="Times New Roman"/>
          <w:sz w:val="24"/>
          <w:szCs w:val="24"/>
          <w:lang w:bidi="ar-DZ"/>
        </w:rPr>
        <w:t>, ses types et leurs fonctions</w:t>
      </w:r>
      <w:r w:rsidR="007C3328" w:rsidRPr="00732949">
        <w:rPr>
          <w:rFonts w:ascii="Verdana" w:hAnsi="Verdana" w:cs="Times New Roman"/>
          <w:sz w:val="24"/>
          <w:szCs w:val="24"/>
          <w:lang w:bidi="ar-DZ"/>
        </w:rPr>
        <w:t>.</w:t>
      </w:r>
    </w:p>
    <w:p w:rsidR="00E84620" w:rsidRPr="00732949" w:rsidRDefault="0069236E" w:rsidP="004221E6">
      <w:pPr>
        <w:spacing w:after="0" w:line="360" w:lineRule="auto"/>
        <w:ind w:firstLine="708"/>
        <w:jc w:val="both"/>
        <w:rPr>
          <w:rFonts w:ascii="Verdana" w:hAnsi="Verdana" w:cs="Times New Roman"/>
          <w:sz w:val="24"/>
          <w:szCs w:val="24"/>
          <w:lang w:bidi="ar-DZ"/>
        </w:rPr>
      </w:pPr>
      <w:r w:rsidRPr="00732949">
        <w:rPr>
          <w:rFonts w:ascii="Verdana" w:hAnsi="Verdana" w:cs="Times New Roman"/>
          <w:sz w:val="24"/>
          <w:szCs w:val="24"/>
          <w:lang w:bidi="ar-DZ"/>
        </w:rPr>
        <w:t xml:space="preserve">Nous </w:t>
      </w:r>
      <w:r w:rsidR="004221E6" w:rsidRPr="004221E6">
        <w:rPr>
          <w:rFonts w:ascii="Verdana" w:hAnsi="Verdana" w:cs="Times New Roman"/>
          <w:sz w:val="24"/>
          <w:szCs w:val="24"/>
          <w:lang w:bidi="ar-DZ"/>
        </w:rPr>
        <w:t>traiterons</w:t>
      </w:r>
      <w:r w:rsidR="00F32B08">
        <w:rPr>
          <w:rFonts w:ascii="Verdana" w:hAnsi="Verdana" w:cs="Times New Roman"/>
          <w:sz w:val="24"/>
          <w:szCs w:val="24"/>
          <w:lang w:bidi="ar-DZ"/>
        </w:rPr>
        <w:t xml:space="preserve"> </w:t>
      </w:r>
      <w:r w:rsidR="007C3328" w:rsidRPr="00732949">
        <w:rPr>
          <w:rFonts w:ascii="Verdana" w:hAnsi="Verdana" w:cs="Times New Roman"/>
          <w:sz w:val="24"/>
          <w:szCs w:val="24"/>
          <w:lang w:bidi="ar-DZ"/>
        </w:rPr>
        <w:t>la</w:t>
      </w:r>
      <w:r w:rsidRPr="00732949">
        <w:rPr>
          <w:rFonts w:ascii="Verdana" w:hAnsi="Verdana" w:cs="Times New Roman"/>
          <w:sz w:val="24"/>
          <w:szCs w:val="24"/>
          <w:lang w:bidi="ar-DZ"/>
        </w:rPr>
        <w:t xml:space="preserve"> gestualité en classe de langue en définissant</w:t>
      </w:r>
      <w:r w:rsidR="00E84620" w:rsidRPr="00732949">
        <w:rPr>
          <w:rFonts w:ascii="Verdana" w:hAnsi="Verdana" w:cs="Times New Roman"/>
          <w:sz w:val="24"/>
          <w:szCs w:val="24"/>
          <w:lang w:bidi="ar-DZ"/>
        </w:rPr>
        <w:t xml:space="preserve"> les gestes, </w:t>
      </w:r>
      <w:r w:rsidRPr="00732949">
        <w:rPr>
          <w:rFonts w:ascii="Verdana" w:hAnsi="Verdana" w:cs="Times New Roman"/>
          <w:sz w:val="24"/>
          <w:szCs w:val="24"/>
          <w:lang w:bidi="ar-DZ"/>
        </w:rPr>
        <w:t>le pourquoi des gestes, leur typologie</w:t>
      </w:r>
      <w:r w:rsidR="00E84620" w:rsidRPr="00732949">
        <w:rPr>
          <w:rFonts w:ascii="Verdana" w:hAnsi="Verdana" w:cs="Times New Roman"/>
          <w:sz w:val="24"/>
          <w:szCs w:val="24"/>
          <w:lang w:bidi="ar-DZ"/>
        </w:rPr>
        <w:t xml:space="preserve"> et le</w:t>
      </w:r>
      <w:r w:rsidRPr="00732949">
        <w:rPr>
          <w:rFonts w:ascii="Verdana" w:hAnsi="Verdana" w:cs="Times New Roman"/>
          <w:sz w:val="24"/>
          <w:szCs w:val="24"/>
          <w:lang w:bidi="ar-DZ"/>
        </w:rPr>
        <w:t>ur fonction</w:t>
      </w:r>
      <w:r w:rsidR="00E84620" w:rsidRPr="00732949">
        <w:rPr>
          <w:rFonts w:ascii="Verdana" w:hAnsi="Verdana" w:cs="Times New Roman"/>
          <w:sz w:val="24"/>
          <w:szCs w:val="24"/>
          <w:lang w:bidi="ar-DZ"/>
        </w:rPr>
        <w:t>.</w:t>
      </w:r>
    </w:p>
    <w:p w:rsidR="0069236E" w:rsidRPr="00732949" w:rsidRDefault="00E84620" w:rsidP="00ED282E">
      <w:pPr>
        <w:spacing w:after="0" w:line="360" w:lineRule="auto"/>
        <w:ind w:firstLine="708"/>
        <w:jc w:val="both"/>
        <w:rPr>
          <w:rFonts w:ascii="Verdana" w:hAnsi="Verdana" w:cs="Times New Roman"/>
          <w:sz w:val="24"/>
          <w:szCs w:val="24"/>
          <w:lang w:bidi="ar-DZ"/>
        </w:rPr>
      </w:pPr>
      <w:r w:rsidRPr="00732949">
        <w:rPr>
          <w:rFonts w:ascii="Verdana" w:hAnsi="Verdana" w:cs="Times New Roman"/>
          <w:sz w:val="24"/>
          <w:szCs w:val="24"/>
          <w:lang w:bidi="ar-DZ"/>
        </w:rPr>
        <w:t>Dans le d</w:t>
      </w:r>
      <w:r w:rsidR="0069236E" w:rsidRPr="00732949">
        <w:rPr>
          <w:rFonts w:ascii="Verdana" w:hAnsi="Verdana" w:cs="Times New Roman"/>
          <w:sz w:val="24"/>
          <w:szCs w:val="24"/>
          <w:lang w:bidi="ar-DZ"/>
        </w:rPr>
        <w:t>euxième chapitre</w:t>
      </w:r>
      <w:r w:rsidRPr="00732949">
        <w:rPr>
          <w:rFonts w:ascii="Verdana" w:hAnsi="Verdana" w:cs="Times New Roman"/>
          <w:sz w:val="24"/>
          <w:szCs w:val="24"/>
          <w:lang w:bidi="ar-DZ"/>
        </w:rPr>
        <w:t>,</w:t>
      </w:r>
      <w:r w:rsidR="0069236E" w:rsidRPr="00732949">
        <w:rPr>
          <w:rFonts w:ascii="Verdana" w:hAnsi="Verdana" w:cs="Times New Roman"/>
          <w:sz w:val="24"/>
          <w:szCs w:val="24"/>
          <w:lang w:bidi="ar-DZ"/>
        </w:rPr>
        <w:t xml:space="preserve"> nous parl</w:t>
      </w:r>
      <w:r w:rsidR="004221E6">
        <w:rPr>
          <w:rFonts w:ascii="Verdana" w:hAnsi="Verdana" w:cs="Times New Roman"/>
          <w:sz w:val="24"/>
          <w:szCs w:val="24"/>
          <w:lang w:bidi="ar-DZ"/>
        </w:rPr>
        <w:t>er</w:t>
      </w:r>
      <w:r w:rsidR="0069236E" w:rsidRPr="00732949">
        <w:rPr>
          <w:rFonts w:ascii="Verdana" w:hAnsi="Verdana" w:cs="Times New Roman"/>
          <w:sz w:val="24"/>
          <w:szCs w:val="24"/>
          <w:lang w:bidi="ar-DZ"/>
        </w:rPr>
        <w:t>ons de l’oral</w:t>
      </w:r>
      <w:r w:rsidRPr="00732949">
        <w:rPr>
          <w:rFonts w:ascii="Verdana" w:hAnsi="Verdana" w:cs="Times New Roman"/>
          <w:sz w:val="24"/>
          <w:szCs w:val="24"/>
          <w:lang w:bidi="ar-DZ"/>
        </w:rPr>
        <w:t>,</w:t>
      </w:r>
      <w:r w:rsidR="0069236E" w:rsidRPr="00732949">
        <w:rPr>
          <w:rFonts w:ascii="Verdana" w:hAnsi="Verdana" w:cs="Times New Roman"/>
          <w:sz w:val="24"/>
          <w:szCs w:val="24"/>
          <w:lang w:bidi="ar-DZ"/>
        </w:rPr>
        <w:t xml:space="preserve"> de la compréhension orale</w:t>
      </w:r>
      <w:r w:rsidRPr="00732949">
        <w:rPr>
          <w:rFonts w:ascii="Verdana" w:hAnsi="Verdana" w:cs="Times New Roman"/>
          <w:sz w:val="24"/>
          <w:szCs w:val="24"/>
          <w:lang w:bidi="ar-DZ"/>
        </w:rPr>
        <w:t>,</w:t>
      </w:r>
      <w:r w:rsidR="0069236E" w:rsidRPr="00732949">
        <w:rPr>
          <w:rFonts w:ascii="Verdana" w:hAnsi="Verdana" w:cs="Times New Roman"/>
          <w:sz w:val="24"/>
          <w:szCs w:val="24"/>
          <w:lang w:bidi="ar-DZ"/>
        </w:rPr>
        <w:t xml:space="preserve"> </w:t>
      </w:r>
      <w:r w:rsidRPr="00732949">
        <w:rPr>
          <w:rFonts w:ascii="Verdana" w:hAnsi="Verdana" w:cs="Times New Roman"/>
          <w:sz w:val="24"/>
          <w:szCs w:val="24"/>
          <w:lang w:bidi="ar-DZ"/>
        </w:rPr>
        <w:t>les éta</w:t>
      </w:r>
      <w:r w:rsidR="0069236E" w:rsidRPr="00732949">
        <w:rPr>
          <w:rFonts w:ascii="Verdana" w:hAnsi="Verdana" w:cs="Times New Roman"/>
          <w:sz w:val="24"/>
          <w:szCs w:val="24"/>
          <w:lang w:bidi="ar-DZ"/>
        </w:rPr>
        <w:t>pes de la compréhension orale, ses objectifs. Aussi,</w:t>
      </w:r>
      <w:r w:rsidRPr="00732949">
        <w:rPr>
          <w:rFonts w:ascii="Verdana" w:hAnsi="Verdana" w:cs="Times New Roman"/>
          <w:sz w:val="24"/>
          <w:szCs w:val="24"/>
          <w:lang w:bidi="ar-DZ"/>
        </w:rPr>
        <w:t xml:space="preserve"> pourquoi et comment </w:t>
      </w:r>
      <w:r w:rsidR="0069236E" w:rsidRPr="00732949">
        <w:rPr>
          <w:rFonts w:ascii="Verdana" w:hAnsi="Verdana" w:cs="Times New Roman"/>
          <w:sz w:val="24"/>
          <w:szCs w:val="24"/>
          <w:lang w:bidi="ar-DZ"/>
        </w:rPr>
        <w:t>l'enseigner. Et nous allons clôturons</w:t>
      </w:r>
      <w:r w:rsidRPr="00732949">
        <w:rPr>
          <w:rFonts w:ascii="Verdana" w:hAnsi="Verdana" w:cs="Times New Roman"/>
          <w:sz w:val="24"/>
          <w:szCs w:val="24"/>
          <w:lang w:bidi="ar-DZ"/>
        </w:rPr>
        <w:t xml:space="preserve"> ce</w:t>
      </w:r>
      <w:r w:rsidR="0069236E" w:rsidRPr="00732949">
        <w:rPr>
          <w:rFonts w:ascii="Verdana" w:hAnsi="Verdana" w:cs="Times New Roman"/>
          <w:sz w:val="24"/>
          <w:szCs w:val="24"/>
          <w:lang w:bidi="ar-DZ"/>
        </w:rPr>
        <w:t xml:space="preserve"> même</w:t>
      </w:r>
      <w:r w:rsidRPr="00732949">
        <w:rPr>
          <w:rFonts w:ascii="Verdana" w:hAnsi="Verdana" w:cs="Times New Roman"/>
          <w:sz w:val="24"/>
          <w:szCs w:val="24"/>
          <w:lang w:bidi="ar-DZ"/>
        </w:rPr>
        <w:t xml:space="preserve"> chapitre par l’effet de la gestuelle sur la compréhension orale</w:t>
      </w:r>
      <w:r w:rsidR="0069236E" w:rsidRPr="00732949">
        <w:rPr>
          <w:rFonts w:ascii="Verdana" w:hAnsi="Verdana" w:cs="Times New Roman"/>
          <w:sz w:val="24"/>
          <w:szCs w:val="24"/>
          <w:lang w:bidi="ar-DZ"/>
        </w:rPr>
        <w:t>.</w:t>
      </w:r>
    </w:p>
    <w:p w:rsidR="00E84620" w:rsidRPr="00732949" w:rsidRDefault="0069236E" w:rsidP="00ED282E">
      <w:pPr>
        <w:spacing w:after="0" w:line="360" w:lineRule="auto"/>
        <w:ind w:firstLine="708"/>
        <w:jc w:val="both"/>
        <w:rPr>
          <w:rFonts w:ascii="Verdana" w:hAnsi="Verdana" w:cs="Times New Roman"/>
          <w:sz w:val="24"/>
          <w:szCs w:val="24"/>
          <w:lang w:bidi="ar-DZ"/>
        </w:rPr>
      </w:pPr>
      <w:r w:rsidRPr="00732949">
        <w:rPr>
          <w:rFonts w:ascii="Verdana" w:hAnsi="Verdana" w:cs="Times New Roman"/>
          <w:sz w:val="24"/>
          <w:szCs w:val="24"/>
          <w:lang w:bidi="ar-DZ"/>
        </w:rPr>
        <w:t>Pour ce qui est de l</w:t>
      </w:r>
      <w:r w:rsidR="00E84620" w:rsidRPr="00732949">
        <w:rPr>
          <w:rFonts w:ascii="Verdana" w:hAnsi="Verdana" w:cs="Times New Roman"/>
          <w:sz w:val="24"/>
          <w:szCs w:val="24"/>
          <w:lang w:bidi="ar-DZ"/>
        </w:rPr>
        <w:t xml:space="preserve">a </w:t>
      </w:r>
      <w:r w:rsidR="004D3F9A" w:rsidRPr="00732949">
        <w:rPr>
          <w:rFonts w:ascii="Verdana" w:hAnsi="Verdana" w:cs="Times New Roman"/>
          <w:sz w:val="24"/>
          <w:szCs w:val="24"/>
          <w:lang w:bidi="ar-DZ"/>
        </w:rPr>
        <w:t>deuxième partie, c’est le travail de terrain</w:t>
      </w:r>
      <w:r w:rsidR="00E84620" w:rsidRPr="00732949">
        <w:rPr>
          <w:rFonts w:ascii="Verdana" w:hAnsi="Verdana" w:cs="Times New Roman"/>
          <w:sz w:val="24"/>
          <w:szCs w:val="24"/>
          <w:lang w:bidi="ar-DZ"/>
        </w:rPr>
        <w:t xml:space="preserve"> pratique</w:t>
      </w:r>
      <w:r w:rsidR="004D3F9A" w:rsidRPr="00732949">
        <w:rPr>
          <w:rFonts w:ascii="Verdana" w:hAnsi="Verdana" w:cs="Times New Roman"/>
          <w:sz w:val="24"/>
          <w:szCs w:val="24"/>
          <w:lang w:bidi="ar-DZ"/>
        </w:rPr>
        <w:t xml:space="preserve"> de notre recherche</w:t>
      </w:r>
      <w:r w:rsidRPr="00732949">
        <w:rPr>
          <w:rFonts w:ascii="Verdana" w:hAnsi="Verdana" w:cs="Times New Roman"/>
          <w:sz w:val="24"/>
          <w:szCs w:val="24"/>
          <w:lang w:bidi="ar-DZ"/>
        </w:rPr>
        <w:t>.</w:t>
      </w:r>
      <w:r w:rsidR="00E84620" w:rsidRPr="00732949">
        <w:rPr>
          <w:rFonts w:ascii="Verdana" w:hAnsi="Verdana" w:cs="Times New Roman"/>
          <w:sz w:val="24"/>
          <w:szCs w:val="24"/>
          <w:lang w:bidi="ar-DZ"/>
        </w:rPr>
        <w:t xml:space="preserve"> </w:t>
      </w:r>
      <w:r w:rsidRPr="00732949">
        <w:rPr>
          <w:rFonts w:ascii="Verdana" w:hAnsi="Verdana" w:cs="Times New Roman"/>
          <w:sz w:val="24"/>
          <w:szCs w:val="24"/>
          <w:lang w:bidi="ar-DZ"/>
        </w:rPr>
        <w:t xml:space="preserve">Dans cette partie, </w:t>
      </w:r>
      <w:r w:rsidR="00E84620" w:rsidRPr="00732949">
        <w:rPr>
          <w:rFonts w:ascii="Verdana" w:hAnsi="Verdana" w:cs="Times New Roman"/>
          <w:sz w:val="24"/>
          <w:szCs w:val="24"/>
          <w:lang w:bidi="ar-DZ"/>
        </w:rPr>
        <w:t>nous allons adresser un questionnaire aux enseignants du primaire</w:t>
      </w:r>
      <w:r w:rsidR="00F32B08">
        <w:rPr>
          <w:rFonts w:ascii="Verdana" w:hAnsi="Verdana" w:cs="Times New Roman"/>
          <w:sz w:val="24"/>
          <w:szCs w:val="24"/>
          <w:lang w:bidi="ar-DZ"/>
        </w:rPr>
        <w:t xml:space="preserve"> </w:t>
      </w:r>
      <w:r w:rsidR="00E84620" w:rsidRPr="00732949">
        <w:rPr>
          <w:rFonts w:ascii="Verdana" w:hAnsi="Verdana" w:cs="Times New Roman"/>
          <w:sz w:val="24"/>
          <w:szCs w:val="24"/>
          <w:lang w:bidi="ar-DZ"/>
        </w:rPr>
        <w:t>sur l’impact de l’acte gestuel de l’enseignant sur la compréhension orale.</w:t>
      </w:r>
    </w:p>
    <w:p w:rsidR="00E84620" w:rsidRPr="00732949" w:rsidRDefault="004D3F9A" w:rsidP="00B73D29">
      <w:pPr>
        <w:spacing w:after="0" w:line="360" w:lineRule="auto"/>
        <w:jc w:val="both"/>
        <w:rPr>
          <w:rFonts w:ascii="Verdana" w:hAnsi="Verdana" w:cs="Times New Roman"/>
          <w:sz w:val="24"/>
          <w:szCs w:val="24"/>
          <w:lang w:bidi="ar-DZ"/>
        </w:rPr>
      </w:pPr>
      <w:r w:rsidRPr="00732949">
        <w:rPr>
          <w:rFonts w:ascii="Verdana" w:hAnsi="Verdana" w:cs="Times New Roman"/>
          <w:sz w:val="24"/>
          <w:szCs w:val="24"/>
          <w:lang w:bidi="ar-DZ"/>
        </w:rPr>
        <w:t>Dans cette partie, nous analysons</w:t>
      </w:r>
      <w:r w:rsidR="00E84620" w:rsidRPr="00732949">
        <w:rPr>
          <w:rFonts w:ascii="Verdana" w:hAnsi="Verdana" w:cs="Times New Roman"/>
          <w:sz w:val="24"/>
          <w:szCs w:val="24"/>
          <w:lang w:bidi="ar-DZ"/>
        </w:rPr>
        <w:t xml:space="preserve"> les résultats o</w:t>
      </w:r>
      <w:r w:rsidRPr="00732949">
        <w:rPr>
          <w:rFonts w:ascii="Verdana" w:hAnsi="Verdana" w:cs="Times New Roman"/>
          <w:sz w:val="24"/>
          <w:szCs w:val="24"/>
          <w:lang w:bidi="ar-DZ"/>
        </w:rPr>
        <w:t>btenus du</w:t>
      </w:r>
      <w:r w:rsidR="00E84620" w:rsidRPr="00732949">
        <w:rPr>
          <w:rFonts w:ascii="Verdana" w:hAnsi="Verdana" w:cs="Times New Roman"/>
          <w:sz w:val="24"/>
          <w:szCs w:val="24"/>
          <w:lang w:bidi="ar-DZ"/>
        </w:rPr>
        <w:t xml:space="preserve"> questionnaire à l’aide de logiciel SPSS.</w:t>
      </w:r>
    </w:p>
    <w:p w:rsidR="0091002D" w:rsidRPr="00732949" w:rsidRDefault="004D3F9A" w:rsidP="004221E6">
      <w:pPr>
        <w:spacing w:after="0" w:line="360" w:lineRule="auto"/>
        <w:jc w:val="both"/>
        <w:rPr>
          <w:rFonts w:ascii="Verdana" w:hAnsi="Verdana" w:cs="Times New Roman"/>
          <w:sz w:val="24"/>
          <w:szCs w:val="24"/>
          <w:lang w:bidi="ar-DZ"/>
        </w:rPr>
      </w:pPr>
      <w:r w:rsidRPr="00732949">
        <w:rPr>
          <w:rFonts w:ascii="Verdana" w:hAnsi="Verdana" w:cs="Times New Roman"/>
          <w:sz w:val="24"/>
          <w:szCs w:val="24"/>
          <w:lang w:bidi="ar-DZ"/>
        </w:rPr>
        <w:t>Tout à la fin,</w:t>
      </w:r>
      <w:r w:rsidR="00F32B08">
        <w:rPr>
          <w:rFonts w:ascii="Verdana" w:hAnsi="Verdana" w:cs="Times New Roman"/>
          <w:sz w:val="24"/>
          <w:szCs w:val="24"/>
          <w:lang w:bidi="ar-DZ"/>
        </w:rPr>
        <w:t xml:space="preserve"> </w:t>
      </w:r>
      <w:r w:rsidR="004221E6" w:rsidRPr="004221E6">
        <w:rPr>
          <w:rFonts w:ascii="Verdana" w:hAnsi="Verdana" w:cs="Times New Roman"/>
          <w:sz w:val="24"/>
          <w:szCs w:val="24"/>
          <w:lang w:bidi="ar-DZ"/>
        </w:rPr>
        <w:t xml:space="preserve">nous avons terminerons </w:t>
      </w:r>
      <w:r w:rsidR="00E84620" w:rsidRPr="00732949">
        <w:rPr>
          <w:rFonts w:ascii="Verdana" w:hAnsi="Verdana" w:cs="Times New Roman"/>
          <w:sz w:val="24"/>
          <w:szCs w:val="24"/>
          <w:lang w:bidi="ar-DZ"/>
        </w:rPr>
        <w:t>notre mémoire par une conclusion générale.</w:t>
      </w:r>
    </w:p>
    <w:p w:rsidR="0091002D" w:rsidRDefault="00F32B08" w:rsidP="00B73D29">
      <w:pPr>
        <w:tabs>
          <w:tab w:val="left" w:pos="1134"/>
        </w:tabs>
        <w:spacing w:after="0" w:line="360" w:lineRule="auto"/>
        <w:jc w:val="both"/>
        <w:rPr>
          <w:rFonts w:ascii="Verdana" w:hAnsi="Verdana" w:cs="Times New Roman"/>
          <w:sz w:val="24"/>
          <w:szCs w:val="24"/>
          <w:lang w:bidi="ar-DZ"/>
        </w:rPr>
      </w:pPr>
      <w:r>
        <w:rPr>
          <w:rFonts w:ascii="Verdana" w:hAnsi="Verdana" w:cs="Times New Roman"/>
          <w:sz w:val="24"/>
          <w:szCs w:val="24"/>
          <w:lang w:bidi="ar-DZ"/>
        </w:rPr>
        <w:t xml:space="preserve">    </w:t>
      </w:r>
    </w:p>
    <w:p w:rsidR="0058094B" w:rsidRDefault="0058094B" w:rsidP="00B73D29">
      <w:pPr>
        <w:tabs>
          <w:tab w:val="left" w:pos="1134"/>
        </w:tabs>
        <w:spacing w:after="0" w:line="360" w:lineRule="auto"/>
        <w:jc w:val="both"/>
        <w:rPr>
          <w:rFonts w:ascii="Verdana" w:hAnsi="Verdana" w:cs="Times New Roman"/>
          <w:sz w:val="24"/>
          <w:szCs w:val="24"/>
          <w:lang w:bidi="ar-DZ"/>
        </w:rPr>
        <w:sectPr w:rsidR="0058094B" w:rsidSect="00A00007">
          <w:headerReference w:type="default" r:id="rId11"/>
          <w:footerReference w:type="default" r:id="rId12"/>
          <w:headerReference w:type="first" r:id="rId13"/>
          <w:footerReference w:type="first" r:id="rId14"/>
          <w:pgSz w:w="11906" w:h="16838"/>
          <w:pgMar w:top="1418" w:right="1418" w:bottom="1797" w:left="1797" w:header="709" w:footer="709" w:gutter="0"/>
          <w:pgNumType w:start="1"/>
          <w:cols w:space="708"/>
          <w:titlePg/>
          <w:docGrid w:linePitch="360"/>
        </w:sectPr>
      </w:pPr>
    </w:p>
    <w:p w:rsidR="005B5C57" w:rsidRDefault="005B5C57" w:rsidP="00B73D29">
      <w:pPr>
        <w:tabs>
          <w:tab w:val="left" w:pos="1134"/>
        </w:tabs>
        <w:spacing w:after="0" w:line="360" w:lineRule="auto"/>
        <w:jc w:val="both"/>
        <w:rPr>
          <w:rFonts w:ascii="Verdana" w:hAnsi="Verdana" w:cs="Times New Roman"/>
          <w:sz w:val="24"/>
          <w:szCs w:val="24"/>
          <w:lang w:bidi="ar-DZ"/>
        </w:rPr>
      </w:pPr>
    </w:p>
    <w:p w:rsidR="005B5C57" w:rsidRDefault="005B5C57" w:rsidP="00B73D29">
      <w:pPr>
        <w:tabs>
          <w:tab w:val="left" w:pos="1134"/>
        </w:tabs>
        <w:spacing w:after="0" w:line="360" w:lineRule="auto"/>
        <w:jc w:val="both"/>
        <w:rPr>
          <w:rFonts w:ascii="Verdana" w:hAnsi="Verdana" w:cs="Times New Roman"/>
          <w:sz w:val="24"/>
          <w:szCs w:val="24"/>
          <w:lang w:bidi="ar-DZ"/>
        </w:rPr>
      </w:pPr>
    </w:p>
    <w:p w:rsidR="005B5C57" w:rsidRDefault="005B5C57" w:rsidP="00B73D29">
      <w:pPr>
        <w:tabs>
          <w:tab w:val="left" w:pos="1134"/>
        </w:tabs>
        <w:spacing w:after="0" w:line="360" w:lineRule="auto"/>
        <w:jc w:val="both"/>
        <w:rPr>
          <w:rFonts w:ascii="Verdana" w:hAnsi="Verdana" w:cs="Times New Roman"/>
          <w:sz w:val="24"/>
          <w:szCs w:val="24"/>
          <w:lang w:bidi="ar-DZ"/>
        </w:rPr>
      </w:pPr>
    </w:p>
    <w:p w:rsidR="005B5C57" w:rsidRDefault="005B5C57" w:rsidP="00B73D29">
      <w:pPr>
        <w:tabs>
          <w:tab w:val="left" w:pos="1134"/>
        </w:tabs>
        <w:spacing w:after="0" w:line="360" w:lineRule="auto"/>
        <w:jc w:val="both"/>
        <w:rPr>
          <w:rFonts w:ascii="Verdana" w:hAnsi="Verdana" w:cs="Times New Roman"/>
          <w:sz w:val="24"/>
          <w:szCs w:val="24"/>
          <w:lang w:bidi="ar-DZ"/>
        </w:rPr>
      </w:pPr>
    </w:p>
    <w:p w:rsidR="005B5C57" w:rsidRPr="00732949" w:rsidRDefault="005B5C57" w:rsidP="00B73D29">
      <w:pPr>
        <w:tabs>
          <w:tab w:val="left" w:pos="1134"/>
        </w:tabs>
        <w:spacing w:after="0" w:line="360" w:lineRule="auto"/>
        <w:jc w:val="both"/>
        <w:rPr>
          <w:rFonts w:ascii="Verdana" w:hAnsi="Verdana" w:cs="Times New Roman"/>
          <w:sz w:val="24"/>
          <w:szCs w:val="24"/>
          <w:lang w:bidi="ar-DZ"/>
        </w:rPr>
      </w:pPr>
    </w:p>
    <w:p w:rsidR="00791010" w:rsidRPr="00732949" w:rsidRDefault="00F32B08" w:rsidP="00B73D29">
      <w:pPr>
        <w:tabs>
          <w:tab w:val="left" w:pos="1134"/>
        </w:tabs>
        <w:spacing w:after="0" w:line="360" w:lineRule="auto"/>
        <w:jc w:val="both"/>
        <w:rPr>
          <w:rFonts w:ascii="Verdana" w:hAnsi="Verdana" w:cs="Times New Roman"/>
          <w:sz w:val="24"/>
          <w:szCs w:val="24"/>
          <w:lang w:bidi="ar-DZ"/>
        </w:rPr>
      </w:pPr>
      <w:r>
        <w:rPr>
          <w:rFonts w:ascii="Verdana" w:hAnsi="Verdana" w:cs="Times New Roman"/>
          <w:sz w:val="24"/>
          <w:szCs w:val="24"/>
          <w:lang w:bidi="ar-DZ"/>
        </w:rPr>
        <w:t xml:space="preserve"> </w:t>
      </w:r>
    </w:p>
    <w:p w:rsidR="00A940BE" w:rsidRPr="00732949" w:rsidRDefault="00E775AE" w:rsidP="00B73D29">
      <w:pPr>
        <w:spacing w:after="0" w:line="360" w:lineRule="auto"/>
        <w:jc w:val="both"/>
        <w:rPr>
          <w:rFonts w:ascii="Verdana" w:hAnsi="Verdana" w:cs="Times New Roman"/>
          <w:sz w:val="24"/>
          <w:szCs w:val="24"/>
          <w:lang w:bidi="ar-DZ"/>
        </w:rPr>
      </w:pPr>
      <w:r>
        <w:rPr>
          <w:rFonts w:ascii="Verdana" w:hAnsi="Verdana" w:cs="Times New Roman"/>
          <w:noProof/>
          <w:sz w:val="24"/>
          <w:szCs w:val="24"/>
          <w:lang w:eastAsia="zh-CN"/>
        </w:rPr>
        <mc:AlternateContent>
          <mc:Choice Requires="wps">
            <w:drawing>
              <wp:anchor distT="0" distB="0" distL="114300" distR="114300" simplePos="0" relativeHeight="251594240" behindDoc="0" locked="0" layoutInCell="1" allowOverlap="1" wp14:anchorId="390EB572" wp14:editId="0453961B">
                <wp:simplePos x="0" y="0"/>
                <wp:positionH relativeFrom="column">
                  <wp:posOffset>-99060</wp:posOffset>
                </wp:positionH>
                <wp:positionV relativeFrom="paragraph">
                  <wp:posOffset>258445</wp:posOffset>
                </wp:positionV>
                <wp:extent cx="5177790" cy="2987675"/>
                <wp:effectExtent l="57150" t="38100" r="80010" b="98425"/>
                <wp:wrapNone/>
                <wp:docPr id="1" name="Rectangle à coins arrondis 1"/>
                <wp:cNvGraphicFramePr/>
                <a:graphic xmlns:a="http://schemas.openxmlformats.org/drawingml/2006/main">
                  <a:graphicData uri="http://schemas.microsoft.com/office/word/2010/wordprocessingShape">
                    <wps:wsp>
                      <wps:cNvSpPr/>
                      <wps:spPr>
                        <a:xfrm>
                          <a:off x="0" y="0"/>
                          <a:ext cx="5177790" cy="2987675"/>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4221E6" w:rsidRPr="00683D62" w:rsidRDefault="004221E6" w:rsidP="005B5C57">
                            <w:pPr>
                              <w:jc w:val="center"/>
                              <w:rPr>
                                <w:sz w:val="90"/>
                                <w:szCs w:val="90"/>
                              </w:rPr>
                            </w:pPr>
                            <w:r w:rsidRPr="00683D62">
                              <w:rPr>
                                <w:sz w:val="90"/>
                                <w:szCs w:val="90"/>
                              </w:rPr>
                              <w:t>Partie Théorique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90EB572" id="Rectangle à coins arrondis 1" o:spid="_x0000_s1028" style="position:absolute;left:0;text-align:left;margin-left:-7.8pt;margin-top:20.35pt;width:407.7pt;height:235.25pt;z-index:2515942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" fillcolor="#a5d5e2 [1624]" strokecolor="#40a7c2 [3048]">
                <v:fill color2="#e4f2f6 [504]" rotate="t" angle="180" colors="0 #9eeaff;22938f #bbefff;1 #e4f9ff" focus="100%" type="gradient"/>
                <v:shadow on="t" color="black" opacity="24903f" origin=",.5" offset="0,.55556mm"/>
                <v:textbox>
                  <w:txbxContent>
                    <w:p w:rsidR="004221E6" w:rsidRPr="00683D62" w:rsidRDefault="004221E6" w:rsidP="005B5C57">
                      <w:pPr>
                        <w:jc w:val="center"/>
                        <w:rPr>
                          <w:sz w:val="90"/>
                          <w:szCs w:val="90"/>
                        </w:rPr>
                      </w:pPr>
                      <w:r w:rsidRPr="00683D62">
                        <w:rPr>
                          <w:sz w:val="90"/>
                          <w:szCs w:val="90"/>
                        </w:rPr>
                        <w:t>Partie Théorique</w:t>
                      </w:r>
                    </w:p>
                  </w:txbxContent>
                </v:textbox>
              </v:roundrect>
            </w:pict>
          </mc:Fallback>
        </mc:AlternateContent>
      </w:r>
    </w:p>
    <w:p w:rsidR="005B5C57" w:rsidRDefault="005B5C57" w:rsidP="00B73D29">
      <w:pPr>
        <w:spacing w:after="0" w:line="360" w:lineRule="auto"/>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8094B" w:rsidRDefault="0058094B" w:rsidP="00B73D29">
      <w:pPr>
        <w:jc w:val="both"/>
        <w:rPr>
          <w:rFonts w:ascii="Times New Roman" w:hAnsi="Times New Roman" w:cs="Times New Roman"/>
          <w:sz w:val="24"/>
          <w:szCs w:val="24"/>
          <w:lang w:bidi="ar-DZ"/>
        </w:rPr>
        <w:sectPr w:rsidR="0058094B" w:rsidSect="00CD0720">
          <w:headerReference w:type="first" r:id="rId15"/>
          <w:footerReference w:type="first" r:id="rId16"/>
          <w:pgSz w:w="11906" w:h="16838"/>
          <w:pgMar w:top="1418" w:right="1418" w:bottom="1797" w:left="1797" w:header="709" w:footer="709" w:gutter="0"/>
          <w:pgNumType w:start="0"/>
          <w:cols w:space="708"/>
          <w:titlePg/>
          <w:docGrid w:linePitch="360"/>
        </w:sectPr>
      </w:pPr>
    </w:p>
    <w:p w:rsidR="005B5C57" w:rsidRDefault="005B5C57" w:rsidP="00B73D29">
      <w:pPr>
        <w:tabs>
          <w:tab w:val="left" w:pos="3600"/>
        </w:tabs>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8328C" w:rsidP="00B73D29">
      <w:pPr>
        <w:jc w:val="both"/>
        <w:rPr>
          <w:rFonts w:ascii="Times New Roman" w:hAnsi="Times New Roman" w:cs="Times New Roman"/>
          <w:sz w:val="24"/>
          <w:szCs w:val="24"/>
          <w:lang w:bidi="ar-DZ"/>
        </w:rPr>
      </w:pPr>
      <w:r>
        <w:rPr>
          <w:rFonts w:ascii="Verdana" w:hAnsi="Verdana" w:cs="Times New Roman"/>
          <w:noProof/>
          <w:sz w:val="24"/>
          <w:szCs w:val="24"/>
          <w:lang w:eastAsia="zh-CN"/>
        </w:rPr>
        <mc:AlternateContent>
          <mc:Choice Requires="wps">
            <w:drawing>
              <wp:anchor distT="0" distB="0" distL="114300" distR="114300" simplePos="0" relativeHeight="251599360" behindDoc="0" locked="0" layoutInCell="1" allowOverlap="1" wp14:anchorId="6D769F71" wp14:editId="7ACFA91C">
                <wp:simplePos x="0" y="0"/>
                <wp:positionH relativeFrom="column">
                  <wp:posOffset>43649</wp:posOffset>
                </wp:positionH>
                <wp:positionV relativeFrom="paragraph">
                  <wp:posOffset>9195</wp:posOffset>
                </wp:positionV>
                <wp:extent cx="5177790" cy="2075290"/>
                <wp:effectExtent l="57150" t="38100" r="80010" b="96520"/>
                <wp:wrapNone/>
                <wp:docPr id="2" name="Rectangle à coins arrondis 2"/>
                <wp:cNvGraphicFramePr/>
                <a:graphic xmlns:a="http://schemas.openxmlformats.org/drawingml/2006/main">
                  <a:graphicData uri="http://schemas.microsoft.com/office/word/2010/wordprocessingShape">
                    <wps:wsp>
                      <wps:cNvSpPr/>
                      <wps:spPr>
                        <a:xfrm>
                          <a:off x="0" y="0"/>
                          <a:ext cx="5177790" cy="2075290"/>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4221E6" w:rsidRPr="00683D62" w:rsidRDefault="004221E6" w:rsidP="00F32B08">
                            <w:pPr>
                              <w:jc w:val="center"/>
                              <w:rPr>
                                <w:sz w:val="52"/>
                                <w:szCs w:val="52"/>
                              </w:rPr>
                            </w:pPr>
                            <w:r w:rsidRPr="00683D62">
                              <w:rPr>
                                <w:sz w:val="52"/>
                                <w:szCs w:val="52"/>
                              </w:rPr>
                              <w:t>Chapitre 01 : LA COMMUNICATION GESTUELLE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D769F71" id="Rectangle à coins arrondis 2" o:spid="_x0000_s1029" style="position:absolute;left:0;text-align:left;margin-left:3.45pt;margin-top:.7pt;width:407.7pt;height:163.4pt;z-index:251599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" fillcolor="#a5d5e2 [1624]" strokecolor="#40a7c2 [3048]">
                <v:fill color2="#e4f2f6 [504]" rotate="t" angle="180" colors="0 #9eeaff;22938f #bbefff;1 #e4f9ff" focus="100%" type="gradient"/>
                <v:shadow on="t" color="black" opacity="24903f" origin=",.5" offset="0,.55556mm"/>
                <v:textbox>
                  <w:txbxContent>
                    <w:p w:rsidR="004221E6" w:rsidRPr="00683D62" w:rsidRDefault="004221E6" w:rsidP="00F32B08">
                      <w:pPr>
                        <w:jc w:val="center"/>
                        <w:rPr>
                          <w:sz w:val="52"/>
                          <w:szCs w:val="52"/>
                        </w:rPr>
                      </w:pPr>
                      <w:r w:rsidRPr="00683D62">
                        <w:rPr>
                          <w:sz w:val="52"/>
                          <w:szCs w:val="52"/>
                        </w:rPr>
                        <w:t>Chapitre 01 : LA COMMUNICATION GESTUELLE</w:t>
                      </w:r>
                    </w:p>
                  </w:txbxContent>
                </v:textbox>
              </v:roundrect>
            </w:pict>
          </mc:Fallback>
        </mc:AlternateContent>
      </w: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Pr="005B5C57" w:rsidRDefault="005B5C57" w:rsidP="00B73D29">
      <w:pPr>
        <w:jc w:val="both"/>
        <w:rPr>
          <w:rFonts w:ascii="Times New Roman" w:hAnsi="Times New Roman" w:cs="Times New Roman"/>
          <w:sz w:val="24"/>
          <w:szCs w:val="24"/>
          <w:lang w:bidi="ar-DZ"/>
        </w:rPr>
      </w:pPr>
    </w:p>
    <w:p w:rsidR="005B5C57" w:rsidRDefault="005B5C57" w:rsidP="00B73D29">
      <w:pPr>
        <w:jc w:val="both"/>
        <w:rPr>
          <w:rFonts w:ascii="Times New Roman" w:hAnsi="Times New Roman" w:cs="Times New Roman"/>
          <w:sz w:val="24"/>
          <w:szCs w:val="24"/>
          <w:lang w:bidi="ar-DZ"/>
        </w:rPr>
      </w:pPr>
    </w:p>
    <w:p w:rsidR="005B5C57" w:rsidRDefault="005B5C57" w:rsidP="00B73D29">
      <w:pPr>
        <w:jc w:val="both"/>
        <w:rPr>
          <w:rFonts w:ascii="Times New Roman" w:hAnsi="Times New Roman" w:cs="Times New Roman"/>
          <w:sz w:val="24"/>
          <w:szCs w:val="24"/>
          <w:lang w:bidi="ar-DZ"/>
        </w:rPr>
      </w:pPr>
    </w:p>
    <w:p w:rsidR="005B5C57" w:rsidRDefault="005B5C57" w:rsidP="00B73D29">
      <w:pPr>
        <w:jc w:val="both"/>
        <w:rPr>
          <w:rFonts w:ascii="Times New Roman" w:hAnsi="Times New Roman" w:cs="Times New Roman"/>
          <w:sz w:val="24"/>
          <w:szCs w:val="24"/>
          <w:lang w:bidi="ar-DZ"/>
        </w:rPr>
      </w:pPr>
    </w:p>
    <w:p w:rsidR="005B5C57" w:rsidRDefault="005B5C57" w:rsidP="00B73D29">
      <w:pPr>
        <w:jc w:val="both"/>
        <w:rPr>
          <w:rFonts w:ascii="Times New Roman" w:hAnsi="Times New Roman" w:cs="Times New Roman"/>
          <w:sz w:val="24"/>
          <w:szCs w:val="24"/>
          <w:lang w:bidi="ar-DZ"/>
        </w:rPr>
      </w:pPr>
    </w:p>
    <w:p w:rsidR="005B5C57" w:rsidRDefault="005B5C57" w:rsidP="00B73D29">
      <w:pPr>
        <w:jc w:val="both"/>
        <w:rPr>
          <w:rFonts w:ascii="Times New Roman" w:hAnsi="Times New Roman" w:cs="Times New Roman"/>
          <w:sz w:val="24"/>
          <w:szCs w:val="24"/>
          <w:lang w:bidi="ar-DZ"/>
        </w:rPr>
      </w:pPr>
    </w:p>
    <w:p w:rsidR="005B5C57" w:rsidRDefault="005B5C57" w:rsidP="00B73D29">
      <w:pPr>
        <w:jc w:val="both"/>
        <w:rPr>
          <w:rFonts w:ascii="Times New Roman" w:hAnsi="Times New Roman" w:cs="Times New Roman"/>
          <w:sz w:val="24"/>
          <w:szCs w:val="24"/>
          <w:lang w:bidi="ar-DZ"/>
        </w:rPr>
      </w:pPr>
    </w:p>
    <w:p w:rsidR="005B5C57" w:rsidRDefault="005B5C57" w:rsidP="00B73D29">
      <w:pPr>
        <w:jc w:val="both"/>
        <w:rPr>
          <w:rFonts w:ascii="Times New Roman" w:hAnsi="Times New Roman" w:cs="Times New Roman"/>
          <w:sz w:val="24"/>
          <w:szCs w:val="24"/>
          <w:lang w:bidi="ar-DZ"/>
        </w:rPr>
      </w:pPr>
    </w:p>
    <w:p w:rsidR="005B5C57" w:rsidRDefault="005B5C57" w:rsidP="00B73D29">
      <w:pPr>
        <w:jc w:val="both"/>
        <w:rPr>
          <w:rFonts w:ascii="Times New Roman" w:hAnsi="Times New Roman" w:cs="Times New Roman"/>
          <w:sz w:val="24"/>
          <w:szCs w:val="24"/>
          <w:lang w:bidi="ar-DZ"/>
        </w:rPr>
      </w:pPr>
    </w:p>
    <w:p w:rsidR="008A3AB0" w:rsidRDefault="008A3AB0" w:rsidP="00B73D29">
      <w:pPr>
        <w:jc w:val="both"/>
        <w:rPr>
          <w:rFonts w:ascii="Times New Roman" w:hAnsi="Times New Roman" w:cs="Times New Roman"/>
          <w:sz w:val="24"/>
          <w:szCs w:val="24"/>
          <w:lang w:bidi="ar-DZ"/>
        </w:rPr>
        <w:sectPr w:rsidR="008A3AB0" w:rsidSect="00CD0720">
          <w:headerReference w:type="first" r:id="rId17"/>
          <w:footerReference w:type="first" r:id="rId18"/>
          <w:pgSz w:w="11906" w:h="16838"/>
          <w:pgMar w:top="1418" w:right="1418" w:bottom="1797" w:left="1797" w:header="709" w:footer="709" w:gutter="0"/>
          <w:pgNumType w:start="0"/>
          <w:cols w:space="708"/>
          <w:titlePg/>
          <w:docGrid w:linePitch="360"/>
        </w:sectPr>
      </w:pPr>
    </w:p>
    <w:p w:rsidR="005B5C57" w:rsidRPr="00F32B08" w:rsidRDefault="005B5C57" w:rsidP="00F32B08">
      <w:pPr>
        <w:spacing w:after="160" w:line="360" w:lineRule="auto"/>
        <w:jc w:val="both"/>
        <w:rPr>
          <w:rFonts w:ascii="Verdana" w:hAnsi="Verdana" w:cstheme="majorBidi"/>
          <w:b/>
          <w:bCs/>
          <w:sz w:val="24"/>
          <w:szCs w:val="24"/>
          <w:lang w:eastAsia="fr-FR"/>
        </w:rPr>
      </w:pPr>
      <w:proofErr w:type="gramStart"/>
      <w:r w:rsidRPr="00F32B08">
        <w:rPr>
          <w:rFonts w:ascii="Verdana" w:hAnsi="Verdana" w:cstheme="majorBidi"/>
          <w:b/>
          <w:bCs/>
          <w:sz w:val="24"/>
          <w:szCs w:val="24"/>
          <w:lang w:eastAsia="fr-FR"/>
        </w:rPr>
        <w:lastRenderedPageBreak/>
        <w:t>Introduction</w:t>
      </w:r>
      <w:r w:rsidR="00F32B08" w:rsidRPr="00F32B08">
        <w:rPr>
          <w:rFonts w:ascii="Verdana" w:hAnsi="Verdana" w:cstheme="majorBidi"/>
          <w:b/>
          <w:bCs/>
          <w:sz w:val="24"/>
          <w:szCs w:val="24"/>
          <w:lang w:eastAsia="fr-FR"/>
        </w:rPr>
        <w:t>:</w:t>
      </w:r>
      <w:proofErr w:type="gramEnd"/>
      <w:r w:rsidR="00F32B08" w:rsidRPr="00F32B08">
        <w:rPr>
          <w:rFonts w:ascii="Verdana" w:hAnsi="Verdana" w:cstheme="majorBidi"/>
          <w:b/>
          <w:bCs/>
          <w:sz w:val="24"/>
          <w:szCs w:val="24"/>
          <w:lang w:eastAsia="fr-FR"/>
        </w:rPr>
        <w:t xml:space="preserve">    </w:t>
      </w:r>
    </w:p>
    <w:p w:rsidR="005B5C57" w:rsidRPr="005B5C57" w:rsidRDefault="00ED282E" w:rsidP="00B73D29">
      <w:pPr>
        <w:spacing w:after="160" w:line="360" w:lineRule="auto"/>
        <w:jc w:val="both"/>
        <w:rPr>
          <w:rFonts w:ascii="Verdana" w:hAnsi="Verdana" w:cstheme="majorBidi"/>
          <w:sz w:val="24"/>
          <w:szCs w:val="24"/>
          <w:lang w:eastAsia="fr-FR"/>
        </w:rPr>
      </w:pPr>
      <w:r>
        <w:rPr>
          <w:rFonts w:ascii="Verdana" w:hAnsi="Verdana" w:cstheme="majorBidi"/>
          <w:i/>
          <w:iCs/>
          <w:sz w:val="24"/>
          <w:szCs w:val="24"/>
          <w:lang w:eastAsia="fr-FR"/>
        </w:rPr>
        <w:t xml:space="preserve"> </w:t>
      </w:r>
      <w:r>
        <w:rPr>
          <w:rFonts w:ascii="Verdana" w:hAnsi="Verdana" w:cstheme="majorBidi"/>
          <w:i/>
          <w:iCs/>
          <w:sz w:val="24"/>
          <w:szCs w:val="24"/>
          <w:lang w:eastAsia="fr-FR"/>
        </w:rPr>
        <w:tab/>
      </w:r>
      <w:r w:rsidR="005B5C57" w:rsidRPr="005B5C57">
        <w:rPr>
          <w:rFonts w:ascii="Verdana" w:hAnsi="Verdana" w:cstheme="majorBidi"/>
          <w:sz w:val="24"/>
          <w:szCs w:val="24"/>
          <w:lang w:eastAsia="fr-FR"/>
        </w:rPr>
        <w:t>Nous passons plus de temps à communiquer. La communication est l’une des activités maîtresses de notre vie quotidienne voire de notre monde.</w:t>
      </w:r>
      <w:r w:rsidR="00F32B08">
        <w:rPr>
          <w:rFonts w:ascii="Verdana" w:hAnsi="Verdana" w:cstheme="majorBidi"/>
          <w:sz w:val="24"/>
          <w:szCs w:val="24"/>
          <w:lang w:eastAsia="fr-FR"/>
        </w:rPr>
        <w:t xml:space="preserve"> </w:t>
      </w:r>
    </w:p>
    <w:p w:rsidR="00ED282E" w:rsidRDefault="005B5C57" w:rsidP="00513D2E">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L</w:t>
      </w:r>
      <w:r w:rsidR="00513D2E">
        <w:rPr>
          <w:rFonts w:ascii="Verdana" w:hAnsi="Verdana" w:cstheme="majorBidi"/>
          <w:sz w:val="24"/>
          <w:szCs w:val="24"/>
          <w:lang w:eastAsia="fr-FR"/>
        </w:rPr>
        <w:t>a</w:t>
      </w:r>
      <w:r w:rsidRPr="005B5C57">
        <w:rPr>
          <w:rFonts w:ascii="Verdana" w:hAnsi="Verdana" w:cstheme="majorBidi"/>
          <w:sz w:val="24"/>
          <w:szCs w:val="24"/>
          <w:lang w:eastAsia="fr-FR"/>
        </w:rPr>
        <w:t xml:space="preserve"> radio, la télévision, le téléphone et le cinéma, ont été créés pour faciliter développer et utiliser les différentes formes</w:t>
      </w:r>
      <w:r w:rsidR="00F32B08">
        <w:rPr>
          <w:rFonts w:ascii="Verdana" w:hAnsi="Verdana" w:cstheme="majorBidi"/>
          <w:sz w:val="24"/>
          <w:szCs w:val="24"/>
          <w:lang w:eastAsia="fr-FR"/>
        </w:rPr>
        <w:t xml:space="preserve"> </w:t>
      </w:r>
      <w:r w:rsidRPr="005B5C57">
        <w:rPr>
          <w:rFonts w:ascii="Verdana" w:hAnsi="Verdana" w:cstheme="majorBidi"/>
          <w:sz w:val="24"/>
          <w:szCs w:val="24"/>
          <w:lang w:eastAsia="fr-FR"/>
        </w:rPr>
        <w:t xml:space="preserve">de communication. Aussi pour transmettre l’information il </w:t>
      </w:r>
      <w:proofErr w:type="spellStart"/>
      <w:r w:rsidRPr="005B5C57">
        <w:rPr>
          <w:rFonts w:ascii="Verdana" w:hAnsi="Verdana" w:cstheme="majorBidi"/>
          <w:sz w:val="24"/>
          <w:szCs w:val="24"/>
          <w:lang w:eastAsia="fr-FR"/>
        </w:rPr>
        <w:t>ya</w:t>
      </w:r>
      <w:proofErr w:type="spellEnd"/>
      <w:r w:rsidRPr="005B5C57">
        <w:rPr>
          <w:rFonts w:ascii="Verdana" w:hAnsi="Verdana" w:cstheme="majorBidi"/>
          <w:sz w:val="24"/>
          <w:szCs w:val="24"/>
          <w:lang w:eastAsia="fr-FR"/>
        </w:rPr>
        <w:t xml:space="preserve"> les gestes, les</w:t>
      </w:r>
      <w:r w:rsidR="00ED282E">
        <w:rPr>
          <w:rFonts w:ascii="Verdana" w:hAnsi="Verdana" w:cstheme="majorBidi"/>
          <w:sz w:val="24"/>
          <w:szCs w:val="24"/>
          <w:lang w:eastAsia="fr-FR"/>
        </w:rPr>
        <w:t xml:space="preserve"> mimiques.</w:t>
      </w:r>
    </w:p>
    <w:p w:rsidR="005B5C57" w:rsidRPr="005B5C57" w:rsidRDefault="005B5C57" w:rsidP="00ED282E">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Le geste agit comme une traduction non verbale des propos de l’enseignant et permet à l’apprenant de saisir le sens des paroles et</w:t>
      </w:r>
      <w:r w:rsidR="005F7A74">
        <w:rPr>
          <w:rFonts w:ascii="Verdana" w:hAnsi="Verdana" w:cstheme="majorBidi"/>
          <w:sz w:val="24"/>
          <w:szCs w:val="24"/>
          <w:lang w:eastAsia="fr-FR"/>
        </w:rPr>
        <w:t xml:space="preserve"> mémoriser</w:t>
      </w:r>
      <w:r w:rsidRPr="005B5C57">
        <w:rPr>
          <w:rFonts w:ascii="Verdana" w:hAnsi="Verdana" w:cstheme="majorBidi"/>
          <w:sz w:val="24"/>
          <w:szCs w:val="24"/>
          <w:lang w:eastAsia="fr-FR"/>
        </w:rPr>
        <w:t>.</w:t>
      </w:r>
    </w:p>
    <w:p w:rsidR="005B5C57" w:rsidRPr="005B5C57" w:rsidRDefault="005B5C57" w:rsidP="00B73D29">
      <w:pPr>
        <w:spacing w:after="160" w:line="259" w:lineRule="auto"/>
        <w:jc w:val="both"/>
        <w:rPr>
          <w:rFonts w:ascii="Verdana" w:hAnsi="Verdana" w:cstheme="majorBidi"/>
          <w:b/>
          <w:bCs/>
          <w:i/>
          <w:iCs/>
          <w:sz w:val="24"/>
          <w:szCs w:val="24"/>
          <w:lang w:eastAsia="fr-FR"/>
        </w:rPr>
      </w:pPr>
      <w:r w:rsidRPr="005B5C57">
        <w:rPr>
          <w:rFonts w:ascii="Verdana" w:hAnsi="Verdana" w:cstheme="majorBidi"/>
          <w:b/>
          <w:bCs/>
          <w:i/>
          <w:iCs/>
          <w:sz w:val="24"/>
          <w:szCs w:val="24"/>
          <w:lang w:eastAsia="fr-FR"/>
        </w:rPr>
        <w:t xml:space="preserve">1-Définition de la </w:t>
      </w:r>
      <w:proofErr w:type="gramStart"/>
      <w:r w:rsidRPr="005B5C57">
        <w:rPr>
          <w:rFonts w:ascii="Verdana" w:hAnsi="Verdana" w:cstheme="majorBidi"/>
          <w:b/>
          <w:bCs/>
          <w:i/>
          <w:iCs/>
          <w:sz w:val="24"/>
          <w:szCs w:val="24"/>
          <w:lang w:eastAsia="fr-FR"/>
        </w:rPr>
        <w:t>communication</w:t>
      </w:r>
      <w:r w:rsidR="00F32B08">
        <w:rPr>
          <w:rFonts w:ascii="Verdana" w:hAnsi="Verdana" w:cstheme="majorBidi"/>
          <w:b/>
          <w:bCs/>
          <w:i/>
          <w:iCs/>
          <w:sz w:val="24"/>
          <w:szCs w:val="24"/>
          <w:lang w:eastAsia="fr-FR"/>
        </w:rPr>
        <w:t>:</w:t>
      </w:r>
      <w:proofErr w:type="gramEnd"/>
      <w:r w:rsidR="00F32B08">
        <w:rPr>
          <w:rFonts w:ascii="Verdana" w:hAnsi="Verdana" w:cstheme="majorBidi"/>
          <w:b/>
          <w:bCs/>
          <w:i/>
          <w:iCs/>
          <w:sz w:val="24"/>
          <w:szCs w:val="24"/>
          <w:lang w:eastAsia="fr-FR"/>
        </w:rPr>
        <w:t xml:space="preserve">                             </w:t>
      </w:r>
      <w:r w:rsidRPr="005B5C57">
        <w:rPr>
          <w:rFonts w:ascii="Verdana" w:hAnsi="Verdana" w:cstheme="majorBidi"/>
          <w:b/>
          <w:bCs/>
          <w:i/>
          <w:iCs/>
          <w:sz w:val="24"/>
          <w:szCs w:val="24"/>
          <w:lang w:eastAsia="fr-FR"/>
        </w:rPr>
        <w:t xml:space="preserve"> </w:t>
      </w:r>
    </w:p>
    <w:p w:rsidR="005B5C57" w:rsidRPr="005B5C57" w:rsidRDefault="00130019" w:rsidP="00ED282E">
      <w:pPr>
        <w:spacing w:after="160" w:line="360" w:lineRule="auto"/>
        <w:ind w:firstLine="708"/>
        <w:jc w:val="both"/>
        <w:rPr>
          <w:rFonts w:ascii="Verdana" w:hAnsi="Verdana" w:cstheme="minorBidi"/>
          <w:sz w:val="24"/>
          <w:szCs w:val="24"/>
          <w:lang w:eastAsia="fr-FR" w:bidi="ar-DZ"/>
        </w:rPr>
      </w:pPr>
      <w:r w:rsidRPr="005B5C57">
        <w:rPr>
          <w:rFonts w:ascii="Verdana" w:hAnsi="Verdana" w:cstheme="majorBidi"/>
          <w:sz w:val="24"/>
          <w:szCs w:val="24"/>
          <w:lang w:eastAsia="fr-FR"/>
        </w:rPr>
        <w:t>La</w:t>
      </w:r>
      <w:r w:rsidR="005B5C57" w:rsidRPr="005B5C57">
        <w:rPr>
          <w:rFonts w:ascii="Verdana" w:hAnsi="Verdana" w:cstheme="majorBidi"/>
          <w:sz w:val="24"/>
          <w:szCs w:val="24"/>
          <w:lang w:eastAsia="fr-FR"/>
        </w:rPr>
        <w:t xml:space="preserve"> communication en didactique se présente comme une liaison conversationnelle, qui est mise au service des finalités visées par l’enseignant ; </w:t>
      </w:r>
      <w:r w:rsidR="005B5C57" w:rsidRPr="005B5C57">
        <w:rPr>
          <w:rFonts w:ascii="Verdana" w:hAnsi="Verdana" w:cstheme="majorBidi"/>
          <w:sz w:val="24"/>
          <w:szCs w:val="24"/>
          <w:lang w:eastAsia="fr-FR" w:bidi="ar-DZ"/>
        </w:rPr>
        <w:t xml:space="preserve">La communication est une compétence </w:t>
      </w:r>
      <w:proofErr w:type="spellStart"/>
      <w:proofErr w:type="gramStart"/>
      <w:r w:rsidR="005B5C57" w:rsidRPr="005B5C57">
        <w:rPr>
          <w:rFonts w:ascii="Verdana" w:hAnsi="Verdana" w:cstheme="majorBidi"/>
          <w:sz w:val="24"/>
          <w:szCs w:val="24"/>
          <w:lang w:eastAsia="fr-FR" w:bidi="ar-DZ"/>
        </w:rPr>
        <w:t>a</w:t>
      </w:r>
      <w:proofErr w:type="spellEnd"/>
      <w:proofErr w:type="gramEnd"/>
      <w:r w:rsidR="005B5C57" w:rsidRPr="005B5C57">
        <w:rPr>
          <w:rFonts w:ascii="Verdana" w:hAnsi="Verdana" w:cstheme="majorBidi"/>
          <w:sz w:val="24"/>
          <w:szCs w:val="24"/>
          <w:lang w:eastAsia="fr-FR" w:bidi="ar-DZ"/>
        </w:rPr>
        <w:t xml:space="preserve"> développer chez l’apprenant du point de vue de ses attitudes à utiliser de façon optimale par l’enseignant.</w:t>
      </w:r>
      <w:r w:rsidR="00F32B08">
        <w:rPr>
          <w:rFonts w:ascii="Verdana" w:hAnsi="Verdana" w:cstheme="majorBidi"/>
          <w:sz w:val="24"/>
          <w:szCs w:val="24"/>
          <w:lang w:eastAsia="fr-FR" w:bidi="ar-DZ"/>
        </w:rPr>
        <w:t xml:space="preserve">      </w:t>
      </w:r>
    </w:p>
    <w:p w:rsidR="005B5C57" w:rsidRPr="005B5C57" w:rsidRDefault="005B5C57" w:rsidP="00130019">
      <w:pPr>
        <w:spacing w:after="160" w:line="360" w:lineRule="auto"/>
        <w:jc w:val="both"/>
        <w:rPr>
          <w:rFonts w:ascii="Verdana" w:hAnsi="Verdana" w:cstheme="majorBidi"/>
          <w:sz w:val="24"/>
          <w:szCs w:val="24"/>
          <w:lang w:eastAsia="fr-FR"/>
        </w:rPr>
      </w:pPr>
      <w:r w:rsidRPr="005B5C57">
        <w:rPr>
          <w:rFonts w:ascii="Verdana" w:hAnsi="Verdana" w:cstheme="majorBidi"/>
          <w:sz w:val="24"/>
          <w:szCs w:val="24"/>
          <w:lang w:eastAsia="fr-FR"/>
        </w:rPr>
        <w:t xml:space="preserve"> Jean –Pierre définit la </w:t>
      </w:r>
      <w:proofErr w:type="gramStart"/>
      <w:r w:rsidR="00130019" w:rsidRPr="005B5C57">
        <w:rPr>
          <w:rFonts w:ascii="Verdana" w:hAnsi="Verdana" w:cstheme="majorBidi"/>
          <w:sz w:val="24"/>
          <w:szCs w:val="24"/>
          <w:lang w:eastAsia="fr-FR"/>
        </w:rPr>
        <w:t>communication</w:t>
      </w:r>
      <w:r w:rsidR="00130019">
        <w:rPr>
          <w:rFonts w:ascii="Verdana" w:hAnsi="Verdana" w:cstheme="majorBidi"/>
          <w:sz w:val="24"/>
          <w:szCs w:val="24"/>
          <w:lang w:eastAsia="fr-FR"/>
        </w:rPr>
        <w:t>:</w:t>
      </w:r>
      <w:proofErr w:type="gramEnd"/>
      <w:r w:rsidRPr="005B5C57">
        <w:rPr>
          <w:rFonts w:ascii="Verdana" w:hAnsi="Verdana" w:cstheme="majorBidi"/>
          <w:sz w:val="24"/>
          <w:szCs w:val="24"/>
          <w:lang w:eastAsia="fr-FR"/>
        </w:rPr>
        <w:t xml:space="preserve"> </w:t>
      </w:r>
    </w:p>
    <w:p w:rsidR="005B5C57" w:rsidRPr="00214CC1" w:rsidRDefault="00F32B08" w:rsidP="00E775AE">
      <w:pPr>
        <w:spacing w:after="160" w:line="360" w:lineRule="auto"/>
        <w:jc w:val="both"/>
        <w:rPr>
          <w:rFonts w:ascii="Verdana" w:hAnsi="Verdana" w:cstheme="majorBidi"/>
          <w:i/>
          <w:iCs/>
          <w:sz w:val="24"/>
          <w:szCs w:val="24"/>
          <w:lang w:eastAsia="fr-FR"/>
        </w:rPr>
      </w:pPr>
      <w:r>
        <w:rPr>
          <w:rFonts w:ascii="Verdana" w:hAnsi="Verdana" w:cstheme="majorBidi"/>
          <w:sz w:val="24"/>
          <w:szCs w:val="24"/>
          <w:lang w:eastAsia="fr-FR"/>
        </w:rPr>
        <w:t xml:space="preserve"> </w:t>
      </w:r>
      <w:r w:rsidR="005B5C57" w:rsidRPr="00214CC1">
        <w:rPr>
          <w:rFonts w:ascii="Verdana" w:hAnsi="Verdana" w:cstheme="majorBidi"/>
          <w:i/>
          <w:iCs/>
          <w:sz w:val="24"/>
          <w:szCs w:val="24"/>
          <w:lang w:eastAsia="fr-FR"/>
        </w:rPr>
        <w:t>« En sémiologie, la communication est comprise comme un système multicanal où interviennent, outre les codes verbaux, les codes kinésiques (les gestes), proxémiques (gestion sociale de l'espace), et technique que l'homme fabrique (écriture, langage informatique, etc.)»</w:t>
      </w:r>
      <w:r w:rsidR="005B5C57" w:rsidRPr="00214CC1">
        <w:rPr>
          <w:rFonts w:ascii="Verdana" w:hAnsi="Verdana" w:cstheme="majorBidi"/>
          <w:i/>
          <w:iCs/>
          <w:sz w:val="24"/>
          <w:szCs w:val="24"/>
          <w:vertAlign w:val="superscript"/>
          <w:lang w:eastAsia="fr-FR"/>
        </w:rPr>
        <w:footnoteReference w:id="1"/>
      </w:r>
      <w:r>
        <w:rPr>
          <w:rFonts w:ascii="Verdana" w:hAnsi="Verdana" w:cstheme="majorBidi"/>
          <w:i/>
          <w:iCs/>
          <w:sz w:val="24"/>
          <w:szCs w:val="24"/>
          <w:lang w:eastAsia="fr-FR"/>
        </w:rPr>
        <w:t xml:space="preserve">                               </w:t>
      </w:r>
      <w:r w:rsidR="005B5C57" w:rsidRPr="00214CC1">
        <w:rPr>
          <w:rFonts w:ascii="Verdana" w:hAnsi="Verdana" w:cstheme="majorBidi"/>
          <w:i/>
          <w:iCs/>
          <w:sz w:val="24"/>
          <w:szCs w:val="24"/>
          <w:lang w:eastAsia="fr-FR"/>
        </w:rPr>
        <w:t xml:space="preserve"> </w:t>
      </w:r>
    </w:p>
    <w:p w:rsidR="005B5C57" w:rsidRPr="005B5C57" w:rsidRDefault="00F32B08" w:rsidP="00513D2E">
      <w:pPr>
        <w:spacing w:after="160" w:line="360" w:lineRule="auto"/>
        <w:jc w:val="both"/>
        <w:rPr>
          <w:rFonts w:ascii="Verdana" w:hAnsi="Verdana" w:cstheme="majorBidi"/>
          <w:sz w:val="24"/>
          <w:szCs w:val="24"/>
          <w:lang w:eastAsia="fr-FR"/>
        </w:rPr>
      </w:pPr>
      <w:r>
        <w:rPr>
          <w:rFonts w:ascii="Verdana" w:hAnsi="Verdana" w:cstheme="majorBidi"/>
          <w:sz w:val="24"/>
          <w:szCs w:val="24"/>
          <w:lang w:eastAsia="fr-FR" w:bidi="ar-DZ"/>
        </w:rPr>
        <w:t xml:space="preserve"> </w:t>
      </w:r>
      <w:r w:rsidR="005B5C57" w:rsidRPr="005B5C57">
        <w:rPr>
          <w:rFonts w:ascii="Verdana" w:hAnsi="Verdana" w:cstheme="majorBidi"/>
          <w:sz w:val="24"/>
          <w:szCs w:val="24"/>
          <w:lang w:eastAsia="fr-FR" w:bidi="ar-DZ"/>
        </w:rPr>
        <w:t xml:space="preserve"> </w:t>
      </w:r>
      <w:r w:rsidR="005B5C57" w:rsidRPr="005B5C57">
        <w:rPr>
          <w:rFonts w:ascii="Verdana" w:hAnsi="Verdana" w:cstheme="majorBidi"/>
          <w:sz w:val="24"/>
          <w:szCs w:val="24"/>
          <w:lang w:eastAsia="fr-FR"/>
        </w:rPr>
        <w:t>Nous pouvons dire que la communication associe des codes différents, elle ne se limite pas au seul échange de paroles a l’écrit ou à l’oral.</w:t>
      </w:r>
      <w:r>
        <w:rPr>
          <w:rFonts w:ascii="Verdana" w:hAnsi="Verdana" w:cstheme="majorBidi"/>
          <w:sz w:val="24"/>
          <w:szCs w:val="24"/>
          <w:lang w:eastAsia="fr-FR"/>
        </w:rPr>
        <w:t xml:space="preserve"> </w:t>
      </w:r>
    </w:p>
    <w:p w:rsidR="005B5C57" w:rsidRPr="005B5C57" w:rsidRDefault="005B5C57" w:rsidP="00ED282E">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lastRenderedPageBreak/>
        <w:t>La communication s’établit par le moyen de deux canaux du langage qui permettent d’après la théorie de Roman Jacobson</w:t>
      </w:r>
      <w:r w:rsidRPr="005B5C57">
        <w:rPr>
          <w:rFonts w:ascii="Verdana" w:hAnsi="Verdana" w:cstheme="majorBidi"/>
          <w:sz w:val="24"/>
          <w:szCs w:val="24"/>
          <w:vertAlign w:val="superscript"/>
          <w:lang w:eastAsia="fr-FR"/>
        </w:rPr>
        <w:footnoteReference w:id="2"/>
      </w:r>
      <w:r w:rsidRPr="005B5C57">
        <w:rPr>
          <w:rFonts w:ascii="Verdana" w:hAnsi="Verdana" w:cstheme="majorBidi"/>
          <w:sz w:val="24"/>
          <w:szCs w:val="24"/>
          <w:lang w:eastAsia="fr-FR"/>
        </w:rPr>
        <w:t xml:space="preserve"> d’établir une connexion entre le destinateur et le destinataire. Ces deux canaux de langage sont le verbal et le non verbal.</w:t>
      </w:r>
    </w:p>
    <w:p w:rsidR="005B5C57" w:rsidRPr="005B5C57" w:rsidRDefault="005B5C57" w:rsidP="00ED282E">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 xml:space="preserve">Selon le dictionnaire de Larousse, la communication est </w:t>
      </w:r>
      <w:proofErr w:type="gramStart"/>
      <w:r w:rsidRPr="005B5C57">
        <w:rPr>
          <w:rFonts w:ascii="Verdana" w:hAnsi="Verdana" w:cstheme="majorBidi"/>
          <w:sz w:val="24"/>
          <w:szCs w:val="24"/>
          <w:lang w:eastAsia="fr-FR"/>
        </w:rPr>
        <w:t>un</w:t>
      </w:r>
      <w:r w:rsidR="00F32B08">
        <w:rPr>
          <w:rFonts w:ascii="Verdana" w:hAnsi="Verdana" w:cstheme="majorBidi"/>
          <w:sz w:val="24"/>
          <w:szCs w:val="24"/>
          <w:lang w:eastAsia="fr-FR"/>
        </w:rPr>
        <w:t>:</w:t>
      </w:r>
      <w:proofErr w:type="gramEnd"/>
      <w:r w:rsidRPr="005B5C57">
        <w:rPr>
          <w:rFonts w:ascii="Verdana" w:hAnsi="Verdana" w:cstheme="majorBidi"/>
          <w:sz w:val="24"/>
          <w:szCs w:val="24"/>
          <w:lang w:eastAsia="fr-FR"/>
        </w:rPr>
        <w:t xml:space="preserve"> </w:t>
      </w:r>
      <w:r w:rsidRPr="005B5C57">
        <w:rPr>
          <w:rFonts w:ascii="Verdana" w:hAnsi="Verdana" w:cstheme="majorBidi" w:hint="eastAsia"/>
          <w:i/>
          <w:iCs/>
          <w:sz w:val="24"/>
          <w:szCs w:val="24"/>
          <w:lang w:eastAsia="fr-FR"/>
        </w:rPr>
        <w:t>«</w:t>
      </w:r>
      <w:r w:rsidRPr="005B5C57">
        <w:rPr>
          <w:rFonts w:ascii="Verdana" w:hAnsi="Verdana" w:cstheme="majorBidi"/>
          <w:i/>
          <w:iCs/>
          <w:sz w:val="24"/>
          <w:szCs w:val="24"/>
          <w:lang w:eastAsia="fr-FR"/>
        </w:rPr>
        <w:t xml:space="preserve"> nF. Action de </w:t>
      </w:r>
      <w:proofErr w:type="gramStart"/>
      <w:r w:rsidRPr="005B5C57">
        <w:rPr>
          <w:rFonts w:ascii="Verdana" w:hAnsi="Verdana" w:cstheme="majorBidi"/>
          <w:i/>
          <w:iCs/>
          <w:sz w:val="24"/>
          <w:szCs w:val="24"/>
          <w:lang w:eastAsia="fr-FR"/>
        </w:rPr>
        <w:t>communiquer</w:t>
      </w:r>
      <w:r w:rsidR="00F32B08">
        <w:rPr>
          <w:rFonts w:ascii="Verdana" w:hAnsi="Verdana" w:cstheme="majorBidi"/>
          <w:i/>
          <w:iCs/>
          <w:sz w:val="24"/>
          <w:szCs w:val="24"/>
          <w:lang w:eastAsia="fr-FR"/>
        </w:rPr>
        <w:t>:</w:t>
      </w:r>
      <w:proofErr w:type="gramEnd"/>
      <w:r w:rsidRPr="005B5C57">
        <w:rPr>
          <w:rFonts w:ascii="Verdana" w:hAnsi="Verdana" w:cstheme="majorBidi"/>
          <w:i/>
          <w:iCs/>
          <w:sz w:val="24"/>
          <w:szCs w:val="24"/>
          <w:lang w:eastAsia="fr-FR"/>
        </w:rPr>
        <w:t xml:space="preserve"> être en communication avec quelqu</w:t>
      </w:r>
      <w:r w:rsidRPr="005B5C57">
        <w:rPr>
          <w:rFonts w:ascii="Verdana" w:hAnsi="Verdana" w:cstheme="majorBidi" w:hint="cs"/>
          <w:i/>
          <w:iCs/>
          <w:sz w:val="24"/>
          <w:szCs w:val="24"/>
          <w:lang w:eastAsia="fr-FR"/>
        </w:rPr>
        <w:t>’</w:t>
      </w:r>
      <w:r w:rsidRPr="005B5C57">
        <w:rPr>
          <w:rFonts w:ascii="Verdana" w:hAnsi="Verdana" w:cstheme="majorBidi"/>
          <w:i/>
          <w:iCs/>
          <w:sz w:val="24"/>
          <w:szCs w:val="24"/>
          <w:lang w:eastAsia="fr-FR"/>
        </w:rPr>
        <w:t>un (conversation téléphonique</w:t>
      </w:r>
      <w:r w:rsidR="00F32B08">
        <w:rPr>
          <w:rFonts w:ascii="Verdana" w:hAnsi="Verdana" w:cstheme="majorBidi"/>
          <w:i/>
          <w:iCs/>
          <w:sz w:val="24"/>
          <w:szCs w:val="24"/>
          <w:lang w:eastAsia="fr-FR"/>
        </w:rPr>
        <w:t>:</w:t>
      </w:r>
      <w:r w:rsidRPr="005B5C57">
        <w:rPr>
          <w:rFonts w:ascii="Verdana" w:hAnsi="Verdana" w:cstheme="majorBidi"/>
          <w:i/>
          <w:iCs/>
          <w:sz w:val="24"/>
          <w:szCs w:val="24"/>
          <w:lang w:eastAsia="fr-FR"/>
        </w:rPr>
        <w:t xml:space="preserve"> prendre, recevoir une communication).Action de communiquer quelque chose ; avis, message renseignement</w:t>
      </w:r>
      <w:r w:rsidR="00F32B08">
        <w:rPr>
          <w:rFonts w:ascii="Verdana" w:hAnsi="Verdana" w:cstheme="majorBidi"/>
          <w:i/>
          <w:iCs/>
          <w:sz w:val="24"/>
          <w:szCs w:val="24"/>
          <w:lang w:eastAsia="fr-FR"/>
        </w:rPr>
        <w:t>:</w:t>
      </w:r>
      <w:r w:rsidRPr="005B5C57">
        <w:rPr>
          <w:rFonts w:ascii="Verdana" w:hAnsi="Verdana" w:cstheme="majorBidi"/>
          <w:i/>
          <w:iCs/>
          <w:sz w:val="24"/>
          <w:szCs w:val="24"/>
          <w:lang w:eastAsia="fr-FR"/>
        </w:rPr>
        <w:t xml:space="preserve"> communication d’une nouvelle</w:t>
      </w:r>
      <w:r w:rsidR="00F32B08">
        <w:rPr>
          <w:rFonts w:ascii="Verdana" w:hAnsi="Verdana" w:cstheme="majorBidi"/>
          <w:i/>
          <w:iCs/>
          <w:sz w:val="24"/>
          <w:szCs w:val="24"/>
          <w:lang w:eastAsia="fr-FR"/>
        </w:rPr>
        <w:t>:</w:t>
      </w:r>
      <w:r w:rsidRPr="005B5C57">
        <w:rPr>
          <w:rFonts w:ascii="Verdana" w:hAnsi="Verdana" w:cstheme="majorBidi"/>
          <w:i/>
          <w:iCs/>
          <w:sz w:val="24"/>
          <w:szCs w:val="24"/>
          <w:lang w:eastAsia="fr-FR"/>
        </w:rPr>
        <w:t xml:space="preserve"> Moyen de l</w:t>
      </w:r>
      <w:r w:rsidR="005F7A74">
        <w:rPr>
          <w:rFonts w:ascii="Verdana" w:hAnsi="Verdana" w:cstheme="majorBidi"/>
          <w:i/>
          <w:iCs/>
          <w:sz w:val="24"/>
          <w:szCs w:val="24"/>
          <w:lang w:eastAsia="fr-FR"/>
        </w:rPr>
        <w:t>iaison</w:t>
      </w:r>
      <w:r w:rsidR="00F32B08">
        <w:rPr>
          <w:rFonts w:ascii="Verdana" w:hAnsi="Verdana" w:cstheme="majorBidi"/>
          <w:i/>
          <w:iCs/>
          <w:sz w:val="24"/>
          <w:szCs w:val="24"/>
          <w:lang w:eastAsia="fr-FR"/>
        </w:rPr>
        <w:t>:</w:t>
      </w:r>
      <w:r w:rsidR="005F7A74">
        <w:rPr>
          <w:rFonts w:ascii="Verdana" w:hAnsi="Verdana" w:cstheme="majorBidi"/>
          <w:i/>
          <w:iCs/>
          <w:sz w:val="24"/>
          <w:szCs w:val="24"/>
          <w:lang w:eastAsia="fr-FR"/>
        </w:rPr>
        <w:t xml:space="preserve"> voie de Communication.</w:t>
      </w:r>
      <w:r w:rsidRPr="005B5C57">
        <w:rPr>
          <w:rFonts w:ascii="Verdana" w:hAnsi="Verdana" w:cstheme="majorBidi" w:hint="eastAsia"/>
          <w:i/>
          <w:iCs/>
          <w:sz w:val="24"/>
          <w:szCs w:val="24"/>
          <w:lang w:eastAsia="fr-FR"/>
        </w:rPr>
        <w:t>»</w:t>
      </w:r>
      <w:r w:rsidRPr="005B5C57">
        <w:rPr>
          <w:rFonts w:ascii="Verdana" w:hAnsi="Verdana" w:cstheme="majorBidi"/>
          <w:i/>
          <w:iCs/>
          <w:sz w:val="24"/>
          <w:szCs w:val="24"/>
          <w:lang w:eastAsia="fr-FR"/>
        </w:rPr>
        <w:t xml:space="preserve"> </w:t>
      </w:r>
      <w:r w:rsidRPr="005B5C57">
        <w:rPr>
          <w:rFonts w:ascii="Verdana" w:hAnsi="Verdana" w:cstheme="majorBidi"/>
          <w:i/>
          <w:iCs/>
          <w:sz w:val="24"/>
          <w:szCs w:val="24"/>
          <w:vertAlign w:val="superscript"/>
          <w:lang w:eastAsia="fr-FR"/>
        </w:rPr>
        <w:footnoteReference w:id="3"/>
      </w:r>
    </w:p>
    <w:p w:rsidR="005B5C57" w:rsidRPr="005B5C57" w:rsidRDefault="005F7A74" w:rsidP="00ED282E">
      <w:pPr>
        <w:spacing w:after="160" w:line="360" w:lineRule="auto"/>
        <w:ind w:firstLine="708"/>
        <w:jc w:val="both"/>
        <w:rPr>
          <w:rFonts w:ascii="Verdana" w:hAnsi="Verdana" w:cstheme="majorBidi"/>
          <w:sz w:val="24"/>
          <w:szCs w:val="24"/>
          <w:lang w:eastAsia="fr-FR"/>
        </w:rPr>
      </w:pPr>
      <w:r>
        <w:rPr>
          <w:rFonts w:ascii="Verdana" w:hAnsi="Verdana" w:cstheme="majorBidi"/>
          <w:sz w:val="24"/>
          <w:szCs w:val="24"/>
          <w:lang w:eastAsia="fr-FR"/>
        </w:rPr>
        <w:t xml:space="preserve">Il s’agit de dire </w:t>
      </w:r>
      <w:r w:rsidR="005B5C57" w:rsidRPr="005B5C57">
        <w:rPr>
          <w:rFonts w:ascii="Verdana" w:hAnsi="Verdana" w:cstheme="majorBidi"/>
          <w:sz w:val="24"/>
          <w:szCs w:val="24"/>
          <w:lang w:eastAsia="fr-FR"/>
        </w:rPr>
        <w:t>que la communication est un échange entre l’émetteur et le ré</w:t>
      </w:r>
      <w:r w:rsidR="00ED282E">
        <w:rPr>
          <w:rFonts w:ascii="Verdana" w:hAnsi="Verdana" w:cstheme="majorBidi"/>
          <w:sz w:val="24"/>
          <w:szCs w:val="24"/>
          <w:lang w:eastAsia="fr-FR"/>
        </w:rPr>
        <w:t>cepteur</w:t>
      </w:r>
      <w:r>
        <w:rPr>
          <w:rFonts w:ascii="Verdana" w:hAnsi="Verdana" w:cstheme="majorBidi"/>
          <w:sz w:val="24"/>
          <w:szCs w:val="24"/>
          <w:lang w:eastAsia="fr-FR"/>
        </w:rPr>
        <w:t>,</w:t>
      </w:r>
      <w:r w:rsidR="00ED282E">
        <w:rPr>
          <w:rFonts w:ascii="Verdana" w:hAnsi="Verdana" w:cstheme="majorBidi"/>
          <w:sz w:val="24"/>
          <w:szCs w:val="24"/>
          <w:lang w:eastAsia="fr-FR"/>
        </w:rPr>
        <w:t xml:space="preserve"> </w:t>
      </w:r>
      <w:r>
        <w:rPr>
          <w:rFonts w:ascii="Verdana" w:hAnsi="Verdana" w:cstheme="majorBidi"/>
          <w:sz w:val="24"/>
          <w:szCs w:val="24"/>
          <w:lang w:eastAsia="fr-FR"/>
        </w:rPr>
        <w:t>un échange d'idées et de</w:t>
      </w:r>
      <w:r w:rsidR="005B5C57" w:rsidRPr="005B5C57">
        <w:rPr>
          <w:rFonts w:ascii="Verdana" w:hAnsi="Verdana" w:cstheme="majorBidi"/>
          <w:sz w:val="24"/>
          <w:szCs w:val="24"/>
          <w:lang w:eastAsia="fr-FR"/>
        </w:rPr>
        <w:t xml:space="preserve"> con</w:t>
      </w:r>
      <w:r>
        <w:rPr>
          <w:rFonts w:ascii="Verdana" w:hAnsi="Verdana" w:cstheme="majorBidi"/>
          <w:sz w:val="24"/>
          <w:szCs w:val="24"/>
          <w:lang w:eastAsia="fr-FR"/>
        </w:rPr>
        <w:t>naissances à travers un message</w:t>
      </w:r>
      <w:r w:rsidR="005B5C57" w:rsidRPr="005B5C57">
        <w:rPr>
          <w:rFonts w:ascii="Verdana" w:hAnsi="Verdana" w:cstheme="majorBidi"/>
          <w:sz w:val="24"/>
          <w:szCs w:val="24"/>
          <w:lang w:eastAsia="fr-FR"/>
        </w:rPr>
        <w:t>.</w:t>
      </w:r>
    </w:p>
    <w:p w:rsidR="005B5C57" w:rsidRPr="005B5C57" w:rsidRDefault="005B5C57" w:rsidP="00B73D29">
      <w:pPr>
        <w:spacing w:after="160" w:line="259" w:lineRule="auto"/>
        <w:jc w:val="both"/>
        <w:rPr>
          <w:rFonts w:ascii="Verdana" w:hAnsi="Verdana" w:cstheme="majorBidi"/>
          <w:sz w:val="24"/>
          <w:szCs w:val="24"/>
          <w:lang w:eastAsia="fr-FR"/>
        </w:rPr>
      </w:pPr>
      <w:r w:rsidRPr="005B5C57">
        <w:rPr>
          <w:rFonts w:ascii="Verdana" w:hAnsi="Verdana" w:cstheme="majorBidi"/>
          <w:noProof/>
          <w:sz w:val="24"/>
          <w:szCs w:val="24"/>
          <w:lang w:eastAsia="zh-CN"/>
        </w:rPr>
        <w:lastRenderedPageBreak/>
        <w:drawing>
          <wp:inline distT="0" distB="0" distL="0" distR="0" wp14:anchorId="1BA1B16F" wp14:editId="2520BB01">
            <wp:extent cx="6216912" cy="7458075"/>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18555" cy="7460045"/>
                    </a:xfrm>
                    <a:prstGeom prst="rect">
                      <a:avLst/>
                    </a:prstGeom>
                    <a:noFill/>
                  </pic:spPr>
                </pic:pic>
              </a:graphicData>
            </a:graphic>
          </wp:inline>
        </w:drawing>
      </w:r>
    </w:p>
    <w:p w:rsidR="005F7A74" w:rsidRDefault="00283DDC" w:rsidP="00A14B2B">
      <w:pPr>
        <w:spacing w:after="160" w:line="360" w:lineRule="auto"/>
        <w:jc w:val="center"/>
        <w:rPr>
          <w:rFonts w:ascii="Verdana" w:hAnsi="Verdana" w:cstheme="majorBidi"/>
          <w:b/>
          <w:bCs/>
          <w:sz w:val="24"/>
          <w:szCs w:val="24"/>
          <w:lang w:eastAsia="fr-FR"/>
        </w:rPr>
      </w:pPr>
      <w:r>
        <w:rPr>
          <w:rFonts w:ascii="Verdana" w:hAnsi="Verdana" w:cstheme="majorBidi"/>
          <w:b/>
          <w:bCs/>
          <w:sz w:val="24"/>
          <w:szCs w:val="24"/>
          <w:lang w:eastAsia="fr-FR"/>
        </w:rPr>
        <w:t>Figure</w:t>
      </w:r>
      <w:r w:rsidR="00683D62">
        <w:rPr>
          <w:rFonts w:ascii="Verdana" w:hAnsi="Verdana" w:cstheme="majorBidi"/>
          <w:b/>
          <w:bCs/>
          <w:sz w:val="24"/>
          <w:szCs w:val="24"/>
          <w:lang w:eastAsia="fr-FR"/>
        </w:rPr>
        <w:t xml:space="preserve"> n</w:t>
      </w:r>
      <w:r w:rsidR="00683D62" w:rsidRPr="00683D62">
        <w:rPr>
          <w:rFonts w:ascii="Verdana" w:hAnsi="Verdana" w:cstheme="majorBidi"/>
          <w:b/>
          <w:bCs/>
          <w:sz w:val="24"/>
          <w:szCs w:val="24"/>
          <w:vertAlign w:val="superscript"/>
          <w:lang w:eastAsia="fr-FR"/>
        </w:rPr>
        <w:t>01</w:t>
      </w:r>
      <w:r w:rsidR="00683D62">
        <w:rPr>
          <w:rFonts w:ascii="Verdana" w:hAnsi="Verdana" w:cstheme="majorBidi"/>
          <w:b/>
          <w:bCs/>
          <w:sz w:val="24"/>
          <w:szCs w:val="24"/>
          <w:vertAlign w:val="superscript"/>
          <w:lang w:eastAsia="fr-FR"/>
        </w:rPr>
        <w:t> </w:t>
      </w:r>
      <w:r w:rsidR="00683D62">
        <w:rPr>
          <w:rFonts w:ascii="Verdana" w:hAnsi="Verdana" w:cstheme="majorBidi"/>
          <w:b/>
          <w:bCs/>
          <w:sz w:val="24"/>
          <w:szCs w:val="24"/>
          <w:lang w:eastAsia="fr-FR"/>
        </w:rPr>
        <w:t xml:space="preserve">: </w:t>
      </w:r>
      <w:r w:rsidR="00A14B2B" w:rsidRPr="00513D2E">
        <w:rPr>
          <w:rFonts w:ascii="Verdana" w:hAnsi="Verdana" w:cstheme="majorBidi"/>
          <w:sz w:val="24"/>
          <w:szCs w:val="24"/>
          <w:lang w:eastAsia="fr-FR"/>
        </w:rPr>
        <w:t>schéma des éléments de la communication</w:t>
      </w:r>
    </w:p>
    <w:p w:rsidR="005F7A74" w:rsidRDefault="005F7A74" w:rsidP="005F7A74">
      <w:pPr>
        <w:spacing w:after="160" w:line="360" w:lineRule="auto"/>
        <w:jc w:val="center"/>
        <w:rPr>
          <w:rFonts w:ascii="Verdana" w:hAnsi="Verdana" w:cstheme="majorBidi"/>
          <w:b/>
          <w:bCs/>
          <w:sz w:val="24"/>
          <w:szCs w:val="24"/>
          <w:lang w:eastAsia="fr-FR"/>
        </w:rPr>
      </w:pPr>
    </w:p>
    <w:p w:rsidR="005F7A74" w:rsidRDefault="005F7A74" w:rsidP="005F7A74">
      <w:pPr>
        <w:spacing w:after="160" w:line="360" w:lineRule="auto"/>
        <w:jc w:val="center"/>
        <w:rPr>
          <w:rFonts w:ascii="Verdana" w:hAnsi="Verdana" w:cstheme="majorBidi"/>
          <w:b/>
          <w:bCs/>
          <w:sz w:val="24"/>
          <w:szCs w:val="24"/>
          <w:lang w:eastAsia="fr-FR"/>
        </w:rPr>
      </w:pPr>
      <w:r>
        <w:rPr>
          <w:rFonts w:ascii="Verdana" w:hAnsi="Verdana" w:cstheme="majorBidi"/>
          <w:b/>
          <w:bCs/>
          <w:sz w:val="24"/>
          <w:szCs w:val="24"/>
          <w:lang w:eastAsia="fr-FR"/>
        </w:rPr>
        <w:t xml:space="preserve"> </w:t>
      </w:r>
    </w:p>
    <w:p w:rsidR="005B5C57" w:rsidRPr="005B5C57" w:rsidRDefault="005B5C57" w:rsidP="000A4465">
      <w:pPr>
        <w:spacing w:after="160" w:line="360" w:lineRule="auto"/>
        <w:jc w:val="both"/>
        <w:rPr>
          <w:rFonts w:ascii="Verdana" w:hAnsi="Verdana" w:cstheme="majorBidi"/>
          <w:sz w:val="24"/>
          <w:szCs w:val="24"/>
          <w:lang w:eastAsia="fr-FR"/>
        </w:rPr>
      </w:pPr>
      <w:r w:rsidRPr="005B5C57">
        <w:rPr>
          <w:rFonts w:ascii="Verdana" w:hAnsi="Verdana" w:cstheme="majorBidi"/>
          <w:b/>
          <w:bCs/>
          <w:sz w:val="24"/>
          <w:szCs w:val="24"/>
          <w:lang w:eastAsia="fr-FR"/>
        </w:rPr>
        <w:lastRenderedPageBreak/>
        <w:t>2</w:t>
      </w:r>
      <w:r w:rsidR="000A4465">
        <w:rPr>
          <w:rFonts w:ascii="Verdana" w:hAnsi="Verdana" w:cstheme="majorBidi"/>
          <w:b/>
          <w:bCs/>
          <w:sz w:val="24"/>
          <w:szCs w:val="24"/>
          <w:lang w:eastAsia="fr-FR"/>
        </w:rPr>
        <w:t>-</w:t>
      </w:r>
      <w:r w:rsidRPr="005B5C57">
        <w:rPr>
          <w:rFonts w:ascii="Verdana" w:hAnsi="Verdana" w:cstheme="majorBidi"/>
          <w:b/>
          <w:bCs/>
          <w:sz w:val="24"/>
          <w:szCs w:val="24"/>
          <w:lang w:eastAsia="fr-FR"/>
        </w:rPr>
        <w:t xml:space="preserve"> Les types de la </w:t>
      </w:r>
      <w:proofErr w:type="gramStart"/>
      <w:r w:rsidRPr="005B5C57">
        <w:rPr>
          <w:rFonts w:ascii="Verdana" w:hAnsi="Verdana" w:cstheme="majorBidi"/>
          <w:b/>
          <w:bCs/>
          <w:sz w:val="24"/>
          <w:szCs w:val="24"/>
          <w:lang w:eastAsia="fr-FR"/>
        </w:rPr>
        <w:t>communication</w:t>
      </w:r>
      <w:r w:rsidR="00F32B08">
        <w:rPr>
          <w:rFonts w:ascii="Verdana" w:hAnsi="Verdana" w:cstheme="majorBidi"/>
          <w:sz w:val="24"/>
          <w:szCs w:val="24"/>
          <w:lang w:eastAsia="fr-FR"/>
        </w:rPr>
        <w:t>:</w:t>
      </w:r>
      <w:proofErr w:type="gramEnd"/>
    </w:p>
    <w:p w:rsidR="005B5C57" w:rsidRPr="005B5C57" w:rsidRDefault="005B5C57" w:rsidP="00ED282E">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 xml:space="preserve">L’enseignant d’une langue étrangère s’intéresse à la communication de façon générale et aux types de communication de façon particulière car c’est sa finalité majeure. Nous distinguons deux types de communication </w:t>
      </w:r>
      <w:proofErr w:type="gramStart"/>
      <w:r w:rsidRPr="005B5C57">
        <w:rPr>
          <w:rFonts w:ascii="Verdana" w:hAnsi="Verdana" w:cstheme="majorBidi"/>
          <w:sz w:val="24"/>
          <w:szCs w:val="24"/>
          <w:lang w:eastAsia="fr-FR"/>
        </w:rPr>
        <w:t>échangée</w:t>
      </w:r>
      <w:r w:rsidR="00F32B08">
        <w:rPr>
          <w:rFonts w:ascii="Verdana" w:hAnsi="Verdana" w:cstheme="majorBidi"/>
          <w:sz w:val="24"/>
          <w:szCs w:val="24"/>
          <w:lang w:eastAsia="fr-FR"/>
        </w:rPr>
        <w:t>:</w:t>
      </w:r>
      <w:proofErr w:type="gramEnd"/>
      <w:r w:rsidRPr="005B5C57">
        <w:rPr>
          <w:rFonts w:ascii="Verdana" w:hAnsi="Verdana" w:cstheme="majorBidi"/>
          <w:sz w:val="24"/>
          <w:szCs w:val="24"/>
          <w:lang w:eastAsia="fr-FR"/>
        </w:rPr>
        <w:t xml:space="preserve"> La communication verbale et la communication non-verbale.</w:t>
      </w:r>
      <w:r w:rsidR="00F32B08">
        <w:rPr>
          <w:rFonts w:ascii="Verdana" w:hAnsi="Verdana" w:cstheme="majorBidi"/>
          <w:sz w:val="24"/>
          <w:szCs w:val="24"/>
          <w:lang w:eastAsia="fr-FR"/>
        </w:rPr>
        <w:t xml:space="preserve">        </w:t>
      </w:r>
      <w:r w:rsidRPr="005B5C57">
        <w:rPr>
          <w:rFonts w:ascii="Verdana" w:hAnsi="Verdana" w:cstheme="majorBidi"/>
          <w:sz w:val="24"/>
          <w:szCs w:val="24"/>
          <w:lang w:eastAsia="fr-FR"/>
        </w:rPr>
        <w:t xml:space="preserve"> </w:t>
      </w:r>
    </w:p>
    <w:p w:rsidR="005B5C57" w:rsidRPr="005B5C57" w:rsidRDefault="00F32B08" w:rsidP="005F7A74">
      <w:pPr>
        <w:spacing w:after="160" w:line="360" w:lineRule="auto"/>
        <w:jc w:val="both"/>
        <w:rPr>
          <w:rFonts w:ascii="Verdana" w:hAnsi="Verdana" w:cstheme="majorBidi"/>
          <w:b/>
          <w:bCs/>
          <w:sz w:val="24"/>
          <w:szCs w:val="24"/>
          <w:lang w:eastAsia="fr-FR"/>
        </w:rPr>
      </w:pPr>
      <w:r>
        <w:rPr>
          <w:rFonts w:ascii="Verdana" w:hAnsi="Verdana" w:cstheme="majorBidi"/>
          <w:b/>
          <w:bCs/>
          <w:sz w:val="24"/>
          <w:szCs w:val="24"/>
          <w:lang w:eastAsia="fr-FR"/>
        </w:rPr>
        <w:t xml:space="preserve"> </w:t>
      </w:r>
      <w:r w:rsidR="005B5C57" w:rsidRPr="005B5C57">
        <w:rPr>
          <w:rFonts w:ascii="Verdana" w:hAnsi="Verdana" w:cstheme="majorBidi"/>
          <w:b/>
          <w:bCs/>
          <w:sz w:val="24"/>
          <w:szCs w:val="24"/>
          <w:lang w:eastAsia="fr-FR"/>
        </w:rPr>
        <w:t>2-1</w:t>
      </w:r>
      <w:r w:rsidR="00A34395">
        <w:rPr>
          <w:rFonts w:ascii="Verdana" w:hAnsi="Verdana" w:cstheme="majorBidi"/>
          <w:b/>
          <w:bCs/>
          <w:sz w:val="24"/>
          <w:szCs w:val="24"/>
          <w:lang w:eastAsia="fr-FR"/>
        </w:rPr>
        <w:t>-</w:t>
      </w:r>
      <w:r w:rsidR="005B5C57" w:rsidRPr="005B5C57">
        <w:rPr>
          <w:rFonts w:ascii="Verdana" w:hAnsi="Verdana" w:cstheme="majorBidi"/>
          <w:b/>
          <w:bCs/>
          <w:sz w:val="24"/>
          <w:szCs w:val="24"/>
          <w:lang w:eastAsia="fr-FR"/>
        </w:rPr>
        <w:t xml:space="preserve"> </w:t>
      </w:r>
      <w:r w:rsidR="005F7A74">
        <w:rPr>
          <w:rFonts w:ascii="Verdana" w:hAnsi="Verdana" w:cstheme="majorBidi"/>
          <w:b/>
          <w:bCs/>
          <w:sz w:val="24"/>
          <w:szCs w:val="24"/>
          <w:lang w:eastAsia="fr-FR"/>
        </w:rPr>
        <w:t>L</w:t>
      </w:r>
      <w:r w:rsidR="005B5C57" w:rsidRPr="005B5C57">
        <w:rPr>
          <w:rFonts w:ascii="Verdana" w:hAnsi="Verdana" w:cstheme="majorBidi"/>
          <w:b/>
          <w:bCs/>
          <w:sz w:val="24"/>
          <w:szCs w:val="24"/>
          <w:lang w:eastAsia="fr-FR"/>
        </w:rPr>
        <w:t xml:space="preserve">a communication </w:t>
      </w:r>
      <w:proofErr w:type="gramStart"/>
      <w:r w:rsidR="005B5C57" w:rsidRPr="005B5C57">
        <w:rPr>
          <w:rFonts w:ascii="Verdana" w:hAnsi="Verdana" w:cstheme="majorBidi"/>
          <w:b/>
          <w:bCs/>
          <w:sz w:val="24"/>
          <w:szCs w:val="24"/>
          <w:lang w:eastAsia="fr-FR"/>
        </w:rPr>
        <w:t>verbale</w:t>
      </w:r>
      <w:r>
        <w:rPr>
          <w:rFonts w:ascii="Verdana" w:hAnsi="Verdana" w:cstheme="majorBidi"/>
          <w:b/>
          <w:bCs/>
          <w:sz w:val="24"/>
          <w:szCs w:val="24"/>
          <w:lang w:eastAsia="fr-FR"/>
        </w:rPr>
        <w:t>:</w:t>
      </w:r>
      <w:proofErr w:type="gramEnd"/>
      <w:r w:rsidR="005B5C57" w:rsidRPr="005B5C57">
        <w:rPr>
          <w:rFonts w:ascii="Verdana" w:hAnsi="Verdana" w:cstheme="majorBidi"/>
          <w:b/>
          <w:bCs/>
          <w:sz w:val="24"/>
          <w:szCs w:val="24"/>
          <w:lang w:eastAsia="fr-FR"/>
        </w:rPr>
        <w:t xml:space="preserve"> </w:t>
      </w:r>
    </w:p>
    <w:p w:rsidR="00214CC1" w:rsidRPr="00A14B2B" w:rsidRDefault="00F32B08" w:rsidP="00A14B2B">
      <w:pPr>
        <w:spacing w:after="160" w:line="360" w:lineRule="auto"/>
        <w:jc w:val="both"/>
        <w:rPr>
          <w:rFonts w:ascii="Verdana" w:hAnsi="Verdana" w:cstheme="majorBidi"/>
          <w:sz w:val="24"/>
          <w:szCs w:val="24"/>
          <w:lang w:eastAsia="fr-FR"/>
        </w:rPr>
      </w:pPr>
      <w:r w:rsidRPr="00A14B2B">
        <w:rPr>
          <w:rFonts w:ascii="Verdana" w:hAnsi="Verdana" w:cstheme="majorBidi"/>
          <w:sz w:val="24"/>
          <w:szCs w:val="24"/>
          <w:lang w:eastAsia="fr-FR"/>
        </w:rPr>
        <w:t xml:space="preserve">   </w:t>
      </w:r>
      <w:r w:rsidR="00130019">
        <w:rPr>
          <w:rFonts w:ascii="Verdana" w:hAnsi="Verdana" w:cstheme="majorBidi"/>
          <w:sz w:val="24"/>
          <w:szCs w:val="24"/>
          <w:lang w:eastAsia="fr-FR"/>
        </w:rPr>
        <w:tab/>
      </w:r>
      <w:r w:rsidR="00214CC1" w:rsidRPr="00A14B2B">
        <w:rPr>
          <w:rFonts w:ascii="Verdana" w:hAnsi="Verdana" w:cstheme="majorBidi"/>
          <w:sz w:val="24"/>
          <w:szCs w:val="24"/>
          <w:lang w:eastAsia="fr-FR"/>
        </w:rPr>
        <w:t xml:space="preserve">Selon Marie-Jeanne </w:t>
      </w:r>
      <w:r w:rsidR="00214CC1" w:rsidRPr="00557D48">
        <w:rPr>
          <w:rFonts w:ascii="Verdana" w:hAnsi="Verdana" w:cstheme="majorBidi"/>
          <w:i/>
          <w:iCs/>
          <w:rtl/>
          <w:lang w:eastAsia="fr-FR"/>
        </w:rPr>
        <w:t>»</w:t>
      </w:r>
      <w:r w:rsidR="00214CC1" w:rsidRPr="00A14B2B">
        <w:rPr>
          <w:rFonts w:ascii="Verdana" w:hAnsi="Verdana" w:cstheme="majorBidi"/>
          <w:i/>
          <w:iCs/>
          <w:sz w:val="24"/>
          <w:szCs w:val="24"/>
          <w:lang w:eastAsia="fr-FR"/>
        </w:rPr>
        <w:t>dès lors qu’il y a un échange verbal. Un transfert d’information entre un sujet parlant ou émetteur et un interlocuteur ou récepteu</w:t>
      </w:r>
      <w:r w:rsidR="00A14B2B" w:rsidRPr="00A14B2B">
        <w:rPr>
          <w:rFonts w:ascii="Verdana" w:hAnsi="Verdana" w:cstheme="majorBidi"/>
          <w:i/>
          <w:iCs/>
          <w:sz w:val="24"/>
          <w:szCs w:val="24"/>
          <w:lang w:eastAsia="fr-FR"/>
        </w:rPr>
        <w:t>r</w:t>
      </w:r>
      <w:r w:rsidR="00A14B2B" w:rsidRPr="00A14B2B">
        <w:rPr>
          <w:rFonts w:ascii="Verdana" w:hAnsi="Verdana" w:cstheme="majorBidi"/>
          <w:i/>
          <w:iCs/>
          <w:rtl/>
          <w:lang w:eastAsia="fr-FR"/>
        </w:rPr>
        <w:t>«</w:t>
      </w:r>
      <w:r w:rsidR="00A14B2B">
        <w:rPr>
          <w:rFonts w:ascii="Verdana" w:hAnsi="Verdana" w:cstheme="majorBidi"/>
          <w:i/>
          <w:iCs/>
          <w:sz w:val="24"/>
          <w:szCs w:val="24"/>
          <w:lang w:eastAsia="fr-FR"/>
        </w:rPr>
        <w:t xml:space="preserve"> </w:t>
      </w:r>
      <w:r w:rsidR="00A14B2B" w:rsidRPr="00A14B2B">
        <w:rPr>
          <w:rFonts w:ascii="Verdana" w:hAnsi="Verdana" w:cstheme="majorBidi"/>
          <w:i/>
          <w:iCs/>
          <w:sz w:val="24"/>
          <w:szCs w:val="24"/>
          <w:rtl/>
          <w:lang w:eastAsia="fr-FR"/>
        </w:rPr>
        <w:footnoteReference w:id="4"/>
      </w:r>
    </w:p>
    <w:p w:rsidR="005B5C57" w:rsidRPr="005B5C57" w:rsidRDefault="00130019" w:rsidP="00214CC1">
      <w:pPr>
        <w:spacing w:after="160" w:line="360" w:lineRule="auto"/>
        <w:ind w:firstLine="708"/>
        <w:jc w:val="both"/>
        <w:rPr>
          <w:rFonts w:ascii="Verdana" w:hAnsi="Verdana" w:cstheme="majorBidi"/>
          <w:sz w:val="24"/>
          <w:szCs w:val="24"/>
          <w:lang w:eastAsia="fr-FR"/>
        </w:rPr>
      </w:pPr>
      <w:r w:rsidRPr="00214CC1">
        <w:rPr>
          <w:rFonts w:ascii="Verdana" w:hAnsi="Verdana" w:cstheme="majorBidi"/>
          <w:sz w:val="24"/>
          <w:szCs w:val="24"/>
          <w:lang w:eastAsia="fr-FR"/>
        </w:rPr>
        <w:t>La</w:t>
      </w:r>
      <w:r w:rsidR="005B5C57" w:rsidRPr="005B5C57">
        <w:rPr>
          <w:rFonts w:ascii="Verdana" w:hAnsi="Verdana" w:cstheme="majorBidi"/>
          <w:sz w:val="24"/>
          <w:szCs w:val="24"/>
          <w:lang w:eastAsia="fr-FR"/>
        </w:rPr>
        <w:t xml:space="preserve"> communication est dite verbale lorsqu’on utilise le verbe, la voix humaine. On parlera donc de communication orale. C’est une façon</w:t>
      </w:r>
      <w:r w:rsidR="00F32B08">
        <w:rPr>
          <w:rFonts w:ascii="Verdana" w:hAnsi="Verdana" w:cstheme="majorBidi"/>
          <w:sz w:val="24"/>
          <w:szCs w:val="24"/>
          <w:lang w:eastAsia="fr-FR"/>
        </w:rPr>
        <w:t xml:space="preserve"> </w:t>
      </w:r>
      <w:r w:rsidR="005B5C57" w:rsidRPr="005B5C57">
        <w:rPr>
          <w:rFonts w:ascii="Verdana" w:hAnsi="Verdana" w:cstheme="majorBidi"/>
          <w:sz w:val="24"/>
          <w:szCs w:val="24"/>
          <w:lang w:eastAsia="fr-FR"/>
        </w:rPr>
        <w:t>structurée et codifiée d’exprimer une idée, un besoin, un désir</w:t>
      </w:r>
      <w:r w:rsidR="002176AB">
        <w:rPr>
          <w:rFonts w:ascii="Verdana" w:hAnsi="Verdana" w:cstheme="majorBidi"/>
          <w:sz w:val="24"/>
          <w:szCs w:val="24"/>
          <w:lang w:eastAsia="fr-FR"/>
        </w:rPr>
        <w:t>.</w:t>
      </w:r>
      <w:r w:rsidR="005B5C57" w:rsidRPr="005B5C57">
        <w:rPr>
          <w:rFonts w:ascii="Verdana" w:hAnsi="Verdana" w:cstheme="majorBidi"/>
          <w:sz w:val="24"/>
          <w:szCs w:val="24"/>
          <w:lang w:eastAsia="fr-FR"/>
        </w:rPr>
        <w:t>..etc. C’est une manière direct</w:t>
      </w:r>
      <w:r w:rsidR="002176AB">
        <w:rPr>
          <w:rFonts w:ascii="Verdana" w:hAnsi="Verdana" w:cstheme="majorBidi"/>
          <w:sz w:val="24"/>
          <w:szCs w:val="24"/>
          <w:lang w:eastAsia="fr-FR"/>
        </w:rPr>
        <w:t>e et spontanée de s’adresser à l'</w:t>
      </w:r>
      <w:r w:rsidR="005B5C57" w:rsidRPr="005B5C57">
        <w:rPr>
          <w:rFonts w:ascii="Verdana" w:hAnsi="Verdana" w:cstheme="majorBidi"/>
          <w:sz w:val="24"/>
          <w:szCs w:val="24"/>
          <w:lang w:eastAsia="fr-FR"/>
        </w:rPr>
        <w:t>autre.</w:t>
      </w:r>
      <w:r w:rsidR="002176AB">
        <w:rPr>
          <w:rFonts w:ascii="Verdana" w:hAnsi="Verdana" w:cstheme="majorBidi"/>
          <w:sz w:val="24"/>
          <w:szCs w:val="24"/>
          <w:lang w:eastAsia="fr-FR"/>
        </w:rPr>
        <w:t xml:space="preserve"> </w:t>
      </w:r>
      <w:r w:rsidR="005B5C57" w:rsidRPr="005B5C57">
        <w:rPr>
          <w:rFonts w:ascii="Verdana" w:hAnsi="Verdana" w:cstheme="majorBidi"/>
          <w:sz w:val="24"/>
          <w:szCs w:val="24"/>
          <w:lang w:eastAsia="fr-FR"/>
        </w:rPr>
        <w:t>Il ne faut toutefois pas croire que ch</w:t>
      </w:r>
      <w:r w:rsidR="002176AB">
        <w:rPr>
          <w:rFonts w:ascii="Verdana" w:hAnsi="Verdana" w:cstheme="majorBidi"/>
          <w:sz w:val="24"/>
          <w:szCs w:val="24"/>
          <w:lang w:eastAsia="fr-FR"/>
        </w:rPr>
        <w:t>aque fois qu’on ouvre la bouche</w:t>
      </w:r>
      <w:r w:rsidR="005B5C57" w:rsidRPr="005B5C57">
        <w:rPr>
          <w:rFonts w:ascii="Verdana" w:hAnsi="Verdana" w:cstheme="majorBidi"/>
          <w:sz w:val="24"/>
          <w:szCs w:val="24"/>
          <w:lang w:eastAsia="fr-FR"/>
        </w:rPr>
        <w:t>,</w:t>
      </w:r>
      <w:r w:rsidR="002176AB">
        <w:rPr>
          <w:rFonts w:ascii="Verdana" w:hAnsi="Verdana" w:cstheme="majorBidi"/>
          <w:sz w:val="24"/>
          <w:szCs w:val="24"/>
          <w:lang w:eastAsia="fr-FR"/>
        </w:rPr>
        <w:t xml:space="preserve"> </w:t>
      </w:r>
      <w:r w:rsidR="005B5C57" w:rsidRPr="005B5C57">
        <w:rPr>
          <w:rFonts w:ascii="Verdana" w:hAnsi="Verdana" w:cstheme="majorBidi"/>
          <w:sz w:val="24"/>
          <w:szCs w:val="24"/>
          <w:lang w:eastAsia="fr-FR"/>
        </w:rPr>
        <w:t xml:space="preserve">on réalise une communication. </w:t>
      </w:r>
    </w:p>
    <w:p w:rsidR="005B5C57" w:rsidRPr="005B5C57" w:rsidRDefault="005B5C57" w:rsidP="00ED282E">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La communication verbale se déroule de manière immédiate pour exprimer nos sentiments et donner un point de vue.</w:t>
      </w:r>
    </w:p>
    <w:p w:rsidR="005B5C57" w:rsidRPr="005B5C57" w:rsidRDefault="005B5C57" w:rsidP="00ED282E">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La communication verbale a un certain nombre de composant</w:t>
      </w:r>
      <w:r w:rsidR="002176AB">
        <w:rPr>
          <w:rFonts w:ascii="Verdana" w:hAnsi="Verdana" w:cstheme="majorBidi"/>
          <w:sz w:val="24"/>
          <w:szCs w:val="24"/>
          <w:lang w:eastAsia="fr-FR"/>
        </w:rPr>
        <w:t>e</w:t>
      </w:r>
      <w:r w:rsidRPr="005B5C57">
        <w:rPr>
          <w:rFonts w:ascii="Verdana" w:hAnsi="Verdana" w:cstheme="majorBidi"/>
          <w:sz w:val="24"/>
          <w:szCs w:val="24"/>
          <w:lang w:eastAsia="fr-FR"/>
        </w:rPr>
        <w:t xml:space="preserve">s </w:t>
      </w:r>
      <w:proofErr w:type="gramStart"/>
      <w:r w:rsidRPr="005B5C57">
        <w:rPr>
          <w:rFonts w:ascii="Verdana" w:hAnsi="Verdana" w:cstheme="majorBidi"/>
          <w:sz w:val="24"/>
          <w:szCs w:val="24"/>
          <w:lang w:eastAsia="fr-FR"/>
        </w:rPr>
        <w:t>essentiel</w:t>
      </w:r>
      <w:r w:rsidR="002176AB">
        <w:rPr>
          <w:rFonts w:ascii="Verdana" w:hAnsi="Verdana" w:cstheme="majorBidi"/>
          <w:sz w:val="24"/>
          <w:szCs w:val="24"/>
          <w:lang w:eastAsia="fr-FR"/>
        </w:rPr>
        <w:t>le</w:t>
      </w:r>
      <w:r w:rsidRPr="005B5C57">
        <w:rPr>
          <w:rFonts w:ascii="Verdana" w:hAnsi="Verdana" w:cstheme="majorBidi"/>
          <w:sz w:val="24"/>
          <w:szCs w:val="24"/>
          <w:lang w:eastAsia="fr-FR"/>
        </w:rPr>
        <w:t>s</w:t>
      </w:r>
      <w:r w:rsidR="00F32B08">
        <w:rPr>
          <w:rFonts w:ascii="Verdana" w:hAnsi="Verdana" w:cstheme="majorBidi"/>
          <w:sz w:val="24"/>
          <w:szCs w:val="24"/>
          <w:lang w:eastAsia="fr-FR"/>
        </w:rPr>
        <w:t>:</w:t>
      </w:r>
      <w:proofErr w:type="gramEnd"/>
      <w:r w:rsidRPr="005B5C57">
        <w:rPr>
          <w:rFonts w:ascii="Verdana" w:hAnsi="Verdana" w:cstheme="majorBidi"/>
          <w:sz w:val="24"/>
          <w:szCs w:val="24"/>
          <w:lang w:eastAsia="fr-FR"/>
        </w:rPr>
        <w:t xml:space="preserve"> </w:t>
      </w:r>
    </w:p>
    <w:p w:rsidR="005B5C57" w:rsidRPr="005B5C57" w:rsidRDefault="005B5C57" w:rsidP="00B73D29">
      <w:pPr>
        <w:spacing w:after="160" w:line="360" w:lineRule="auto"/>
        <w:jc w:val="both"/>
        <w:rPr>
          <w:rFonts w:ascii="Verdana" w:hAnsi="Verdana" w:cstheme="majorBidi"/>
          <w:b/>
          <w:bCs/>
          <w:sz w:val="24"/>
          <w:szCs w:val="24"/>
          <w:lang w:eastAsia="fr-FR"/>
        </w:rPr>
      </w:pPr>
      <w:r w:rsidRPr="005B5C57">
        <w:rPr>
          <w:rFonts w:ascii="Verdana" w:hAnsi="Verdana" w:cstheme="majorBidi"/>
          <w:b/>
          <w:bCs/>
          <w:sz w:val="24"/>
          <w:szCs w:val="24"/>
          <w:lang w:eastAsia="fr-FR"/>
        </w:rPr>
        <w:t>A</w:t>
      </w:r>
      <w:r w:rsidR="00A34395">
        <w:rPr>
          <w:rFonts w:ascii="Verdana" w:hAnsi="Verdana" w:cstheme="majorBidi"/>
          <w:b/>
          <w:bCs/>
          <w:sz w:val="24"/>
          <w:szCs w:val="24"/>
          <w:lang w:eastAsia="fr-FR"/>
        </w:rPr>
        <w:t>-</w:t>
      </w:r>
      <w:r w:rsidRPr="005B5C57">
        <w:rPr>
          <w:rFonts w:ascii="Verdana" w:hAnsi="Verdana" w:cstheme="majorBidi"/>
          <w:b/>
          <w:bCs/>
          <w:sz w:val="24"/>
          <w:szCs w:val="24"/>
          <w:lang w:eastAsia="fr-FR"/>
        </w:rPr>
        <w:t xml:space="preserve"> </w:t>
      </w:r>
      <w:proofErr w:type="gramStart"/>
      <w:r w:rsidRPr="005B5C57">
        <w:rPr>
          <w:rFonts w:ascii="Verdana" w:hAnsi="Verdana" w:cstheme="majorBidi"/>
          <w:b/>
          <w:bCs/>
          <w:sz w:val="24"/>
          <w:szCs w:val="24"/>
          <w:lang w:eastAsia="fr-FR"/>
        </w:rPr>
        <w:t>l’émetteur</w:t>
      </w:r>
      <w:r w:rsidR="00F32B08">
        <w:rPr>
          <w:rFonts w:ascii="Verdana" w:hAnsi="Verdana" w:cstheme="majorBidi"/>
          <w:b/>
          <w:bCs/>
          <w:sz w:val="24"/>
          <w:szCs w:val="24"/>
          <w:lang w:eastAsia="fr-FR"/>
        </w:rPr>
        <w:t>:</w:t>
      </w:r>
      <w:proofErr w:type="gramEnd"/>
    </w:p>
    <w:p w:rsidR="005B5C57" w:rsidRPr="00557D48" w:rsidRDefault="005B5C57" w:rsidP="001D6CAC">
      <w:pPr>
        <w:spacing w:after="160" w:line="360" w:lineRule="auto"/>
        <w:ind w:firstLine="708"/>
        <w:jc w:val="both"/>
        <w:rPr>
          <w:rFonts w:ascii="Verdana" w:hAnsi="Verdana" w:cstheme="majorBidi"/>
          <w:sz w:val="24"/>
          <w:szCs w:val="24"/>
          <w:shd w:val="clear" w:color="auto" w:fill="FF0000"/>
          <w:rtl/>
          <w:lang w:eastAsia="fr-FR"/>
        </w:rPr>
      </w:pPr>
      <w:r w:rsidRPr="00557D48">
        <w:rPr>
          <w:rFonts w:ascii="Verdana" w:hAnsi="Verdana" w:cstheme="majorBidi"/>
          <w:sz w:val="24"/>
          <w:szCs w:val="24"/>
          <w:lang w:eastAsia="fr-FR"/>
        </w:rPr>
        <w:t xml:space="preserve">Arcand et Bourreau voient </w:t>
      </w:r>
      <w:proofErr w:type="gramStart"/>
      <w:r w:rsidRPr="00557D48">
        <w:rPr>
          <w:rFonts w:ascii="Verdana" w:hAnsi="Verdana" w:cstheme="majorBidi"/>
          <w:sz w:val="24"/>
          <w:szCs w:val="24"/>
          <w:lang w:eastAsia="fr-FR"/>
        </w:rPr>
        <w:t>que</w:t>
      </w:r>
      <w:r w:rsidR="00F32B08" w:rsidRPr="00557D48">
        <w:rPr>
          <w:rFonts w:ascii="Verdana" w:hAnsi="Verdana" w:cstheme="majorBidi"/>
          <w:sz w:val="24"/>
          <w:szCs w:val="24"/>
          <w:lang w:eastAsia="fr-FR"/>
        </w:rPr>
        <w:t>:</w:t>
      </w:r>
      <w:proofErr w:type="gramEnd"/>
      <w:r w:rsidRPr="00557D48">
        <w:rPr>
          <w:rFonts w:ascii="Verdana" w:hAnsi="Verdana" w:cstheme="majorBidi"/>
          <w:sz w:val="24"/>
          <w:szCs w:val="24"/>
          <w:lang w:eastAsia="fr-FR"/>
        </w:rPr>
        <w:t xml:space="preserve"> </w:t>
      </w:r>
      <w:r w:rsidR="00557D48" w:rsidRPr="00557D48">
        <w:rPr>
          <w:rFonts w:ascii="Verdana" w:hAnsi="Verdana" w:cstheme="majorBidi"/>
          <w:i/>
          <w:iCs/>
          <w:sz w:val="24"/>
          <w:szCs w:val="24"/>
          <w:rtl/>
          <w:lang w:eastAsia="fr-FR"/>
        </w:rPr>
        <w:t>»</w:t>
      </w:r>
      <w:r w:rsidRPr="00557D48">
        <w:rPr>
          <w:rFonts w:ascii="Verdana" w:hAnsi="Verdana" w:cstheme="majorBidi"/>
          <w:i/>
          <w:iCs/>
          <w:sz w:val="24"/>
          <w:szCs w:val="24"/>
          <w:lang w:eastAsia="fr-FR"/>
        </w:rPr>
        <w:t>l’émetteur est celui ou celle dont l’intention de communication est à l’origine du messag</w:t>
      </w:r>
      <w:r w:rsidR="001D6CAC">
        <w:rPr>
          <w:rFonts w:ascii="Verdana" w:hAnsi="Verdana" w:cstheme="majorBidi"/>
          <w:i/>
          <w:iCs/>
          <w:sz w:val="24"/>
          <w:szCs w:val="24"/>
          <w:lang w:eastAsia="fr-FR"/>
        </w:rPr>
        <w:t>e</w:t>
      </w:r>
      <w:r w:rsidR="001D6CAC" w:rsidRPr="00A14B2B">
        <w:rPr>
          <w:rFonts w:ascii="Verdana" w:hAnsi="Verdana" w:cstheme="majorBidi"/>
          <w:i/>
          <w:iCs/>
          <w:rtl/>
          <w:lang w:eastAsia="fr-FR"/>
        </w:rPr>
        <w:t>«</w:t>
      </w:r>
      <w:r w:rsidR="00130019">
        <w:rPr>
          <w:rFonts w:ascii="Verdana" w:hAnsi="Verdana" w:cstheme="majorBidi"/>
          <w:i/>
          <w:iCs/>
          <w:lang w:eastAsia="fr-FR"/>
        </w:rPr>
        <w:t>.</w:t>
      </w:r>
      <w:r w:rsidR="001D6CAC">
        <w:rPr>
          <w:rFonts w:ascii="Verdana" w:hAnsi="Verdana" w:cstheme="majorBidi"/>
          <w:i/>
          <w:iCs/>
          <w:sz w:val="24"/>
          <w:szCs w:val="24"/>
          <w:lang w:eastAsia="fr-FR"/>
        </w:rPr>
        <w:t xml:space="preserve"> </w:t>
      </w:r>
      <w:r w:rsidR="001D6CAC">
        <w:rPr>
          <w:rFonts w:ascii="Verdana" w:hAnsi="Verdana" w:cstheme="majorBidi" w:hint="cs"/>
          <w:i/>
          <w:iCs/>
          <w:sz w:val="24"/>
          <w:szCs w:val="24"/>
          <w:rtl/>
          <w:lang w:eastAsia="fr-FR"/>
        </w:rPr>
        <w:t xml:space="preserve">  </w:t>
      </w:r>
      <w:r w:rsidR="001D6CAC" w:rsidRPr="00557D48">
        <w:rPr>
          <w:rFonts w:ascii="Verdana" w:hAnsi="Verdana" w:cstheme="majorBidi"/>
          <w:sz w:val="24"/>
          <w:szCs w:val="24"/>
          <w:vertAlign w:val="superscript"/>
          <w:rtl/>
          <w:lang w:eastAsia="fr-FR"/>
        </w:rPr>
        <w:footnoteReference w:id="5"/>
      </w:r>
    </w:p>
    <w:p w:rsidR="005B5C57" w:rsidRDefault="005B5C57" w:rsidP="00130019">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lastRenderedPageBreak/>
        <w:t>L’émetteur est parfois appelé destinateur</w:t>
      </w:r>
      <w:r w:rsidR="002176AB">
        <w:rPr>
          <w:rFonts w:ascii="Verdana" w:hAnsi="Verdana" w:cstheme="majorBidi"/>
          <w:sz w:val="24"/>
          <w:szCs w:val="24"/>
          <w:lang w:eastAsia="fr-FR"/>
        </w:rPr>
        <w:t>,</w:t>
      </w:r>
      <w:r w:rsidRPr="005B5C57">
        <w:rPr>
          <w:rFonts w:ascii="Verdana" w:hAnsi="Verdana" w:cstheme="majorBidi"/>
          <w:sz w:val="24"/>
          <w:szCs w:val="24"/>
          <w:lang w:eastAsia="fr-FR"/>
        </w:rPr>
        <w:t xml:space="preserve"> </w:t>
      </w:r>
      <w:r w:rsidR="002176AB">
        <w:rPr>
          <w:rFonts w:ascii="Verdana" w:hAnsi="Verdana" w:cstheme="majorBidi"/>
          <w:sz w:val="24"/>
          <w:szCs w:val="24"/>
          <w:lang w:eastAsia="fr-FR"/>
        </w:rPr>
        <w:t>c'</w:t>
      </w:r>
      <w:r w:rsidRPr="005B5C57">
        <w:rPr>
          <w:rFonts w:ascii="Verdana" w:hAnsi="Verdana" w:cstheme="majorBidi"/>
          <w:sz w:val="24"/>
          <w:szCs w:val="24"/>
          <w:lang w:eastAsia="fr-FR"/>
        </w:rPr>
        <w:t>est celui qui produit un certain</w:t>
      </w:r>
      <w:r w:rsidR="00214CC1">
        <w:rPr>
          <w:rFonts w:ascii="Verdana" w:hAnsi="Verdana" w:cstheme="majorBidi" w:hint="cs"/>
          <w:sz w:val="24"/>
          <w:szCs w:val="24"/>
          <w:rtl/>
          <w:lang w:eastAsia="fr-FR"/>
        </w:rPr>
        <w:t xml:space="preserve"> </w:t>
      </w:r>
      <w:r w:rsidRPr="005B5C57">
        <w:rPr>
          <w:rFonts w:ascii="Verdana" w:hAnsi="Verdana" w:cstheme="majorBidi"/>
          <w:sz w:val="24"/>
          <w:szCs w:val="24"/>
          <w:lang w:eastAsia="fr-FR"/>
        </w:rPr>
        <w:t xml:space="preserve">nombre de mots ou de signes constituant le message à transmettre. </w:t>
      </w:r>
    </w:p>
    <w:p w:rsidR="005B5C57" w:rsidRPr="005B5C57" w:rsidRDefault="005B5C57" w:rsidP="00B73D29">
      <w:pPr>
        <w:spacing w:after="160" w:line="360" w:lineRule="auto"/>
        <w:jc w:val="both"/>
        <w:rPr>
          <w:rFonts w:ascii="Verdana" w:hAnsi="Verdana" w:cstheme="majorBidi"/>
          <w:b/>
          <w:bCs/>
          <w:sz w:val="24"/>
          <w:szCs w:val="24"/>
          <w:lang w:eastAsia="fr-FR"/>
        </w:rPr>
      </w:pPr>
      <w:r w:rsidRPr="005B5C57">
        <w:rPr>
          <w:rFonts w:ascii="Verdana" w:hAnsi="Verdana" w:cstheme="majorBidi"/>
          <w:b/>
          <w:bCs/>
          <w:sz w:val="24"/>
          <w:szCs w:val="24"/>
          <w:lang w:eastAsia="fr-FR"/>
        </w:rPr>
        <w:t>B</w:t>
      </w:r>
      <w:r w:rsidR="00A34395">
        <w:rPr>
          <w:rFonts w:ascii="Verdana" w:hAnsi="Verdana" w:cstheme="majorBidi"/>
          <w:b/>
          <w:bCs/>
          <w:sz w:val="24"/>
          <w:szCs w:val="24"/>
          <w:lang w:eastAsia="fr-FR"/>
        </w:rPr>
        <w:t>-</w:t>
      </w:r>
      <w:r w:rsidR="002176AB">
        <w:rPr>
          <w:rFonts w:ascii="Verdana" w:hAnsi="Verdana" w:cstheme="majorBidi"/>
          <w:b/>
          <w:bCs/>
          <w:sz w:val="24"/>
          <w:szCs w:val="24"/>
          <w:lang w:eastAsia="fr-FR"/>
        </w:rPr>
        <w:t xml:space="preserve"> </w:t>
      </w:r>
      <w:r w:rsidRPr="005B5C57">
        <w:rPr>
          <w:rFonts w:ascii="Verdana" w:hAnsi="Verdana" w:cstheme="majorBidi"/>
          <w:b/>
          <w:bCs/>
          <w:sz w:val="24"/>
          <w:szCs w:val="24"/>
          <w:lang w:eastAsia="fr-FR"/>
        </w:rPr>
        <w:t xml:space="preserve">le </w:t>
      </w:r>
      <w:proofErr w:type="gramStart"/>
      <w:r w:rsidRPr="005B5C57">
        <w:rPr>
          <w:rFonts w:ascii="Verdana" w:hAnsi="Verdana" w:cstheme="majorBidi"/>
          <w:b/>
          <w:bCs/>
          <w:sz w:val="24"/>
          <w:szCs w:val="24"/>
          <w:lang w:eastAsia="fr-FR"/>
        </w:rPr>
        <w:t>récepteur</w:t>
      </w:r>
      <w:r w:rsidR="00F32B08">
        <w:rPr>
          <w:rFonts w:ascii="Verdana" w:hAnsi="Verdana" w:cstheme="majorBidi"/>
          <w:b/>
          <w:bCs/>
          <w:sz w:val="24"/>
          <w:szCs w:val="24"/>
          <w:lang w:eastAsia="fr-FR"/>
        </w:rPr>
        <w:t>:</w:t>
      </w:r>
      <w:proofErr w:type="gramEnd"/>
    </w:p>
    <w:p w:rsidR="005B5C57" w:rsidRPr="005B5C57" w:rsidRDefault="00F32B08" w:rsidP="00B73D29">
      <w:pPr>
        <w:spacing w:after="160" w:line="360" w:lineRule="auto"/>
        <w:jc w:val="both"/>
        <w:rPr>
          <w:rFonts w:ascii="Verdana" w:hAnsi="Verdana" w:cstheme="majorBidi"/>
          <w:sz w:val="24"/>
          <w:szCs w:val="24"/>
          <w:lang w:eastAsia="fr-FR"/>
        </w:rPr>
      </w:pPr>
      <w:r>
        <w:rPr>
          <w:rFonts w:ascii="Verdana" w:hAnsi="Verdana" w:cstheme="majorBidi"/>
          <w:sz w:val="24"/>
          <w:szCs w:val="24"/>
          <w:lang w:eastAsia="fr-FR"/>
        </w:rPr>
        <w:t xml:space="preserve"> </w:t>
      </w:r>
      <w:r w:rsidR="005B5C57" w:rsidRPr="005B5C57">
        <w:rPr>
          <w:rFonts w:ascii="Verdana" w:hAnsi="Verdana" w:cstheme="majorBidi"/>
          <w:sz w:val="24"/>
          <w:szCs w:val="24"/>
          <w:lang w:eastAsia="fr-FR"/>
        </w:rPr>
        <w:t xml:space="preserve"> Destinataire du message, qui reçoit le message, </w:t>
      </w:r>
      <w:r w:rsidR="005B5C57" w:rsidRPr="00214CC1">
        <w:rPr>
          <w:rFonts w:ascii="Verdana" w:hAnsi="Verdana" w:cstheme="majorBidi"/>
          <w:sz w:val="24"/>
          <w:szCs w:val="24"/>
          <w:lang w:eastAsia="fr-FR"/>
        </w:rPr>
        <w:t>même</w:t>
      </w:r>
      <w:r w:rsidR="005B5C57" w:rsidRPr="005B5C57">
        <w:rPr>
          <w:rFonts w:ascii="Verdana" w:hAnsi="Verdana" w:cstheme="majorBidi"/>
          <w:sz w:val="24"/>
          <w:szCs w:val="24"/>
          <w:lang w:eastAsia="fr-FR"/>
        </w:rPr>
        <w:t xml:space="preserve"> de façon inconsciente. </w:t>
      </w:r>
    </w:p>
    <w:p w:rsidR="005B5C57" w:rsidRPr="005B5C57" w:rsidRDefault="005B5C57" w:rsidP="00B73D29">
      <w:pPr>
        <w:spacing w:after="160" w:line="360" w:lineRule="auto"/>
        <w:jc w:val="both"/>
        <w:rPr>
          <w:rFonts w:ascii="Verdana" w:hAnsi="Verdana" w:cstheme="majorBidi"/>
          <w:b/>
          <w:bCs/>
          <w:sz w:val="24"/>
          <w:szCs w:val="24"/>
          <w:lang w:eastAsia="fr-FR"/>
        </w:rPr>
      </w:pPr>
      <w:r w:rsidRPr="005B5C57">
        <w:rPr>
          <w:rFonts w:ascii="Verdana" w:hAnsi="Verdana" w:cstheme="majorBidi"/>
          <w:b/>
          <w:bCs/>
          <w:sz w:val="24"/>
          <w:szCs w:val="24"/>
          <w:lang w:eastAsia="fr-FR"/>
        </w:rPr>
        <w:t>C</w:t>
      </w:r>
      <w:r w:rsidR="00A34395">
        <w:rPr>
          <w:rFonts w:ascii="Verdana" w:hAnsi="Verdana" w:cstheme="majorBidi"/>
          <w:b/>
          <w:bCs/>
          <w:sz w:val="24"/>
          <w:szCs w:val="24"/>
          <w:lang w:eastAsia="fr-FR"/>
        </w:rPr>
        <w:t>-</w:t>
      </w:r>
      <w:r w:rsidR="002176AB">
        <w:rPr>
          <w:rFonts w:ascii="Verdana" w:hAnsi="Verdana" w:cstheme="majorBidi"/>
          <w:b/>
          <w:bCs/>
          <w:sz w:val="24"/>
          <w:szCs w:val="24"/>
          <w:lang w:eastAsia="fr-FR"/>
        </w:rPr>
        <w:t xml:space="preserve"> </w:t>
      </w:r>
      <w:r w:rsidRPr="005B5C57">
        <w:rPr>
          <w:rFonts w:ascii="Verdana" w:hAnsi="Verdana" w:cstheme="majorBidi"/>
          <w:b/>
          <w:bCs/>
          <w:sz w:val="24"/>
          <w:szCs w:val="24"/>
          <w:lang w:eastAsia="fr-FR"/>
        </w:rPr>
        <w:t xml:space="preserve">le </w:t>
      </w:r>
      <w:proofErr w:type="gramStart"/>
      <w:r w:rsidRPr="005B5C57">
        <w:rPr>
          <w:rFonts w:ascii="Verdana" w:hAnsi="Verdana" w:cstheme="majorBidi"/>
          <w:b/>
          <w:bCs/>
          <w:sz w:val="24"/>
          <w:szCs w:val="24"/>
          <w:lang w:eastAsia="fr-FR"/>
        </w:rPr>
        <w:t>message</w:t>
      </w:r>
      <w:r w:rsidR="00F32B08">
        <w:rPr>
          <w:rFonts w:ascii="Verdana" w:hAnsi="Verdana" w:cstheme="majorBidi"/>
          <w:b/>
          <w:bCs/>
          <w:sz w:val="24"/>
          <w:szCs w:val="24"/>
          <w:lang w:eastAsia="fr-FR"/>
        </w:rPr>
        <w:t>:</w:t>
      </w:r>
      <w:proofErr w:type="gramEnd"/>
    </w:p>
    <w:p w:rsidR="005B5C57" w:rsidRPr="005B5C57" w:rsidRDefault="002176AB" w:rsidP="002176AB">
      <w:pPr>
        <w:spacing w:after="160" w:line="360" w:lineRule="auto"/>
        <w:ind w:firstLine="708"/>
        <w:jc w:val="both"/>
        <w:rPr>
          <w:rFonts w:ascii="Verdana" w:hAnsi="Verdana" w:cstheme="majorBidi"/>
          <w:sz w:val="24"/>
          <w:szCs w:val="24"/>
          <w:lang w:eastAsia="fr-FR"/>
        </w:rPr>
      </w:pPr>
      <w:r>
        <w:rPr>
          <w:rFonts w:ascii="Verdana" w:hAnsi="Verdana" w:cstheme="majorBidi"/>
          <w:sz w:val="24"/>
          <w:szCs w:val="24"/>
          <w:lang w:eastAsia="fr-FR"/>
        </w:rPr>
        <w:t>C</w:t>
      </w:r>
      <w:r w:rsidR="005B5C57" w:rsidRPr="005B5C57">
        <w:rPr>
          <w:rFonts w:ascii="Verdana" w:hAnsi="Verdana" w:cstheme="majorBidi"/>
          <w:sz w:val="24"/>
          <w:szCs w:val="24"/>
          <w:lang w:eastAsia="fr-FR"/>
        </w:rPr>
        <w:t>’est le contenu des informations transmises, l’élémen</w:t>
      </w:r>
      <w:r>
        <w:rPr>
          <w:rFonts w:ascii="Verdana" w:hAnsi="Verdana" w:cstheme="majorBidi"/>
          <w:sz w:val="24"/>
          <w:szCs w:val="24"/>
          <w:lang w:eastAsia="fr-FR"/>
        </w:rPr>
        <w:t>t du processus de communication.</w:t>
      </w:r>
      <w:r w:rsidR="005B5C57" w:rsidRPr="005B5C57">
        <w:rPr>
          <w:rFonts w:ascii="Verdana" w:hAnsi="Verdana" w:cstheme="majorBidi"/>
          <w:sz w:val="24"/>
          <w:szCs w:val="24"/>
          <w:lang w:eastAsia="fr-FR"/>
        </w:rPr>
        <w:t xml:space="preserve"> </w:t>
      </w:r>
      <w:r>
        <w:rPr>
          <w:rFonts w:ascii="Verdana" w:hAnsi="Verdana" w:cstheme="majorBidi"/>
          <w:sz w:val="24"/>
          <w:szCs w:val="24"/>
          <w:lang w:eastAsia="fr-FR"/>
        </w:rPr>
        <w:t>I</w:t>
      </w:r>
      <w:r w:rsidR="005B5C57" w:rsidRPr="005B5C57">
        <w:rPr>
          <w:rFonts w:ascii="Verdana" w:hAnsi="Verdana" w:cstheme="majorBidi"/>
          <w:sz w:val="24"/>
          <w:szCs w:val="24"/>
          <w:lang w:eastAsia="fr-FR"/>
        </w:rPr>
        <w:t>l exprime l’attitude du locuteur à l’égard du contenu émis.</w:t>
      </w:r>
      <w:r w:rsidR="00214CC1">
        <w:rPr>
          <w:rFonts w:ascii="Verdana" w:hAnsi="Verdana" w:cstheme="majorBidi" w:hint="cs"/>
          <w:sz w:val="24"/>
          <w:szCs w:val="24"/>
          <w:rtl/>
          <w:lang w:eastAsia="fr-FR"/>
        </w:rPr>
        <w:t xml:space="preserve"> </w:t>
      </w:r>
      <w:proofErr w:type="gramStart"/>
      <w:r w:rsidR="005B5C57" w:rsidRPr="00214CC1">
        <w:rPr>
          <w:rFonts w:ascii="Verdana" w:hAnsi="Verdana" w:cstheme="majorBidi"/>
          <w:sz w:val="24"/>
          <w:szCs w:val="24"/>
          <w:lang w:eastAsia="fr-FR"/>
        </w:rPr>
        <w:t>i</w:t>
      </w:r>
      <w:r w:rsidR="005B5C57" w:rsidRPr="005B5C57">
        <w:rPr>
          <w:rFonts w:ascii="Verdana" w:hAnsi="Verdana" w:cstheme="majorBidi"/>
          <w:sz w:val="24"/>
          <w:szCs w:val="24"/>
          <w:lang w:eastAsia="fr-FR"/>
        </w:rPr>
        <w:t>l</w:t>
      </w:r>
      <w:proofErr w:type="gramEnd"/>
      <w:r w:rsidR="005B5C57" w:rsidRPr="005B5C57">
        <w:rPr>
          <w:rFonts w:ascii="Verdana" w:hAnsi="Verdana" w:cstheme="majorBidi"/>
          <w:sz w:val="24"/>
          <w:szCs w:val="24"/>
          <w:lang w:eastAsia="fr-FR"/>
        </w:rPr>
        <w:t xml:space="preserve"> doi</w:t>
      </w:r>
      <w:r w:rsidR="00214CC1">
        <w:rPr>
          <w:rFonts w:ascii="Verdana" w:hAnsi="Verdana" w:cstheme="majorBidi"/>
          <w:sz w:val="24"/>
          <w:szCs w:val="24"/>
          <w:lang w:eastAsia="fr-FR"/>
        </w:rPr>
        <w:t>t être compris par le récepteur</w:t>
      </w:r>
      <w:r w:rsidR="005B5C57" w:rsidRPr="00214CC1">
        <w:rPr>
          <w:rFonts w:ascii="Verdana" w:hAnsi="Verdana" w:cstheme="majorBidi"/>
          <w:sz w:val="24"/>
          <w:szCs w:val="24"/>
          <w:lang w:eastAsia="fr-FR"/>
        </w:rPr>
        <w:t>.</w:t>
      </w:r>
      <w:r w:rsidR="00214CC1" w:rsidRPr="00214CC1">
        <w:rPr>
          <w:rFonts w:ascii="Verdana" w:hAnsi="Verdana" w:cstheme="majorBidi" w:hint="cs"/>
          <w:sz w:val="24"/>
          <w:szCs w:val="24"/>
          <w:rtl/>
          <w:lang w:eastAsia="fr-FR"/>
        </w:rPr>
        <w:t xml:space="preserve"> </w:t>
      </w:r>
      <w:proofErr w:type="gramStart"/>
      <w:r w:rsidR="005B5C57" w:rsidRPr="00214CC1">
        <w:rPr>
          <w:rFonts w:ascii="Verdana" w:hAnsi="Verdana" w:cstheme="majorBidi"/>
          <w:sz w:val="24"/>
          <w:szCs w:val="24"/>
          <w:lang w:eastAsia="fr-FR"/>
        </w:rPr>
        <w:t>il</w:t>
      </w:r>
      <w:proofErr w:type="gramEnd"/>
      <w:r w:rsidR="005B5C57" w:rsidRPr="005B5C57">
        <w:rPr>
          <w:rFonts w:ascii="Verdana" w:hAnsi="Verdana" w:cstheme="majorBidi"/>
          <w:sz w:val="24"/>
          <w:szCs w:val="24"/>
          <w:lang w:eastAsia="fr-FR"/>
        </w:rPr>
        <w:t xml:space="preserve"> faut recenser tous les éléments à porter à la</w:t>
      </w:r>
      <w:r w:rsidR="00F32B08">
        <w:rPr>
          <w:rFonts w:ascii="Verdana" w:hAnsi="Verdana" w:cstheme="majorBidi"/>
          <w:sz w:val="24"/>
          <w:szCs w:val="24"/>
          <w:lang w:eastAsia="fr-FR"/>
        </w:rPr>
        <w:t xml:space="preserve"> </w:t>
      </w:r>
      <w:r w:rsidR="005B5C57" w:rsidRPr="005B5C57">
        <w:rPr>
          <w:rFonts w:ascii="Verdana" w:hAnsi="Verdana" w:cstheme="majorBidi"/>
          <w:sz w:val="24"/>
          <w:szCs w:val="24"/>
          <w:lang w:eastAsia="fr-FR"/>
        </w:rPr>
        <w:t>connaissance du destinataire avant de mettre en forme le message.</w:t>
      </w:r>
    </w:p>
    <w:p w:rsidR="005B5C57" w:rsidRPr="005B5C57" w:rsidRDefault="005B5C57" w:rsidP="00B73D29">
      <w:pPr>
        <w:spacing w:after="160" w:line="360" w:lineRule="auto"/>
        <w:jc w:val="both"/>
        <w:rPr>
          <w:rFonts w:ascii="Verdana" w:hAnsi="Verdana" w:cstheme="majorBidi"/>
          <w:sz w:val="24"/>
          <w:szCs w:val="24"/>
          <w:lang w:eastAsia="fr-FR"/>
        </w:rPr>
      </w:pPr>
      <w:r w:rsidRPr="005B5C57">
        <w:rPr>
          <w:rFonts w:ascii="Verdana" w:hAnsi="Verdana" w:cstheme="majorBidi"/>
          <w:b/>
          <w:bCs/>
          <w:sz w:val="24"/>
          <w:szCs w:val="24"/>
          <w:lang w:eastAsia="fr-FR"/>
        </w:rPr>
        <w:t>D</w:t>
      </w:r>
      <w:r w:rsidR="00A34395">
        <w:rPr>
          <w:rFonts w:ascii="Verdana" w:hAnsi="Verdana" w:cstheme="majorBidi"/>
          <w:b/>
          <w:bCs/>
          <w:sz w:val="24"/>
          <w:szCs w:val="24"/>
          <w:lang w:eastAsia="fr-FR"/>
        </w:rPr>
        <w:t>-</w:t>
      </w:r>
      <w:r w:rsidRPr="005B5C57">
        <w:rPr>
          <w:rFonts w:ascii="Verdana" w:hAnsi="Verdana" w:cstheme="majorBidi"/>
          <w:b/>
          <w:bCs/>
          <w:sz w:val="24"/>
          <w:szCs w:val="24"/>
          <w:lang w:eastAsia="fr-FR"/>
        </w:rPr>
        <w:t xml:space="preserve"> le canal (transmission</w:t>
      </w:r>
      <w:proofErr w:type="gramStart"/>
      <w:r w:rsidRPr="005B5C57">
        <w:rPr>
          <w:rFonts w:ascii="Verdana" w:hAnsi="Verdana" w:cstheme="majorBidi"/>
          <w:b/>
          <w:bCs/>
          <w:sz w:val="24"/>
          <w:szCs w:val="24"/>
          <w:lang w:eastAsia="fr-FR"/>
        </w:rPr>
        <w:t>)</w:t>
      </w:r>
      <w:r w:rsidR="00F32B08">
        <w:rPr>
          <w:rFonts w:ascii="Verdana" w:hAnsi="Verdana" w:cstheme="majorBidi"/>
          <w:b/>
          <w:bCs/>
          <w:sz w:val="24"/>
          <w:szCs w:val="24"/>
          <w:lang w:eastAsia="fr-FR"/>
        </w:rPr>
        <w:t>:</w:t>
      </w:r>
      <w:proofErr w:type="gramEnd"/>
      <w:r w:rsidRPr="005B5C57">
        <w:rPr>
          <w:rFonts w:ascii="Verdana" w:hAnsi="Verdana" w:cstheme="majorBidi"/>
          <w:sz w:val="24"/>
          <w:szCs w:val="24"/>
          <w:lang w:eastAsia="fr-FR"/>
        </w:rPr>
        <w:t xml:space="preserve"> </w:t>
      </w:r>
    </w:p>
    <w:p w:rsidR="005B5C57" w:rsidRPr="005B5C57" w:rsidRDefault="00214CC1" w:rsidP="00A34395">
      <w:pPr>
        <w:spacing w:after="160" w:line="360" w:lineRule="auto"/>
        <w:ind w:firstLine="708"/>
        <w:jc w:val="both"/>
        <w:rPr>
          <w:rFonts w:ascii="Verdana" w:hAnsi="Verdana" w:cstheme="majorBidi"/>
          <w:sz w:val="24"/>
          <w:szCs w:val="24"/>
          <w:lang w:eastAsia="fr-FR"/>
        </w:rPr>
      </w:pPr>
      <w:r w:rsidRPr="00214CC1">
        <w:rPr>
          <w:rFonts w:ascii="Verdana" w:hAnsi="Verdana" w:cstheme="majorBidi"/>
          <w:sz w:val="24"/>
          <w:szCs w:val="24"/>
          <w:lang w:eastAsia="fr-FR"/>
        </w:rPr>
        <w:t>Voie</w:t>
      </w:r>
      <w:r w:rsidRPr="00214CC1">
        <w:rPr>
          <w:rFonts w:ascii="Verdana" w:hAnsi="Verdana" w:cstheme="majorBidi" w:hint="cs"/>
          <w:sz w:val="24"/>
          <w:szCs w:val="24"/>
          <w:rtl/>
          <w:lang w:eastAsia="fr-FR"/>
        </w:rPr>
        <w:t xml:space="preserve"> </w:t>
      </w:r>
      <w:r w:rsidR="005B5C57" w:rsidRPr="005B5C57">
        <w:rPr>
          <w:rFonts w:ascii="Verdana" w:hAnsi="Verdana" w:cstheme="majorBidi"/>
          <w:sz w:val="24"/>
          <w:szCs w:val="24"/>
          <w:lang w:eastAsia="fr-FR"/>
        </w:rPr>
        <w:t xml:space="preserve">de circulation du message qu’utilise l’émetteur pour transmettre son message. Il existe trois </w:t>
      </w:r>
      <w:proofErr w:type="gramStart"/>
      <w:r w:rsidR="005B5C57" w:rsidRPr="005B5C57">
        <w:rPr>
          <w:rFonts w:ascii="Verdana" w:hAnsi="Verdana" w:cstheme="majorBidi"/>
          <w:sz w:val="24"/>
          <w:szCs w:val="24"/>
          <w:lang w:eastAsia="fr-FR"/>
        </w:rPr>
        <w:t>canaux</w:t>
      </w:r>
      <w:r w:rsidR="00F32B08">
        <w:rPr>
          <w:rFonts w:ascii="Verdana" w:hAnsi="Verdana" w:cstheme="majorBidi"/>
          <w:sz w:val="24"/>
          <w:szCs w:val="24"/>
          <w:lang w:eastAsia="fr-FR"/>
        </w:rPr>
        <w:t>:</w:t>
      </w:r>
      <w:proofErr w:type="gramEnd"/>
      <w:r w:rsidR="002176AB">
        <w:rPr>
          <w:rFonts w:ascii="Verdana" w:hAnsi="Verdana" w:cstheme="majorBidi"/>
          <w:sz w:val="24"/>
          <w:szCs w:val="24"/>
          <w:lang w:eastAsia="fr-FR"/>
        </w:rPr>
        <w:t xml:space="preserve"> oral</w:t>
      </w:r>
      <w:r w:rsidR="005B5C57" w:rsidRPr="005B5C57">
        <w:rPr>
          <w:rFonts w:ascii="Verdana" w:hAnsi="Verdana" w:cstheme="majorBidi"/>
          <w:sz w:val="24"/>
          <w:szCs w:val="24"/>
          <w:lang w:eastAsia="fr-FR"/>
        </w:rPr>
        <w:t>, écrit, audiovisuel</w:t>
      </w:r>
      <w:r w:rsidR="00F32B08">
        <w:rPr>
          <w:rFonts w:ascii="Verdana" w:hAnsi="Verdana" w:cstheme="majorBidi"/>
          <w:sz w:val="24"/>
          <w:szCs w:val="24"/>
          <w:lang w:eastAsia="fr-FR"/>
        </w:rPr>
        <w:t>:</w:t>
      </w:r>
      <w:r w:rsidR="00A34395" w:rsidRPr="00A34395">
        <w:rPr>
          <w:rFonts w:ascii="Verdana" w:hAnsi="Verdana" w:cstheme="majorBidi"/>
          <w:sz w:val="24"/>
          <w:szCs w:val="24"/>
          <w:lang w:eastAsia="fr-FR"/>
        </w:rPr>
        <w:t xml:space="preserve"> </w:t>
      </w:r>
      <w:r w:rsidR="005B5C57" w:rsidRPr="00A34395">
        <w:rPr>
          <w:rFonts w:ascii="Verdana" w:hAnsi="Verdana" w:cstheme="majorBidi"/>
          <w:sz w:val="24"/>
          <w:szCs w:val="24"/>
          <w:lang w:eastAsia="fr-FR"/>
        </w:rPr>
        <w:t>pour un écrit</w:t>
      </w:r>
      <w:r w:rsidR="00F32B08">
        <w:rPr>
          <w:rFonts w:ascii="Verdana" w:hAnsi="Verdana" w:cstheme="majorBidi"/>
          <w:sz w:val="24"/>
          <w:szCs w:val="24"/>
          <w:lang w:eastAsia="fr-FR"/>
        </w:rPr>
        <w:t>:</w:t>
      </w:r>
      <w:r w:rsidR="005B5C57" w:rsidRPr="005B5C57">
        <w:rPr>
          <w:rFonts w:ascii="Verdana" w:hAnsi="Verdana" w:cstheme="majorBidi"/>
          <w:sz w:val="24"/>
          <w:szCs w:val="24"/>
          <w:lang w:eastAsia="fr-FR"/>
        </w:rPr>
        <w:t xml:space="preserve"> la poste, télécopie, internet, fax</w:t>
      </w:r>
      <w:r w:rsidR="005B5C57" w:rsidRPr="00A34395">
        <w:rPr>
          <w:rFonts w:ascii="Verdana" w:hAnsi="Verdana" w:cstheme="majorBidi"/>
          <w:sz w:val="24"/>
          <w:szCs w:val="24"/>
          <w:lang w:eastAsia="fr-FR"/>
        </w:rPr>
        <w:t>.</w:t>
      </w:r>
      <w:r w:rsidR="00A34395" w:rsidRPr="00A34395">
        <w:rPr>
          <w:rFonts w:ascii="Verdana" w:hAnsi="Verdana" w:cstheme="majorBidi"/>
          <w:sz w:val="24"/>
          <w:szCs w:val="24"/>
          <w:lang w:eastAsia="fr-FR"/>
        </w:rPr>
        <w:t xml:space="preserve"> </w:t>
      </w:r>
      <w:r w:rsidR="005B5C57" w:rsidRPr="00A34395">
        <w:rPr>
          <w:rFonts w:ascii="Verdana" w:hAnsi="Verdana" w:cstheme="majorBidi"/>
          <w:sz w:val="24"/>
          <w:szCs w:val="24"/>
          <w:lang w:eastAsia="fr-FR"/>
        </w:rPr>
        <w:t>et</w:t>
      </w:r>
      <w:r w:rsidR="005B5C57" w:rsidRPr="005B5C57">
        <w:rPr>
          <w:rFonts w:ascii="Verdana" w:hAnsi="Verdana" w:cstheme="majorBidi"/>
          <w:sz w:val="24"/>
          <w:szCs w:val="24"/>
          <w:lang w:eastAsia="fr-FR"/>
        </w:rPr>
        <w:t xml:space="preserve"> pour un message </w:t>
      </w:r>
      <w:proofErr w:type="gramStart"/>
      <w:r w:rsidR="005B5C57" w:rsidRPr="005B5C57">
        <w:rPr>
          <w:rFonts w:ascii="Verdana" w:hAnsi="Verdana" w:cstheme="majorBidi"/>
          <w:sz w:val="24"/>
          <w:szCs w:val="24"/>
          <w:lang w:eastAsia="fr-FR"/>
        </w:rPr>
        <w:t>verbal</w:t>
      </w:r>
      <w:r w:rsidR="00F32B08">
        <w:rPr>
          <w:rFonts w:ascii="Verdana" w:hAnsi="Verdana" w:cstheme="majorBidi"/>
          <w:sz w:val="24"/>
          <w:szCs w:val="24"/>
          <w:lang w:eastAsia="fr-FR"/>
        </w:rPr>
        <w:t>:</w:t>
      </w:r>
      <w:proofErr w:type="gramEnd"/>
      <w:r w:rsidR="005B5C57" w:rsidRPr="005B5C57">
        <w:rPr>
          <w:rFonts w:ascii="Verdana" w:hAnsi="Verdana" w:cstheme="majorBidi"/>
          <w:sz w:val="24"/>
          <w:szCs w:val="24"/>
          <w:lang w:eastAsia="fr-FR"/>
        </w:rPr>
        <w:t xml:space="preserve"> le téléphone, le répondeur ou en face à face par exemple.</w:t>
      </w:r>
      <w:r w:rsidR="002176AB">
        <w:rPr>
          <w:rFonts w:ascii="Verdana" w:hAnsi="Verdana" w:cstheme="majorBidi"/>
          <w:sz w:val="24"/>
          <w:szCs w:val="24"/>
          <w:lang w:eastAsia="fr-FR"/>
        </w:rPr>
        <w:t xml:space="preserve"> </w:t>
      </w:r>
      <w:proofErr w:type="spellStart"/>
      <w:r w:rsidR="002176AB" w:rsidRPr="00A34395">
        <w:rPr>
          <w:rFonts w:ascii="Verdana" w:hAnsi="Verdana" w:cstheme="majorBidi"/>
          <w:sz w:val="24"/>
          <w:szCs w:val="24"/>
          <w:lang w:eastAsia="fr-FR"/>
        </w:rPr>
        <w:t>Oraganise</w:t>
      </w:r>
      <w:proofErr w:type="spellEnd"/>
      <w:r w:rsidR="002176AB" w:rsidRPr="00A34395">
        <w:rPr>
          <w:rFonts w:ascii="Verdana" w:hAnsi="Verdana" w:cstheme="majorBidi"/>
          <w:sz w:val="24"/>
          <w:szCs w:val="24"/>
          <w:lang w:eastAsia="fr-FR"/>
        </w:rPr>
        <w:t xml:space="preserve"> le §</w:t>
      </w:r>
      <w:r w:rsidR="00130019">
        <w:rPr>
          <w:rFonts w:ascii="Verdana" w:hAnsi="Verdana" w:cstheme="majorBidi"/>
          <w:sz w:val="24"/>
          <w:szCs w:val="24"/>
          <w:lang w:eastAsia="fr-FR"/>
        </w:rPr>
        <w:t>.</w:t>
      </w:r>
    </w:p>
    <w:p w:rsidR="005B5C57" w:rsidRPr="005B5C57" w:rsidRDefault="005B5C57" w:rsidP="00B73D29">
      <w:pPr>
        <w:spacing w:after="160" w:line="360" w:lineRule="auto"/>
        <w:jc w:val="both"/>
        <w:rPr>
          <w:rFonts w:ascii="Verdana" w:hAnsi="Verdana" w:cstheme="majorBidi"/>
          <w:b/>
          <w:bCs/>
          <w:sz w:val="24"/>
          <w:szCs w:val="24"/>
          <w:lang w:eastAsia="fr-FR"/>
        </w:rPr>
      </w:pPr>
      <w:r w:rsidRPr="005B5C57">
        <w:rPr>
          <w:rFonts w:ascii="Verdana" w:hAnsi="Verdana" w:cstheme="majorBidi"/>
          <w:b/>
          <w:bCs/>
          <w:sz w:val="24"/>
          <w:szCs w:val="24"/>
          <w:lang w:eastAsia="fr-FR"/>
        </w:rPr>
        <w:t>E</w:t>
      </w:r>
      <w:r w:rsidR="00A34395">
        <w:rPr>
          <w:rFonts w:ascii="Verdana" w:hAnsi="Verdana" w:cstheme="majorBidi"/>
          <w:b/>
          <w:bCs/>
          <w:sz w:val="24"/>
          <w:szCs w:val="24"/>
          <w:lang w:eastAsia="fr-FR"/>
        </w:rPr>
        <w:t>-</w:t>
      </w:r>
      <w:r w:rsidRPr="005B5C57">
        <w:rPr>
          <w:rFonts w:ascii="Verdana" w:hAnsi="Verdana" w:cstheme="majorBidi"/>
          <w:b/>
          <w:bCs/>
          <w:sz w:val="24"/>
          <w:szCs w:val="24"/>
          <w:lang w:eastAsia="fr-FR"/>
        </w:rPr>
        <w:t xml:space="preserve"> le </w:t>
      </w:r>
      <w:proofErr w:type="gramStart"/>
      <w:r w:rsidRPr="005B5C57">
        <w:rPr>
          <w:rFonts w:ascii="Verdana" w:hAnsi="Verdana" w:cstheme="majorBidi"/>
          <w:b/>
          <w:bCs/>
          <w:sz w:val="24"/>
          <w:szCs w:val="24"/>
          <w:lang w:eastAsia="fr-FR"/>
        </w:rPr>
        <w:t>code</w:t>
      </w:r>
      <w:r w:rsidR="00F32B08">
        <w:rPr>
          <w:rFonts w:ascii="Verdana" w:hAnsi="Verdana" w:cstheme="majorBidi"/>
          <w:b/>
          <w:bCs/>
          <w:sz w:val="24"/>
          <w:szCs w:val="24"/>
          <w:lang w:eastAsia="fr-FR"/>
        </w:rPr>
        <w:t>:</w:t>
      </w:r>
      <w:proofErr w:type="gramEnd"/>
    </w:p>
    <w:p w:rsidR="005B5C57" w:rsidRPr="005B5C57" w:rsidRDefault="005B5C57" w:rsidP="00ED282E">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Ensemble de signes reconnaissables par les individus qui l’ont identifié et décrypté.</w:t>
      </w:r>
      <w:r w:rsidR="00F32B08">
        <w:rPr>
          <w:rFonts w:ascii="Verdana" w:hAnsi="Verdana" w:cstheme="majorBidi"/>
          <w:sz w:val="24"/>
          <w:szCs w:val="24"/>
          <w:lang w:eastAsia="fr-FR"/>
        </w:rPr>
        <w:t xml:space="preserve">                                   </w:t>
      </w:r>
    </w:p>
    <w:p w:rsidR="005B5C57" w:rsidRPr="005B5C57" w:rsidRDefault="00F32B08" w:rsidP="002176AB">
      <w:pPr>
        <w:spacing w:after="160" w:line="360" w:lineRule="auto"/>
        <w:jc w:val="both"/>
        <w:rPr>
          <w:rFonts w:ascii="Verdana" w:hAnsi="Verdana" w:cstheme="majorBidi"/>
          <w:b/>
          <w:bCs/>
          <w:sz w:val="24"/>
          <w:szCs w:val="24"/>
          <w:lang w:eastAsia="fr-FR"/>
        </w:rPr>
      </w:pPr>
      <w:r>
        <w:rPr>
          <w:rFonts w:ascii="Verdana" w:hAnsi="Verdana" w:cstheme="majorBidi"/>
          <w:b/>
          <w:bCs/>
          <w:sz w:val="24"/>
          <w:szCs w:val="24"/>
          <w:lang w:eastAsia="fr-FR"/>
        </w:rPr>
        <w:t xml:space="preserve"> </w:t>
      </w:r>
      <w:proofErr w:type="spellStart"/>
      <w:r w:rsidR="005B5C57" w:rsidRPr="005B5C57">
        <w:rPr>
          <w:rFonts w:ascii="Verdana" w:hAnsi="Verdana" w:cstheme="majorBidi"/>
          <w:b/>
          <w:bCs/>
          <w:sz w:val="24"/>
          <w:szCs w:val="24"/>
          <w:lang w:eastAsia="fr-FR"/>
        </w:rPr>
        <w:t>F</w:t>
      </w:r>
      <w:r w:rsidR="00A34395">
        <w:rPr>
          <w:rFonts w:ascii="Verdana" w:hAnsi="Verdana" w:cstheme="majorBidi"/>
          <w:b/>
          <w:bCs/>
          <w:sz w:val="24"/>
          <w:szCs w:val="24"/>
          <w:lang w:eastAsia="fr-FR"/>
        </w:rPr>
        <w:t>-</w:t>
      </w:r>
      <w:r w:rsidR="002176AB">
        <w:rPr>
          <w:rFonts w:ascii="Verdana" w:hAnsi="Verdana" w:cstheme="majorBidi"/>
          <w:b/>
          <w:bCs/>
          <w:sz w:val="24"/>
          <w:szCs w:val="24"/>
          <w:lang w:eastAsia="fr-FR"/>
        </w:rPr>
        <w:t>l</w:t>
      </w:r>
      <w:r w:rsidR="005B5C57" w:rsidRPr="005B5C57">
        <w:rPr>
          <w:rFonts w:ascii="Verdana" w:hAnsi="Verdana" w:cstheme="majorBidi"/>
          <w:b/>
          <w:bCs/>
          <w:sz w:val="24"/>
          <w:szCs w:val="24"/>
          <w:lang w:eastAsia="fr-FR"/>
        </w:rPr>
        <w:t>e</w:t>
      </w:r>
      <w:proofErr w:type="spellEnd"/>
      <w:r w:rsidR="005B5C57" w:rsidRPr="005B5C57">
        <w:rPr>
          <w:rFonts w:ascii="Verdana" w:hAnsi="Verdana" w:cstheme="majorBidi"/>
          <w:b/>
          <w:bCs/>
          <w:sz w:val="24"/>
          <w:szCs w:val="24"/>
          <w:lang w:eastAsia="fr-FR"/>
        </w:rPr>
        <w:t xml:space="preserve"> réfèrent ou le </w:t>
      </w:r>
      <w:proofErr w:type="gramStart"/>
      <w:r w:rsidR="005B5C57" w:rsidRPr="005B5C57">
        <w:rPr>
          <w:rFonts w:ascii="Verdana" w:hAnsi="Verdana" w:cstheme="majorBidi"/>
          <w:b/>
          <w:bCs/>
          <w:sz w:val="24"/>
          <w:szCs w:val="24"/>
          <w:lang w:eastAsia="fr-FR"/>
        </w:rPr>
        <w:t>contexte</w:t>
      </w:r>
      <w:r>
        <w:rPr>
          <w:rFonts w:ascii="Verdana" w:hAnsi="Verdana" w:cstheme="majorBidi"/>
          <w:b/>
          <w:bCs/>
          <w:sz w:val="24"/>
          <w:szCs w:val="24"/>
          <w:lang w:eastAsia="fr-FR"/>
        </w:rPr>
        <w:t>:</w:t>
      </w:r>
      <w:proofErr w:type="gramEnd"/>
      <w:r w:rsidR="005B5C57" w:rsidRPr="005B5C57">
        <w:rPr>
          <w:rFonts w:ascii="Verdana" w:hAnsi="Verdana" w:cstheme="majorBidi"/>
          <w:b/>
          <w:bCs/>
          <w:sz w:val="24"/>
          <w:szCs w:val="24"/>
          <w:lang w:eastAsia="fr-FR"/>
        </w:rPr>
        <w:t xml:space="preserve"> </w:t>
      </w:r>
    </w:p>
    <w:p w:rsidR="005B5C57" w:rsidRPr="005B5C57" w:rsidRDefault="00F32B08" w:rsidP="00A34395">
      <w:pPr>
        <w:spacing w:after="160" w:line="360" w:lineRule="auto"/>
        <w:jc w:val="both"/>
        <w:rPr>
          <w:rFonts w:ascii="Verdana" w:hAnsi="Verdana" w:cstheme="majorBidi"/>
          <w:sz w:val="24"/>
          <w:szCs w:val="24"/>
          <w:lang w:eastAsia="fr-FR"/>
        </w:rPr>
      </w:pPr>
      <w:r>
        <w:rPr>
          <w:rFonts w:ascii="Verdana" w:hAnsi="Verdana" w:cstheme="majorBidi"/>
          <w:sz w:val="24"/>
          <w:szCs w:val="24"/>
          <w:lang w:eastAsia="fr-FR"/>
        </w:rPr>
        <w:t xml:space="preserve">  </w:t>
      </w:r>
      <w:r w:rsidR="005B5C57" w:rsidRPr="005B5C57">
        <w:rPr>
          <w:rFonts w:ascii="Verdana" w:hAnsi="Verdana" w:cstheme="majorBidi"/>
          <w:sz w:val="24"/>
          <w:szCs w:val="24"/>
          <w:lang w:eastAsia="fr-FR"/>
        </w:rPr>
        <w:t xml:space="preserve"> </w:t>
      </w:r>
      <w:r w:rsidR="00130019">
        <w:rPr>
          <w:rFonts w:ascii="Verdana" w:hAnsi="Verdana" w:cstheme="majorBidi"/>
          <w:sz w:val="24"/>
          <w:szCs w:val="24"/>
          <w:lang w:eastAsia="fr-FR"/>
        </w:rPr>
        <w:tab/>
      </w:r>
      <w:r w:rsidR="005B5C57" w:rsidRPr="005B5C57">
        <w:rPr>
          <w:rFonts w:ascii="Verdana" w:hAnsi="Verdana" w:cstheme="majorBidi"/>
          <w:sz w:val="24"/>
          <w:szCs w:val="24"/>
          <w:lang w:eastAsia="fr-FR"/>
        </w:rPr>
        <w:t>On parle dans ce cas de l’objet de la communication et sur quo</w:t>
      </w:r>
      <w:r w:rsidR="002176AB">
        <w:rPr>
          <w:rFonts w:ascii="Verdana" w:hAnsi="Verdana" w:cstheme="majorBidi"/>
          <w:sz w:val="24"/>
          <w:szCs w:val="24"/>
          <w:lang w:eastAsia="fr-FR"/>
        </w:rPr>
        <w:t>i elle porte. Il peut renvoyer à</w:t>
      </w:r>
      <w:r w:rsidR="005B5C57" w:rsidRPr="005B5C57">
        <w:rPr>
          <w:rFonts w:ascii="Verdana" w:hAnsi="Verdana" w:cstheme="majorBidi"/>
          <w:sz w:val="24"/>
          <w:szCs w:val="24"/>
          <w:lang w:eastAsia="fr-FR"/>
        </w:rPr>
        <w:t xml:space="preserve"> une personne ou plusieurs</w:t>
      </w:r>
      <w:r w:rsidR="005B5C57" w:rsidRPr="00A34395">
        <w:rPr>
          <w:rFonts w:ascii="Verdana" w:hAnsi="Verdana" w:cstheme="majorBidi"/>
          <w:sz w:val="24"/>
          <w:szCs w:val="24"/>
          <w:lang w:eastAsia="fr-FR"/>
        </w:rPr>
        <w:t>.</w:t>
      </w:r>
      <w:r w:rsidR="00A34395" w:rsidRPr="00A34395">
        <w:rPr>
          <w:rFonts w:ascii="Verdana" w:hAnsi="Verdana" w:cstheme="majorBidi"/>
          <w:sz w:val="24"/>
          <w:szCs w:val="24"/>
          <w:lang w:eastAsia="fr-FR"/>
        </w:rPr>
        <w:t xml:space="preserve"> </w:t>
      </w:r>
      <w:proofErr w:type="gramStart"/>
      <w:r w:rsidR="005B5C57" w:rsidRPr="00A34395">
        <w:rPr>
          <w:rFonts w:ascii="Verdana" w:hAnsi="Verdana" w:cstheme="majorBidi"/>
          <w:sz w:val="24"/>
          <w:szCs w:val="24"/>
          <w:lang w:eastAsia="fr-FR"/>
        </w:rPr>
        <w:t>a</w:t>
      </w:r>
      <w:proofErr w:type="gramEnd"/>
      <w:r w:rsidR="005B5C57" w:rsidRPr="005B5C57">
        <w:rPr>
          <w:rFonts w:ascii="Verdana" w:hAnsi="Verdana" w:cstheme="majorBidi"/>
          <w:sz w:val="24"/>
          <w:szCs w:val="24"/>
          <w:lang w:eastAsia="fr-FR"/>
        </w:rPr>
        <w:t xml:space="preserve"> une idée etc.</w:t>
      </w:r>
    </w:p>
    <w:p w:rsidR="002176AB" w:rsidRDefault="005B5C57" w:rsidP="00130019">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lastRenderedPageBreak/>
        <w:t xml:space="preserve">Il existe deux types de </w:t>
      </w:r>
      <w:proofErr w:type="gramStart"/>
      <w:r w:rsidRPr="005B5C57">
        <w:rPr>
          <w:rFonts w:ascii="Verdana" w:hAnsi="Verdana" w:cstheme="majorBidi"/>
          <w:sz w:val="24"/>
          <w:szCs w:val="24"/>
          <w:lang w:eastAsia="fr-FR"/>
        </w:rPr>
        <w:t>référents</w:t>
      </w:r>
      <w:r w:rsidR="00F32B08">
        <w:rPr>
          <w:rFonts w:ascii="Verdana" w:hAnsi="Verdana" w:cstheme="majorBidi"/>
          <w:sz w:val="24"/>
          <w:szCs w:val="24"/>
          <w:lang w:eastAsia="fr-FR"/>
        </w:rPr>
        <w:t>:</w:t>
      </w:r>
      <w:proofErr w:type="gramEnd"/>
      <w:r w:rsidR="002176AB">
        <w:rPr>
          <w:rFonts w:ascii="Verdana" w:hAnsi="Verdana" w:cstheme="majorBidi"/>
          <w:sz w:val="24"/>
          <w:szCs w:val="24"/>
          <w:lang w:eastAsia="fr-FR"/>
        </w:rPr>
        <w:t xml:space="preserve"> </w:t>
      </w:r>
      <w:r w:rsidR="00552510">
        <w:rPr>
          <w:rFonts w:ascii="Verdana" w:hAnsi="Verdana" w:cstheme="majorBidi"/>
          <w:sz w:val="24"/>
          <w:szCs w:val="24"/>
          <w:lang w:eastAsia="fr-FR"/>
        </w:rPr>
        <w:t>un réfèrent concret qu’</w:t>
      </w:r>
      <w:r w:rsidRPr="005B5C57">
        <w:rPr>
          <w:rFonts w:ascii="Verdana" w:hAnsi="Verdana" w:cstheme="majorBidi"/>
          <w:sz w:val="24"/>
          <w:szCs w:val="24"/>
          <w:lang w:eastAsia="fr-FR"/>
        </w:rPr>
        <w:t>on peut toucher ou bien voir et un réfèrent</w:t>
      </w:r>
      <w:r w:rsidR="00F32B08">
        <w:rPr>
          <w:rFonts w:ascii="Verdana" w:hAnsi="Verdana" w:cstheme="majorBidi"/>
          <w:sz w:val="24"/>
          <w:szCs w:val="24"/>
          <w:lang w:eastAsia="fr-FR"/>
        </w:rPr>
        <w:t xml:space="preserve"> </w:t>
      </w:r>
      <w:r w:rsidRPr="005B5C57">
        <w:rPr>
          <w:rFonts w:ascii="Verdana" w:hAnsi="Verdana" w:cstheme="majorBidi"/>
          <w:sz w:val="24"/>
          <w:szCs w:val="24"/>
          <w:lang w:eastAsia="fr-FR"/>
        </w:rPr>
        <w:t>abstrait qui n’existe que dans l’esprit.</w:t>
      </w:r>
    </w:p>
    <w:p w:rsidR="005B5C57" w:rsidRPr="005B5C57" w:rsidRDefault="005B5C57" w:rsidP="00B73D29">
      <w:pPr>
        <w:spacing w:after="160" w:line="259" w:lineRule="auto"/>
        <w:jc w:val="both"/>
        <w:rPr>
          <w:rFonts w:ascii="Verdana" w:hAnsi="Verdana" w:cstheme="majorBidi"/>
          <w:sz w:val="24"/>
          <w:szCs w:val="24"/>
          <w:lang w:eastAsia="fr-FR"/>
        </w:rPr>
      </w:pPr>
      <w:r w:rsidRPr="005B5C57">
        <w:rPr>
          <w:rFonts w:ascii="Verdana" w:hAnsi="Verdana" w:cstheme="majorBidi"/>
          <w:b/>
          <w:bCs/>
          <w:sz w:val="28"/>
          <w:szCs w:val="28"/>
          <w:lang w:eastAsia="fr-FR"/>
        </w:rPr>
        <w:t>2-2</w:t>
      </w:r>
      <w:r w:rsidR="00A34395">
        <w:rPr>
          <w:rFonts w:ascii="Verdana" w:hAnsi="Verdana" w:cstheme="majorBidi"/>
          <w:b/>
          <w:bCs/>
          <w:sz w:val="28"/>
          <w:szCs w:val="28"/>
          <w:lang w:eastAsia="fr-FR"/>
        </w:rPr>
        <w:t>-</w:t>
      </w:r>
      <w:r w:rsidR="00F32B08">
        <w:rPr>
          <w:rFonts w:ascii="Verdana" w:hAnsi="Verdana" w:cstheme="majorBidi"/>
          <w:b/>
          <w:bCs/>
          <w:sz w:val="28"/>
          <w:szCs w:val="28"/>
          <w:lang w:eastAsia="fr-FR"/>
        </w:rPr>
        <w:t xml:space="preserve"> </w:t>
      </w:r>
      <w:r w:rsidRPr="005B5C57">
        <w:rPr>
          <w:rFonts w:ascii="Verdana" w:hAnsi="Verdana" w:cstheme="majorBidi"/>
          <w:b/>
          <w:bCs/>
          <w:sz w:val="28"/>
          <w:szCs w:val="28"/>
          <w:lang w:eastAsia="fr-FR"/>
        </w:rPr>
        <w:t xml:space="preserve">la communication non </w:t>
      </w:r>
      <w:proofErr w:type="gramStart"/>
      <w:r w:rsidRPr="005B5C57">
        <w:rPr>
          <w:rFonts w:ascii="Verdana" w:hAnsi="Verdana" w:cstheme="majorBidi"/>
          <w:b/>
          <w:bCs/>
          <w:sz w:val="28"/>
          <w:szCs w:val="28"/>
          <w:lang w:eastAsia="fr-FR"/>
        </w:rPr>
        <w:t>verbale</w:t>
      </w:r>
      <w:r w:rsidR="00F32B08">
        <w:rPr>
          <w:rFonts w:ascii="Verdana" w:hAnsi="Verdana" w:cstheme="majorBidi"/>
          <w:b/>
          <w:bCs/>
          <w:sz w:val="28"/>
          <w:szCs w:val="28"/>
          <w:lang w:eastAsia="fr-FR"/>
        </w:rPr>
        <w:t>:</w:t>
      </w:r>
      <w:proofErr w:type="gramEnd"/>
      <w:r w:rsidRPr="005B5C57">
        <w:rPr>
          <w:rFonts w:ascii="Verdana" w:hAnsi="Verdana" w:cstheme="majorBidi"/>
          <w:b/>
          <w:bCs/>
          <w:sz w:val="28"/>
          <w:szCs w:val="28"/>
          <w:lang w:eastAsia="fr-FR"/>
        </w:rPr>
        <w:t xml:space="preserve"> </w:t>
      </w:r>
    </w:p>
    <w:p w:rsidR="00A34395" w:rsidRPr="00A34395" w:rsidRDefault="005B5C57" w:rsidP="001D6CAC">
      <w:pPr>
        <w:rPr>
          <w:rFonts w:ascii="Verdana" w:hAnsi="Verdana"/>
          <w:sz w:val="24"/>
          <w:szCs w:val="24"/>
        </w:rPr>
      </w:pPr>
      <w:r w:rsidRPr="00A34395">
        <w:rPr>
          <w:rFonts w:ascii="Verdana" w:hAnsi="Verdana"/>
          <w:sz w:val="24"/>
          <w:szCs w:val="24"/>
        </w:rPr>
        <w:t xml:space="preserve">La communication verbale d’après </w:t>
      </w:r>
      <w:proofErr w:type="spellStart"/>
      <w:r w:rsidRPr="00A34395">
        <w:rPr>
          <w:rFonts w:ascii="Verdana" w:hAnsi="Verdana"/>
          <w:sz w:val="24"/>
          <w:szCs w:val="24"/>
        </w:rPr>
        <w:t>Hennel</w:t>
      </w:r>
      <w:proofErr w:type="spellEnd"/>
      <w:r w:rsidRPr="00A34395">
        <w:rPr>
          <w:rFonts w:ascii="Verdana" w:hAnsi="Verdana"/>
          <w:sz w:val="24"/>
          <w:szCs w:val="24"/>
        </w:rPr>
        <w:t xml:space="preserve"> </w:t>
      </w:r>
      <w:proofErr w:type="spellStart"/>
      <w:r w:rsidRPr="00A34395">
        <w:rPr>
          <w:rFonts w:ascii="Verdana" w:hAnsi="Verdana"/>
          <w:sz w:val="24"/>
          <w:szCs w:val="24"/>
        </w:rPr>
        <w:t>Brzozowska</w:t>
      </w:r>
      <w:proofErr w:type="spellEnd"/>
      <w:r w:rsidRPr="00A34395">
        <w:rPr>
          <w:rFonts w:ascii="Verdana" w:hAnsi="Verdana"/>
          <w:sz w:val="24"/>
          <w:szCs w:val="24"/>
        </w:rPr>
        <w:t xml:space="preserve"> </w:t>
      </w:r>
      <w:r w:rsidR="001D6CAC">
        <w:rPr>
          <w:rFonts w:ascii="Verdana" w:hAnsi="Verdana"/>
          <w:sz w:val="24"/>
          <w:szCs w:val="24"/>
          <w:lang w:eastAsia="zh-CN"/>
        </w:rPr>
        <w:t xml:space="preserve">affirme </w:t>
      </w:r>
      <w:proofErr w:type="gramStart"/>
      <w:r w:rsidR="001D6CAC">
        <w:rPr>
          <w:rFonts w:ascii="Verdana" w:hAnsi="Verdana"/>
          <w:sz w:val="24"/>
          <w:szCs w:val="24"/>
          <w:lang w:eastAsia="zh-CN"/>
        </w:rPr>
        <w:t>que</w:t>
      </w:r>
      <w:r w:rsidR="00F32B08">
        <w:rPr>
          <w:rFonts w:ascii="Verdana" w:hAnsi="Verdana"/>
          <w:sz w:val="24"/>
          <w:szCs w:val="24"/>
        </w:rPr>
        <w:t>:</w:t>
      </w:r>
      <w:proofErr w:type="gramEnd"/>
    </w:p>
    <w:p w:rsidR="005B5C57" w:rsidRPr="00A34395" w:rsidRDefault="00A34395" w:rsidP="00A34395">
      <w:pPr>
        <w:ind w:left="708"/>
        <w:rPr>
          <w:rFonts w:ascii="Verdana" w:hAnsi="Verdana"/>
          <w:i/>
          <w:iCs/>
        </w:rPr>
      </w:pPr>
      <w:r w:rsidRPr="00A34395">
        <w:rPr>
          <w:rFonts w:ascii="Verdana" w:hAnsi="Verdana"/>
          <w:i/>
          <w:iCs/>
        </w:rPr>
        <w:t>«Contient</w:t>
      </w:r>
      <w:r w:rsidR="005B5C57" w:rsidRPr="00A34395">
        <w:rPr>
          <w:rFonts w:ascii="Verdana" w:hAnsi="Verdana"/>
          <w:i/>
          <w:iCs/>
        </w:rPr>
        <w:t xml:space="preserve"> un ensemble vaste et hétérogène de processus ayant des propriétés communicatives, en commençant avec des comportements de rela</w:t>
      </w:r>
      <w:r w:rsidRPr="00A34395">
        <w:rPr>
          <w:rFonts w:ascii="Verdana" w:hAnsi="Verdana"/>
          <w:i/>
          <w:iCs/>
        </w:rPr>
        <w:t>tion spatiale avec les autres (rapprochements</w:t>
      </w:r>
      <w:r w:rsidR="005B5C57" w:rsidRPr="00A34395">
        <w:rPr>
          <w:rFonts w:ascii="Verdana" w:hAnsi="Verdana"/>
          <w:i/>
          <w:iCs/>
        </w:rPr>
        <w:t>,</w:t>
      </w:r>
      <w:r w:rsidRPr="00A34395">
        <w:rPr>
          <w:rFonts w:ascii="Verdana" w:hAnsi="Verdana"/>
          <w:i/>
          <w:iCs/>
        </w:rPr>
        <w:t xml:space="preserve"> </w:t>
      </w:r>
      <w:r w:rsidR="005B5C57" w:rsidRPr="00A34395">
        <w:rPr>
          <w:rFonts w:ascii="Verdana" w:hAnsi="Verdana"/>
          <w:i/>
          <w:iCs/>
        </w:rPr>
        <w:t>distinction</w:t>
      </w:r>
      <w:r w:rsidRPr="00A34395">
        <w:rPr>
          <w:rFonts w:ascii="Verdana" w:hAnsi="Verdana"/>
          <w:i/>
          <w:iCs/>
        </w:rPr>
        <w:t>s) et les mouvements du corps (</w:t>
      </w:r>
      <w:r w:rsidR="005B5C57" w:rsidRPr="00A34395">
        <w:rPr>
          <w:rFonts w:ascii="Verdana" w:hAnsi="Verdana"/>
          <w:i/>
          <w:iCs/>
        </w:rPr>
        <w:t xml:space="preserve">du tronc, des membres de la tête) jusqu'aux activités moins évidentes et plus fugaces, comme les expressions faciales, les regards et le contact visuel, les intonations vocaliques» </w:t>
      </w:r>
      <w:r w:rsidR="005B5C57" w:rsidRPr="00A34395">
        <w:rPr>
          <w:rFonts w:ascii="Verdana" w:hAnsi="Verdana"/>
          <w:i/>
          <w:iCs/>
          <w:vertAlign w:val="superscript"/>
        </w:rPr>
        <w:footnoteReference w:id="6"/>
      </w:r>
    </w:p>
    <w:p w:rsidR="005B5C57" w:rsidRPr="005B5C57" w:rsidRDefault="005B5C57" w:rsidP="00ED282E">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Nous parlons ici d’éléments paralinguistique</w:t>
      </w:r>
      <w:r w:rsidR="00513D2E">
        <w:rPr>
          <w:rFonts w:ascii="Verdana" w:hAnsi="Verdana" w:cstheme="majorBidi"/>
          <w:sz w:val="24"/>
          <w:szCs w:val="24"/>
          <w:lang w:eastAsia="fr-FR"/>
        </w:rPr>
        <w:t>s</w:t>
      </w:r>
      <w:r w:rsidRPr="005B5C57">
        <w:rPr>
          <w:rFonts w:ascii="Verdana" w:hAnsi="Verdana" w:cstheme="majorBidi"/>
          <w:sz w:val="24"/>
          <w:szCs w:val="24"/>
          <w:lang w:eastAsia="fr-FR"/>
        </w:rPr>
        <w:t xml:space="preserve"> comme la mimique, l’intonation</w:t>
      </w:r>
      <w:r w:rsidR="00552510">
        <w:rPr>
          <w:rFonts w:ascii="Verdana" w:hAnsi="Verdana" w:cstheme="majorBidi"/>
          <w:sz w:val="24"/>
          <w:szCs w:val="24"/>
          <w:lang w:eastAsia="fr-FR"/>
        </w:rPr>
        <w:t xml:space="preserve"> et la gestualité, la kinésique</w:t>
      </w:r>
      <w:r w:rsidRPr="005B5C57">
        <w:rPr>
          <w:rFonts w:ascii="Verdana" w:hAnsi="Verdana" w:cstheme="majorBidi"/>
          <w:sz w:val="24"/>
          <w:szCs w:val="24"/>
          <w:lang w:eastAsia="fr-FR"/>
        </w:rPr>
        <w:t>,</w:t>
      </w:r>
      <w:r w:rsidR="00552510">
        <w:rPr>
          <w:rFonts w:ascii="Verdana" w:hAnsi="Verdana" w:cstheme="majorBidi"/>
          <w:sz w:val="24"/>
          <w:szCs w:val="24"/>
          <w:lang w:eastAsia="fr-FR"/>
        </w:rPr>
        <w:t xml:space="preserve"> </w:t>
      </w:r>
      <w:r w:rsidRPr="005B5C57">
        <w:rPr>
          <w:rFonts w:ascii="Verdana" w:hAnsi="Verdana" w:cstheme="majorBidi"/>
          <w:sz w:val="24"/>
          <w:szCs w:val="24"/>
          <w:lang w:eastAsia="fr-FR"/>
        </w:rPr>
        <w:t>la proxémique qui peuvent influencer ou modifier le message et l’interaction.</w:t>
      </w:r>
    </w:p>
    <w:p w:rsidR="005B5C57" w:rsidRPr="005B5C57" w:rsidRDefault="005B5C57" w:rsidP="00ED282E">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 xml:space="preserve">La communication non verbale désigne tous les éléments d’un échange qui n’ont pas un lien direct avec la </w:t>
      </w:r>
      <w:proofErr w:type="spellStart"/>
      <w:r w:rsidRPr="005B5C57">
        <w:rPr>
          <w:rFonts w:ascii="Verdana" w:hAnsi="Verdana" w:cstheme="majorBidi"/>
          <w:sz w:val="24"/>
          <w:szCs w:val="24"/>
          <w:lang w:eastAsia="fr-FR"/>
        </w:rPr>
        <w:t>parole</w:t>
      </w:r>
      <w:r w:rsidR="00F32B08">
        <w:rPr>
          <w:rFonts w:ascii="Verdana" w:hAnsi="Verdana" w:cstheme="majorBidi"/>
          <w:sz w:val="24"/>
          <w:szCs w:val="24"/>
          <w:lang w:eastAsia="fr-FR"/>
        </w:rPr>
        <w:t>.</w:t>
      </w:r>
      <w:r w:rsidRPr="005B5C57">
        <w:rPr>
          <w:rFonts w:ascii="Verdana" w:hAnsi="Verdana" w:cstheme="majorBidi"/>
          <w:sz w:val="24"/>
          <w:szCs w:val="24"/>
          <w:lang w:eastAsia="fr-FR"/>
        </w:rPr>
        <w:t>La</w:t>
      </w:r>
      <w:proofErr w:type="spellEnd"/>
      <w:r w:rsidRPr="005B5C57">
        <w:rPr>
          <w:rFonts w:ascii="Verdana" w:hAnsi="Verdana" w:cstheme="majorBidi"/>
          <w:sz w:val="24"/>
          <w:szCs w:val="24"/>
          <w:lang w:eastAsia="fr-FR"/>
        </w:rPr>
        <w:t xml:space="preserve"> discipline est étudiée en psychologie, partant du principe que notre corps fait parfois passer des messages plus fort que les mots.</w:t>
      </w:r>
    </w:p>
    <w:p w:rsidR="005B5C57" w:rsidRPr="005B5C57" w:rsidRDefault="005B5C57" w:rsidP="00B73D29">
      <w:pPr>
        <w:spacing w:after="160" w:line="259" w:lineRule="auto"/>
        <w:jc w:val="both"/>
        <w:rPr>
          <w:rFonts w:ascii="Verdana" w:hAnsi="Verdana" w:cstheme="majorBidi"/>
          <w:b/>
          <w:bCs/>
          <w:i/>
          <w:iCs/>
          <w:sz w:val="28"/>
          <w:szCs w:val="28"/>
          <w:u w:val="single"/>
          <w:rtl/>
          <w:lang w:eastAsia="fr-FR"/>
        </w:rPr>
      </w:pPr>
      <w:r w:rsidRPr="005B5C57">
        <w:rPr>
          <w:rFonts w:ascii="Verdana" w:hAnsi="Verdana" w:cstheme="majorBidi"/>
          <w:b/>
          <w:bCs/>
          <w:sz w:val="28"/>
          <w:szCs w:val="28"/>
          <w:u w:val="single"/>
          <w:lang w:eastAsia="fr-FR"/>
        </w:rPr>
        <w:t>2-3</w:t>
      </w:r>
      <w:r w:rsidR="00A34395">
        <w:rPr>
          <w:rFonts w:ascii="Verdana" w:hAnsi="Verdana" w:cstheme="majorBidi"/>
          <w:b/>
          <w:bCs/>
          <w:sz w:val="28"/>
          <w:szCs w:val="28"/>
          <w:u w:val="single"/>
          <w:lang w:eastAsia="fr-FR"/>
        </w:rPr>
        <w:t xml:space="preserve">- </w:t>
      </w:r>
      <w:r w:rsidRPr="005B5C57">
        <w:rPr>
          <w:rFonts w:ascii="Verdana" w:hAnsi="Verdana" w:cstheme="majorBidi"/>
          <w:b/>
          <w:bCs/>
          <w:sz w:val="28"/>
          <w:szCs w:val="28"/>
          <w:u w:val="single"/>
          <w:lang w:eastAsia="fr-FR"/>
        </w:rPr>
        <w:t>La communication gestuelle</w:t>
      </w:r>
      <w:r w:rsidR="00130019">
        <w:rPr>
          <w:rFonts w:ascii="Verdana" w:hAnsi="Verdana" w:cstheme="majorBidi"/>
          <w:b/>
          <w:bCs/>
          <w:sz w:val="28"/>
          <w:szCs w:val="28"/>
          <w:u w:val="single"/>
          <w:lang w:eastAsia="fr-FR"/>
        </w:rPr>
        <w:t> :</w:t>
      </w:r>
      <w:r w:rsidRPr="005B5C57">
        <w:rPr>
          <w:rFonts w:ascii="Verdana" w:hAnsi="Verdana" w:cstheme="majorBidi"/>
          <w:b/>
          <w:bCs/>
          <w:sz w:val="28"/>
          <w:szCs w:val="28"/>
          <w:u w:val="single"/>
          <w:lang w:eastAsia="fr-FR"/>
        </w:rPr>
        <w:t> </w:t>
      </w:r>
    </w:p>
    <w:p w:rsidR="005B5C57" w:rsidRPr="005B5C57" w:rsidRDefault="005B5C57" w:rsidP="00ED282E">
      <w:pPr>
        <w:spacing w:after="160" w:line="360" w:lineRule="auto"/>
        <w:ind w:firstLine="708"/>
        <w:jc w:val="both"/>
        <w:rPr>
          <w:rFonts w:ascii="Verdana" w:hAnsi="Verdana" w:cstheme="majorBidi"/>
          <w:sz w:val="24"/>
          <w:szCs w:val="24"/>
          <w:rtl/>
          <w:lang w:eastAsia="fr-FR"/>
        </w:rPr>
      </w:pPr>
      <w:r w:rsidRPr="005B5C57">
        <w:rPr>
          <w:rFonts w:ascii="Verdana" w:hAnsi="Verdana" w:cstheme="majorBidi"/>
          <w:sz w:val="24"/>
          <w:szCs w:val="24"/>
          <w:lang w:eastAsia="fr-FR"/>
        </w:rPr>
        <w:t>Bien avant de parler,</w:t>
      </w:r>
      <w:r w:rsidR="00A34395">
        <w:rPr>
          <w:rFonts w:ascii="Verdana" w:hAnsi="Verdana" w:cstheme="majorBidi"/>
          <w:sz w:val="24"/>
          <w:szCs w:val="24"/>
          <w:lang w:eastAsia="fr-FR"/>
        </w:rPr>
        <w:t xml:space="preserve"> </w:t>
      </w:r>
      <w:r w:rsidRPr="005B5C57">
        <w:rPr>
          <w:rFonts w:ascii="Verdana" w:hAnsi="Verdana" w:cstheme="majorBidi"/>
          <w:sz w:val="24"/>
          <w:szCs w:val="24"/>
          <w:lang w:eastAsia="fr-FR"/>
        </w:rPr>
        <w:t>la communication pour les tout-petits se fait naturellement avec leurs mains (gestuel).Ils peuvent facilement comprendre et faire des gestes comme « bravo, au revoir, chut, pointer du doigt…. »</w:t>
      </w:r>
      <w:r w:rsidR="00130019">
        <w:rPr>
          <w:rFonts w:ascii="Verdana" w:hAnsi="Verdana" w:cstheme="majorBidi"/>
          <w:sz w:val="24"/>
          <w:szCs w:val="24"/>
          <w:lang w:eastAsia="fr-FR"/>
        </w:rPr>
        <w:t>.</w:t>
      </w:r>
    </w:p>
    <w:p w:rsidR="005B5C57" w:rsidRPr="005B5C57" w:rsidRDefault="00F32B08" w:rsidP="00513D2E">
      <w:pPr>
        <w:spacing w:after="160" w:line="360" w:lineRule="auto"/>
        <w:jc w:val="both"/>
        <w:rPr>
          <w:rFonts w:ascii="Verdana" w:hAnsi="Verdana" w:cstheme="majorBidi"/>
          <w:sz w:val="24"/>
          <w:szCs w:val="24"/>
          <w:rtl/>
          <w:lang w:eastAsia="fr-FR"/>
        </w:rPr>
      </w:pPr>
      <w:r>
        <w:rPr>
          <w:rFonts w:ascii="Verdana" w:hAnsi="Verdana" w:cstheme="majorBidi"/>
          <w:sz w:val="24"/>
          <w:szCs w:val="24"/>
          <w:lang w:eastAsia="fr-FR"/>
        </w:rPr>
        <w:t xml:space="preserve"> </w:t>
      </w:r>
      <w:r w:rsidR="005B5C57" w:rsidRPr="005B5C57">
        <w:rPr>
          <w:rFonts w:ascii="Verdana" w:hAnsi="Verdana" w:cstheme="majorBidi"/>
          <w:sz w:val="24"/>
          <w:szCs w:val="24"/>
          <w:lang w:eastAsia="fr-FR"/>
        </w:rPr>
        <w:t xml:space="preserve"> </w:t>
      </w:r>
      <w:r w:rsidR="00130019">
        <w:rPr>
          <w:rFonts w:ascii="Verdana" w:hAnsi="Verdana" w:cstheme="majorBidi"/>
          <w:sz w:val="24"/>
          <w:szCs w:val="24"/>
          <w:lang w:eastAsia="fr-FR"/>
        </w:rPr>
        <w:tab/>
      </w:r>
      <w:r w:rsidR="005B5C57" w:rsidRPr="005B5C57">
        <w:rPr>
          <w:rFonts w:ascii="Verdana" w:hAnsi="Verdana" w:cstheme="majorBidi"/>
          <w:sz w:val="24"/>
          <w:szCs w:val="24"/>
          <w:lang w:eastAsia="fr-FR"/>
        </w:rPr>
        <w:t xml:space="preserve">C’est en parlant de ces compétences naturelles, que l’équipe de Moulin Câlin utilise cet outil pour communiquer avec les enfants d’âge </w:t>
      </w:r>
      <w:r w:rsidR="00513D2E" w:rsidRPr="005B5C57">
        <w:rPr>
          <w:rFonts w:ascii="Verdana" w:hAnsi="Verdana" w:cstheme="majorBidi"/>
          <w:sz w:val="24"/>
          <w:szCs w:val="24"/>
          <w:lang w:eastAsia="fr-FR"/>
        </w:rPr>
        <w:t>préverbal</w:t>
      </w:r>
      <w:r w:rsidR="005B5C57" w:rsidRPr="005B5C57">
        <w:rPr>
          <w:rFonts w:ascii="Verdana" w:hAnsi="Verdana" w:cstheme="majorBidi"/>
          <w:sz w:val="24"/>
          <w:szCs w:val="24"/>
          <w:lang w:eastAsia="fr-FR"/>
        </w:rPr>
        <w:t>.</w:t>
      </w:r>
    </w:p>
    <w:p w:rsidR="005B5C57" w:rsidRPr="005B5C57" w:rsidRDefault="00F32B08" w:rsidP="00513D2E">
      <w:pPr>
        <w:spacing w:after="160" w:line="360" w:lineRule="auto"/>
        <w:jc w:val="both"/>
        <w:rPr>
          <w:rFonts w:ascii="Verdana" w:hAnsi="Verdana" w:cstheme="majorBidi"/>
          <w:sz w:val="24"/>
          <w:szCs w:val="24"/>
          <w:lang w:eastAsia="fr-FR"/>
        </w:rPr>
      </w:pPr>
      <w:r>
        <w:rPr>
          <w:rFonts w:ascii="Verdana" w:hAnsi="Verdana" w:cstheme="majorBidi"/>
          <w:sz w:val="24"/>
          <w:szCs w:val="24"/>
          <w:lang w:eastAsia="fr-FR"/>
        </w:rPr>
        <w:t xml:space="preserve"> </w:t>
      </w:r>
      <w:r w:rsidR="005B5C57" w:rsidRPr="005B5C57">
        <w:rPr>
          <w:rFonts w:ascii="Verdana" w:hAnsi="Verdana" w:cstheme="majorBidi"/>
          <w:sz w:val="24"/>
          <w:szCs w:val="24"/>
          <w:lang w:eastAsia="fr-FR"/>
        </w:rPr>
        <w:t xml:space="preserve"> </w:t>
      </w:r>
      <w:r w:rsidR="00130019">
        <w:rPr>
          <w:rFonts w:ascii="Verdana" w:hAnsi="Verdana" w:cstheme="majorBidi"/>
          <w:sz w:val="24"/>
          <w:szCs w:val="24"/>
          <w:lang w:eastAsia="fr-FR"/>
        </w:rPr>
        <w:tab/>
      </w:r>
      <w:r w:rsidR="005B5C57" w:rsidRPr="005B5C57">
        <w:rPr>
          <w:rFonts w:ascii="Verdana" w:hAnsi="Verdana" w:cstheme="majorBidi"/>
          <w:sz w:val="24"/>
          <w:szCs w:val="24"/>
          <w:lang w:eastAsia="fr-FR"/>
        </w:rPr>
        <w:t>Ce mode de communication gestuelle associée à la parole est un outil d’échange proposé à l’enfant. Celui-ci a la liberté ou non de s’en saisir</w:t>
      </w:r>
      <w:r w:rsidR="00513D2E">
        <w:rPr>
          <w:rFonts w:ascii="Verdana" w:hAnsi="Verdana" w:cstheme="majorBidi"/>
          <w:sz w:val="24"/>
          <w:szCs w:val="24"/>
          <w:lang w:eastAsia="fr-FR"/>
        </w:rPr>
        <w:t xml:space="preserve"> et </w:t>
      </w:r>
      <w:r w:rsidR="005B5C57" w:rsidRPr="005B5C57">
        <w:rPr>
          <w:rFonts w:ascii="Verdana" w:hAnsi="Verdana" w:cstheme="majorBidi"/>
          <w:sz w:val="24"/>
          <w:szCs w:val="24"/>
          <w:lang w:eastAsia="fr-FR"/>
        </w:rPr>
        <w:t xml:space="preserve">ce n’est pas une méthode d’apprentissage. </w:t>
      </w:r>
    </w:p>
    <w:p w:rsidR="005B5C57" w:rsidRPr="005B5C57" w:rsidRDefault="005B5C57" w:rsidP="00B73D29">
      <w:pPr>
        <w:spacing w:after="160" w:line="360" w:lineRule="auto"/>
        <w:jc w:val="both"/>
        <w:rPr>
          <w:rFonts w:ascii="Verdana" w:hAnsi="Verdana" w:cstheme="majorBidi"/>
          <w:sz w:val="24"/>
          <w:szCs w:val="24"/>
          <w:rtl/>
          <w:lang w:eastAsia="fr-FR"/>
        </w:rPr>
      </w:pPr>
      <w:r w:rsidRPr="005B5C57">
        <w:rPr>
          <w:rFonts w:ascii="Verdana" w:hAnsi="Verdana" w:cstheme="majorBidi"/>
          <w:sz w:val="24"/>
          <w:szCs w:val="24"/>
          <w:lang w:eastAsia="fr-FR"/>
        </w:rPr>
        <w:lastRenderedPageBreak/>
        <w:t xml:space="preserve">La communication gestuelle </w:t>
      </w:r>
      <w:proofErr w:type="gramStart"/>
      <w:r w:rsidRPr="005B5C57">
        <w:rPr>
          <w:rFonts w:ascii="Verdana" w:hAnsi="Verdana" w:cstheme="majorBidi"/>
          <w:sz w:val="24"/>
          <w:szCs w:val="24"/>
          <w:lang w:eastAsia="fr-FR"/>
        </w:rPr>
        <w:t>permet</w:t>
      </w:r>
      <w:r w:rsidR="00F32B08">
        <w:rPr>
          <w:rFonts w:ascii="Verdana" w:hAnsi="Verdana" w:cstheme="majorBidi"/>
          <w:sz w:val="24"/>
          <w:szCs w:val="24"/>
          <w:lang w:eastAsia="fr-FR"/>
        </w:rPr>
        <w:t>:</w:t>
      </w:r>
      <w:proofErr w:type="gramEnd"/>
    </w:p>
    <w:p w:rsidR="005B5C57" w:rsidRPr="005B5C57" w:rsidRDefault="005B5C57" w:rsidP="00B73D29">
      <w:pPr>
        <w:spacing w:after="160" w:line="360" w:lineRule="auto"/>
        <w:jc w:val="both"/>
        <w:rPr>
          <w:rFonts w:ascii="Verdana" w:hAnsi="Verdana" w:cstheme="majorBidi"/>
          <w:sz w:val="24"/>
          <w:szCs w:val="24"/>
          <w:lang w:eastAsia="fr-FR"/>
        </w:rPr>
      </w:pPr>
      <w:r w:rsidRPr="005B5C57">
        <w:rPr>
          <w:rFonts w:ascii="Verdana" w:hAnsi="Verdana" w:cstheme="majorBidi"/>
          <w:sz w:val="24"/>
          <w:szCs w:val="24"/>
          <w:rtl/>
          <w:lang w:eastAsia="fr-FR"/>
        </w:rPr>
        <w:t>-</w:t>
      </w:r>
      <w:r w:rsidRPr="005B5C57">
        <w:rPr>
          <w:rFonts w:ascii="Verdana" w:hAnsi="Verdana" w:cstheme="majorBidi"/>
          <w:sz w:val="24"/>
          <w:szCs w:val="24"/>
          <w:lang w:eastAsia="fr-FR"/>
        </w:rPr>
        <w:t>d’ouvrir une fenêtre sur leur univers.</w:t>
      </w:r>
      <w:r w:rsidR="00F32B08">
        <w:rPr>
          <w:rFonts w:ascii="Verdana" w:hAnsi="Verdana" w:cstheme="majorBidi"/>
          <w:sz w:val="24"/>
          <w:szCs w:val="24"/>
          <w:lang w:eastAsia="fr-FR"/>
        </w:rPr>
        <w:t xml:space="preserve">          </w:t>
      </w:r>
    </w:p>
    <w:p w:rsidR="005B5C57" w:rsidRPr="005B5C57" w:rsidRDefault="005B5C57" w:rsidP="00B73D29">
      <w:pPr>
        <w:spacing w:after="160" w:line="360" w:lineRule="auto"/>
        <w:jc w:val="both"/>
        <w:rPr>
          <w:rFonts w:ascii="Verdana" w:hAnsi="Verdana" w:cstheme="majorBidi"/>
          <w:sz w:val="24"/>
          <w:szCs w:val="24"/>
          <w:lang w:eastAsia="fr-FR"/>
        </w:rPr>
      </w:pPr>
      <w:r w:rsidRPr="005B5C57">
        <w:rPr>
          <w:rFonts w:ascii="Verdana" w:hAnsi="Verdana" w:cstheme="majorBidi"/>
          <w:sz w:val="24"/>
          <w:szCs w:val="24"/>
          <w:lang w:eastAsia="fr-FR"/>
        </w:rPr>
        <w:t>-de mieux les comprendre.</w:t>
      </w:r>
      <w:r w:rsidR="00F32B08">
        <w:rPr>
          <w:rFonts w:ascii="Verdana" w:hAnsi="Verdana" w:cstheme="majorBidi"/>
          <w:sz w:val="24"/>
          <w:szCs w:val="24"/>
          <w:lang w:eastAsia="fr-FR"/>
        </w:rPr>
        <w:t xml:space="preserve">            </w:t>
      </w:r>
    </w:p>
    <w:p w:rsidR="005B5C57" w:rsidRPr="005B5C57" w:rsidRDefault="005B5C57" w:rsidP="00B73D29">
      <w:pPr>
        <w:spacing w:after="160" w:line="360" w:lineRule="auto"/>
        <w:jc w:val="both"/>
        <w:rPr>
          <w:rFonts w:ascii="Verdana" w:hAnsi="Verdana" w:cstheme="majorBidi"/>
          <w:sz w:val="24"/>
          <w:szCs w:val="24"/>
          <w:rtl/>
          <w:lang w:eastAsia="fr-FR"/>
        </w:rPr>
      </w:pPr>
      <w:r w:rsidRPr="005B5C57">
        <w:rPr>
          <w:rFonts w:ascii="Verdana" w:hAnsi="Verdana" w:cstheme="majorBidi"/>
          <w:sz w:val="24"/>
          <w:szCs w:val="24"/>
          <w:lang w:eastAsia="fr-FR"/>
        </w:rPr>
        <w:t>-de leur donner la possibilité d’exprimer leurs besoins.</w:t>
      </w:r>
    </w:p>
    <w:p w:rsidR="005B5C57" w:rsidRPr="005B5C57" w:rsidRDefault="005B5C57" w:rsidP="003F1561">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Elle donne aussi à l’enfant le goût de communiquer bien avant d’avoir le langage. Le plaisir qu’il prend à se faire comprendre, lui donne envie d’aller plus loin dans l’échange.</w:t>
      </w:r>
      <w:r w:rsidR="00F32B08">
        <w:rPr>
          <w:rFonts w:ascii="Verdana" w:hAnsi="Verdana" w:cstheme="majorBidi"/>
          <w:sz w:val="24"/>
          <w:szCs w:val="24"/>
          <w:lang w:eastAsia="fr-FR"/>
        </w:rPr>
        <w:t xml:space="preserve"> </w:t>
      </w:r>
    </w:p>
    <w:p w:rsidR="005B5C57" w:rsidRPr="005B5C57" w:rsidRDefault="00F32B08" w:rsidP="00A34395">
      <w:pPr>
        <w:spacing w:after="160" w:line="360" w:lineRule="auto"/>
        <w:jc w:val="both"/>
        <w:rPr>
          <w:rFonts w:ascii="Verdana" w:hAnsi="Verdana" w:cstheme="majorBidi"/>
          <w:sz w:val="24"/>
          <w:szCs w:val="24"/>
          <w:rtl/>
          <w:lang w:eastAsia="fr-FR"/>
        </w:rPr>
      </w:pPr>
      <w:r>
        <w:rPr>
          <w:rFonts w:ascii="Verdana" w:hAnsi="Verdana" w:cstheme="majorBidi"/>
          <w:sz w:val="24"/>
          <w:szCs w:val="24"/>
          <w:lang w:eastAsia="fr-FR"/>
        </w:rPr>
        <w:t xml:space="preserve">  </w:t>
      </w:r>
      <w:r w:rsidR="005B5C57" w:rsidRPr="005B5C57">
        <w:rPr>
          <w:rFonts w:ascii="Verdana" w:hAnsi="Verdana" w:cstheme="majorBidi"/>
          <w:sz w:val="24"/>
          <w:szCs w:val="24"/>
          <w:lang w:eastAsia="fr-FR"/>
        </w:rPr>
        <w:t xml:space="preserve"> </w:t>
      </w:r>
      <w:r w:rsidR="00130019">
        <w:rPr>
          <w:rFonts w:ascii="Verdana" w:hAnsi="Verdana" w:cstheme="majorBidi"/>
          <w:sz w:val="24"/>
          <w:szCs w:val="24"/>
          <w:lang w:eastAsia="fr-FR"/>
        </w:rPr>
        <w:tab/>
      </w:r>
      <w:r w:rsidR="005B5C57" w:rsidRPr="005B5C57">
        <w:rPr>
          <w:rFonts w:ascii="Verdana" w:hAnsi="Verdana" w:cstheme="majorBidi"/>
          <w:sz w:val="24"/>
          <w:szCs w:val="24"/>
          <w:lang w:eastAsia="fr-FR"/>
        </w:rPr>
        <w:t>Tout en parlant avec l’enfant, on utilise un signe gestuel précis</w:t>
      </w:r>
      <w:r>
        <w:rPr>
          <w:rFonts w:ascii="Verdana" w:hAnsi="Verdana" w:cstheme="majorBidi"/>
          <w:sz w:val="24"/>
          <w:szCs w:val="24"/>
          <w:lang w:eastAsia="fr-FR"/>
        </w:rPr>
        <w:t>,</w:t>
      </w:r>
      <w:r w:rsidR="00130019">
        <w:rPr>
          <w:rFonts w:ascii="Verdana" w:hAnsi="Verdana" w:cstheme="majorBidi"/>
          <w:sz w:val="24"/>
          <w:szCs w:val="24"/>
          <w:lang w:eastAsia="fr-FR"/>
        </w:rPr>
        <w:t xml:space="preserve"> </w:t>
      </w:r>
      <w:r w:rsidR="005B5C57" w:rsidRPr="005B5C57">
        <w:rPr>
          <w:rFonts w:ascii="Verdana" w:hAnsi="Verdana" w:cstheme="majorBidi"/>
          <w:sz w:val="24"/>
          <w:szCs w:val="24"/>
          <w:lang w:eastAsia="fr-FR"/>
        </w:rPr>
        <w:t>emprunté à la langue des signes française. Nous utilisons ces signes dans nos échanges verbaux pour traduire des émotions, des éléments du qu</w:t>
      </w:r>
      <w:r w:rsidR="004D0B3C">
        <w:rPr>
          <w:rFonts w:ascii="Verdana" w:hAnsi="Verdana" w:cstheme="majorBidi"/>
          <w:sz w:val="24"/>
          <w:szCs w:val="24"/>
          <w:lang w:eastAsia="fr-FR"/>
        </w:rPr>
        <w:t xml:space="preserve">otidien… </w:t>
      </w:r>
      <w:proofErr w:type="gramStart"/>
      <w:r w:rsidR="004D0B3C">
        <w:rPr>
          <w:rFonts w:ascii="Verdana" w:hAnsi="Verdana" w:cstheme="majorBidi"/>
          <w:sz w:val="24"/>
          <w:szCs w:val="24"/>
          <w:lang w:eastAsia="fr-FR"/>
        </w:rPr>
        <w:t>exemple</w:t>
      </w:r>
      <w:r>
        <w:rPr>
          <w:rFonts w:ascii="Verdana" w:hAnsi="Verdana" w:cstheme="majorBidi"/>
          <w:sz w:val="24"/>
          <w:szCs w:val="24"/>
          <w:lang w:eastAsia="fr-FR"/>
        </w:rPr>
        <w:t>:</w:t>
      </w:r>
      <w:proofErr w:type="gramEnd"/>
      <w:r w:rsidR="004D0B3C">
        <w:rPr>
          <w:rFonts w:ascii="Verdana" w:hAnsi="Verdana" w:cstheme="majorBidi"/>
          <w:sz w:val="24"/>
          <w:szCs w:val="24"/>
          <w:lang w:eastAsia="fr-FR"/>
        </w:rPr>
        <w:t xml:space="preserve"> </w:t>
      </w:r>
      <w:r w:rsidR="004D0B3C" w:rsidRPr="00A34395">
        <w:rPr>
          <w:rFonts w:ascii="Verdana" w:hAnsi="Verdana" w:cstheme="majorBidi"/>
          <w:sz w:val="24"/>
          <w:szCs w:val="24"/>
          <w:lang w:eastAsia="fr-FR"/>
        </w:rPr>
        <w:t>la peur</w:t>
      </w:r>
      <w:r w:rsidR="005B5C57" w:rsidRPr="00A34395">
        <w:rPr>
          <w:rFonts w:ascii="Verdana" w:hAnsi="Verdana" w:cstheme="majorBidi"/>
          <w:sz w:val="24"/>
          <w:szCs w:val="24"/>
          <w:lang w:eastAsia="fr-FR"/>
        </w:rPr>
        <w:t>, rire</w:t>
      </w:r>
      <w:r w:rsidR="00A34395" w:rsidRPr="00A34395">
        <w:rPr>
          <w:rFonts w:ascii="Verdana" w:hAnsi="Verdana" w:cstheme="majorBidi"/>
          <w:sz w:val="24"/>
          <w:szCs w:val="24"/>
          <w:lang w:eastAsia="fr-FR"/>
        </w:rPr>
        <w:t xml:space="preserve">, </w:t>
      </w:r>
      <w:r w:rsidR="005B5C57" w:rsidRPr="00A34395">
        <w:rPr>
          <w:rFonts w:ascii="Verdana" w:hAnsi="Verdana" w:cstheme="majorBidi"/>
          <w:sz w:val="24"/>
          <w:szCs w:val="24"/>
          <w:lang w:eastAsia="fr-FR"/>
        </w:rPr>
        <w:t>aimer</w:t>
      </w:r>
      <w:r w:rsidR="00A34395" w:rsidRPr="00A34395">
        <w:rPr>
          <w:rFonts w:ascii="Verdana" w:hAnsi="Verdana" w:cstheme="majorBidi"/>
          <w:sz w:val="24"/>
          <w:szCs w:val="24"/>
          <w:lang w:eastAsia="fr-FR"/>
        </w:rPr>
        <w:t xml:space="preserve">, </w:t>
      </w:r>
      <w:r w:rsidR="005B5C57" w:rsidRPr="00A34395">
        <w:rPr>
          <w:rFonts w:ascii="Verdana" w:hAnsi="Verdana" w:cstheme="majorBidi"/>
          <w:sz w:val="24"/>
          <w:szCs w:val="24"/>
          <w:lang w:eastAsia="fr-FR"/>
        </w:rPr>
        <w:t>manger</w:t>
      </w:r>
      <w:r w:rsidR="00A34395" w:rsidRPr="00A34395">
        <w:rPr>
          <w:rFonts w:ascii="Verdana" w:hAnsi="Verdana" w:cstheme="majorBidi"/>
          <w:sz w:val="24"/>
          <w:szCs w:val="24"/>
          <w:lang w:eastAsia="fr-FR"/>
        </w:rPr>
        <w:t xml:space="preserve">, </w:t>
      </w:r>
      <w:r w:rsidR="005B5C57" w:rsidRPr="00A34395">
        <w:rPr>
          <w:rFonts w:ascii="Verdana" w:hAnsi="Verdana" w:cstheme="majorBidi"/>
          <w:sz w:val="24"/>
          <w:szCs w:val="24"/>
          <w:lang w:eastAsia="fr-FR"/>
        </w:rPr>
        <w:t>dormir</w:t>
      </w:r>
      <w:r w:rsidR="00A34395" w:rsidRPr="00A34395">
        <w:rPr>
          <w:rFonts w:ascii="Verdana" w:hAnsi="Verdana" w:cstheme="majorBidi"/>
          <w:sz w:val="24"/>
          <w:szCs w:val="24"/>
          <w:lang w:eastAsia="fr-FR"/>
        </w:rPr>
        <w:t>,</w:t>
      </w:r>
      <w:r w:rsidR="00A34395" w:rsidRPr="00130019">
        <w:rPr>
          <w:rFonts w:ascii="Verdana" w:hAnsi="Verdana" w:cstheme="majorBidi"/>
          <w:sz w:val="24"/>
          <w:szCs w:val="24"/>
          <w:lang w:eastAsia="fr-FR"/>
        </w:rPr>
        <w:t xml:space="preserve"> </w:t>
      </w:r>
      <w:r w:rsidR="005B5C57" w:rsidRPr="005B5C57">
        <w:rPr>
          <w:rFonts w:ascii="Verdana" w:hAnsi="Verdana" w:cstheme="majorBidi"/>
          <w:sz w:val="24"/>
          <w:szCs w:val="24"/>
          <w:lang w:eastAsia="fr-FR"/>
        </w:rPr>
        <w:t>encore….</w:t>
      </w:r>
    </w:p>
    <w:p w:rsidR="005B5C57" w:rsidRDefault="005B5C57" w:rsidP="003F1561">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 xml:space="preserve">Toujours pratiquer sous forme ludique et amusante on la retrouve dans différents temps du </w:t>
      </w:r>
      <w:proofErr w:type="gramStart"/>
      <w:r w:rsidRPr="005B5C57">
        <w:rPr>
          <w:rFonts w:ascii="Verdana" w:hAnsi="Verdana" w:cstheme="majorBidi"/>
          <w:sz w:val="24"/>
          <w:szCs w:val="24"/>
          <w:lang w:eastAsia="fr-FR"/>
        </w:rPr>
        <w:t>quotidien</w:t>
      </w:r>
      <w:r w:rsidR="00F32B08">
        <w:rPr>
          <w:rFonts w:ascii="Verdana" w:hAnsi="Verdana" w:cstheme="majorBidi"/>
          <w:sz w:val="24"/>
          <w:szCs w:val="24"/>
          <w:lang w:eastAsia="fr-FR"/>
        </w:rPr>
        <w:t>:</w:t>
      </w:r>
      <w:proofErr w:type="gramEnd"/>
      <w:r w:rsidRPr="005B5C57">
        <w:rPr>
          <w:rFonts w:ascii="Verdana" w:hAnsi="Verdana" w:cstheme="majorBidi"/>
          <w:sz w:val="24"/>
          <w:szCs w:val="24"/>
          <w:lang w:eastAsia="fr-FR"/>
        </w:rPr>
        <w:t xml:space="preserve"> chansons, </w:t>
      </w:r>
      <w:r w:rsidR="003F1561">
        <w:rPr>
          <w:rFonts w:ascii="Verdana" w:hAnsi="Verdana" w:cstheme="majorBidi"/>
          <w:sz w:val="24"/>
          <w:szCs w:val="24"/>
          <w:lang w:eastAsia="fr-FR"/>
        </w:rPr>
        <w:t>repas, lecture</w:t>
      </w:r>
      <w:r w:rsidR="00F32B08">
        <w:rPr>
          <w:rFonts w:ascii="Verdana" w:hAnsi="Verdana" w:cstheme="majorBidi"/>
          <w:sz w:val="24"/>
          <w:szCs w:val="24"/>
          <w:lang w:eastAsia="fr-FR"/>
        </w:rPr>
        <w:t xml:space="preserve"> </w:t>
      </w:r>
      <w:r w:rsidR="003F1561">
        <w:rPr>
          <w:rFonts w:ascii="Verdana" w:hAnsi="Verdana" w:cstheme="majorBidi"/>
          <w:sz w:val="24"/>
          <w:szCs w:val="24"/>
          <w:lang w:eastAsia="fr-FR"/>
        </w:rPr>
        <w:t>jeux.</w:t>
      </w:r>
    </w:p>
    <w:p w:rsidR="005B5C57" w:rsidRPr="005B5C57" w:rsidRDefault="005B5C57" w:rsidP="00B73D29">
      <w:pPr>
        <w:spacing w:after="160" w:line="259" w:lineRule="auto"/>
        <w:jc w:val="both"/>
        <w:rPr>
          <w:rFonts w:ascii="Verdana" w:hAnsi="Verdana" w:cstheme="majorBidi"/>
          <w:b/>
          <w:bCs/>
          <w:sz w:val="32"/>
          <w:szCs w:val="32"/>
          <w:lang w:eastAsia="fr-FR"/>
        </w:rPr>
      </w:pPr>
      <w:r w:rsidRPr="005B5C57">
        <w:rPr>
          <w:rFonts w:ascii="Verdana" w:hAnsi="Verdana" w:cstheme="majorBidi"/>
          <w:b/>
          <w:bCs/>
          <w:sz w:val="32"/>
          <w:szCs w:val="32"/>
          <w:lang w:eastAsia="fr-FR"/>
        </w:rPr>
        <w:t xml:space="preserve">3 - Les fonctions de la </w:t>
      </w:r>
      <w:proofErr w:type="gramStart"/>
      <w:r w:rsidRPr="005B5C57">
        <w:rPr>
          <w:rFonts w:ascii="Verdana" w:hAnsi="Verdana" w:cstheme="majorBidi"/>
          <w:b/>
          <w:bCs/>
          <w:sz w:val="32"/>
          <w:szCs w:val="32"/>
          <w:lang w:eastAsia="fr-FR"/>
        </w:rPr>
        <w:t>communication</w:t>
      </w:r>
      <w:r w:rsidR="00F32B08">
        <w:rPr>
          <w:rFonts w:ascii="Verdana" w:hAnsi="Verdana" w:cstheme="majorBidi"/>
          <w:b/>
          <w:bCs/>
          <w:sz w:val="32"/>
          <w:szCs w:val="32"/>
          <w:lang w:eastAsia="fr-FR"/>
        </w:rPr>
        <w:t>:</w:t>
      </w:r>
      <w:proofErr w:type="gramEnd"/>
      <w:r w:rsidR="00F32B08">
        <w:rPr>
          <w:rFonts w:ascii="Verdana" w:hAnsi="Verdana" w:cstheme="majorBidi"/>
          <w:b/>
          <w:bCs/>
          <w:sz w:val="32"/>
          <w:szCs w:val="32"/>
          <w:lang w:eastAsia="fr-FR"/>
        </w:rPr>
        <w:t xml:space="preserve">           </w:t>
      </w:r>
    </w:p>
    <w:p w:rsidR="005B5C57" w:rsidRPr="005B5C57" w:rsidRDefault="00F32B08" w:rsidP="00130019">
      <w:pPr>
        <w:spacing w:after="160" w:line="360" w:lineRule="auto"/>
        <w:jc w:val="both"/>
        <w:rPr>
          <w:rFonts w:ascii="Verdana" w:hAnsi="Verdana" w:cstheme="majorBidi"/>
          <w:sz w:val="24"/>
          <w:szCs w:val="24"/>
          <w:lang w:eastAsia="fr-FR"/>
        </w:rPr>
      </w:pPr>
      <w:r>
        <w:rPr>
          <w:rFonts w:ascii="Verdana" w:hAnsi="Verdana" w:cstheme="majorBidi"/>
          <w:sz w:val="24"/>
          <w:szCs w:val="24"/>
          <w:lang w:eastAsia="fr-FR"/>
        </w:rPr>
        <w:t xml:space="preserve">   </w:t>
      </w:r>
      <w:r w:rsidR="00130019">
        <w:rPr>
          <w:rFonts w:ascii="Verdana" w:hAnsi="Verdana" w:cstheme="majorBidi"/>
          <w:sz w:val="24"/>
          <w:szCs w:val="24"/>
          <w:lang w:eastAsia="fr-FR"/>
        </w:rPr>
        <w:tab/>
      </w:r>
      <w:r w:rsidR="005B5C57" w:rsidRPr="005B5C57">
        <w:rPr>
          <w:rFonts w:ascii="Verdana" w:hAnsi="Verdana" w:cstheme="majorBidi"/>
          <w:sz w:val="24"/>
          <w:szCs w:val="24"/>
          <w:lang w:eastAsia="fr-FR"/>
        </w:rPr>
        <w:t xml:space="preserve">D’après le linguiste Roman Jacobson, chacun des facteurs de communication est lié à une fonction. </w:t>
      </w:r>
    </w:p>
    <w:p w:rsidR="005B5C57" w:rsidRPr="005B5C57" w:rsidRDefault="005B5C57" w:rsidP="00B73D29">
      <w:pPr>
        <w:spacing w:after="160" w:line="360" w:lineRule="auto"/>
        <w:jc w:val="both"/>
        <w:rPr>
          <w:rFonts w:ascii="Verdana" w:hAnsi="Verdana" w:cstheme="majorBidi"/>
          <w:b/>
          <w:bCs/>
          <w:sz w:val="28"/>
          <w:szCs w:val="28"/>
          <w:lang w:eastAsia="fr-FR"/>
        </w:rPr>
      </w:pPr>
      <w:r w:rsidRPr="005B5C57">
        <w:rPr>
          <w:rFonts w:ascii="Verdana" w:hAnsi="Verdana" w:cstheme="majorBidi"/>
          <w:b/>
          <w:bCs/>
          <w:sz w:val="28"/>
          <w:szCs w:val="28"/>
          <w:lang w:eastAsia="fr-FR"/>
        </w:rPr>
        <w:t>A</w:t>
      </w:r>
      <w:r w:rsidR="00A34395">
        <w:rPr>
          <w:rFonts w:ascii="Verdana" w:hAnsi="Verdana" w:cstheme="majorBidi"/>
          <w:b/>
          <w:bCs/>
          <w:sz w:val="28"/>
          <w:szCs w:val="28"/>
          <w:lang w:eastAsia="fr-FR"/>
        </w:rPr>
        <w:t>-</w:t>
      </w:r>
      <w:r w:rsidR="00F32B08">
        <w:rPr>
          <w:rFonts w:ascii="Verdana" w:hAnsi="Verdana" w:cstheme="majorBidi"/>
          <w:b/>
          <w:bCs/>
          <w:sz w:val="28"/>
          <w:szCs w:val="28"/>
          <w:lang w:eastAsia="fr-FR"/>
        </w:rPr>
        <w:t xml:space="preserve"> </w:t>
      </w:r>
      <w:r w:rsidRPr="005B5C57">
        <w:rPr>
          <w:rFonts w:ascii="Verdana" w:hAnsi="Verdana" w:cstheme="majorBidi"/>
          <w:b/>
          <w:bCs/>
          <w:sz w:val="28"/>
          <w:szCs w:val="28"/>
          <w:lang w:eastAsia="fr-FR"/>
        </w:rPr>
        <w:t xml:space="preserve">la fonction </w:t>
      </w:r>
      <w:proofErr w:type="gramStart"/>
      <w:r w:rsidRPr="005B5C57">
        <w:rPr>
          <w:rFonts w:ascii="Verdana" w:hAnsi="Verdana" w:cstheme="majorBidi"/>
          <w:b/>
          <w:bCs/>
          <w:sz w:val="28"/>
          <w:szCs w:val="28"/>
          <w:lang w:eastAsia="fr-FR"/>
        </w:rPr>
        <w:t>référentielle</w:t>
      </w:r>
      <w:r w:rsidR="00F32B08">
        <w:rPr>
          <w:rFonts w:ascii="Verdana" w:hAnsi="Verdana" w:cstheme="majorBidi"/>
          <w:b/>
          <w:bCs/>
          <w:sz w:val="28"/>
          <w:szCs w:val="28"/>
          <w:lang w:eastAsia="fr-FR"/>
        </w:rPr>
        <w:t>:</w:t>
      </w:r>
      <w:proofErr w:type="gramEnd"/>
    </w:p>
    <w:p w:rsidR="005B5C57" w:rsidRPr="005B5C57" w:rsidRDefault="005B5C57" w:rsidP="003F1561">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Le noyau est le contexte, c’est à dire l’absence de l’émetteur et le récepteur</w:t>
      </w:r>
      <w:r w:rsidR="00F32B08">
        <w:rPr>
          <w:rFonts w:ascii="Verdana" w:hAnsi="Verdana" w:cstheme="majorBidi"/>
          <w:sz w:val="24"/>
          <w:szCs w:val="24"/>
          <w:lang w:eastAsia="fr-FR"/>
        </w:rPr>
        <w:t xml:space="preserve"> </w:t>
      </w:r>
      <w:r w:rsidRPr="005B5C57">
        <w:rPr>
          <w:rFonts w:ascii="Verdana" w:hAnsi="Verdana" w:cstheme="majorBidi"/>
          <w:sz w:val="24"/>
          <w:szCs w:val="24"/>
          <w:lang w:eastAsia="fr-FR"/>
        </w:rPr>
        <w:t>cette fonction s’intéresse par les référents.</w:t>
      </w:r>
    </w:p>
    <w:p w:rsidR="005B5C57" w:rsidRPr="005B5C57" w:rsidRDefault="005B5C57" w:rsidP="00B73D29">
      <w:pPr>
        <w:spacing w:after="160" w:line="360" w:lineRule="auto"/>
        <w:jc w:val="both"/>
        <w:rPr>
          <w:rFonts w:ascii="Verdana" w:hAnsi="Verdana" w:cstheme="majorBidi"/>
          <w:b/>
          <w:bCs/>
          <w:sz w:val="28"/>
          <w:szCs w:val="28"/>
          <w:lang w:eastAsia="fr-FR"/>
        </w:rPr>
      </w:pPr>
      <w:r w:rsidRPr="005B5C57">
        <w:rPr>
          <w:rFonts w:ascii="Verdana" w:hAnsi="Verdana" w:cstheme="majorBidi"/>
          <w:b/>
          <w:bCs/>
          <w:sz w:val="28"/>
          <w:szCs w:val="28"/>
          <w:lang w:eastAsia="fr-FR"/>
        </w:rPr>
        <w:t>B</w:t>
      </w:r>
      <w:r w:rsidR="00A34395">
        <w:rPr>
          <w:rFonts w:ascii="Verdana" w:hAnsi="Verdana" w:cstheme="majorBidi"/>
          <w:b/>
          <w:bCs/>
          <w:sz w:val="28"/>
          <w:szCs w:val="28"/>
          <w:lang w:eastAsia="fr-FR"/>
        </w:rPr>
        <w:t>-</w:t>
      </w:r>
      <w:r w:rsidR="00F32B08">
        <w:rPr>
          <w:rFonts w:ascii="Verdana" w:hAnsi="Verdana" w:cstheme="majorBidi"/>
          <w:b/>
          <w:bCs/>
          <w:sz w:val="28"/>
          <w:szCs w:val="28"/>
          <w:lang w:eastAsia="fr-FR"/>
        </w:rPr>
        <w:t xml:space="preserve"> </w:t>
      </w:r>
      <w:r w:rsidRPr="005B5C57">
        <w:rPr>
          <w:rFonts w:ascii="Verdana" w:hAnsi="Verdana" w:cstheme="majorBidi"/>
          <w:b/>
          <w:bCs/>
          <w:sz w:val="28"/>
          <w:szCs w:val="28"/>
          <w:lang w:eastAsia="fr-FR"/>
        </w:rPr>
        <w:t>la fonction émotive (expressive</w:t>
      </w:r>
      <w:proofErr w:type="gramStart"/>
      <w:r w:rsidRPr="005B5C57">
        <w:rPr>
          <w:rFonts w:ascii="Verdana" w:hAnsi="Verdana" w:cstheme="majorBidi"/>
          <w:b/>
          <w:bCs/>
          <w:sz w:val="28"/>
          <w:szCs w:val="28"/>
          <w:lang w:eastAsia="fr-FR"/>
        </w:rPr>
        <w:t>)</w:t>
      </w:r>
      <w:r w:rsidR="00F32B08">
        <w:rPr>
          <w:rFonts w:ascii="Verdana" w:hAnsi="Verdana" w:cstheme="majorBidi"/>
          <w:b/>
          <w:bCs/>
          <w:sz w:val="28"/>
          <w:szCs w:val="28"/>
          <w:lang w:eastAsia="fr-FR"/>
        </w:rPr>
        <w:t>:</w:t>
      </w:r>
      <w:proofErr w:type="gramEnd"/>
    </w:p>
    <w:p w:rsidR="005B5C57" w:rsidRDefault="005B5C57" w:rsidP="003F1561">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Le noyau ici c’est le récepteur, c’est des sentiments de l’émetteur en employant des jugements, des exclamations</w:t>
      </w:r>
      <w:proofErr w:type="gramStart"/>
      <w:r w:rsidRPr="005B5C57">
        <w:rPr>
          <w:rFonts w:ascii="Verdana" w:hAnsi="Verdana" w:cstheme="majorBidi"/>
          <w:sz w:val="24"/>
          <w:szCs w:val="24"/>
          <w:lang w:eastAsia="fr-FR"/>
        </w:rPr>
        <w:t>..</w:t>
      </w:r>
      <w:proofErr w:type="spellStart"/>
      <w:r w:rsidRPr="005B5C57">
        <w:rPr>
          <w:rFonts w:ascii="Verdana" w:hAnsi="Verdana" w:cstheme="majorBidi"/>
          <w:sz w:val="24"/>
          <w:szCs w:val="24"/>
          <w:lang w:eastAsia="fr-FR"/>
        </w:rPr>
        <w:t>etc</w:t>
      </w:r>
      <w:proofErr w:type="spellEnd"/>
      <w:proofErr w:type="gramEnd"/>
      <w:r w:rsidRPr="005B5C57">
        <w:rPr>
          <w:rFonts w:ascii="Verdana" w:hAnsi="Verdana" w:cstheme="majorBidi"/>
          <w:sz w:val="24"/>
          <w:szCs w:val="24"/>
          <w:lang w:eastAsia="fr-FR"/>
        </w:rPr>
        <w:t>.</w:t>
      </w:r>
    </w:p>
    <w:p w:rsidR="004A60E5" w:rsidRDefault="004A60E5" w:rsidP="003F1561">
      <w:pPr>
        <w:spacing w:after="160" w:line="360" w:lineRule="auto"/>
        <w:ind w:firstLine="708"/>
        <w:jc w:val="both"/>
        <w:rPr>
          <w:rFonts w:ascii="Verdana" w:hAnsi="Verdana" w:cstheme="majorBidi"/>
          <w:sz w:val="24"/>
          <w:szCs w:val="24"/>
          <w:lang w:eastAsia="fr-FR"/>
        </w:rPr>
      </w:pPr>
    </w:p>
    <w:p w:rsidR="004A60E5" w:rsidRPr="005B5C57" w:rsidRDefault="004A60E5" w:rsidP="003F1561">
      <w:pPr>
        <w:spacing w:after="160" w:line="360" w:lineRule="auto"/>
        <w:ind w:firstLine="708"/>
        <w:jc w:val="both"/>
        <w:rPr>
          <w:rFonts w:ascii="Verdana" w:hAnsi="Verdana" w:cstheme="majorBidi"/>
          <w:sz w:val="24"/>
          <w:szCs w:val="24"/>
          <w:lang w:eastAsia="fr-FR"/>
        </w:rPr>
      </w:pPr>
      <w:bookmarkStart w:id="0" w:name="_GoBack"/>
      <w:bookmarkEnd w:id="0"/>
    </w:p>
    <w:p w:rsidR="005B5C57" w:rsidRPr="005B5C57" w:rsidRDefault="005B5C57" w:rsidP="00A34395">
      <w:pPr>
        <w:spacing w:after="160" w:line="360" w:lineRule="auto"/>
        <w:jc w:val="both"/>
        <w:rPr>
          <w:rFonts w:ascii="Verdana" w:hAnsi="Verdana" w:cstheme="majorBidi"/>
          <w:b/>
          <w:bCs/>
          <w:sz w:val="28"/>
          <w:szCs w:val="28"/>
          <w:lang w:eastAsia="fr-FR"/>
        </w:rPr>
      </w:pPr>
      <w:r w:rsidRPr="005B5C57">
        <w:rPr>
          <w:rFonts w:ascii="Verdana" w:hAnsi="Verdana" w:cstheme="majorBidi"/>
          <w:b/>
          <w:bCs/>
          <w:sz w:val="28"/>
          <w:szCs w:val="28"/>
          <w:lang w:eastAsia="fr-FR"/>
        </w:rPr>
        <w:lastRenderedPageBreak/>
        <w:t>C</w:t>
      </w:r>
      <w:r w:rsidR="00A34395">
        <w:rPr>
          <w:rFonts w:ascii="Verdana" w:hAnsi="Verdana" w:cstheme="majorBidi"/>
          <w:b/>
          <w:bCs/>
          <w:sz w:val="28"/>
          <w:szCs w:val="28"/>
          <w:lang w:eastAsia="fr-FR"/>
        </w:rPr>
        <w:t>-</w:t>
      </w:r>
      <w:r w:rsidRPr="005B5C57">
        <w:rPr>
          <w:rFonts w:ascii="Verdana" w:hAnsi="Verdana" w:cstheme="majorBidi"/>
          <w:b/>
          <w:bCs/>
          <w:sz w:val="28"/>
          <w:szCs w:val="28"/>
          <w:lang w:eastAsia="fr-FR"/>
        </w:rPr>
        <w:t xml:space="preserve"> la fonction </w:t>
      </w:r>
      <w:proofErr w:type="gramStart"/>
      <w:r w:rsidRPr="005B5C57">
        <w:rPr>
          <w:rFonts w:ascii="Verdana" w:hAnsi="Verdana" w:cstheme="majorBidi"/>
          <w:b/>
          <w:bCs/>
          <w:sz w:val="28"/>
          <w:szCs w:val="28"/>
          <w:lang w:eastAsia="fr-FR"/>
        </w:rPr>
        <w:t>conative</w:t>
      </w:r>
      <w:r w:rsidR="00F32B08">
        <w:rPr>
          <w:rFonts w:ascii="Verdana" w:hAnsi="Verdana" w:cstheme="majorBidi"/>
          <w:b/>
          <w:bCs/>
          <w:sz w:val="28"/>
          <w:szCs w:val="28"/>
          <w:lang w:eastAsia="fr-FR"/>
        </w:rPr>
        <w:t>:</w:t>
      </w:r>
      <w:proofErr w:type="gramEnd"/>
    </w:p>
    <w:p w:rsidR="005B5C57" w:rsidRPr="005B5C57" w:rsidRDefault="005B5C57" w:rsidP="003F1561">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Elle est orientée vers l’émetteur, elle fonde sur le destinataire</w:t>
      </w:r>
      <w:r w:rsidR="00F32B08">
        <w:rPr>
          <w:rFonts w:ascii="Verdana" w:hAnsi="Verdana" w:cstheme="majorBidi"/>
          <w:sz w:val="24"/>
          <w:szCs w:val="24"/>
          <w:lang w:eastAsia="fr-FR"/>
        </w:rPr>
        <w:t xml:space="preserve"> </w:t>
      </w:r>
      <w:r w:rsidRPr="005B5C57">
        <w:rPr>
          <w:rFonts w:ascii="Verdana" w:hAnsi="Verdana" w:cstheme="majorBidi"/>
          <w:sz w:val="24"/>
          <w:szCs w:val="24"/>
          <w:lang w:eastAsia="fr-FR"/>
        </w:rPr>
        <w:t>et ses réactions avec le message transmis par le destinateur.</w:t>
      </w:r>
    </w:p>
    <w:p w:rsidR="005B5C57" w:rsidRPr="005B5C57" w:rsidRDefault="005B5C57" w:rsidP="00B73D29">
      <w:pPr>
        <w:spacing w:after="160" w:line="360" w:lineRule="auto"/>
        <w:jc w:val="both"/>
        <w:rPr>
          <w:rFonts w:ascii="Verdana" w:hAnsi="Verdana" w:cstheme="majorBidi"/>
          <w:b/>
          <w:bCs/>
          <w:sz w:val="28"/>
          <w:szCs w:val="28"/>
          <w:lang w:eastAsia="fr-FR"/>
        </w:rPr>
      </w:pPr>
      <w:r w:rsidRPr="005B5C57">
        <w:rPr>
          <w:rFonts w:ascii="Verdana" w:hAnsi="Verdana" w:cstheme="majorBidi"/>
          <w:b/>
          <w:bCs/>
          <w:sz w:val="28"/>
          <w:szCs w:val="28"/>
          <w:lang w:eastAsia="fr-FR"/>
        </w:rPr>
        <w:t>D</w:t>
      </w:r>
      <w:r w:rsidR="00A34395">
        <w:rPr>
          <w:rFonts w:ascii="Verdana" w:hAnsi="Verdana" w:cstheme="majorBidi"/>
          <w:b/>
          <w:bCs/>
          <w:sz w:val="28"/>
          <w:szCs w:val="28"/>
          <w:lang w:eastAsia="fr-FR"/>
        </w:rPr>
        <w:t xml:space="preserve">- </w:t>
      </w:r>
      <w:r w:rsidRPr="005B5C57">
        <w:rPr>
          <w:rFonts w:ascii="Verdana" w:hAnsi="Verdana" w:cstheme="majorBidi"/>
          <w:b/>
          <w:bCs/>
          <w:sz w:val="28"/>
          <w:szCs w:val="28"/>
          <w:lang w:eastAsia="fr-FR"/>
        </w:rPr>
        <w:t xml:space="preserve">la fonction </w:t>
      </w:r>
      <w:proofErr w:type="gramStart"/>
      <w:r w:rsidRPr="005B5C57">
        <w:rPr>
          <w:rFonts w:ascii="Verdana" w:hAnsi="Verdana" w:cstheme="majorBidi"/>
          <w:b/>
          <w:bCs/>
          <w:sz w:val="28"/>
          <w:szCs w:val="28"/>
          <w:lang w:eastAsia="fr-FR"/>
        </w:rPr>
        <w:t>phatique</w:t>
      </w:r>
      <w:r w:rsidR="00F32B08">
        <w:rPr>
          <w:rFonts w:ascii="Verdana" w:hAnsi="Verdana" w:cstheme="majorBidi"/>
          <w:b/>
          <w:bCs/>
          <w:sz w:val="28"/>
          <w:szCs w:val="28"/>
          <w:lang w:eastAsia="fr-FR"/>
        </w:rPr>
        <w:t>:</w:t>
      </w:r>
      <w:proofErr w:type="gramEnd"/>
      <w:r w:rsidRPr="005B5C57">
        <w:rPr>
          <w:rFonts w:ascii="Verdana" w:hAnsi="Verdana" w:cstheme="majorBidi"/>
          <w:b/>
          <w:bCs/>
          <w:sz w:val="28"/>
          <w:szCs w:val="28"/>
          <w:lang w:eastAsia="fr-FR"/>
        </w:rPr>
        <w:t xml:space="preserve"> </w:t>
      </w:r>
    </w:p>
    <w:p w:rsidR="005B5C57" w:rsidRPr="005B5C57" w:rsidRDefault="005B5C57" w:rsidP="003F1561">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Cette fonction se base sur l’interaction entre l’émetteur</w:t>
      </w:r>
      <w:r w:rsidR="00F32B08">
        <w:rPr>
          <w:rFonts w:ascii="Verdana" w:hAnsi="Verdana" w:cstheme="majorBidi"/>
          <w:sz w:val="24"/>
          <w:szCs w:val="24"/>
          <w:lang w:eastAsia="fr-FR"/>
        </w:rPr>
        <w:t xml:space="preserve"> </w:t>
      </w:r>
      <w:r w:rsidRPr="005B5C57">
        <w:rPr>
          <w:rFonts w:ascii="Verdana" w:hAnsi="Verdana" w:cstheme="majorBidi"/>
          <w:sz w:val="24"/>
          <w:szCs w:val="24"/>
          <w:lang w:eastAsia="fr-FR"/>
        </w:rPr>
        <w:t xml:space="preserve">et le récepteur. </w:t>
      </w:r>
    </w:p>
    <w:p w:rsidR="005B5C57" w:rsidRPr="005B5C57" w:rsidRDefault="005B5C57" w:rsidP="00B73D29">
      <w:pPr>
        <w:spacing w:after="160" w:line="360" w:lineRule="auto"/>
        <w:jc w:val="both"/>
        <w:rPr>
          <w:rFonts w:ascii="Verdana" w:hAnsi="Verdana" w:cstheme="majorBidi"/>
          <w:b/>
          <w:bCs/>
          <w:sz w:val="28"/>
          <w:szCs w:val="28"/>
          <w:lang w:eastAsia="fr-FR"/>
        </w:rPr>
      </w:pPr>
      <w:r w:rsidRPr="005B5C57">
        <w:rPr>
          <w:rFonts w:ascii="Verdana" w:hAnsi="Verdana" w:cstheme="majorBidi"/>
          <w:b/>
          <w:bCs/>
          <w:sz w:val="28"/>
          <w:szCs w:val="28"/>
          <w:lang w:eastAsia="fr-FR"/>
        </w:rPr>
        <w:t>E</w:t>
      </w:r>
      <w:r w:rsidR="00A34395">
        <w:rPr>
          <w:rFonts w:ascii="Verdana" w:hAnsi="Verdana" w:cstheme="majorBidi"/>
          <w:b/>
          <w:bCs/>
          <w:sz w:val="28"/>
          <w:szCs w:val="28"/>
          <w:lang w:eastAsia="fr-FR"/>
        </w:rPr>
        <w:t xml:space="preserve">- </w:t>
      </w:r>
      <w:r w:rsidRPr="005B5C57">
        <w:rPr>
          <w:rFonts w:ascii="Verdana" w:hAnsi="Verdana" w:cstheme="majorBidi"/>
          <w:b/>
          <w:bCs/>
          <w:sz w:val="28"/>
          <w:szCs w:val="28"/>
          <w:lang w:eastAsia="fr-FR"/>
        </w:rPr>
        <w:t xml:space="preserve">la fonction </w:t>
      </w:r>
      <w:proofErr w:type="gramStart"/>
      <w:r w:rsidRPr="005B5C57">
        <w:rPr>
          <w:rFonts w:ascii="Verdana" w:hAnsi="Verdana" w:cstheme="majorBidi"/>
          <w:b/>
          <w:bCs/>
          <w:sz w:val="28"/>
          <w:szCs w:val="28"/>
          <w:lang w:eastAsia="fr-FR"/>
        </w:rPr>
        <w:t>métalinguistique</w:t>
      </w:r>
      <w:r w:rsidR="00F32B08">
        <w:rPr>
          <w:rFonts w:ascii="Verdana" w:hAnsi="Verdana" w:cstheme="majorBidi"/>
          <w:b/>
          <w:bCs/>
          <w:sz w:val="28"/>
          <w:szCs w:val="28"/>
          <w:lang w:eastAsia="fr-FR"/>
        </w:rPr>
        <w:t>:</w:t>
      </w:r>
      <w:proofErr w:type="gramEnd"/>
    </w:p>
    <w:p w:rsidR="005B5C57" w:rsidRPr="005B5C57" w:rsidRDefault="005B5C57" w:rsidP="00B73D29">
      <w:pPr>
        <w:spacing w:after="160" w:line="360" w:lineRule="auto"/>
        <w:jc w:val="both"/>
        <w:rPr>
          <w:rFonts w:ascii="Verdana" w:hAnsi="Verdana" w:cstheme="majorBidi"/>
          <w:sz w:val="24"/>
          <w:szCs w:val="24"/>
          <w:lang w:eastAsia="fr-FR"/>
        </w:rPr>
      </w:pPr>
      <w:r w:rsidRPr="005B5C57">
        <w:rPr>
          <w:rFonts w:ascii="Verdana" w:hAnsi="Verdana" w:cstheme="majorBidi"/>
          <w:sz w:val="24"/>
          <w:szCs w:val="24"/>
          <w:lang w:eastAsia="fr-FR"/>
        </w:rPr>
        <w:t>Dans cette fonction le noyau est le code</w:t>
      </w:r>
      <w:r w:rsidR="00F32B08">
        <w:rPr>
          <w:rFonts w:ascii="Verdana" w:hAnsi="Verdana" w:cstheme="majorBidi"/>
          <w:sz w:val="24"/>
          <w:szCs w:val="24"/>
          <w:lang w:eastAsia="fr-FR"/>
        </w:rPr>
        <w:t>.</w:t>
      </w:r>
    </w:p>
    <w:p w:rsidR="005B5C57" w:rsidRPr="005B5C57" w:rsidRDefault="005B5C57" w:rsidP="00B73D29">
      <w:pPr>
        <w:spacing w:after="160" w:line="360" w:lineRule="auto"/>
        <w:jc w:val="both"/>
        <w:rPr>
          <w:rFonts w:ascii="Verdana" w:hAnsi="Verdana" w:cstheme="majorBidi"/>
          <w:b/>
          <w:bCs/>
          <w:sz w:val="28"/>
          <w:szCs w:val="28"/>
          <w:lang w:eastAsia="fr-FR"/>
        </w:rPr>
      </w:pPr>
      <w:r w:rsidRPr="005B5C57">
        <w:rPr>
          <w:rFonts w:ascii="Verdana" w:hAnsi="Verdana" w:cstheme="majorBidi"/>
          <w:b/>
          <w:bCs/>
          <w:sz w:val="28"/>
          <w:szCs w:val="28"/>
          <w:lang w:eastAsia="fr-FR"/>
        </w:rPr>
        <w:t>F</w:t>
      </w:r>
      <w:r w:rsidR="00A34395">
        <w:rPr>
          <w:rFonts w:ascii="Verdana" w:hAnsi="Verdana" w:cstheme="majorBidi"/>
          <w:b/>
          <w:bCs/>
          <w:sz w:val="28"/>
          <w:szCs w:val="28"/>
          <w:lang w:eastAsia="fr-FR"/>
        </w:rPr>
        <w:t xml:space="preserve">- </w:t>
      </w:r>
      <w:r w:rsidRPr="005B5C57">
        <w:rPr>
          <w:rFonts w:ascii="Verdana" w:hAnsi="Verdana" w:cstheme="majorBidi"/>
          <w:b/>
          <w:bCs/>
          <w:sz w:val="28"/>
          <w:szCs w:val="28"/>
          <w:lang w:eastAsia="fr-FR"/>
        </w:rPr>
        <w:t xml:space="preserve">la fonction </w:t>
      </w:r>
      <w:proofErr w:type="gramStart"/>
      <w:r w:rsidRPr="005B5C57">
        <w:rPr>
          <w:rFonts w:ascii="Verdana" w:hAnsi="Verdana" w:cstheme="majorBidi"/>
          <w:b/>
          <w:bCs/>
          <w:sz w:val="28"/>
          <w:szCs w:val="28"/>
          <w:lang w:eastAsia="fr-FR"/>
        </w:rPr>
        <w:t>poétique</w:t>
      </w:r>
      <w:r w:rsidR="00F32B08">
        <w:rPr>
          <w:rFonts w:ascii="Verdana" w:hAnsi="Verdana" w:cstheme="majorBidi"/>
          <w:b/>
          <w:bCs/>
          <w:sz w:val="28"/>
          <w:szCs w:val="28"/>
          <w:lang w:eastAsia="fr-FR"/>
        </w:rPr>
        <w:t>:</w:t>
      </w:r>
      <w:proofErr w:type="gramEnd"/>
    </w:p>
    <w:p w:rsidR="005B5C57" w:rsidRDefault="005B5C57" w:rsidP="00130019">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La fonction poétique est dirigée vers le message où l’émetteur</w:t>
      </w:r>
      <w:r w:rsidR="00F32B08">
        <w:rPr>
          <w:rFonts w:ascii="Verdana" w:hAnsi="Verdana" w:cstheme="majorBidi"/>
          <w:sz w:val="24"/>
          <w:szCs w:val="24"/>
          <w:lang w:eastAsia="fr-FR"/>
        </w:rPr>
        <w:t xml:space="preserve"> </w:t>
      </w:r>
      <w:r w:rsidRPr="005B5C57">
        <w:rPr>
          <w:rFonts w:ascii="Verdana" w:hAnsi="Verdana" w:cstheme="majorBidi"/>
          <w:sz w:val="24"/>
          <w:szCs w:val="24"/>
          <w:lang w:eastAsia="fr-FR"/>
        </w:rPr>
        <w:t>possède une certaine esthétique de son message (les jeux de mots</w:t>
      </w:r>
      <w:r w:rsidR="00A34395">
        <w:rPr>
          <w:rFonts w:ascii="Verdana" w:hAnsi="Verdana" w:cstheme="majorBidi"/>
          <w:sz w:val="24"/>
          <w:szCs w:val="24"/>
          <w:lang w:eastAsia="fr-FR"/>
        </w:rPr>
        <w:t xml:space="preserve">, </w:t>
      </w:r>
      <w:r w:rsidRPr="005B5C57">
        <w:rPr>
          <w:rFonts w:ascii="Verdana" w:hAnsi="Verdana" w:cstheme="majorBidi"/>
          <w:sz w:val="24"/>
          <w:szCs w:val="24"/>
          <w:lang w:eastAsia="fr-FR"/>
        </w:rPr>
        <w:t>les proverbes</w:t>
      </w:r>
      <w:r w:rsidR="00A34395">
        <w:rPr>
          <w:rFonts w:ascii="Verdana" w:hAnsi="Verdana" w:cstheme="majorBidi"/>
          <w:sz w:val="24"/>
          <w:szCs w:val="24"/>
          <w:lang w:eastAsia="fr-FR"/>
        </w:rPr>
        <w:t xml:space="preserve">, </w:t>
      </w:r>
      <w:proofErr w:type="gramStart"/>
      <w:r w:rsidR="00A34395">
        <w:rPr>
          <w:rFonts w:ascii="Verdana" w:hAnsi="Verdana" w:cstheme="majorBidi"/>
          <w:sz w:val="24"/>
          <w:szCs w:val="24"/>
          <w:lang w:eastAsia="fr-FR"/>
        </w:rPr>
        <w:t>les slogan</w:t>
      </w:r>
      <w:proofErr w:type="gramEnd"/>
      <w:r w:rsidRPr="00A34395">
        <w:rPr>
          <w:rFonts w:ascii="Verdana" w:hAnsi="Verdana" w:cstheme="majorBidi"/>
          <w:sz w:val="24"/>
          <w:szCs w:val="24"/>
          <w:lang w:eastAsia="fr-FR"/>
        </w:rPr>
        <w:t>)</w:t>
      </w:r>
      <w:r w:rsidRPr="00A34395">
        <w:rPr>
          <w:rFonts w:ascii="Verdana" w:hAnsi="Verdana" w:cstheme="majorBidi"/>
          <w:b/>
          <w:bCs/>
          <w:sz w:val="28"/>
          <w:szCs w:val="28"/>
          <w:vertAlign w:val="superscript"/>
          <w:lang w:eastAsia="fr-FR"/>
        </w:rPr>
        <w:footnoteReference w:id="7"/>
      </w:r>
      <w:r w:rsidR="00130019">
        <w:rPr>
          <w:rFonts w:ascii="Verdana" w:hAnsi="Verdana" w:cstheme="majorBidi"/>
          <w:sz w:val="24"/>
          <w:szCs w:val="24"/>
          <w:lang w:eastAsia="fr-FR"/>
        </w:rPr>
        <w:t>.</w:t>
      </w:r>
    </w:p>
    <w:p w:rsidR="003F1561" w:rsidRPr="005B5C57" w:rsidRDefault="003F1561" w:rsidP="003F1561">
      <w:pPr>
        <w:spacing w:after="160" w:line="360" w:lineRule="auto"/>
        <w:ind w:firstLine="708"/>
        <w:jc w:val="both"/>
        <w:rPr>
          <w:rFonts w:ascii="Verdana" w:hAnsi="Verdana" w:cstheme="majorBidi"/>
          <w:b/>
          <w:bCs/>
          <w:sz w:val="28"/>
          <w:szCs w:val="28"/>
          <w:lang w:eastAsia="fr-FR"/>
        </w:rPr>
      </w:pPr>
    </w:p>
    <w:p w:rsidR="005B5C57" w:rsidRPr="005B5C57" w:rsidRDefault="005B5C57" w:rsidP="00B73D29">
      <w:pPr>
        <w:spacing w:after="160" w:line="360" w:lineRule="auto"/>
        <w:jc w:val="both"/>
        <w:rPr>
          <w:rFonts w:ascii="Verdana" w:hAnsi="Verdana" w:cstheme="minorBidi"/>
          <w:lang w:eastAsia="fr-FR"/>
        </w:rPr>
      </w:pPr>
      <w:r w:rsidRPr="005B5C57">
        <w:rPr>
          <w:rFonts w:ascii="Verdana" w:hAnsi="Verdana" w:cstheme="minorBidi"/>
          <w:noProof/>
          <w:lang w:eastAsia="zh-CN"/>
        </w:rPr>
        <w:lastRenderedPageBreak/>
        <w:drawing>
          <wp:inline distT="0" distB="0" distL="0" distR="0" wp14:anchorId="0340C31A" wp14:editId="66896F3F">
            <wp:extent cx="6017895" cy="4752975"/>
            <wp:effectExtent l="133350" t="114300" r="135255" b="142875"/>
            <wp:docPr id="5" name="Image 5" descr="C:\Users\SOFT\Contacts\Desktop\Schema_communication_generale_jakobs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OFT\Contacts\Desktop\Schema_communication_generale_jakobson.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17895" cy="47529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83D62" w:rsidRPr="00683D62" w:rsidRDefault="00283DDC" w:rsidP="001D6CAC">
      <w:pPr>
        <w:spacing w:after="160" w:line="360" w:lineRule="auto"/>
        <w:jc w:val="center"/>
        <w:rPr>
          <w:rFonts w:ascii="Verdana" w:hAnsi="Verdana" w:cstheme="majorBidi"/>
          <w:b/>
          <w:bCs/>
          <w:sz w:val="24"/>
          <w:szCs w:val="24"/>
          <w:rtl/>
          <w:lang w:eastAsia="fr-FR"/>
        </w:rPr>
      </w:pPr>
      <w:proofErr w:type="gramStart"/>
      <w:r>
        <w:rPr>
          <w:rFonts w:ascii="Verdana" w:hAnsi="Verdana" w:cstheme="majorBidi"/>
          <w:b/>
          <w:bCs/>
          <w:sz w:val="24"/>
          <w:szCs w:val="24"/>
          <w:lang w:eastAsia="fr-FR"/>
        </w:rPr>
        <w:t>Figure</w:t>
      </w:r>
      <w:r w:rsidR="00683D62" w:rsidRPr="00683D62">
        <w:rPr>
          <w:rFonts w:ascii="Verdana" w:hAnsi="Verdana" w:cstheme="majorBidi" w:hint="cs"/>
          <w:b/>
          <w:bCs/>
          <w:sz w:val="24"/>
          <w:szCs w:val="24"/>
          <w:rtl/>
          <w:lang w:eastAsia="fr-FR"/>
        </w:rPr>
        <w:t xml:space="preserve"> </w:t>
      </w:r>
      <w:r w:rsidR="00683D62" w:rsidRPr="00683D62">
        <w:rPr>
          <w:rFonts w:ascii="Verdana" w:hAnsi="Verdana" w:cstheme="majorBidi" w:hint="eastAsia"/>
          <w:b/>
          <w:bCs/>
          <w:sz w:val="24"/>
          <w:szCs w:val="24"/>
          <w:lang w:eastAsia="zh-CN"/>
        </w:rPr>
        <w:t xml:space="preserve"> n</w:t>
      </w:r>
      <w:r w:rsidR="00683D62" w:rsidRPr="00683D62">
        <w:rPr>
          <w:rFonts w:ascii="Verdana" w:hAnsi="Verdana" w:cstheme="majorBidi"/>
          <w:b/>
          <w:bCs/>
          <w:sz w:val="24"/>
          <w:szCs w:val="24"/>
          <w:vertAlign w:val="superscript"/>
          <w:lang w:eastAsia="zh-CN"/>
        </w:rPr>
        <w:t>02</w:t>
      </w:r>
      <w:proofErr w:type="gramEnd"/>
      <w:r w:rsidR="00683D62" w:rsidRPr="00683D62">
        <w:rPr>
          <w:rFonts w:ascii="Verdana" w:hAnsi="Verdana" w:cstheme="majorBidi"/>
          <w:b/>
          <w:bCs/>
          <w:sz w:val="24"/>
          <w:szCs w:val="24"/>
          <w:vertAlign w:val="superscript"/>
          <w:lang w:eastAsia="zh-CN"/>
        </w:rPr>
        <w:t> </w:t>
      </w:r>
      <w:r w:rsidR="00683D62" w:rsidRPr="00683D62">
        <w:rPr>
          <w:rFonts w:ascii="Verdana" w:hAnsi="Verdana" w:cstheme="majorBidi"/>
          <w:b/>
          <w:bCs/>
          <w:sz w:val="24"/>
          <w:szCs w:val="24"/>
          <w:lang w:eastAsia="fr-FR"/>
        </w:rPr>
        <w:t xml:space="preserve">: </w:t>
      </w:r>
      <w:r w:rsidR="001D6CAC" w:rsidRPr="001D6CAC">
        <w:rPr>
          <w:rFonts w:ascii="Verdana" w:hAnsi="Verdana" w:cstheme="majorBidi"/>
          <w:b/>
          <w:bCs/>
          <w:sz w:val="24"/>
          <w:szCs w:val="24"/>
          <w:lang w:eastAsia="fr-FR"/>
        </w:rPr>
        <w:t>schéma des fonctions de la communication</w:t>
      </w:r>
    </w:p>
    <w:p w:rsidR="005B5C57" w:rsidRPr="005B5C57" w:rsidRDefault="005B5C57" w:rsidP="00A34395">
      <w:pPr>
        <w:spacing w:after="160" w:line="360" w:lineRule="auto"/>
        <w:jc w:val="both"/>
        <w:rPr>
          <w:rFonts w:ascii="Verdana" w:hAnsi="Verdana" w:cstheme="majorBidi"/>
          <w:b/>
          <w:bCs/>
          <w:sz w:val="24"/>
          <w:szCs w:val="24"/>
          <w:lang w:eastAsia="fr-FR"/>
        </w:rPr>
      </w:pPr>
      <w:r w:rsidRPr="005B5C57">
        <w:rPr>
          <w:rFonts w:ascii="Verdana" w:hAnsi="Verdana" w:cstheme="majorBidi"/>
          <w:b/>
          <w:bCs/>
          <w:sz w:val="24"/>
          <w:szCs w:val="24"/>
          <w:lang w:eastAsia="fr-FR"/>
        </w:rPr>
        <w:t>4</w:t>
      </w:r>
      <w:r w:rsidR="00A34395">
        <w:rPr>
          <w:rFonts w:ascii="Verdana" w:hAnsi="Verdana" w:cstheme="majorBidi" w:hint="cs"/>
          <w:b/>
          <w:bCs/>
          <w:sz w:val="24"/>
          <w:szCs w:val="24"/>
          <w:rtl/>
          <w:lang w:eastAsia="fr-FR"/>
        </w:rPr>
        <w:t>-</w:t>
      </w:r>
      <w:r w:rsidRPr="005B5C57">
        <w:rPr>
          <w:rFonts w:ascii="Verdana" w:hAnsi="Verdana" w:cstheme="majorBidi"/>
          <w:b/>
          <w:bCs/>
          <w:sz w:val="24"/>
          <w:szCs w:val="24"/>
          <w:lang w:eastAsia="fr-FR"/>
        </w:rPr>
        <w:t xml:space="preserve"> La gestualité en classe de </w:t>
      </w:r>
      <w:proofErr w:type="gramStart"/>
      <w:r w:rsidRPr="005B5C57">
        <w:rPr>
          <w:rFonts w:ascii="Verdana" w:hAnsi="Verdana" w:cstheme="majorBidi"/>
          <w:b/>
          <w:bCs/>
          <w:sz w:val="24"/>
          <w:szCs w:val="24"/>
          <w:lang w:eastAsia="fr-FR"/>
        </w:rPr>
        <w:t>FLE</w:t>
      </w:r>
      <w:r w:rsidR="00F32B08">
        <w:rPr>
          <w:rFonts w:ascii="Verdana" w:hAnsi="Verdana" w:cstheme="majorBidi"/>
          <w:b/>
          <w:bCs/>
          <w:sz w:val="24"/>
          <w:szCs w:val="24"/>
          <w:lang w:eastAsia="fr-FR"/>
        </w:rPr>
        <w:t>:</w:t>
      </w:r>
      <w:proofErr w:type="gramEnd"/>
    </w:p>
    <w:p w:rsidR="005B5C57" w:rsidRPr="005B5C57" w:rsidRDefault="005B5C57" w:rsidP="00A34395">
      <w:pPr>
        <w:spacing w:after="160" w:line="360" w:lineRule="auto"/>
        <w:jc w:val="both"/>
        <w:rPr>
          <w:rFonts w:ascii="Verdana" w:hAnsi="Verdana" w:cstheme="majorBidi"/>
          <w:b/>
          <w:bCs/>
          <w:sz w:val="24"/>
          <w:szCs w:val="24"/>
          <w:rtl/>
          <w:lang w:eastAsia="fr-FR"/>
        </w:rPr>
      </w:pPr>
      <w:r w:rsidRPr="005B5C57">
        <w:rPr>
          <w:rFonts w:ascii="Verdana" w:hAnsi="Verdana" w:cstheme="majorBidi"/>
          <w:b/>
          <w:bCs/>
          <w:sz w:val="24"/>
          <w:szCs w:val="24"/>
          <w:lang w:eastAsia="fr-FR"/>
        </w:rPr>
        <w:t>4-1</w:t>
      </w:r>
      <w:r w:rsidR="00A34395">
        <w:rPr>
          <w:rFonts w:ascii="Verdana" w:hAnsi="Verdana" w:cstheme="majorBidi" w:hint="cs"/>
          <w:b/>
          <w:bCs/>
          <w:sz w:val="24"/>
          <w:szCs w:val="24"/>
          <w:rtl/>
          <w:lang w:eastAsia="fr-FR"/>
        </w:rPr>
        <w:t xml:space="preserve">- </w:t>
      </w:r>
      <w:r w:rsidRPr="005B5C57">
        <w:rPr>
          <w:rFonts w:ascii="Verdana" w:hAnsi="Verdana" w:cstheme="majorBidi"/>
          <w:b/>
          <w:bCs/>
          <w:sz w:val="24"/>
          <w:szCs w:val="24"/>
          <w:lang w:eastAsia="fr-FR"/>
        </w:rPr>
        <w:t>Qu’est que un geste </w:t>
      </w:r>
      <w:proofErr w:type="gramStart"/>
      <w:r w:rsidRPr="005B5C57">
        <w:rPr>
          <w:rFonts w:ascii="Verdana" w:hAnsi="Verdana" w:cstheme="majorBidi"/>
          <w:b/>
          <w:bCs/>
          <w:sz w:val="24"/>
          <w:szCs w:val="24"/>
          <w:lang w:eastAsia="fr-FR"/>
        </w:rPr>
        <w:t>?</w:t>
      </w:r>
      <w:r w:rsidR="00F32B08">
        <w:rPr>
          <w:rFonts w:ascii="Verdana" w:hAnsi="Verdana" w:cstheme="majorBidi"/>
          <w:b/>
          <w:bCs/>
          <w:sz w:val="24"/>
          <w:szCs w:val="24"/>
          <w:lang w:eastAsia="fr-FR"/>
        </w:rPr>
        <w:t>:</w:t>
      </w:r>
      <w:proofErr w:type="gramEnd"/>
    </w:p>
    <w:p w:rsidR="005B5C57" w:rsidRPr="005B5C57" w:rsidRDefault="005B5C57" w:rsidP="00513D2E">
      <w:pPr>
        <w:spacing w:after="160" w:line="360" w:lineRule="auto"/>
        <w:ind w:firstLine="708"/>
        <w:jc w:val="both"/>
        <w:rPr>
          <w:rFonts w:ascii="Verdana" w:hAnsi="Verdana" w:cstheme="majorBidi"/>
          <w:sz w:val="24"/>
          <w:szCs w:val="24"/>
          <w:rtl/>
          <w:lang w:eastAsia="fr-FR"/>
        </w:rPr>
      </w:pPr>
      <w:r w:rsidRPr="005B5C57">
        <w:rPr>
          <w:rFonts w:ascii="Verdana" w:hAnsi="Verdana" w:cstheme="majorBidi"/>
          <w:sz w:val="24"/>
          <w:szCs w:val="24"/>
          <w:lang w:eastAsia="fr-FR"/>
        </w:rPr>
        <w:t>Un geste est un mouvement du corps qui souligne une idée, révèle une pensée ou exprime une émotion</w:t>
      </w:r>
      <w:r w:rsidR="00F32B08">
        <w:rPr>
          <w:rFonts w:ascii="Verdana" w:hAnsi="Verdana" w:cstheme="majorBidi"/>
          <w:sz w:val="24"/>
          <w:szCs w:val="24"/>
          <w:lang w:eastAsia="fr-FR"/>
        </w:rPr>
        <w:t>.</w:t>
      </w:r>
      <w:r w:rsidR="00513D2E">
        <w:rPr>
          <w:rFonts w:ascii="Verdana" w:hAnsi="Verdana" w:cstheme="majorBidi"/>
          <w:sz w:val="24"/>
          <w:szCs w:val="24"/>
          <w:lang w:eastAsia="fr-FR"/>
        </w:rPr>
        <w:t xml:space="preserve"> </w:t>
      </w:r>
      <w:r w:rsidRPr="005B5C57">
        <w:rPr>
          <w:rFonts w:ascii="Verdana" w:hAnsi="Verdana" w:cstheme="majorBidi"/>
          <w:sz w:val="24"/>
          <w:szCs w:val="24"/>
          <w:lang w:eastAsia="fr-FR"/>
        </w:rPr>
        <w:t>S</w:t>
      </w:r>
      <w:r w:rsidR="00513D2E">
        <w:rPr>
          <w:rFonts w:ascii="Verdana" w:hAnsi="Verdana" w:cstheme="majorBidi"/>
          <w:sz w:val="24"/>
          <w:szCs w:val="24"/>
          <w:lang w:eastAsia="fr-FR"/>
        </w:rPr>
        <w:t>’</w:t>
      </w:r>
      <w:r w:rsidRPr="005B5C57">
        <w:rPr>
          <w:rFonts w:ascii="Verdana" w:hAnsi="Verdana" w:cstheme="majorBidi"/>
          <w:sz w:val="24"/>
          <w:szCs w:val="24"/>
          <w:lang w:eastAsia="fr-FR"/>
        </w:rPr>
        <w:t xml:space="preserve">il est possible d’en faire avec la tête, les épaules ou même les jambes, la plupart font intervenir le bras ou la main. </w:t>
      </w:r>
    </w:p>
    <w:p w:rsidR="005B5C57" w:rsidRPr="005B5C57" w:rsidRDefault="005B5C57" w:rsidP="00513D2E">
      <w:pPr>
        <w:spacing w:after="160" w:line="360" w:lineRule="auto"/>
        <w:ind w:firstLine="708"/>
        <w:jc w:val="both"/>
        <w:rPr>
          <w:rFonts w:ascii="Verdana" w:hAnsi="Verdana" w:cstheme="majorBidi"/>
          <w:sz w:val="24"/>
          <w:szCs w:val="24"/>
          <w:rtl/>
          <w:lang w:eastAsia="fr-FR"/>
        </w:rPr>
      </w:pPr>
      <w:r w:rsidRPr="005B5C57">
        <w:rPr>
          <w:rFonts w:ascii="Verdana" w:hAnsi="Verdana" w:cstheme="majorBidi"/>
          <w:sz w:val="24"/>
          <w:szCs w:val="24"/>
          <w:lang w:eastAsia="fr-FR"/>
        </w:rPr>
        <w:t xml:space="preserve">Les mains sont particulièrement expressives. </w:t>
      </w:r>
      <w:proofErr w:type="spellStart"/>
      <w:proofErr w:type="gramStart"/>
      <w:r w:rsidR="00513D2E">
        <w:rPr>
          <w:rFonts w:ascii="Verdana" w:hAnsi="Verdana" w:cstheme="majorBidi"/>
          <w:sz w:val="24"/>
          <w:szCs w:val="24"/>
          <w:lang w:eastAsia="fr-FR"/>
        </w:rPr>
        <w:t>a</w:t>
      </w:r>
      <w:proofErr w:type="spellEnd"/>
      <w:proofErr w:type="gramEnd"/>
      <w:r w:rsidRPr="005B5C57">
        <w:rPr>
          <w:rFonts w:ascii="Verdana" w:hAnsi="Verdana" w:cstheme="majorBidi"/>
          <w:sz w:val="24"/>
          <w:szCs w:val="24"/>
          <w:lang w:eastAsia="fr-FR"/>
        </w:rPr>
        <w:t xml:space="preserve"> condition de savoir s</w:t>
      </w:r>
      <w:r w:rsidR="00513D2E">
        <w:rPr>
          <w:rFonts w:ascii="Verdana" w:hAnsi="Verdana" w:cstheme="majorBidi"/>
          <w:sz w:val="24"/>
          <w:szCs w:val="24"/>
          <w:lang w:eastAsia="fr-FR"/>
        </w:rPr>
        <w:t>’</w:t>
      </w:r>
      <w:r w:rsidRPr="005B5C57">
        <w:rPr>
          <w:rFonts w:ascii="Verdana" w:hAnsi="Verdana" w:cstheme="majorBidi"/>
          <w:sz w:val="24"/>
          <w:szCs w:val="24"/>
          <w:lang w:eastAsia="fr-FR"/>
        </w:rPr>
        <w:t xml:space="preserve">en servir </w:t>
      </w:r>
      <w:r w:rsidR="00513D2E">
        <w:rPr>
          <w:rFonts w:ascii="Verdana" w:hAnsi="Verdana" w:cstheme="majorBidi"/>
          <w:sz w:val="24"/>
          <w:szCs w:val="24"/>
          <w:lang w:eastAsia="fr-FR"/>
        </w:rPr>
        <w:t>c</w:t>
      </w:r>
      <w:r w:rsidRPr="005B5C57">
        <w:rPr>
          <w:rFonts w:ascii="Verdana" w:hAnsi="Verdana" w:cstheme="majorBidi"/>
          <w:sz w:val="24"/>
          <w:szCs w:val="24"/>
          <w:lang w:eastAsia="fr-FR"/>
        </w:rPr>
        <w:t xml:space="preserve">e qui n’est malheureusement pas toujours le cas. Combien d’orateurs débutants enfoncent les poings dans leurs poches ou croisent les doigts dans leur dos ! D’autres expriment </w:t>
      </w:r>
      <w:r w:rsidRPr="005B5C57">
        <w:rPr>
          <w:rFonts w:ascii="Verdana" w:hAnsi="Verdana" w:cstheme="majorBidi"/>
          <w:sz w:val="24"/>
          <w:szCs w:val="24"/>
          <w:lang w:eastAsia="fr-FR"/>
        </w:rPr>
        <w:lastRenderedPageBreak/>
        <w:t xml:space="preserve">inconsciemment leur nervosité par des gestes maladroits qui ne servent </w:t>
      </w:r>
      <w:proofErr w:type="gramStart"/>
      <w:r w:rsidRPr="00A34395">
        <w:rPr>
          <w:rFonts w:ascii="Verdana" w:hAnsi="Verdana" w:cstheme="majorBidi"/>
          <w:sz w:val="24"/>
          <w:szCs w:val="24"/>
          <w:lang w:eastAsia="fr-FR"/>
        </w:rPr>
        <w:t>qu</w:t>
      </w:r>
      <w:r w:rsidR="00513D2E">
        <w:rPr>
          <w:rFonts w:ascii="Verdana" w:hAnsi="Verdana" w:cstheme="majorBidi"/>
          <w:sz w:val="24"/>
          <w:szCs w:val="24"/>
          <w:lang w:eastAsia="fr-FR"/>
        </w:rPr>
        <w:t>’</w:t>
      </w:r>
      <w:proofErr w:type="spellStart"/>
      <w:r w:rsidRPr="00A34395">
        <w:rPr>
          <w:rFonts w:ascii="Verdana" w:hAnsi="Verdana" w:cstheme="majorBidi"/>
          <w:sz w:val="24"/>
          <w:szCs w:val="24"/>
          <w:lang w:eastAsia="fr-FR"/>
        </w:rPr>
        <w:t>a</w:t>
      </w:r>
      <w:proofErr w:type="spellEnd"/>
      <w:proofErr w:type="gramEnd"/>
      <w:r w:rsidRPr="005B5C57">
        <w:rPr>
          <w:rFonts w:ascii="Verdana" w:hAnsi="Verdana" w:cstheme="majorBidi"/>
          <w:sz w:val="24"/>
          <w:szCs w:val="24"/>
          <w:lang w:eastAsia="fr-FR"/>
        </w:rPr>
        <w:t xml:space="preserve"> transmettre leur malaise au public. Quelques-uns sont tellement tendus </w:t>
      </w:r>
      <w:r w:rsidRPr="00A34395">
        <w:rPr>
          <w:rFonts w:ascii="Verdana" w:hAnsi="Verdana" w:cstheme="majorBidi"/>
          <w:sz w:val="24"/>
          <w:szCs w:val="24"/>
          <w:lang w:eastAsia="fr-FR"/>
        </w:rPr>
        <w:t>qu</w:t>
      </w:r>
      <w:r w:rsidR="00513D2E">
        <w:rPr>
          <w:rFonts w:ascii="Verdana" w:hAnsi="Verdana" w:cstheme="majorBidi"/>
          <w:sz w:val="24"/>
          <w:szCs w:val="24"/>
          <w:lang w:eastAsia="fr-FR"/>
        </w:rPr>
        <w:t>’</w:t>
      </w:r>
      <w:r w:rsidRPr="00A34395">
        <w:rPr>
          <w:rFonts w:ascii="Verdana" w:hAnsi="Verdana" w:cstheme="majorBidi"/>
          <w:sz w:val="24"/>
          <w:szCs w:val="24"/>
          <w:lang w:eastAsia="fr-FR"/>
        </w:rPr>
        <w:t>ils</w:t>
      </w:r>
      <w:r w:rsidRPr="005B5C57">
        <w:rPr>
          <w:rFonts w:ascii="Verdana" w:hAnsi="Verdana" w:cstheme="majorBidi"/>
          <w:sz w:val="24"/>
          <w:szCs w:val="24"/>
          <w:lang w:eastAsia="fr-FR"/>
        </w:rPr>
        <w:t xml:space="preserve"> gesticulent follement. </w:t>
      </w:r>
    </w:p>
    <w:p w:rsidR="005B5C57" w:rsidRPr="005B5C57" w:rsidRDefault="005B5C57" w:rsidP="00A34395">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La plupart des gestes ont un sens précis. Les indiens d’Amérique du Nord avaient même élaboré tout un langage par signes pour permettre à des tribus parlant des langues</w:t>
      </w:r>
      <w:r w:rsidR="00F32B08">
        <w:rPr>
          <w:rFonts w:ascii="Verdana" w:hAnsi="Verdana" w:cstheme="majorBidi"/>
          <w:sz w:val="24"/>
          <w:szCs w:val="24"/>
          <w:lang w:eastAsia="fr-FR"/>
        </w:rPr>
        <w:t xml:space="preserve"> </w:t>
      </w:r>
      <w:r w:rsidRPr="005B5C57">
        <w:rPr>
          <w:rFonts w:ascii="Verdana" w:hAnsi="Verdana" w:cstheme="majorBidi"/>
          <w:sz w:val="24"/>
          <w:szCs w:val="24"/>
          <w:lang w:eastAsia="fr-FR"/>
        </w:rPr>
        <w:t xml:space="preserve">différentes de communiquer entre elles. De nos </w:t>
      </w:r>
      <w:r w:rsidRPr="00A34395">
        <w:rPr>
          <w:rFonts w:ascii="Verdana" w:hAnsi="Verdana" w:cstheme="majorBidi"/>
          <w:sz w:val="24"/>
          <w:szCs w:val="24"/>
          <w:lang w:eastAsia="fr-FR"/>
        </w:rPr>
        <w:t>jours</w:t>
      </w:r>
      <w:r w:rsidR="00A34395" w:rsidRPr="00A34395">
        <w:rPr>
          <w:rFonts w:ascii="Verdana" w:hAnsi="Verdana" w:cstheme="majorBidi"/>
          <w:sz w:val="24"/>
          <w:szCs w:val="24"/>
          <w:lang w:eastAsia="fr-FR"/>
        </w:rPr>
        <w:t xml:space="preserve">, </w:t>
      </w:r>
      <w:r w:rsidRPr="00A34395">
        <w:rPr>
          <w:rFonts w:ascii="Verdana" w:hAnsi="Verdana" w:cstheme="majorBidi"/>
          <w:sz w:val="24"/>
          <w:szCs w:val="24"/>
          <w:lang w:eastAsia="fr-FR"/>
        </w:rPr>
        <w:t>les</w:t>
      </w:r>
      <w:r w:rsidRPr="005B5C57">
        <w:rPr>
          <w:rFonts w:ascii="Verdana" w:hAnsi="Verdana" w:cstheme="majorBidi"/>
          <w:sz w:val="24"/>
          <w:szCs w:val="24"/>
          <w:lang w:eastAsia="fr-FR"/>
        </w:rPr>
        <w:t xml:space="preserve"> sourds-muets s’expriment par </w:t>
      </w:r>
      <w:r w:rsidR="004D0B3C">
        <w:rPr>
          <w:rFonts w:ascii="Verdana" w:hAnsi="Verdana" w:cstheme="majorBidi"/>
          <w:sz w:val="24"/>
          <w:szCs w:val="24"/>
          <w:lang w:eastAsia="fr-FR"/>
        </w:rPr>
        <w:t xml:space="preserve">des </w:t>
      </w:r>
      <w:r w:rsidRPr="005B5C57">
        <w:rPr>
          <w:rFonts w:ascii="Verdana" w:hAnsi="Verdana" w:cstheme="majorBidi"/>
          <w:sz w:val="24"/>
          <w:szCs w:val="24"/>
          <w:lang w:eastAsia="fr-FR"/>
        </w:rPr>
        <w:t>signes de manière très efficace</w:t>
      </w:r>
      <w:r w:rsidR="004D0B3C">
        <w:rPr>
          <w:rFonts w:ascii="Verdana" w:hAnsi="Verdana" w:cstheme="majorBidi"/>
          <w:sz w:val="24"/>
          <w:szCs w:val="24"/>
          <w:lang w:eastAsia="fr-FR"/>
        </w:rPr>
        <w:t>.</w:t>
      </w:r>
    </w:p>
    <w:p w:rsidR="005B5C57" w:rsidRPr="005B5C57" w:rsidRDefault="005B5C57" w:rsidP="00A34395">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La gestuelle diffère tout fois sensiblement d’une culture à l’autre</w:t>
      </w:r>
      <w:r w:rsidR="00513D2E">
        <w:rPr>
          <w:rFonts w:ascii="Verdana" w:hAnsi="Verdana" w:cstheme="majorBidi"/>
          <w:sz w:val="24"/>
          <w:szCs w:val="24"/>
          <w:lang w:eastAsia="fr-FR"/>
        </w:rPr>
        <w:t>.</w:t>
      </w:r>
      <w:r w:rsidRPr="005B5C57">
        <w:rPr>
          <w:rFonts w:ascii="Verdana" w:hAnsi="Verdana" w:cstheme="majorBidi"/>
          <w:sz w:val="24"/>
          <w:szCs w:val="24"/>
          <w:lang w:eastAsia="fr-FR"/>
        </w:rPr>
        <w:t xml:space="preserve"> Les peuples méditerranéens par exemple, parlent sans arrêt ou presque avec leurs mains. D’autres cultures sont beaucoup plus économes. Le sens que</w:t>
      </w:r>
      <w:r w:rsidR="00F32B08">
        <w:rPr>
          <w:rFonts w:ascii="Verdana" w:hAnsi="Verdana" w:cstheme="majorBidi"/>
          <w:sz w:val="24"/>
          <w:szCs w:val="24"/>
          <w:lang w:eastAsia="fr-FR"/>
        </w:rPr>
        <w:t xml:space="preserve"> </w:t>
      </w:r>
      <w:r w:rsidRPr="005B5C57">
        <w:rPr>
          <w:rFonts w:ascii="Verdana" w:hAnsi="Verdana" w:cstheme="majorBidi"/>
          <w:sz w:val="24"/>
          <w:szCs w:val="24"/>
          <w:lang w:eastAsia="fr-FR"/>
        </w:rPr>
        <w:t>nous donnons pour les gestes dépend donc étroitement de notre environnement culturel. Leur interprétation est de même fonction de la culture du destinataire. Hocher la tête veut dire oui en Occident, mais non dans certaines régions de l’Inde. Dessiner un O avec le pouce et l’index est un moyen classique de signifier son accord aux Etats-Unis et une insulte grossière dans</w:t>
      </w:r>
      <w:r w:rsidR="00F32B08">
        <w:rPr>
          <w:rFonts w:ascii="Verdana" w:hAnsi="Verdana" w:cstheme="majorBidi"/>
          <w:sz w:val="24"/>
          <w:szCs w:val="24"/>
          <w:lang w:eastAsia="fr-FR"/>
        </w:rPr>
        <w:t xml:space="preserve"> </w:t>
      </w:r>
      <w:r w:rsidRPr="005B5C57">
        <w:rPr>
          <w:rFonts w:ascii="Verdana" w:hAnsi="Verdana" w:cstheme="majorBidi"/>
          <w:sz w:val="24"/>
          <w:szCs w:val="24"/>
          <w:lang w:eastAsia="fr-FR"/>
        </w:rPr>
        <w:t>d’autres parties du globe.</w:t>
      </w:r>
    </w:p>
    <w:p w:rsidR="005B5C57" w:rsidRPr="00A34395" w:rsidRDefault="005B5C57" w:rsidP="00A34395">
      <w:pPr>
        <w:spacing w:after="160" w:line="360" w:lineRule="auto"/>
        <w:jc w:val="both"/>
        <w:rPr>
          <w:rFonts w:ascii="Verdana" w:hAnsi="Verdana" w:cstheme="majorBidi"/>
          <w:b/>
          <w:bCs/>
          <w:sz w:val="24"/>
          <w:szCs w:val="24"/>
          <w:lang w:eastAsia="fr-FR"/>
        </w:rPr>
      </w:pPr>
      <w:r w:rsidRPr="00A34395">
        <w:rPr>
          <w:rFonts w:ascii="Verdana" w:hAnsi="Verdana" w:cstheme="majorBidi"/>
          <w:b/>
          <w:bCs/>
          <w:sz w:val="24"/>
          <w:szCs w:val="24"/>
          <w:lang w:eastAsia="fr-FR"/>
        </w:rPr>
        <w:t>4-2</w:t>
      </w:r>
      <w:r w:rsidR="00A34395" w:rsidRPr="00A34395">
        <w:rPr>
          <w:rFonts w:ascii="Verdana" w:hAnsi="Verdana" w:cstheme="majorBidi"/>
          <w:b/>
          <w:bCs/>
          <w:sz w:val="24"/>
          <w:szCs w:val="24"/>
          <w:rtl/>
          <w:lang w:eastAsia="fr-FR"/>
        </w:rPr>
        <w:t>-</w:t>
      </w:r>
      <w:r w:rsidRPr="00A34395">
        <w:rPr>
          <w:rFonts w:ascii="Verdana" w:hAnsi="Verdana" w:cstheme="majorBidi"/>
          <w:b/>
          <w:bCs/>
          <w:sz w:val="28"/>
          <w:szCs w:val="28"/>
          <w:lang w:eastAsia="fr-FR"/>
        </w:rPr>
        <w:t xml:space="preserve"> </w:t>
      </w:r>
      <w:r w:rsidRPr="00A34395">
        <w:rPr>
          <w:rFonts w:ascii="Verdana" w:hAnsi="Verdana" w:cstheme="majorBidi"/>
          <w:b/>
          <w:bCs/>
          <w:sz w:val="24"/>
          <w:szCs w:val="24"/>
          <w:lang w:eastAsia="fr-FR"/>
        </w:rPr>
        <w:t>Pourquoi les gestes ?</w:t>
      </w:r>
    </w:p>
    <w:p w:rsidR="005B5C57" w:rsidRDefault="005B5C57" w:rsidP="003F1561">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 xml:space="preserve">Tous les bons orateurs parlent avec des gestes. Pourquoi ? Parce que les gestes sont la forme de communication non verbale la plus expressive pour un large </w:t>
      </w:r>
      <w:proofErr w:type="gramStart"/>
      <w:r w:rsidRPr="005B5C57">
        <w:rPr>
          <w:rFonts w:ascii="Verdana" w:hAnsi="Verdana" w:cstheme="majorBidi"/>
          <w:sz w:val="24"/>
          <w:szCs w:val="24"/>
          <w:lang w:eastAsia="fr-FR"/>
        </w:rPr>
        <w:t>public</w:t>
      </w:r>
      <w:r w:rsidR="00F32B08">
        <w:rPr>
          <w:rFonts w:ascii="Verdana" w:hAnsi="Verdana" w:cstheme="majorBidi"/>
          <w:sz w:val="24"/>
          <w:szCs w:val="24"/>
          <w:lang w:eastAsia="fr-FR"/>
        </w:rPr>
        <w:t>:</w:t>
      </w:r>
      <w:proofErr w:type="gramEnd"/>
      <w:r w:rsidRPr="005B5C57">
        <w:rPr>
          <w:rFonts w:ascii="Verdana" w:hAnsi="Verdana" w:cstheme="majorBidi"/>
          <w:sz w:val="24"/>
          <w:szCs w:val="24"/>
          <w:lang w:eastAsia="fr-FR"/>
        </w:rPr>
        <w:t xml:space="preserve"> aucune autre forme d’expression corporelle n’offre autant de possibilités de rehausser l’int</w:t>
      </w:r>
      <w:r w:rsidR="004D0B3C">
        <w:rPr>
          <w:rFonts w:ascii="Verdana" w:hAnsi="Verdana" w:cstheme="majorBidi"/>
          <w:sz w:val="24"/>
          <w:szCs w:val="24"/>
          <w:lang w:eastAsia="fr-FR"/>
        </w:rPr>
        <w:t>érêt et la clarté d’un discours</w:t>
      </w:r>
      <w:r w:rsidRPr="005B5C57">
        <w:rPr>
          <w:rFonts w:ascii="Verdana" w:hAnsi="Verdana" w:cstheme="majorBidi"/>
          <w:sz w:val="24"/>
          <w:szCs w:val="24"/>
          <w:lang w:eastAsia="fr-FR"/>
        </w:rPr>
        <w:t>.</w:t>
      </w:r>
    </w:p>
    <w:p w:rsidR="005B5C57" w:rsidRPr="005B5C57" w:rsidRDefault="005B5C57" w:rsidP="003F1561">
      <w:pPr>
        <w:spacing w:after="160" w:line="360" w:lineRule="auto"/>
        <w:jc w:val="both"/>
        <w:rPr>
          <w:rFonts w:ascii="Verdana" w:hAnsi="Verdana" w:cstheme="majorBidi"/>
          <w:sz w:val="24"/>
          <w:szCs w:val="24"/>
          <w:lang w:eastAsia="fr-FR"/>
        </w:rPr>
      </w:pPr>
      <w:r w:rsidRPr="005B5C57">
        <w:rPr>
          <w:rFonts w:ascii="Verdana" w:hAnsi="Verdana" w:cstheme="majorBidi"/>
          <w:sz w:val="24"/>
          <w:szCs w:val="24"/>
          <w:lang w:eastAsia="fr-FR"/>
        </w:rPr>
        <w:t xml:space="preserve">Les </w:t>
      </w:r>
      <w:proofErr w:type="gramStart"/>
      <w:r w:rsidRPr="005B5C57">
        <w:rPr>
          <w:rFonts w:ascii="Verdana" w:hAnsi="Verdana" w:cstheme="majorBidi"/>
          <w:sz w:val="24"/>
          <w:szCs w:val="24"/>
          <w:lang w:eastAsia="fr-FR"/>
        </w:rPr>
        <w:t>gestes</w:t>
      </w:r>
      <w:r w:rsidR="00F32B08">
        <w:rPr>
          <w:rFonts w:ascii="Verdana" w:hAnsi="Verdana" w:cstheme="majorBidi"/>
          <w:sz w:val="24"/>
          <w:szCs w:val="24"/>
          <w:lang w:eastAsia="fr-FR"/>
        </w:rPr>
        <w:t>:</w:t>
      </w:r>
      <w:proofErr w:type="gramEnd"/>
    </w:p>
    <w:p w:rsidR="005B5C57" w:rsidRPr="005B5C57" w:rsidRDefault="005B5C57" w:rsidP="00B73D29">
      <w:pPr>
        <w:numPr>
          <w:ilvl w:val="0"/>
          <w:numId w:val="2"/>
        </w:numPr>
        <w:spacing w:after="160" w:line="360" w:lineRule="auto"/>
        <w:jc w:val="both"/>
        <w:rPr>
          <w:rFonts w:ascii="Verdana" w:hAnsi="Verdana" w:cstheme="majorBidi"/>
          <w:sz w:val="24"/>
          <w:szCs w:val="24"/>
          <w:lang w:eastAsia="fr-FR"/>
        </w:rPr>
      </w:pPr>
      <w:r w:rsidRPr="005B5C57">
        <w:rPr>
          <w:rFonts w:ascii="Verdana" w:hAnsi="Verdana" w:cstheme="majorBidi"/>
          <w:sz w:val="24"/>
          <w:szCs w:val="24"/>
          <w:lang w:eastAsia="fr-FR"/>
        </w:rPr>
        <w:t>Clarifient et étayent vos arguments ; ce qui facilite l’interprétation de votre message oral.</w:t>
      </w:r>
    </w:p>
    <w:p w:rsidR="005B5C57" w:rsidRPr="005B5C57" w:rsidRDefault="005B5C57" w:rsidP="00B73D29">
      <w:pPr>
        <w:numPr>
          <w:ilvl w:val="0"/>
          <w:numId w:val="2"/>
        </w:numPr>
        <w:spacing w:after="160" w:line="360" w:lineRule="auto"/>
        <w:jc w:val="both"/>
        <w:rPr>
          <w:rFonts w:ascii="Verdana" w:hAnsi="Verdana" w:cstheme="majorBidi"/>
          <w:sz w:val="24"/>
          <w:szCs w:val="24"/>
          <w:lang w:eastAsia="fr-FR"/>
        </w:rPr>
      </w:pPr>
      <w:r w:rsidRPr="005B5C57">
        <w:rPr>
          <w:rFonts w:ascii="Verdana" w:hAnsi="Verdana" w:cstheme="majorBidi"/>
          <w:sz w:val="24"/>
          <w:szCs w:val="24"/>
          <w:lang w:eastAsia="fr-FR"/>
        </w:rPr>
        <w:lastRenderedPageBreak/>
        <w:t xml:space="preserve">Donnent du relief à vos idées ; donc développent et complètent les images verbales dans l’esprit des orateurs. </w:t>
      </w:r>
    </w:p>
    <w:p w:rsidR="005B5C57" w:rsidRPr="005B5C57" w:rsidRDefault="005B5C57" w:rsidP="00B73D29">
      <w:pPr>
        <w:numPr>
          <w:ilvl w:val="0"/>
          <w:numId w:val="2"/>
        </w:numPr>
        <w:spacing w:after="160" w:line="360" w:lineRule="auto"/>
        <w:jc w:val="both"/>
        <w:rPr>
          <w:rFonts w:ascii="Verdana" w:hAnsi="Verdana" w:cstheme="majorBidi"/>
          <w:sz w:val="24"/>
          <w:szCs w:val="24"/>
          <w:lang w:eastAsia="fr-FR"/>
        </w:rPr>
      </w:pPr>
      <w:r w:rsidRPr="005B5C57">
        <w:rPr>
          <w:rFonts w:ascii="Verdana" w:hAnsi="Verdana" w:cstheme="majorBidi"/>
          <w:sz w:val="24"/>
          <w:szCs w:val="24"/>
          <w:lang w:eastAsia="fr-FR"/>
        </w:rPr>
        <w:t>Accentuent et amplifient vos paroles ; au point d’exprimer</w:t>
      </w:r>
      <w:r w:rsidR="00F32B08">
        <w:rPr>
          <w:rFonts w:ascii="Verdana" w:hAnsi="Verdana" w:cstheme="majorBidi"/>
          <w:sz w:val="24"/>
          <w:szCs w:val="24"/>
          <w:lang w:eastAsia="fr-FR"/>
        </w:rPr>
        <w:t xml:space="preserve"> </w:t>
      </w:r>
      <w:r w:rsidRPr="005B5C57">
        <w:rPr>
          <w:rFonts w:ascii="Verdana" w:hAnsi="Verdana" w:cstheme="majorBidi"/>
          <w:sz w:val="24"/>
          <w:szCs w:val="24"/>
          <w:lang w:eastAsia="fr-FR"/>
        </w:rPr>
        <w:t xml:space="preserve">vos sentiments et d’opinions plus clairement </w:t>
      </w:r>
      <w:proofErr w:type="gramStart"/>
      <w:r w:rsidRPr="005B5C57">
        <w:rPr>
          <w:rFonts w:ascii="Verdana" w:hAnsi="Verdana" w:cstheme="majorBidi"/>
          <w:sz w:val="24"/>
          <w:szCs w:val="24"/>
          <w:lang w:eastAsia="fr-FR"/>
        </w:rPr>
        <w:t>qu’elles</w:t>
      </w:r>
      <w:r w:rsidR="00F32B08">
        <w:rPr>
          <w:rFonts w:ascii="Verdana" w:hAnsi="Verdana" w:cstheme="majorBidi"/>
          <w:sz w:val="24"/>
          <w:szCs w:val="24"/>
          <w:lang w:eastAsia="fr-FR"/>
        </w:rPr>
        <w:t>:</w:t>
      </w:r>
      <w:proofErr w:type="gramEnd"/>
      <w:r w:rsidR="00F32B08">
        <w:rPr>
          <w:rFonts w:ascii="Verdana" w:hAnsi="Verdana" w:cstheme="majorBidi"/>
          <w:sz w:val="24"/>
          <w:szCs w:val="24"/>
          <w:lang w:eastAsia="fr-FR"/>
        </w:rPr>
        <w:t xml:space="preserve">       </w:t>
      </w:r>
    </w:p>
    <w:p w:rsidR="005B5C57" w:rsidRPr="005B5C57" w:rsidRDefault="005B5C57" w:rsidP="00B73D29">
      <w:pPr>
        <w:numPr>
          <w:ilvl w:val="1"/>
          <w:numId w:val="2"/>
        </w:numPr>
        <w:spacing w:after="160" w:line="360" w:lineRule="auto"/>
        <w:jc w:val="both"/>
        <w:rPr>
          <w:rFonts w:ascii="Verdana" w:hAnsi="Verdana" w:cstheme="majorBidi"/>
          <w:sz w:val="24"/>
          <w:szCs w:val="24"/>
          <w:lang w:eastAsia="fr-FR"/>
        </w:rPr>
      </w:pPr>
      <w:r w:rsidRPr="005B5C57">
        <w:rPr>
          <w:rFonts w:ascii="Verdana" w:hAnsi="Verdana" w:cstheme="majorBidi"/>
          <w:sz w:val="24"/>
          <w:szCs w:val="24"/>
          <w:lang w:eastAsia="fr-FR"/>
        </w:rPr>
        <w:t>Diffusent la tension nerveuse ; Qu’engendre inévitablement une prise de parole publique.</w:t>
      </w:r>
      <w:r w:rsidR="00F32B08">
        <w:rPr>
          <w:rFonts w:ascii="Verdana" w:hAnsi="Verdana" w:cstheme="majorBidi"/>
          <w:sz w:val="24"/>
          <w:szCs w:val="24"/>
          <w:lang w:eastAsia="fr-FR"/>
        </w:rPr>
        <w:t xml:space="preserve"> </w:t>
      </w:r>
    </w:p>
    <w:p w:rsidR="005B5C57" w:rsidRPr="005B5C57" w:rsidRDefault="005B5C57" w:rsidP="00B73D29">
      <w:pPr>
        <w:numPr>
          <w:ilvl w:val="1"/>
          <w:numId w:val="2"/>
        </w:numPr>
        <w:spacing w:after="160" w:line="360" w:lineRule="auto"/>
        <w:jc w:val="both"/>
        <w:rPr>
          <w:rFonts w:ascii="Verdana" w:hAnsi="Verdana" w:cstheme="majorBidi"/>
          <w:sz w:val="24"/>
          <w:szCs w:val="24"/>
          <w:lang w:eastAsia="fr-FR"/>
        </w:rPr>
      </w:pPr>
      <w:r w:rsidRPr="005B5C57">
        <w:rPr>
          <w:rFonts w:ascii="Verdana" w:hAnsi="Verdana" w:cstheme="majorBidi"/>
          <w:sz w:val="24"/>
          <w:szCs w:val="24"/>
          <w:lang w:eastAsia="fr-FR"/>
        </w:rPr>
        <w:t>Agissent comme support visuel ;</w:t>
      </w:r>
      <w:r w:rsidR="004D0B3C">
        <w:rPr>
          <w:rFonts w:ascii="Verdana" w:hAnsi="Verdana" w:cstheme="majorBidi"/>
          <w:sz w:val="24"/>
          <w:szCs w:val="24"/>
          <w:lang w:eastAsia="fr-FR"/>
        </w:rPr>
        <w:t xml:space="preserve"> </w:t>
      </w:r>
      <w:r w:rsidRPr="005B5C57">
        <w:rPr>
          <w:rFonts w:ascii="Verdana" w:hAnsi="Verdana" w:cstheme="majorBidi"/>
          <w:sz w:val="24"/>
          <w:szCs w:val="24"/>
          <w:lang w:eastAsia="fr-FR"/>
        </w:rPr>
        <w:t>Qui accroit du public et l’aide à retenir ce qu’il entend.</w:t>
      </w:r>
      <w:r w:rsidR="00F32B08">
        <w:rPr>
          <w:rFonts w:ascii="Verdana" w:hAnsi="Verdana" w:cstheme="majorBidi"/>
          <w:sz w:val="24"/>
          <w:szCs w:val="24"/>
          <w:lang w:eastAsia="fr-FR"/>
        </w:rPr>
        <w:t xml:space="preserve">                   </w:t>
      </w:r>
      <w:r w:rsidRPr="005B5C57">
        <w:rPr>
          <w:rFonts w:ascii="Verdana" w:hAnsi="Verdana" w:cstheme="majorBidi"/>
          <w:sz w:val="24"/>
          <w:szCs w:val="24"/>
          <w:lang w:eastAsia="fr-FR"/>
        </w:rPr>
        <w:t xml:space="preserve"> </w:t>
      </w:r>
    </w:p>
    <w:p w:rsidR="005B5C57" w:rsidRPr="005B5C57" w:rsidRDefault="005B5C57" w:rsidP="00B73D29">
      <w:pPr>
        <w:numPr>
          <w:ilvl w:val="1"/>
          <w:numId w:val="2"/>
        </w:numPr>
        <w:spacing w:after="160" w:line="360" w:lineRule="auto"/>
        <w:jc w:val="both"/>
        <w:rPr>
          <w:rFonts w:ascii="Verdana" w:hAnsi="Verdana" w:cstheme="majorBidi"/>
          <w:sz w:val="24"/>
          <w:szCs w:val="24"/>
          <w:lang w:eastAsia="fr-FR"/>
        </w:rPr>
      </w:pPr>
      <w:r w:rsidRPr="005B5C57">
        <w:rPr>
          <w:rFonts w:ascii="Verdana" w:hAnsi="Verdana" w:cstheme="majorBidi"/>
          <w:sz w:val="24"/>
          <w:szCs w:val="24"/>
          <w:lang w:eastAsia="fr-FR"/>
        </w:rPr>
        <w:t>Mobilisent l’auditoire ;</w:t>
      </w:r>
      <w:r w:rsidR="004D0B3C">
        <w:rPr>
          <w:rFonts w:ascii="Verdana" w:hAnsi="Verdana" w:cstheme="majorBidi"/>
          <w:sz w:val="24"/>
          <w:szCs w:val="24"/>
          <w:lang w:eastAsia="fr-FR"/>
        </w:rPr>
        <w:t xml:space="preserve"> </w:t>
      </w:r>
      <w:r w:rsidRPr="005B5C57">
        <w:rPr>
          <w:rFonts w:ascii="Verdana" w:hAnsi="Verdana" w:cstheme="majorBidi"/>
          <w:sz w:val="24"/>
          <w:szCs w:val="24"/>
          <w:lang w:eastAsia="fr-FR"/>
        </w:rPr>
        <w:t>vous permettant de lui faire savoir quelle réponse vous attendez de lui.</w:t>
      </w:r>
      <w:r w:rsidR="00F32B08">
        <w:rPr>
          <w:rFonts w:ascii="Verdana" w:hAnsi="Verdana" w:cstheme="majorBidi"/>
          <w:sz w:val="24"/>
          <w:szCs w:val="24"/>
          <w:lang w:eastAsia="fr-FR"/>
        </w:rPr>
        <w:t xml:space="preserve">         </w:t>
      </w:r>
    </w:p>
    <w:p w:rsidR="005B5C57" w:rsidRPr="005B5C57" w:rsidRDefault="005B5C57" w:rsidP="003F1561">
      <w:pPr>
        <w:spacing w:after="160" w:line="360" w:lineRule="auto"/>
        <w:ind w:firstLine="708"/>
        <w:jc w:val="both"/>
        <w:rPr>
          <w:rFonts w:ascii="Verdana" w:hAnsi="Verdana" w:cstheme="majorBidi"/>
          <w:b/>
          <w:bCs/>
          <w:sz w:val="24"/>
          <w:szCs w:val="24"/>
          <w:lang w:eastAsia="fr-FR"/>
        </w:rPr>
      </w:pPr>
      <w:r w:rsidRPr="005B5C57">
        <w:rPr>
          <w:rFonts w:ascii="Verdana" w:hAnsi="Verdana" w:cstheme="majorBidi"/>
          <w:sz w:val="24"/>
          <w:szCs w:val="24"/>
          <w:lang w:eastAsia="fr-FR"/>
        </w:rPr>
        <w:t>Se voient de loin ; Si vous vous adressez à un large public, votre regard et vos expressions faciales ne toucheront pas tous les auditeurs, vos gestes oui.</w:t>
      </w:r>
    </w:p>
    <w:p w:rsidR="005B5C57" w:rsidRPr="005B5C57" w:rsidRDefault="005B5C57" w:rsidP="00A34395">
      <w:pPr>
        <w:spacing w:after="160" w:line="360" w:lineRule="auto"/>
        <w:jc w:val="both"/>
        <w:rPr>
          <w:rFonts w:ascii="Verdana" w:hAnsi="Verdana" w:cstheme="majorBidi"/>
          <w:b/>
          <w:bCs/>
          <w:sz w:val="24"/>
          <w:szCs w:val="24"/>
          <w:lang w:eastAsia="fr-FR"/>
        </w:rPr>
      </w:pPr>
      <w:r w:rsidRPr="005B5C57">
        <w:rPr>
          <w:rFonts w:ascii="Verdana" w:hAnsi="Verdana" w:cstheme="majorBidi"/>
          <w:b/>
          <w:bCs/>
          <w:sz w:val="24"/>
          <w:szCs w:val="24"/>
          <w:lang w:eastAsia="fr-FR"/>
        </w:rPr>
        <w:t>4-3</w:t>
      </w:r>
      <w:r w:rsidR="00A34395" w:rsidRPr="00A34395">
        <w:rPr>
          <w:rFonts w:ascii="Verdana" w:hAnsi="Verdana" w:cstheme="majorBidi"/>
          <w:b/>
          <w:bCs/>
          <w:sz w:val="24"/>
          <w:szCs w:val="24"/>
          <w:lang w:eastAsia="fr-FR"/>
        </w:rPr>
        <w:t>-</w:t>
      </w:r>
      <w:r w:rsidR="004D0B3C">
        <w:rPr>
          <w:rFonts w:ascii="Verdana" w:hAnsi="Verdana" w:cstheme="majorBidi"/>
          <w:b/>
          <w:bCs/>
          <w:sz w:val="24"/>
          <w:szCs w:val="24"/>
          <w:lang w:eastAsia="fr-FR"/>
        </w:rPr>
        <w:t xml:space="preserve"> </w:t>
      </w:r>
      <w:r w:rsidRPr="005B5C57">
        <w:rPr>
          <w:rFonts w:ascii="Verdana" w:hAnsi="Verdana" w:cstheme="majorBidi"/>
          <w:b/>
          <w:bCs/>
          <w:sz w:val="24"/>
          <w:szCs w:val="24"/>
          <w:lang w:eastAsia="fr-FR"/>
        </w:rPr>
        <w:t xml:space="preserve">La typologie des </w:t>
      </w:r>
      <w:proofErr w:type="gramStart"/>
      <w:r w:rsidRPr="005B5C57">
        <w:rPr>
          <w:rFonts w:ascii="Verdana" w:hAnsi="Verdana" w:cstheme="majorBidi"/>
          <w:b/>
          <w:bCs/>
          <w:sz w:val="24"/>
          <w:szCs w:val="24"/>
          <w:lang w:eastAsia="fr-FR"/>
        </w:rPr>
        <w:t>gestes</w:t>
      </w:r>
      <w:r w:rsidR="00F32B08">
        <w:rPr>
          <w:rFonts w:ascii="Verdana" w:hAnsi="Verdana" w:cstheme="majorBidi"/>
          <w:b/>
          <w:bCs/>
          <w:sz w:val="24"/>
          <w:szCs w:val="24"/>
          <w:lang w:eastAsia="fr-FR"/>
        </w:rPr>
        <w:t>:</w:t>
      </w:r>
      <w:proofErr w:type="gramEnd"/>
      <w:r w:rsidRPr="005B5C57">
        <w:rPr>
          <w:rFonts w:ascii="Verdana" w:hAnsi="Verdana" w:cstheme="majorBidi"/>
          <w:b/>
          <w:bCs/>
          <w:sz w:val="24"/>
          <w:szCs w:val="24"/>
          <w:lang w:eastAsia="fr-FR"/>
        </w:rPr>
        <w:t xml:space="preserve"> </w:t>
      </w:r>
    </w:p>
    <w:p w:rsidR="005B5C57" w:rsidRPr="005B5C57" w:rsidRDefault="005B5C57" w:rsidP="003F1561">
      <w:pPr>
        <w:spacing w:after="16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Bien qu’on recense une foule de mouvement sous cette étiquette, la plupart des gestes peuvent être classés en quelques grandes familles.</w:t>
      </w:r>
    </w:p>
    <w:p w:rsidR="005B5C57" w:rsidRPr="005B5C57" w:rsidRDefault="005B5C57" w:rsidP="00A34395">
      <w:pPr>
        <w:autoSpaceDE w:val="0"/>
        <w:autoSpaceDN w:val="0"/>
        <w:adjustRightInd w:val="0"/>
        <w:spacing w:after="0" w:line="240" w:lineRule="auto"/>
        <w:jc w:val="both"/>
        <w:rPr>
          <w:rFonts w:ascii="Verdana" w:eastAsiaTheme="minorHAnsi" w:hAnsi="Verdana" w:cs="Times New Roman"/>
          <w:b/>
          <w:bCs/>
          <w:i/>
          <w:iCs/>
          <w:sz w:val="24"/>
          <w:szCs w:val="24"/>
        </w:rPr>
      </w:pPr>
      <w:r w:rsidRPr="005B5C57">
        <w:rPr>
          <w:rFonts w:ascii="Verdana" w:hAnsi="Verdana" w:cstheme="majorBidi"/>
          <w:b/>
          <w:bCs/>
          <w:sz w:val="24"/>
          <w:szCs w:val="24"/>
          <w:lang w:eastAsia="fr-FR"/>
        </w:rPr>
        <w:t>4-3-1</w:t>
      </w:r>
      <w:r w:rsidR="00A34395" w:rsidRPr="00A34395">
        <w:rPr>
          <w:rFonts w:ascii="Verdana" w:hAnsi="Verdana" w:cstheme="majorBidi"/>
          <w:b/>
          <w:bCs/>
          <w:sz w:val="24"/>
          <w:szCs w:val="24"/>
          <w:lang w:eastAsia="fr-FR"/>
        </w:rPr>
        <w:t xml:space="preserve">- </w:t>
      </w:r>
      <w:r w:rsidRPr="005B5C57">
        <w:rPr>
          <w:rFonts w:ascii="Verdana" w:eastAsiaTheme="minorHAnsi" w:hAnsi="Verdana" w:cs="Times New Roman"/>
          <w:b/>
          <w:bCs/>
          <w:i/>
          <w:iCs/>
          <w:sz w:val="24"/>
          <w:szCs w:val="24"/>
        </w:rPr>
        <w:t>Les gestes déictiques (de désignation</w:t>
      </w:r>
      <w:proofErr w:type="gramStart"/>
      <w:r w:rsidRPr="005B5C57">
        <w:rPr>
          <w:rFonts w:ascii="Verdana" w:eastAsiaTheme="minorHAnsi" w:hAnsi="Verdana" w:cs="Times New Roman"/>
          <w:b/>
          <w:bCs/>
          <w:i/>
          <w:iCs/>
          <w:sz w:val="24"/>
          <w:szCs w:val="24"/>
        </w:rPr>
        <w:t>)</w:t>
      </w:r>
      <w:r w:rsidR="00F32B08">
        <w:rPr>
          <w:rFonts w:ascii="Verdana" w:eastAsiaTheme="minorHAnsi" w:hAnsi="Verdana" w:cs="Times New Roman"/>
          <w:b/>
          <w:bCs/>
          <w:i/>
          <w:iCs/>
          <w:sz w:val="24"/>
          <w:szCs w:val="24"/>
        </w:rPr>
        <w:t>:</w:t>
      </w:r>
      <w:proofErr w:type="gramEnd"/>
    </w:p>
    <w:p w:rsidR="005B5C57" w:rsidRPr="005B5C57" w:rsidRDefault="005B5C57" w:rsidP="00B73D29">
      <w:pPr>
        <w:autoSpaceDE w:val="0"/>
        <w:autoSpaceDN w:val="0"/>
        <w:adjustRightInd w:val="0"/>
        <w:spacing w:after="0" w:line="240" w:lineRule="auto"/>
        <w:jc w:val="both"/>
        <w:rPr>
          <w:rFonts w:ascii="Verdana" w:eastAsiaTheme="minorHAnsi" w:hAnsi="Verdana" w:cs="Times New Roman"/>
          <w:b/>
          <w:bCs/>
          <w:i/>
          <w:iCs/>
          <w:sz w:val="24"/>
          <w:szCs w:val="24"/>
        </w:rPr>
      </w:pPr>
    </w:p>
    <w:p w:rsidR="005B5C57" w:rsidRPr="005B5C57" w:rsidRDefault="005B5C57" w:rsidP="003F1561">
      <w:pPr>
        <w:autoSpaceDE w:val="0"/>
        <w:autoSpaceDN w:val="0"/>
        <w:adjustRightInd w:val="0"/>
        <w:spacing w:after="0" w:line="360" w:lineRule="auto"/>
        <w:ind w:firstLine="708"/>
        <w:jc w:val="both"/>
        <w:rPr>
          <w:rFonts w:ascii="Verdana" w:eastAsiaTheme="minorHAnsi" w:hAnsi="Verdana" w:cs="Times New Roman"/>
          <w:sz w:val="24"/>
          <w:szCs w:val="24"/>
        </w:rPr>
      </w:pPr>
      <w:r w:rsidRPr="005B5C57">
        <w:rPr>
          <w:rFonts w:ascii="Verdana" w:eastAsiaTheme="minorHAnsi" w:hAnsi="Verdana" w:cs="Times New Roman"/>
          <w:sz w:val="24"/>
          <w:szCs w:val="24"/>
        </w:rPr>
        <w:t>Le signe gestuel ayant la plus forte fonction instrumentale et la meilleure</w:t>
      </w:r>
    </w:p>
    <w:p w:rsidR="005B5C57" w:rsidRPr="005B5C57" w:rsidRDefault="005B5C57" w:rsidP="00513D2E">
      <w:pPr>
        <w:autoSpaceDE w:val="0"/>
        <w:autoSpaceDN w:val="0"/>
        <w:adjustRightInd w:val="0"/>
        <w:spacing w:after="0" w:line="360" w:lineRule="auto"/>
        <w:ind w:firstLine="708"/>
        <w:jc w:val="both"/>
        <w:rPr>
          <w:rFonts w:ascii="Verdana" w:eastAsiaTheme="minorHAnsi" w:hAnsi="Verdana" w:cs="Times New Roman"/>
          <w:sz w:val="24"/>
          <w:szCs w:val="24"/>
        </w:rPr>
      </w:pPr>
      <w:r w:rsidRPr="005B5C57">
        <w:rPr>
          <w:rFonts w:ascii="Verdana" w:eastAsiaTheme="minorHAnsi" w:hAnsi="Verdana" w:cs="Times New Roman"/>
          <w:sz w:val="24"/>
          <w:szCs w:val="24"/>
        </w:rPr>
        <w:t>visibilité est celui de l’index. L’axe de désignation peut être renforcé par la visée directionnelle de regarder la posture corporelle, tourné</w:t>
      </w:r>
      <w:r w:rsidR="00513D2E">
        <w:rPr>
          <w:rFonts w:ascii="Verdana" w:eastAsiaTheme="minorHAnsi" w:hAnsi="Verdana" w:cs="Times New Roman"/>
          <w:sz w:val="24"/>
          <w:szCs w:val="24"/>
        </w:rPr>
        <w:t>e</w:t>
      </w:r>
      <w:r w:rsidRPr="005B5C57">
        <w:rPr>
          <w:rFonts w:ascii="Verdana" w:eastAsiaTheme="minorHAnsi" w:hAnsi="Verdana" w:cs="Times New Roman"/>
          <w:sz w:val="24"/>
          <w:szCs w:val="24"/>
        </w:rPr>
        <w:t xml:space="preserve"> dans le sens de la cible. Lorsque ces différents indicateurs corporels convergent dans la même direction, l’attention du spectateur de la scène est fortement redirigée dans le sens du fléchage visuel. </w:t>
      </w:r>
    </w:p>
    <w:p w:rsidR="005B5C57" w:rsidRPr="005B5C57" w:rsidRDefault="005B5C57" w:rsidP="00B73D29">
      <w:pPr>
        <w:autoSpaceDE w:val="0"/>
        <w:autoSpaceDN w:val="0"/>
        <w:adjustRightInd w:val="0"/>
        <w:spacing w:after="0" w:line="360" w:lineRule="auto"/>
        <w:jc w:val="both"/>
        <w:rPr>
          <w:rFonts w:ascii="Verdana" w:hAnsi="Verdana" w:cstheme="majorBidi"/>
          <w:sz w:val="24"/>
          <w:szCs w:val="24"/>
          <w:lang w:eastAsia="fr-FR"/>
        </w:rPr>
      </w:pPr>
      <w:r w:rsidRPr="005B5C57">
        <w:rPr>
          <w:rFonts w:ascii="Verdana" w:hAnsi="Verdana" w:cstheme="majorBidi"/>
          <w:noProof/>
          <w:sz w:val="24"/>
          <w:szCs w:val="24"/>
          <w:lang w:eastAsia="zh-CN"/>
        </w:rPr>
        <w:lastRenderedPageBreak/>
        <w:drawing>
          <wp:inline distT="0" distB="0" distL="0" distR="0" wp14:anchorId="417DA393" wp14:editId="0BF90729">
            <wp:extent cx="4410075" cy="3714750"/>
            <wp:effectExtent l="171450" t="171450" r="390525" b="36195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10075" cy="3714750"/>
                    </a:xfrm>
                    <a:prstGeom prst="rect">
                      <a:avLst/>
                    </a:prstGeom>
                    <a:ln>
                      <a:noFill/>
                    </a:ln>
                    <a:effectLst>
                      <a:outerShdw blurRad="292100" dist="139700" dir="2700000" algn="tl" rotWithShape="0">
                        <a:srgbClr val="333333">
                          <a:alpha val="65000"/>
                        </a:srgbClr>
                      </a:outerShdw>
                    </a:effectLst>
                  </pic:spPr>
                </pic:pic>
              </a:graphicData>
            </a:graphic>
          </wp:inline>
        </w:drawing>
      </w:r>
    </w:p>
    <w:p w:rsidR="005B5C57" w:rsidRPr="00E53BBA" w:rsidRDefault="005B5C57" w:rsidP="00283DDC">
      <w:pPr>
        <w:autoSpaceDE w:val="0"/>
        <w:autoSpaceDN w:val="0"/>
        <w:adjustRightInd w:val="0"/>
        <w:spacing w:after="0" w:line="360" w:lineRule="auto"/>
        <w:jc w:val="center"/>
        <w:rPr>
          <w:rFonts w:ascii="Verdana" w:hAnsi="Verdana" w:cstheme="majorBidi"/>
          <w:b/>
          <w:bCs/>
          <w:sz w:val="24"/>
          <w:szCs w:val="24"/>
          <w:lang w:eastAsia="fr-FR"/>
        </w:rPr>
      </w:pPr>
      <w:r w:rsidRPr="00E53BBA">
        <w:rPr>
          <w:rFonts w:ascii="Verdana" w:hAnsi="Verdana" w:cstheme="majorBidi"/>
          <w:b/>
          <w:bCs/>
          <w:sz w:val="24"/>
          <w:szCs w:val="24"/>
          <w:lang w:eastAsia="fr-FR"/>
        </w:rPr>
        <w:t xml:space="preserve">Figure </w:t>
      </w:r>
      <w:proofErr w:type="gramStart"/>
      <w:r w:rsidRPr="00E53BBA">
        <w:rPr>
          <w:rFonts w:ascii="Verdana" w:hAnsi="Verdana" w:cstheme="majorBidi"/>
          <w:b/>
          <w:bCs/>
          <w:sz w:val="24"/>
          <w:szCs w:val="24"/>
          <w:lang w:eastAsia="fr-FR"/>
        </w:rPr>
        <w:t>n</w:t>
      </w:r>
      <w:r w:rsidR="00283DDC">
        <w:rPr>
          <w:rFonts w:ascii="Verdana" w:hAnsi="Verdana" w:cstheme="majorBidi"/>
          <w:b/>
          <w:bCs/>
          <w:sz w:val="24"/>
          <w:szCs w:val="24"/>
          <w:vertAlign w:val="superscript"/>
          <w:lang w:eastAsia="fr-FR"/>
        </w:rPr>
        <w:t>03</w:t>
      </w:r>
      <w:r w:rsidR="00F32B08">
        <w:rPr>
          <w:rFonts w:ascii="Verdana" w:hAnsi="Verdana" w:cstheme="majorBidi"/>
          <w:b/>
          <w:bCs/>
          <w:sz w:val="24"/>
          <w:szCs w:val="24"/>
          <w:lang w:eastAsia="fr-FR"/>
        </w:rPr>
        <w:t>:</w:t>
      </w:r>
      <w:proofErr w:type="gramEnd"/>
      <w:r w:rsidRPr="00E53BBA">
        <w:rPr>
          <w:rFonts w:ascii="Verdana" w:hAnsi="Verdana" w:cstheme="majorBidi"/>
          <w:b/>
          <w:bCs/>
          <w:sz w:val="24"/>
          <w:szCs w:val="24"/>
          <w:lang w:eastAsia="fr-FR"/>
        </w:rPr>
        <w:t xml:space="preserve"> geste déictique ou de désignation </w:t>
      </w:r>
    </w:p>
    <w:p w:rsidR="005B5C57" w:rsidRPr="005B5C57" w:rsidRDefault="005B5C57" w:rsidP="00A34395">
      <w:pPr>
        <w:autoSpaceDE w:val="0"/>
        <w:autoSpaceDN w:val="0"/>
        <w:adjustRightInd w:val="0"/>
        <w:spacing w:after="0" w:line="360" w:lineRule="auto"/>
        <w:jc w:val="both"/>
        <w:rPr>
          <w:rFonts w:ascii="Verdana" w:hAnsi="Verdana" w:cstheme="majorBidi"/>
          <w:b/>
          <w:bCs/>
          <w:i/>
          <w:iCs/>
          <w:sz w:val="24"/>
          <w:szCs w:val="24"/>
          <w:lang w:eastAsia="fr-FR"/>
        </w:rPr>
      </w:pPr>
      <w:r w:rsidRPr="005B5C57">
        <w:rPr>
          <w:rFonts w:ascii="Verdana" w:hAnsi="Verdana" w:cstheme="majorBidi"/>
          <w:b/>
          <w:bCs/>
          <w:sz w:val="24"/>
          <w:szCs w:val="24"/>
          <w:lang w:eastAsia="fr-FR"/>
        </w:rPr>
        <w:t>4-3-2</w:t>
      </w:r>
      <w:r w:rsidR="00A34395">
        <w:rPr>
          <w:rFonts w:ascii="Verdana" w:hAnsi="Verdana" w:cstheme="majorBidi"/>
          <w:b/>
          <w:bCs/>
          <w:sz w:val="24"/>
          <w:szCs w:val="24"/>
          <w:lang w:eastAsia="fr-FR"/>
        </w:rPr>
        <w:t xml:space="preserve">- </w:t>
      </w:r>
      <w:r w:rsidRPr="005B5C57">
        <w:rPr>
          <w:rFonts w:ascii="Verdana" w:hAnsi="Verdana" w:cstheme="majorBidi"/>
          <w:b/>
          <w:bCs/>
          <w:i/>
          <w:iCs/>
          <w:sz w:val="24"/>
          <w:szCs w:val="24"/>
          <w:lang w:eastAsia="fr-FR"/>
        </w:rPr>
        <w:t>Les gestes iconiques (pictogrammes</w:t>
      </w:r>
      <w:proofErr w:type="gramStart"/>
      <w:r w:rsidRPr="005B5C57">
        <w:rPr>
          <w:rFonts w:ascii="Verdana" w:hAnsi="Verdana" w:cstheme="majorBidi"/>
          <w:b/>
          <w:bCs/>
          <w:i/>
          <w:iCs/>
          <w:sz w:val="24"/>
          <w:szCs w:val="24"/>
          <w:lang w:eastAsia="fr-FR"/>
        </w:rPr>
        <w:t>)</w:t>
      </w:r>
      <w:r w:rsidR="00F32B08">
        <w:rPr>
          <w:rFonts w:ascii="Verdana" w:hAnsi="Verdana" w:cstheme="majorBidi"/>
          <w:b/>
          <w:bCs/>
          <w:i/>
          <w:iCs/>
          <w:sz w:val="24"/>
          <w:szCs w:val="24"/>
          <w:lang w:eastAsia="fr-FR"/>
        </w:rPr>
        <w:t>:</w:t>
      </w:r>
      <w:proofErr w:type="gramEnd"/>
    </w:p>
    <w:p w:rsidR="005B5C57" w:rsidRPr="005B5C57" w:rsidRDefault="005B5C57" w:rsidP="003F1561">
      <w:pPr>
        <w:autoSpaceDE w:val="0"/>
        <w:autoSpaceDN w:val="0"/>
        <w:adjustRightInd w:val="0"/>
        <w:spacing w:after="0" w:line="360" w:lineRule="auto"/>
        <w:ind w:firstLine="708"/>
        <w:jc w:val="both"/>
        <w:rPr>
          <w:rFonts w:ascii="Verdana" w:hAnsi="Verdana" w:cstheme="majorBidi"/>
          <w:sz w:val="24"/>
          <w:szCs w:val="24"/>
          <w:lang w:eastAsia="fr-FR"/>
        </w:rPr>
      </w:pPr>
      <w:r w:rsidRPr="005B5C57">
        <w:rPr>
          <w:rFonts w:ascii="Verdana" w:hAnsi="Verdana" w:cstheme="majorBidi"/>
          <w:sz w:val="24"/>
          <w:szCs w:val="24"/>
          <w:lang w:eastAsia="fr-FR"/>
        </w:rPr>
        <w:t>Les gestes iconiques appartiennent à une catégorie générale des gestes</w:t>
      </w:r>
      <w:r w:rsidR="003F1561">
        <w:rPr>
          <w:rFonts w:ascii="Verdana" w:hAnsi="Verdana" w:cstheme="majorBidi"/>
          <w:sz w:val="24"/>
          <w:szCs w:val="24"/>
          <w:lang w:eastAsia="fr-FR"/>
        </w:rPr>
        <w:t xml:space="preserve"> </w:t>
      </w:r>
      <w:r w:rsidRPr="005B5C57">
        <w:rPr>
          <w:rFonts w:ascii="Verdana" w:hAnsi="Verdana" w:cstheme="majorBidi"/>
          <w:sz w:val="24"/>
          <w:szCs w:val="24"/>
          <w:lang w:eastAsia="fr-FR"/>
        </w:rPr>
        <w:t>référentiels, sachant que le référent est la réalité à laquelle renvoie le message. Les gestes iconiques entretiennent une ressemblance visuelle et spatiale avec les informations qu’ils représentent, contrairement aux mots qui sont liés de manière</w:t>
      </w:r>
      <w:r w:rsidRPr="005B5C57">
        <w:rPr>
          <w:rFonts w:ascii="Times New Roman" w:eastAsiaTheme="minorHAnsi" w:hAnsi="Times New Roman" w:cs="Times New Roman"/>
          <w:sz w:val="24"/>
          <w:szCs w:val="24"/>
        </w:rPr>
        <w:t xml:space="preserve"> </w:t>
      </w:r>
      <w:r w:rsidRPr="005B5C57">
        <w:rPr>
          <w:rFonts w:ascii="Verdana" w:hAnsi="Verdana" w:cstheme="majorBidi"/>
          <w:sz w:val="24"/>
          <w:szCs w:val="24"/>
          <w:lang w:eastAsia="fr-FR"/>
        </w:rPr>
        <w:t xml:space="preserve">arbitraires aux concepts qu’ils remplacent. Ce type de geste peut résulter du tracé linéaire dans l’espace de l’objet décrit, </w:t>
      </w:r>
      <w:proofErr w:type="gramStart"/>
      <w:r w:rsidRPr="005B5C57">
        <w:rPr>
          <w:rFonts w:ascii="Verdana" w:hAnsi="Verdana" w:cstheme="majorBidi"/>
          <w:sz w:val="24"/>
          <w:szCs w:val="24"/>
          <w:lang w:eastAsia="fr-FR"/>
        </w:rPr>
        <w:t>exemple</w:t>
      </w:r>
      <w:r w:rsidR="00F32B08">
        <w:rPr>
          <w:rFonts w:ascii="Verdana" w:hAnsi="Verdana" w:cstheme="majorBidi"/>
          <w:sz w:val="24"/>
          <w:szCs w:val="24"/>
          <w:lang w:eastAsia="fr-FR"/>
        </w:rPr>
        <w:t>:</w:t>
      </w:r>
      <w:proofErr w:type="gramEnd"/>
      <w:r w:rsidRPr="005B5C57">
        <w:rPr>
          <w:rFonts w:ascii="Verdana" w:hAnsi="Verdana" w:cstheme="majorBidi"/>
          <w:sz w:val="24"/>
          <w:szCs w:val="24"/>
          <w:lang w:eastAsia="fr-FR"/>
        </w:rPr>
        <w:t xml:space="preserve"> une sorte de tourbillon</w:t>
      </w:r>
      <w:r w:rsidR="00F32B08">
        <w:rPr>
          <w:rFonts w:ascii="Verdana" w:hAnsi="Verdana" w:cstheme="majorBidi"/>
          <w:sz w:val="24"/>
          <w:szCs w:val="24"/>
          <w:lang w:eastAsia="fr-FR"/>
        </w:rPr>
        <w:t>.</w:t>
      </w:r>
    </w:p>
    <w:p w:rsidR="005B5C57" w:rsidRPr="005B5C57" w:rsidRDefault="005B5C57" w:rsidP="00B73D29">
      <w:pPr>
        <w:autoSpaceDE w:val="0"/>
        <w:autoSpaceDN w:val="0"/>
        <w:adjustRightInd w:val="0"/>
        <w:spacing w:after="0" w:line="360" w:lineRule="auto"/>
        <w:jc w:val="both"/>
        <w:rPr>
          <w:rFonts w:ascii="Verdana" w:hAnsi="Verdana" w:cstheme="majorBidi"/>
          <w:sz w:val="24"/>
          <w:szCs w:val="24"/>
          <w:lang w:eastAsia="fr-FR"/>
        </w:rPr>
      </w:pPr>
      <w:r w:rsidRPr="005B5C57">
        <w:rPr>
          <w:rFonts w:ascii="Verdana" w:hAnsi="Verdana" w:cstheme="majorBidi"/>
          <w:noProof/>
          <w:sz w:val="24"/>
          <w:szCs w:val="24"/>
          <w:lang w:eastAsia="zh-CN"/>
        </w:rPr>
        <w:lastRenderedPageBreak/>
        <w:drawing>
          <wp:inline distT="0" distB="0" distL="0" distR="0" wp14:anchorId="6B9471AE" wp14:editId="38DA0C7C">
            <wp:extent cx="5760720" cy="2821232"/>
            <wp:effectExtent l="171450" t="171450" r="354330" b="36068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0720" cy="2821232"/>
                    </a:xfrm>
                    <a:prstGeom prst="rect">
                      <a:avLst/>
                    </a:prstGeom>
                    <a:ln>
                      <a:noFill/>
                    </a:ln>
                    <a:effectLst>
                      <a:outerShdw blurRad="292100" dist="139700" dir="2700000" algn="tl" rotWithShape="0">
                        <a:srgbClr val="333333">
                          <a:alpha val="65000"/>
                        </a:srgbClr>
                      </a:outerShdw>
                    </a:effectLst>
                  </pic:spPr>
                </pic:pic>
              </a:graphicData>
            </a:graphic>
          </wp:inline>
        </w:drawing>
      </w:r>
    </w:p>
    <w:p w:rsidR="005B5C57" w:rsidRPr="005B5C57" w:rsidRDefault="005B5C57" w:rsidP="00283DDC">
      <w:pPr>
        <w:autoSpaceDE w:val="0"/>
        <w:autoSpaceDN w:val="0"/>
        <w:adjustRightInd w:val="0"/>
        <w:spacing w:after="0" w:line="360" w:lineRule="auto"/>
        <w:jc w:val="center"/>
        <w:rPr>
          <w:rFonts w:ascii="Verdana" w:hAnsi="Verdana" w:cstheme="majorBidi"/>
          <w:b/>
          <w:bCs/>
          <w:sz w:val="24"/>
          <w:szCs w:val="24"/>
          <w:lang w:eastAsia="fr-FR"/>
        </w:rPr>
      </w:pPr>
      <w:r w:rsidRPr="005B5C57">
        <w:rPr>
          <w:rFonts w:ascii="Verdana" w:hAnsi="Verdana" w:cstheme="majorBidi"/>
          <w:b/>
          <w:bCs/>
          <w:sz w:val="24"/>
          <w:szCs w:val="24"/>
          <w:lang w:eastAsia="fr-FR"/>
        </w:rPr>
        <w:t xml:space="preserve">Figure </w:t>
      </w:r>
      <w:proofErr w:type="gramStart"/>
      <w:r w:rsidR="00283DDC">
        <w:rPr>
          <w:rFonts w:ascii="Verdana" w:hAnsi="Verdana" w:cstheme="majorBidi"/>
          <w:b/>
          <w:bCs/>
          <w:sz w:val="24"/>
          <w:szCs w:val="24"/>
          <w:lang w:eastAsia="fr-FR"/>
        </w:rPr>
        <w:t>n</w:t>
      </w:r>
      <w:r w:rsidR="00283DDC" w:rsidRPr="00283DDC">
        <w:rPr>
          <w:rFonts w:ascii="Verdana" w:hAnsi="Verdana" w:cstheme="majorBidi"/>
          <w:b/>
          <w:bCs/>
          <w:sz w:val="24"/>
          <w:szCs w:val="24"/>
          <w:vertAlign w:val="superscript"/>
          <w:lang w:eastAsia="fr-FR"/>
        </w:rPr>
        <w:t>04</w:t>
      </w:r>
      <w:r w:rsidR="00F32B08">
        <w:rPr>
          <w:rFonts w:ascii="Verdana" w:hAnsi="Verdana" w:cstheme="majorBidi"/>
          <w:b/>
          <w:bCs/>
          <w:sz w:val="24"/>
          <w:szCs w:val="24"/>
          <w:lang w:eastAsia="fr-FR"/>
        </w:rPr>
        <w:t>:</w:t>
      </w:r>
      <w:proofErr w:type="gramEnd"/>
      <w:r w:rsidRPr="005B5C57">
        <w:rPr>
          <w:rFonts w:ascii="Verdana" w:hAnsi="Verdana" w:cstheme="majorBidi"/>
          <w:b/>
          <w:bCs/>
          <w:sz w:val="24"/>
          <w:szCs w:val="24"/>
          <w:lang w:eastAsia="fr-FR"/>
        </w:rPr>
        <w:t xml:space="preserve"> exemple d'un geste iconique</w:t>
      </w:r>
    </w:p>
    <w:p w:rsidR="005B5C57" w:rsidRPr="005B5C57" w:rsidRDefault="005B5C57" w:rsidP="00A34395">
      <w:pPr>
        <w:autoSpaceDE w:val="0"/>
        <w:autoSpaceDN w:val="0"/>
        <w:adjustRightInd w:val="0"/>
        <w:spacing w:after="0" w:line="360" w:lineRule="auto"/>
        <w:jc w:val="both"/>
        <w:rPr>
          <w:rFonts w:ascii="Verdana" w:eastAsiaTheme="minorHAnsi" w:hAnsi="Verdana" w:cs="Times New Roman Bold"/>
          <w:b/>
          <w:bCs/>
          <w:sz w:val="28"/>
          <w:szCs w:val="28"/>
        </w:rPr>
      </w:pPr>
      <w:r w:rsidRPr="005B5C57">
        <w:rPr>
          <w:rFonts w:ascii="Verdana" w:hAnsi="Verdana" w:cstheme="majorBidi"/>
          <w:b/>
          <w:bCs/>
          <w:sz w:val="24"/>
          <w:szCs w:val="24"/>
          <w:lang w:eastAsia="fr-FR"/>
        </w:rPr>
        <w:t>4-3-3</w:t>
      </w:r>
      <w:r w:rsidR="00A34395">
        <w:rPr>
          <w:rFonts w:ascii="Verdana" w:hAnsi="Verdana" w:cstheme="majorBidi"/>
          <w:b/>
          <w:bCs/>
          <w:sz w:val="24"/>
          <w:szCs w:val="24"/>
          <w:lang w:eastAsia="fr-FR"/>
        </w:rPr>
        <w:t xml:space="preserve">- </w:t>
      </w:r>
      <w:r w:rsidRPr="005B5C57">
        <w:rPr>
          <w:rFonts w:ascii="Verdana" w:eastAsiaTheme="minorHAnsi" w:hAnsi="Verdana" w:cs="Times New Roman Bold"/>
          <w:b/>
          <w:bCs/>
          <w:sz w:val="28"/>
          <w:szCs w:val="28"/>
        </w:rPr>
        <w:t xml:space="preserve">Les gestes </w:t>
      </w:r>
      <w:proofErr w:type="gramStart"/>
      <w:r w:rsidRPr="005B5C57">
        <w:rPr>
          <w:rFonts w:ascii="Verdana" w:eastAsiaTheme="minorHAnsi" w:hAnsi="Verdana" w:cs="Times New Roman Bold"/>
          <w:b/>
          <w:bCs/>
          <w:sz w:val="28"/>
          <w:szCs w:val="28"/>
        </w:rPr>
        <w:t>métaphoriques</w:t>
      </w:r>
      <w:r w:rsidR="00F32B08">
        <w:rPr>
          <w:rFonts w:ascii="Verdana" w:eastAsiaTheme="minorHAnsi" w:hAnsi="Verdana" w:cs="Times New Roman Bold"/>
          <w:b/>
          <w:bCs/>
          <w:sz w:val="28"/>
          <w:szCs w:val="28"/>
        </w:rPr>
        <w:t>:</w:t>
      </w:r>
      <w:proofErr w:type="gramEnd"/>
    </w:p>
    <w:p w:rsidR="005B5C57" w:rsidRPr="005B5C57" w:rsidRDefault="005B5C57" w:rsidP="00513D2E">
      <w:pPr>
        <w:autoSpaceDE w:val="0"/>
        <w:autoSpaceDN w:val="0"/>
        <w:adjustRightInd w:val="0"/>
        <w:spacing w:after="0" w:line="360" w:lineRule="auto"/>
        <w:ind w:firstLine="708"/>
        <w:jc w:val="both"/>
        <w:rPr>
          <w:rFonts w:ascii="Verdana" w:eastAsiaTheme="minorHAnsi" w:hAnsi="Verdana" w:cs="Times New Roman"/>
          <w:sz w:val="24"/>
          <w:szCs w:val="24"/>
        </w:rPr>
      </w:pPr>
      <w:r w:rsidRPr="005B5C57">
        <w:rPr>
          <w:rFonts w:ascii="Verdana" w:eastAsiaTheme="minorHAnsi" w:hAnsi="Verdana" w:cs="Times New Roman"/>
          <w:sz w:val="24"/>
          <w:szCs w:val="24"/>
        </w:rPr>
        <w:t>Sont les gestes qui décri</w:t>
      </w:r>
      <w:r w:rsidR="00513D2E">
        <w:rPr>
          <w:rFonts w:ascii="Verdana" w:eastAsiaTheme="minorHAnsi" w:hAnsi="Verdana" w:cs="Times New Roman"/>
          <w:sz w:val="24"/>
          <w:szCs w:val="24"/>
        </w:rPr>
        <w:t>vent</w:t>
      </w:r>
      <w:r w:rsidRPr="005B5C57">
        <w:rPr>
          <w:rFonts w:ascii="Verdana" w:eastAsiaTheme="minorHAnsi" w:hAnsi="Verdana" w:cs="Times New Roman"/>
          <w:sz w:val="24"/>
          <w:szCs w:val="24"/>
        </w:rPr>
        <w:t xml:space="preserve"> des choses ou des sujets abstraits. Selon </w:t>
      </w:r>
      <w:proofErr w:type="gramStart"/>
      <w:r w:rsidRPr="005B5C57">
        <w:rPr>
          <w:rFonts w:ascii="Verdana" w:eastAsiaTheme="minorHAnsi" w:hAnsi="Verdana" w:cs="Times New Roman"/>
          <w:sz w:val="24"/>
          <w:szCs w:val="24"/>
        </w:rPr>
        <w:t>P.BOGDANKA</w:t>
      </w:r>
      <w:r w:rsidR="00F32B08">
        <w:rPr>
          <w:rFonts w:ascii="Verdana" w:eastAsiaTheme="minorHAnsi" w:hAnsi="Verdana" w:cs="Times New Roman"/>
          <w:sz w:val="24"/>
          <w:szCs w:val="24"/>
        </w:rPr>
        <w:t>:</w:t>
      </w:r>
      <w:proofErr w:type="gramEnd"/>
      <w:r w:rsidRPr="005B5C57">
        <w:rPr>
          <w:rFonts w:ascii="Verdana" w:eastAsiaTheme="minorHAnsi" w:hAnsi="Verdana" w:cs="Times New Roman"/>
          <w:sz w:val="24"/>
          <w:szCs w:val="24"/>
        </w:rPr>
        <w:t xml:space="preserve"> </w:t>
      </w:r>
      <w:r w:rsidRPr="00D24367">
        <w:rPr>
          <w:rFonts w:ascii="Verdana" w:eastAsiaTheme="minorHAnsi" w:hAnsi="Verdana" w:cs="Times New Roman"/>
          <w:i/>
          <w:iCs/>
          <w:sz w:val="24"/>
          <w:szCs w:val="24"/>
        </w:rPr>
        <w:t>« Ces gestes présentent les images des notions abstraites. Les gestes métaphoriques comme les gestes iconiques véhiculent un contenu relatif au contenu linguistique co-occurrent mais ils différent des iconiques par le fait que ce qu’ils véhiculent n’est pas susceptible d’être présenté visuellement. Ces gestes présentent plutôt un support visuel de la métaphore du contenu abstrait »</w:t>
      </w:r>
      <w:r w:rsidRPr="00D24367">
        <w:rPr>
          <w:rFonts w:ascii="Verdana" w:eastAsiaTheme="minorHAnsi" w:hAnsi="Verdana" w:cs="Times New Roman"/>
          <w:i/>
          <w:iCs/>
          <w:sz w:val="24"/>
          <w:szCs w:val="24"/>
          <w:vertAlign w:val="superscript"/>
        </w:rPr>
        <w:footnoteReference w:id="8"/>
      </w:r>
    </w:p>
    <w:p w:rsidR="005B5C57" w:rsidRDefault="005B5C57" w:rsidP="00513D2E">
      <w:pPr>
        <w:autoSpaceDE w:val="0"/>
        <w:autoSpaceDN w:val="0"/>
        <w:adjustRightInd w:val="0"/>
        <w:spacing w:after="0" w:line="360" w:lineRule="auto"/>
        <w:ind w:firstLine="708"/>
        <w:jc w:val="both"/>
        <w:rPr>
          <w:rFonts w:ascii="Verdana" w:eastAsiaTheme="minorHAnsi" w:hAnsi="Verdana" w:cs="Times New Roman Bold"/>
          <w:sz w:val="24"/>
          <w:szCs w:val="24"/>
        </w:rPr>
      </w:pPr>
      <w:r w:rsidRPr="005B5C57">
        <w:rPr>
          <w:rFonts w:ascii="Verdana" w:eastAsiaTheme="minorHAnsi" w:hAnsi="Verdana" w:cs="Times New Roman Bold"/>
          <w:sz w:val="24"/>
          <w:szCs w:val="24"/>
        </w:rPr>
        <w:t>Nous pouvons dire</w:t>
      </w:r>
      <w:r w:rsidR="00F32B08">
        <w:rPr>
          <w:rFonts w:ascii="Verdana" w:eastAsiaTheme="minorHAnsi" w:hAnsi="Verdana" w:cs="Times New Roman Bold"/>
          <w:sz w:val="24"/>
          <w:szCs w:val="24"/>
        </w:rPr>
        <w:t xml:space="preserve"> </w:t>
      </w:r>
      <w:r w:rsidRPr="005B5C57">
        <w:rPr>
          <w:rFonts w:ascii="Verdana" w:eastAsiaTheme="minorHAnsi" w:hAnsi="Verdana" w:cs="Times New Roman Bold"/>
          <w:sz w:val="24"/>
          <w:szCs w:val="24"/>
        </w:rPr>
        <w:t>que les gestes métaphoriques aident à écrire des choses abstrait</w:t>
      </w:r>
      <w:r w:rsidR="00513D2E">
        <w:rPr>
          <w:rFonts w:ascii="Verdana" w:eastAsiaTheme="minorHAnsi" w:hAnsi="Verdana" w:cs="Times New Roman Bold"/>
          <w:sz w:val="24"/>
          <w:szCs w:val="24"/>
        </w:rPr>
        <w:t>e</w:t>
      </w:r>
      <w:r w:rsidRPr="005B5C57">
        <w:rPr>
          <w:rFonts w:ascii="Verdana" w:eastAsiaTheme="minorHAnsi" w:hAnsi="Verdana" w:cs="Times New Roman Bold"/>
          <w:sz w:val="24"/>
          <w:szCs w:val="24"/>
        </w:rPr>
        <w:t xml:space="preserve">s. Ces gestes doivent être stylises parce que l’enseignant dans ce cas explique des objets </w:t>
      </w:r>
      <w:proofErr w:type="gramStart"/>
      <w:r w:rsidRPr="005B5C57">
        <w:rPr>
          <w:rFonts w:ascii="Verdana" w:eastAsiaTheme="minorHAnsi" w:hAnsi="Verdana" w:cs="Times New Roman Bold"/>
          <w:sz w:val="24"/>
          <w:szCs w:val="24"/>
        </w:rPr>
        <w:t>invisibles</w:t>
      </w:r>
      <w:r w:rsidR="00F32B08">
        <w:rPr>
          <w:rFonts w:ascii="Verdana" w:eastAsiaTheme="minorHAnsi" w:hAnsi="Verdana" w:cs="Times New Roman Bold"/>
          <w:sz w:val="24"/>
          <w:szCs w:val="24"/>
        </w:rPr>
        <w:t>:</w:t>
      </w:r>
      <w:proofErr w:type="gramEnd"/>
      <w:r w:rsidR="00513D2E">
        <w:rPr>
          <w:rFonts w:ascii="Verdana" w:eastAsiaTheme="minorHAnsi" w:hAnsi="Verdana" w:cs="Times New Roman Bold"/>
          <w:sz w:val="24"/>
          <w:szCs w:val="24"/>
        </w:rPr>
        <w:t xml:space="preserve"> </w:t>
      </w:r>
      <w:r w:rsidRPr="005B5C57">
        <w:rPr>
          <w:rFonts w:ascii="Verdana" w:eastAsiaTheme="minorHAnsi" w:hAnsi="Verdana" w:cs="Times New Roman Bold"/>
          <w:sz w:val="24"/>
          <w:szCs w:val="24"/>
        </w:rPr>
        <w:t>par exemple dans la leçon de conjugaison</w:t>
      </w:r>
      <w:r w:rsidR="00F32B08">
        <w:rPr>
          <w:rFonts w:ascii="Verdana" w:eastAsiaTheme="minorHAnsi" w:hAnsi="Verdana" w:cs="Times New Roman Bold"/>
          <w:sz w:val="24"/>
          <w:szCs w:val="24"/>
        </w:rPr>
        <w:t>,</w:t>
      </w:r>
      <w:r w:rsidR="00513D2E">
        <w:rPr>
          <w:rFonts w:ascii="Verdana" w:eastAsiaTheme="minorHAnsi" w:hAnsi="Verdana" w:cs="Times New Roman Bold"/>
          <w:sz w:val="24"/>
          <w:szCs w:val="24"/>
        </w:rPr>
        <w:t xml:space="preserve"> </w:t>
      </w:r>
      <w:r w:rsidRPr="005B5C57">
        <w:rPr>
          <w:rFonts w:ascii="Verdana" w:eastAsiaTheme="minorHAnsi" w:hAnsi="Verdana" w:cs="Times New Roman Bold"/>
          <w:sz w:val="24"/>
          <w:szCs w:val="24"/>
        </w:rPr>
        <w:t>pour exprimer le mot futur (mot abstrait)l’enseignant doit déplacer la main vers l</w:t>
      </w:r>
      <w:r w:rsidR="00513D2E">
        <w:rPr>
          <w:rFonts w:ascii="Verdana" w:eastAsiaTheme="minorHAnsi" w:hAnsi="Verdana" w:cs="Times New Roman Bold"/>
          <w:sz w:val="24"/>
          <w:szCs w:val="24"/>
        </w:rPr>
        <w:t>’</w:t>
      </w:r>
      <w:r w:rsidRPr="005B5C57">
        <w:rPr>
          <w:rFonts w:ascii="Verdana" w:eastAsiaTheme="minorHAnsi" w:hAnsi="Verdana" w:cs="Times New Roman Bold"/>
          <w:sz w:val="24"/>
          <w:szCs w:val="24"/>
        </w:rPr>
        <w:t>avant.</w:t>
      </w:r>
    </w:p>
    <w:p w:rsidR="003F1561" w:rsidRDefault="003F1561" w:rsidP="003F1561">
      <w:pPr>
        <w:autoSpaceDE w:val="0"/>
        <w:autoSpaceDN w:val="0"/>
        <w:adjustRightInd w:val="0"/>
        <w:spacing w:after="0" w:line="360" w:lineRule="auto"/>
        <w:ind w:firstLine="708"/>
        <w:jc w:val="both"/>
        <w:rPr>
          <w:rFonts w:ascii="Verdana" w:eastAsiaTheme="minorHAnsi" w:hAnsi="Verdana" w:cs="Times New Roman Bold"/>
          <w:sz w:val="24"/>
          <w:szCs w:val="24"/>
        </w:rPr>
      </w:pPr>
    </w:p>
    <w:p w:rsidR="003F1561" w:rsidRDefault="003F1561" w:rsidP="003F1561">
      <w:pPr>
        <w:autoSpaceDE w:val="0"/>
        <w:autoSpaceDN w:val="0"/>
        <w:adjustRightInd w:val="0"/>
        <w:spacing w:after="0" w:line="360" w:lineRule="auto"/>
        <w:ind w:firstLine="708"/>
        <w:jc w:val="both"/>
        <w:rPr>
          <w:rFonts w:ascii="Verdana" w:eastAsiaTheme="minorHAnsi" w:hAnsi="Verdana" w:cs="Times New Roman Bold"/>
          <w:sz w:val="24"/>
          <w:szCs w:val="24"/>
        </w:rPr>
      </w:pPr>
    </w:p>
    <w:p w:rsidR="003F1561" w:rsidRPr="005B5C57" w:rsidRDefault="003F1561" w:rsidP="003F1561">
      <w:pPr>
        <w:autoSpaceDE w:val="0"/>
        <w:autoSpaceDN w:val="0"/>
        <w:adjustRightInd w:val="0"/>
        <w:spacing w:after="0" w:line="360" w:lineRule="auto"/>
        <w:ind w:firstLine="708"/>
        <w:jc w:val="both"/>
        <w:rPr>
          <w:rFonts w:ascii="Verdana" w:eastAsiaTheme="minorHAnsi" w:hAnsi="Verdana" w:cs="Times New Roman Bold"/>
          <w:sz w:val="24"/>
          <w:szCs w:val="24"/>
        </w:rPr>
      </w:pPr>
    </w:p>
    <w:p w:rsidR="005B5C57" w:rsidRPr="005B5C57" w:rsidRDefault="005B5C57" w:rsidP="00A34395">
      <w:pPr>
        <w:autoSpaceDE w:val="0"/>
        <w:autoSpaceDN w:val="0"/>
        <w:adjustRightInd w:val="0"/>
        <w:spacing w:after="0" w:line="360" w:lineRule="auto"/>
        <w:jc w:val="both"/>
        <w:rPr>
          <w:rFonts w:ascii="Verdana" w:eastAsiaTheme="minorHAnsi" w:hAnsi="Verdana" w:cs="Times New Roman Bold"/>
          <w:b/>
          <w:bCs/>
          <w:sz w:val="24"/>
          <w:szCs w:val="24"/>
        </w:rPr>
      </w:pPr>
      <w:r w:rsidRPr="005B5C57">
        <w:rPr>
          <w:rFonts w:ascii="Verdana" w:eastAsiaTheme="minorHAnsi" w:hAnsi="Verdana" w:cs="Times New Roman Bold"/>
          <w:b/>
          <w:bCs/>
          <w:sz w:val="24"/>
          <w:szCs w:val="24"/>
        </w:rPr>
        <w:lastRenderedPageBreak/>
        <w:t>5</w:t>
      </w:r>
      <w:r w:rsidR="00A34395">
        <w:rPr>
          <w:rFonts w:ascii="Verdana" w:eastAsiaTheme="minorHAnsi" w:hAnsi="Verdana" w:cs="Times New Roman Bold"/>
          <w:b/>
          <w:bCs/>
          <w:sz w:val="24"/>
          <w:szCs w:val="24"/>
        </w:rPr>
        <w:t xml:space="preserve">- </w:t>
      </w:r>
      <w:r w:rsidRPr="005B5C57">
        <w:rPr>
          <w:rFonts w:ascii="Verdana" w:eastAsiaTheme="minorHAnsi" w:hAnsi="Verdana" w:cs="Times New Roman Bold"/>
          <w:b/>
          <w:bCs/>
          <w:sz w:val="24"/>
          <w:szCs w:val="24"/>
        </w:rPr>
        <w:t xml:space="preserve">Les fonctions des </w:t>
      </w:r>
      <w:proofErr w:type="gramStart"/>
      <w:r w:rsidRPr="005B5C57">
        <w:rPr>
          <w:rFonts w:ascii="Verdana" w:eastAsiaTheme="minorHAnsi" w:hAnsi="Verdana" w:cs="Times New Roman Bold"/>
          <w:b/>
          <w:bCs/>
          <w:sz w:val="24"/>
          <w:szCs w:val="24"/>
        </w:rPr>
        <w:t>gestes</w:t>
      </w:r>
      <w:r w:rsidR="00F32B08">
        <w:rPr>
          <w:rFonts w:ascii="Verdana" w:eastAsiaTheme="minorHAnsi" w:hAnsi="Verdana" w:cs="Times New Roman Bold"/>
          <w:b/>
          <w:bCs/>
          <w:sz w:val="24"/>
          <w:szCs w:val="24"/>
        </w:rPr>
        <w:t>:</w:t>
      </w:r>
      <w:proofErr w:type="gramEnd"/>
    </w:p>
    <w:p w:rsidR="005B5C57" w:rsidRPr="005B5C57" w:rsidRDefault="005B5C57" w:rsidP="00A34395">
      <w:pPr>
        <w:autoSpaceDE w:val="0"/>
        <w:autoSpaceDN w:val="0"/>
        <w:adjustRightInd w:val="0"/>
        <w:spacing w:after="0" w:line="360" w:lineRule="auto"/>
        <w:jc w:val="both"/>
        <w:rPr>
          <w:rFonts w:ascii="Verdana" w:eastAsiaTheme="minorHAnsi" w:hAnsi="Verdana" w:cs="Times New Roman"/>
          <w:b/>
          <w:bCs/>
          <w:sz w:val="24"/>
          <w:szCs w:val="24"/>
        </w:rPr>
      </w:pPr>
      <w:r w:rsidRPr="005B5C57">
        <w:rPr>
          <w:rFonts w:ascii="Verdana" w:eastAsiaTheme="minorHAnsi" w:hAnsi="Verdana" w:cs="Times New Roman Bold"/>
          <w:b/>
          <w:bCs/>
          <w:sz w:val="24"/>
          <w:szCs w:val="24"/>
        </w:rPr>
        <w:t>5-1</w:t>
      </w:r>
      <w:r w:rsidR="00A34395">
        <w:rPr>
          <w:rFonts w:ascii="Verdana" w:eastAsiaTheme="minorHAnsi" w:hAnsi="Verdana" w:cs="Times New Roman Bold"/>
          <w:b/>
          <w:bCs/>
          <w:sz w:val="24"/>
          <w:szCs w:val="24"/>
        </w:rPr>
        <w:t xml:space="preserve">- </w:t>
      </w:r>
      <w:r w:rsidRPr="005B5C57">
        <w:rPr>
          <w:rFonts w:ascii="Verdana" w:eastAsiaTheme="minorHAnsi" w:hAnsi="Verdana" w:cs="Times New Roman"/>
          <w:b/>
          <w:bCs/>
          <w:sz w:val="24"/>
          <w:szCs w:val="24"/>
        </w:rPr>
        <w:t xml:space="preserve">Fonction </w:t>
      </w:r>
      <w:proofErr w:type="gramStart"/>
      <w:r w:rsidRPr="005B5C57">
        <w:rPr>
          <w:rFonts w:ascii="Verdana" w:eastAsiaTheme="minorHAnsi" w:hAnsi="Verdana" w:cs="Times New Roman"/>
          <w:b/>
          <w:bCs/>
          <w:sz w:val="24"/>
          <w:szCs w:val="24"/>
        </w:rPr>
        <w:t>d</w:t>
      </w:r>
      <w:r w:rsidRPr="005B5C57">
        <w:rPr>
          <w:rFonts w:ascii="Verdana" w:eastAsiaTheme="minorHAnsi" w:hAnsi="Verdana" w:cs="TimesNewRoman,Bold"/>
          <w:b/>
          <w:bCs/>
          <w:sz w:val="24"/>
          <w:szCs w:val="24"/>
        </w:rPr>
        <w:t>’</w:t>
      </w:r>
      <w:r w:rsidRPr="005B5C57">
        <w:rPr>
          <w:rFonts w:ascii="Verdana" w:eastAsiaTheme="minorHAnsi" w:hAnsi="Verdana" w:cs="Times New Roman"/>
          <w:b/>
          <w:bCs/>
          <w:sz w:val="24"/>
          <w:szCs w:val="24"/>
        </w:rPr>
        <w:t>information</w:t>
      </w:r>
      <w:r w:rsidR="00F32B08">
        <w:rPr>
          <w:rFonts w:ascii="Verdana" w:eastAsiaTheme="minorHAnsi" w:hAnsi="Verdana" w:cs="Times New Roman"/>
          <w:b/>
          <w:bCs/>
          <w:sz w:val="24"/>
          <w:szCs w:val="24"/>
        </w:rPr>
        <w:t>:</w:t>
      </w:r>
      <w:proofErr w:type="gramEnd"/>
    </w:p>
    <w:p w:rsidR="005B5C57" w:rsidRPr="005B5C57" w:rsidRDefault="005B5C57" w:rsidP="00513D2E">
      <w:pPr>
        <w:autoSpaceDE w:val="0"/>
        <w:autoSpaceDN w:val="0"/>
        <w:adjustRightInd w:val="0"/>
        <w:spacing w:after="0" w:line="360" w:lineRule="auto"/>
        <w:ind w:firstLine="708"/>
        <w:jc w:val="both"/>
        <w:rPr>
          <w:rFonts w:ascii="Verdana" w:eastAsiaTheme="minorHAnsi" w:hAnsi="Verdana" w:cs="Times New Roman"/>
          <w:sz w:val="24"/>
          <w:szCs w:val="24"/>
        </w:rPr>
      </w:pPr>
      <w:r w:rsidRPr="005B5C57">
        <w:rPr>
          <w:rFonts w:ascii="Verdana" w:eastAsiaTheme="minorHAnsi" w:hAnsi="Verdana" w:cs="Times New Roman"/>
          <w:sz w:val="24"/>
          <w:szCs w:val="24"/>
        </w:rPr>
        <w:t>La fonction d'information est l</w:t>
      </w:r>
      <w:r w:rsidRPr="005B5C57">
        <w:rPr>
          <w:rFonts w:ascii="Verdana" w:eastAsiaTheme="minorHAnsi" w:hAnsi="Verdana" w:cs="Times New Roman" w:hint="cs"/>
          <w:sz w:val="24"/>
          <w:szCs w:val="24"/>
        </w:rPr>
        <w:t>’</w:t>
      </w:r>
      <w:r w:rsidRPr="005B5C57">
        <w:rPr>
          <w:rFonts w:ascii="Verdana" w:eastAsiaTheme="minorHAnsi" w:hAnsi="Verdana" w:cs="Times New Roman"/>
          <w:sz w:val="24"/>
          <w:szCs w:val="24"/>
        </w:rPr>
        <w:t xml:space="preserve">une des fonctions les plus importantes dans le comportement non verbal. Elle propose des gestes d'information grammaticale qui servent à transmettre des données relatives </w:t>
      </w:r>
      <w:r w:rsidR="00513D2E">
        <w:rPr>
          <w:rFonts w:ascii="Verdana" w:eastAsiaTheme="minorHAnsi" w:hAnsi="Verdana" w:cs="Times New Roman"/>
          <w:sz w:val="24"/>
          <w:szCs w:val="24"/>
        </w:rPr>
        <w:t>à la</w:t>
      </w:r>
      <w:r w:rsidRPr="005B5C57">
        <w:rPr>
          <w:rFonts w:ascii="Verdana" w:eastAsiaTheme="minorHAnsi" w:hAnsi="Verdana" w:cs="Times New Roman"/>
          <w:sz w:val="24"/>
          <w:szCs w:val="24"/>
        </w:rPr>
        <w:t xml:space="preserve"> syntaxe et à la particularité grammaticale de la langue,</w:t>
      </w:r>
      <w:r w:rsidR="00E53BBA">
        <w:rPr>
          <w:rFonts w:ascii="Verdana" w:eastAsiaTheme="minorHAnsi" w:hAnsi="Verdana" w:cs="Times New Roman"/>
          <w:sz w:val="24"/>
          <w:szCs w:val="24"/>
        </w:rPr>
        <w:t xml:space="preserve"> </w:t>
      </w:r>
      <w:r w:rsidRPr="005B5C57">
        <w:rPr>
          <w:rFonts w:ascii="Verdana" w:eastAsiaTheme="minorHAnsi" w:hAnsi="Verdana" w:cs="Times New Roman"/>
          <w:sz w:val="24"/>
          <w:szCs w:val="24"/>
        </w:rPr>
        <w:t xml:space="preserve">par </w:t>
      </w:r>
      <w:proofErr w:type="gramStart"/>
      <w:r w:rsidRPr="005B5C57">
        <w:rPr>
          <w:rFonts w:ascii="Verdana" w:eastAsiaTheme="minorHAnsi" w:hAnsi="Verdana" w:cs="Times New Roman"/>
          <w:sz w:val="24"/>
          <w:szCs w:val="24"/>
        </w:rPr>
        <w:t>exemple</w:t>
      </w:r>
      <w:r w:rsidR="00F32B08">
        <w:rPr>
          <w:rFonts w:ascii="Verdana" w:eastAsiaTheme="minorHAnsi" w:hAnsi="Verdana" w:cs="Times New Roman"/>
          <w:sz w:val="24"/>
          <w:szCs w:val="24"/>
        </w:rPr>
        <w:t>:</w:t>
      </w:r>
      <w:proofErr w:type="gramEnd"/>
      <w:r w:rsidRPr="005B5C57">
        <w:rPr>
          <w:rFonts w:ascii="Verdana" w:eastAsiaTheme="minorHAnsi" w:hAnsi="Verdana" w:cs="Times New Roman"/>
          <w:sz w:val="24"/>
          <w:szCs w:val="24"/>
        </w:rPr>
        <w:t xml:space="preserve"> un apprenant dit </w:t>
      </w:r>
      <w:r w:rsidRPr="005B5C57">
        <w:rPr>
          <w:rFonts w:ascii="Verdana" w:eastAsiaTheme="minorHAnsi" w:hAnsi="Verdana" w:cs="Times New Roman" w:hint="eastAsia"/>
          <w:sz w:val="24"/>
          <w:szCs w:val="24"/>
        </w:rPr>
        <w:t>«</w:t>
      </w:r>
      <w:r w:rsidRPr="005B5C57">
        <w:rPr>
          <w:rFonts w:ascii="Verdana" w:eastAsiaTheme="minorHAnsi" w:hAnsi="Verdana" w:cs="Times New Roman"/>
          <w:sz w:val="24"/>
          <w:szCs w:val="24"/>
        </w:rPr>
        <w:t xml:space="preserve"> </w:t>
      </w:r>
      <w:r w:rsidR="00E53BBA" w:rsidRPr="005B5C57">
        <w:rPr>
          <w:rFonts w:ascii="Verdana" w:eastAsiaTheme="minorHAnsi" w:hAnsi="Verdana" w:cs="Times New Roman"/>
          <w:sz w:val="24"/>
          <w:szCs w:val="24"/>
        </w:rPr>
        <w:t>bœuf</w:t>
      </w:r>
      <w:r w:rsidRPr="005B5C57">
        <w:rPr>
          <w:rFonts w:ascii="Verdana" w:eastAsiaTheme="minorHAnsi" w:hAnsi="Verdana" w:cs="Times New Roman"/>
          <w:sz w:val="24"/>
          <w:szCs w:val="24"/>
        </w:rPr>
        <w:t xml:space="preserve"> petit </w:t>
      </w:r>
      <w:r w:rsidRPr="005B5C57">
        <w:rPr>
          <w:rFonts w:ascii="Verdana" w:eastAsiaTheme="minorHAnsi" w:hAnsi="Verdana" w:cs="Times New Roman" w:hint="eastAsia"/>
          <w:sz w:val="24"/>
          <w:szCs w:val="24"/>
        </w:rPr>
        <w:t>»</w:t>
      </w:r>
      <w:r w:rsidRPr="005B5C57">
        <w:rPr>
          <w:rFonts w:ascii="Verdana" w:eastAsiaTheme="minorHAnsi" w:hAnsi="Verdana" w:cs="Times New Roman"/>
          <w:sz w:val="24"/>
          <w:szCs w:val="24"/>
        </w:rPr>
        <w:t xml:space="preserve"> au lieu de dire </w:t>
      </w:r>
      <w:r w:rsidRPr="005B5C57">
        <w:rPr>
          <w:rFonts w:ascii="Verdana" w:eastAsiaTheme="minorHAnsi" w:hAnsi="Verdana" w:cs="Times New Roman" w:hint="eastAsia"/>
          <w:sz w:val="24"/>
          <w:szCs w:val="24"/>
        </w:rPr>
        <w:t>«</w:t>
      </w:r>
      <w:r w:rsidRPr="005B5C57">
        <w:rPr>
          <w:rFonts w:ascii="Verdana" w:eastAsiaTheme="minorHAnsi" w:hAnsi="Verdana" w:cs="Times New Roman"/>
          <w:sz w:val="24"/>
          <w:szCs w:val="24"/>
        </w:rPr>
        <w:t xml:space="preserve"> petit </w:t>
      </w:r>
      <w:r w:rsidR="00E53BBA" w:rsidRPr="005B5C57">
        <w:rPr>
          <w:rFonts w:ascii="Verdana" w:eastAsiaTheme="minorHAnsi" w:hAnsi="Verdana" w:cs="Times New Roman"/>
          <w:sz w:val="24"/>
          <w:szCs w:val="24"/>
        </w:rPr>
        <w:t>bœuf</w:t>
      </w:r>
      <w:r w:rsidRPr="00E53BBA">
        <w:rPr>
          <w:rFonts w:ascii="Verdana" w:eastAsiaTheme="minorHAnsi" w:hAnsi="Verdana" w:cs="Times New Roman" w:hint="eastAsia"/>
          <w:sz w:val="24"/>
          <w:szCs w:val="24"/>
        </w:rPr>
        <w:t>»</w:t>
      </w:r>
      <w:r w:rsidR="00F32B08">
        <w:rPr>
          <w:rFonts w:ascii="Verdana" w:eastAsiaTheme="minorHAnsi" w:hAnsi="Verdana" w:cs="Times New Roman"/>
          <w:sz w:val="24"/>
          <w:szCs w:val="24"/>
        </w:rPr>
        <w:t>,</w:t>
      </w:r>
      <w:r w:rsidRPr="005B5C57">
        <w:rPr>
          <w:rFonts w:ascii="Verdana" w:eastAsiaTheme="minorHAnsi" w:hAnsi="Verdana" w:cs="Times New Roman"/>
          <w:sz w:val="24"/>
          <w:szCs w:val="24"/>
        </w:rPr>
        <w:t xml:space="preserve"> l'enseignant doit réaliser l</w:t>
      </w:r>
      <w:r w:rsidRPr="005B5C57">
        <w:rPr>
          <w:rFonts w:ascii="Verdana" w:eastAsiaTheme="minorHAnsi" w:hAnsi="Verdana" w:cs="Times New Roman" w:hint="cs"/>
          <w:sz w:val="24"/>
          <w:szCs w:val="24"/>
        </w:rPr>
        <w:t>’</w:t>
      </w:r>
      <w:r w:rsidRPr="005B5C57">
        <w:rPr>
          <w:rFonts w:ascii="Verdana" w:eastAsiaTheme="minorHAnsi" w:hAnsi="Verdana" w:cs="Times New Roman"/>
          <w:sz w:val="24"/>
          <w:szCs w:val="24"/>
        </w:rPr>
        <w:t>inverse du nom et de l'adjectif par un demi-cercle de l'index pour l'aider à obtenir une syntaxe correcte</w:t>
      </w:r>
      <w:r w:rsidR="00130019">
        <w:rPr>
          <w:rFonts w:ascii="Verdana" w:eastAsiaTheme="minorHAnsi" w:hAnsi="Verdana" w:cs="Times New Roman"/>
          <w:sz w:val="24"/>
          <w:szCs w:val="24"/>
        </w:rPr>
        <w:t xml:space="preserve"> </w:t>
      </w:r>
      <w:r w:rsidRPr="005B5C57">
        <w:rPr>
          <w:rFonts w:ascii="Verdana" w:eastAsiaTheme="minorHAnsi" w:hAnsi="Verdana" w:cs="Times New Roman"/>
          <w:sz w:val="24"/>
          <w:szCs w:val="24"/>
        </w:rPr>
        <w:t>Cette fonction se décompose en 3 sous fonctions</w:t>
      </w:r>
      <w:r w:rsidR="00F32B08">
        <w:rPr>
          <w:rFonts w:ascii="Verdana" w:eastAsiaTheme="minorHAnsi" w:hAnsi="Verdana" w:cs="Times New Roman"/>
          <w:sz w:val="24"/>
          <w:szCs w:val="24"/>
        </w:rPr>
        <w:t>:</w:t>
      </w:r>
      <w:r w:rsidRPr="005B5C57">
        <w:rPr>
          <w:rFonts w:ascii="Verdana" w:eastAsiaTheme="minorHAnsi" w:hAnsi="Verdana" w:cs="Times New Roman"/>
          <w:sz w:val="24"/>
          <w:szCs w:val="24"/>
        </w:rPr>
        <w:t xml:space="preserve"> information lexicale, information grammaticale et information phonologique.</w:t>
      </w:r>
    </w:p>
    <w:p w:rsidR="005B5C57" w:rsidRPr="005B5C57" w:rsidRDefault="005B5C57" w:rsidP="00A34395">
      <w:pPr>
        <w:autoSpaceDE w:val="0"/>
        <w:autoSpaceDN w:val="0"/>
        <w:adjustRightInd w:val="0"/>
        <w:spacing w:after="0" w:line="360" w:lineRule="auto"/>
        <w:jc w:val="both"/>
        <w:rPr>
          <w:rFonts w:ascii="Verdana" w:eastAsiaTheme="minorHAnsi" w:hAnsi="Verdana" w:cs="Times New Roman"/>
          <w:sz w:val="24"/>
          <w:szCs w:val="24"/>
        </w:rPr>
      </w:pPr>
      <w:r w:rsidRPr="005B5C57">
        <w:rPr>
          <w:rFonts w:ascii="Verdana" w:eastAsiaTheme="minorHAnsi" w:hAnsi="Verdana" w:cs="Times New Roman Bold"/>
          <w:b/>
          <w:bCs/>
          <w:sz w:val="24"/>
          <w:szCs w:val="24"/>
        </w:rPr>
        <w:t>5-2</w:t>
      </w:r>
      <w:r w:rsidR="00A34395">
        <w:rPr>
          <w:rFonts w:ascii="Verdana" w:eastAsiaTheme="minorHAnsi" w:hAnsi="Verdana" w:cs="Times New Roman Bold"/>
          <w:b/>
          <w:bCs/>
          <w:sz w:val="24"/>
          <w:szCs w:val="24"/>
        </w:rPr>
        <w:t xml:space="preserve">- </w:t>
      </w:r>
      <w:r w:rsidRPr="005B5C57">
        <w:rPr>
          <w:rFonts w:ascii="Verdana" w:eastAsiaTheme="minorHAnsi" w:hAnsi="Verdana" w:cs="Times New Roman"/>
          <w:b/>
          <w:bCs/>
          <w:sz w:val="24"/>
          <w:szCs w:val="24"/>
        </w:rPr>
        <w:t xml:space="preserve">Fonction </w:t>
      </w:r>
      <w:proofErr w:type="gramStart"/>
      <w:r w:rsidRPr="005B5C57">
        <w:rPr>
          <w:rFonts w:ascii="Verdana" w:eastAsiaTheme="minorHAnsi" w:hAnsi="Verdana" w:cs="Times New Roman"/>
          <w:b/>
          <w:bCs/>
          <w:sz w:val="24"/>
          <w:szCs w:val="24"/>
        </w:rPr>
        <w:t>d</w:t>
      </w:r>
      <w:r w:rsidRPr="005B5C57">
        <w:rPr>
          <w:rFonts w:ascii="Verdana" w:eastAsiaTheme="minorHAnsi" w:hAnsi="Verdana" w:cs="TimesNewRoman,Bold"/>
          <w:b/>
          <w:bCs/>
          <w:sz w:val="24"/>
          <w:szCs w:val="24"/>
        </w:rPr>
        <w:t>’</w:t>
      </w:r>
      <w:r w:rsidRPr="005B5C57">
        <w:rPr>
          <w:rFonts w:ascii="Verdana" w:eastAsiaTheme="minorHAnsi" w:hAnsi="Verdana" w:cs="Times New Roman"/>
          <w:b/>
          <w:bCs/>
          <w:sz w:val="24"/>
          <w:szCs w:val="24"/>
        </w:rPr>
        <w:t>animation</w:t>
      </w:r>
      <w:r w:rsidR="00F32B08">
        <w:rPr>
          <w:rFonts w:ascii="Verdana" w:eastAsiaTheme="minorHAnsi" w:hAnsi="Verdana" w:cs="Times New Roman"/>
          <w:b/>
          <w:bCs/>
          <w:sz w:val="24"/>
          <w:szCs w:val="24"/>
        </w:rPr>
        <w:t>:</w:t>
      </w:r>
      <w:proofErr w:type="gramEnd"/>
    </w:p>
    <w:p w:rsidR="005B5C57" w:rsidRPr="005B5C57" w:rsidRDefault="005B5C57" w:rsidP="003F1561">
      <w:pPr>
        <w:autoSpaceDE w:val="0"/>
        <w:autoSpaceDN w:val="0"/>
        <w:adjustRightInd w:val="0"/>
        <w:spacing w:after="0" w:line="360" w:lineRule="auto"/>
        <w:ind w:firstLine="708"/>
        <w:jc w:val="both"/>
        <w:rPr>
          <w:rFonts w:ascii="Verdana" w:eastAsiaTheme="minorHAnsi" w:hAnsi="Verdana" w:cs="Times New Roman"/>
          <w:sz w:val="24"/>
          <w:szCs w:val="24"/>
        </w:rPr>
      </w:pPr>
      <w:r w:rsidRPr="005B5C57">
        <w:rPr>
          <w:rFonts w:ascii="Verdana" w:eastAsiaTheme="minorHAnsi" w:hAnsi="Verdana" w:cs="Times New Roman"/>
          <w:sz w:val="24"/>
          <w:szCs w:val="24"/>
        </w:rPr>
        <w:t>En classe de langue la plupart des gestes faites par l</w:t>
      </w:r>
      <w:r w:rsidRPr="005B5C57">
        <w:rPr>
          <w:rFonts w:ascii="Verdana" w:eastAsiaTheme="minorHAnsi" w:hAnsi="Verdana" w:cs="Times New Roman" w:hint="cs"/>
          <w:sz w:val="24"/>
          <w:szCs w:val="24"/>
        </w:rPr>
        <w:t>’</w:t>
      </w:r>
      <w:r w:rsidRPr="005B5C57">
        <w:rPr>
          <w:rFonts w:ascii="Verdana" w:eastAsiaTheme="minorHAnsi" w:hAnsi="Verdana" w:cs="Times New Roman"/>
          <w:sz w:val="24"/>
          <w:szCs w:val="24"/>
        </w:rPr>
        <w:t>enseignant est en rythme de faire gérer sa classe et attirer l</w:t>
      </w:r>
      <w:r w:rsidRPr="005B5C57">
        <w:rPr>
          <w:rFonts w:ascii="Verdana" w:eastAsiaTheme="minorHAnsi" w:hAnsi="Verdana" w:cs="Times New Roman" w:hint="cs"/>
          <w:sz w:val="24"/>
          <w:szCs w:val="24"/>
        </w:rPr>
        <w:t>’</w:t>
      </w:r>
      <w:r w:rsidRPr="005B5C57">
        <w:rPr>
          <w:rFonts w:ascii="Verdana" w:eastAsiaTheme="minorHAnsi" w:hAnsi="Verdana" w:cs="Times New Roman"/>
          <w:sz w:val="24"/>
          <w:szCs w:val="24"/>
        </w:rPr>
        <w:t>attention des apprenants dans le but de gagner plus de temps en passant l</w:t>
      </w:r>
      <w:r w:rsidRPr="005B5C57">
        <w:rPr>
          <w:rFonts w:ascii="Verdana" w:eastAsiaTheme="minorHAnsi" w:hAnsi="Verdana" w:cs="Times New Roman" w:hint="cs"/>
          <w:sz w:val="24"/>
          <w:szCs w:val="24"/>
        </w:rPr>
        <w:t>’</w:t>
      </w:r>
      <w:r w:rsidRPr="005B5C57">
        <w:rPr>
          <w:rFonts w:ascii="Verdana" w:eastAsiaTheme="minorHAnsi" w:hAnsi="Verdana" w:cs="Times New Roman"/>
          <w:sz w:val="24"/>
          <w:szCs w:val="24"/>
        </w:rPr>
        <w:t>information et en augmentant le taux de participation ce qui réalise un apprentissage efficace</w:t>
      </w:r>
    </w:p>
    <w:p w:rsidR="005B5C57" w:rsidRPr="005B5C57" w:rsidRDefault="005B5C57" w:rsidP="00513D2E">
      <w:pPr>
        <w:autoSpaceDE w:val="0"/>
        <w:autoSpaceDN w:val="0"/>
        <w:adjustRightInd w:val="0"/>
        <w:spacing w:after="0" w:line="360" w:lineRule="auto"/>
        <w:ind w:firstLine="708"/>
        <w:jc w:val="both"/>
        <w:rPr>
          <w:rFonts w:ascii="Verdana" w:eastAsiaTheme="minorHAnsi" w:hAnsi="Verdana" w:cs="Times New Roman"/>
          <w:sz w:val="24"/>
          <w:szCs w:val="24"/>
        </w:rPr>
      </w:pPr>
      <w:r w:rsidRPr="005B5C57">
        <w:rPr>
          <w:rFonts w:ascii="Verdana" w:eastAsiaTheme="minorHAnsi" w:hAnsi="Verdana" w:cs="Times New Roman"/>
          <w:sz w:val="24"/>
          <w:szCs w:val="24"/>
        </w:rPr>
        <w:t>Donc l</w:t>
      </w:r>
      <w:r w:rsidRPr="005B5C57">
        <w:rPr>
          <w:rFonts w:ascii="Verdana" w:eastAsiaTheme="minorHAnsi" w:hAnsi="Verdana" w:cs="Times New Roman" w:hint="cs"/>
          <w:sz w:val="24"/>
          <w:szCs w:val="24"/>
        </w:rPr>
        <w:t>’</w:t>
      </w:r>
      <w:r w:rsidRPr="005B5C57">
        <w:rPr>
          <w:rFonts w:ascii="Verdana" w:eastAsiaTheme="minorHAnsi" w:hAnsi="Verdana" w:cs="Times New Roman"/>
          <w:sz w:val="24"/>
          <w:szCs w:val="24"/>
        </w:rPr>
        <w:t>enseignant peut sans même prononcer un mot animer sa classe et faire des scénette</w:t>
      </w:r>
      <w:r w:rsidR="00513D2E">
        <w:rPr>
          <w:rFonts w:ascii="Verdana" w:eastAsiaTheme="minorHAnsi" w:hAnsi="Verdana" w:cs="Times New Roman"/>
          <w:sz w:val="24"/>
          <w:szCs w:val="24"/>
        </w:rPr>
        <w:t>s</w:t>
      </w:r>
      <w:r w:rsidRPr="005B5C57">
        <w:rPr>
          <w:rFonts w:ascii="Verdana" w:eastAsiaTheme="minorHAnsi" w:hAnsi="Verdana" w:cs="Times New Roman"/>
          <w:sz w:val="24"/>
          <w:szCs w:val="24"/>
        </w:rPr>
        <w:t xml:space="preserve"> et des interviews entre les apprenants juste avec son index comme guide ou bien faire entrer les apprenants en classe ou d</w:t>
      </w:r>
      <w:r w:rsidRPr="005B5C57">
        <w:rPr>
          <w:rFonts w:ascii="Verdana" w:eastAsiaTheme="minorHAnsi" w:hAnsi="Verdana" w:cs="Times New Roman" w:hint="cs"/>
          <w:sz w:val="24"/>
          <w:szCs w:val="24"/>
        </w:rPr>
        <w:t>’</w:t>
      </w:r>
      <w:r w:rsidRPr="005B5C57">
        <w:rPr>
          <w:rFonts w:ascii="Verdana" w:eastAsiaTheme="minorHAnsi" w:hAnsi="Verdana" w:cs="Times New Roman"/>
          <w:sz w:val="24"/>
          <w:szCs w:val="24"/>
        </w:rPr>
        <w:t>instaurer le calme dans la classe en levant le doigt vers la</w:t>
      </w:r>
      <w:r w:rsidR="00513D2E">
        <w:rPr>
          <w:rFonts w:ascii="Verdana" w:eastAsiaTheme="minorHAnsi" w:hAnsi="Verdana" w:cs="Times New Roman"/>
          <w:sz w:val="24"/>
          <w:szCs w:val="24"/>
        </w:rPr>
        <w:t xml:space="preserve"> </w:t>
      </w:r>
      <w:r w:rsidRPr="005B5C57">
        <w:rPr>
          <w:rFonts w:ascii="Verdana" w:eastAsiaTheme="minorHAnsi" w:hAnsi="Verdana" w:cs="Times New Roman"/>
          <w:sz w:val="24"/>
          <w:szCs w:val="24"/>
        </w:rPr>
        <w:t>bouche ou bien de voir ce qui est écrit en tableau ou illustré.</w:t>
      </w:r>
    </w:p>
    <w:p w:rsidR="005B5C57" w:rsidRPr="005B5C57" w:rsidRDefault="005B5C57" w:rsidP="00A34395">
      <w:pPr>
        <w:autoSpaceDE w:val="0"/>
        <w:autoSpaceDN w:val="0"/>
        <w:adjustRightInd w:val="0"/>
        <w:spacing w:after="0" w:line="360" w:lineRule="auto"/>
        <w:jc w:val="both"/>
        <w:rPr>
          <w:rFonts w:ascii="Verdana" w:eastAsiaTheme="minorHAnsi" w:hAnsi="Verdana" w:cs="Times New Roman"/>
          <w:b/>
          <w:bCs/>
          <w:sz w:val="24"/>
          <w:szCs w:val="24"/>
        </w:rPr>
      </w:pPr>
      <w:r w:rsidRPr="005B5C57">
        <w:rPr>
          <w:rFonts w:ascii="Verdana" w:eastAsiaTheme="minorHAnsi" w:hAnsi="Verdana" w:cs="Times New Roman Bold"/>
          <w:b/>
          <w:bCs/>
          <w:sz w:val="24"/>
          <w:szCs w:val="24"/>
        </w:rPr>
        <w:t>5-3</w:t>
      </w:r>
      <w:r w:rsidR="00A34395">
        <w:rPr>
          <w:rFonts w:ascii="Verdana" w:eastAsiaTheme="minorHAnsi" w:hAnsi="Verdana" w:cs="Times New Roman Bold"/>
          <w:b/>
          <w:bCs/>
          <w:sz w:val="24"/>
          <w:szCs w:val="24"/>
        </w:rPr>
        <w:t xml:space="preserve">- </w:t>
      </w:r>
      <w:r w:rsidRPr="005B5C57">
        <w:rPr>
          <w:rFonts w:ascii="Verdana" w:eastAsiaTheme="minorHAnsi" w:hAnsi="Verdana" w:cs="Times New Roman"/>
          <w:b/>
          <w:bCs/>
          <w:sz w:val="24"/>
          <w:szCs w:val="24"/>
        </w:rPr>
        <w:t xml:space="preserve">Fonction </w:t>
      </w:r>
      <w:proofErr w:type="gramStart"/>
      <w:r w:rsidRPr="005B5C57">
        <w:rPr>
          <w:rFonts w:ascii="Verdana" w:eastAsiaTheme="minorHAnsi" w:hAnsi="Verdana" w:cs="Times New Roman"/>
          <w:b/>
          <w:bCs/>
          <w:sz w:val="24"/>
          <w:szCs w:val="24"/>
        </w:rPr>
        <w:t>d</w:t>
      </w:r>
      <w:r w:rsidRPr="005B5C57">
        <w:rPr>
          <w:rFonts w:ascii="Verdana" w:eastAsiaTheme="minorHAnsi" w:hAnsi="Verdana" w:cs="Times New Roman" w:hint="cs"/>
          <w:b/>
          <w:bCs/>
          <w:sz w:val="24"/>
          <w:szCs w:val="24"/>
        </w:rPr>
        <w:t>’</w:t>
      </w:r>
      <w:r w:rsidRPr="005B5C57">
        <w:rPr>
          <w:rFonts w:ascii="Verdana" w:eastAsiaTheme="minorHAnsi" w:hAnsi="Verdana" w:cs="Times New Roman"/>
          <w:b/>
          <w:bCs/>
          <w:sz w:val="24"/>
          <w:szCs w:val="24"/>
        </w:rPr>
        <w:t>évaluation</w:t>
      </w:r>
      <w:r w:rsidR="00F32B08">
        <w:rPr>
          <w:rFonts w:ascii="Verdana" w:eastAsiaTheme="minorHAnsi" w:hAnsi="Verdana" w:cs="Times New Roman"/>
          <w:b/>
          <w:bCs/>
          <w:sz w:val="24"/>
          <w:szCs w:val="24"/>
        </w:rPr>
        <w:t>:</w:t>
      </w:r>
      <w:proofErr w:type="gramEnd"/>
    </w:p>
    <w:p w:rsidR="00F32B08" w:rsidRDefault="005B5C57" w:rsidP="00F32B08">
      <w:pPr>
        <w:autoSpaceDE w:val="0"/>
        <w:autoSpaceDN w:val="0"/>
        <w:adjustRightInd w:val="0"/>
        <w:spacing w:after="0" w:line="360" w:lineRule="auto"/>
        <w:ind w:firstLine="708"/>
        <w:jc w:val="both"/>
        <w:rPr>
          <w:rFonts w:ascii="Verdana" w:eastAsiaTheme="minorHAnsi" w:hAnsi="Verdana" w:cs="Times New Roman"/>
          <w:sz w:val="24"/>
          <w:szCs w:val="24"/>
        </w:rPr>
      </w:pPr>
      <w:r w:rsidRPr="005B5C57">
        <w:rPr>
          <w:rFonts w:ascii="Verdana" w:eastAsiaTheme="minorHAnsi" w:hAnsi="Verdana" w:cs="Times New Roman"/>
          <w:sz w:val="24"/>
          <w:szCs w:val="24"/>
        </w:rPr>
        <w:t xml:space="preserve">Cette fonction a cassé les gestes et autres éléments kinésiques on doit encourager l'apprenant de dire </w:t>
      </w:r>
      <w:r w:rsidRPr="00D24367">
        <w:rPr>
          <w:rFonts w:ascii="Verdana" w:eastAsiaTheme="minorHAnsi" w:hAnsi="Verdana" w:cs="TimesNewRoman"/>
          <w:i/>
          <w:iCs/>
          <w:sz w:val="24"/>
          <w:szCs w:val="24"/>
        </w:rPr>
        <w:t xml:space="preserve">« </w:t>
      </w:r>
      <w:r w:rsidRPr="00D24367">
        <w:rPr>
          <w:rFonts w:ascii="Verdana" w:eastAsiaTheme="minorHAnsi" w:hAnsi="Verdana" w:cs="Times New Roman"/>
          <w:i/>
          <w:iCs/>
          <w:sz w:val="24"/>
          <w:szCs w:val="24"/>
        </w:rPr>
        <w:t xml:space="preserve">je sais, je suis capable de faire </w:t>
      </w:r>
      <w:r w:rsidRPr="00D24367">
        <w:rPr>
          <w:rFonts w:ascii="Verdana" w:eastAsiaTheme="minorHAnsi" w:hAnsi="Verdana" w:cs="TimesNewRoman"/>
          <w:i/>
          <w:iCs/>
          <w:sz w:val="24"/>
          <w:szCs w:val="24"/>
        </w:rPr>
        <w:t>»</w:t>
      </w:r>
      <w:r w:rsidRPr="005B5C57">
        <w:rPr>
          <w:rFonts w:ascii="Verdana" w:eastAsiaTheme="minorHAnsi" w:hAnsi="Verdana" w:cs="TimesNewRoman"/>
          <w:sz w:val="24"/>
          <w:szCs w:val="24"/>
        </w:rPr>
        <w:t xml:space="preserve"> </w:t>
      </w:r>
      <w:r w:rsidRPr="005B5C57">
        <w:rPr>
          <w:rFonts w:ascii="Verdana" w:eastAsiaTheme="minorHAnsi" w:hAnsi="Verdana" w:cs="Times New Roman"/>
          <w:sz w:val="24"/>
          <w:szCs w:val="24"/>
        </w:rPr>
        <w:t xml:space="preserve">pendant que celui-ci produit un énoncé oral. L'enseignant lui montre qu'il est sur le bon chemin pendant la production (par </w:t>
      </w:r>
      <w:proofErr w:type="gramStart"/>
      <w:r w:rsidRPr="005B5C57">
        <w:rPr>
          <w:rFonts w:ascii="Verdana" w:eastAsiaTheme="minorHAnsi" w:hAnsi="Verdana" w:cs="Times New Roman"/>
          <w:sz w:val="24"/>
          <w:szCs w:val="24"/>
        </w:rPr>
        <w:t>exemple</w:t>
      </w:r>
      <w:r w:rsidR="00F32B08">
        <w:rPr>
          <w:rFonts w:ascii="Verdana" w:eastAsiaTheme="minorHAnsi" w:hAnsi="Verdana" w:cs="Times New Roman"/>
          <w:sz w:val="24"/>
          <w:szCs w:val="24"/>
        </w:rPr>
        <w:t>:</w:t>
      </w:r>
      <w:proofErr w:type="gramEnd"/>
      <w:r w:rsidRPr="005B5C57">
        <w:rPr>
          <w:rFonts w:ascii="Verdana" w:eastAsiaTheme="minorHAnsi" w:hAnsi="Verdana" w:cs="Times New Roman"/>
          <w:sz w:val="24"/>
          <w:szCs w:val="24"/>
        </w:rPr>
        <w:t xml:space="preserve"> en souriant) que son énoncé est correct pour</w:t>
      </w:r>
      <w:r w:rsidR="00513D2E">
        <w:rPr>
          <w:rFonts w:ascii="Verdana" w:eastAsiaTheme="minorHAnsi" w:hAnsi="Verdana" w:cs="Times New Roman"/>
          <w:sz w:val="24"/>
          <w:szCs w:val="24"/>
        </w:rPr>
        <w:t xml:space="preserve"> le</w:t>
      </w:r>
      <w:r w:rsidRPr="005B5C57">
        <w:rPr>
          <w:rFonts w:ascii="Verdana" w:eastAsiaTheme="minorHAnsi" w:hAnsi="Verdana" w:cs="Times New Roman"/>
          <w:sz w:val="24"/>
          <w:szCs w:val="24"/>
        </w:rPr>
        <w:t xml:space="preserve"> pousser à suivre. </w:t>
      </w:r>
    </w:p>
    <w:p w:rsidR="00F32B08" w:rsidRDefault="00F32B08" w:rsidP="00F32B08">
      <w:pPr>
        <w:autoSpaceDE w:val="0"/>
        <w:autoSpaceDN w:val="0"/>
        <w:adjustRightInd w:val="0"/>
        <w:spacing w:after="0" w:line="360" w:lineRule="auto"/>
        <w:ind w:firstLine="708"/>
        <w:jc w:val="both"/>
        <w:rPr>
          <w:rFonts w:ascii="Verdana" w:eastAsiaTheme="minorHAnsi" w:hAnsi="Verdana" w:cs="Times New Roman"/>
          <w:sz w:val="24"/>
          <w:szCs w:val="24"/>
        </w:rPr>
      </w:pPr>
    </w:p>
    <w:p w:rsidR="00F32B08" w:rsidRDefault="00F32B08" w:rsidP="00F32B08">
      <w:pPr>
        <w:autoSpaceDE w:val="0"/>
        <w:autoSpaceDN w:val="0"/>
        <w:adjustRightInd w:val="0"/>
        <w:spacing w:after="0" w:line="360" w:lineRule="auto"/>
        <w:ind w:firstLine="708"/>
        <w:jc w:val="both"/>
        <w:rPr>
          <w:rFonts w:ascii="Verdana" w:eastAsiaTheme="minorHAnsi" w:hAnsi="Verdana" w:cs="Times New Roman"/>
          <w:sz w:val="24"/>
          <w:szCs w:val="24"/>
        </w:rPr>
      </w:pPr>
    </w:p>
    <w:p w:rsidR="00F32B08" w:rsidRDefault="00F32B08" w:rsidP="00F32B08">
      <w:pPr>
        <w:autoSpaceDE w:val="0"/>
        <w:autoSpaceDN w:val="0"/>
        <w:adjustRightInd w:val="0"/>
        <w:spacing w:after="0" w:line="360" w:lineRule="auto"/>
        <w:ind w:firstLine="708"/>
        <w:jc w:val="both"/>
        <w:rPr>
          <w:rFonts w:ascii="Verdana" w:eastAsiaTheme="minorHAnsi" w:hAnsi="Verdana" w:cs="Times New Roman"/>
          <w:b/>
          <w:bCs/>
          <w:sz w:val="24"/>
          <w:szCs w:val="24"/>
        </w:rPr>
      </w:pPr>
    </w:p>
    <w:p w:rsidR="00F32B08" w:rsidRPr="00F32B08" w:rsidRDefault="00F32B08" w:rsidP="00F32B08">
      <w:pPr>
        <w:autoSpaceDE w:val="0"/>
        <w:autoSpaceDN w:val="0"/>
        <w:adjustRightInd w:val="0"/>
        <w:spacing w:after="0" w:line="360" w:lineRule="auto"/>
        <w:jc w:val="both"/>
        <w:rPr>
          <w:rFonts w:ascii="Verdana" w:eastAsiaTheme="minorHAnsi" w:hAnsi="Verdana" w:cs="Times New Roman"/>
          <w:b/>
          <w:bCs/>
          <w:sz w:val="24"/>
          <w:szCs w:val="24"/>
        </w:rPr>
      </w:pPr>
      <w:proofErr w:type="gramStart"/>
      <w:r w:rsidRPr="00F32B08">
        <w:rPr>
          <w:rFonts w:ascii="Verdana" w:eastAsiaTheme="minorHAnsi" w:hAnsi="Verdana" w:cs="Times New Roman"/>
          <w:b/>
          <w:bCs/>
          <w:sz w:val="24"/>
          <w:szCs w:val="24"/>
        </w:rPr>
        <w:lastRenderedPageBreak/>
        <w:t>Conclusion</w:t>
      </w:r>
      <w:r>
        <w:rPr>
          <w:rFonts w:ascii="Verdana" w:eastAsiaTheme="minorHAnsi" w:hAnsi="Verdana" w:cs="Times New Roman"/>
          <w:b/>
          <w:bCs/>
          <w:sz w:val="24"/>
          <w:szCs w:val="24"/>
        </w:rPr>
        <w:t>:</w:t>
      </w:r>
      <w:proofErr w:type="gramEnd"/>
      <w:r w:rsidRPr="00F32B08">
        <w:rPr>
          <w:rFonts w:ascii="Verdana" w:eastAsiaTheme="minorHAnsi" w:hAnsi="Verdana" w:cs="Times New Roman"/>
          <w:b/>
          <w:bCs/>
          <w:sz w:val="24"/>
          <w:szCs w:val="24"/>
        </w:rPr>
        <w:t xml:space="preserve"> </w:t>
      </w:r>
    </w:p>
    <w:p w:rsidR="00F32B08" w:rsidRPr="00F32B08" w:rsidRDefault="00F32B08" w:rsidP="00513D2E">
      <w:pPr>
        <w:autoSpaceDE w:val="0"/>
        <w:autoSpaceDN w:val="0"/>
        <w:adjustRightInd w:val="0"/>
        <w:spacing w:after="0" w:line="360" w:lineRule="auto"/>
        <w:ind w:firstLine="708"/>
        <w:jc w:val="both"/>
        <w:rPr>
          <w:rFonts w:ascii="Verdana" w:eastAsiaTheme="minorHAnsi" w:hAnsi="Verdana" w:cs="Times New Roman"/>
          <w:sz w:val="24"/>
          <w:szCs w:val="24"/>
        </w:rPr>
      </w:pPr>
      <w:r w:rsidRPr="00F32B08">
        <w:rPr>
          <w:rFonts w:ascii="Verdana" w:eastAsiaTheme="minorHAnsi" w:hAnsi="Verdana" w:cs="Times New Roman"/>
          <w:sz w:val="24"/>
          <w:szCs w:val="24"/>
        </w:rPr>
        <w:t xml:space="preserve">Dans ce chapitre, nous avons abordé deux parties, la première partie, nous avons parlé </w:t>
      </w:r>
      <w:r w:rsidR="00513D2E">
        <w:rPr>
          <w:rFonts w:ascii="Verdana" w:eastAsiaTheme="minorHAnsi" w:hAnsi="Verdana" w:cs="Times New Roman"/>
          <w:sz w:val="24"/>
          <w:szCs w:val="24"/>
        </w:rPr>
        <w:t>de</w:t>
      </w:r>
      <w:r w:rsidRPr="00F32B08">
        <w:rPr>
          <w:rFonts w:ascii="Verdana" w:eastAsiaTheme="minorHAnsi" w:hAnsi="Verdana" w:cs="Times New Roman"/>
          <w:sz w:val="24"/>
          <w:szCs w:val="24"/>
        </w:rPr>
        <w:t xml:space="preserve"> la communication, sa définition, ses types et ses fonctions. </w:t>
      </w:r>
    </w:p>
    <w:p w:rsidR="00F32B08" w:rsidRPr="00F32B08" w:rsidRDefault="00F32B08" w:rsidP="00A0547B">
      <w:pPr>
        <w:autoSpaceDE w:val="0"/>
        <w:autoSpaceDN w:val="0"/>
        <w:adjustRightInd w:val="0"/>
        <w:spacing w:after="0" w:line="360" w:lineRule="auto"/>
        <w:ind w:firstLine="708"/>
        <w:jc w:val="both"/>
        <w:rPr>
          <w:rFonts w:ascii="Verdana" w:eastAsiaTheme="minorHAnsi" w:hAnsi="Verdana" w:cs="Times New Roman"/>
          <w:sz w:val="24"/>
          <w:szCs w:val="24"/>
        </w:rPr>
      </w:pPr>
      <w:r w:rsidRPr="00F32B08">
        <w:rPr>
          <w:rFonts w:ascii="Verdana" w:eastAsiaTheme="minorHAnsi" w:hAnsi="Verdana" w:cs="Times New Roman"/>
          <w:sz w:val="24"/>
          <w:szCs w:val="24"/>
        </w:rPr>
        <w:t xml:space="preserve">Dans la deuxième partie, nous avons parlé </w:t>
      </w:r>
      <w:r w:rsidR="00A0547B">
        <w:rPr>
          <w:rFonts w:ascii="Verdana" w:eastAsiaTheme="minorHAnsi" w:hAnsi="Verdana" w:cs="Times New Roman"/>
          <w:sz w:val="24"/>
          <w:szCs w:val="24"/>
        </w:rPr>
        <w:t>du</w:t>
      </w:r>
      <w:r w:rsidRPr="00F32B08">
        <w:rPr>
          <w:rFonts w:ascii="Verdana" w:eastAsiaTheme="minorHAnsi" w:hAnsi="Verdana" w:cs="Times New Roman"/>
          <w:sz w:val="24"/>
          <w:szCs w:val="24"/>
        </w:rPr>
        <w:t xml:space="preserve"> geste, ses types, et ses fonctions. </w:t>
      </w:r>
    </w:p>
    <w:p w:rsidR="00F32B08" w:rsidRPr="005B5C57" w:rsidRDefault="00F32B08" w:rsidP="00A0547B">
      <w:pPr>
        <w:autoSpaceDE w:val="0"/>
        <w:autoSpaceDN w:val="0"/>
        <w:adjustRightInd w:val="0"/>
        <w:spacing w:after="0" w:line="360" w:lineRule="auto"/>
        <w:ind w:firstLine="708"/>
        <w:jc w:val="both"/>
        <w:rPr>
          <w:rFonts w:ascii="Verdana" w:eastAsiaTheme="minorHAnsi" w:hAnsi="Verdana" w:cs="Times New Roman"/>
          <w:sz w:val="24"/>
          <w:szCs w:val="24"/>
        </w:rPr>
      </w:pPr>
      <w:r w:rsidRPr="00F32B08">
        <w:rPr>
          <w:rFonts w:ascii="Verdana" w:eastAsiaTheme="minorHAnsi" w:hAnsi="Verdana" w:cs="Times New Roman"/>
          <w:sz w:val="24"/>
          <w:szCs w:val="24"/>
        </w:rPr>
        <w:t xml:space="preserve">Donc on peut dire que la gestuelle </w:t>
      </w:r>
      <w:r w:rsidR="00A0547B">
        <w:rPr>
          <w:rFonts w:ascii="Verdana" w:eastAsiaTheme="minorHAnsi" w:hAnsi="Verdana" w:cs="Times New Roman"/>
          <w:sz w:val="24"/>
          <w:szCs w:val="24"/>
        </w:rPr>
        <w:t>est</w:t>
      </w:r>
      <w:r w:rsidRPr="00F32B08">
        <w:rPr>
          <w:rFonts w:ascii="Verdana" w:eastAsiaTheme="minorHAnsi" w:hAnsi="Verdana" w:cs="Times New Roman"/>
          <w:sz w:val="24"/>
          <w:szCs w:val="24"/>
        </w:rPr>
        <w:t xml:space="preserve"> un moyen de communication non verbale et qui servit à l’apprentissage</w:t>
      </w:r>
      <w:r>
        <w:rPr>
          <w:rFonts w:ascii="Verdana" w:eastAsiaTheme="minorHAnsi" w:hAnsi="Verdana" w:cs="Times New Roman"/>
          <w:sz w:val="24"/>
          <w:szCs w:val="24"/>
        </w:rPr>
        <w:t xml:space="preserve"> </w:t>
      </w:r>
      <w:r w:rsidRPr="00F32B08">
        <w:rPr>
          <w:rFonts w:ascii="Verdana" w:eastAsiaTheme="minorHAnsi" w:hAnsi="Verdana" w:cs="Times New Roman"/>
          <w:sz w:val="24"/>
          <w:szCs w:val="24"/>
        </w:rPr>
        <w:t>d’une langue étrangère.</w:t>
      </w:r>
    </w:p>
    <w:p w:rsidR="005B5C57" w:rsidRDefault="005B5C57" w:rsidP="00B73D29">
      <w:pPr>
        <w:jc w:val="both"/>
        <w:rPr>
          <w:rFonts w:ascii="Times New Roman" w:hAnsi="Times New Roman" w:cs="Times New Roman"/>
          <w:sz w:val="24"/>
          <w:szCs w:val="24"/>
          <w:lang w:bidi="ar-DZ"/>
        </w:rPr>
      </w:pPr>
    </w:p>
    <w:p w:rsidR="00252F6E" w:rsidRDefault="00252F6E" w:rsidP="00B73D29">
      <w:pPr>
        <w:jc w:val="both"/>
        <w:rPr>
          <w:rFonts w:ascii="Times New Roman" w:hAnsi="Times New Roman" w:cs="Times New Roman"/>
          <w:sz w:val="24"/>
          <w:szCs w:val="24"/>
          <w:lang w:bidi="ar-DZ"/>
        </w:rPr>
      </w:pPr>
    </w:p>
    <w:p w:rsidR="008903DB" w:rsidRDefault="008903DB" w:rsidP="00B73D29">
      <w:pPr>
        <w:jc w:val="both"/>
        <w:rPr>
          <w:rFonts w:ascii="Times New Roman" w:hAnsi="Times New Roman" w:cs="Times New Roman"/>
          <w:sz w:val="24"/>
          <w:szCs w:val="24"/>
          <w:lang w:bidi="ar-DZ"/>
        </w:rPr>
        <w:sectPr w:rsidR="008903DB" w:rsidSect="00A00007">
          <w:headerReference w:type="default" r:id="rId23"/>
          <w:headerReference w:type="first" r:id="rId24"/>
          <w:footerReference w:type="first" r:id="rId25"/>
          <w:pgSz w:w="11906" w:h="16838"/>
          <w:pgMar w:top="1418" w:right="1418" w:bottom="1797" w:left="1797" w:header="709" w:footer="709" w:gutter="0"/>
          <w:pgNumType w:start="5"/>
          <w:cols w:space="708"/>
          <w:titlePg/>
          <w:docGrid w:linePitch="360"/>
        </w:sectPr>
      </w:pPr>
    </w:p>
    <w:p w:rsidR="00252F6E" w:rsidRDefault="00252F6E" w:rsidP="00B73D29">
      <w:pPr>
        <w:jc w:val="both"/>
        <w:rPr>
          <w:rFonts w:ascii="Times New Roman" w:hAnsi="Times New Roman" w:cs="Times New Roman"/>
          <w:sz w:val="24"/>
          <w:szCs w:val="24"/>
          <w:lang w:bidi="ar-DZ"/>
        </w:rPr>
      </w:pPr>
    </w:p>
    <w:p w:rsidR="00252F6E" w:rsidRDefault="00252F6E" w:rsidP="00B73D29">
      <w:pPr>
        <w:jc w:val="both"/>
        <w:rPr>
          <w:rFonts w:ascii="Times New Roman" w:hAnsi="Times New Roman" w:cs="Times New Roman"/>
          <w:sz w:val="24"/>
          <w:szCs w:val="24"/>
          <w:lang w:bidi="ar-DZ"/>
        </w:rPr>
      </w:pPr>
    </w:p>
    <w:p w:rsidR="00252F6E" w:rsidRDefault="00252F6E" w:rsidP="00B73D29">
      <w:pPr>
        <w:jc w:val="both"/>
        <w:rPr>
          <w:rFonts w:ascii="Times New Roman" w:hAnsi="Times New Roman" w:cs="Times New Roman"/>
          <w:sz w:val="24"/>
          <w:szCs w:val="24"/>
          <w:lang w:bidi="ar-DZ"/>
        </w:rPr>
      </w:pPr>
    </w:p>
    <w:p w:rsidR="00252F6E" w:rsidRDefault="00252F6E" w:rsidP="008F2B93">
      <w:pPr>
        <w:jc w:val="both"/>
        <w:rPr>
          <w:rFonts w:ascii="Times New Roman" w:hAnsi="Times New Roman" w:cs="Times New Roman"/>
          <w:sz w:val="24"/>
          <w:szCs w:val="24"/>
          <w:lang w:bidi="ar-DZ"/>
        </w:rPr>
      </w:pPr>
    </w:p>
    <w:p w:rsidR="008F2B93" w:rsidRDefault="008F2B93" w:rsidP="008F2B93">
      <w:pPr>
        <w:jc w:val="both"/>
        <w:rPr>
          <w:rFonts w:ascii="Times New Roman" w:hAnsi="Times New Roman" w:cs="Times New Roman"/>
          <w:sz w:val="24"/>
          <w:szCs w:val="24"/>
          <w:lang w:bidi="ar-DZ"/>
        </w:rPr>
      </w:pPr>
    </w:p>
    <w:p w:rsidR="008F2B93" w:rsidRDefault="008F2B93" w:rsidP="008F2B93">
      <w:pPr>
        <w:jc w:val="both"/>
        <w:rPr>
          <w:rFonts w:ascii="Times New Roman" w:hAnsi="Times New Roman" w:cs="Times New Roman"/>
          <w:sz w:val="24"/>
          <w:szCs w:val="24"/>
          <w:lang w:bidi="ar-DZ"/>
        </w:rPr>
      </w:pPr>
    </w:p>
    <w:p w:rsidR="00E775AE" w:rsidRDefault="00E775AE" w:rsidP="008F2B93">
      <w:pPr>
        <w:jc w:val="both"/>
        <w:rPr>
          <w:rFonts w:ascii="Times New Roman" w:hAnsi="Times New Roman" w:cs="Times New Roman"/>
          <w:sz w:val="24"/>
          <w:szCs w:val="24"/>
          <w:lang w:bidi="ar-DZ"/>
        </w:rPr>
      </w:pPr>
    </w:p>
    <w:p w:rsidR="00E775AE" w:rsidRDefault="003F1561" w:rsidP="008F2B93">
      <w:pPr>
        <w:jc w:val="both"/>
        <w:rPr>
          <w:rFonts w:ascii="Times New Roman" w:hAnsi="Times New Roman" w:cs="Times New Roman"/>
          <w:sz w:val="24"/>
          <w:szCs w:val="24"/>
          <w:lang w:bidi="ar-DZ"/>
        </w:rPr>
      </w:pPr>
      <w:r>
        <w:rPr>
          <w:rFonts w:ascii="Verdana" w:hAnsi="Verdana" w:cs="Times New Roman"/>
          <w:noProof/>
          <w:sz w:val="24"/>
          <w:szCs w:val="24"/>
          <w:lang w:eastAsia="zh-CN"/>
        </w:rPr>
        <mc:AlternateContent>
          <mc:Choice Requires="wps">
            <w:drawing>
              <wp:anchor distT="0" distB="0" distL="114300" distR="114300" simplePos="0" relativeHeight="251604480" behindDoc="0" locked="0" layoutInCell="1" allowOverlap="1" wp14:anchorId="31DE3FB6" wp14:editId="363EE895">
                <wp:simplePos x="0" y="0"/>
                <wp:positionH relativeFrom="column">
                  <wp:posOffset>27747</wp:posOffset>
                </wp:positionH>
                <wp:positionV relativeFrom="paragraph">
                  <wp:posOffset>170954</wp:posOffset>
                </wp:positionV>
                <wp:extent cx="5177790" cy="1987826"/>
                <wp:effectExtent l="57150" t="38100" r="80010" b="88900"/>
                <wp:wrapNone/>
                <wp:docPr id="8" name="Rectangle à coins arrondis 8"/>
                <wp:cNvGraphicFramePr/>
                <a:graphic xmlns:a="http://schemas.openxmlformats.org/drawingml/2006/main">
                  <a:graphicData uri="http://schemas.microsoft.com/office/word/2010/wordprocessingShape">
                    <wps:wsp>
                      <wps:cNvSpPr/>
                      <wps:spPr>
                        <a:xfrm>
                          <a:off x="0" y="0"/>
                          <a:ext cx="5177790" cy="1987826"/>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4221E6" w:rsidRPr="00683D62" w:rsidRDefault="004221E6" w:rsidP="00DB2A40">
                            <w:pPr>
                              <w:jc w:val="center"/>
                              <w:rPr>
                                <w:sz w:val="52"/>
                                <w:szCs w:val="52"/>
                              </w:rPr>
                            </w:pPr>
                            <w:r w:rsidRPr="00683D62">
                              <w:rPr>
                                <w:sz w:val="52"/>
                                <w:szCs w:val="52"/>
                              </w:rPr>
                              <w:t xml:space="preserve">Chapitre 02 : Le Rôle de geste Dans la Compréhension Orale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1DE3FB6" id="Rectangle à coins arrondis 8" o:spid="_x0000_s1030" style="position:absolute;left:0;text-align:left;margin-left:2.2pt;margin-top:13.45pt;width:407.7pt;height:156.5pt;z-index:251604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" fillcolor="#a5d5e2 [1624]" strokecolor="#40a7c2 [3048]">
                <v:fill color2="#e4f2f6 [504]" rotate="t" angle="180" colors="0 #9eeaff;22938f #bbefff;1 #e4f9ff" focus="100%" type="gradient"/>
                <v:shadow on="t" color="black" opacity="24903f" origin=",.5" offset="0,.55556mm"/>
                <v:textbox>
                  <w:txbxContent>
                    <w:p w:rsidR="004221E6" w:rsidRPr="00683D62" w:rsidRDefault="004221E6" w:rsidP="00DB2A40">
                      <w:pPr>
                        <w:jc w:val="center"/>
                        <w:rPr>
                          <w:sz w:val="52"/>
                          <w:szCs w:val="52"/>
                        </w:rPr>
                      </w:pPr>
                      <w:r w:rsidRPr="00683D62">
                        <w:rPr>
                          <w:sz w:val="52"/>
                          <w:szCs w:val="52"/>
                        </w:rPr>
                        <w:t xml:space="preserve">Chapitre 02 : Le Rôle de geste Dans la Compréhension Orale </w:t>
                      </w:r>
                    </w:p>
                  </w:txbxContent>
                </v:textbox>
              </v:roundrect>
            </w:pict>
          </mc:Fallback>
        </mc:AlternateContent>
      </w:r>
    </w:p>
    <w:p w:rsidR="008F2B93" w:rsidRPr="00252F6E" w:rsidRDefault="008F2B93" w:rsidP="008F2B93">
      <w:pPr>
        <w:jc w:val="both"/>
        <w:rPr>
          <w:rFonts w:ascii="Times New Roman" w:hAnsi="Times New Roman" w:cs="Times New Roman"/>
          <w:sz w:val="24"/>
          <w:szCs w:val="24"/>
          <w:lang w:bidi="ar-DZ"/>
        </w:rPr>
      </w:pPr>
    </w:p>
    <w:p w:rsidR="00252F6E" w:rsidRPr="00252F6E" w:rsidRDefault="00252F6E" w:rsidP="00B73D29">
      <w:pPr>
        <w:jc w:val="both"/>
        <w:rPr>
          <w:rFonts w:ascii="Times New Roman" w:hAnsi="Times New Roman" w:cs="Times New Roman"/>
          <w:sz w:val="24"/>
          <w:szCs w:val="24"/>
          <w:lang w:bidi="ar-DZ"/>
        </w:rPr>
      </w:pPr>
    </w:p>
    <w:p w:rsidR="00252F6E" w:rsidRDefault="00252F6E" w:rsidP="00B73D29">
      <w:pPr>
        <w:jc w:val="both"/>
        <w:rPr>
          <w:rFonts w:ascii="Times New Roman" w:hAnsi="Times New Roman" w:cs="Times New Roman"/>
          <w:sz w:val="24"/>
          <w:szCs w:val="24"/>
          <w:lang w:bidi="ar-DZ"/>
        </w:rPr>
      </w:pPr>
    </w:p>
    <w:p w:rsidR="00E775AE" w:rsidRDefault="00E775AE" w:rsidP="00B73D29">
      <w:pPr>
        <w:jc w:val="both"/>
        <w:rPr>
          <w:rFonts w:ascii="Times New Roman" w:hAnsi="Times New Roman" w:cs="Times New Roman"/>
          <w:sz w:val="24"/>
          <w:szCs w:val="24"/>
          <w:lang w:bidi="ar-DZ"/>
        </w:rPr>
      </w:pPr>
    </w:p>
    <w:p w:rsidR="00E775AE" w:rsidRDefault="00E775AE" w:rsidP="00B73D29">
      <w:pPr>
        <w:jc w:val="both"/>
        <w:rPr>
          <w:rFonts w:ascii="Times New Roman" w:hAnsi="Times New Roman" w:cs="Times New Roman"/>
          <w:sz w:val="24"/>
          <w:szCs w:val="24"/>
          <w:lang w:bidi="ar-DZ"/>
        </w:rPr>
      </w:pPr>
    </w:p>
    <w:p w:rsidR="00E775AE" w:rsidRDefault="00E775AE" w:rsidP="00B73D29">
      <w:pPr>
        <w:jc w:val="both"/>
        <w:rPr>
          <w:rFonts w:ascii="Times New Roman" w:hAnsi="Times New Roman" w:cs="Times New Roman"/>
          <w:sz w:val="24"/>
          <w:szCs w:val="24"/>
          <w:lang w:bidi="ar-DZ"/>
        </w:rPr>
      </w:pPr>
    </w:p>
    <w:p w:rsidR="00E775AE" w:rsidRDefault="00E775AE" w:rsidP="00B73D29">
      <w:pPr>
        <w:jc w:val="both"/>
        <w:rPr>
          <w:rFonts w:ascii="Times New Roman" w:hAnsi="Times New Roman" w:cs="Times New Roman"/>
          <w:sz w:val="24"/>
          <w:szCs w:val="24"/>
          <w:lang w:bidi="ar-DZ"/>
        </w:rPr>
      </w:pPr>
    </w:p>
    <w:p w:rsidR="00E775AE" w:rsidRPr="00252F6E" w:rsidRDefault="00E775AE" w:rsidP="00B73D29">
      <w:pPr>
        <w:jc w:val="both"/>
        <w:rPr>
          <w:rFonts w:ascii="Times New Roman" w:hAnsi="Times New Roman" w:cs="Times New Roman"/>
          <w:sz w:val="24"/>
          <w:szCs w:val="24"/>
          <w:lang w:bidi="ar-DZ"/>
        </w:rPr>
      </w:pPr>
    </w:p>
    <w:p w:rsidR="00252F6E" w:rsidRPr="00252F6E" w:rsidRDefault="00252F6E" w:rsidP="00B73D29">
      <w:pPr>
        <w:jc w:val="both"/>
        <w:rPr>
          <w:rFonts w:ascii="Times New Roman" w:hAnsi="Times New Roman" w:cs="Times New Roman"/>
          <w:sz w:val="24"/>
          <w:szCs w:val="24"/>
          <w:lang w:bidi="ar-DZ"/>
        </w:rPr>
      </w:pPr>
    </w:p>
    <w:p w:rsidR="00252F6E" w:rsidRPr="00252F6E" w:rsidRDefault="00252F6E" w:rsidP="00B73D29">
      <w:pPr>
        <w:jc w:val="both"/>
        <w:rPr>
          <w:rFonts w:ascii="Times New Roman" w:hAnsi="Times New Roman" w:cs="Times New Roman"/>
          <w:sz w:val="24"/>
          <w:szCs w:val="24"/>
          <w:lang w:bidi="ar-DZ"/>
        </w:rPr>
      </w:pPr>
    </w:p>
    <w:p w:rsidR="00252F6E" w:rsidRPr="00252F6E" w:rsidRDefault="00252F6E" w:rsidP="00B73D29">
      <w:pPr>
        <w:jc w:val="both"/>
        <w:rPr>
          <w:rFonts w:ascii="Times New Roman" w:hAnsi="Times New Roman" w:cs="Times New Roman"/>
          <w:sz w:val="24"/>
          <w:szCs w:val="24"/>
          <w:lang w:bidi="ar-DZ"/>
        </w:rPr>
      </w:pPr>
    </w:p>
    <w:p w:rsidR="008903DB" w:rsidRDefault="008903DB" w:rsidP="00B73D29">
      <w:pPr>
        <w:jc w:val="both"/>
        <w:rPr>
          <w:rFonts w:ascii="Times New Roman" w:hAnsi="Times New Roman" w:cs="Times New Roman"/>
          <w:sz w:val="24"/>
          <w:szCs w:val="24"/>
          <w:lang w:bidi="ar-DZ"/>
        </w:rPr>
        <w:sectPr w:rsidR="008903DB" w:rsidSect="00CD0720">
          <w:headerReference w:type="first" r:id="rId26"/>
          <w:footerReference w:type="first" r:id="rId27"/>
          <w:pgSz w:w="11906" w:h="16838"/>
          <w:pgMar w:top="1418" w:right="1418" w:bottom="1797" w:left="1797" w:header="709" w:footer="709" w:gutter="0"/>
          <w:pgNumType w:start="0"/>
          <w:cols w:space="708"/>
          <w:titlePg/>
          <w:docGrid w:linePitch="360"/>
        </w:sectPr>
      </w:pPr>
    </w:p>
    <w:p w:rsidR="00252F6E" w:rsidRPr="00252F6E" w:rsidRDefault="00252F6E" w:rsidP="00B73D29">
      <w:pPr>
        <w:spacing w:after="160" w:line="259" w:lineRule="auto"/>
        <w:jc w:val="both"/>
        <w:rPr>
          <w:rFonts w:ascii="Verdana" w:hAnsi="Verdana" w:cstheme="minorBidi"/>
          <w:b/>
          <w:bCs/>
          <w:sz w:val="24"/>
          <w:szCs w:val="24"/>
          <w:lang w:eastAsia="fr-FR"/>
        </w:rPr>
      </w:pPr>
      <w:proofErr w:type="gramStart"/>
      <w:r w:rsidRPr="00252F6E">
        <w:rPr>
          <w:rFonts w:ascii="Verdana" w:hAnsi="Verdana" w:cstheme="minorBidi"/>
          <w:b/>
          <w:bCs/>
          <w:sz w:val="24"/>
          <w:szCs w:val="24"/>
          <w:lang w:eastAsia="fr-FR"/>
        </w:rPr>
        <w:lastRenderedPageBreak/>
        <w:t>Introduction</w:t>
      </w:r>
      <w:r w:rsidR="00F32B08">
        <w:rPr>
          <w:rFonts w:ascii="Verdana" w:hAnsi="Verdana" w:cstheme="minorBidi"/>
          <w:b/>
          <w:bCs/>
          <w:sz w:val="24"/>
          <w:szCs w:val="24"/>
          <w:lang w:eastAsia="fr-FR"/>
        </w:rPr>
        <w:t>:</w:t>
      </w:r>
      <w:proofErr w:type="gramEnd"/>
    </w:p>
    <w:p w:rsidR="00252F6E" w:rsidRPr="00252F6E" w:rsidRDefault="00252F6E" w:rsidP="00D24367">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Dans ce chapitre, nous essayerons de définir le concept de l’oral et de la compréhension de l’oral. Ensuite, nous présenterons comment se fait l'enseignement de l'oral, les objectifs et les étapes</w:t>
      </w:r>
      <w:r w:rsidR="00F32B08">
        <w:rPr>
          <w:rFonts w:ascii="Verdana" w:hAnsi="Verdana" w:cstheme="minorBidi"/>
          <w:sz w:val="24"/>
          <w:szCs w:val="24"/>
          <w:lang w:eastAsia="fr-FR"/>
        </w:rPr>
        <w:t xml:space="preserve"> </w:t>
      </w:r>
      <w:r w:rsidRPr="00252F6E">
        <w:rPr>
          <w:rFonts w:ascii="Verdana" w:hAnsi="Verdana" w:cstheme="minorBidi"/>
          <w:sz w:val="24"/>
          <w:szCs w:val="24"/>
          <w:lang w:eastAsia="fr-FR"/>
        </w:rPr>
        <w:t>à suivre pour l'enseigner. A la fin de ce chapitre, nous traiterons l’effet de la gestuelle sur la compréhension orale.</w:t>
      </w:r>
    </w:p>
    <w:p w:rsidR="00252F6E" w:rsidRPr="00252F6E" w:rsidRDefault="00252F6E" w:rsidP="00B73D29">
      <w:pPr>
        <w:spacing w:after="160" w:line="360" w:lineRule="auto"/>
        <w:jc w:val="both"/>
        <w:rPr>
          <w:rFonts w:ascii="Verdana" w:hAnsi="Verdana" w:cstheme="minorBidi"/>
          <w:sz w:val="24"/>
          <w:szCs w:val="24"/>
          <w:lang w:eastAsia="fr-FR"/>
        </w:rPr>
      </w:pPr>
      <w:r w:rsidRPr="00252F6E">
        <w:rPr>
          <w:rFonts w:ascii="Verdana" w:hAnsi="Verdana" w:cstheme="minorBidi"/>
          <w:b/>
          <w:bCs/>
          <w:sz w:val="24"/>
          <w:szCs w:val="24"/>
          <w:lang w:eastAsia="fr-FR"/>
        </w:rPr>
        <w:t>1. Définition</w:t>
      </w:r>
      <w:r w:rsidRPr="00252F6E">
        <w:rPr>
          <w:rFonts w:ascii="Verdana" w:hAnsi="Verdana" w:cstheme="minorBidi"/>
          <w:sz w:val="24"/>
          <w:szCs w:val="24"/>
          <w:lang w:eastAsia="fr-FR"/>
        </w:rPr>
        <w:t xml:space="preserve"> </w:t>
      </w:r>
      <w:r w:rsidRPr="00252F6E">
        <w:rPr>
          <w:rFonts w:ascii="Verdana" w:hAnsi="Verdana" w:cstheme="minorBidi"/>
          <w:b/>
          <w:bCs/>
          <w:sz w:val="24"/>
          <w:szCs w:val="24"/>
          <w:lang w:eastAsia="fr-FR"/>
        </w:rPr>
        <w:t xml:space="preserve">de </w:t>
      </w:r>
      <w:proofErr w:type="gramStart"/>
      <w:r w:rsidRPr="00252F6E">
        <w:rPr>
          <w:rFonts w:ascii="Verdana" w:hAnsi="Verdana" w:cstheme="minorBidi"/>
          <w:b/>
          <w:bCs/>
          <w:sz w:val="24"/>
          <w:szCs w:val="24"/>
          <w:lang w:eastAsia="fr-FR"/>
        </w:rPr>
        <w:t>l’oral</w:t>
      </w:r>
      <w:r w:rsidR="00F32B08">
        <w:rPr>
          <w:rFonts w:ascii="Verdana" w:hAnsi="Verdana" w:cstheme="minorBidi"/>
          <w:b/>
          <w:bCs/>
          <w:sz w:val="24"/>
          <w:szCs w:val="24"/>
          <w:lang w:eastAsia="fr-FR"/>
        </w:rPr>
        <w:t>:</w:t>
      </w:r>
      <w:proofErr w:type="gramEnd"/>
    </w:p>
    <w:p w:rsidR="00252F6E" w:rsidRPr="00252F6E" w:rsidRDefault="00252F6E" w:rsidP="00130019">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 xml:space="preserve">Selon le dictionnaire « le petit Robert » l’oral est défini </w:t>
      </w:r>
      <w:proofErr w:type="gramStart"/>
      <w:r w:rsidRPr="00252F6E">
        <w:rPr>
          <w:rFonts w:ascii="Verdana" w:hAnsi="Verdana" w:cstheme="minorBidi"/>
          <w:sz w:val="24"/>
          <w:szCs w:val="24"/>
          <w:lang w:eastAsia="fr-FR"/>
        </w:rPr>
        <w:t>comme</w:t>
      </w:r>
      <w:r w:rsidR="00F32B08">
        <w:rPr>
          <w:rFonts w:ascii="Verdana" w:hAnsi="Verdana" w:cstheme="minorBidi"/>
          <w:sz w:val="24"/>
          <w:szCs w:val="24"/>
          <w:lang w:eastAsia="fr-FR"/>
        </w:rPr>
        <w:t>:</w:t>
      </w:r>
      <w:proofErr w:type="gramEnd"/>
      <w:r w:rsidRPr="00252F6E">
        <w:rPr>
          <w:rFonts w:ascii="Verdana" w:hAnsi="Verdana" w:cstheme="minorBidi"/>
          <w:sz w:val="24"/>
          <w:szCs w:val="24"/>
          <w:lang w:eastAsia="fr-FR"/>
        </w:rPr>
        <w:t xml:space="preserve"> </w:t>
      </w:r>
      <w:r w:rsidRPr="00D24367">
        <w:rPr>
          <w:rFonts w:ascii="Verdana" w:hAnsi="Verdana" w:cstheme="minorBidi"/>
          <w:i/>
          <w:iCs/>
          <w:sz w:val="24"/>
          <w:szCs w:val="24"/>
          <w:lang w:eastAsia="fr-FR"/>
        </w:rPr>
        <w:t>«le verbal »</w:t>
      </w:r>
      <w:r w:rsidRPr="00D24367">
        <w:rPr>
          <w:rFonts w:ascii="Verdana" w:hAnsi="Verdana" w:cstheme="minorBidi"/>
          <w:i/>
          <w:iCs/>
          <w:sz w:val="24"/>
          <w:szCs w:val="24"/>
          <w:vertAlign w:val="superscript"/>
          <w:lang w:eastAsia="fr-FR"/>
        </w:rPr>
        <w:t xml:space="preserve"> </w:t>
      </w:r>
      <w:r w:rsidRPr="00252F6E">
        <w:rPr>
          <w:rFonts w:ascii="Verdana" w:hAnsi="Verdana" w:cstheme="minorBidi"/>
          <w:sz w:val="24"/>
          <w:szCs w:val="24"/>
          <w:vertAlign w:val="superscript"/>
          <w:lang w:eastAsia="fr-FR"/>
        </w:rPr>
        <w:footnoteReference w:id="9"/>
      </w:r>
      <w:r w:rsidR="00F32B08">
        <w:rPr>
          <w:rFonts w:ascii="Verdana" w:hAnsi="Verdana" w:cstheme="minorBidi"/>
          <w:sz w:val="24"/>
          <w:szCs w:val="24"/>
          <w:lang w:eastAsia="fr-FR"/>
        </w:rPr>
        <w:t>.</w:t>
      </w:r>
      <w:r w:rsidRPr="00252F6E">
        <w:rPr>
          <w:rFonts w:ascii="Verdana" w:hAnsi="Verdana" w:cstheme="minorBidi"/>
          <w:sz w:val="24"/>
          <w:szCs w:val="24"/>
          <w:lang w:eastAsia="fr-FR"/>
        </w:rPr>
        <w:t xml:space="preserve">C’est-à-dire que la communication se fait par le biais de la parole et de la bouche. </w:t>
      </w:r>
    </w:p>
    <w:p w:rsidR="00252F6E" w:rsidRPr="00252F6E" w:rsidRDefault="00252F6E" w:rsidP="00A0547B">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L’oral est une composante qui a été placée parfois en premier lieu dans les théories d’enseignement et d’apprentissa</w:t>
      </w:r>
      <w:r w:rsidR="00A0547B">
        <w:rPr>
          <w:rFonts w:ascii="Verdana" w:hAnsi="Verdana" w:cstheme="minorBidi"/>
          <w:sz w:val="24"/>
          <w:szCs w:val="24"/>
          <w:lang w:eastAsia="fr-FR"/>
        </w:rPr>
        <w:t>ge du français langue étrangère.</w:t>
      </w:r>
    </w:p>
    <w:p w:rsidR="00252F6E" w:rsidRPr="00252F6E" w:rsidRDefault="00252F6E" w:rsidP="003F1561">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Après les bouleversements que les méthodes antérieures et actuelles ont connus depuis le développement de la didactique du français, le langage oral reste différent de l’écrit. Il est devenu à partir des méthodes directes une priorité d’enseignement et d’apprentissage des langues étrangères</w:t>
      </w:r>
      <w:r w:rsidR="00130019">
        <w:rPr>
          <w:rFonts w:ascii="Verdana" w:hAnsi="Verdana" w:cstheme="minorBidi"/>
          <w:sz w:val="24"/>
          <w:szCs w:val="24"/>
          <w:lang w:eastAsia="fr-FR"/>
        </w:rPr>
        <w:t>.</w:t>
      </w:r>
      <w:r w:rsidRPr="00252F6E">
        <w:rPr>
          <w:rFonts w:ascii="Verdana" w:hAnsi="Verdana" w:cstheme="minorBidi"/>
          <w:sz w:val="24"/>
          <w:szCs w:val="24"/>
          <w:lang w:eastAsia="fr-FR"/>
        </w:rPr>
        <w:t xml:space="preserve"> </w:t>
      </w:r>
    </w:p>
    <w:p w:rsidR="00252F6E" w:rsidRPr="00252F6E" w:rsidRDefault="00252F6E" w:rsidP="003F1561">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A partir de toutes les références citées ci-dessus, nous pouvons définir l’oral c'est la capacité d’exprimer les points de vue, les jugements, les interprétations et même les émotions. En effet, l’oral est le moyen qui procure à la classe un climat d’échange non seulement entre enseignant/élève mais aussi entre les élèves qui pourront réalise</w:t>
      </w:r>
      <w:r w:rsidR="00A0547B">
        <w:rPr>
          <w:rFonts w:ascii="Verdana" w:hAnsi="Verdana" w:cstheme="minorBidi"/>
          <w:sz w:val="24"/>
          <w:szCs w:val="24"/>
          <w:lang w:eastAsia="fr-FR"/>
        </w:rPr>
        <w:t>r</w:t>
      </w:r>
      <w:r w:rsidRPr="00252F6E">
        <w:rPr>
          <w:rFonts w:ascii="Verdana" w:hAnsi="Verdana" w:cstheme="minorBidi"/>
          <w:sz w:val="24"/>
          <w:szCs w:val="24"/>
          <w:lang w:eastAsia="fr-FR"/>
        </w:rPr>
        <w:t xml:space="preserve"> des commentaires et des corrections afin qu’ils puissent intégrer un système de réflexion, de motivation et de savoir-faire. </w:t>
      </w:r>
    </w:p>
    <w:p w:rsidR="00252F6E" w:rsidRPr="00252F6E" w:rsidRDefault="00252F6E" w:rsidP="003F1561">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 xml:space="preserve">De plus, il ne faut pas oublier que l’oral est le premier support utilisé pour l’acquisition du français langue étrangère et il est </w:t>
      </w:r>
      <w:r w:rsidRPr="00252F6E">
        <w:rPr>
          <w:rFonts w:ascii="Verdana" w:hAnsi="Verdana" w:cstheme="minorBidi"/>
          <w:sz w:val="24"/>
          <w:szCs w:val="24"/>
          <w:lang w:eastAsia="fr-FR"/>
        </w:rPr>
        <w:lastRenderedPageBreak/>
        <w:t xml:space="preserve">également un outil essentiel pour gérer une communication et </w:t>
      </w:r>
      <w:r w:rsidR="00A0547B">
        <w:rPr>
          <w:rFonts w:ascii="Verdana" w:hAnsi="Verdana" w:cstheme="minorBidi"/>
          <w:sz w:val="24"/>
          <w:szCs w:val="24"/>
          <w:lang w:eastAsia="fr-FR"/>
        </w:rPr>
        <w:t xml:space="preserve">il est </w:t>
      </w:r>
      <w:r w:rsidRPr="00252F6E">
        <w:rPr>
          <w:rFonts w:ascii="Verdana" w:hAnsi="Verdana" w:cstheme="minorBidi"/>
          <w:sz w:val="24"/>
          <w:szCs w:val="24"/>
          <w:lang w:eastAsia="fr-FR"/>
        </w:rPr>
        <w:t>devenu un objectif principal dans enseignement/apprentissage.</w:t>
      </w:r>
    </w:p>
    <w:p w:rsidR="00252F6E" w:rsidRPr="00252F6E" w:rsidRDefault="00252F6E" w:rsidP="00B73D29">
      <w:pPr>
        <w:spacing w:after="160" w:line="360" w:lineRule="auto"/>
        <w:jc w:val="both"/>
        <w:rPr>
          <w:rFonts w:ascii="Verdana" w:hAnsi="Verdana" w:cstheme="minorBidi"/>
          <w:b/>
          <w:bCs/>
          <w:sz w:val="24"/>
          <w:szCs w:val="24"/>
          <w:lang w:eastAsia="fr-FR"/>
        </w:rPr>
      </w:pPr>
      <w:r w:rsidRPr="00252F6E">
        <w:rPr>
          <w:rFonts w:ascii="Verdana" w:hAnsi="Verdana" w:cstheme="minorBidi"/>
          <w:b/>
          <w:bCs/>
          <w:sz w:val="24"/>
          <w:szCs w:val="24"/>
          <w:lang w:eastAsia="fr-FR"/>
        </w:rPr>
        <w:t>2-la compréhension orale </w:t>
      </w:r>
    </w:p>
    <w:p w:rsidR="00252F6E" w:rsidRPr="00252F6E" w:rsidRDefault="00252F6E" w:rsidP="00B73D29">
      <w:pPr>
        <w:spacing w:after="160" w:line="360" w:lineRule="auto"/>
        <w:jc w:val="both"/>
        <w:rPr>
          <w:rFonts w:ascii="Verdana" w:hAnsi="Verdana" w:cstheme="minorBidi"/>
          <w:sz w:val="24"/>
          <w:szCs w:val="24"/>
          <w:lang w:eastAsia="fr-FR"/>
        </w:rPr>
      </w:pPr>
      <w:r w:rsidRPr="00252F6E">
        <w:rPr>
          <w:rFonts w:ascii="Verdana" w:hAnsi="Verdana" w:cstheme="minorBidi"/>
          <w:sz w:val="24"/>
          <w:szCs w:val="24"/>
          <w:lang w:eastAsia="fr-FR"/>
        </w:rPr>
        <w:t xml:space="preserve">Selon Cuq et </w:t>
      </w:r>
      <w:proofErr w:type="spellStart"/>
      <w:proofErr w:type="gramStart"/>
      <w:r w:rsidRPr="00252F6E">
        <w:rPr>
          <w:rFonts w:ascii="Verdana" w:hAnsi="Verdana" w:cstheme="minorBidi"/>
          <w:sz w:val="24"/>
          <w:szCs w:val="24"/>
          <w:lang w:eastAsia="fr-FR"/>
        </w:rPr>
        <w:t>Gruca</w:t>
      </w:r>
      <w:proofErr w:type="spellEnd"/>
      <w:r w:rsidR="00F32B08">
        <w:rPr>
          <w:rFonts w:ascii="Verdana" w:hAnsi="Verdana" w:cstheme="minorBidi"/>
          <w:sz w:val="24"/>
          <w:szCs w:val="24"/>
          <w:lang w:eastAsia="fr-FR"/>
        </w:rPr>
        <w:t>:</w:t>
      </w:r>
      <w:proofErr w:type="gramEnd"/>
    </w:p>
    <w:p w:rsidR="00252F6E" w:rsidRPr="00252F6E" w:rsidRDefault="00252F6E" w:rsidP="00B73D29">
      <w:pPr>
        <w:spacing w:after="160" w:line="360" w:lineRule="auto"/>
        <w:ind w:left="851" w:right="651"/>
        <w:jc w:val="both"/>
        <w:rPr>
          <w:rFonts w:ascii="Verdana" w:hAnsi="Verdana" w:cstheme="minorBidi"/>
          <w:sz w:val="24"/>
          <w:szCs w:val="24"/>
          <w:lang w:eastAsia="fr-FR"/>
        </w:rPr>
      </w:pPr>
      <w:r w:rsidRPr="00252F6E">
        <w:rPr>
          <w:rFonts w:ascii="Verdana" w:hAnsi="Verdana" w:cstheme="minorBidi"/>
          <w:i/>
          <w:iCs/>
          <w:sz w:val="24"/>
          <w:szCs w:val="24"/>
          <w:lang w:eastAsia="fr-FR"/>
        </w:rPr>
        <w:t xml:space="preserve">«Comprendre n’ est pas une simple activité de réception plus au moins passive comme on l’a souvent considérée ; la compréhension de l’oral suppose la Connaissance du système phonologique, la valeur fonctionnelle et sémantique des structures linguistiques véhiculées, mais aussi la connaissance des règles </w:t>
      </w:r>
      <w:r w:rsidRPr="00252F6E">
        <w:rPr>
          <w:rFonts w:ascii="Verdana" w:hAnsi="Verdana" w:cstheme="minorBidi"/>
          <w:sz w:val="24"/>
          <w:szCs w:val="24"/>
          <w:lang w:eastAsia="fr-FR"/>
        </w:rPr>
        <w:t xml:space="preserve">socioculturelles </w:t>
      </w:r>
      <w:r w:rsidRPr="00252F6E">
        <w:rPr>
          <w:rFonts w:ascii="Verdana" w:hAnsi="Verdana" w:cstheme="minorBidi"/>
          <w:i/>
          <w:iCs/>
          <w:sz w:val="24"/>
          <w:szCs w:val="24"/>
          <w:lang w:eastAsia="fr-FR"/>
        </w:rPr>
        <w:t>de la communauté dans laquelle s’effectue la communication sans oublier les facteurs extralinguistiques comme les gestes qui interviennent notamment à l’oral. De plus toute situation de compréhension est spécifique étant donné le nombre de variables qui les constituent</w:t>
      </w:r>
      <w:r w:rsidRPr="00252F6E">
        <w:rPr>
          <w:rFonts w:ascii="Verdana" w:hAnsi="Verdana" w:cstheme="minorBidi"/>
          <w:sz w:val="24"/>
          <w:szCs w:val="24"/>
          <w:lang w:eastAsia="fr-FR"/>
        </w:rPr>
        <w:t>»</w:t>
      </w:r>
      <w:r w:rsidRPr="00252F6E">
        <w:rPr>
          <w:rFonts w:ascii="Verdana" w:hAnsi="Verdana" w:cstheme="minorBidi"/>
          <w:sz w:val="24"/>
          <w:szCs w:val="24"/>
          <w:vertAlign w:val="superscript"/>
          <w:lang w:eastAsia="fr-FR"/>
        </w:rPr>
        <w:footnoteReference w:id="10"/>
      </w:r>
      <w:r w:rsidR="00130019">
        <w:rPr>
          <w:rFonts w:ascii="Verdana" w:hAnsi="Verdana" w:cstheme="minorBidi"/>
          <w:sz w:val="24"/>
          <w:szCs w:val="24"/>
          <w:lang w:eastAsia="fr-FR"/>
        </w:rPr>
        <w:t>.</w:t>
      </w:r>
    </w:p>
    <w:p w:rsidR="00252F6E" w:rsidRPr="00252F6E" w:rsidRDefault="00252F6E" w:rsidP="00A0547B">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 xml:space="preserve">Nous constatons que la compréhension est une activité simple de </w:t>
      </w:r>
      <w:proofErr w:type="spellStart"/>
      <w:r w:rsidRPr="00252F6E">
        <w:rPr>
          <w:rFonts w:ascii="Verdana" w:hAnsi="Verdana" w:cstheme="minorBidi"/>
          <w:sz w:val="24"/>
          <w:szCs w:val="24"/>
          <w:lang w:eastAsia="fr-FR"/>
        </w:rPr>
        <w:t>réception</w:t>
      </w:r>
      <w:r w:rsidR="00F32B08">
        <w:rPr>
          <w:rFonts w:ascii="Verdana" w:hAnsi="Verdana" w:cstheme="minorBidi"/>
          <w:sz w:val="24"/>
          <w:szCs w:val="24"/>
          <w:lang w:eastAsia="fr-FR"/>
        </w:rPr>
        <w:t>.</w:t>
      </w:r>
      <w:r w:rsidRPr="00252F6E">
        <w:rPr>
          <w:rFonts w:ascii="Verdana" w:hAnsi="Verdana" w:cstheme="minorBidi"/>
          <w:sz w:val="24"/>
          <w:szCs w:val="24"/>
          <w:lang w:eastAsia="fr-FR"/>
        </w:rPr>
        <w:t>Alors</w:t>
      </w:r>
      <w:proofErr w:type="spellEnd"/>
      <w:r w:rsidRPr="00252F6E">
        <w:rPr>
          <w:rFonts w:ascii="Verdana" w:hAnsi="Verdana" w:cstheme="minorBidi"/>
          <w:sz w:val="24"/>
          <w:szCs w:val="24"/>
          <w:lang w:eastAsia="fr-FR"/>
        </w:rPr>
        <w:t xml:space="preserve"> pour la compréhension de l’oral il ne faut pas connait</w:t>
      </w:r>
      <w:r w:rsidR="00A0547B">
        <w:rPr>
          <w:rFonts w:ascii="Verdana" w:hAnsi="Verdana" w:cstheme="minorBidi"/>
          <w:sz w:val="24"/>
          <w:szCs w:val="24"/>
          <w:lang w:eastAsia="fr-FR"/>
        </w:rPr>
        <w:t xml:space="preserve">re le système phonologique mais </w:t>
      </w:r>
      <w:r w:rsidRPr="00252F6E">
        <w:rPr>
          <w:rFonts w:ascii="Verdana" w:hAnsi="Verdana" w:cstheme="minorBidi"/>
          <w:sz w:val="24"/>
          <w:szCs w:val="24"/>
          <w:lang w:eastAsia="fr-FR"/>
        </w:rPr>
        <w:t>les règles socioculturelles et extralinguistiques.</w:t>
      </w:r>
    </w:p>
    <w:p w:rsidR="00252F6E" w:rsidRPr="00252F6E" w:rsidRDefault="00252F6E" w:rsidP="003F1561">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L’activité de la compréhension orale représente l’étape la plus importante pour apprendre la langue étrangère</w:t>
      </w:r>
      <w:r w:rsidR="00F32B08">
        <w:rPr>
          <w:rFonts w:ascii="Verdana" w:hAnsi="Verdana" w:cstheme="minorBidi"/>
          <w:sz w:val="24"/>
          <w:szCs w:val="24"/>
          <w:lang w:eastAsia="fr-FR"/>
        </w:rPr>
        <w:t xml:space="preserve"> </w:t>
      </w:r>
      <w:r w:rsidRPr="00252F6E">
        <w:rPr>
          <w:rFonts w:ascii="Verdana" w:hAnsi="Verdana" w:cstheme="minorBidi"/>
          <w:sz w:val="24"/>
          <w:szCs w:val="24"/>
          <w:lang w:eastAsia="fr-FR"/>
        </w:rPr>
        <w:t>car il faut commencer par comprendre avant de produire, de ce fait elle est considérée comme</w:t>
      </w:r>
      <w:r w:rsidR="00F32B08">
        <w:rPr>
          <w:rFonts w:ascii="Verdana" w:hAnsi="Verdana" w:cstheme="minorBidi"/>
          <w:sz w:val="24"/>
          <w:szCs w:val="24"/>
          <w:lang w:eastAsia="fr-FR"/>
        </w:rPr>
        <w:t xml:space="preserve"> </w:t>
      </w:r>
      <w:r w:rsidRPr="00252F6E">
        <w:rPr>
          <w:rFonts w:ascii="Verdana" w:hAnsi="Verdana" w:cstheme="minorBidi"/>
          <w:sz w:val="24"/>
          <w:szCs w:val="24"/>
          <w:lang w:eastAsia="fr-FR"/>
        </w:rPr>
        <w:t>la première compétence</w:t>
      </w:r>
      <w:r w:rsidR="00F32B08">
        <w:rPr>
          <w:rFonts w:ascii="Verdana" w:hAnsi="Verdana" w:cstheme="minorBidi"/>
          <w:sz w:val="24"/>
          <w:szCs w:val="24"/>
          <w:lang w:eastAsia="fr-FR"/>
        </w:rPr>
        <w:t xml:space="preserve"> </w:t>
      </w:r>
      <w:r w:rsidRPr="00252F6E">
        <w:rPr>
          <w:rFonts w:ascii="Verdana" w:hAnsi="Verdana" w:cstheme="minorBidi"/>
          <w:sz w:val="24"/>
          <w:szCs w:val="24"/>
          <w:lang w:eastAsia="fr-FR"/>
        </w:rPr>
        <w:t>traitée et à traiter.</w:t>
      </w:r>
    </w:p>
    <w:p w:rsidR="00252F6E" w:rsidRPr="00252F6E" w:rsidRDefault="00252F6E" w:rsidP="00130019">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 xml:space="preserve">D’après le dictionnaire pratique de didactique du </w:t>
      </w:r>
      <w:proofErr w:type="gramStart"/>
      <w:r w:rsidRPr="00252F6E">
        <w:rPr>
          <w:rFonts w:ascii="Verdana" w:hAnsi="Verdana" w:cstheme="minorBidi"/>
          <w:sz w:val="24"/>
          <w:szCs w:val="24"/>
          <w:lang w:eastAsia="fr-FR"/>
        </w:rPr>
        <w:t>FLE</w:t>
      </w:r>
      <w:r w:rsidR="00F32B08">
        <w:rPr>
          <w:rFonts w:ascii="Verdana" w:hAnsi="Verdana" w:cstheme="minorBidi"/>
          <w:sz w:val="24"/>
          <w:szCs w:val="24"/>
          <w:lang w:eastAsia="fr-FR"/>
        </w:rPr>
        <w:t>:</w:t>
      </w:r>
      <w:proofErr w:type="gramEnd"/>
      <w:r w:rsidRPr="00252F6E">
        <w:rPr>
          <w:rFonts w:ascii="Verdana" w:hAnsi="Verdana" w:cstheme="minorBidi"/>
          <w:sz w:val="24"/>
          <w:szCs w:val="24"/>
          <w:lang w:eastAsia="fr-FR"/>
        </w:rPr>
        <w:t xml:space="preserve"> </w:t>
      </w:r>
      <w:r w:rsidRPr="00D7116C">
        <w:rPr>
          <w:rFonts w:ascii="Verdana" w:hAnsi="Verdana" w:cstheme="minorBidi"/>
          <w:i/>
          <w:iCs/>
          <w:sz w:val="24"/>
          <w:szCs w:val="24"/>
          <w:lang w:eastAsia="fr-FR"/>
        </w:rPr>
        <w:t xml:space="preserve">« en didactique des langues, la compréhension est l’opération mentale de </w:t>
      </w:r>
      <w:r w:rsidRPr="00D7116C">
        <w:rPr>
          <w:rFonts w:ascii="Verdana" w:hAnsi="Verdana" w:cstheme="minorBidi"/>
          <w:i/>
          <w:iCs/>
          <w:sz w:val="24"/>
          <w:szCs w:val="24"/>
          <w:lang w:eastAsia="fr-FR"/>
        </w:rPr>
        <w:lastRenderedPageBreak/>
        <w:t>décodage d’un message oral par un auditeur (compréhension orale ) ou d’un message écrit par un lecteur (compréhension écrite )»</w:t>
      </w:r>
      <w:r w:rsidRPr="00D7116C">
        <w:rPr>
          <w:rFonts w:ascii="Verdana" w:hAnsi="Verdana" w:cstheme="minorBidi"/>
          <w:i/>
          <w:iCs/>
          <w:sz w:val="24"/>
          <w:szCs w:val="24"/>
          <w:vertAlign w:val="superscript"/>
          <w:lang w:eastAsia="fr-FR"/>
        </w:rPr>
        <w:footnoteReference w:id="11"/>
      </w:r>
      <w:r w:rsidR="00F32B08">
        <w:rPr>
          <w:rFonts w:ascii="Verdana" w:hAnsi="Verdana" w:cstheme="minorBidi"/>
          <w:sz w:val="24"/>
          <w:szCs w:val="24"/>
          <w:vertAlign w:val="superscript"/>
          <w:lang w:eastAsia="fr-FR"/>
        </w:rPr>
        <w:t xml:space="preserve"> </w:t>
      </w:r>
    </w:p>
    <w:p w:rsidR="00252F6E" w:rsidRPr="00252F6E" w:rsidRDefault="00252F6E" w:rsidP="00130019">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Nous constatons que la compréhension est une opération mentale qui permet à l’auditeur de reconstruire la signification du message entendu.</w:t>
      </w:r>
    </w:p>
    <w:p w:rsidR="00252F6E" w:rsidRPr="00252F6E" w:rsidRDefault="00252F6E" w:rsidP="003F1561">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 xml:space="preserve">En linguistique, la compréhension orale est </w:t>
      </w:r>
      <w:proofErr w:type="gramStart"/>
      <w:r w:rsidRPr="00252F6E">
        <w:rPr>
          <w:rFonts w:ascii="Verdana" w:hAnsi="Verdana" w:cstheme="minorBidi"/>
          <w:sz w:val="24"/>
          <w:szCs w:val="24"/>
          <w:lang w:eastAsia="fr-FR"/>
        </w:rPr>
        <w:t>une</w:t>
      </w:r>
      <w:r w:rsidR="00F32B08">
        <w:rPr>
          <w:rFonts w:ascii="Verdana" w:hAnsi="Verdana" w:cstheme="minorBidi"/>
          <w:sz w:val="24"/>
          <w:szCs w:val="24"/>
          <w:lang w:eastAsia="fr-FR"/>
        </w:rPr>
        <w:t>:</w:t>
      </w:r>
      <w:proofErr w:type="gramEnd"/>
      <w:r w:rsidRPr="00252F6E">
        <w:rPr>
          <w:rFonts w:ascii="Verdana" w:hAnsi="Verdana" w:cstheme="minorBidi"/>
          <w:sz w:val="24"/>
          <w:szCs w:val="24"/>
          <w:lang w:eastAsia="fr-FR"/>
        </w:rPr>
        <w:t xml:space="preserve"> </w:t>
      </w:r>
      <w:r w:rsidRPr="00D7116C">
        <w:rPr>
          <w:rFonts w:ascii="Verdana" w:hAnsi="Verdana" w:cstheme="minorBidi"/>
          <w:i/>
          <w:iCs/>
          <w:sz w:val="24"/>
          <w:szCs w:val="24"/>
          <w:lang w:eastAsia="fr-FR"/>
        </w:rPr>
        <w:t>« suite d’opération par lesquelles l’interlocuteur parvient généralement à donner une signification aux énoncés entendus ou à les reconstituer »</w:t>
      </w:r>
      <w:r w:rsidRPr="00D7116C">
        <w:rPr>
          <w:rFonts w:ascii="Verdana" w:hAnsi="Verdana" w:cstheme="minorBidi"/>
          <w:i/>
          <w:iCs/>
          <w:sz w:val="24"/>
          <w:szCs w:val="24"/>
          <w:vertAlign w:val="superscript"/>
          <w:lang w:eastAsia="fr-FR"/>
        </w:rPr>
        <w:footnoteReference w:id="12"/>
      </w:r>
      <w:r w:rsidR="00F32B08">
        <w:rPr>
          <w:rFonts w:ascii="Verdana" w:hAnsi="Verdana" w:cstheme="minorBidi"/>
          <w:sz w:val="24"/>
          <w:szCs w:val="24"/>
          <w:lang w:eastAsia="fr-FR"/>
        </w:rPr>
        <w:t xml:space="preserve"> </w:t>
      </w:r>
    </w:p>
    <w:p w:rsidR="00252F6E" w:rsidRPr="00252F6E" w:rsidRDefault="00252F6E" w:rsidP="00B73D29">
      <w:pPr>
        <w:spacing w:after="160" w:line="360" w:lineRule="auto"/>
        <w:jc w:val="both"/>
        <w:rPr>
          <w:rFonts w:ascii="Verdana" w:hAnsi="Verdana" w:cstheme="minorBidi"/>
          <w:sz w:val="24"/>
          <w:szCs w:val="24"/>
          <w:lang w:eastAsia="fr-FR"/>
        </w:rPr>
      </w:pPr>
      <w:r w:rsidRPr="00252F6E">
        <w:rPr>
          <w:rFonts w:ascii="Verdana" w:hAnsi="Verdana" w:cstheme="minorBidi"/>
          <w:sz w:val="24"/>
          <w:szCs w:val="24"/>
          <w:lang w:eastAsia="fr-FR"/>
        </w:rPr>
        <w:t>Nous constatons que la compréhension orale est l’ensemble de processus psychiques où le récepteur reçoit un message oral et il essaie de le décoder.</w:t>
      </w:r>
    </w:p>
    <w:p w:rsidR="00252F6E" w:rsidRPr="00252F6E" w:rsidRDefault="00252F6E" w:rsidP="00130019">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La compréhension de l’oral ne se limite pas à des activités de discrimination auditive et les procédures méthodologiques différencient bien la compréhension de l’expression tout en favorisant l’interaction des savoirs et des savoir-faire requis pour</w:t>
      </w:r>
      <w:r w:rsidR="00130019">
        <w:rPr>
          <w:rFonts w:ascii="Verdana" w:hAnsi="Verdana" w:cstheme="minorBidi"/>
          <w:sz w:val="24"/>
          <w:szCs w:val="24"/>
          <w:lang w:eastAsia="fr-FR"/>
        </w:rPr>
        <w:t xml:space="preserve"> </w:t>
      </w:r>
      <w:r w:rsidRPr="00252F6E">
        <w:rPr>
          <w:rFonts w:ascii="Verdana" w:hAnsi="Verdana" w:cstheme="minorBidi"/>
          <w:sz w:val="24"/>
          <w:szCs w:val="24"/>
          <w:lang w:eastAsia="fr-FR"/>
        </w:rPr>
        <w:t xml:space="preserve">développer telle ou telle compétence. </w:t>
      </w:r>
    </w:p>
    <w:p w:rsidR="00252F6E" w:rsidRPr="00252F6E" w:rsidRDefault="00252F6E" w:rsidP="00D7116C">
      <w:pPr>
        <w:spacing w:after="160" w:line="360" w:lineRule="auto"/>
        <w:ind w:firstLine="708"/>
        <w:jc w:val="both"/>
        <w:rPr>
          <w:rFonts w:ascii="Verdana" w:hAnsi="Verdana" w:cstheme="minorBidi"/>
          <w:sz w:val="24"/>
          <w:szCs w:val="24"/>
          <w:lang w:eastAsia="fr-FR"/>
        </w:rPr>
      </w:pPr>
      <w:r w:rsidRPr="00D7116C">
        <w:rPr>
          <w:rFonts w:ascii="Verdana" w:hAnsi="Verdana" w:cstheme="minorBidi"/>
          <w:i/>
          <w:iCs/>
          <w:sz w:val="24"/>
          <w:szCs w:val="24"/>
          <w:lang w:eastAsia="fr-FR"/>
        </w:rPr>
        <w:t xml:space="preserve"> </w:t>
      </w:r>
      <w:r w:rsidR="00D7116C" w:rsidRPr="00D7116C">
        <w:rPr>
          <w:rFonts w:ascii="Verdana" w:hAnsi="Verdana" w:cstheme="minorBidi"/>
          <w:sz w:val="24"/>
          <w:szCs w:val="24"/>
          <w:lang w:eastAsia="fr-FR"/>
        </w:rPr>
        <w:t>L</w:t>
      </w:r>
      <w:r w:rsidRPr="00D7116C">
        <w:rPr>
          <w:rFonts w:ascii="Verdana" w:hAnsi="Verdana" w:cstheme="minorBidi"/>
          <w:sz w:val="24"/>
          <w:szCs w:val="24"/>
          <w:lang w:eastAsia="fr-FR"/>
        </w:rPr>
        <w:t>a</w:t>
      </w:r>
      <w:r w:rsidRPr="00252F6E">
        <w:rPr>
          <w:rFonts w:ascii="Verdana" w:hAnsi="Verdana" w:cstheme="minorBidi"/>
          <w:sz w:val="24"/>
          <w:szCs w:val="24"/>
          <w:lang w:eastAsia="fr-FR"/>
        </w:rPr>
        <w:t xml:space="preserve"> compétence de réception orale est de loin la plus difficile à acquérir et c’est pourtant la plus indispensable. Son absence est anxiogène et place le sujet dans la plus grande insécurité linguistique. </w:t>
      </w:r>
    </w:p>
    <w:p w:rsidR="00252F6E" w:rsidRPr="00252F6E" w:rsidRDefault="00F32B08" w:rsidP="00B73D29">
      <w:pPr>
        <w:spacing w:after="160" w:line="360" w:lineRule="auto"/>
        <w:jc w:val="both"/>
        <w:rPr>
          <w:rFonts w:ascii="Verdana" w:hAnsi="Verdana" w:cstheme="minorBidi"/>
          <w:sz w:val="24"/>
          <w:szCs w:val="24"/>
          <w:lang w:eastAsia="fr-FR"/>
        </w:rPr>
      </w:pPr>
      <w:r>
        <w:rPr>
          <w:rFonts w:ascii="Verdana" w:hAnsi="Verdana" w:cstheme="minorBidi"/>
          <w:sz w:val="24"/>
          <w:szCs w:val="24"/>
          <w:lang w:eastAsia="fr-FR"/>
        </w:rPr>
        <w:t xml:space="preserve"> </w:t>
      </w:r>
      <w:r w:rsidR="00252F6E" w:rsidRPr="00252F6E">
        <w:rPr>
          <w:rFonts w:ascii="Verdana" w:hAnsi="Verdana" w:cstheme="minorBidi"/>
          <w:sz w:val="24"/>
          <w:szCs w:val="24"/>
          <w:lang w:eastAsia="fr-FR"/>
        </w:rPr>
        <w:t xml:space="preserve"> </w:t>
      </w:r>
      <w:r w:rsidR="00130019">
        <w:rPr>
          <w:rFonts w:ascii="Verdana" w:hAnsi="Verdana" w:cstheme="minorBidi"/>
          <w:sz w:val="24"/>
          <w:szCs w:val="24"/>
          <w:lang w:eastAsia="fr-FR"/>
        </w:rPr>
        <w:tab/>
      </w:r>
      <w:r w:rsidR="00252F6E" w:rsidRPr="00252F6E">
        <w:rPr>
          <w:rFonts w:ascii="Verdana" w:hAnsi="Verdana" w:cstheme="minorBidi"/>
          <w:sz w:val="24"/>
          <w:szCs w:val="24"/>
          <w:lang w:eastAsia="fr-FR"/>
        </w:rPr>
        <w:t xml:space="preserve">En effet, la compréhension de l’oral est l’une des activités qui permettent d’apprendre la langue. Elle est située au début de l’apprentissage, c’est la première compétence communicative qui doit être développée chez les apprenants parce que pour apprendre à parler, il faut d’abord écouter. Cela s’explique à partir des recherches menées sur la compréhension de l’oral qui montrent que les apprenants de la langue étrangère passent beaucoup de temps à </w:t>
      </w:r>
      <w:r w:rsidR="00252F6E" w:rsidRPr="00252F6E">
        <w:rPr>
          <w:rFonts w:ascii="Verdana" w:hAnsi="Verdana" w:cstheme="minorBidi"/>
          <w:sz w:val="24"/>
          <w:szCs w:val="24"/>
          <w:lang w:eastAsia="fr-FR"/>
        </w:rPr>
        <w:lastRenderedPageBreak/>
        <w:t>écouter, à observer la langue, à s’imprégner des sonorités du rythme des phrases avant de se lancer à parler. Leur besoin est de saisir, de dégager des sons, de se familiariser aux sons et à la mélodie de la langue avant de tenter de s’exprimer dans cette langue.</w:t>
      </w:r>
    </w:p>
    <w:p w:rsidR="00252F6E" w:rsidRPr="00252F6E" w:rsidRDefault="00252F6E" w:rsidP="00B73D29">
      <w:pPr>
        <w:spacing w:after="160" w:line="360" w:lineRule="auto"/>
        <w:jc w:val="both"/>
        <w:rPr>
          <w:rFonts w:ascii="Verdana" w:hAnsi="Verdana" w:cstheme="minorBidi"/>
          <w:b/>
          <w:bCs/>
          <w:sz w:val="24"/>
          <w:szCs w:val="24"/>
          <w:lang w:eastAsia="fr-FR"/>
        </w:rPr>
      </w:pPr>
      <w:r w:rsidRPr="00252F6E">
        <w:rPr>
          <w:rFonts w:ascii="Verdana" w:hAnsi="Verdana" w:cstheme="minorBidi"/>
          <w:b/>
          <w:bCs/>
          <w:sz w:val="24"/>
          <w:szCs w:val="24"/>
          <w:lang w:eastAsia="fr-FR"/>
        </w:rPr>
        <w:t xml:space="preserve">3-Les étapes de la compréhension </w:t>
      </w:r>
      <w:proofErr w:type="gramStart"/>
      <w:r w:rsidRPr="00252F6E">
        <w:rPr>
          <w:rFonts w:ascii="Verdana" w:hAnsi="Verdana" w:cstheme="minorBidi"/>
          <w:b/>
          <w:bCs/>
          <w:sz w:val="24"/>
          <w:szCs w:val="24"/>
          <w:lang w:eastAsia="fr-FR"/>
        </w:rPr>
        <w:t>orale</w:t>
      </w:r>
      <w:r w:rsidR="00F32B08">
        <w:rPr>
          <w:rFonts w:ascii="Verdana" w:hAnsi="Verdana" w:cstheme="minorBidi"/>
          <w:b/>
          <w:bCs/>
          <w:sz w:val="24"/>
          <w:szCs w:val="24"/>
          <w:lang w:eastAsia="fr-FR"/>
        </w:rPr>
        <w:t>:</w:t>
      </w:r>
      <w:proofErr w:type="gramEnd"/>
    </w:p>
    <w:p w:rsidR="00252F6E" w:rsidRPr="00252F6E" w:rsidRDefault="00252F6E" w:rsidP="003F1561">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Lors de la compréhension orale et pour une meilleure compréhension,</w:t>
      </w:r>
      <w:r w:rsidR="00F32B08">
        <w:rPr>
          <w:rFonts w:ascii="Verdana" w:hAnsi="Verdana" w:cstheme="minorBidi"/>
          <w:sz w:val="24"/>
          <w:szCs w:val="24"/>
          <w:lang w:eastAsia="fr-FR"/>
        </w:rPr>
        <w:t xml:space="preserve"> </w:t>
      </w:r>
      <w:r w:rsidRPr="00252F6E">
        <w:rPr>
          <w:rFonts w:ascii="Verdana" w:hAnsi="Verdana" w:cstheme="minorBidi"/>
          <w:sz w:val="24"/>
          <w:szCs w:val="24"/>
          <w:lang w:eastAsia="fr-FR"/>
        </w:rPr>
        <w:t xml:space="preserve">on est censé passer par trois </w:t>
      </w:r>
      <w:proofErr w:type="gramStart"/>
      <w:r w:rsidRPr="00252F6E">
        <w:rPr>
          <w:rFonts w:ascii="Verdana" w:hAnsi="Verdana" w:cstheme="minorBidi"/>
          <w:sz w:val="24"/>
          <w:szCs w:val="24"/>
          <w:lang w:eastAsia="fr-FR"/>
        </w:rPr>
        <w:t>étapes</w:t>
      </w:r>
      <w:r w:rsidR="00F32B08">
        <w:rPr>
          <w:rFonts w:ascii="Verdana" w:hAnsi="Verdana" w:cstheme="minorBidi"/>
          <w:sz w:val="24"/>
          <w:szCs w:val="24"/>
          <w:lang w:eastAsia="fr-FR"/>
        </w:rPr>
        <w:t>:</w:t>
      </w:r>
      <w:proofErr w:type="gramEnd"/>
    </w:p>
    <w:p w:rsidR="00252F6E" w:rsidRPr="00252F6E" w:rsidRDefault="00252F6E" w:rsidP="00B73D29">
      <w:pPr>
        <w:spacing w:after="160" w:line="360" w:lineRule="auto"/>
        <w:jc w:val="both"/>
        <w:rPr>
          <w:rFonts w:ascii="Verdana" w:hAnsi="Verdana" w:cstheme="minorBidi"/>
          <w:b/>
          <w:bCs/>
          <w:sz w:val="24"/>
          <w:szCs w:val="24"/>
          <w:lang w:eastAsia="fr-FR"/>
        </w:rPr>
      </w:pPr>
      <w:r w:rsidRPr="00252F6E">
        <w:rPr>
          <w:rFonts w:ascii="Verdana" w:hAnsi="Verdana" w:cstheme="minorBidi"/>
          <w:b/>
          <w:bCs/>
          <w:sz w:val="24"/>
          <w:szCs w:val="24"/>
          <w:lang w:eastAsia="fr-FR"/>
        </w:rPr>
        <w:t>3-1-La pré-</w:t>
      </w:r>
      <w:proofErr w:type="gramStart"/>
      <w:r w:rsidRPr="00252F6E">
        <w:rPr>
          <w:rFonts w:ascii="Verdana" w:hAnsi="Verdana" w:cstheme="minorBidi"/>
          <w:b/>
          <w:bCs/>
          <w:sz w:val="24"/>
          <w:szCs w:val="24"/>
          <w:lang w:eastAsia="fr-FR"/>
        </w:rPr>
        <w:t>écoute</w:t>
      </w:r>
      <w:r w:rsidR="00F32B08">
        <w:rPr>
          <w:rFonts w:ascii="Verdana" w:hAnsi="Verdana" w:cstheme="minorBidi"/>
          <w:b/>
          <w:bCs/>
          <w:sz w:val="24"/>
          <w:szCs w:val="24"/>
          <w:lang w:eastAsia="fr-FR"/>
        </w:rPr>
        <w:t>:</w:t>
      </w:r>
      <w:proofErr w:type="gramEnd"/>
    </w:p>
    <w:p w:rsidR="00252F6E" w:rsidRPr="00252F6E" w:rsidRDefault="00252F6E" w:rsidP="003F1561">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C'est le premier pas vers la compréhension du message. La pré-écoute est la préparation à l'écoute. Il ne s'agit pas encore d'écouter le document sonore, mais de présenter des activités aux élèves pour les préparer à bien comprendre le document.</w:t>
      </w:r>
    </w:p>
    <w:p w:rsidR="00252F6E" w:rsidRPr="00252F6E" w:rsidRDefault="00252F6E" w:rsidP="003F1561">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 xml:space="preserve">Avant d'introduire le document sonore, on peut travailler soigneusement la présentation d'une situation, d'un contexte ou d'un contenu, ce qui correspond à une mise en condition psychique des élèves. Cette phase préparatoire permet d'introduire un nouveau vocabulaire et un outil indispensable à la compréhension. </w:t>
      </w:r>
    </w:p>
    <w:p w:rsidR="00252F6E" w:rsidRPr="00252F6E" w:rsidRDefault="00252F6E" w:rsidP="00B73D29">
      <w:pPr>
        <w:spacing w:after="160" w:line="360" w:lineRule="auto"/>
        <w:jc w:val="both"/>
        <w:rPr>
          <w:rFonts w:ascii="Verdana" w:hAnsi="Verdana" w:cstheme="minorBidi"/>
          <w:sz w:val="24"/>
          <w:szCs w:val="24"/>
          <w:lang w:eastAsia="fr-FR"/>
        </w:rPr>
      </w:pPr>
      <w:r w:rsidRPr="00252F6E">
        <w:rPr>
          <w:rFonts w:ascii="Verdana" w:hAnsi="Verdana" w:cstheme="minorBidi"/>
          <w:sz w:val="24"/>
          <w:szCs w:val="24"/>
          <w:lang w:eastAsia="fr-FR"/>
        </w:rPr>
        <w:t xml:space="preserve">Par exemple, pour préparer l'écoute, vous </w:t>
      </w:r>
      <w:proofErr w:type="gramStart"/>
      <w:r w:rsidRPr="00252F6E">
        <w:rPr>
          <w:rFonts w:ascii="Verdana" w:hAnsi="Verdana" w:cstheme="minorBidi"/>
          <w:sz w:val="24"/>
          <w:szCs w:val="24"/>
          <w:lang w:eastAsia="fr-FR"/>
        </w:rPr>
        <w:t>pouvez</w:t>
      </w:r>
      <w:r w:rsidR="00F32B08">
        <w:rPr>
          <w:rFonts w:ascii="Verdana" w:hAnsi="Verdana" w:cstheme="minorBidi"/>
          <w:sz w:val="24"/>
          <w:szCs w:val="24"/>
          <w:lang w:eastAsia="fr-FR"/>
        </w:rPr>
        <w:t>:</w:t>
      </w:r>
      <w:proofErr w:type="gramEnd"/>
      <w:r w:rsidRPr="00252F6E">
        <w:rPr>
          <w:rFonts w:ascii="Verdana" w:hAnsi="Verdana" w:cstheme="minorBidi"/>
          <w:sz w:val="24"/>
          <w:szCs w:val="24"/>
          <w:lang w:eastAsia="fr-FR"/>
        </w:rPr>
        <w:t xml:space="preserve"> </w:t>
      </w:r>
    </w:p>
    <w:p w:rsidR="00252F6E" w:rsidRPr="00252F6E" w:rsidRDefault="00252F6E" w:rsidP="00B73D29">
      <w:pPr>
        <w:numPr>
          <w:ilvl w:val="0"/>
          <w:numId w:val="3"/>
        </w:numPr>
        <w:spacing w:after="160" w:line="360" w:lineRule="auto"/>
        <w:contextualSpacing/>
        <w:jc w:val="both"/>
        <w:rPr>
          <w:rFonts w:ascii="Verdana" w:hAnsi="Verdana" w:cstheme="minorBidi"/>
          <w:sz w:val="24"/>
          <w:szCs w:val="24"/>
          <w:lang w:eastAsia="fr-FR"/>
        </w:rPr>
      </w:pPr>
      <w:r w:rsidRPr="00252F6E">
        <w:rPr>
          <w:rFonts w:ascii="Verdana" w:hAnsi="Verdana" w:cstheme="minorBidi"/>
          <w:sz w:val="24"/>
          <w:szCs w:val="24"/>
          <w:lang w:eastAsia="fr-FR"/>
        </w:rPr>
        <w:t xml:space="preserve">donner aux élèves des indications sur le </w:t>
      </w:r>
      <w:proofErr w:type="gramStart"/>
      <w:r w:rsidRPr="00252F6E">
        <w:rPr>
          <w:rFonts w:ascii="Verdana" w:hAnsi="Verdana" w:cstheme="minorBidi"/>
          <w:sz w:val="24"/>
          <w:szCs w:val="24"/>
          <w:lang w:eastAsia="fr-FR"/>
        </w:rPr>
        <w:t>document</w:t>
      </w:r>
      <w:r w:rsidR="00F32B08">
        <w:rPr>
          <w:rFonts w:ascii="Verdana" w:hAnsi="Verdana" w:cstheme="minorBidi"/>
          <w:sz w:val="24"/>
          <w:szCs w:val="24"/>
          <w:lang w:eastAsia="fr-FR"/>
        </w:rPr>
        <w:t>:</w:t>
      </w:r>
      <w:proofErr w:type="gramEnd"/>
      <w:r w:rsidRPr="00252F6E">
        <w:rPr>
          <w:rFonts w:ascii="Verdana" w:hAnsi="Verdana" w:cstheme="minorBidi"/>
          <w:sz w:val="24"/>
          <w:szCs w:val="24"/>
          <w:lang w:eastAsia="fr-FR"/>
        </w:rPr>
        <w:t xml:space="preserve"> sa nature, le thème, les informations... ; </w:t>
      </w:r>
    </w:p>
    <w:p w:rsidR="00252F6E" w:rsidRPr="00252F6E" w:rsidRDefault="00252F6E" w:rsidP="00B73D29">
      <w:pPr>
        <w:numPr>
          <w:ilvl w:val="0"/>
          <w:numId w:val="3"/>
        </w:numPr>
        <w:spacing w:after="160" w:line="360" w:lineRule="auto"/>
        <w:contextualSpacing/>
        <w:jc w:val="both"/>
        <w:rPr>
          <w:rFonts w:ascii="Verdana" w:hAnsi="Verdana" w:cstheme="minorBidi"/>
          <w:sz w:val="24"/>
          <w:szCs w:val="24"/>
          <w:lang w:eastAsia="fr-FR"/>
        </w:rPr>
      </w:pPr>
      <w:r w:rsidRPr="00252F6E">
        <w:rPr>
          <w:rFonts w:ascii="Verdana" w:hAnsi="Verdana" w:cstheme="minorBidi"/>
          <w:sz w:val="24"/>
          <w:szCs w:val="24"/>
          <w:lang w:eastAsia="fr-FR"/>
        </w:rPr>
        <w:t xml:space="preserve">étudier des documents qui donnent des informations sur le thème abordé ; </w:t>
      </w:r>
    </w:p>
    <w:p w:rsidR="00252F6E" w:rsidRPr="00252F6E" w:rsidRDefault="00252F6E" w:rsidP="00B73D29">
      <w:pPr>
        <w:numPr>
          <w:ilvl w:val="0"/>
          <w:numId w:val="3"/>
        </w:numPr>
        <w:spacing w:after="160" w:line="360" w:lineRule="auto"/>
        <w:contextualSpacing/>
        <w:jc w:val="both"/>
        <w:rPr>
          <w:rFonts w:ascii="Verdana" w:hAnsi="Verdana" w:cstheme="minorBidi"/>
          <w:sz w:val="24"/>
          <w:szCs w:val="24"/>
          <w:lang w:eastAsia="fr-FR"/>
        </w:rPr>
      </w:pPr>
      <w:r w:rsidRPr="00252F6E">
        <w:rPr>
          <w:rFonts w:ascii="Verdana" w:hAnsi="Verdana" w:cstheme="minorBidi"/>
          <w:sz w:val="24"/>
          <w:szCs w:val="24"/>
          <w:lang w:eastAsia="fr-FR"/>
        </w:rPr>
        <w:t xml:space="preserve">donner le thème du texte et demander aux élèves, par exemple, ce qu'ils connaissent sur ce thème ; </w:t>
      </w:r>
    </w:p>
    <w:p w:rsidR="00252F6E" w:rsidRPr="00252F6E" w:rsidRDefault="00252F6E" w:rsidP="00B73D29">
      <w:pPr>
        <w:numPr>
          <w:ilvl w:val="0"/>
          <w:numId w:val="3"/>
        </w:numPr>
        <w:spacing w:after="160" w:line="360" w:lineRule="auto"/>
        <w:contextualSpacing/>
        <w:jc w:val="both"/>
        <w:rPr>
          <w:rFonts w:ascii="Verdana" w:hAnsi="Verdana" w:cstheme="minorBidi"/>
          <w:sz w:val="24"/>
          <w:szCs w:val="24"/>
          <w:lang w:eastAsia="fr-FR"/>
        </w:rPr>
      </w:pPr>
      <w:r w:rsidRPr="00252F6E">
        <w:rPr>
          <w:rFonts w:ascii="Verdana" w:hAnsi="Verdana" w:cstheme="minorBidi"/>
          <w:sz w:val="24"/>
          <w:szCs w:val="24"/>
          <w:lang w:eastAsia="fr-FR"/>
        </w:rPr>
        <w:t xml:space="preserve">donner ou faire trouver le vocabulaire utilisé dans le document sonore (on peut donc introduire des mots nouveaux mais également aider les élèves à se souvenir de mots qu’ils connaissent déjà) ; </w:t>
      </w:r>
    </w:p>
    <w:p w:rsidR="00252F6E" w:rsidRPr="00252F6E" w:rsidRDefault="00252F6E" w:rsidP="00B73D29">
      <w:pPr>
        <w:numPr>
          <w:ilvl w:val="0"/>
          <w:numId w:val="3"/>
        </w:numPr>
        <w:spacing w:after="160" w:line="360" w:lineRule="auto"/>
        <w:contextualSpacing/>
        <w:jc w:val="both"/>
        <w:rPr>
          <w:rFonts w:ascii="Verdana" w:hAnsi="Verdana" w:cstheme="minorBidi"/>
          <w:sz w:val="24"/>
          <w:szCs w:val="24"/>
          <w:lang w:eastAsia="fr-FR"/>
        </w:rPr>
      </w:pPr>
      <w:r w:rsidRPr="00252F6E">
        <w:rPr>
          <w:rFonts w:ascii="Verdana" w:hAnsi="Verdana" w:cstheme="minorBidi"/>
          <w:sz w:val="24"/>
          <w:szCs w:val="24"/>
          <w:lang w:eastAsia="fr-FR"/>
        </w:rPr>
        <w:lastRenderedPageBreak/>
        <w:t>discuter du thème abordé dans le document.</w:t>
      </w:r>
    </w:p>
    <w:p w:rsidR="00252F6E" w:rsidRPr="00252F6E" w:rsidRDefault="00252F6E" w:rsidP="00B73D29">
      <w:pPr>
        <w:spacing w:after="160" w:line="360" w:lineRule="auto"/>
        <w:jc w:val="both"/>
        <w:rPr>
          <w:rFonts w:ascii="Verdana" w:hAnsi="Verdana" w:cs="Bell MT"/>
          <w:b/>
          <w:bCs/>
          <w:color w:val="000000"/>
          <w:sz w:val="24"/>
          <w:szCs w:val="24"/>
          <w:lang w:eastAsia="fr-FR"/>
        </w:rPr>
      </w:pPr>
      <w:r w:rsidRPr="00252F6E">
        <w:rPr>
          <w:rFonts w:ascii="Verdana" w:hAnsi="Verdana" w:cs="Bell MT"/>
          <w:b/>
          <w:bCs/>
          <w:color w:val="000000"/>
          <w:sz w:val="24"/>
          <w:szCs w:val="24"/>
          <w:lang w:eastAsia="fr-FR"/>
        </w:rPr>
        <w:t xml:space="preserve">3-2 </w:t>
      </w:r>
      <w:proofErr w:type="gramStart"/>
      <w:r w:rsidRPr="00252F6E">
        <w:rPr>
          <w:rFonts w:ascii="Verdana" w:hAnsi="Verdana" w:cs="Bell MT"/>
          <w:b/>
          <w:bCs/>
          <w:color w:val="000000"/>
          <w:sz w:val="24"/>
          <w:szCs w:val="24"/>
          <w:lang w:eastAsia="fr-FR"/>
        </w:rPr>
        <w:t>L'écoute</w:t>
      </w:r>
      <w:r w:rsidR="00F32B08">
        <w:rPr>
          <w:rFonts w:ascii="Verdana" w:hAnsi="Verdana" w:cs="Bell MT"/>
          <w:b/>
          <w:bCs/>
          <w:color w:val="000000"/>
          <w:sz w:val="24"/>
          <w:szCs w:val="24"/>
          <w:lang w:eastAsia="fr-FR"/>
        </w:rPr>
        <w:t>:</w:t>
      </w:r>
      <w:proofErr w:type="gramEnd"/>
    </w:p>
    <w:p w:rsidR="00252F6E" w:rsidRPr="00252F6E" w:rsidRDefault="00252F6E" w:rsidP="003F1561">
      <w:pPr>
        <w:spacing w:after="160" w:line="360" w:lineRule="auto"/>
        <w:ind w:firstLine="708"/>
        <w:jc w:val="both"/>
        <w:rPr>
          <w:rFonts w:ascii="Verdana" w:hAnsi="Verdana" w:cs="Bell MT"/>
          <w:b/>
          <w:bCs/>
          <w:color w:val="000000"/>
          <w:sz w:val="24"/>
          <w:szCs w:val="24"/>
          <w:lang w:eastAsia="fr-FR"/>
        </w:rPr>
      </w:pPr>
      <w:r w:rsidRPr="00252F6E">
        <w:rPr>
          <w:rFonts w:ascii="Verdana" w:hAnsi="Verdana" w:cs="Bell MT"/>
          <w:color w:val="000000"/>
          <w:sz w:val="24"/>
          <w:szCs w:val="24"/>
          <w:lang w:eastAsia="fr-FR"/>
        </w:rPr>
        <w:t xml:space="preserve">Avant l'écoute proprement dite, il est nécessaire de donner aux élèves des tâches à effectuer. Par </w:t>
      </w:r>
      <w:proofErr w:type="gramStart"/>
      <w:r w:rsidRPr="00252F6E">
        <w:rPr>
          <w:rFonts w:ascii="Verdana" w:hAnsi="Verdana" w:cs="Bell MT"/>
          <w:color w:val="000000"/>
          <w:sz w:val="24"/>
          <w:szCs w:val="24"/>
          <w:lang w:eastAsia="fr-FR"/>
        </w:rPr>
        <w:t>exemple</w:t>
      </w:r>
      <w:r w:rsidR="00F32B08">
        <w:rPr>
          <w:rFonts w:ascii="Verdana" w:hAnsi="Verdana" w:cs="Bell MT"/>
          <w:color w:val="000000"/>
          <w:sz w:val="24"/>
          <w:szCs w:val="24"/>
          <w:lang w:eastAsia="fr-FR"/>
        </w:rPr>
        <w:t>:</w:t>
      </w:r>
      <w:proofErr w:type="gramEnd"/>
      <w:r w:rsidRPr="00252F6E">
        <w:rPr>
          <w:rFonts w:ascii="Verdana" w:hAnsi="Verdana" w:cs="Bell MT"/>
          <w:color w:val="000000"/>
          <w:sz w:val="24"/>
          <w:szCs w:val="24"/>
          <w:lang w:eastAsia="fr-FR"/>
        </w:rPr>
        <w:t xml:space="preserve"> leur demander d'identifier les pays cités dans le document sonore. Ces tâches permettent de guider la compréhension du document</w:t>
      </w:r>
      <w:r w:rsidRPr="00252F6E">
        <w:rPr>
          <w:rFonts w:ascii="Verdana" w:hAnsi="Verdana" w:cs="Bell MT"/>
          <w:b/>
          <w:bCs/>
          <w:color w:val="000000"/>
          <w:sz w:val="24"/>
          <w:szCs w:val="24"/>
          <w:lang w:eastAsia="fr-FR"/>
        </w:rPr>
        <w:t xml:space="preserve">. </w:t>
      </w:r>
    </w:p>
    <w:p w:rsidR="00252F6E" w:rsidRPr="00252F6E" w:rsidRDefault="00252F6E" w:rsidP="00B73D29">
      <w:pPr>
        <w:spacing w:after="160" w:line="360" w:lineRule="auto"/>
        <w:jc w:val="both"/>
        <w:rPr>
          <w:rFonts w:ascii="Verdana" w:hAnsi="Verdana" w:cs="Bell MT"/>
          <w:b/>
          <w:bCs/>
          <w:color w:val="000000"/>
          <w:sz w:val="24"/>
          <w:szCs w:val="24"/>
          <w:lang w:eastAsia="fr-FR"/>
        </w:rPr>
      </w:pPr>
      <w:r w:rsidRPr="00252F6E">
        <w:rPr>
          <w:rFonts w:ascii="Verdana" w:hAnsi="Verdana" w:cs="Bell MT"/>
          <w:b/>
          <w:bCs/>
          <w:color w:val="000000"/>
          <w:sz w:val="24"/>
          <w:szCs w:val="24"/>
          <w:lang w:eastAsia="fr-FR"/>
        </w:rPr>
        <w:t xml:space="preserve">a. La première écoute </w:t>
      </w:r>
    </w:p>
    <w:p w:rsidR="00252F6E" w:rsidRPr="00252F6E" w:rsidRDefault="00252F6E" w:rsidP="003F1561">
      <w:pPr>
        <w:spacing w:after="160" w:line="360" w:lineRule="auto"/>
        <w:ind w:firstLine="708"/>
        <w:jc w:val="both"/>
        <w:rPr>
          <w:rFonts w:ascii="Verdana" w:hAnsi="Verdana" w:cs="Bell MT"/>
          <w:color w:val="000000"/>
          <w:sz w:val="24"/>
          <w:szCs w:val="24"/>
          <w:lang w:eastAsia="fr-FR"/>
        </w:rPr>
      </w:pPr>
      <w:r w:rsidRPr="00252F6E">
        <w:rPr>
          <w:rFonts w:ascii="Verdana" w:hAnsi="Verdana" w:cs="Bell MT"/>
          <w:color w:val="000000"/>
          <w:sz w:val="24"/>
          <w:szCs w:val="24"/>
          <w:lang w:eastAsia="fr-FR"/>
        </w:rPr>
        <w:t xml:space="preserve">Elle consiste à mener un premier travail sur le document </w:t>
      </w:r>
      <w:proofErr w:type="gramStart"/>
      <w:r w:rsidRPr="00252F6E">
        <w:rPr>
          <w:rFonts w:ascii="Verdana" w:hAnsi="Verdana" w:cs="Bell MT"/>
          <w:color w:val="000000"/>
          <w:sz w:val="24"/>
          <w:szCs w:val="24"/>
          <w:lang w:eastAsia="fr-FR"/>
        </w:rPr>
        <w:t>écouté</w:t>
      </w:r>
      <w:r w:rsidR="00F32B08">
        <w:rPr>
          <w:rFonts w:ascii="Verdana" w:hAnsi="Verdana" w:cs="Bell MT"/>
          <w:color w:val="000000"/>
          <w:sz w:val="24"/>
          <w:szCs w:val="24"/>
          <w:lang w:eastAsia="fr-FR"/>
        </w:rPr>
        <w:t>:</w:t>
      </w:r>
      <w:proofErr w:type="gramEnd"/>
      <w:r w:rsidRPr="00252F6E">
        <w:rPr>
          <w:rFonts w:ascii="Verdana" w:hAnsi="Verdana" w:cs="Bell MT"/>
          <w:color w:val="000000"/>
          <w:sz w:val="24"/>
          <w:szCs w:val="24"/>
          <w:lang w:eastAsia="fr-FR"/>
        </w:rPr>
        <w:t xml:space="preserve"> on demande aux élèves d'écouter attentivement le document sonore ou la lecture afin de leur faire saisir le thème traité et ce qui est dit sur ce thème. Il ne faut pas hésiter à faire réécouter le document en partie ou intégralement dans le cas où l’on constate qu’une écoute ne suffit pas pour la compréhension. Cela dépend de la difficulté du document, de sa longueur, de sa qualité et du niveau des élèves.</w:t>
      </w:r>
      <w:r w:rsidR="00F32B08">
        <w:rPr>
          <w:rFonts w:ascii="Verdana" w:hAnsi="Verdana" w:cs="Bell MT"/>
          <w:color w:val="000000"/>
          <w:sz w:val="24"/>
          <w:szCs w:val="24"/>
          <w:lang w:eastAsia="fr-FR"/>
        </w:rPr>
        <w:t xml:space="preserve"> </w:t>
      </w:r>
    </w:p>
    <w:p w:rsidR="00252F6E" w:rsidRPr="00252F6E" w:rsidRDefault="00252F6E" w:rsidP="00B73D29">
      <w:pPr>
        <w:spacing w:after="160" w:line="360" w:lineRule="auto"/>
        <w:jc w:val="both"/>
        <w:rPr>
          <w:rFonts w:ascii="Verdana" w:hAnsi="Verdana" w:cs="Bell MT"/>
          <w:b/>
          <w:bCs/>
          <w:color w:val="000000"/>
          <w:sz w:val="24"/>
          <w:szCs w:val="24"/>
          <w:lang w:eastAsia="fr-FR"/>
        </w:rPr>
      </w:pPr>
      <w:r w:rsidRPr="00252F6E">
        <w:rPr>
          <w:rFonts w:ascii="Verdana" w:hAnsi="Verdana" w:cs="Bell MT"/>
          <w:b/>
          <w:bCs/>
          <w:color w:val="000000"/>
          <w:sz w:val="24"/>
          <w:szCs w:val="24"/>
          <w:lang w:eastAsia="fr-FR"/>
        </w:rPr>
        <w:t xml:space="preserve">b. L'écoute détaillée </w:t>
      </w:r>
    </w:p>
    <w:p w:rsidR="00252F6E" w:rsidRPr="00252F6E" w:rsidRDefault="00252F6E" w:rsidP="003F1561">
      <w:pPr>
        <w:spacing w:after="160" w:line="360" w:lineRule="auto"/>
        <w:ind w:firstLine="708"/>
        <w:jc w:val="both"/>
        <w:rPr>
          <w:rFonts w:ascii="Verdana" w:hAnsi="Verdana" w:cs="Bell MT"/>
          <w:color w:val="000000"/>
          <w:sz w:val="24"/>
          <w:szCs w:val="24"/>
          <w:lang w:eastAsia="fr-FR"/>
        </w:rPr>
      </w:pPr>
      <w:r w:rsidRPr="00252F6E">
        <w:rPr>
          <w:rFonts w:ascii="Verdana" w:hAnsi="Verdana" w:cs="Bell MT"/>
          <w:color w:val="000000"/>
          <w:sz w:val="24"/>
          <w:szCs w:val="24"/>
          <w:lang w:eastAsia="fr-FR"/>
        </w:rPr>
        <w:t xml:space="preserve">Elle permet d'effectuer un travail approfondi sur le document </w:t>
      </w:r>
      <w:proofErr w:type="gramStart"/>
      <w:r w:rsidRPr="00252F6E">
        <w:rPr>
          <w:rFonts w:ascii="Verdana" w:hAnsi="Verdana" w:cs="Bell MT"/>
          <w:color w:val="000000"/>
          <w:sz w:val="24"/>
          <w:szCs w:val="24"/>
          <w:lang w:eastAsia="fr-FR"/>
        </w:rPr>
        <w:t>écouté</w:t>
      </w:r>
      <w:r w:rsidR="00F32B08">
        <w:rPr>
          <w:rFonts w:ascii="Verdana" w:hAnsi="Verdana" w:cs="Bell MT"/>
          <w:color w:val="000000"/>
          <w:sz w:val="24"/>
          <w:szCs w:val="24"/>
          <w:lang w:eastAsia="fr-FR"/>
        </w:rPr>
        <w:t>:</w:t>
      </w:r>
      <w:proofErr w:type="gramEnd"/>
      <w:r w:rsidRPr="00252F6E">
        <w:rPr>
          <w:rFonts w:ascii="Verdana" w:hAnsi="Verdana" w:cs="Bell MT"/>
          <w:color w:val="000000"/>
          <w:sz w:val="24"/>
          <w:szCs w:val="24"/>
          <w:lang w:eastAsia="fr-FR"/>
        </w:rPr>
        <w:t xml:space="preserve"> cette étape correspond à la compréhension des détails et permet de vérifier les informations retenues et éventuellement de les compléter. On procède alors par découpage du document (si nécessaire). </w:t>
      </w:r>
    </w:p>
    <w:p w:rsidR="00252F6E" w:rsidRPr="00252F6E" w:rsidRDefault="00252F6E" w:rsidP="00130019">
      <w:pPr>
        <w:spacing w:after="160" w:line="360" w:lineRule="auto"/>
        <w:ind w:firstLine="708"/>
        <w:jc w:val="both"/>
        <w:rPr>
          <w:rFonts w:ascii="Verdana" w:hAnsi="Verdana" w:cs="Bell MT"/>
          <w:color w:val="000000"/>
          <w:sz w:val="24"/>
          <w:szCs w:val="24"/>
          <w:lang w:eastAsia="fr-FR"/>
        </w:rPr>
      </w:pPr>
      <w:r w:rsidRPr="00252F6E">
        <w:rPr>
          <w:rFonts w:ascii="Verdana" w:hAnsi="Verdana" w:cs="Bell MT"/>
          <w:color w:val="000000"/>
          <w:sz w:val="24"/>
          <w:szCs w:val="24"/>
          <w:lang w:eastAsia="fr-FR"/>
        </w:rPr>
        <w:t xml:space="preserve">On écoute une première fois et on pose des questions. Ensuite, on écoute une deuxième fois pour poser d’autres questions. Plusieurs types de questions peuvent être posés à l’oral ou à </w:t>
      </w:r>
      <w:proofErr w:type="gramStart"/>
      <w:r w:rsidRPr="00252F6E">
        <w:rPr>
          <w:rFonts w:ascii="Verdana" w:hAnsi="Verdana" w:cs="Bell MT"/>
          <w:color w:val="000000"/>
          <w:sz w:val="24"/>
          <w:szCs w:val="24"/>
          <w:lang w:eastAsia="fr-FR"/>
        </w:rPr>
        <w:t>l’écrit</w:t>
      </w:r>
      <w:r w:rsidR="00F32B08">
        <w:rPr>
          <w:rFonts w:ascii="Verdana" w:hAnsi="Verdana" w:cs="Bell MT"/>
          <w:color w:val="000000"/>
          <w:sz w:val="24"/>
          <w:szCs w:val="24"/>
          <w:lang w:eastAsia="fr-FR"/>
        </w:rPr>
        <w:t>:</w:t>
      </w:r>
      <w:proofErr w:type="gramEnd"/>
      <w:r w:rsidRPr="00252F6E">
        <w:rPr>
          <w:rFonts w:ascii="Verdana" w:hAnsi="Verdana" w:cs="Bell MT"/>
          <w:color w:val="000000"/>
          <w:sz w:val="24"/>
          <w:szCs w:val="24"/>
          <w:lang w:eastAsia="fr-FR"/>
        </w:rPr>
        <w:t xml:space="preserve"> questions ouvertes et/ou fermées, choix multiples, vrai ou faux.</w:t>
      </w:r>
    </w:p>
    <w:p w:rsidR="00252F6E" w:rsidRPr="00252F6E" w:rsidRDefault="00252F6E" w:rsidP="00B73D29">
      <w:pPr>
        <w:spacing w:after="160" w:line="360" w:lineRule="auto"/>
        <w:jc w:val="both"/>
        <w:rPr>
          <w:rFonts w:ascii="Verdana" w:hAnsi="Verdana" w:cs="Bell MT"/>
          <w:b/>
          <w:bCs/>
          <w:color w:val="000000"/>
          <w:sz w:val="24"/>
          <w:szCs w:val="24"/>
          <w:lang w:eastAsia="fr-FR"/>
        </w:rPr>
      </w:pPr>
      <w:r w:rsidRPr="00252F6E">
        <w:rPr>
          <w:rFonts w:ascii="Verdana" w:hAnsi="Verdana" w:cs="Bell MT"/>
          <w:b/>
          <w:bCs/>
          <w:color w:val="000000"/>
          <w:sz w:val="24"/>
          <w:szCs w:val="24"/>
          <w:lang w:eastAsia="fr-FR"/>
        </w:rPr>
        <w:t>3-3 La post-écoute</w:t>
      </w:r>
    </w:p>
    <w:p w:rsidR="00252F6E" w:rsidRPr="00252F6E" w:rsidRDefault="00252F6E" w:rsidP="003F1561">
      <w:pPr>
        <w:spacing w:after="160" w:line="360" w:lineRule="auto"/>
        <w:ind w:firstLine="360"/>
        <w:jc w:val="both"/>
        <w:rPr>
          <w:rFonts w:ascii="Verdana" w:hAnsi="Verdana" w:cstheme="minorBidi"/>
          <w:sz w:val="24"/>
          <w:szCs w:val="24"/>
          <w:lang w:eastAsia="fr-FR"/>
        </w:rPr>
      </w:pPr>
      <w:r w:rsidRPr="00252F6E">
        <w:rPr>
          <w:rFonts w:ascii="Verdana" w:hAnsi="Verdana" w:cstheme="minorBidi"/>
          <w:sz w:val="24"/>
          <w:szCs w:val="24"/>
          <w:lang w:eastAsia="fr-FR"/>
        </w:rPr>
        <w:t xml:space="preserve">Il s'agit d'une étape de réinvestissement de ce que les élèves ont recueilli lors de l'écoute. C'est l’occasion de faire des activités orales et </w:t>
      </w:r>
      <w:proofErr w:type="gramStart"/>
      <w:r w:rsidRPr="00252F6E">
        <w:rPr>
          <w:rFonts w:ascii="Verdana" w:hAnsi="Verdana" w:cstheme="minorBidi"/>
          <w:sz w:val="24"/>
          <w:szCs w:val="24"/>
          <w:lang w:eastAsia="fr-FR"/>
        </w:rPr>
        <w:t>écrites</w:t>
      </w:r>
      <w:r w:rsidR="00F32B08">
        <w:rPr>
          <w:rFonts w:ascii="Verdana" w:hAnsi="Verdana" w:cstheme="minorBidi"/>
          <w:sz w:val="24"/>
          <w:szCs w:val="24"/>
          <w:lang w:eastAsia="fr-FR"/>
        </w:rPr>
        <w:t>:</w:t>
      </w:r>
      <w:proofErr w:type="gramEnd"/>
      <w:r w:rsidRPr="00252F6E">
        <w:rPr>
          <w:rFonts w:ascii="Verdana" w:hAnsi="Verdana" w:cstheme="minorBidi"/>
          <w:sz w:val="24"/>
          <w:szCs w:val="24"/>
          <w:lang w:eastAsia="fr-FR"/>
        </w:rPr>
        <w:t xml:space="preserve"> </w:t>
      </w:r>
    </w:p>
    <w:p w:rsidR="00252F6E" w:rsidRPr="00252F6E" w:rsidRDefault="00252F6E" w:rsidP="00B73D29">
      <w:pPr>
        <w:numPr>
          <w:ilvl w:val="0"/>
          <w:numId w:val="4"/>
        </w:numPr>
        <w:spacing w:after="160" w:line="360" w:lineRule="auto"/>
        <w:contextualSpacing/>
        <w:jc w:val="both"/>
        <w:rPr>
          <w:rFonts w:ascii="Verdana" w:hAnsi="Verdana" w:cstheme="minorBidi"/>
          <w:sz w:val="24"/>
          <w:szCs w:val="24"/>
          <w:lang w:eastAsia="fr-FR"/>
        </w:rPr>
      </w:pPr>
      <w:r w:rsidRPr="00252F6E">
        <w:rPr>
          <w:rFonts w:ascii="Verdana" w:hAnsi="Verdana" w:cstheme="minorBidi"/>
          <w:sz w:val="24"/>
          <w:szCs w:val="24"/>
          <w:lang w:eastAsia="fr-FR"/>
        </w:rPr>
        <w:lastRenderedPageBreak/>
        <w:t xml:space="preserve">laisser la parole aux élèves pour qu’ils partagent leurs impressions sur le document lui-même ou sur un thème qui y est lié. </w:t>
      </w:r>
    </w:p>
    <w:p w:rsidR="00252F6E" w:rsidRPr="00252F6E" w:rsidRDefault="00252F6E" w:rsidP="00B73D29">
      <w:pPr>
        <w:numPr>
          <w:ilvl w:val="0"/>
          <w:numId w:val="4"/>
        </w:numPr>
        <w:spacing w:after="160" w:line="360" w:lineRule="auto"/>
        <w:contextualSpacing/>
        <w:jc w:val="both"/>
        <w:rPr>
          <w:rFonts w:ascii="Verdana" w:hAnsi="Verdana" w:cstheme="minorBidi"/>
          <w:sz w:val="24"/>
          <w:szCs w:val="24"/>
          <w:lang w:eastAsia="fr-FR"/>
        </w:rPr>
      </w:pPr>
      <w:r w:rsidRPr="00252F6E">
        <w:rPr>
          <w:rFonts w:ascii="Verdana" w:hAnsi="Verdana" w:cstheme="minorBidi"/>
          <w:sz w:val="24"/>
          <w:szCs w:val="24"/>
          <w:lang w:eastAsia="fr-FR"/>
        </w:rPr>
        <w:t xml:space="preserve">faire des jeux de rôles. </w:t>
      </w:r>
      <w:proofErr w:type="gramStart"/>
      <w:r w:rsidRPr="00252F6E">
        <w:rPr>
          <w:rFonts w:ascii="Verdana" w:hAnsi="Verdana" w:cstheme="minorBidi"/>
          <w:sz w:val="24"/>
          <w:szCs w:val="24"/>
          <w:lang w:eastAsia="fr-FR"/>
        </w:rPr>
        <w:t>Exemple</w:t>
      </w:r>
      <w:r w:rsidR="00F32B08">
        <w:rPr>
          <w:rFonts w:ascii="Verdana" w:hAnsi="Verdana" w:cstheme="minorBidi"/>
          <w:sz w:val="24"/>
          <w:szCs w:val="24"/>
          <w:lang w:eastAsia="fr-FR"/>
        </w:rPr>
        <w:t>:</w:t>
      </w:r>
      <w:proofErr w:type="gramEnd"/>
      <w:r w:rsidRPr="00252F6E">
        <w:rPr>
          <w:rFonts w:ascii="Verdana" w:hAnsi="Verdana" w:cstheme="minorBidi"/>
          <w:sz w:val="24"/>
          <w:szCs w:val="24"/>
          <w:lang w:eastAsia="fr-FR"/>
        </w:rPr>
        <w:t xml:space="preserve"> Choisissez un pays et imaginez que vous venez de ce pays. Vous faites la connaissance d’un nouvel ami qui habite dans un autre pays et vous lui présentez le vôtre. </w:t>
      </w:r>
      <w:proofErr w:type="gramStart"/>
      <w:r w:rsidRPr="00252F6E">
        <w:rPr>
          <w:rFonts w:ascii="Verdana" w:hAnsi="Verdana" w:cstheme="minorBidi"/>
          <w:sz w:val="24"/>
          <w:szCs w:val="24"/>
          <w:lang w:eastAsia="fr-FR"/>
        </w:rPr>
        <w:t>Modèle</w:t>
      </w:r>
      <w:r w:rsidR="00F32B08">
        <w:rPr>
          <w:rFonts w:ascii="Verdana" w:hAnsi="Verdana" w:cstheme="minorBidi"/>
          <w:sz w:val="24"/>
          <w:szCs w:val="24"/>
          <w:lang w:eastAsia="fr-FR"/>
        </w:rPr>
        <w:t>:</w:t>
      </w:r>
      <w:proofErr w:type="gramEnd"/>
      <w:r w:rsidRPr="00252F6E">
        <w:rPr>
          <w:rFonts w:ascii="Verdana" w:hAnsi="Verdana" w:cstheme="minorBidi"/>
          <w:sz w:val="24"/>
          <w:szCs w:val="24"/>
          <w:lang w:eastAsia="fr-FR"/>
        </w:rPr>
        <w:t xml:space="preserve"> Je m’appelle… Je viens de… La capitale est… et toi ; </w:t>
      </w:r>
    </w:p>
    <w:p w:rsidR="00252F6E" w:rsidRPr="00252F6E" w:rsidRDefault="00252F6E" w:rsidP="00B73D29">
      <w:pPr>
        <w:numPr>
          <w:ilvl w:val="0"/>
          <w:numId w:val="4"/>
        </w:numPr>
        <w:spacing w:after="160" w:line="360" w:lineRule="auto"/>
        <w:contextualSpacing/>
        <w:jc w:val="both"/>
        <w:rPr>
          <w:rFonts w:ascii="Verdana" w:hAnsi="Verdana" w:cstheme="minorBidi"/>
          <w:sz w:val="24"/>
          <w:szCs w:val="24"/>
          <w:lang w:eastAsia="fr-FR"/>
        </w:rPr>
      </w:pPr>
      <w:r w:rsidRPr="00252F6E">
        <w:rPr>
          <w:rFonts w:ascii="Verdana" w:hAnsi="Verdana" w:cstheme="minorBidi"/>
          <w:sz w:val="24"/>
          <w:szCs w:val="24"/>
          <w:lang w:eastAsia="fr-FR"/>
        </w:rPr>
        <w:t xml:space="preserve">imaginer ce qui s'est passé avant ou après (quand il s’agit d’une histoire) ; </w:t>
      </w:r>
    </w:p>
    <w:p w:rsidR="00252F6E" w:rsidRPr="00252F6E" w:rsidRDefault="00252F6E" w:rsidP="00B73D29">
      <w:pPr>
        <w:numPr>
          <w:ilvl w:val="0"/>
          <w:numId w:val="4"/>
        </w:numPr>
        <w:spacing w:after="160" w:line="360" w:lineRule="auto"/>
        <w:contextualSpacing/>
        <w:jc w:val="both"/>
        <w:rPr>
          <w:rFonts w:ascii="Verdana" w:hAnsi="Verdana" w:cstheme="minorBidi"/>
          <w:sz w:val="24"/>
          <w:szCs w:val="24"/>
          <w:lang w:eastAsia="fr-FR"/>
        </w:rPr>
      </w:pPr>
      <w:r w:rsidRPr="00252F6E">
        <w:rPr>
          <w:rFonts w:ascii="Verdana" w:hAnsi="Verdana" w:cstheme="minorBidi"/>
          <w:sz w:val="24"/>
          <w:szCs w:val="24"/>
          <w:lang w:eastAsia="fr-FR"/>
        </w:rPr>
        <w:t xml:space="preserve">réemployer le vocabulaire du </w:t>
      </w:r>
      <w:proofErr w:type="gramStart"/>
      <w:r w:rsidRPr="00252F6E">
        <w:rPr>
          <w:rFonts w:ascii="Verdana" w:hAnsi="Verdana" w:cstheme="minorBidi"/>
          <w:sz w:val="24"/>
          <w:szCs w:val="24"/>
          <w:lang w:eastAsia="fr-FR"/>
        </w:rPr>
        <w:t>document</w:t>
      </w:r>
      <w:r w:rsidR="00F32B08">
        <w:rPr>
          <w:rFonts w:ascii="Verdana" w:hAnsi="Verdana" w:cstheme="minorBidi"/>
          <w:sz w:val="24"/>
          <w:szCs w:val="24"/>
          <w:lang w:eastAsia="fr-FR"/>
        </w:rPr>
        <w:t>:</w:t>
      </w:r>
      <w:proofErr w:type="gramEnd"/>
      <w:r w:rsidRPr="00252F6E">
        <w:rPr>
          <w:rFonts w:ascii="Verdana" w:hAnsi="Verdana" w:cstheme="minorBidi"/>
          <w:sz w:val="24"/>
          <w:szCs w:val="24"/>
          <w:lang w:eastAsia="fr-FR"/>
        </w:rPr>
        <w:t xml:space="preserve"> exercices à trous, construction de phrases courtes… </w:t>
      </w:r>
      <w:r w:rsidRPr="00252F6E">
        <w:rPr>
          <w:rFonts w:ascii="Verdana" w:hAnsi="Verdana" w:cstheme="minorBidi"/>
          <w:sz w:val="24"/>
          <w:szCs w:val="24"/>
          <w:vertAlign w:val="superscript"/>
          <w:lang w:eastAsia="fr-FR"/>
        </w:rPr>
        <w:footnoteReference w:id="13"/>
      </w:r>
    </w:p>
    <w:p w:rsidR="00252F6E" w:rsidRPr="00252F6E" w:rsidRDefault="00252F6E" w:rsidP="00B73D29">
      <w:pPr>
        <w:spacing w:after="160" w:line="360" w:lineRule="auto"/>
        <w:jc w:val="both"/>
        <w:rPr>
          <w:rFonts w:ascii="Verdana" w:hAnsi="Verdana" w:cstheme="minorBidi"/>
          <w:b/>
          <w:bCs/>
          <w:sz w:val="24"/>
          <w:szCs w:val="24"/>
          <w:lang w:eastAsia="fr-FR"/>
        </w:rPr>
      </w:pPr>
      <w:r w:rsidRPr="00252F6E">
        <w:rPr>
          <w:rFonts w:ascii="Verdana" w:hAnsi="Verdana" w:cstheme="minorBidi"/>
          <w:b/>
          <w:bCs/>
          <w:sz w:val="24"/>
          <w:szCs w:val="24"/>
          <w:lang w:eastAsia="fr-FR"/>
        </w:rPr>
        <w:t xml:space="preserve">4 - Les objectifs d’enseignement de la compréhension </w:t>
      </w:r>
      <w:proofErr w:type="gramStart"/>
      <w:r w:rsidRPr="00252F6E">
        <w:rPr>
          <w:rFonts w:ascii="Verdana" w:hAnsi="Verdana" w:cstheme="minorBidi"/>
          <w:b/>
          <w:bCs/>
          <w:sz w:val="24"/>
          <w:szCs w:val="24"/>
          <w:lang w:eastAsia="fr-FR"/>
        </w:rPr>
        <w:t>orale</w:t>
      </w:r>
      <w:r w:rsidR="00F32B08">
        <w:rPr>
          <w:rFonts w:ascii="Verdana" w:hAnsi="Verdana" w:cstheme="minorBidi"/>
          <w:b/>
          <w:bCs/>
          <w:sz w:val="24"/>
          <w:szCs w:val="24"/>
          <w:lang w:eastAsia="fr-FR"/>
        </w:rPr>
        <w:t>:</w:t>
      </w:r>
      <w:proofErr w:type="gramEnd"/>
    </w:p>
    <w:p w:rsidR="00252F6E" w:rsidRPr="00252F6E" w:rsidRDefault="00252F6E" w:rsidP="003F1561">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 xml:space="preserve"> L’objectif principal est de développer l’autonomie de l’apprenant, c’est -à-dire former un auditeur sûr de lui-même, capable de construire le sens du message mis à sa disposition.</w:t>
      </w:r>
    </w:p>
    <w:p w:rsidR="00252F6E" w:rsidRPr="00D7116C" w:rsidRDefault="00252F6E" w:rsidP="003F1561">
      <w:pPr>
        <w:spacing w:after="160" w:line="360" w:lineRule="auto"/>
        <w:ind w:firstLine="708"/>
        <w:jc w:val="both"/>
        <w:rPr>
          <w:rFonts w:ascii="Verdana" w:hAnsi="Verdana" w:cstheme="minorBidi"/>
          <w:i/>
          <w:iCs/>
          <w:sz w:val="24"/>
          <w:szCs w:val="24"/>
          <w:lang w:eastAsia="fr-FR"/>
        </w:rPr>
      </w:pPr>
      <w:r w:rsidRPr="00252F6E">
        <w:rPr>
          <w:rFonts w:ascii="Verdana" w:hAnsi="Verdana" w:cstheme="minorBidi"/>
          <w:sz w:val="24"/>
          <w:szCs w:val="24"/>
          <w:lang w:eastAsia="fr-FR"/>
        </w:rPr>
        <w:t xml:space="preserve">D.H. HYMES </w:t>
      </w:r>
      <w:r w:rsidRPr="00D24367">
        <w:rPr>
          <w:rFonts w:ascii="Verdana" w:hAnsi="Verdana" w:cstheme="minorBidi"/>
          <w:i/>
          <w:iCs/>
          <w:sz w:val="24"/>
          <w:szCs w:val="24"/>
          <w:lang w:eastAsia="fr-FR"/>
        </w:rPr>
        <w:t>« L'apprenant sera progressivement capable de repérer des informations, de les hiérarchiser et de prendre des notes, en ayant entendu des voix différentes de celle de l'enseignant, ce qui aidera l'élève à mieux comprendre le français »</w:t>
      </w:r>
      <w:r w:rsidRPr="00D24367">
        <w:rPr>
          <w:rFonts w:ascii="Verdana" w:hAnsi="Verdana" w:cstheme="minorBidi"/>
          <w:i/>
          <w:iCs/>
          <w:sz w:val="24"/>
          <w:szCs w:val="24"/>
          <w:vertAlign w:val="superscript"/>
          <w:lang w:eastAsia="fr-FR"/>
        </w:rPr>
        <w:footnoteReference w:id="14"/>
      </w:r>
    </w:p>
    <w:p w:rsidR="00252F6E" w:rsidRPr="00252F6E" w:rsidRDefault="00252F6E" w:rsidP="00B73D29">
      <w:pPr>
        <w:spacing w:after="160" w:line="360" w:lineRule="auto"/>
        <w:jc w:val="both"/>
        <w:rPr>
          <w:rFonts w:ascii="Verdana" w:hAnsi="Verdana" w:cstheme="minorBidi"/>
          <w:sz w:val="24"/>
          <w:szCs w:val="24"/>
          <w:lang w:eastAsia="fr-FR"/>
        </w:rPr>
      </w:pPr>
      <w:r w:rsidRPr="00252F6E">
        <w:rPr>
          <w:rFonts w:ascii="Verdana" w:hAnsi="Verdana" w:cstheme="minorBidi"/>
          <w:sz w:val="24"/>
          <w:szCs w:val="24"/>
          <w:lang w:eastAsia="fr-FR"/>
        </w:rPr>
        <w:t xml:space="preserve">D’après Jean Michel Ducrot dans son article il y’a des autres objectifs de la compréhension </w:t>
      </w:r>
      <w:proofErr w:type="gramStart"/>
      <w:r w:rsidRPr="00252F6E">
        <w:rPr>
          <w:rFonts w:ascii="Verdana" w:hAnsi="Verdana" w:cstheme="minorBidi"/>
          <w:sz w:val="24"/>
          <w:szCs w:val="24"/>
          <w:lang w:eastAsia="fr-FR"/>
        </w:rPr>
        <w:t>orale</w:t>
      </w:r>
      <w:r w:rsidR="00F32B08">
        <w:rPr>
          <w:rFonts w:ascii="Verdana" w:hAnsi="Verdana" w:cstheme="minorBidi"/>
          <w:sz w:val="24"/>
          <w:szCs w:val="24"/>
          <w:lang w:eastAsia="fr-FR"/>
        </w:rPr>
        <w:t>:</w:t>
      </w:r>
      <w:proofErr w:type="gramEnd"/>
      <w:r w:rsidR="00130019">
        <w:rPr>
          <w:rFonts w:ascii="Verdana" w:hAnsi="Verdana" w:cstheme="minorBidi"/>
          <w:sz w:val="24"/>
          <w:szCs w:val="24"/>
          <w:lang w:eastAsia="fr-FR"/>
        </w:rPr>
        <w:t xml:space="preserve"> </w:t>
      </w:r>
      <w:r w:rsidRPr="00D7116C">
        <w:rPr>
          <w:rFonts w:ascii="Verdana" w:hAnsi="Verdana"/>
          <w:sz w:val="24"/>
          <w:szCs w:val="24"/>
          <w:lang w:eastAsia="fr-FR"/>
        </w:rPr>
        <w:t>«</w:t>
      </w:r>
    </w:p>
    <w:p w:rsidR="00252F6E" w:rsidRPr="00252F6E" w:rsidRDefault="00252F6E" w:rsidP="00B73D29">
      <w:pPr>
        <w:numPr>
          <w:ilvl w:val="0"/>
          <w:numId w:val="5"/>
        </w:numPr>
        <w:spacing w:after="160" w:line="360" w:lineRule="auto"/>
        <w:ind w:left="851" w:right="651"/>
        <w:contextualSpacing/>
        <w:jc w:val="both"/>
        <w:rPr>
          <w:rFonts w:ascii="Verdana" w:hAnsi="Verdana" w:cstheme="minorBidi"/>
          <w:i/>
          <w:iCs/>
          <w:sz w:val="24"/>
          <w:szCs w:val="24"/>
          <w:lang w:eastAsia="fr-FR"/>
        </w:rPr>
      </w:pPr>
      <w:r w:rsidRPr="00252F6E">
        <w:rPr>
          <w:rFonts w:ascii="Verdana" w:hAnsi="Verdana" w:cstheme="minorBidi"/>
          <w:i/>
          <w:iCs/>
          <w:sz w:val="24"/>
          <w:szCs w:val="24"/>
          <w:lang w:eastAsia="fr-FR"/>
        </w:rPr>
        <w:t>découvrir du lexique en situation.</w:t>
      </w:r>
    </w:p>
    <w:p w:rsidR="00252F6E" w:rsidRPr="00252F6E" w:rsidRDefault="00252F6E" w:rsidP="00B73D29">
      <w:pPr>
        <w:numPr>
          <w:ilvl w:val="0"/>
          <w:numId w:val="5"/>
        </w:numPr>
        <w:spacing w:after="160" w:line="360" w:lineRule="auto"/>
        <w:ind w:left="851" w:right="651"/>
        <w:contextualSpacing/>
        <w:jc w:val="both"/>
        <w:rPr>
          <w:rFonts w:ascii="Verdana" w:hAnsi="Verdana" w:cstheme="minorBidi"/>
          <w:i/>
          <w:iCs/>
          <w:sz w:val="24"/>
          <w:szCs w:val="24"/>
          <w:lang w:eastAsia="fr-FR"/>
        </w:rPr>
      </w:pPr>
      <w:r w:rsidRPr="00252F6E">
        <w:rPr>
          <w:rFonts w:ascii="Verdana" w:hAnsi="Verdana" w:cstheme="minorBidi"/>
          <w:i/>
          <w:iCs/>
          <w:sz w:val="24"/>
          <w:szCs w:val="24"/>
          <w:lang w:eastAsia="fr-FR"/>
        </w:rPr>
        <w:t>découvrir différents registres de langue en situation.</w:t>
      </w:r>
    </w:p>
    <w:p w:rsidR="00252F6E" w:rsidRPr="00252F6E" w:rsidRDefault="00252F6E" w:rsidP="00B73D29">
      <w:pPr>
        <w:numPr>
          <w:ilvl w:val="0"/>
          <w:numId w:val="5"/>
        </w:numPr>
        <w:spacing w:after="160" w:line="360" w:lineRule="auto"/>
        <w:ind w:left="851" w:right="651"/>
        <w:contextualSpacing/>
        <w:jc w:val="both"/>
        <w:rPr>
          <w:rFonts w:ascii="Verdana" w:hAnsi="Verdana" w:cstheme="minorBidi"/>
          <w:i/>
          <w:iCs/>
          <w:sz w:val="24"/>
          <w:szCs w:val="24"/>
          <w:lang w:eastAsia="fr-FR"/>
        </w:rPr>
      </w:pPr>
      <w:r w:rsidRPr="00252F6E">
        <w:rPr>
          <w:rFonts w:ascii="Verdana" w:hAnsi="Verdana" w:cstheme="minorBidi"/>
          <w:i/>
          <w:iCs/>
          <w:sz w:val="24"/>
          <w:szCs w:val="24"/>
          <w:lang w:eastAsia="fr-FR"/>
        </w:rPr>
        <w:t>découvrir des faits de civilisation.</w:t>
      </w:r>
    </w:p>
    <w:p w:rsidR="00252F6E" w:rsidRPr="00252F6E" w:rsidRDefault="00252F6E" w:rsidP="00B73D29">
      <w:pPr>
        <w:numPr>
          <w:ilvl w:val="0"/>
          <w:numId w:val="5"/>
        </w:numPr>
        <w:spacing w:after="160" w:line="360" w:lineRule="auto"/>
        <w:ind w:left="851" w:right="651"/>
        <w:contextualSpacing/>
        <w:jc w:val="both"/>
        <w:rPr>
          <w:rFonts w:ascii="Verdana" w:hAnsi="Verdana" w:cstheme="minorBidi"/>
          <w:i/>
          <w:iCs/>
          <w:sz w:val="24"/>
          <w:szCs w:val="24"/>
          <w:lang w:eastAsia="fr-FR"/>
        </w:rPr>
      </w:pPr>
      <w:r w:rsidRPr="00252F6E">
        <w:rPr>
          <w:rFonts w:ascii="Verdana" w:hAnsi="Verdana" w:cstheme="minorBidi"/>
          <w:i/>
          <w:iCs/>
          <w:sz w:val="24"/>
          <w:szCs w:val="24"/>
          <w:lang w:eastAsia="fr-FR"/>
        </w:rPr>
        <w:t>découvrir des accents différents.</w:t>
      </w:r>
    </w:p>
    <w:p w:rsidR="00252F6E" w:rsidRPr="00252F6E" w:rsidRDefault="00252F6E" w:rsidP="00B73D29">
      <w:pPr>
        <w:numPr>
          <w:ilvl w:val="0"/>
          <w:numId w:val="5"/>
        </w:numPr>
        <w:spacing w:after="160" w:line="360" w:lineRule="auto"/>
        <w:ind w:left="851" w:right="651"/>
        <w:contextualSpacing/>
        <w:jc w:val="both"/>
        <w:rPr>
          <w:rFonts w:ascii="Verdana" w:hAnsi="Verdana" w:cstheme="minorBidi"/>
          <w:i/>
          <w:iCs/>
          <w:sz w:val="24"/>
          <w:szCs w:val="24"/>
          <w:lang w:eastAsia="fr-FR"/>
        </w:rPr>
      </w:pPr>
      <w:r w:rsidRPr="00252F6E">
        <w:rPr>
          <w:rFonts w:ascii="Verdana" w:hAnsi="Verdana" w:cstheme="minorBidi"/>
          <w:i/>
          <w:iCs/>
          <w:sz w:val="24"/>
          <w:szCs w:val="24"/>
          <w:lang w:eastAsia="fr-FR"/>
        </w:rPr>
        <w:t>reconnaître des sons.</w:t>
      </w:r>
    </w:p>
    <w:p w:rsidR="00252F6E" w:rsidRPr="00252F6E" w:rsidRDefault="00252F6E" w:rsidP="00B73D29">
      <w:pPr>
        <w:numPr>
          <w:ilvl w:val="0"/>
          <w:numId w:val="5"/>
        </w:numPr>
        <w:spacing w:after="160" w:line="360" w:lineRule="auto"/>
        <w:ind w:left="851" w:right="651"/>
        <w:contextualSpacing/>
        <w:jc w:val="both"/>
        <w:rPr>
          <w:rFonts w:ascii="Verdana" w:hAnsi="Verdana" w:cstheme="minorBidi"/>
          <w:i/>
          <w:iCs/>
          <w:sz w:val="24"/>
          <w:szCs w:val="24"/>
          <w:lang w:eastAsia="fr-FR"/>
        </w:rPr>
      </w:pPr>
      <w:r w:rsidRPr="00252F6E">
        <w:rPr>
          <w:rFonts w:ascii="Verdana" w:hAnsi="Verdana" w:cstheme="minorBidi"/>
          <w:i/>
          <w:iCs/>
          <w:sz w:val="24"/>
          <w:szCs w:val="24"/>
          <w:lang w:eastAsia="fr-FR"/>
        </w:rPr>
        <w:t>repérer des mots-clés.</w:t>
      </w:r>
    </w:p>
    <w:p w:rsidR="00252F6E" w:rsidRPr="00252F6E" w:rsidRDefault="00252F6E" w:rsidP="00B73D29">
      <w:pPr>
        <w:numPr>
          <w:ilvl w:val="0"/>
          <w:numId w:val="5"/>
        </w:numPr>
        <w:spacing w:after="160" w:line="360" w:lineRule="auto"/>
        <w:ind w:left="851" w:right="651"/>
        <w:contextualSpacing/>
        <w:jc w:val="both"/>
        <w:rPr>
          <w:rFonts w:ascii="Verdana" w:hAnsi="Verdana" w:cstheme="minorBidi"/>
          <w:i/>
          <w:iCs/>
          <w:sz w:val="24"/>
          <w:szCs w:val="24"/>
          <w:lang w:eastAsia="fr-FR"/>
        </w:rPr>
      </w:pPr>
      <w:r w:rsidRPr="00252F6E">
        <w:rPr>
          <w:rFonts w:ascii="Verdana" w:hAnsi="Verdana" w:cstheme="minorBidi"/>
          <w:i/>
          <w:iCs/>
          <w:sz w:val="24"/>
          <w:szCs w:val="24"/>
          <w:lang w:eastAsia="fr-FR"/>
        </w:rPr>
        <w:lastRenderedPageBreak/>
        <w:t>comprendre globalement.</w:t>
      </w:r>
    </w:p>
    <w:p w:rsidR="00252F6E" w:rsidRPr="00252F6E" w:rsidRDefault="00252F6E" w:rsidP="00B73D29">
      <w:pPr>
        <w:numPr>
          <w:ilvl w:val="0"/>
          <w:numId w:val="5"/>
        </w:numPr>
        <w:spacing w:after="160" w:line="360" w:lineRule="auto"/>
        <w:ind w:left="851" w:right="651"/>
        <w:contextualSpacing/>
        <w:jc w:val="both"/>
        <w:rPr>
          <w:rFonts w:ascii="Verdana" w:hAnsi="Verdana" w:cstheme="minorBidi"/>
          <w:i/>
          <w:iCs/>
          <w:sz w:val="24"/>
          <w:szCs w:val="24"/>
          <w:lang w:eastAsia="fr-FR"/>
        </w:rPr>
      </w:pPr>
      <w:r w:rsidRPr="00252F6E">
        <w:rPr>
          <w:rFonts w:ascii="Verdana" w:hAnsi="Verdana" w:cstheme="minorBidi"/>
          <w:i/>
          <w:iCs/>
          <w:sz w:val="24"/>
          <w:szCs w:val="24"/>
          <w:lang w:eastAsia="fr-FR"/>
        </w:rPr>
        <w:t>comprendre en détails.</w:t>
      </w:r>
    </w:p>
    <w:p w:rsidR="00252F6E" w:rsidRPr="00252F6E" w:rsidRDefault="00252F6E" w:rsidP="00B73D29">
      <w:pPr>
        <w:numPr>
          <w:ilvl w:val="0"/>
          <w:numId w:val="5"/>
        </w:numPr>
        <w:spacing w:after="160" w:line="360" w:lineRule="auto"/>
        <w:ind w:left="851" w:right="651"/>
        <w:contextualSpacing/>
        <w:jc w:val="both"/>
        <w:rPr>
          <w:rFonts w:ascii="Verdana" w:hAnsi="Verdana" w:cstheme="minorBidi"/>
          <w:i/>
          <w:iCs/>
          <w:sz w:val="24"/>
          <w:szCs w:val="24"/>
          <w:lang w:eastAsia="fr-FR"/>
        </w:rPr>
      </w:pPr>
      <w:r w:rsidRPr="00252F6E">
        <w:rPr>
          <w:rFonts w:ascii="Verdana" w:hAnsi="Verdana" w:cstheme="minorBidi"/>
          <w:i/>
          <w:iCs/>
          <w:sz w:val="24"/>
          <w:szCs w:val="24"/>
          <w:lang w:eastAsia="fr-FR"/>
        </w:rPr>
        <w:t>reconnaître des structures grammaticales en contexte.</w:t>
      </w:r>
    </w:p>
    <w:p w:rsidR="00252F6E" w:rsidRPr="00252F6E" w:rsidRDefault="00252F6E" w:rsidP="00B73D29">
      <w:pPr>
        <w:numPr>
          <w:ilvl w:val="0"/>
          <w:numId w:val="5"/>
        </w:numPr>
        <w:spacing w:after="160" w:line="360" w:lineRule="auto"/>
        <w:ind w:left="851" w:right="651"/>
        <w:contextualSpacing/>
        <w:jc w:val="both"/>
        <w:rPr>
          <w:rFonts w:ascii="Verdana" w:hAnsi="Verdana" w:cstheme="minorBidi"/>
          <w:sz w:val="24"/>
          <w:szCs w:val="24"/>
          <w:lang w:eastAsia="fr-FR"/>
        </w:rPr>
      </w:pPr>
      <w:r w:rsidRPr="00252F6E">
        <w:rPr>
          <w:rFonts w:ascii="Verdana" w:hAnsi="Verdana" w:cstheme="minorBidi"/>
          <w:i/>
          <w:iCs/>
          <w:sz w:val="24"/>
          <w:szCs w:val="24"/>
          <w:lang w:eastAsia="fr-FR"/>
        </w:rPr>
        <w:t>prendre des notes...</w:t>
      </w:r>
      <w:r w:rsidRPr="00252F6E">
        <w:rPr>
          <w:rFonts w:ascii="Verdana" w:hAnsi="Verdana"/>
          <w:i/>
          <w:iCs/>
          <w:sz w:val="24"/>
          <w:szCs w:val="24"/>
          <w:lang w:eastAsia="fr-FR"/>
        </w:rPr>
        <w:t>»</w:t>
      </w:r>
      <w:r w:rsidRPr="00252F6E">
        <w:rPr>
          <w:rFonts w:ascii="Verdana" w:hAnsi="Verdana" w:cstheme="minorBidi"/>
          <w:sz w:val="24"/>
          <w:szCs w:val="24"/>
          <w:vertAlign w:val="superscript"/>
          <w:lang w:eastAsia="fr-FR"/>
        </w:rPr>
        <w:t xml:space="preserve"> </w:t>
      </w:r>
      <w:r w:rsidRPr="00252F6E">
        <w:rPr>
          <w:rFonts w:ascii="Verdana" w:hAnsi="Verdana" w:cstheme="minorBidi"/>
          <w:sz w:val="24"/>
          <w:szCs w:val="24"/>
          <w:vertAlign w:val="superscript"/>
          <w:lang w:eastAsia="fr-FR"/>
        </w:rPr>
        <w:footnoteReference w:id="15"/>
      </w:r>
      <w:r w:rsidRPr="00252F6E">
        <w:rPr>
          <w:rFonts w:ascii="Verdana" w:hAnsi="Verdana" w:cstheme="minorBidi"/>
          <w:sz w:val="24"/>
          <w:szCs w:val="24"/>
          <w:vertAlign w:val="superscript"/>
          <w:lang w:eastAsia="fr-FR"/>
        </w:rPr>
        <w:t xml:space="preserve"> </w:t>
      </w:r>
    </w:p>
    <w:p w:rsidR="00252F6E" w:rsidRPr="00252F6E" w:rsidRDefault="00252F6E" w:rsidP="00B73D29">
      <w:pPr>
        <w:spacing w:after="160" w:line="360" w:lineRule="auto"/>
        <w:ind w:left="360"/>
        <w:jc w:val="both"/>
        <w:rPr>
          <w:rFonts w:ascii="Verdana" w:hAnsi="Verdana" w:cstheme="minorBidi"/>
          <w:b/>
          <w:bCs/>
          <w:sz w:val="24"/>
          <w:szCs w:val="24"/>
          <w:lang w:eastAsia="fr-FR"/>
        </w:rPr>
      </w:pPr>
      <w:r w:rsidRPr="00252F6E">
        <w:rPr>
          <w:rFonts w:ascii="Verdana" w:hAnsi="Verdana" w:cstheme="minorBidi"/>
          <w:b/>
          <w:bCs/>
          <w:sz w:val="24"/>
          <w:szCs w:val="24"/>
          <w:lang w:eastAsia="fr-FR"/>
        </w:rPr>
        <w:t xml:space="preserve">5-Enseigner la compréhension de </w:t>
      </w:r>
      <w:proofErr w:type="gramStart"/>
      <w:r w:rsidRPr="00252F6E">
        <w:rPr>
          <w:rFonts w:ascii="Verdana" w:hAnsi="Verdana" w:cstheme="minorBidi"/>
          <w:b/>
          <w:bCs/>
          <w:sz w:val="24"/>
          <w:szCs w:val="24"/>
          <w:lang w:eastAsia="fr-FR"/>
        </w:rPr>
        <w:t>l’oral</w:t>
      </w:r>
      <w:r w:rsidR="00F32B08">
        <w:rPr>
          <w:rFonts w:ascii="Verdana" w:hAnsi="Verdana" w:cstheme="minorBidi"/>
          <w:b/>
          <w:bCs/>
          <w:sz w:val="24"/>
          <w:szCs w:val="24"/>
          <w:lang w:eastAsia="fr-FR"/>
        </w:rPr>
        <w:t>:</w:t>
      </w:r>
      <w:proofErr w:type="gramEnd"/>
      <w:r w:rsidRPr="00252F6E">
        <w:rPr>
          <w:rFonts w:ascii="Verdana" w:hAnsi="Verdana" w:cstheme="minorBidi"/>
          <w:b/>
          <w:bCs/>
          <w:sz w:val="24"/>
          <w:szCs w:val="24"/>
          <w:lang w:eastAsia="fr-FR"/>
        </w:rPr>
        <w:t xml:space="preserve"> pourquoi ?</w:t>
      </w:r>
    </w:p>
    <w:p w:rsidR="00252F6E" w:rsidRPr="00252F6E" w:rsidRDefault="00F32B08" w:rsidP="00B73D29">
      <w:pPr>
        <w:spacing w:after="160" w:line="360" w:lineRule="auto"/>
        <w:ind w:left="360"/>
        <w:jc w:val="both"/>
        <w:rPr>
          <w:rFonts w:ascii="Verdana" w:hAnsi="Verdana" w:cstheme="minorBidi"/>
          <w:sz w:val="24"/>
          <w:szCs w:val="24"/>
          <w:lang w:eastAsia="fr-FR"/>
        </w:rPr>
      </w:pPr>
      <w:r>
        <w:rPr>
          <w:rFonts w:ascii="Verdana" w:hAnsi="Verdana" w:cstheme="minorBidi"/>
          <w:sz w:val="24"/>
          <w:szCs w:val="24"/>
          <w:lang w:eastAsia="fr-FR"/>
        </w:rPr>
        <w:t xml:space="preserve">  </w:t>
      </w:r>
      <w:r w:rsidR="00130019">
        <w:rPr>
          <w:rFonts w:ascii="Verdana" w:hAnsi="Verdana" w:cstheme="minorBidi"/>
          <w:sz w:val="24"/>
          <w:szCs w:val="24"/>
          <w:lang w:eastAsia="fr-FR"/>
        </w:rPr>
        <w:tab/>
      </w:r>
      <w:r w:rsidR="00252F6E" w:rsidRPr="00252F6E">
        <w:rPr>
          <w:rFonts w:ascii="Verdana" w:hAnsi="Verdana" w:cstheme="minorBidi"/>
          <w:sz w:val="24"/>
          <w:szCs w:val="24"/>
          <w:lang w:eastAsia="fr-FR"/>
        </w:rPr>
        <w:t xml:space="preserve">Selon Jean Michel Ducrot la compréhension orale </w:t>
      </w:r>
      <w:proofErr w:type="gramStart"/>
      <w:r w:rsidR="00252F6E" w:rsidRPr="00252F6E">
        <w:rPr>
          <w:rFonts w:ascii="Verdana" w:hAnsi="Verdana" w:cstheme="minorBidi"/>
          <w:sz w:val="24"/>
          <w:szCs w:val="24"/>
          <w:lang w:eastAsia="fr-FR"/>
        </w:rPr>
        <w:t>est</w:t>
      </w:r>
      <w:r>
        <w:rPr>
          <w:rFonts w:ascii="Verdana" w:hAnsi="Verdana" w:cstheme="minorBidi"/>
          <w:sz w:val="24"/>
          <w:szCs w:val="24"/>
          <w:lang w:eastAsia="fr-FR"/>
        </w:rPr>
        <w:t>:</w:t>
      </w:r>
      <w:proofErr w:type="gramEnd"/>
      <w:r w:rsidR="00E53BBA">
        <w:rPr>
          <w:rFonts w:ascii="Verdana" w:hAnsi="Verdana" w:cstheme="minorBidi"/>
          <w:sz w:val="24"/>
          <w:szCs w:val="24"/>
          <w:lang w:eastAsia="fr-FR"/>
        </w:rPr>
        <w:t xml:space="preserve"> </w:t>
      </w:r>
      <w:r w:rsidR="00252F6E" w:rsidRPr="00252F6E">
        <w:rPr>
          <w:rFonts w:ascii="Verdana" w:hAnsi="Verdana" w:cstheme="minorBidi"/>
          <w:sz w:val="24"/>
          <w:szCs w:val="24"/>
          <w:lang w:eastAsia="fr-FR"/>
        </w:rPr>
        <w:t>«</w:t>
      </w:r>
      <w:r w:rsidR="00252F6E" w:rsidRPr="00252F6E">
        <w:rPr>
          <w:rFonts w:ascii="Verdana" w:hAnsi="Verdana" w:cstheme="minorBidi"/>
          <w:i/>
          <w:iCs/>
          <w:sz w:val="24"/>
          <w:szCs w:val="24"/>
          <w:lang w:eastAsia="fr-FR"/>
        </w:rPr>
        <w:t xml:space="preserve">une compétence qui vise à faire acquérir progressivement à l’apprenant des stratégies d’écoute premièrement et de compréhension d’énoncés à l’oral deuxièmement </w:t>
      </w:r>
      <w:r w:rsidR="00252F6E" w:rsidRPr="00252F6E">
        <w:rPr>
          <w:rFonts w:ascii="Verdana" w:hAnsi="Verdana" w:cstheme="minorBidi"/>
          <w:sz w:val="24"/>
          <w:szCs w:val="24"/>
          <w:lang w:eastAsia="fr-FR"/>
        </w:rPr>
        <w:t>».</w:t>
      </w:r>
      <w:r w:rsidR="00252F6E" w:rsidRPr="00252F6E">
        <w:rPr>
          <w:rFonts w:ascii="Verdana" w:hAnsi="Verdana" w:cstheme="minorBidi"/>
          <w:sz w:val="24"/>
          <w:szCs w:val="24"/>
          <w:vertAlign w:val="superscript"/>
          <w:lang w:eastAsia="fr-FR"/>
        </w:rPr>
        <w:footnoteReference w:id="16"/>
      </w:r>
    </w:p>
    <w:p w:rsidR="00252F6E" w:rsidRPr="00252F6E" w:rsidRDefault="00252F6E" w:rsidP="003F1561">
      <w:pPr>
        <w:spacing w:after="160" w:line="360" w:lineRule="auto"/>
        <w:ind w:left="360" w:firstLine="348"/>
        <w:jc w:val="both"/>
        <w:rPr>
          <w:rFonts w:ascii="Verdana" w:hAnsi="Verdana" w:cstheme="minorBidi"/>
          <w:sz w:val="24"/>
          <w:szCs w:val="24"/>
          <w:lang w:eastAsia="fr-FR"/>
        </w:rPr>
      </w:pPr>
      <w:r w:rsidRPr="00252F6E">
        <w:rPr>
          <w:rFonts w:ascii="Verdana" w:hAnsi="Verdana" w:cstheme="minorBidi"/>
          <w:sz w:val="24"/>
          <w:szCs w:val="24"/>
          <w:lang w:eastAsia="fr-FR"/>
        </w:rPr>
        <w:t>En effet, en situation de classe, l’objectif de l’enseignement de cette habileté n’est pas de tout faire comprendre à l’apprenant inexpérimenté qui a tendance, notamment dans les premières années d’apprentissage, à vouloir comprendre tous les mots qu’il entend. Naturellement, il faut que l’apprenant-auditeur arrive à saisir le sens global du message entendu. Mais au-delà de ce but, la compréhension permet de développer l’écoute chez l’apprenant et lui permet grâce à des activités adéquates et des tâches graduées choisies par l’enseignant de faire appel à différentes stratégies qui vont lui permettre d’acquérir une autonomisation dans la compréhension des documents oraux, et par voie de conséquence, d’apprendre la langue étrangère.</w:t>
      </w:r>
    </w:p>
    <w:p w:rsidR="00252F6E" w:rsidRPr="00252F6E" w:rsidRDefault="00252F6E" w:rsidP="00B73D29">
      <w:pPr>
        <w:spacing w:after="160" w:line="360" w:lineRule="auto"/>
        <w:ind w:left="360"/>
        <w:jc w:val="both"/>
        <w:rPr>
          <w:rFonts w:ascii="Verdana" w:hAnsi="Verdana" w:cstheme="minorBidi"/>
          <w:sz w:val="24"/>
          <w:szCs w:val="24"/>
          <w:lang w:eastAsia="fr-FR"/>
        </w:rPr>
      </w:pPr>
      <w:r w:rsidRPr="00252F6E">
        <w:rPr>
          <w:rFonts w:ascii="Verdana" w:hAnsi="Verdana" w:cstheme="minorBidi"/>
          <w:sz w:val="24"/>
          <w:szCs w:val="24"/>
          <w:lang w:eastAsia="fr-FR"/>
        </w:rPr>
        <w:t xml:space="preserve"> </w:t>
      </w:r>
      <w:r w:rsidR="003F1561">
        <w:rPr>
          <w:rFonts w:ascii="Verdana" w:hAnsi="Verdana" w:cstheme="minorBidi"/>
          <w:sz w:val="24"/>
          <w:szCs w:val="24"/>
          <w:lang w:eastAsia="fr-FR"/>
        </w:rPr>
        <w:tab/>
      </w:r>
      <w:r w:rsidRPr="00252F6E">
        <w:rPr>
          <w:rFonts w:ascii="Verdana" w:hAnsi="Verdana" w:cstheme="minorBidi"/>
          <w:sz w:val="24"/>
          <w:szCs w:val="24"/>
          <w:lang w:eastAsia="fr-FR"/>
        </w:rPr>
        <w:t xml:space="preserve">En effet, l’autonomie dans l’apprentissage est le but ultime de tout apprentissage. </w:t>
      </w:r>
    </w:p>
    <w:p w:rsidR="00252F6E" w:rsidRPr="00252F6E" w:rsidRDefault="00252F6E" w:rsidP="00130019">
      <w:pPr>
        <w:spacing w:after="160" w:line="360" w:lineRule="auto"/>
        <w:ind w:left="360" w:firstLine="348"/>
        <w:jc w:val="both"/>
        <w:rPr>
          <w:rFonts w:ascii="Verdana" w:hAnsi="Verdana" w:cstheme="minorBidi"/>
          <w:sz w:val="24"/>
          <w:szCs w:val="24"/>
          <w:lang w:eastAsia="fr-FR"/>
        </w:rPr>
      </w:pPr>
      <w:r w:rsidRPr="00252F6E">
        <w:rPr>
          <w:rFonts w:ascii="Verdana" w:hAnsi="Verdana" w:cstheme="minorBidi"/>
          <w:sz w:val="24"/>
          <w:szCs w:val="24"/>
          <w:lang w:eastAsia="fr-FR"/>
        </w:rPr>
        <w:t>Ducrot ajoute que cette compétence va permettre à l'apprenant</w:t>
      </w:r>
      <w:r w:rsidR="00F32B08">
        <w:rPr>
          <w:rFonts w:ascii="Verdana" w:hAnsi="Verdana" w:cstheme="minorBidi"/>
          <w:sz w:val="24"/>
          <w:szCs w:val="24"/>
          <w:lang w:eastAsia="fr-FR"/>
        </w:rPr>
        <w:t xml:space="preserve"> </w:t>
      </w:r>
      <w:proofErr w:type="gramStart"/>
      <w:r w:rsidRPr="00252F6E">
        <w:rPr>
          <w:rFonts w:ascii="Verdana" w:hAnsi="Verdana" w:cstheme="minorBidi"/>
          <w:sz w:val="24"/>
          <w:szCs w:val="24"/>
          <w:lang w:eastAsia="fr-FR"/>
        </w:rPr>
        <w:t>de</w:t>
      </w:r>
      <w:r w:rsidR="00F32B08">
        <w:rPr>
          <w:rFonts w:ascii="Verdana" w:hAnsi="Verdana" w:cstheme="minorBidi"/>
          <w:sz w:val="24"/>
          <w:szCs w:val="24"/>
          <w:lang w:eastAsia="fr-FR"/>
        </w:rPr>
        <w:t>:</w:t>
      </w:r>
      <w:proofErr w:type="gramEnd"/>
      <w:r w:rsidR="00130019">
        <w:rPr>
          <w:rFonts w:ascii="Verdana" w:hAnsi="Verdana" w:cstheme="minorBidi"/>
          <w:sz w:val="24"/>
          <w:szCs w:val="24"/>
          <w:lang w:eastAsia="fr-FR"/>
        </w:rPr>
        <w:t xml:space="preserve"> </w:t>
      </w:r>
      <w:r w:rsidRPr="00252F6E">
        <w:rPr>
          <w:rFonts w:ascii="Verdana" w:hAnsi="Verdana" w:cstheme="minorBidi"/>
          <w:sz w:val="24"/>
          <w:szCs w:val="24"/>
          <w:lang w:eastAsia="fr-FR"/>
        </w:rPr>
        <w:t>«</w:t>
      </w:r>
      <w:r w:rsidRPr="00252F6E">
        <w:rPr>
          <w:rFonts w:ascii="Verdana" w:hAnsi="Verdana" w:cstheme="minorBidi"/>
          <w:i/>
          <w:iCs/>
          <w:sz w:val="24"/>
          <w:szCs w:val="24"/>
          <w:lang w:eastAsia="fr-FR"/>
        </w:rPr>
        <w:t xml:space="preserve">former nos auditeurs à devenir plus sûrs d’eux, plus autonomes progressivement </w:t>
      </w:r>
      <w:r w:rsidRPr="00252F6E">
        <w:rPr>
          <w:rFonts w:ascii="Verdana" w:hAnsi="Verdana" w:cstheme="minorBidi"/>
          <w:sz w:val="24"/>
          <w:szCs w:val="24"/>
          <w:lang w:eastAsia="fr-FR"/>
        </w:rPr>
        <w:t>».</w:t>
      </w:r>
    </w:p>
    <w:p w:rsidR="00252F6E" w:rsidRPr="00252F6E" w:rsidRDefault="00252F6E" w:rsidP="003F1561">
      <w:pPr>
        <w:spacing w:after="160" w:line="360" w:lineRule="auto"/>
        <w:ind w:left="360" w:firstLine="348"/>
        <w:jc w:val="both"/>
        <w:rPr>
          <w:rFonts w:ascii="Verdana" w:hAnsi="Verdana" w:cstheme="minorBidi"/>
          <w:i/>
          <w:iCs/>
          <w:sz w:val="24"/>
          <w:szCs w:val="24"/>
          <w:lang w:eastAsia="fr-FR"/>
        </w:rPr>
      </w:pPr>
      <w:r w:rsidRPr="00252F6E">
        <w:rPr>
          <w:rFonts w:ascii="Verdana" w:hAnsi="Verdana" w:cstheme="minorBidi"/>
          <w:sz w:val="24"/>
          <w:szCs w:val="24"/>
          <w:lang w:eastAsia="fr-FR"/>
        </w:rPr>
        <w:lastRenderedPageBreak/>
        <w:t xml:space="preserve"> De même que cette compétence va être le médium pour acquérir d’autres compétences qui vont faciliter l’apprentissage de la langue cible comme l’explique Ducrot en </w:t>
      </w:r>
      <w:proofErr w:type="gramStart"/>
      <w:r w:rsidRPr="00252F6E">
        <w:rPr>
          <w:rFonts w:ascii="Verdana" w:hAnsi="Verdana" w:cstheme="minorBidi"/>
          <w:sz w:val="24"/>
          <w:szCs w:val="24"/>
          <w:lang w:eastAsia="fr-FR"/>
        </w:rPr>
        <w:t>disant</w:t>
      </w:r>
      <w:r w:rsidR="00F32B08">
        <w:rPr>
          <w:rFonts w:ascii="Verdana" w:hAnsi="Verdana" w:cstheme="minorBidi"/>
          <w:sz w:val="24"/>
          <w:szCs w:val="24"/>
          <w:lang w:eastAsia="fr-FR"/>
        </w:rPr>
        <w:t>:</w:t>
      </w:r>
      <w:proofErr w:type="gramEnd"/>
      <w:r w:rsidRPr="00252F6E">
        <w:rPr>
          <w:rFonts w:ascii="Verdana" w:hAnsi="Verdana" w:cstheme="minorBidi"/>
          <w:sz w:val="24"/>
          <w:szCs w:val="24"/>
          <w:lang w:eastAsia="fr-FR"/>
        </w:rPr>
        <w:t xml:space="preserve"> </w:t>
      </w:r>
    </w:p>
    <w:p w:rsidR="00252F6E" w:rsidRPr="001D6CAC" w:rsidRDefault="00252F6E" w:rsidP="00D7116C">
      <w:pPr>
        <w:spacing w:after="160" w:line="360" w:lineRule="auto"/>
        <w:ind w:left="851" w:right="651"/>
        <w:jc w:val="both"/>
        <w:rPr>
          <w:rFonts w:ascii="Verdana" w:hAnsi="Verdana" w:cstheme="minorBidi"/>
          <w:i/>
          <w:iCs/>
          <w:sz w:val="24"/>
          <w:szCs w:val="24"/>
          <w:rtl/>
          <w:lang w:eastAsia="fr-FR" w:bidi="ar-DZ"/>
        </w:rPr>
      </w:pPr>
      <w:r w:rsidRPr="00252F6E">
        <w:rPr>
          <w:rFonts w:ascii="Verdana" w:hAnsi="Verdana" w:cstheme="minorBidi"/>
          <w:i/>
          <w:iCs/>
          <w:sz w:val="24"/>
          <w:szCs w:val="24"/>
          <w:lang w:eastAsia="fr-FR"/>
        </w:rPr>
        <w:t xml:space="preserve">« </w:t>
      </w:r>
      <w:proofErr w:type="gramStart"/>
      <w:r w:rsidRPr="00252F6E">
        <w:rPr>
          <w:rFonts w:ascii="Verdana" w:hAnsi="Verdana" w:cstheme="minorBidi"/>
          <w:i/>
          <w:iCs/>
          <w:sz w:val="24"/>
          <w:szCs w:val="24"/>
          <w:lang w:eastAsia="fr-FR"/>
        </w:rPr>
        <w:t>les</w:t>
      </w:r>
      <w:proofErr w:type="gramEnd"/>
      <w:r w:rsidRPr="00252F6E">
        <w:rPr>
          <w:rFonts w:ascii="Verdana" w:hAnsi="Verdana" w:cstheme="minorBidi"/>
          <w:i/>
          <w:iCs/>
          <w:sz w:val="24"/>
          <w:szCs w:val="24"/>
          <w:lang w:eastAsia="fr-FR"/>
        </w:rPr>
        <w:t xml:space="preserve"> activités de compréhension orale les aideront [les apprenants] à découvrir du lexique en situation, découvrir différents registres de langue en situation, découvrir des faits de civilisation, découvrir des accents différents, reconnaître des sons, repérer des mots-clés, comprendre globalement, comprendre en détails, reconnaître des structures grammaticales en contexte, prendre des notes</w:t>
      </w:r>
      <w:r w:rsidRPr="001D6CAC">
        <w:rPr>
          <w:rFonts w:ascii="Verdana" w:hAnsi="Verdana" w:cstheme="minorBidi"/>
          <w:i/>
          <w:iCs/>
          <w:sz w:val="24"/>
          <w:szCs w:val="24"/>
          <w:lang w:eastAsia="fr-FR"/>
        </w:rPr>
        <w:t>».</w:t>
      </w:r>
      <w:r w:rsidR="001D6CAC">
        <w:rPr>
          <w:rStyle w:val="Appelnotedebasdep"/>
          <w:rFonts w:ascii="Verdana" w:hAnsi="Verdana" w:cstheme="minorBidi"/>
          <w:i/>
          <w:iCs/>
          <w:sz w:val="24"/>
          <w:szCs w:val="24"/>
          <w:lang w:eastAsia="fr-FR"/>
        </w:rPr>
        <w:footnoteReference w:id="17"/>
      </w:r>
    </w:p>
    <w:p w:rsidR="00252F6E" w:rsidRPr="00252F6E" w:rsidRDefault="00252F6E" w:rsidP="003F1561">
      <w:pPr>
        <w:spacing w:after="160" w:line="360" w:lineRule="auto"/>
        <w:ind w:left="360" w:firstLine="348"/>
        <w:jc w:val="both"/>
        <w:rPr>
          <w:rFonts w:ascii="Verdana" w:hAnsi="Verdana" w:cstheme="minorBidi"/>
          <w:sz w:val="24"/>
          <w:szCs w:val="24"/>
          <w:lang w:eastAsia="fr-FR"/>
        </w:rPr>
      </w:pPr>
      <w:r w:rsidRPr="00252F6E">
        <w:rPr>
          <w:rFonts w:ascii="Verdana" w:hAnsi="Verdana" w:cstheme="minorBidi"/>
          <w:sz w:val="24"/>
          <w:szCs w:val="24"/>
          <w:lang w:eastAsia="fr-FR"/>
        </w:rPr>
        <w:t xml:space="preserve">Par ailleurs, ces activités de compréhension vont permettre également de développer d’autres savoir-faire tels que la discrimination auditive. Effectivement, en langue étrangère, l’apprenant est exposé à un langage nouveau, étranger, déstabilisant qui présente certaines difficultés, notamment à l’oral où le décodage d’un message doit s’effectuer en même temps que sa mise en mémoire. </w:t>
      </w:r>
    </w:p>
    <w:p w:rsidR="00252F6E" w:rsidRPr="00252F6E" w:rsidRDefault="00252F6E" w:rsidP="003F1561">
      <w:pPr>
        <w:spacing w:after="160" w:line="360" w:lineRule="auto"/>
        <w:ind w:left="360" w:firstLine="348"/>
        <w:jc w:val="both"/>
        <w:rPr>
          <w:rFonts w:ascii="Verdana" w:hAnsi="Verdana" w:cstheme="minorBidi"/>
          <w:sz w:val="24"/>
          <w:szCs w:val="24"/>
          <w:lang w:eastAsia="fr-FR"/>
        </w:rPr>
      </w:pPr>
      <w:r w:rsidRPr="00252F6E">
        <w:rPr>
          <w:rFonts w:ascii="Verdana" w:hAnsi="Verdana" w:cstheme="minorBidi"/>
          <w:sz w:val="24"/>
          <w:szCs w:val="24"/>
          <w:lang w:eastAsia="fr-FR"/>
        </w:rPr>
        <w:t>Un enseignement efficace de cette habileté devrait donc rendre l’apprenant capable de mieux maîtriser ce savoir-faire en lui donnant les outils nécessaires pour se repérer dans la jungle des sonorités étrangères. Ainsi, celui-ci va</w:t>
      </w:r>
      <w:r w:rsidR="00F32B08">
        <w:rPr>
          <w:rFonts w:ascii="Verdana" w:hAnsi="Verdana" w:cstheme="minorBidi"/>
          <w:sz w:val="24"/>
          <w:szCs w:val="24"/>
          <w:lang w:eastAsia="fr-FR"/>
        </w:rPr>
        <w:t xml:space="preserve"> </w:t>
      </w:r>
      <w:r w:rsidRPr="00252F6E">
        <w:rPr>
          <w:rFonts w:ascii="Verdana" w:hAnsi="Verdana" w:cstheme="minorBidi"/>
          <w:sz w:val="24"/>
          <w:szCs w:val="24"/>
          <w:lang w:eastAsia="fr-FR"/>
        </w:rPr>
        <w:t>apprendre peu à peu à reconnaître les phonèmes, les syllabes et des mots.</w:t>
      </w:r>
    </w:p>
    <w:p w:rsidR="00252F6E" w:rsidRPr="00252F6E" w:rsidRDefault="00252F6E" w:rsidP="003F1561">
      <w:pPr>
        <w:spacing w:after="160" w:line="360" w:lineRule="auto"/>
        <w:ind w:left="360" w:firstLine="348"/>
        <w:jc w:val="both"/>
        <w:rPr>
          <w:rFonts w:ascii="Verdana" w:hAnsi="Verdana" w:cstheme="minorBidi"/>
          <w:sz w:val="24"/>
          <w:szCs w:val="24"/>
          <w:lang w:eastAsia="fr-FR"/>
        </w:rPr>
      </w:pPr>
      <w:r w:rsidRPr="00252F6E">
        <w:rPr>
          <w:rFonts w:ascii="Verdana" w:hAnsi="Verdana" w:cstheme="minorBidi"/>
          <w:sz w:val="24"/>
          <w:szCs w:val="24"/>
          <w:lang w:eastAsia="fr-FR"/>
        </w:rPr>
        <w:t xml:space="preserve"> Il apprendra également à repérer les courbes mélodiques au moyen d’exercices sur la prosodie et même les dimensions affectives du discours.</w:t>
      </w:r>
    </w:p>
    <w:p w:rsidR="00252F6E" w:rsidRPr="00252F6E" w:rsidRDefault="00252F6E" w:rsidP="003F1561">
      <w:pPr>
        <w:spacing w:after="160" w:line="360" w:lineRule="auto"/>
        <w:ind w:left="360" w:firstLine="348"/>
        <w:jc w:val="both"/>
        <w:rPr>
          <w:rFonts w:ascii="Verdana" w:hAnsi="Verdana" w:cstheme="minorBidi"/>
          <w:sz w:val="24"/>
          <w:szCs w:val="24"/>
          <w:lang w:eastAsia="fr-FR"/>
        </w:rPr>
      </w:pPr>
      <w:r w:rsidRPr="00252F6E">
        <w:rPr>
          <w:rFonts w:ascii="Verdana" w:hAnsi="Verdana" w:cstheme="minorBidi"/>
          <w:sz w:val="24"/>
          <w:szCs w:val="24"/>
          <w:lang w:eastAsia="fr-FR"/>
        </w:rPr>
        <w:lastRenderedPageBreak/>
        <w:t xml:space="preserve">A ce propos </w:t>
      </w:r>
      <w:proofErr w:type="spellStart"/>
      <w:r w:rsidRPr="00252F6E">
        <w:rPr>
          <w:rFonts w:ascii="Verdana" w:hAnsi="Verdana" w:cstheme="minorBidi"/>
          <w:sz w:val="24"/>
          <w:szCs w:val="24"/>
          <w:lang w:eastAsia="fr-FR"/>
        </w:rPr>
        <w:t>Gremmo</w:t>
      </w:r>
      <w:proofErr w:type="spellEnd"/>
      <w:r w:rsidRPr="00252F6E">
        <w:rPr>
          <w:rFonts w:ascii="Verdana" w:hAnsi="Verdana" w:cstheme="minorBidi"/>
          <w:sz w:val="24"/>
          <w:szCs w:val="24"/>
          <w:lang w:eastAsia="fr-FR"/>
        </w:rPr>
        <w:t xml:space="preserve"> et </w:t>
      </w:r>
      <w:proofErr w:type="spellStart"/>
      <w:r w:rsidRPr="00252F6E">
        <w:rPr>
          <w:rFonts w:ascii="Verdana" w:hAnsi="Verdana" w:cstheme="minorBidi"/>
          <w:sz w:val="24"/>
          <w:szCs w:val="24"/>
          <w:lang w:eastAsia="fr-FR"/>
        </w:rPr>
        <w:t>Holec</w:t>
      </w:r>
      <w:proofErr w:type="spellEnd"/>
      <w:r w:rsidRPr="00252F6E">
        <w:rPr>
          <w:rFonts w:ascii="Verdana" w:hAnsi="Verdana" w:cstheme="minorBidi"/>
          <w:sz w:val="24"/>
          <w:szCs w:val="24"/>
          <w:lang w:eastAsia="fr-FR"/>
        </w:rPr>
        <w:t xml:space="preserve"> insistent sur le rôle central que joue l’auditeur dans ce processus de compréhension qu’ils définissent comme </w:t>
      </w:r>
      <w:proofErr w:type="gramStart"/>
      <w:r w:rsidRPr="00252F6E">
        <w:rPr>
          <w:rFonts w:ascii="Verdana" w:hAnsi="Verdana" w:cstheme="minorBidi"/>
          <w:sz w:val="24"/>
          <w:szCs w:val="24"/>
          <w:lang w:eastAsia="fr-FR"/>
        </w:rPr>
        <w:t>étant</w:t>
      </w:r>
      <w:r w:rsidR="00F32B08">
        <w:rPr>
          <w:rFonts w:ascii="Verdana" w:hAnsi="Verdana" w:cstheme="minorBidi"/>
          <w:sz w:val="24"/>
          <w:szCs w:val="24"/>
          <w:lang w:eastAsia="fr-FR"/>
        </w:rPr>
        <w:t>:</w:t>
      </w:r>
      <w:proofErr w:type="gramEnd"/>
      <w:r w:rsidRPr="00252F6E">
        <w:rPr>
          <w:rFonts w:ascii="Verdana" w:hAnsi="Verdana" w:cstheme="minorBidi"/>
          <w:sz w:val="24"/>
          <w:szCs w:val="24"/>
          <w:lang w:eastAsia="fr-FR"/>
        </w:rPr>
        <w:t xml:space="preserve"> </w:t>
      </w:r>
    </w:p>
    <w:p w:rsidR="00252F6E" w:rsidRPr="00252F6E" w:rsidRDefault="00252F6E" w:rsidP="003F1561">
      <w:pPr>
        <w:spacing w:after="160" w:line="360" w:lineRule="auto"/>
        <w:ind w:left="360" w:firstLine="348"/>
        <w:jc w:val="both"/>
        <w:rPr>
          <w:rFonts w:ascii="Verdana" w:hAnsi="Verdana" w:cstheme="minorBidi"/>
          <w:i/>
          <w:iCs/>
          <w:sz w:val="24"/>
          <w:szCs w:val="24"/>
          <w:lang w:eastAsia="fr-FR"/>
        </w:rPr>
      </w:pPr>
      <w:r w:rsidRPr="00252F6E">
        <w:rPr>
          <w:rFonts w:ascii="Verdana" w:hAnsi="Verdana" w:cstheme="minorBidi"/>
          <w:sz w:val="24"/>
          <w:szCs w:val="24"/>
          <w:lang w:eastAsia="fr-FR"/>
        </w:rPr>
        <w:t xml:space="preserve">« </w:t>
      </w:r>
      <w:r w:rsidRPr="00252F6E">
        <w:rPr>
          <w:rFonts w:ascii="Verdana" w:hAnsi="Verdana" w:cstheme="minorBidi"/>
          <w:i/>
          <w:iCs/>
          <w:sz w:val="24"/>
          <w:szCs w:val="24"/>
          <w:lang w:eastAsia="fr-FR"/>
        </w:rPr>
        <w:t>une activité très individualisée, puisqu’elle est la résultante de l’interaction entre un individu, différent de tous les autres, et une situation, d</w:t>
      </w:r>
      <w:r w:rsidR="00E53BBA">
        <w:rPr>
          <w:rFonts w:ascii="Verdana" w:hAnsi="Verdana" w:cstheme="minorBidi"/>
          <w:i/>
          <w:iCs/>
          <w:sz w:val="24"/>
          <w:szCs w:val="24"/>
          <w:lang w:eastAsia="fr-FR"/>
        </w:rPr>
        <w:t>ifférente, de toutes les autres</w:t>
      </w:r>
      <w:proofErr w:type="gramStart"/>
      <w:r w:rsidRPr="00252F6E">
        <w:rPr>
          <w:rFonts w:ascii="Verdana" w:hAnsi="Verdana" w:cstheme="minorBidi"/>
          <w:i/>
          <w:iCs/>
          <w:sz w:val="24"/>
          <w:szCs w:val="24"/>
          <w:lang w:eastAsia="fr-FR"/>
        </w:rPr>
        <w:t>»</w:t>
      </w:r>
      <w:r w:rsidRPr="00252F6E">
        <w:rPr>
          <w:rFonts w:ascii="Verdana" w:hAnsi="Verdana" w:cstheme="minorBidi"/>
          <w:sz w:val="24"/>
          <w:szCs w:val="24"/>
          <w:lang w:eastAsia="fr-FR"/>
        </w:rPr>
        <w:t xml:space="preserve"> </w:t>
      </w:r>
      <w:proofErr w:type="gramEnd"/>
      <w:r w:rsidRPr="00252F6E">
        <w:rPr>
          <w:rFonts w:ascii="Verdana" w:hAnsi="Verdana" w:cstheme="minorBidi"/>
          <w:sz w:val="24"/>
          <w:szCs w:val="24"/>
          <w:vertAlign w:val="superscript"/>
          <w:lang w:eastAsia="fr-FR"/>
        </w:rPr>
        <w:footnoteReference w:id="18"/>
      </w:r>
      <w:r w:rsidRPr="00252F6E">
        <w:rPr>
          <w:rFonts w:ascii="Verdana" w:hAnsi="Verdana" w:cstheme="minorBidi"/>
          <w:i/>
          <w:iCs/>
          <w:sz w:val="24"/>
          <w:szCs w:val="24"/>
          <w:lang w:eastAsia="fr-FR"/>
        </w:rPr>
        <w:t>.</w:t>
      </w:r>
    </w:p>
    <w:p w:rsidR="00252F6E" w:rsidRPr="00252F6E" w:rsidRDefault="00252F6E" w:rsidP="003F1561">
      <w:pPr>
        <w:spacing w:after="160" w:line="360" w:lineRule="auto"/>
        <w:ind w:left="360" w:firstLine="348"/>
        <w:jc w:val="both"/>
        <w:rPr>
          <w:rFonts w:ascii="Verdana" w:hAnsi="Verdana" w:cstheme="minorBidi"/>
          <w:sz w:val="24"/>
          <w:szCs w:val="24"/>
          <w:lang w:eastAsia="fr-FR"/>
        </w:rPr>
      </w:pPr>
      <w:r w:rsidRPr="00252F6E">
        <w:rPr>
          <w:rFonts w:ascii="Verdana" w:hAnsi="Verdana" w:cstheme="minorBidi"/>
          <w:sz w:val="24"/>
          <w:szCs w:val="24"/>
          <w:lang w:eastAsia="fr-FR"/>
        </w:rPr>
        <w:t xml:space="preserve">L’apprenant-auditeur doit donc être au centre du processus de compréhension dans toutes les activités proposées. </w:t>
      </w:r>
    </w:p>
    <w:p w:rsidR="00252F6E" w:rsidRPr="00252F6E" w:rsidRDefault="00252F6E" w:rsidP="00B73D29">
      <w:pPr>
        <w:spacing w:after="160" w:line="360" w:lineRule="auto"/>
        <w:ind w:left="360"/>
        <w:jc w:val="both"/>
        <w:rPr>
          <w:rFonts w:ascii="Verdana" w:hAnsi="Verdana" w:cstheme="minorBidi"/>
          <w:sz w:val="24"/>
          <w:szCs w:val="24"/>
          <w:lang w:eastAsia="fr-FR"/>
        </w:rPr>
      </w:pPr>
      <w:r w:rsidRPr="00252F6E">
        <w:rPr>
          <w:rFonts w:ascii="Verdana" w:hAnsi="Verdana" w:cstheme="minorBidi"/>
          <w:sz w:val="24"/>
          <w:szCs w:val="24"/>
          <w:lang w:eastAsia="fr-FR"/>
        </w:rPr>
        <w:t xml:space="preserve">C’est pourquoi </w:t>
      </w:r>
      <w:proofErr w:type="spellStart"/>
      <w:r w:rsidRPr="00252F6E">
        <w:rPr>
          <w:rFonts w:ascii="Verdana" w:hAnsi="Verdana" w:cstheme="minorBidi"/>
          <w:sz w:val="24"/>
          <w:szCs w:val="24"/>
          <w:lang w:eastAsia="fr-FR"/>
        </w:rPr>
        <w:t>Gremmo</w:t>
      </w:r>
      <w:proofErr w:type="spellEnd"/>
      <w:r w:rsidRPr="00252F6E">
        <w:rPr>
          <w:rFonts w:ascii="Verdana" w:hAnsi="Verdana" w:cstheme="minorBidi"/>
          <w:sz w:val="24"/>
          <w:szCs w:val="24"/>
          <w:lang w:eastAsia="fr-FR"/>
        </w:rPr>
        <w:t xml:space="preserve"> et </w:t>
      </w:r>
      <w:proofErr w:type="spellStart"/>
      <w:r w:rsidRPr="00252F6E">
        <w:rPr>
          <w:rFonts w:ascii="Verdana" w:hAnsi="Verdana" w:cstheme="minorBidi"/>
          <w:sz w:val="24"/>
          <w:szCs w:val="24"/>
          <w:lang w:eastAsia="fr-FR"/>
        </w:rPr>
        <w:t>Holec</w:t>
      </w:r>
      <w:proofErr w:type="spellEnd"/>
      <w:r w:rsidRPr="00252F6E">
        <w:rPr>
          <w:rFonts w:ascii="Verdana" w:hAnsi="Verdana" w:cstheme="minorBidi"/>
          <w:sz w:val="24"/>
          <w:szCs w:val="24"/>
          <w:lang w:eastAsia="fr-FR"/>
        </w:rPr>
        <w:t xml:space="preserve">, expliquent et </w:t>
      </w:r>
      <w:proofErr w:type="gramStart"/>
      <w:r w:rsidRPr="00252F6E">
        <w:rPr>
          <w:rFonts w:ascii="Verdana" w:hAnsi="Verdana" w:cstheme="minorBidi"/>
          <w:sz w:val="24"/>
          <w:szCs w:val="24"/>
          <w:lang w:eastAsia="fr-FR"/>
        </w:rPr>
        <w:t>ajoutent</w:t>
      </w:r>
      <w:r w:rsidR="00F32B08">
        <w:rPr>
          <w:rFonts w:ascii="Verdana" w:hAnsi="Verdana" w:cstheme="minorBidi"/>
          <w:sz w:val="24"/>
          <w:szCs w:val="24"/>
          <w:lang w:eastAsia="fr-FR"/>
        </w:rPr>
        <w:t>:</w:t>
      </w:r>
      <w:proofErr w:type="gramEnd"/>
      <w:r w:rsidRPr="00252F6E">
        <w:rPr>
          <w:rFonts w:ascii="Verdana" w:hAnsi="Verdana" w:cstheme="minorBidi"/>
          <w:sz w:val="24"/>
          <w:szCs w:val="24"/>
          <w:lang w:eastAsia="fr-FR"/>
        </w:rPr>
        <w:t xml:space="preserve"> </w:t>
      </w:r>
    </w:p>
    <w:p w:rsidR="00252F6E" w:rsidRPr="00252F6E" w:rsidRDefault="00252F6E" w:rsidP="001D6CAC">
      <w:pPr>
        <w:spacing w:after="160" w:line="360" w:lineRule="auto"/>
        <w:ind w:left="851" w:right="651"/>
        <w:jc w:val="both"/>
        <w:rPr>
          <w:rFonts w:ascii="Verdana" w:hAnsi="Verdana" w:cstheme="minorBidi"/>
          <w:sz w:val="24"/>
          <w:szCs w:val="24"/>
          <w:lang w:eastAsia="fr-FR"/>
        </w:rPr>
      </w:pPr>
      <w:r w:rsidRPr="00252F6E">
        <w:rPr>
          <w:rFonts w:ascii="Verdana" w:hAnsi="Verdana" w:cstheme="minorBidi"/>
          <w:sz w:val="24"/>
          <w:szCs w:val="24"/>
          <w:lang w:eastAsia="fr-FR"/>
        </w:rPr>
        <w:t xml:space="preserve">« </w:t>
      </w:r>
      <w:proofErr w:type="gramStart"/>
      <w:r w:rsidRPr="00252F6E">
        <w:rPr>
          <w:rFonts w:ascii="Verdana" w:hAnsi="Verdana" w:cstheme="minorBidi"/>
          <w:i/>
          <w:iCs/>
          <w:sz w:val="24"/>
          <w:szCs w:val="24"/>
          <w:lang w:eastAsia="fr-FR"/>
        </w:rPr>
        <w:t>il</w:t>
      </w:r>
      <w:proofErr w:type="gramEnd"/>
      <w:r w:rsidRPr="00252F6E">
        <w:rPr>
          <w:rFonts w:ascii="Verdana" w:hAnsi="Verdana" w:cstheme="minorBidi"/>
          <w:i/>
          <w:iCs/>
          <w:sz w:val="24"/>
          <w:szCs w:val="24"/>
          <w:lang w:eastAsia="fr-FR"/>
        </w:rPr>
        <w:t xml:space="preserve"> est fondamental que les activités proposées comportent un objectif de compréhension clairement défini avant la réalisation de l’activité. Cet objectif sera la plupart du temps l’objectif de </w:t>
      </w:r>
      <w:proofErr w:type="gramStart"/>
      <w:r w:rsidRPr="00252F6E">
        <w:rPr>
          <w:rFonts w:ascii="Verdana" w:hAnsi="Verdana" w:cstheme="minorBidi"/>
          <w:i/>
          <w:iCs/>
          <w:sz w:val="24"/>
          <w:szCs w:val="24"/>
          <w:lang w:eastAsia="fr-FR"/>
        </w:rPr>
        <w:t>l’activité</w:t>
      </w:r>
      <w:r w:rsidR="00F32B08">
        <w:rPr>
          <w:rFonts w:ascii="Verdana" w:hAnsi="Verdana" w:cstheme="minorBidi"/>
          <w:i/>
          <w:iCs/>
          <w:sz w:val="24"/>
          <w:szCs w:val="24"/>
          <w:lang w:eastAsia="fr-FR"/>
        </w:rPr>
        <w:t>:</w:t>
      </w:r>
      <w:proofErr w:type="gramEnd"/>
      <w:r w:rsidRPr="00252F6E">
        <w:rPr>
          <w:rFonts w:ascii="Verdana" w:hAnsi="Verdana" w:cstheme="minorBidi"/>
          <w:i/>
          <w:iCs/>
          <w:sz w:val="24"/>
          <w:szCs w:val="24"/>
          <w:lang w:eastAsia="fr-FR"/>
        </w:rPr>
        <w:t xml:space="preserve"> il faut donc que l’apprenant connaisse cet objectif de travail </w:t>
      </w:r>
      <w:r w:rsidR="001D6CAC">
        <w:rPr>
          <w:rFonts w:ascii="Verdana" w:hAnsi="Verdana" w:cstheme="minorBidi"/>
          <w:sz w:val="24"/>
          <w:szCs w:val="24"/>
          <w:lang w:eastAsia="fr-FR"/>
        </w:rPr>
        <w:t>».</w:t>
      </w:r>
      <w:r w:rsidR="001D6CAC">
        <w:rPr>
          <w:rStyle w:val="Appelnotedebasdep"/>
          <w:rFonts w:ascii="Verdana" w:hAnsi="Verdana" w:cstheme="minorBidi"/>
          <w:sz w:val="24"/>
          <w:szCs w:val="24"/>
          <w:lang w:eastAsia="fr-FR"/>
        </w:rPr>
        <w:footnoteReference w:id="19"/>
      </w:r>
    </w:p>
    <w:p w:rsidR="00252F6E" w:rsidRPr="00252F6E" w:rsidRDefault="00252F6E" w:rsidP="00130019">
      <w:pPr>
        <w:spacing w:after="160" w:line="360" w:lineRule="auto"/>
        <w:ind w:left="360" w:firstLine="348"/>
        <w:jc w:val="both"/>
        <w:rPr>
          <w:rFonts w:ascii="Verdana" w:hAnsi="Verdana" w:cstheme="minorBidi"/>
          <w:i/>
          <w:iCs/>
          <w:sz w:val="24"/>
          <w:szCs w:val="24"/>
          <w:lang w:eastAsia="fr-FR"/>
        </w:rPr>
      </w:pPr>
      <w:r w:rsidRPr="00252F6E">
        <w:rPr>
          <w:rFonts w:ascii="Verdana" w:hAnsi="Verdana" w:cstheme="minorBidi"/>
          <w:sz w:val="24"/>
          <w:szCs w:val="24"/>
          <w:lang w:eastAsia="fr-FR"/>
        </w:rPr>
        <w:t>Le fait est que pour progresser en compréhension de l’oral, il faut savoir utiliser ses connaissances dans des situations variées. Cette variété doit donc nécessairement se retrouver dans l’enseignement /apprentissage car</w:t>
      </w:r>
      <w:r w:rsidR="00F32B08">
        <w:rPr>
          <w:rFonts w:ascii="Verdana" w:hAnsi="Verdana" w:cstheme="minorBidi"/>
          <w:sz w:val="24"/>
          <w:szCs w:val="24"/>
          <w:lang w:eastAsia="fr-FR"/>
        </w:rPr>
        <w:t xml:space="preserve"> </w:t>
      </w:r>
      <w:proofErr w:type="spellStart"/>
      <w:r w:rsidRPr="00252F6E">
        <w:rPr>
          <w:rFonts w:ascii="Verdana" w:hAnsi="Verdana" w:cstheme="minorBidi"/>
          <w:i/>
          <w:iCs/>
          <w:sz w:val="24"/>
          <w:szCs w:val="24"/>
          <w:lang w:eastAsia="fr-FR"/>
        </w:rPr>
        <w:t>Gremmo</w:t>
      </w:r>
      <w:proofErr w:type="spellEnd"/>
      <w:r w:rsidRPr="00252F6E">
        <w:rPr>
          <w:rFonts w:ascii="Verdana" w:hAnsi="Verdana" w:cstheme="minorBidi"/>
          <w:i/>
          <w:iCs/>
          <w:sz w:val="24"/>
          <w:szCs w:val="24"/>
          <w:lang w:eastAsia="fr-FR"/>
        </w:rPr>
        <w:t xml:space="preserve"> &amp; </w:t>
      </w:r>
      <w:proofErr w:type="spellStart"/>
      <w:r w:rsidRPr="00252F6E">
        <w:rPr>
          <w:rFonts w:ascii="Verdana" w:hAnsi="Verdana" w:cstheme="minorBidi"/>
          <w:i/>
          <w:iCs/>
          <w:sz w:val="24"/>
          <w:szCs w:val="24"/>
          <w:lang w:eastAsia="fr-FR"/>
        </w:rPr>
        <w:t>Holec</w:t>
      </w:r>
      <w:proofErr w:type="spellEnd"/>
      <w:r w:rsidRPr="00252F6E">
        <w:rPr>
          <w:rFonts w:ascii="Verdana" w:hAnsi="Verdana" w:cstheme="minorBidi"/>
          <w:i/>
          <w:iCs/>
          <w:sz w:val="24"/>
          <w:szCs w:val="24"/>
          <w:lang w:eastAsia="fr-FR"/>
        </w:rPr>
        <w:t xml:space="preserve"> affirment </w:t>
      </w:r>
      <w:proofErr w:type="gramStart"/>
      <w:r w:rsidRPr="00252F6E">
        <w:rPr>
          <w:rFonts w:ascii="Verdana" w:hAnsi="Verdana" w:cstheme="minorBidi"/>
          <w:i/>
          <w:iCs/>
          <w:sz w:val="24"/>
          <w:szCs w:val="24"/>
          <w:lang w:eastAsia="fr-FR"/>
        </w:rPr>
        <w:t>que</w:t>
      </w:r>
      <w:r w:rsidR="00F32B08">
        <w:rPr>
          <w:rFonts w:ascii="Verdana" w:hAnsi="Verdana" w:cstheme="minorBidi"/>
          <w:i/>
          <w:iCs/>
          <w:sz w:val="24"/>
          <w:szCs w:val="24"/>
          <w:lang w:eastAsia="fr-FR"/>
        </w:rPr>
        <w:t>:</w:t>
      </w:r>
      <w:proofErr w:type="gramEnd"/>
      <w:r w:rsidRPr="00252F6E">
        <w:rPr>
          <w:rFonts w:ascii="Verdana" w:hAnsi="Verdana" w:cstheme="minorBidi"/>
          <w:i/>
          <w:iCs/>
          <w:sz w:val="24"/>
          <w:szCs w:val="24"/>
          <w:lang w:eastAsia="fr-FR"/>
        </w:rPr>
        <w:t xml:space="preserve"> « proposer à l’apprenant toujours les mêmes activités revient à le renfermer dans son savoir, puisqu’il ne peut évaluer l’évolution de ses savoir-faire</w:t>
      </w:r>
      <w:r w:rsidR="00130019">
        <w:rPr>
          <w:rFonts w:ascii="Verdana" w:hAnsi="Verdana" w:cstheme="minorBidi"/>
          <w:i/>
          <w:iCs/>
          <w:sz w:val="24"/>
          <w:szCs w:val="24"/>
          <w:lang w:eastAsia="fr-FR"/>
        </w:rPr>
        <w:t>».</w:t>
      </w:r>
    </w:p>
    <w:p w:rsidR="00252F6E" w:rsidRPr="00D24367" w:rsidRDefault="00252F6E" w:rsidP="003F1561">
      <w:pPr>
        <w:spacing w:after="160" w:line="360" w:lineRule="auto"/>
        <w:ind w:left="360" w:firstLine="348"/>
        <w:jc w:val="both"/>
        <w:rPr>
          <w:rFonts w:ascii="Verdana" w:hAnsi="Verdana" w:cstheme="minorBidi"/>
          <w:sz w:val="24"/>
          <w:szCs w:val="24"/>
          <w:lang w:eastAsia="fr-FR"/>
        </w:rPr>
      </w:pPr>
      <w:r w:rsidRPr="00252F6E">
        <w:rPr>
          <w:rFonts w:ascii="Verdana" w:hAnsi="Verdana" w:cstheme="minorBidi"/>
          <w:sz w:val="24"/>
          <w:szCs w:val="24"/>
          <w:lang w:eastAsia="fr-FR"/>
        </w:rPr>
        <w:t xml:space="preserve">Mais si l’objectif premier de toute activité de compréhension et d’augmenter le potentiel de compréhension de l’apprenant de façon à l’emmener vers une compréhension proche de celle des natifs, il reste que la compréhension permet également à l’apprenant de bien </w:t>
      </w:r>
      <w:r w:rsidRPr="00252F6E">
        <w:rPr>
          <w:rFonts w:ascii="Verdana" w:hAnsi="Verdana" w:cstheme="minorBidi"/>
          <w:sz w:val="24"/>
          <w:szCs w:val="24"/>
          <w:lang w:eastAsia="fr-FR"/>
        </w:rPr>
        <w:lastRenderedPageBreak/>
        <w:t xml:space="preserve">parler car </w:t>
      </w:r>
      <w:proofErr w:type="spellStart"/>
      <w:r w:rsidRPr="00252F6E">
        <w:rPr>
          <w:rFonts w:ascii="Verdana" w:hAnsi="Verdana" w:cstheme="minorBidi"/>
          <w:i/>
          <w:iCs/>
          <w:sz w:val="24"/>
          <w:szCs w:val="24"/>
          <w:lang w:eastAsia="fr-FR"/>
        </w:rPr>
        <w:t>Guimbretière</w:t>
      </w:r>
      <w:proofErr w:type="spellEnd"/>
      <w:r w:rsidRPr="00252F6E">
        <w:rPr>
          <w:rFonts w:ascii="Verdana" w:hAnsi="Verdana" w:cstheme="minorBidi"/>
          <w:i/>
          <w:iCs/>
          <w:sz w:val="24"/>
          <w:szCs w:val="24"/>
          <w:lang w:eastAsia="fr-FR"/>
        </w:rPr>
        <w:t xml:space="preserve"> affirme que</w:t>
      </w:r>
      <w:r w:rsidR="00F32B08">
        <w:rPr>
          <w:rFonts w:ascii="Verdana" w:hAnsi="Verdana" w:cstheme="minorBidi"/>
          <w:i/>
          <w:iCs/>
          <w:sz w:val="24"/>
          <w:szCs w:val="24"/>
          <w:lang w:eastAsia="fr-FR"/>
        </w:rPr>
        <w:t>:</w:t>
      </w:r>
      <w:r w:rsidRPr="00252F6E">
        <w:rPr>
          <w:rFonts w:ascii="Verdana" w:hAnsi="Verdana" w:cstheme="minorBidi"/>
          <w:i/>
          <w:iCs/>
          <w:sz w:val="24"/>
          <w:szCs w:val="24"/>
          <w:lang w:eastAsia="fr-FR"/>
        </w:rPr>
        <w:t xml:space="preserve"> </w:t>
      </w:r>
      <w:r w:rsidRPr="00D24367">
        <w:rPr>
          <w:rFonts w:ascii="Verdana" w:hAnsi="Verdana" w:cstheme="minorBidi"/>
          <w:i/>
          <w:iCs/>
          <w:sz w:val="24"/>
          <w:szCs w:val="24"/>
          <w:lang w:eastAsia="fr-FR"/>
        </w:rPr>
        <w:t>« il faut reconnaître que la production se mettra plus aisément en place si elle a été bien préparée par une activité de conceptualisation des phénomènes prosodiques essentiels »</w:t>
      </w:r>
      <w:r w:rsidRPr="00D24367">
        <w:rPr>
          <w:rFonts w:ascii="Verdana" w:hAnsi="Verdana" w:cstheme="minorBidi"/>
          <w:i/>
          <w:iCs/>
          <w:sz w:val="24"/>
          <w:szCs w:val="24"/>
          <w:vertAlign w:val="superscript"/>
          <w:lang w:eastAsia="fr-FR"/>
        </w:rPr>
        <w:footnoteReference w:id="20"/>
      </w:r>
      <w:r w:rsidR="00130019">
        <w:rPr>
          <w:rFonts w:ascii="Verdana" w:hAnsi="Verdana" w:cstheme="minorBidi"/>
          <w:sz w:val="24"/>
          <w:szCs w:val="24"/>
          <w:lang w:eastAsia="fr-FR"/>
        </w:rPr>
        <w:t>.</w:t>
      </w:r>
    </w:p>
    <w:p w:rsidR="00252F6E" w:rsidRPr="00252F6E" w:rsidRDefault="00F32B08" w:rsidP="00D7116C">
      <w:pPr>
        <w:spacing w:after="160" w:line="360" w:lineRule="auto"/>
        <w:ind w:left="360"/>
        <w:jc w:val="both"/>
        <w:rPr>
          <w:rFonts w:ascii="Verdana" w:hAnsi="Verdana" w:cstheme="minorBidi"/>
          <w:sz w:val="24"/>
          <w:szCs w:val="24"/>
          <w:lang w:eastAsia="fr-FR"/>
        </w:rPr>
      </w:pPr>
      <w:r>
        <w:rPr>
          <w:rFonts w:ascii="Verdana" w:hAnsi="Verdana" w:cstheme="minorBidi"/>
          <w:sz w:val="24"/>
          <w:szCs w:val="24"/>
          <w:lang w:eastAsia="fr-FR"/>
        </w:rPr>
        <w:t xml:space="preserve"> </w:t>
      </w:r>
      <w:r w:rsidR="00130019">
        <w:rPr>
          <w:rFonts w:ascii="Verdana" w:hAnsi="Verdana" w:cstheme="minorBidi"/>
          <w:sz w:val="24"/>
          <w:szCs w:val="24"/>
          <w:lang w:eastAsia="fr-FR"/>
        </w:rPr>
        <w:tab/>
      </w:r>
      <w:r w:rsidR="00252F6E" w:rsidRPr="00252F6E">
        <w:rPr>
          <w:rFonts w:ascii="Verdana" w:hAnsi="Verdana" w:cstheme="minorBidi"/>
          <w:sz w:val="24"/>
          <w:szCs w:val="24"/>
          <w:lang w:eastAsia="fr-FR"/>
        </w:rPr>
        <w:t xml:space="preserve"> En effet, la compréhension de l’oral n’est pas un but en soi, </w:t>
      </w:r>
      <w:r w:rsidR="00D7116C" w:rsidRPr="00D7116C">
        <w:rPr>
          <w:rFonts w:ascii="Verdana" w:hAnsi="Verdana" w:cstheme="minorBidi"/>
          <w:sz w:val="24"/>
          <w:szCs w:val="24"/>
          <w:lang w:eastAsia="fr-FR"/>
        </w:rPr>
        <w:t>c</w:t>
      </w:r>
      <w:r w:rsidR="00252F6E" w:rsidRPr="00252F6E">
        <w:rPr>
          <w:rFonts w:ascii="Verdana" w:hAnsi="Verdana" w:cstheme="minorBidi"/>
          <w:sz w:val="24"/>
          <w:szCs w:val="24"/>
          <w:lang w:eastAsia="fr-FR"/>
        </w:rPr>
        <w:t>’est un moyen, un chemin obligatoire, par lequel l’apprenant d’une langue étrangère doit passer, pour pouvoir s’exprimer en langue étrangère.</w:t>
      </w:r>
    </w:p>
    <w:p w:rsidR="00252F6E" w:rsidRPr="00252F6E" w:rsidRDefault="00252F6E" w:rsidP="00B73D29">
      <w:pPr>
        <w:spacing w:after="160" w:line="360" w:lineRule="auto"/>
        <w:ind w:left="360"/>
        <w:jc w:val="both"/>
        <w:rPr>
          <w:rFonts w:ascii="Verdana" w:eastAsiaTheme="minorHAnsi" w:hAnsi="Verdana" w:cs="Times New Roman"/>
          <w:b/>
          <w:bCs/>
          <w:sz w:val="24"/>
          <w:szCs w:val="24"/>
        </w:rPr>
      </w:pPr>
      <w:r w:rsidRPr="00252F6E">
        <w:rPr>
          <w:rFonts w:ascii="Verdana" w:eastAsiaTheme="minorHAnsi" w:hAnsi="Verdana" w:cs="Times New Roman"/>
          <w:b/>
          <w:bCs/>
          <w:sz w:val="24"/>
          <w:szCs w:val="24"/>
        </w:rPr>
        <w:t xml:space="preserve">6-Enseigner la compréhension de </w:t>
      </w:r>
      <w:proofErr w:type="gramStart"/>
      <w:r w:rsidRPr="00252F6E">
        <w:rPr>
          <w:rFonts w:ascii="Verdana" w:eastAsiaTheme="minorHAnsi" w:hAnsi="Verdana" w:cs="Times New Roman"/>
          <w:b/>
          <w:bCs/>
          <w:sz w:val="24"/>
          <w:szCs w:val="24"/>
        </w:rPr>
        <w:t>l’oral</w:t>
      </w:r>
      <w:r w:rsidR="00F32B08">
        <w:rPr>
          <w:rFonts w:ascii="Verdana" w:eastAsiaTheme="minorHAnsi" w:hAnsi="Verdana" w:cs="Times New Roman"/>
          <w:b/>
          <w:bCs/>
          <w:sz w:val="24"/>
          <w:szCs w:val="24"/>
        </w:rPr>
        <w:t>:</w:t>
      </w:r>
      <w:proofErr w:type="gramEnd"/>
      <w:r w:rsidRPr="00252F6E">
        <w:rPr>
          <w:rFonts w:ascii="Verdana" w:eastAsiaTheme="minorHAnsi" w:hAnsi="Verdana" w:cs="Times New Roman"/>
          <w:b/>
          <w:bCs/>
          <w:sz w:val="24"/>
          <w:szCs w:val="24"/>
        </w:rPr>
        <w:t xml:space="preserve"> comment ? </w:t>
      </w:r>
    </w:p>
    <w:p w:rsidR="00252F6E" w:rsidRPr="00252F6E" w:rsidRDefault="00252F6E" w:rsidP="003F1561">
      <w:pPr>
        <w:spacing w:after="160" w:line="360" w:lineRule="auto"/>
        <w:ind w:left="360" w:firstLine="348"/>
        <w:jc w:val="both"/>
        <w:rPr>
          <w:rFonts w:ascii="Verdana" w:hAnsi="Verdana" w:cstheme="minorBidi"/>
          <w:sz w:val="24"/>
          <w:szCs w:val="24"/>
          <w:lang w:eastAsia="fr-FR"/>
        </w:rPr>
      </w:pPr>
      <w:r w:rsidRPr="00252F6E">
        <w:rPr>
          <w:rFonts w:ascii="Verdana" w:hAnsi="Verdana" w:cstheme="minorBidi"/>
          <w:sz w:val="24"/>
          <w:szCs w:val="24"/>
          <w:lang w:eastAsia="fr-FR"/>
        </w:rPr>
        <w:t xml:space="preserve">Depuis une vingtaine d’années, les manuels de FLE abordant l’enseignement de la compréhension de l’oral fleurissent. </w:t>
      </w:r>
    </w:p>
    <w:p w:rsidR="00252F6E" w:rsidRPr="00252F6E" w:rsidRDefault="00252F6E" w:rsidP="00130019">
      <w:pPr>
        <w:spacing w:after="160" w:line="360" w:lineRule="auto"/>
        <w:ind w:left="360" w:firstLine="348"/>
        <w:jc w:val="both"/>
        <w:rPr>
          <w:rFonts w:ascii="Verdana" w:hAnsi="Verdana" w:cstheme="minorBidi"/>
          <w:sz w:val="24"/>
          <w:szCs w:val="24"/>
          <w:lang w:eastAsia="fr-FR"/>
        </w:rPr>
      </w:pPr>
      <w:r w:rsidRPr="00252F6E">
        <w:rPr>
          <w:rFonts w:ascii="Verdana" w:hAnsi="Verdana" w:cstheme="minorBidi"/>
          <w:sz w:val="24"/>
          <w:szCs w:val="24"/>
          <w:lang w:eastAsia="fr-FR"/>
        </w:rPr>
        <w:t>D’un autre côté, le développement des nouvelles technologies a conféré à l’enseignement de cette activité de nouvelles saveurs liées notamment à l’émergence de nouveaux produits et de</w:t>
      </w:r>
      <w:r w:rsidR="00DB2A40">
        <w:rPr>
          <w:rFonts w:ascii="Verdana" w:hAnsi="Verdana" w:cstheme="minorBidi"/>
          <w:sz w:val="24"/>
          <w:szCs w:val="24"/>
          <w:lang w:eastAsia="fr-FR"/>
        </w:rPr>
        <w:t xml:space="preserve"> </w:t>
      </w:r>
      <w:r w:rsidRPr="00252F6E">
        <w:rPr>
          <w:rFonts w:ascii="Verdana" w:hAnsi="Verdana" w:cstheme="minorBidi"/>
          <w:sz w:val="24"/>
          <w:szCs w:val="24"/>
          <w:lang w:eastAsia="fr-FR"/>
        </w:rPr>
        <w:t>logiciels ludiques. Le problème avec cette catégorie de matériaux pédagogiques c’est l’exigence de mettre en place des situations d’apprentissage dans lesquelles le recours à l’ordinateur devient un passage obligé ce qui est loin d’être facile dans nos classes de langue, le manque de moyens obligeant les enseignants de se rabattre sur des outils plus classiques</w:t>
      </w:r>
      <w:r w:rsidR="00F32B08">
        <w:rPr>
          <w:rFonts w:ascii="Verdana" w:hAnsi="Verdana" w:cstheme="minorBidi"/>
          <w:sz w:val="24"/>
          <w:szCs w:val="24"/>
          <w:lang w:eastAsia="fr-FR"/>
        </w:rPr>
        <w:t>.</w:t>
      </w:r>
    </w:p>
    <w:p w:rsidR="00252F6E" w:rsidRPr="00252F6E" w:rsidRDefault="00252F6E" w:rsidP="00B73D29">
      <w:pPr>
        <w:spacing w:after="160" w:line="360" w:lineRule="auto"/>
        <w:jc w:val="both"/>
        <w:rPr>
          <w:rFonts w:ascii="Verdana" w:hAnsi="Verdana" w:cstheme="minorBidi"/>
          <w:b/>
          <w:bCs/>
          <w:sz w:val="24"/>
          <w:szCs w:val="24"/>
          <w:lang w:eastAsia="fr-FR"/>
        </w:rPr>
      </w:pPr>
      <w:r w:rsidRPr="00252F6E">
        <w:rPr>
          <w:rFonts w:ascii="Verdana" w:hAnsi="Verdana" w:cstheme="minorBidi"/>
          <w:b/>
          <w:bCs/>
          <w:sz w:val="24"/>
          <w:szCs w:val="24"/>
          <w:lang w:eastAsia="fr-FR"/>
        </w:rPr>
        <w:t>7 – L’effet de la gestuelle sur la compréhension orale </w:t>
      </w:r>
    </w:p>
    <w:p w:rsidR="00252F6E" w:rsidRPr="00252F6E" w:rsidRDefault="00252F6E" w:rsidP="003F1561">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 xml:space="preserve">Les interactions non verbales sont utilisées pour faciliter le passage d’un message, donc on peut dire que l’enseignant du FLE est censé utiliser son corps au lieu de recours à la langue maternelle, </w:t>
      </w:r>
      <w:proofErr w:type="gramStart"/>
      <w:r w:rsidRPr="00252F6E">
        <w:rPr>
          <w:rFonts w:ascii="Verdana" w:hAnsi="Verdana" w:cstheme="minorBidi"/>
          <w:sz w:val="24"/>
          <w:szCs w:val="24"/>
          <w:lang w:eastAsia="fr-FR"/>
        </w:rPr>
        <w:t>M.BOUE</w:t>
      </w:r>
      <w:r w:rsidR="00F32B08">
        <w:rPr>
          <w:rFonts w:ascii="Verdana" w:hAnsi="Verdana" w:cstheme="minorBidi"/>
          <w:sz w:val="24"/>
          <w:szCs w:val="24"/>
          <w:lang w:eastAsia="fr-FR"/>
        </w:rPr>
        <w:t>:</w:t>
      </w:r>
      <w:proofErr w:type="gramEnd"/>
    </w:p>
    <w:p w:rsidR="00252F6E" w:rsidRPr="00252F6E" w:rsidRDefault="00252F6E" w:rsidP="00B73D29">
      <w:pPr>
        <w:spacing w:after="160" w:line="360" w:lineRule="auto"/>
        <w:ind w:left="851" w:right="651"/>
        <w:jc w:val="both"/>
        <w:rPr>
          <w:rFonts w:ascii="Verdana" w:hAnsi="Verdana" w:cstheme="minorBidi"/>
          <w:i/>
          <w:iCs/>
          <w:sz w:val="24"/>
          <w:szCs w:val="24"/>
          <w:lang w:eastAsia="fr-FR"/>
        </w:rPr>
      </w:pPr>
      <w:r w:rsidRPr="00252F6E">
        <w:rPr>
          <w:rFonts w:ascii="Verdana" w:hAnsi="Verdana" w:cstheme="minorBidi"/>
          <w:i/>
          <w:iCs/>
          <w:sz w:val="24"/>
          <w:szCs w:val="24"/>
          <w:lang w:eastAsia="fr-FR"/>
        </w:rPr>
        <w:lastRenderedPageBreak/>
        <w:t>«Le geste semble être un support privilégié pour transmettre la langue étrangère aux élèves. D’un point de vue du professeur, le recours à la communication non verbale permet d’éviter l’utilisation incessante de la langue maternelle pour se faire comprendre »</w:t>
      </w:r>
      <w:r w:rsidRPr="00252F6E">
        <w:rPr>
          <w:rFonts w:ascii="Verdana" w:hAnsi="Verdana" w:cstheme="minorBidi"/>
          <w:i/>
          <w:iCs/>
          <w:sz w:val="24"/>
          <w:szCs w:val="24"/>
          <w:vertAlign w:val="superscript"/>
          <w:lang w:eastAsia="fr-FR"/>
        </w:rPr>
        <w:footnoteReference w:id="21"/>
      </w:r>
      <w:r w:rsidRPr="00252F6E">
        <w:rPr>
          <w:rFonts w:ascii="Verdana" w:hAnsi="Verdana" w:cstheme="minorBidi"/>
          <w:i/>
          <w:iCs/>
          <w:sz w:val="24"/>
          <w:szCs w:val="24"/>
          <w:lang w:eastAsia="fr-FR"/>
        </w:rPr>
        <w:t xml:space="preserve"> </w:t>
      </w:r>
    </w:p>
    <w:p w:rsidR="00252F6E" w:rsidRPr="00252F6E" w:rsidRDefault="00252F6E" w:rsidP="003F1561">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Les didacticiens favorisent d’utiliser la gestuelle pendant la séance de la compréhension orale et surtout avec les apprenants débutants, parce qu’ils n’ont pas un baguage linguistique ou bien des acquis pour les aider à comprendre c’est pour cette raison, le message oral doit être accompagné de gestes pédagogique</w:t>
      </w:r>
      <w:r w:rsidR="00A0547B">
        <w:rPr>
          <w:rFonts w:ascii="Verdana" w:hAnsi="Verdana" w:cstheme="minorBidi"/>
          <w:sz w:val="24"/>
          <w:szCs w:val="24"/>
          <w:lang w:eastAsia="fr-FR"/>
        </w:rPr>
        <w:t>s</w:t>
      </w:r>
      <w:r w:rsidRPr="00252F6E">
        <w:rPr>
          <w:rFonts w:ascii="Verdana" w:hAnsi="Verdana" w:cstheme="minorBidi"/>
          <w:sz w:val="24"/>
          <w:szCs w:val="24"/>
          <w:lang w:eastAsia="fr-FR"/>
        </w:rPr>
        <w:t xml:space="preserve"> afin d’aider les apprenants à mieux comprendre des lexiques inconnus.</w:t>
      </w:r>
    </w:p>
    <w:p w:rsidR="00252F6E" w:rsidRPr="00252F6E" w:rsidRDefault="00252F6E" w:rsidP="00B73D29">
      <w:pPr>
        <w:spacing w:after="160" w:line="360" w:lineRule="auto"/>
        <w:jc w:val="both"/>
        <w:rPr>
          <w:rFonts w:ascii="Verdana" w:hAnsi="Verdana" w:cstheme="minorBidi"/>
          <w:b/>
          <w:bCs/>
          <w:sz w:val="24"/>
          <w:szCs w:val="24"/>
          <w:lang w:eastAsia="fr-FR"/>
        </w:rPr>
      </w:pPr>
      <w:proofErr w:type="gramStart"/>
      <w:r w:rsidRPr="00252F6E">
        <w:rPr>
          <w:rFonts w:ascii="Verdana" w:hAnsi="Verdana" w:cstheme="minorBidi"/>
          <w:b/>
          <w:bCs/>
          <w:sz w:val="24"/>
          <w:szCs w:val="24"/>
          <w:lang w:eastAsia="fr-FR"/>
        </w:rPr>
        <w:t>Conclusion</w:t>
      </w:r>
      <w:r w:rsidR="00F32B08">
        <w:rPr>
          <w:rFonts w:ascii="Verdana" w:hAnsi="Verdana" w:cstheme="minorBidi"/>
          <w:b/>
          <w:bCs/>
          <w:sz w:val="24"/>
          <w:szCs w:val="24"/>
          <w:lang w:eastAsia="fr-FR"/>
        </w:rPr>
        <w:t>:</w:t>
      </w:r>
      <w:proofErr w:type="gramEnd"/>
    </w:p>
    <w:p w:rsidR="00130019" w:rsidRDefault="00252F6E" w:rsidP="00130019">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En conclusion, dans ce chapitre nous avons abordé le concept de l’oral, sa définition, ses étapes et les objectifs d’enseignement de la compréhension orale. Aussi, comment faire pour mieux enseign</w:t>
      </w:r>
      <w:r w:rsidR="00130019">
        <w:rPr>
          <w:rFonts w:ascii="Verdana" w:hAnsi="Verdana" w:cstheme="minorBidi"/>
          <w:sz w:val="24"/>
          <w:szCs w:val="24"/>
          <w:lang w:eastAsia="fr-FR"/>
        </w:rPr>
        <w:t xml:space="preserve">er la compréhension de l’oral </w:t>
      </w:r>
      <w:proofErr w:type="gramStart"/>
      <w:r w:rsidR="00130019">
        <w:rPr>
          <w:rFonts w:ascii="Verdana" w:hAnsi="Verdana" w:cstheme="minorBidi"/>
          <w:sz w:val="24"/>
          <w:szCs w:val="24"/>
          <w:lang w:eastAsia="fr-FR"/>
        </w:rPr>
        <w:t>?.</w:t>
      </w:r>
      <w:proofErr w:type="gramEnd"/>
    </w:p>
    <w:p w:rsidR="00252F6E" w:rsidRPr="00252F6E" w:rsidRDefault="00252F6E" w:rsidP="00130019">
      <w:pPr>
        <w:spacing w:after="160" w:line="360" w:lineRule="auto"/>
        <w:ind w:firstLine="708"/>
        <w:jc w:val="both"/>
        <w:rPr>
          <w:rFonts w:ascii="Verdana" w:hAnsi="Verdana" w:cstheme="minorBidi"/>
          <w:sz w:val="24"/>
          <w:szCs w:val="24"/>
          <w:lang w:eastAsia="fr-FR"/>
        </w:rPr>
      </w:pPr>
      <w:r w:rsidRPr="00252F6E">
        <w:rPr>
          <w:rFonts w:ascii="Verdana" w:hAnsi="Verdana" w:cstheme="minorBidi"/>
          <w:sz w:val="24"/>
          <w:szCs w:val="24"/>
          <w:lang w:eastAsia="fr-FR"/>
        </w:rPr>
        <w:t>A la fin de ce chapitre, nous avons traité la relation de la gestuelle et la compréhension orale. Nous avons trouvé qu’il y a une relation de complémentarité car les gestes peuvent traduire des</w:t>
      </w:r>
      <w:r w:rsidR="00130019">
        <w:rPr>
          <w:rFonts w:ascii="Verdana" w:hAnsi="Verdana" w:cstheme="minorBidi"/>
          <w:sz w:val="24"/>
          <w:szCs w:val="24"/>
          <w:lang w:eastAsia="fr-FR"/>
        </w:rPr>
        <w:t xml:space="preserve"> mots de façon simple et facile.</w:t>
      </w:r>
    </w:p>
    <w:p w:rsidR="00252F6E" w:rsidRDefault="00252F6E" w:rsidP="00B73D29">
      <w:pPr>
        <w:tabs>
          <w:tab w:val="left" w:pos="5160"/>
        </w:tabs>
        <w:jc w:val="both"/>
        <w:rPr>
          <w:rFonts w:ascii="Verdana" w:hAnsi="Verdana" w:cs="Times New Roman"/>
          <w:sz w:val="24"/>
          <w:szCs w:val="24"/>
          <w:lang w:bidi="ar-DZ"/>
        </w:rPr>
      </w:pPr>
    </w:p>
    <w:p w:rsidR="00252F6E" w:rsidRDefault="00252F6E" w:rsidP="00B73D29">
      <w:pPr>
        <w:tabs>
          <w:tab w:val="left" w:pos="5160"/>
        </w:tabs>
        <w:jc w:val="both"/>
        <w:rPr>
          <w:rFonts w:ascii="Verdana" w:hAnsi="Verdana" w:cs="Times New Roman"/>
          <w:sz w:val="24"/>
          <w:szCs w:val="24"/>
          <w:lang w:bidi="ar-DZ"/>
        </w:rPr>
      </w:pPr>
    </w:p>
    <w:p w:rsidR="00252F6E" w:rsidRDefault="00252F6E" w:rsidP="00B73D29">
      <w:pPr>
        <w:tabs>
          <w:tab w:val="left" w:pos="5160"/>
        </w:tabs>
        <w:jc w:val="both"/>
        <w:rPr>
          <w:rFonts w:ascii="Verdana" w:hAnsi="Verdana" w:cs="Times New Roman"/>
          <w:sz w:val="24"/>
          <w:szCs w:val="24"/>
          <w:lang w:bidi="ar-DZ"/>
        </w:rPr>
      </w:pPr>
    </w:p>
    <w:p w:rsidR="00252F6E" w:rsidRDefault="00252F6E" w:rsidP="00B73D29">
      <w:pPr>
        <w:tabs>
          <w:tab w:val="left" w:pos="5160"/>
        </w:tabs>
        <w:jc w:val="both"/>
        <w:rPr>
          <w:rFonts w:ascii="Verdana" w:hAnsi="Verdana" w:cs="Times New Roman"/>
          <w:sz w:val="24"/>
          <w:szCs w:val="24"/>
          <w:lang w:bidi="ar-DZ"/>
        </w:rPr>
      </w:pPr>
    </w:p>
    <w:p w:rsidR="00252F6E" w:rsidRDefault="00252F6E"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C40670" w:rsidRDefault="00C40670" w:rsidP="00B73D29">
      <w:pPr>
        <w:tabs>
          <w:tab w:val="left" w:pos="5160"/>
        </w:tabs>
        <w:jc w:val="both"/>
        <w:rPr>
          <w:rFonts w:ascii="Verdana" w:hAnsi="Verdana" w:cs="Times New Roman"/>
          <w:sz w:val="24"/>
          <w:szCs w:val="24"/>
          <w:lang w:bidi="ar-DZ"/>
        </w:rPr>
        <w:sectPr w:rsidR="00C40670" w:rsidSect="003106EE">
          <w:headerReference w:type="default" r:id="rId28"/>
          <w:headerReference w:type="first" r:id="rId29"/>
          <w:footerReference w:type="first" r:id="rId30"/>
          <w:pgSz w:w="11906" w:h="16838"/>
          <w:pgMar w:top="1418" w:right="1418" w:bottom="1797" w:left="1797" w:header="709" w:footer="709" w:gutter="0"/>
          <w:pgNumType w:start="21"/>
          <w:cols w:space="708"/>
          <w:titlePg/>
          <w:docGrid w:linePitch="360"/>
        </w:sectPr>
      </w:pP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DC4CF5" w:rsidRDefault="00B6242F" w:rsidP="00B73D29">
      <w:pPr>
        <w:tabs>
          <w:tab w:val="left" w:pos="5160"/>
        </w:tabs>
        <w:jc w:val="both"/>
        <w:rPr>
          <w:rFonts w:ascii="Verdana" w:hAnsi="Verdana" w:cs="Times New Roman"/>
          <w:sz w:val="24"/>
          <w:szCs w:val="24"/>
          <w:lang w:bidi="ar-DZ"/>
        </w:rPr>
      </w:pPr>
      <w:r>
        <w:rPr>
          <w:rFonts w:ascii="Verdana" w:hAnsi="Verdana" w:cs="Times New Roman"/>
          <w:noProof/>
          <w:sz w:val="24"/>
          <w:szCs w:val="24"/>
          <w:lang w:eastAsia="zh-CN"/>
        </w:rPr>
        <mc:AlternateContent>
          <mc:Choice Requires="wps">
            <w:drawing>
              <wp:anchor distT="0" distB="0" distL="114300" distR="114300" simplePos="0" relativeHeight="251631104" behindDoc="0" locked="0" layoutInCell="1" allowOverlap="1" wp14:anchorId="6B3CF64C" wp14:editId="1CC1A0D9">
                <wp:simplePos x="0" y="0"/>
                <wp:positionH relativeFrom="column">
                  <wp:posOffset>-76200</wp:posOffset>
                </wp:positionH>
                <wp:positionV relativeFrom="paragraph">
                  <wp:posOffset>323215</wp:posOffset>
                </wp:positionV>
                <wp:extent cx="5177790" cy="2987675"/>
                <wp:effectExtent l="57150" t="38100" r="80010" b="98425"/>
                <wp:wrapNone/>
                <wp:docPr id="23" name="Rectangle à coins arrondis 23"/>
                <wp:cNvGraphicFramePr/>
                <a:graphic xmlns:a="http://schemas.openxmlformats.org/drawingml/2006/main">
                  <a:graphicData uri="http://schemas.microsoft.com/office/word/2010/wordprocessingShape">
                    <wps:wsp>
                      <wps:cNvSpPr/>
                      <wps:spPr>
                        <a:xfrm>
                          <a:off x="0" y="0"/>
                          <a:ext cx="5177790" cy="2987675"/>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4221E6" w:rsidRPr="00683D62" w:rsidRDefault="004221E6" w:rsidP="00DC4CF5">
                            <w:pPr>
                              <w:jc w:val="center"/>
                              <w:rPr>
                                <w:sz w:val="90"/>
                                <w:szCs w:val="90"/>
                              </w:rPr>
                            </w:pPr>
                            <w:r w:rsidRPr="00683D62">
                              <w:rPr>
                                <w:sz w:val="90"/>
                                <w:szCs w:val="90"/>
                              </w:rPr>
                              <w:t>Partie Pratique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B3CF64C" id="Rectangle à coins arrondis 23" o:spid="_x0000_s1031" style="position:absolute;left:0;text-align:left;margin-left:-6pt;margin-top:25.45pt;width:407.7pt;height:235.25pt;z-index:2516311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" fillcolor="#a5d5e2 [1624]" strokecolor="#40a7c2 [3048]">
                <v:fill color2="#e4f2f6 [504]" rotate="t" angle="180" colors="0 #9eeaff;22938f #bbefff;1 #e4f9ff" focus="100%" type="gradient"/>
                <v:shadow on="t" color="black" opacity="24903f" origin=",.5" offset="0,.55556mm"/>
                <v:textbox>
                  <w:txbxContent>
                    <w:p w:rsidR="004221E6" w:rsidRPr="00683D62" w:rsidRDefault="004221E6" w:rsidP="00DC4CF5">
                      <w:pPr>
                        <w:jc w:val="center"/>
                        <w:rPr>
                          <w:sz w:val="90"/>
                          <w:szCs w:val="90"/>
                        </w:rPr>
                      </w:pPr>
                      <w:r w:rsidRPr="00683D62">
                        <w:rPr>
                          <w:sz w:val="90"/>
                          <w:szCs w:val="90"/>
                        </w:rPr>
                        <w:t>Partie Pratique</w:t>
                      </w:r>
                    </w:p>
                  </w:txbxContent>
                </v:textbox>
              </v:roundrect>
            </w:pict>
          </mc:Fallback>
        </mc:AlternateContent>
      </w: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DC4CF5" w:rsidRDefault="00DC4CF5" w:rsidP="00B73D29">
      <w:pPr>
        <w:tabs>
          <w:tab w:val="left" w:pos="5160"/>
        </w:tabs>
        <w:jc w:val="both"/>
        <w:rPr>
          <w:rFonts w:ascii="Verdana" w:hAnsi="Verdana" w:cs="Times New Roman"/>
          <w:sz w:val="24"/>
          <w:szCs w:val="24"/>
          <w:lang w:bidi="ar-DZ"/>
        </w:rPr>
      </w:pPr>
    </w:p>
    <w:p w:rsidR="00C40670" w:rsidRDefault="00C40670" w:rsidP="00B73D29">
      <w:pPr>
        <w:tabs>
          <w:tab w:val="left" w:pos="5160"/>
        </w:tabs>
        <w:jc w:val="both"/>
        <w:rPr>
          <w:rFonts w:ascii="Verdana" w:hAnsi="Verdana" w:cs="Times New Roman"/>
          <w:sz w:val="24"/>
          <w:szCs w:val="24"/>
          <w:lang w:bidi="ar-DZ"/>
        </w:rPr>
        <w:sectPr w:rsidR="00C40670" w:rsidSect="00CD0720">
          <w:headerReference w:type="first" r:id="rId31"/>
          <w:footerReference w:type="first" r:id="rId32"/>
          <w:pgSz w:w="11906" w:h="16838"/>
          <w:pgMar w:top="1418" w:right="1418" w:bottom="1797" w:left="1797" w:header="709" w:footer="709" w:gutter="0"/>
          <w:pgNumType w:start="0"/>
          <w:cols w:space="708"/>
          <w:titlePg/>
          <w:docGrid w:linePitch="360"/>
        </w:sectPr>
      </w:pPr>
    </w:p>
    <w:p w:rsidR="00DC4CF5" w:rsidRDefault="00DC4CF5" w:rsidP="00B73D29">
      <w:pPr>
        <w:tabs>
          <w:tab w:val="left" w:pos="5160"/>
        </w:tabs>
        <w:jc w:val="both"/>
        <w:rPr>
          <w:rFonts w:ascii="Verdana" w:hAnsi="Verdana" w:cs="Times New Roman"/>
          <w:sz w:val="24"/>
          <w:szCs w:val="24"/>
          <w:lang w:bidi="ar-DZ"/>
        </w:rPr>
      </w:pPr>
    </w:p>
    <w:p w:rsidR="00252F6E" w:rsidRPr="00252F6E" w:rsidRDefault="00252F6E" w:rsidP="00B73D29">
      <w:pPr>
        <w:jc w:val="both"/>
        <w:rPr>
          <w:rFonts w:ascii="Verdana" w:hAnsi="Verdana" w:cs="Times New Roman"/>
          <w:sz w:val="24"/>
          <w:szCs w:val="24"/>
          <w:lang w:bidi="ar-DZ"/>
        </w:rPr>
      </w:pPr>
    </w:p>
    <w:p w:rsidR="00252F6E" w:rsidRPr="00252F6E" w:rsidRDefault="00252F6E" w:rsidP="00B73D29">
      <w:pPr>
        <w:jc w:val="both"/>
        <w:rPr>
          <w:rFonts w:ascii="Verdana" w:hAnsi="Verdana" w:cs="Times New Roman"/>
          <w:sz w:val="24"/>
          <w:szCs w:val="24"/>
          <w:lang w:bidi="ar-DZ"/>
        </w:rPr>
      </w:pPr>
    </w:p>
    <w:p w:rsidR="00252F6E" w:rsidRPr="00252F6E" w:rsidRDefault="00252F6E" w:rsidP="00B73D29">
      <w:pPr>
        <w:jc w:val="both"/>
        <w:rPr>
          <w:rFonts w:ascii="Verdana" w:hAnsi="Verdana" w:cs="Times New Roman"/>
          <w:sz w:val="24"/>
          <w:szCs w:val="24"/>
          <w:lang w:bidi="ar-DZ"/>
        </w:rPr>
      </w:pPr>
    </w:p>
    <w:p w:rsidR="00252F6E" w:rsidRPr="00252F6E" w:rsidRDefault="00252F6E" w:rsidP="00B73D29">
      <w:pPr>
        <w:jc w:val="both"/>
        <w:rPr>
          <w:rFonts w:ascii="Verdana" w:hAnsi="Verdana" w:cs="Times New Roman"/>
          <w:sz w:val="24"/>
          <w:szCs w:val="24"/>
          <w:lang w:bidi="ar-DZ"/>
        </w:rPr>
      </w:pPr>
    </w:p>
    <w:p w:rsidR="00252F6E" w:rsidRPr="00252F6E" w:rsidRDefault="00252F6E" w:rsidP="00B73D29">
      <w:pPr>
        <w:jc w:val="both"/>
        <w:rPr>
          <w:rFonts w:ascii="Verdana" w:hAnsi="Verdana" w:cs="Times New Roman"/>
          <w:sz w:val="24"/>
          <w:szCs w:val="24"/>
          <w:lang w:bidi="ar-DZ"/>
        </w:rPr>
      </w:pPr>
    </w:p>
    <w:p w:rsidR="00252F6E" w:rsidRPr="00252F6E" w:rsidRDefault="00252F6E" w:rsidP="00B73D29">
      <w:pPr>
        <w:jc w:val="both"/>
        <w:rPr>
          <w:rFonts w:ascii="Verdana" w:hAnsi="Verdana" w:cs="Times New Roman"/>
          <w:sz w:val="24"/>
          <w:szCs w:val="24"/>
          <w:lang w:bidi="ar-DZ"/>
        </w:rPr>
      </w:pPr>
    </w:p>
    <w:p w:rsidR="00252F6E" w:rsidRPr="00252F6E" w:rsidRDefault="00B6242F" w:rsidP="00B73D29">
      <w:pPr>
        <w:jc w:val="both"/>
        <w:rPr>
          <w:rFonts w:ascii="Verdana" w:hAnsi="Verdana" w:cs="Times New Roman"/>
          <w:sz w:val="24"/>
          <w:szCs w:val="24"/>
          <w:lang w:bidi="ar-DZ"/>
        </w:rPr>
      </w:pPr>
      <w:r w:rsidRPr="00252F6E">
        <w:rPr>
          <w:rFonts w:ascii="Verdana" w:hAnsi="Verdana" w:cs="Times New Roman"/>
          <w:noProof/>
          <w:sz w:val="24"/>
          <w:szCs w:val="24"/>
          <w:lang w:eastAsia="zh-CN"/>
        </w:rPr>
        <mc:AlternateContent>
          <mc:Choice Requires="wps">
            <w:drawing>
              <wp:anchor distT="0" distB="0" distL="114300" distR="114300" simplePos="0" relativeHeight="251609600" behindDoc="0" locked="0" layoutInCell="1" allowOverlap="1" wp14:anchorId="45ECE328" wp14:editId="2BD35CB6">
                <wp:simplePos x="0" y="0"/>
                <wp:positionH relativeFrom="column">
                  <wp:posOffset>11844</wp:posOffset>
                </wp:positionH>
                <wp:positionV relativeFrom="paragraph">
                  <wp:posOffset>43235</wp:posOffset>
                </wp:positionV>
                <wp:extent cx="5177790" cy="1836752"/>
                <wp:effectExtent l="57150" t="38100" r="80010" b="87630"/>
                <wp:wrapNone/>
                <wp:docPr id="9" name="Rectangle à coins arrondis 9"/>
                <wp:cNvGraphicFramePr/>
                <a:graphic xmlns:a="http://schemas.openxmlformats.org/drawingml/2006/main">
                  <a:graphicData uri="http://schemas.microsoft.com/office/word/2010/wordprocessingShape">
                    <wps:wsp>
                      <wps:cNvSpPr/>
                      <wps:spPr>
                        <a:xfrm>
                          <a:off x="0" y="0"/>
                          <a:ext cx="5177790" cy="1836752"/>
                        </a:xfrm>
                        <a:prstGeom prst="roundRect">
                          <a:avLst/>
                        </a:prstGeom>
                        <a:gradFill rotWithShape="1">
                          <a:gsLst>
                            <a:gs pos="0">
                              <a:srgbClr val="4BACC6">
                                <a:tint val="50000"/>
                                <a:satMod val="300000"/>
                              </a:srgbClr>
                            </a:gs>
                            <a:gs pos="35000">
                              <a:srgbClr val="4BACC6">
                                <a:tint val="37000"/>
                                <a:satMod val="300000"/>
                              </a:srgbClr>
                            </a:gs>
                            <a:gs pos="100000">
                              <a:srgbClr val="4BACC6">
                                <a:tint val="15000"/>
                                <a:satMod val="350000"/>
                              </a:srgbClr>
                            </a:gs>
                          </a:gsLst>
                          <a:lin ang="16200000" scaled="1"/>
                        </a:gradFill>
                        <a:ln w="9525" cap="flat" cmpd="sng" algn="ctr">
                          <a:solidFill>
                            <a:srgbClr val="4BACC6">
                              <a:shade val="95000"/>
                              <a:satMod val="105000"/>
                            </a:srgbClr>
                          </a:solidFill>
                          <a:prstDash val="solid"/>
                        </a:ln>
                        <a:effectLst>
                          <a:outerShdw blurRad="40000" dist="20000" dir="5400000" rotWithShape="0">
                            <a:srgbClr val="000000">
                              <a:alpha val="38000"/>
                            </a:srgbClr>
                          </a:outerShdw>
                        </a:effectLst>
                      </wps:spPr>
                      <wps:txbx>
                        <w:txbxContent>
                          <w:p w:rsidR="004221E6" w:rsidRPr="00683D62" w:rsidRDefault="004221E6" w:rsidP="00F11F24">
                            <w:pPr>
                              <w:jc w:val="center"/>
                              <w:rPr>
                                <w:sz w:val="90"/>
                                <w:szCs w:val="90"/>
                              </w:rPr>
                            </w:pPr>
                            <w:r w:rsidRPr="00683D62">
                              <w:rPr>
                                <w:sz w:val="52"/>
                                <w:szCs w:val="52"/>
                              </w:rPr>
                              <w:t>Chapitre 03 :</w:t>
                            </w:r>
                            <w:r w:rsidRPr="00683D62">
                              <w:rPr>
                                <w:rFonts w:ascii="Verdana" w:hAnsi="Verdana"/>
                                <w:sz w:val="52"/>
                                <w:szCs w:val="52"/>
                              </w:rPr>
                              <w:t xml:space="preserve"> </w:t>
                            </w:r>
                            <w:r w:rsidRPr="00683D62">
                              <w:rPr>
                                <w:sz w:val="52"/>
                                <w:szCs w:val="52"/>
                              </w:rPr>
                              <w:t>Analyse des Résultats du Questionnaire</w:t>
                            </w:r>
                            <w:r w:rsidRPr="00683D62">
                              <w:rPr>
                                <w:sz w:val="90"/>
                                <w:szCs w:val="9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5ECE328" id="Rectangle à coins arrondis 9" o:spid="_x0000_s1032" style="position:absolute;left:0;text-align:left;margin-left:.95pt;margin-top:3.4pt;width:407.7pt;height:144.65pt;z-index:251609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" fillcolor="#9eeaff" strokecolor="#46aac5">
                <v:fill color2="#e4f9ff" rotate="t" angle="180" colors="0 #9eeaff;22938f #bbefff;1 #e4f9ff" focus="100%" type="gradient"/>
                <v:shadow on="t" color="black" opacity="24903f" origin=",.5" offset="0,.55556mm"/>
                <v:textbox>
                  <w:txbxContent>
                    <w:p w:rsidR="004221E6" w:rsidRPr="00683D62" w:rsidRDefault="004221E6" w:rsidP="00F11F24">
                      <w:pPr>
                        <w:jc w:val="center"/>
                        <w:rPr>
                          <w:sz w:val="90"/>
                          <w:szCs w:val="90"/>
                        </w:rPr>
                      </w:pPr>
                      <w:r w:rsidRPr="00683D62">
                        <w:rPr>
                          <w:sz w:val="52"/>
                          <w:szCs w:val="52"/>
                        </w:rPr>
                        <w:t>Chapitre 03 :</w:t>
                      </w:r>
                      <w:r w:rsidRPr="00683D62">
                        <w:rPr>
                          <w:rFonts w:ascii="Verdana" w:hAnsi="Verdana"/>
                          <w:sz w:val="52"/>
                          <w:szCs w:val="52"/>
                        </w:rPr>
                        <w:t xml:space="preserve"> </w:t>
                      </w:r>
                      <w:r w:rsidRPr="00683D62">
                        <w:rPr>
                          <w:sz w:val="52"/>
                          <w:szCs w:val="52"/>
                        </w:rPr>
                        <w:t>Analyse des Résultats du Questionnaire</w:t>
                      </w:r>
                      <w:r w:rsidRPr="00683D62">
                        <w:rPr>
                          <w:sz w:val="90"/>
                          <w:szCs w:val="90"/>
                        </w:rPr>
                        <w:t xml:space="preserve">  </w:t>
                      </w:r>
                    </w:p>
                  </w:txbxContent>
                </v:textbox>
              </v:roundrect>
            </w:pict>
          </mc:Fallback>
        </mc:AlternateContent>
      </w:r>
    </w:p>
    <w:p w:rsidR="00252F6E" w:rsidRPr="00252F6E" w:rsidRDefault="00252F6E" w:rsidP="00B73D29">
      <w:pPr>
        <w:jc w:val="both"/>
        <w:rPr>
          <w:rFonts w:ascii="Verdana" w:hAnsi="Verdana" w:cs="Times New Roman"/>
          <w:sz w:val="24"/>
          <w:szCs w:val="24"/>
          <w:lang w:bidi="ar-DZ"/>
        </w:rPr>
      </w:pPr>
    </w:p>
    <w:p w:rsidR="00252F6E" w:rsidRPr="00252F6E" w:rsidRDefault="00252F6E" w:rsidP="00B73D29">
      <w:pPr>
        <w:jc w:val="both"/>
        <w:rPr>
          <w:rFonts w:ascii="Verdana" w:hAnsi="Verdana" w:cs="Times New Roman"/>
          <w:sz w:val="24"/>
          <w:szCs w:val="24"/>
          <w:lang w:bidi="ar-DZ"/>
        </w:rPr>
      </w:pPr>
    </w:p>
    <w:p w:rsidR="00252F6E" w:rsidRPr="00252F6E" w:rsidRDefault="00252F6E" w:rsidP="00B73D29">
      <w:pPr>
        <w:jc w:val="both"/>
        <w:rPr>
          <w:rFonts w:ascii="Verdana" w:hAnsi="Verdana" w:cs="Times New Roman"/>
          <w:sz w:val="24"/>
          <w:szCs w:val="24"/>
          <w:lang w:bidi="ar-DZ"/>
        </w:rPr>
      </w:pPr>
    </w:p>
    <w:p w:rsidR="00252F6E" w:rsidRPr="00252F6E" w:rsidRDefault="00252F6E" w:rsidP="00B73D29">
      <w:pPr>
        <w:jc w:val="both"/>
        <w:rPr>
          <w:rFonts w:ascii="Verdana" w:hAnsi="Verdana" w:cs="Times New Roman"/>
          <w:sz w:val="24"/>
          <w:szCs w:val="24"/>
          <w:lang w:bidi="ar-DZ"/>
        </w:rPr>
      </w:pPr>
    </w:p>
    <w:p w:rsidR="00252F6E" w:rsidRPr="00252F6E" w:rsidRDefault="00252F6E" w:rsidP="00B73D29">
      <w:pPr>
        <w:jc w:val="both"/>
        <w:rPr>
          <w:rFonts w:ascii="Verdana" w:hAnsi="Verdana" w:cs="Times New Roman"/>
          <w:sz w:val="24"/>
          <w:szCs w:val="24"/>
          <w:lang w:bidi="ar-DZ"/>
        </w:rPr>
      </w:pPr>
    </w:p>
    <w:p w:rsidR="00252F6E" w:rsidRPr="00252F6E" w:rsidRDefault="00252F6E" w:rsidP="00B73D29">
      <w:pPr>
        <w:jc w:val="both"/>
        <w:rPr>
          <w:rFonts w:ascii="Verdana" w:hAnsi="Verdana" w:cs="Times New Roman"/>
          <w:sz w:val="24"/>
          <w:szCs w:val="24"/>
          <w:lang w:bidi="ar-DZ"/>
        </w:rPr>
      </w:pPr>
    </w:p>
    <w:p w:rsidR="00252F6E" w:rsidRPr="00252F6E" w:rsidRDefault="00252F6E" w:rsidP="00B73D29">
      <w:pPr>
        <w:jc w:val="both"/>
        <w:rPr>
          <w:rFonts w:ascii="Verdana" w:hAnsi="Verdana" w:cs="Times New Roman"/>
          <w:sz w:val="24"/>
          <w:szCs w:val="24"/>
          <w:lang w:bidi="ar-DZ"/>
        </w:rPr>
      </w:pPr>
    </w:p>
    <w:p w:rsidR="00252F6E" w:rsidRPr="00252F6E" w:rsidRDefault="00252F6E" w:rsidP="00B73D29">
      <w:pPr>
        <w:jc w:val="both"/>
        <w:rPr>
          <w:rFonts w:ascii="Verdana" w:hAnsi="Verdana" w:cs="Times New Roman"/>
          <w:sz w:val="24"/>
          <w:szCs w:val="24"/>
          <w:lang w:bidi="ar-DZ"/>
        </w:rPr>
      </w:pPr>
    </w:p>
    <w:p w:rsidR="00252F6E" w:rsidRPr="00252F6E" w:rsidRDefault="00252F6E" w:rsidP="00B73D29">
      <w:pPr>
        <w:jc w:val="both"/>
        <w:rPr>
          <w:rFonts w:ascii="Verdana" w:hAnsi="Verdana" w:cs="Times New Roman"/>
          <w:sz w:val="24"/>
          <w:szCs w:val="24"/>
          <w:lang w:bidi="ar-DZ"/>
        </w:rPr>
      </w:pPr>
    </w:p>
    <w:p w:rsidR="00252F6E" w:rsidRPr="00252F6E" w:rsidRDefault="00252F6E" w:rsidP="00B73D29">
      <w:pPr>
        <w:jc w:val="both"/>
        <w:rPr>
          <w:rFonts w:ascii="Verdana" w:hAnsi="Verdana" w:cs="Times New Roman"/>
          <w:sz w:val="24"/>
          <w:szCs w:val="24"/>
          <w:lang w:bidi="ar-DZ"/>
        </w:rPr>
      </w:pPr>
    </w:p>
    <w:p w:rsidR="00252F6E" w:rsidRDefault="00252F6E" w:rsidP="00B73D29">
      <w:pPr>
        <w:jc w:val="both"/>
        <w:rPr>
          <w:rFonts w:ascii="Verdana" w:hAnsi="Verdana" w:cs="Times New Roman"/>
          <w:sz w:val="24"/>
          <w:szCs w:val="24"/>
          <w:lang w:bidi="ar-DZ"/>
        </w:rPr>
      </w:pPr>
    </w:p>
    <w:p w:rsidR="00252F6E" w:rsidRDefault="00252F6E" w:rsidP="00B73D29">
      <w:pPr>
        <w:jc w:val="both"/>
        <w:rPr>
          <w:rFonts w:ascii="Verdana" w:hAnsi="Verdana" w:cs="Times New Roman"/>
          <w:sz w:val="24"/>
          <w:szCs w:val="24"/>
          <w:lang w:bidi="ar-DZ"/>
        </w:rPr>
      </w:pPr>
    </w:p>
    <w:p w:rsidR="00B73D29" w:rsidRPr="00BD140B" w:rsidRDefault="00B73D29" w:rsidP="00B73D29">
      <w:pPr>
        <w:spacing w:after="160" w:line="360" w:lineRule="auto"/>
        <w:jc w:val="both"/>
        <w:rPr>
          <w:rFonts w:ascii="Verdana" w:hAnsi="Verdana"/>
          <w:b/>
          <w:bCs/>
          <w:sz w:val="24"/>
          <w:szCs w:val="24"/>
        </w:rPr>
      </w:pPr>
    </w:p>
    <w:p w:rsidR="00B6242F" w:rsidRPr="00BD140B" w:rsidRDefault="00B6242F" w:rsidP="00B73D29">
      <w:pPr>
        <w:spacing w:after="160" w:line="360" w:lineRule="auto"/>
        <w:jc w:val="both"/>
        <w:rPr>
          <w:rFonts w:ascii="Verdana" w:hAnsi="Verdana"/>
          <w:b/>
          <w:bCs/>
          <w:sz w:val="24"/>
          <w:szCs w:val="24"/>
        </w:rPr>
      </w:pPr>
    </w:p>
    <w:p w:rsidR="00B6242F" w:rsidRPr="00BD140B" w:rsidRDefault="00B6242F" w:rsidP="00B73D29">
      <w:pPr>
        <w:spacing w:after="160" w:line="360" w:lineRule="auto"/>
        <w:jc w:val="both"/>
        <w:rPr>
          <w:rFonts w:ascii="Verdana" w:hAnsi="Verdana"/>
          <w:b/>
          <w:bCs/>
          <w:sz w:val="24"/>
          <w:szCs w:val="24"/>
        </w:rPr>
      </w:pPr>
    </w:p>
    <w:p w:rsidR="00B6242F" w:rsidRPr="00BD140B" w:rsidRDefault="00B6242F" w:rsidP="00B73D29">
      <w:pPr>
        <w:spacing w:after="160" w:line="360" w:lineRule="auto"/>
        <w:jc w:val="both"/>
        <w:rPr>
          <w:rFonts w:ascii="Verdana" w:hAnsi="Verdana"/>
          <w:b/>
          <w:bCs/>
          <w:sz w:val="24"/>
          <w:szCs w:val="24"/>
        </w:rPr>
      </w:pPr>
    </w:p>
    <w:p w:rsidR="00B73D29" w:rsidRPr="00BD140B" w:rsidRDefault="00B73D29" w:rsidP="00B73D29">
      <w:pPr>
        <w:spacing w:after="160" w:line="360" w:lineRule="auto"/>
        <w:jc w:val="both"/>
        <w:rPr>
          <w:rFonts w:ascii="Verdana" w:hAnsi="Verdana"/>
          <w:b/>
          <w:bCs/>
          <w:sz w:val="24"/>
          <w:szCs w:val="24"/>
        </w:rPr>
      </w:pPr>
    </w:p>
    <w:p w:rsidR="00B73D29" w:rsidRPr="00B73D29" w:rsidRDefault="00B73D29" w:rsidP="00B73D29">
      <w:pPr>
        <w:spacing w:after="160" w:line="360" w:lineRule="auto"/>
        <w:jc w:val="both"/>
        <w:rPr>
          <w:rFonts w:ascii="Verdana" w:hAnsi="Verdana"/>
          <w:b/>
          <w:bCs/>
          <w:sz w:val="24"/>
          <w:szCs w:val="24"/>
        </w:rPr>
      </w:pPr>
      <w:r w:rsidRPr="00BD140B">
        <w:rPr>
          <w:rFonts w:ascii="Verdana" w:hAnsi="Verdana"/>
          <w:b/>
          <w:bCs/>
          <w:sz w:val="24"/>
          <w:szCs w:val="24"/>
        </w:rPr>
        <w:lastRenderedPageBreak/>
        <w:t>Introduction </w:t>
      </w:r>
    </w:p>
    <w:p w:rsidR="00B73D29" w:rsidRPr="00B73D29" w:rsidRDefault="00B73D29" w:rsidP="003F1561">
      <w:pPr>
        <w:spacing w:after="160" w:line="360" w:lineRule="auto"/>
        <w:ind w:firstLine="708"/>
        <w:jc w:val="both"/>
        <w:rPr>
          <w:rFonts w:ascii="Verdana" w:hAnsi="Verdana"/>
          <w:sz w:val="24"/>
          <w:szCs w:val="24"/>
        </w:rPr>
      </w:pPr>
      <w:r w:rsidRPr="00B73D29">
        <w:rPr>
          <w:rFonts w:ascii="Verdana" w:hAnsi="Verdana"/>
          <w:sz w:val="24"/>
          <w:szCs w:val="24"/>
        </w:rPr>
        <w:t>Dans notre travail de recherche, nous avons opté pour un travail de</w:t>
      </w:r>
      <w:r w:rsidR="00F32B08">
        <w:rPr>
          <w:rFonts w:ascii="Verdana" w:hAnsi="Verdana"/>
          <w:sz w:val="24"/>
          <w:szCs w:val="24"/>
        </w:rPr>
        <w:t xml:space="preserve"> </w:t>
      </w:r>
      <w:r w:rsidRPr="00B73D29">
        <w:rPr>
          <w:rFonts w:ascii="Verdana" w:hAnsi="Verdana"/>
          <w:sz w:val="24"/>
          <w:szCs w:val="24"/>
        </w:rPr>
        <w:t>terrain afin d'aboutir à des résultats réels qui nous permettent de vérifier nos hypothèses et</w:t>
      </w:r>
      <w:r w:rsidR="00F32B08">
        <w:rPr>
          <w:rFonts w:ascii="Verdana" w:hAnsi="Verdana"/>
          <w:sz w:val="24"/>
          <w:szCs w:val="24"/>
        </w:rPr>
        <w:t xml:space="preserve"> </w:t>
      </w:r>
      <w:r w:rsidRPr="00B73D29">
        <w:rPr>
          <w:rFonts w:ascii="Verdana" w:hAnsi="Verdana"/>
          <w:sz w:val="24"/>
          <w:szCs w:val="24"/>
        </w:rPr>
        <w:t>pouvoir répondre à notre problématique. Il s'agit d'un questionnaire destiné aux enseignants de français au primaire.</w:t>
      </w:r>
      <w:r w:rsidR="00F32B08">
        <w:rPr>
          <w:rFonts w:ascii="Verdana" w:hAnsi="Verdana"/>
          <w:sz w:val="24"/>
          <w:szCs w:val="24"/>
        </w:rPr>
        <w:t xml:space="preserve"> </w:t>
      </w:r>
    </w:p>
    <w:p w:rsidR="00B73D29" w:rsidRPr="00B73D29" w:rsidRDefault="00B73D29" w:rsidP="003F1561">
      <w:pPr>
        <w:spacing w:after="160" w:line="360" w:lineRule="auto"/>
        <w:ind w:firstLine="708"/>
        <w:jc w:val="both"/>
        <w:rPr>
          <w:rFonts w:ascii="Verdana" w:hAnsi="Verdana"/>
          <w:sz w:val="24"/>
          <w:szCs w:val="24"/>
        </w:rPr>
      </w:pPr>
      <w:r w:rsidRPr="00B73D29">
        <w:rPr>
          <w:rFonts w:ascii="Verdana" w:hAnsi="Verdana"/>
          <w:sz w:val="24"/>
          <w:szCs w:val="24"/>
        </w:rPr>
        <w:t xml:space="preserve">Dans ce chapitre, nous allons décrire la méthodologie suivie, la population ciblée et la technique de recherche que nous avons utilisée pour réussir notre travail. </w:t>
      </w:r>
    </w:p>
    <w:p w:rsidR="00B73D29" w:rsidRPr="00B73D29" w:rsidRDefault="00B73D29" w:rsidP="00B73D29">
      <w:pPr>
        <w:spacing w:after="160" w:line="360" w:lineRule="auto"/>
        <w:jc w:val="both"/>
        <w:rPr>
          <w:rFonts w:ascii="Verdana" w:hAnsi="Verdana"/>
          <w:b/>
          <w:bCs/>
          <w:color w:val="000000"/>
          <w:sz w:val="24"/>
          <w:szCs w:val="24"/>
        </w:rPr>
      </w:pPr>
      <w:r w:rsidRPr="00B73D29">
        <w:rPr>
          <w:rFonts w:ascii="Verdana" w:hAnsi="Verdana"/>
          <w:b/>
          <w:bCs/>
          <w:color w:val="000000"/>
          <w:sz w:val="24"/>
          <w:szCs w:val="24"/>
        </w:rPr>
        <w:t>I- Dispositif méthodologique </w:t>
      </w:r>
    </w:p>
    <w:p w:rsidR="00B73D29" w:rsidRPr="00B73D29" w:rsidRDefault="00B73D29" w:rsidP="00B73D29">
      <w:pPr>
        <w:spacing w:after="160" w:line="360" w:lineRule="auto"/>
        <w:jc w:val="both"/>
        <w:rPr>
          <w:rFonts w:ascii="Verdana" w:hAnsi="Verdana"/>
          <w:b/>
          <w:bCs/>
          <w:color w:val="000000"/>
          <w:sz w:val="24"/>
          <w:szCs w:val="24"/>
        </w:rPr>
      </w:pPr>
      <w:r w:rsidRPr="00B73D29">
        <w:rPr>
          <w:rFonts w:ascii="Verdana" w:hAnsi="Verdana"/>
          <w:b/>
          <w:bCs/>
          <w:color w:val="000000"/>
          <w:sz w:val="24"/>
          <w:szCs w:val="24"/>
        </w:rPr>
        <w:t>I-1- La description du corpus </w:t>
      </w:r>
    </w:p>
    <w:p w:rsidR="00B73D29" w:rsidRPr="00B73D29" w:rsidRDefault="00B73D29" w:rsidP="003F1561">
      <w:pPr>
        <w:spacing w:after="160" w:line="360" w:lineRule="auto"/>
        <w:ind w:firstLine="708"/>
        <w:jc w:val="both"/>
        <w:rPr>
          <w:rFonts w:ascii="Verdana" w:hAnsi="Verdana"/>
          <w:color w:val="000000"/>
          <w:sz w:val="24"/>
          <w:szCs w:val="24"/>
        </w:rPr>
      </w:pPr>
      <w:r w:rsidRPr="00B73D29">
        <w:rPr>
          <w:rFonts w:ascii="Verdana" w:hAnsi="Verdana"/>
          <w:color w:val="000000"/>
          <w:sz w:val="24"/>
          <w:szCs w:val="24"/>
        </w:rPr>
        <w:t xml:space="preserve">D'abord, notre enquête a eu lieu à la wilaya de Ghardaïa, à la commune </w:t>
      </w:r>
      <w:proofErr w:type="spellStart"/>
      <w:r w:rsidRPr="00B73D29">
        <w:rPr>
          <w:rFonts w:ascii="Verdana" w:hAnsi="Verdana"/>
          <w:color w:val="000000"/>
          <w:sz w:val="24"/>
          <w:szCs w:val="24"/>
        </w:rPr>
        <w:t>Métlili</w:t>
      </w:r>
      <w:proofErr w:type="spellEnd"/>
      <w:r w:rsidRPr="00B73D29">
        <w:rPr>
          <w:rFonts w:ascii="Verdana" w:hAnsi="Verdana"/>
          <w:color w:val="000000"/>
          <w:sz w:val="24"/>
          <w:szCs w:val="24"/>
        </w:rPr>
        <w:t xml:space="preserve"> auprès des enseignants du FLE au cycle primaire. Le moyen de</w:t>
      </w:r>
      <w:r w:rsidR="00A0547B">
        <w:rPr>
          <w:rFonts w:ascii="Verdana" w:hAnsi="Verdana"/>
          <w:color w:val="000000"/>
          <w:sz w:val="24"/>
          <w:szCs w:val="24"/>
        </w:rPr>
        <w:t xml:space="preserve"> la</w:t>
      </w:r>
      <w:r w:rsidRPr="00B73D29">
        <w:rPr>
          <w:rFonts w:ascii="Verdana" w:hAnsi="Verdana"/>
          <w:color w:val="000000"/>
          <w:sz w:val="24"/>
          <w:szCs w:val="24"/>
        </w:rPr>
        <w:t xml:space="preserve"> recherche utilisé lors de notre investigation est le questionnaire en tant qu'une technique directe d'investigation scientifique qui nous donnera à la fin des résultats quantitatifs pour bien décrire et illustrer les données collectées. </w:t>
      </w:r>
    </w:p>
    <w:p w:rsidR="00B73D29" w:rsidRPr="00B73D29" w:rsidRDefault="00B73D29" w:rsidP="00B73D29">
      <w:pPr>
        <w:spacing w:after="160" w:line="360" w:lineRule="auto"/>
        <w:jc w:val="both"/>
        <w:rPr>
          <w:rFonts w:ascii="Verdana" w:hAnsi="Verdana"/>
          <w:b/>
          <w:bCs/>
          <w:color w:val="000000"/>
          <w:sz w:val="24"/>
          <w:szCs w:val="24"/>
          <w:rtl/>
          <w:lang w:bidi="ar-DZ"/>
        </w:rPr>
      </w:pPr>
      <w:r w:rsidRPr="00B73D29">
        <w:rPr>
          <w:rFonts w:ascii="Verdana" w:hAnsi="Verdana"/>
          <w:b/>
          <w:bCs/>
          <w:color w:val="000000"/>
          <w:sz w:val="24"/>
          <w:szCs w:val="24"/>
        </w:rPr>
        <w:t>1-2 L’approche adoptée </w:t>
      </w:r>
    </w:p>
    <w:p w:rsidR="00B73D29" w:rsidRPr="00B73D29" w:rsidRDefault="00B73D29" w:rsidP="00A0547B">
      <w:pPr>
        <w:spacing w:after="160" w:line="360" w:lineRule="auto"/>
        <w:ind w:firstLine="708"/>
        <w:jc w:val="both"/>
        <w:rPr>
          <w:rFonts w:ascii="Verdana" w:hAnsi="Verdana"/>
          <w:color w:val="000000"/>
          <w:sz w:val="24"/>
          <w:szCs w:val="24"/>
        </w:rPr>
      </w:pPr>
      <w:r w:rsidRPr="00B73D29">
        <w:rPr>
          <w:rFonts w:ascii="Verdana" w:hAnsi="Verdana"/>
          <w:color w:val="000000"/>
          <w:sz w:val="24"/>
          <w:szCs w:val="24"/>
        </w:rPr>
        <w:t>Pour effectuer ce travail, nous avons adopt</w:t>
      </w:r>
      <w:r w:rsidR="00A0547B">
        <w:rPr>
          <w:rFonts w:ascii="Verdana" w:hAnsi="Verdana"/>
          <w:color w:val="000000"/>
          <w:sz w:val="24"/>
          <w:szCs w:val="24"/>
        </w:rPr>
        <w:t>é</w:t>
      </w:r>
      <w:r w:rsidRPr="00B73D29">
        <w:rPr>
          <w:rFonts w:ascii="Verdana" w:hAnsi="Verdana"/>
          <w:color w:val="000000"/>
          <w:sz w:val="24"/>
          <w:szCs w:val="24"/>
        </w:rPr>
        <w:t xml:space="preserve"> une approche analytique pour analyser les données collectées à travers le questionnaire mené auprès des enseignants du FLE en nous appuyant sur l’approche quantitative afin de montrer l'impact de l’acte gestuel de l'enseignant sur la compréhension orale des apprenants (élèves). </w:t>
      </w:r>
    </w:p>
    <w:p w:rsidR="00B73D29" w:rsidRPr="00B73D29" w:rsidRDefault="00B73D29" w:rsidP="00B73D29">
      <w:pPr>
        <w:spacing w:after="160" w:line="360" w:lineRule="auto"/>
        <w:jc w:val="both"/>
        <w:rPr>
          <w:rFonts w:ascii="Verdana" w:hAnsi="Verdana"/>
          <w:b/>
          <w:bCs/>
          <w:color w:val="000000"/>
          <w:sz w:val="24"/>
          <w:szCs w:val="24"/>
          <w:rtl/>
          <w:lang w:bidi="ar-DZ"/>
        </w:rPr>
      </w:pPr>
      <w:r w:rsidRPr="00B73D29">
        <w:rPr>
          <w:rFonts w:ascii="Verdana" w:hAnsi="Verdana"/>
          <w:b/>
          <w:bCs/>
          <w:color w:val="000000"/>
          <w:sz w:val="24"/>
          <w:szCs w:val="24"/>
        </w:rPr>
        <w:t xml:space="preserve">II- La collecte des </w:t>
      </w:r>
      <w:proofErr w:type="gramStart"/>
      <w:r w:rsidRPr="00B73D29">
        <w:rPr>
          <w:rFonts w:ascii="Verdana" w:hAnsi="Verdana"/>
          <w:b/>
          <w:bCs/>
          <w:color w:val="000000"/>
          <w:sz w:val="24"/>
          <w:szCs w:val="24"/>
        </w:rPr>
        <w:t>données</w:t>
      </w:r>
      <w:r w:rsidR="00F32B08">
        <w:rPr>
          <w:rFonts w:ascii="Verdana" w:hAnsi="Verdana"/>
          <w:b/>
          <w:bCs/>
          <w:color w:val="000000"/>
          <w:sz w:val="24"/>
          <w:szCs w:val="24"/>
        </w:rPr>
        <w:t>:</w:t>
      </w:r>
      <w:proofErr w:type="gramEnd"/>
    </w:p>
    <w:p w:rsidR="00B73D29" w:rsidRPr="00B73D29" w:rsidRDefault="00B73D29" w:rsidP="003F1561">
      <w:pPr>
        <w:spacing w:after="160" w:line="360" w:lineRule="auto"/>
        <w:ind w:firstLine="708"/>
        <w:jc w:val="both"/>
        <w:rPr>
          <w:rFonts w:ascii="Verdana" w:hAnsi="Verdana"/>
          <w:i/>
          <w:iCs/>
          <w:color w:val="000000"/>
          <w:sz w:val="24"/>
          <w:szCs w:val="24"/>
        </w:rPr>
      </w:pPr>
      <w:r w:rsidRPr="00B73D29">
        <w:rPr>
          <w:rFonts w:ascii="Verdana" w:hAnsi="Verdana"/>
          <w:color w:val="000000"/>
          <w:sz w:val="24"/>
          <w:szCs w:val="24"/>
        </w:rPr>
        <w:t>Nous avons conçu un questionnaire aux enseignants du FLE du cycle primaire dans le but d'atteindre les objectifs de notre recherche et de recueillir plus d’informations.</w:t>
      </w:r>
      <w:r w:rsidRPr="00B73D29">
        <w:rPr>
          <w:rFonts w:ascii="Verdana" w:hAnsi="Verdana"/>
          <w:i/>
          <w:iCs/>
          <w:color w:val="000000"/>
          <w:sz w:val="24"/>
          <w:szCs w:val="24"/>
        </w:rPr>
        <w:t xml:space="preserve"> </w:t>
      </w:r>
    </w:p>
    <w:p w:rsidR="00B73D29" w:rsidRPr="00B73D29" w:rsidRDefault="00B73D29" w:rsidP="00B73D29">
      <w:pPr>
        <w:spacing w:after="160" w:line="360" w:lineRule="auto"/>
        <w:jc w:val="both"/>
        <w:rPr>
          <w:rFonts w:ascii="Verdana" w:hAnsi="Verdana"/>
          <w:b/>
          <w:bCs/>
          <w:color w:val="000000"/>
          <w:sz w:val="24"/>
          <w:szCs w:val="24"/>
        </w:rPr>
      </w:pPr>
      <w:r w:rsidRPr="00B73D29">
        <w:rPr>
          <w:rFonts w:ascii="Verdana" w:hAnsi="Verdana"/>
          <w:b/>
          <w:bCs/>
          <w:color w:val="000000"/>
          <w:sz w:val="24"/>
          <w:szCs w:val="24"/>
        </w:rPr>
        <w:lastRenderedPageBreak/>
        <w:t xml:space="preserve">II-1 Le </w:t>
      </w:r>
      <w:proofErr w:type="gramStart"/>
      <w:r w:rsidRPr="00B73D29">
        <w:rPr>
          <w:rFonts w:ascii="Verdana" w:hAnsi="Verdana"/>
          <w:b/>
          <w:bCs/>
          <w:color w:val="000000"/>
          <w:sz w:val="24"/>
          <w:szCs w:val="24"/>
        </w:rPr>
        <w:t>questionnaire</w:t>
      </w:r>
      <w:r w:rsidR="00F32B08">
        <w:rPr>
          <w:rFonts w:ascii="Verdana" w:hAnsi="Verdana"/>
          <w:b/>
          <w:bCs/>
          <w:color w:val="000000"/>
          <w:sz w:val="24"/>
          <w:szCs w:val="24"/>
        </w:rPr>
        <w:t>:</w:t>
      </w:r>
      <w:proofErr w:type="gramEnd"/>
    </w:p>
    <w:p w:rsidR="00B73D29" w:rsidRPr="00B73D29" w:rsidRDefault="00B73D29" w:rsidP="003F1561">
      <w:pPr>
        <w:spacing w:after="160" w:line="360" w:lineRule="auto"/>
        <w:ind w:firstLine="708"/>
        <w:jc w:val="both"/>
        <w:rPr>
          <w:rFonts w:ascii="Verdana" w:hAnsi="Verdana"/>
          <w:color w:val="000000"/>
          <w:sz w:val="24"/>
          <w:szCs w:val="24"/>
        </w:rPr>
      </w:pPr>
      <w:r w:rsidRPr="00B73D29">
        <w:rPr>
          <w:rFonts w:ascii="Verdana" w:hAnsi="Verdana"/>
          <w:color w:val="000000"/>
          <w:sz w:val="24"/>
          <w:szCs w:val="24"/>
        </w:rPr>
        <w:t xml:space="preserve">Présentation du questionnaire destiné aux enseignants du FLE au cycle </w:t>
      </w:r>
      <w:proofErr w:type="gramStart"/>
      <w:r w:rsidRPr="00B73D29">
        <w:rPr>
          <w:rFonts w:ascii="Verdana" w:hAnsi="Verdana"/>
          <w:color w:val="000000"/>
          <w:sz w:val="24"/>
          <w:szCs w:val="24"/>
        </w:rPr>
        <w:t>primaire</w:t>
      </w:r>
      <w:r w:rsidR="00F32B08">
        <w:rPr>
          <w:rFonts w:ascii="Verdana" w:hAnsi="Verdana"/>
          <w:color w:val="000000"/>
          <w:sz w:val="24"/>
          <w:szCs w:val="24"/>
        </w:rPr>
        <w:t>:</w:t>
      </w:r>
      <w:proofErr w:type="gramEnd"/>
      <w:r w:rsidR="00F32B08">
        <w:rPr>
          <w:rFonts w:ascii="Verdana" w:hAnsi="Verdana"/>
          <w:color w:val="000000"/>
          <w:sz w:val="24"/>
          <w:szCs w:val="24"/>
        </w:rPr>
        <w:t xml:space="preserve">              </w:t>
      </w:r>
      <w:r w:rsidRPr="00B73D29">
        <w:rPr>
          <w:rFonts w:ascii="Verdana" w:hAnsi="Verdana"/>
          <w:color w:val="000000"/>
          <w:sz w:val="24"/>
          <w:szCs w:val="24"/>
        </w:rPr>
        <w:t xml:space="preserve"> </w:t>
      </w:r>
    </w:p>
    <w:p w:rsidR="00B73D29" w:rsidRPr="00B73D29" w:rsidRDefault="00F32B08" w:rsidP="00B73D29">
      <w:pPr>
        <w:spacing w:after="160" w:line="360" w:lineRule="auto"/>
        <w:jc w:val="both"/>
        <w:rPr>
          <w:rFonts w:ascii="Verdana" w:hAnsi="Verdana"/>
          <w:color w:val="000000"/>
          <w:sz w:val="24"/>
          <w:szCs w:val="24"/>
        </w:rPr>
      </w:pPr>
      <w:r>
        <w:rPr>
          <w:rFonts w:ascii="Verdana" w:hAnsi="Verdana"/>
          <w:color w:val="000000"/>
          <w:sz w:val="24"/>
          <w:szCs w:val="24"/>
        </w:rPr>
        <w:t xml:space="preserve">  </w:t>
      </w:r>
      <w:r w:rsidR="00B73D29" w:rsidRPr="00B73D29">
        <w:rPr>
          <w:rFonts w:ascii="Verdana" w:hAnsi="Verdana"/>
          <w:color w:val="000000"/>
          <w:sz w:val="24"/>
          <w:szCs w:val="24"/>
        </w:rPr>
        <w:t xml:space="preserve"> Nous avons distribué notre questionnaire à 20 enseignants du FLE au primaire, des enseignants qui enseignent à différentes écoles au sein de la commune de </w:t>
      </w:r>
      <w:proofErr w:type="spellStart"/>
      <w:r w:rsidR="00B73D29" w:rsidRPr="00B73D29">
        <w:rPr>
          <w:rFonts w:ascii="Verdana" w:hAnsi="Verdana"/>
          <w:color w:val="000000"/>
          <w:sz w:val="24"/>
          <w:szCs w:val="24"/>
        </w:rPr>
        <w:t>Métlili</w:t>
      </w:r>
      <w:proofErr w:type="spellEnd"/>
      <w:r w:rsidR="00B73D29" w:rsidRPr="00B73D29">
        <w:rPr>
          <w:rFonts w:ascii="Verdana" w:hAnsi="Verdana"/>
          <w:color w:val="000000"/>
          <w:sz w:val="24"/>
          <w:szCs w:val="24"/>
        </w:rPr>
        <w:t>, à la wilaya GHARDAIA. Durant la période Mars-Avril 2022.</w:t>
      </w:r>
    </w:p>
    <w:p w:rsidR="00B73D29" w:rsidRPr="00B73D29" w:rsidRDefault="00F32B08" w:rsidP="00A0547B">
      <w:pPr>
        <w:spacing w:after="160" w:line="360" w:lineRule="auto"/>
        <w:jc w:val="both"/>
        <w:rPr>
          <w:rFonts w:ascii="Verdana" w:hAnsi="Verdana"/>
          <w:color w:val="000000"/>
          <w:sz w:val="24"/>
          <w:szCs w:val="24"/>
        </w:rPr>
      </w:pPr>
      <w:r>
        <w:rPr>
          <w:rFonts w:ascii="Verdana" w:hAnsi="Verdana"/>
          <w:color w:val="000000"/>
          <w:sz w:val="24"/>
          <w:szCs w:val="24"/>
        </w:rPr>
        <w:t xml:space="preserve">  </w:t>
      </w:r>
      <w:r w:rsidR="00B73D29" w:rsidRPr="00B73D29">
        <w:rPr>
          <w:rFonts w:ascii="Verdana" w:hAnsi="Verdana"/>
          <w:color w:val="000000"/>
          <w:sz w:val="24"/>
          <w:szCs w:val="24"/>
        </w:rPr>
        <w:t xml:space="preserve"> Il s'agit de répondre à des différentes questions afin de trouver des réponses </w:t>
      </w:r>
      <w:r w:rsidR="00A0547B" w:rsidRPr="00A0547B">
        <w:rPr>
          <w:rFonts w:ascii="Verdana" w:hAnsi="Verdana"/>
          <w:color w:val="000000"/>
          <w:sz w:val="24"/>
          <w:szCs w:val="24"/>
        </w:rPr>
        <w:t>pertinentes</w:t>
      </w:r>
      <w:r w:rsidR="00B73D29" w:rsidRPr="00B73D29">
        <w:rPr>
          <w:rFonts w:ascii="Verdana" w:hAnsi="Verdana"/>
          <w:color w:val="000000"/>
          <w:sz w:val="24"/>
          <w:szCs w:val="24"/>
        </w:rPr>
        <w:t xml:space="preserve"> à nos interrogations. D'abord, des questions qui ont une relation avec le profil de chaque enseignant (sexe, Année </w:t>
      </w:r>
      <w:proofErr w:type="gramStart"/>
      <w:r w:rsidR="00B73D29" w:rsidRPr="00B73D29">
        <w:rPr>
          <w:rFonts w:ascii="Verdana" w:hAnsi="Verdana"/>
          <w:color w:val="000000"/>
          <w:sz w:val="24"/>
          <w:szCs w:val="24"/>
        </w:rPr>
        <w:t>d'</w:t>
      </w:r>
      <w:r w:rsidR="00A0547B" w:rsidRPr="00A0547B">
        <w:t xml:space="preserve"> </w:t>
      </w:r>
      <w:r w:rsidR="00A0547B" w:rsidRPr="00A0547B">
        <w:rPr>
          <w:rFonts w:ascii="Verdana" w:hAnsi="Verdana"/>
          <w:color w:val="000000"/>
          <w:sz w:val="24"/>
          <w:szCs w:val="24"/>
        </w:rPr>
        <w:t>expérience</w:t>
      </w:r>
      <w:proofErr w:type="gramEnd"/>
      <w:r w:rsidR="00B73D29" w:rsidRPr="00B73D29">
        <w:rPr>
          <w:rFonts w:ascii="Verdana" w:hAnsi="Verdana"/>
          <w:color w:val="000000"/>
          <w:sz w:val="24"/>
          <w:szCs w:val="24"/>
        </w:rPr>
        <w:t xml:space="preserve">). Ensuite, des questions sur la considération de l'acte gestuel et s'il s'agit d'un acte </w:t>
      </w:r>
      <w:proofErr w:type="gramStart"/>
      <w:r w:rsidR="00B73D29" w:rsidRPr="00B73D29">
        <w:rPr>
          <w:rFonts w:ascii="Verdana" w:hAnsi="Verdana"/>
          <w:color w:val="000000"/>
          <w:sz w:val="24"/>
          <w:szCs w:val="24"/>
        </w:rPr>
        <w:t>pédagogique?</w:t>
      </w:r>
      <w:proofErr w:type="gramEnd"/>
      <w:r w:rsidR="00B73D29" w:rsidRPr="00B73D29">
        <w:rPr>
          <w:rFonts w:ascii="Verdana" w:hAnsi="Verdana"/>
          <w:color w:val="000000"/>
          <w:sz w:val="24"/>
          <w:szCs w:val="24"/>
        </w:rPr>
        <w:t xml:space="preserve"> S'il est considéré comme un moyen de </w:t>
      </w:r>
      <w:proofErr w:type="gramStart"/>
      <w:r w:rsidR="00B73D29" w:rsidRPr="00B73D29">
        <w:rPr>
          <w:rFonts w:ascii="Verdana" w:hAnsi="Verdana"/>
          <w:color w:val="000000"/>
          <w:sz w:val="24"/>
          <w:szCs w:val="24"/>
        </w:rPr>
        <w:t>communication?</w:t>
      </w:r>
      <w:proofErr w:type="gramEnd"/>
      <w:r w:rsidR="00B73D29" w:rsidRPr="00B73D29">
        <w:rPr>
          <w:rFonts w:ascii="Verdana" w:hAnsi="Verdana"/>
          <w:color w:val="000000"/>
          <w:sz w:val="24"/>
          <w:szCs w:val="24"/>
        </w:rPr>
        <w:t xml:space="preserve"> La troisième question sur le recours</w:t>
      </w:r>
      <w:r>
        <w:rPr>
          <w:rFonts w:ascii="Verdana" w:hAnsi="Verdana"/>
          <w:color w:val="000000"/>
          <w:sz w:val="24"/>
          <w:szCs w:val="24"/>
        </w:rPr>
        <w:t xml:space="preserve"> </w:t>
      </w:r>
      <w:r w:rsidR="00B73D29" w:rsidRPr="00B73D29">
        <w:rPr>
          <w:rFonts w:ascii="Verdana" w:hAnsi="Verdana"/>
          <w:color w:val="000000"/>
          <w:sz w:val="24"/>
          <w:szCs w:val="24"/>
        </w:rPr>
        <w:t>à l'acte gestuel en en cas de blocage des apprenants (élèves).</w:t>
      </w:r>
      <w:r>
        <w:rPr>
          <w:rFonts w:ascii="Verdana" w:hAnsi="Verdana"/>
          <w:color w:val="000000"/>
          <w:sz w:val="24"/>
          <w:szCs w:val="24"/>
        </w:rPr>
        <w:t xml:space="preserve">                     </w:t>
      </w:r>
    </w:p>
    <w:p w:rsidR="00B73D29" w:rsidRDefault="00F32B08" w:rsidP="00B73D29">
      <w:pPr>
        <w:spacing w:after="160" w:line="360" w:lineRule="auto"/>
        <w:jc w:val="both"/>
        <w:rPr>
          <w:rFonts w:ascii="Verdana" w:hAnsi="Verdana"/>
          <w:color w:val="000000"/>
          <w:sz w:val="24"/>
          <w:szCs w:val="24"/>
          <w:rtl/>
        </w:rPr>
      </w:pPr>
      <w:r>
        <w:rPr>
          <w:rFonts w:ascii="Verdana" w:hAnsi="Verdana"/>
          <w:color w:val="000000"/>
          <w:sz w:val="24"/>
          <w:szCs w:val="24"/>
        </w:rPr>
        <w:t xml:space="preserve"> </w:t>
      </w:r>
      <w:r w:rsidR="00B73D29" w:rsidRPr="00B73D29">
        <w:rPr>
          <w:rFonts w:ascii="Verdana" w:hAnsi="Verdana"/>
          <w:color w:val="000000"/>
          <w:sz w:val="24"/>
          <w:szCs w:val="24"/>
        </w:rPr>
        <w:t xml:space="preserve"> Nous avons posé la quatrième question afin de savoir comment peut-on</w:t>
      </w:r>
      <w:r>
        <w:rPr>
          <w:rFonts w:ascii="Verdana" w:hAnsi="Verdana"/>
          <w:color w:val="000000"/>
          <w:sz w:val="24"/>
          <w:szCs w:val="24"/>
        </w:rPr>
        <w:t xml:space="preserve"> </w:t>
      </w:r>
      <w:r w:rsidR="00B73D29" w:rsidRPr="00B73D29">
        <w:rPr>
          <w:rFonts w:ascii="Verdana" w:hAnsi="Verdana"/>
          <w:color w:val="000000"/>
          <w:sz w:val="24"/>
          <w:szCs w:val="24"/>
        </w:rPr>
        <w:t xml:space="preserve">joindre l'acte gestuel à la parole. La cinquième question se déroule sur les parties du corps responsables de la communication. La sixième question se déroule autour du manque du langage linguistique chez les élèves du primaire et </w:t>
      </w:r>
      <w:r w:rsidR="00E53BBA" w:rsidRPr="00B73D29">
        <w:rPr>
          <w:rFonts w:ascii="Verdana" w:hAnsi="Verdana"/>
          <w:color w:val="000000"/>
          <w:sz w:val="24"/>
          <w:szCs w:val="24"/>
        </w:rPr>
        <w:t>est-ce</w:t>
      </w:r>
      <w:r w:rsidR="00B73D29" w:rsidRPr="00B73D29">
        <w:rPr>
          <w:rFonts w:ascii="Verdana" w:hAnsi="Verdana"/>
          <w:color w:val="000000"/>
          <w:sz w:val="24"/>
          <w:szCs w:val="24"/>
        </w:rPr>
        <w:t xml:space="preserve"> que</w:t>
      </w:r>
      <w:r>
        <w:rPr>
          <w:rFonts w:ascii="Verdana" w:hAnsi="Verdana"/>
          <w:color w:val="000000"/>
          <w:sz w:val="24"/>
          <w:szCs w:val="24"/>
        </w:rPr>
        <w:t xml:space="preserve"> </w:t>
      </w:r>
      <w:r w:rsidR="00B73D29" w:rsidRPr="00B73D29">
        <w:rPr>
          <w:rFonts w:ascii="Verdana" w:hAnsi="Verdana"/>
          <w:color w:val="000000"/>
          <w:sz w:val="24"/>
          <w:szCs w:val="24"/>
        </w:rPr>
        <w:t>l'acte gestuel est indispensable ou non dans l'enseignement/apprentissage.</w:t>
      </w:r>
      <w:r w:rsidR="00B73D29" w:rsidRPr="00E53BBA">
        <w:rPr>
          <w:rFonts w:ascii="Verdana" w:hAnsi="Verdana"/>
          <w:color w:val="000000"/>
          <w:sz w:val="24"/>
          <w:szCs w:val="24"/>
        </w:rPr>
        <w:t xml:space="preserve"> </w:t>
      </w:r>
      <w:r w:rsidR="00B73D29" w:rsidRPr="00B73D29">
        <w:rPr>
          <w:rFonts w:ascii="Verdana" w:hAnsi="Verdana"/>
          <w:color w:val="000000"/>
          <w:sz w:val="24"/>
          <w:szCs w:val="24"/>
        </w:rPr>
        <w:t>La septième question parle de la possibilité de remplacer un texte ou un récit par des gestes qui aident à la compréhension des apprenants. Et finalement, nous avons terminé notre questionnaire par une dernière question sur l'utilisation des gestes en même temps que la parole pour faciliter la compréhension de l'apprenant.</w:t>
      </w:r>
    </w:p>
    <w:p w:rsidR="00506542" w:rsidRDefault="00506542" w:rsidP="00B73D29">
      <w:pPr>
        <w:spacing w:after="160" w:line="360" w:lineRule="auto"/>
        <w:jc w:val="both"/>
        <w:rPr>
          <w:rFonts w:ascii="Verdana" w:hAnsi="Verdana"/>
          <w:color w:val="000000"/>
          <w:sz w:val="24"/>
          <w:szCs w:val="24"/>
          <w:rtl/>
        </w:rPr>
      </w:pPr>
    </w:p>
    <w:p w:rsidR="00506542" w:rsidRDefault="00506542" w:rsidP="00B73D29">
      <w:pPr>
        <w:spacing w:after="160" w:line="360" w:lineRule="auto"/>
        <w:jc w:val="both"/>
        <w:rPr>
          <w:rFonts w:ascii="Verdana" w:hAnsi="Verdana"/>
          <w:color w:val="000000"/>
          <w:sz w:val="24"/>
          <w:szCs w:val="24"/>
        </w:rPr>
      </w:pPr>
    </w:p>
    <w:p w:rsidR="00D7116C" w:rsidRDefault="00D7116C" w:rsidP="00B73D29">
      <w:pPr>
        <w:spacing w:after="160" w:line="360" w:lineRule="auto"/>
        <w:jc w:val="both"/>
        <w:rPr>
          <w:rFonts w:ascii="Verdana" w:hAnsi="Verdana"/>
          <w:color w:val="000000"/>
          <w:sz w:val="24"/>
          <w:szCs w:val="24"/>
        </w:rPr>
      </w:pPr>
    </w:p>
    <w:p w:rsidR="00B73D29" w:rsidRDefault="00B73D29" w:rsidP="00A0547B">
      <w:pPr>
        <w:spacing w:after="160" w:line="360" w:lineRule="auto"/>
        <w:ind w:firstLine="708"/>
        <w:jc w:val="both"/>
        <w:rPr>
          <w:rFonts w:ascii="Verdana" w:hAnsi="Verdana"/>
          <w:color w:val="000000"/>
          <w:sz w:val="24"/>
          <w:szCs w:val="24"/>
        </w:rPr>
      </w:pPr>
      <w:r w:rsidRPr="00B73D29">
        <w:rPr>
          <w:rFonts w:ascii="Verdana" w:hAnsi="Verdana"/>
          <w:color w:val="000000"/>
          <w:sz w:val="24"/>
          <w:szCs w:val="24"/>
        </w:rPr>
        <w:lastRenderedPageBreak/>
        <w:t xml:space="preserve">Nous avons choisi de travailler avec un logiciel très connu </w:t>
      </w:r>
      <w:r w:rsidR="00A0547B">
        <w:rPr>
          <w:rFonts w:ascii="Verdana" w:hAnsi="Verdana"/>
          <w:color w:val="000000"/>
          <w:sz w:val="24"/>
          <w:szCs w:val="24"/>
        </w:rPr>
        <w:t>en</w:t>
      </w:r>
      <w:r w:rsidRPr="00B73D29">
        <w:rPr>
          <w:rFonts w:ascii="Verdana" w:hAnsi="Verdana"/>
          <w:color w:val="000000"/>
          <w:sz w:val="24"/>
          <w:szCs w:val="24"/>
        </w:rPr>
        <w:t xml:space="preserve"> le monde des statistiques afin d'arriver à des résultats réels. Ce logiciel se nomme SPSS (</w:t>
      </w:r>
      <w:proofErr w:type="spellStart"/>
      <w:r w:rsidRPr="00B73D29">
        <w:rPr>
          <w:rFonts w:ascii="Verdana" w:hAnsi="Verdana"/>
          <w:color w:val="000000"/>
          <w:sz w:val="24"/>
          <w:szCs w:val="24"/>
        </w:rPr>
        <w:t>Statistical</w:t>
      </w:r>
      <w:proofErr w:type="spellEnd"/>
      <w:r w:rsidRPr="00B73D29">
        <w:rPr>
          <w:rFonts w:ascii="Verdana" w:hAnsi="Verdana"/>
          <w:color w:val="000000"/>
          <w:sz w:val="24"/>
          <w:szCs w:val="24"/>
        </w:rPr>
        <w:t xml:space="preserve"> Package for the Social Sciences)</w:t>
      </w:r>
      <w:r w:rsidR="00E53BBA">
        <w:rPr>
          <w:rFonts w:ascii="Verdana" w:hAnsi="Verdana"/>
          <w:color w:val="000000"/>
          <w:sz w:val="24"/>
          <w:szCs w:val="24"/>
        </w:rPr>
        <w:t xml:space="preserve"> </w:t>
      </w:r>
      <w:r w:rsidRPr="00B73D29">
        <w:rPr>
          <w:rFonts w:ascii="Verdana" w:hAnsi="Verdana"/>
          <w:color w:val="000000"/>
          <w:sz w:val="24"/>
          <w:szCs w:val="24"/>
        </w:rPr>
        <w:t xml:space="preserve">est un logiciel spécialisé pour l'analyse statistique. Dans l'analyse de ce logiciel, nous avons choisi </w:t>
      </w:r>
      <w:r w:rsidR="00A0547B">
        <w:rPr>
          <w:rFonts w:ascii="Verdana" w:hAnsi="Verdana"/>
          <w:color w:val="000000"/>
          <w:sz w:val="24"/>
          <w:szCs w:val="24"/>
        </w:rPr>
        <w:t>d’</w:t>
      </w:r>
      <w:r w:rsidRPr="00B73D29">
        <w:rPr>
          <w:rFonts w:ascii="Verdana" w:hAnsi="Verdana"/>
          <w:color w:val="000000"/>
          <w:sz w:val="24"/>
          <w:szCs w:val="24"/>
        </w:rPr>
        <w:t>analyser</w:t>
      </w:r>
      <w:r w:rsidR="00F32B08">
        <w:rPr>
          <w:rFonts w:ascii="Verdana" w:hAnsi="Verdana"/>
          <w:color w:val="000000"/>
          <w:sz w:val="24"/>
          <w:szCs w:val="24"/>
        </w:rPr>
        <w:t xml:space="preserve"> </w:t>
      </w:r>
      <w:r w:rsidRPr="00B73D29">
        <w:rPr>
          <w:rFonts w:ascii="Verdana" w:hAnsi="Verdana"/>
          <w:color w:val="000000"/>
          <w:sz w:val="24"/>
          <w:szCs w:val="24"/>
        </w:rPr>
        <w:t xml:space="preserve">nos résultats sous forme de diagrammes. </w:t>
      </w:r>
    </w:p>
    <w:p w:rsidR="001D6CAC" w:rsidRPr="00D7116C" w:rsidRDefault="001D6CAC" w:rsidP="001D6CAC">
      <w:pPr>
        <w:spacing w:after="160" w:line="360" w:lineRule="auto"/>
        <w:jc w:val="both"/>
        <w:rPr>
          <w:rFonts w:ascii="Verdana" w:hAnsi="Verdana"/>
          <w:b/>
          <w:bCs/>
          <w:color w:val="000000"/>
          <w:sz w:val="24"/>
          <w:szCs w:val="24"/>
        </w:rPr>
      </w:pPr>
      <w:r w:rsidRPr="00D7116C">
        <w:rPr>
          <w:rFonts w:ascii="Verdana" w:hAnsi="Verdana"/>
          <w:b/>
          <w:bCs/>
          <w:color w:val="000000"/>
          <w:sz w:val="24"/>
          <w:szCs w:val="24"/>
        </w:rPr>
        <w:t xml:space="preserve">II-2 le logiciel de statistique </w:t>
      </w:r>
      <w:proofErr w:type="gramStart"/>
      <w:r w:rsidRPr="00D7116C">
        <w:rPr>
          <w:rFonts w:ascii="Verdana" w:hAnsi="Verdana"/>
          <w:b/>
          <w:bCs/>
          <w:color w:val="000000"/>
          <w:sz w:val="24"/>
          <w:szCs w:val="24"/>
        </w:rPr>
        <w:t>choisi</w:t>
      </w:r>
      <w:r>
        <w:rPr>
          <w:rFonts w:ascii="Verdana" w:hAnsi="Verdana"/>
          <w:b/>
          <w:bCs/>
          <w:color w:val="000000"/>
          <w:sz w:val="24"/>
          <w:szCs w:val="24"/>
        </w:rPr>
        <w:t>:</w:t>
      </w:r>
      <w:proofErr w:type="gramEnd"/>
    </w:p>
    <w:p w:rsidR="00B73D29" w:rsidRPr="00B73D29" w:rsidRDefault="00B73D29" w:rsidP="00B73D29">
      <w:pPr>
        <w:spacing w:after="160" w:line="259"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1-Selon le sexe</w:t>
      </w:r>
      <w:r w:rsidR="00F32B08">
        <w:rPr>
          <w:rFonts w:ascii="Verdana" w:hAnsi="Verdana" w:cs="Times New Roman"/>
          <w:b/>
          <w:bCs/>
          <w:noProof/>
          <w:sz w:val="24"/>
          <w:szCs w:val="24"/>
          <w:lang w:eastAsia="fr-FR"/>
        </w:rPr>
        <w:t>:</w:t>
      </w:r>
      <w:r w:rsidRPr="00B73D29">
        <w:rPr>
          <w:rFonts w:ascii="Verdana" w:hAnsi="Verdana" w:cs="Times New Roman"/>
          <w:b/>
          <w:bCs/>
          <w:noProof/>
          <w:sz w:val="24"/>
          <w:szCs w:val="24"/>
          <w:lang w:eastAsia="fr-FR"/>
        </w:rPr>
        <w:t xml:space="preserve"> </w:t>
      </w:r>
    </w:p>
    <w:p w:rsidR="00B73D29" w:rsidRPr="00B73D29" w:rsidRDefault="00B73D29" w:rsidP="00B73D29">
      <w:pPr>
        <w:spacing w:after="160" w:line="259"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Tableau (01) ci-après les réponses récoltées</w:t>
      </w:r>
      <w:r w:rsidR="00F32B08">
        <w:rPr>
          <w:rFonts w:ascii="Verdana" w:hAnsi="Verdana" w:cs="Times New Roman"/>
          <w:b/>
          <w:bCs/>
          <w:noProof/>
          <w:sz w:val="24"/>
          <w:szCs w:val="24"/>
          <w:lang w:eastAsia="fr-FR"/>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7"/>
        <w:gridCol w:w="2817"/>
        <w:gridCol w:w="2818"/>
      </w:tblGrid>
      <w:tr w:rsidR="00B73D29" w:rsidRPr="00B73D29" w:rsidTr="00146E56">
        <w:tc>
          <w:tcPr>
            <w:tcW w:w="2817" w:type="dxa"/>
            <w:shd w:val="clear" w:color="auto" w:fill="FBE4D5"/>
          </w:tcPr>
          <w:p w:rsidR="00B73D29" w:rsidRPr="00B73D29" w:rsidRDefault="00B73D29" w:rsidP="00B73D29">
            <w:pPr>
              <w:spacing w:after="160" w:line="259"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Sexe</w:t>
            </w:r>
          </w:p>
          <w:p w:rsidR="00B73D29" w:rsidRPr="00B73D29" w:rsidRDefault="00B73D29" w:rsidP="00B73D29">
            <w:pPr>
              <w:spacing w:after="160" w:line="259" w:lineRule="auto"/>
              <w:jc w:val="both"/>
              <w:rPr>
                <w:rFonts w:ascii="Verdana" w:hAnsi="Verdana" w:cs="Times New Roman"/>
                <w:b/>
                <w:bCs/>
                <w:noProof/>
                <w:sz w:val="24"/>
                <w:szCs w:val="24"/>
                <w:lang w:eastAsia="fr-FR"/>
              </w:rPr>
            </w:pPr>
          </w:p>
        </w:tc>
        <w:tc>
          <w:tcPr>
            <w:tcW w:w="2817" w:type="dxa"/>
            <w:shd w:val="clear" w:color="auto" w:fill="FBE4D5"/>
          </w:tcPr>
          <w:p w:rsidR="00B73D29" w:rsidRPr="00B73D29" w:rsidRDefault="00B73D29" w:rsidP="00B73D29">
            <w:pPr>
              <w:spacing w:after="160" w:line="259"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Homme</w:t>
            </w:r>
          </w:p>
        </w:tc>
        <w:tc>
          <w:tcPr>
            <w:tcW w:w="2818" w:type="dxa"/>
            <w:shd w:val="clear" w:color="auto" w:fill="FBE4D5"/>
          </w:tcPr>
          <w:p w:rsidR="00B73D29" w:rsidRPr="00B73D29" w:rsidRDefault="00B73D29" w:rsidP="00B73D29">
            <w:pPr>
              <w:spacing w:after="160" w:line="259"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Femme</w:t>
            </w:r>
          </w:p>
        </w:tc>
      </w:tr>
      <w:tr w:rsidR="00B73D29" w:rsidRPr="00B73D29" w:rsidTr="00146E56">
        <w:trPr>
          <w:trHeight w:val="485"/>
        </w:trPr>
        <w:tc>
          <w:tcPr>
            <w:tcW w:w="2817" w:type="dxa"/>
            <w:shd w:val="clear" w:color="auto" w:fill="FBE4D5"/>
          </w:tcPr>
          <w:p w:rsidR="00B73D29" w:rsidRPr="00B73D29" w:rsidRDefault="00F32B08" w:rsidP="00B73D29">
            <w:pPr>
              <w:spacing w:after="160" w:line="259"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Réponses </w:t>
            </w:r>
          </w:p>
        </w:tc>
        <w:tc>
          <w:tcPr>
            <w:tcW w:w="2817" w:type="dxa"/>
            <w:shd w:val="clear" w:color="auto" w:fill="auto"/>
          </w:tcPr>
          <w:p w:rsidR="00B73D29" w:rsidRPr="00B73D29" w:rsidRDefault="00B73D29" w:rsidP="00B73D29">
            <w:pPr>
              <w:spacing w:after="160" w:line="259" w:lineRule="auto"/>
              <w:jc w:val="both"/>
              <w:rPr>
                <w:rFonts w:ascii="Verdana" w:hAnsi="Verdana" w:cs="Times New Roman"/>
                <w:b/>
                <w:bCs/>
                <w:noProof/>
                <w:sz w:val="24"/>
                <w:szCs w:val="24"/>
                <w:lang w:eastAsia="fr-FR"/>
              </w:rPr>
            </w:pPr>
            <w:r w:rsidRPr="00B73D29">
              <w:rPr>
                <w:rFonts w:ascii="Verdana" w:hAnsi="Verdana" w:cs="Times New Roman" w:hint="cs"/>
                <w:b/>
                <w:bCs/>
                <w:noProof/>
                <w:sz w:val="24"/>
                <w:szCs w:val="24"/>
                <w:rtl/>
                <w:lang w:eastAsia="fr-FR"/>
              </w:rPr>
              <w:t>0</w:t>
            </w:r>
          </w:p>
        </w:tc>
        <w:tc>
          <w:tcPr>
            <w:tcW w:w="2818" w:type="dxa"/>
            <w:shd w:val="clear" w:color="auto" w:fill="auto"/>
          </w:tcPr>
          <w:p w:rsidR="00B73D29" w:rsidRPr="00B73D29" w:rsidRDefault="00B73D29" w:rsidP="00B73D29">
            <w:pPr>
              <w:spacing w:after="160" w:line="259" w:lineRule="auto"/>
              <w:jc w:val="both"/>
              <w:rPr>
                <w:rFonts w:ascii="Verdana" w:hAnsi="Verdana" w:cs="Times New Roman"/>
                <w:b/>
                <w:bCs/>
                <w:noProof/>
                <w:sz w:val="24"/>
                <w:szCs w:val="24"/>
                <w:rtl/>
                <w:lang w:eastAsia="fr-FR" w:bidi="ar-DZ"/>
              </w:rPr>
            </w:pPr>
            <w:r w:rsidRPr="00B73D29">
              <w:rPr>
                <w:rFonts w:ascii="Verdana" w:hAnsi="Verdana" w:cs="Times New Roman" w:hint="cs"/>
                <w:b/>
                <w:bCs/>
                <w:noProof/>
                <w:sz w:val="24"/>
                <w:szCs w:val="24"/>
                <w:rtl/>
                <w:lang w:eastAsia="fr-FR"/>
              </w:rPr>
              <w:t>20</w:t>
            </w:r>
          </w:p>
        </w:tc>
      </w:tr>
      <w:tr w:rsidR="00B73D29" w:rsidRPr="00B73D29" w:rsidTr="00146E56">
        <w:trPr>
          <w:trHeight w:val="603"/>
        </w:trPr>
        <w:tc>
          <w:tcPr>
            <w:tcW w:w="2817" w:type="dxa"/>
            <w:shd w:val="clear" w:color="auto" w:fill="FBE4D5"/>
          </w:tcPr>
          <w:p w:rsidR="00B73D29" w:rsidRPr="00B73D29" w:rsidRDefault="00F32B08" w:rsidP="00B73D29">
            <w:pPr>
              <w:spacing w:after="160" w:line="259"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Pourcentage </w:t>
            </w:r>
          </w:p>
        </w:tc>
        <w:tc>
          <w:tcPr>
            <w:tcW w:w="2817" w:type="dxa"/>
            <w:shd w:val="clear" w:color="auto" w:fill="auto"/>
          </w:tcPr>
          <w:p w:rsidR="00B73D29" w:rsidRPr="00B73D29" w:rsidRDefault="00B73D29" w:rsidP="00B73D29">
            <w:pPr>
              <w:spacing w:after="160" w:line="259" w:lineRule="auto"/>
              <w:jc w:val="both"/>
              <w:rPr>
                <w:rFonts w:ascii="Verdana" w:hAnsi="Verdana" w:cs="Times New Roman"/>
                <w:b/>
                <w:bCs/>
                <w:noProof/>
                <w:sz w:val="24"/>
                <w:szCs w:val="24"/>
                <w:lang w:eastAsia="fr-FR"/>
              </w:rPr>
            </w:pPr>
            <w:r w:rsidRPr="00B73D29">
              <w:rPr>
                <w:rFonts w:ascii="Verdana" w:hAnsi="Verdana" w:cs="Times New Roman" w:hint="cs"/>
                <w:b/>
                <w:bCs/>
                <w:noProof/>
                <w:sz w:val="24"/>
                <w:szCs w:val="24"/>
                <w:rtl/>
                <w:lang w:eastAsia="fr-FR"/>
              </w:rPr>
              <w:t>0</w:t>
            </w:r>
          </w:p>
        </w:tc>
        <w:tc>
          <w:tcPr>
            <w:tcW w:w="2818" w:type="dxa"/>
            <w:shd w:val="clear" w:color="auto" w:fill="auto"/>
          </w:tcPr>
          <w:p w:rsidR="00B73D29" w:rsidRPr="00B73D29" w:rsidRDefault="00B73D29" w:rsidP="00B73D29">
            <w:pPr>
              <w:spacing w:after="160" w:line="259" w:lineRule="auto"/>
              <w:jc w:val="both"/>
              <w:rPr>
                <w:rFonts w:ascii="Verdana" w:hAnsi="Verdana" w:cs="Times New Roman"/>
                <w:b/>
                <w:bCs/>
                <w:noProof/>
                <w:sz w:val="24"/>
                <w:szCs w:val="24"/>
                <w:lang w:eastAsia="fr-FR"/>
              </w:rPr>
            </w:pPr>
            <w:r w:rsidRPr="00B73D29">
              <w:rPr>
                <w:rFonts w:ascii="Verdana" w:hAnsi="Verdana" w:cs="Times New Roman" w:hint="cs"/>
                <w:b/>
                <w:bCs/>
                <w:noProof/>
                <w:sz w:val="24"/>
                <w:szCs w:val="24"/>
                <w:rtl/>
                <w:lang w:eastAsia="fr-FR"/>
              </w:rPr>
              <w:t>100</w:t>
            </w:r>
          </w:p>
        </w:tc>
      </w:tr>
    </w:tbl>
    <w:p w:rsidR="00B73D29" w:rsidRPr="00B73D29" w:rsidRDefault="00B73D29" w:rsidP="00B73D29">
      <w:pPr>
        <w:spacing w:after="160" w:line="259" w:lineRule="auto"/>
        <w:jc w:val="both"/>
        <w:rPr>
          <w:rFonts w:ascii="Verdana" w:hAnsi="Verdana" w:cs="Times New Roman"/>
          <w:b/>
          <w:bCs/>
          <w:noProof/>
          <w:sz w:val="24"/>
          <w:szCs w:val="24"/>
          <w:lang w:eastAsia="fr-FR"/>
        </w:rPr>
      </w:pPr>
    </w:p>
    <w:p w:rsidR="00B73D29" w:rsidRPr="00B73D29" w:rsidRDefault="00B73D29" w:rsidP="00B73D29">
      <w:pPr>
        <w:spacing w:after="160" w:line="259" w:lineRule="auto"/>
        <w:jc w:val="both"/>
        <w:rPr>
          <w:rFonts w:ascii="Verdana" w:hAnsi="Verdana" w:cs="Times New Roman"/>
          <w:b/>
          <w:bCs/>
          <w:noProof/>
          <w:sz w:val="24"/>
          <w:szCs w:val="24"/>
          <w:u w:val="single"/>
          <w:lang w:eastAsia="fr-FR"/>
        </w:rPr>
      </w:pPr>
      <w:r w:rsidRPr="00B73D29">
        <w:rPr>
          <w:rFonts w:ascii="Verdana" w:hAnsi="Verdana" w:cs="Times New Roman"/>
          <w:b/>
          <w:bCs/>
          <w:noProof/>
          <w:sz w:val="24"/>
          <w:szCs w:val="24"/>
          <w:u w:val="single"/>
          <w:lang w:eastAsia="fr-FR"/>
        </w:rPr>
        <w:t>Tableau01</w:t>
      </w:r>
      <w:r w:rsidR="00F32B08">
        <w:rPr>
          <w:rFonts w:ascii="Verdana" w:hAnsi="Verdana" w:cs="Times New Roman"/>
          <w:b/>
          <w:bCs/>
          <w:noProof/>
          <w:sz w:val="24"/>
          <w:szCs w:val="24"/>
          <w:u w:val="single"/>
          <w:lang w:eastAsia="fr-FR"/>
        </w:rPr>
        <w:t>:</w:t>
      </w:r>
      <w:r w:rsidRPr="00B73D29">
        <w:rPr>
          <w:rFonts w:ascii="Verdana" w:hAnsi="Verdana" w:cs="Times New Roman"/>
          <w:b/>
          <w:bCs/>
          <w:noProof/>
          <w:sz w:val="24"/>
          <w:szCs w:val="24"/>
          <w:u w:val="single"/>
          <w:lang w:eastAsia="fr-FR"/>
        </w:rPr>
        <w:t xml:space="preserve"> Représente les données relatives au sexe des enseignants interrogés</w:t>
      </w:r>
    </w:p>
    <w:p w:rsidR="00B73D29" w:rsidRPr="00B73D29" w:rsidRDefault="00B73D29" w:rsidP="00B73D29">
      <w:pPr>
        <w:spacing w:after="160" w:line="259" w:lineRule="auto"/>
        <w:jc w:val="both"/>
        <w:rPr>
          <w:rFonts w:ascii="Verdana" w:hAnsi="Verdana"/>
          <w:b/>
          <w:bCs/>
          <w:noProof/>
          <w:sz w:val="24"/>
          <w:szCs w:val="24"/>
          <w:lang w:eastAsia="fr-FR"/>
        </w:rPr>
      </w:pPr>
      <w:r>
        <w:rPr>
          <w:rFonts w:ascii="Verdana" w:hAnsi="Verdana"/>
          <w:b/>
          <w:bCs/>
          <w:noProof/>
          <w:sz w:val="24"/>
          <w:szCs w:val="24"/>
          <w:lang w:eastAsia="zh-CN"/>
        </w:rPr>
        <w:drawing>
          <wp:inline distT="0" distB="0" distL="0" distR="0" wp14:anchorId="66986A29" wp14:editId="002DA202">
            <wp:extent cx="5996940" cy="2583815"/>
            <wp:effectExtent l="0" t="0" r="22860" b="26035"/>
            <wp:docPr id="19" name="Graphique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B73D29" w:rsidRDefault="00B73D29" w:rsidP="00B73D29">
      <w:pPr>
        <w:spacing w:after="160" w:line="259" w:lineRule="auto"/>
        <w:jc w:val="both"/>
        <w:rPr>
          <w:rFonts w:ascii="Verdana" w:hAnsi="Verdana"/>
          <w:b/>
          <w:bCs/>
          <w:noProof/>
          <w:sz w:val="24"/>
          <w:szCs w:val="24"/>
          <w:u w:val="single"/>
          <w:rtl/>
          <w:lang w:eastAsia="fr-FR"/>
        </w:rPr>
      </w:pPr>
      <w:r w:rsidRPr="00B73D29">
        <w:rPr>
          <w:rFonts w:ascii="Verdana" w:hAnsi="Verdana"/>
          <w:b/>
          <w:bCs/>
          <w:noProof/>
          <w:sz w:val="24"/>
          <w:szCs w:val="24"/>
          <w:u w:val="single"/>
          <w:lang w:eastAsia="fr-FR"/>
        </w:rPr>
        <w:t>Figure 01</w:t>
      </w:r>
      <w:r w:rsidR="00F32B08">
        <w:rPr>
          <w:rFonts w:ascii="Verdana" w:hAnsi="Verdana"/>
          <w:b/>
          <w:bCs/>
          <w:noProof/>
          <w:sz w:val="24"/>
          <w:szCs w:val="24"/>
          <w:u w:val="single"/>
          <w:lang w:eastAsia="fr-FR"/>
        </w:rPr>
        <w:t xml:space="preserve">: </w:t>
      </w:r>
      <w:r w:rsidRPr="00B73D29">
        <w:rPr>
          <w:rFonts w:ascii="Verdana" w:hAnsi="Verdana"/>
          <w:b/>
          <w:bCs/>
          <w:noProof/>
          <w:sz w:val="24"/>
          <w:szCs w:val="24"/>
          <w:u w:val="single"/>
          <w:lang w:eastAsia="fr-FR"/>
        </w:rPr>
        <w:t>Représente les données relatives au sexe des enseignants interrogés.</w:t>
      </w:r>
    </w:p>
    <w:p w:rsidR="00506542" w:rsidRDefault="00506542" w:rsidP="00B73D29">
      <w:pPr>
        <w:spacing w:after="160" w:line="259" w:lineRule="auto"/>
        <w:jc w:val="both"/>
        <w:rPr>
          <w:rFonts w:ascii="Verdana" w:hAnsi="Verdana"/>
          <w:b/>
          <w:bCs/>
          <w:noProof/>
          <w:sz w:val="24"/>
          <w:szCs w:val="24"/>
          <w:u w:val="single"/>
          <w:rtl/>
          <w:lang w:eastAsia="fr-FR"/>
        </w:rPr>
      </w:pPr>
    </w:p>
    <w:p w:rsidR="00506542" w:rsidRPr="00B73D29" w:rsidRDefault="00506542" w:rsidP="00B73D29">
      <w:pPr>
        <w:spacing w:after="160" w:line="259" w:lineRule="auto"/>
        <w:jc w:val="both"/>
        <w:rPr>
          <w:rFonts w:ascii="Verdana" w:hAnsi="Verdana"/>
          <w:b/>
          <w:bCs/>
          <w:noProof/>
          <w:sz w:val="24"/>
          <w:szCs w:val="24"/>
          <w:u w:val="single"/>
          <w:lang w:eastAsia="fr-FR"/>
        </w:rPr>
      </w:pPr>
    </w:p>
    <w:p w:rsidR="00B73D29" w:rsidRPr="00B73D29" w:rsidRDefault="00B73D29" w:rsidP="003F1561">
      <w:pPr>
        <w:spacing w:after="160" w:line="360" w:lineRule="auto"/>
        <w:jc w:val="both"/>
        <w:rPr>
          <w:rFonts w:ascii="Verdana" w:hAnsi="Verdana" w:cs="Times New Roman"/>
          <w:b/>
          <w:bCs/>
          <w:noProof/>
          <w:sz w:val="24"/>
          <w:szCs w:val="24"/>
          <w:lang w:eastAsia="fr-FR"/>
        </w:rPr>
      </w:pPr>
      <w:r w:rsidRPr="00B73D29">
        <w:rPr>
          <w:rFonts w:ascii="Times New Roman" w:hAnsi="Times New Roman" w:cs="Times New Roman"/>
          <w:b/>
          <w:bCs/>
          <w:noProof/>
          <w:sz w:val="24"/>
          <w:szCs w:val="24"/>
          <w:lang w:eastAsia="fr-FR"/>
        </w:rPr>
        <w:lastRenderedPageBreak/>
        <w:t xml:space="preserve"> </w:t>
      </w:r>
      <w:r w:rsidRPr="00B73D29">
        <w:rPr>
          <w:rFonts w:ascii="Verdana" w:hAnsi="Verdana" w:cs="Times New Roman"/>
          <w:b/>
          <w:bCs/>
          <w:noProof/>
          <w:sz w:val="24"/>
          <w:szCs w:val="24"/>
          <w:lang w:eastAsia="fr-FR"/>
        </w:rPr>
        <w:t>Interprétations des résultats</w:t>
      </w:r>
      <w:r w:rsidR="00F32B08">
        <w:rPr>
          <w:rFonts w:ascii="Verdana" w:hAnsi="Verdana" w:cs="Times New Roman"/>
          <w:b/>
          <w:bCs/>
          <w:noProof/>
          <w:sz w:val="24"/>
          <w:szCs w:val="24"/>
          <w:lang w:eastAsia="fr-FR"/>
        </w:rPr>
        <w:t>:</w:t>
      </w:r>
    </w:p>
    <w:p w:rsidR="00B73D29" w:rsidRPr="00B73D29" w:rsidRDefault="00B73D29" w:rsidP="00A0547B">
      <w:pPr>
        <w:spacing w:after="160" w:line="360" w:lineRule="auto"/>
        <w:jc w:val="both"/>
        <w:rPr>
          <w:rFonts w:ascii="Verdana" w:hAnsi="Verdana" w:cs="Times New Roman"/>
          <w:color w:val="000000"/>
          <w:sz w:val="24"/>
          <w:szCs w:val="24"/>
        </w:rPr>
      </w:pPr>
      <w:proofErr w:type="gramStart"/>
      <w:r w:rsidRPr="00B73D29">
        <w:rPr>
          <w:rFonts w:ascii="Verdana" w:hAnsi="Verdana" w:cs="Times New Roman"/>
          <w:color w:val="000000"/>
          <w:sz w:val="24"/>
          <w:szCs w:val="24"/>
        </w:rPr>
        <w:t>Cet</w:t>
      </w:r>
      <w:proofErr w:type="gramEnd"/>
      <w:r w:rsidRPr="00B73D29">
        <w:rPr>
          <w:rFonts w:ascii="Verdana" w:hAnsi="Verdana" w:cs="Times New Roman"/>
          <w:color w:val="000000"/>
          <w:sz w:val="24"/>
          <w:szCs w:val="24"/>
        </w:rPr>
        <w:t xml:space="preserve"> </w:t>
      </w:r>
      <w:r w:rsidR="00A0547B" w:rsidRPr="00A0547B">
        <w:rPr>
          <w:rFonts w:ascii="Verdana" w:hAnsi="Verdana" w:cs="Times New Roman"/>
          <w:color w:val="000000"/>
          <w:sz w:val="24"/>
          <w:szCs w:val="24"/>
        </w:rPr>
        <w:t>schéma</w:t>
      </w:r>
      <w:r w:rsidRPr="00B73D29">
        <w:rPr>
          <w:rFonts w:ascii="Verdana" w:hAnsi="Verdana" w:cs="Times New Roman"/>
          <w:color w:val="000000"/>
          <w:sz w:val="24"/>
          <w:szCs w:val="24"/>
        </w:rPr>
        <w:t xml:space="preserve"> vise à savoir le sexe des enseignants </w:t>
      </w:r>
      <w:r w:rsidR="00E53BBA" w:rsidRPr="00B73D29">
        <w:rPr>
          <w:rFonts w:ascii="Verdana" w:hAnsi="Verdana" w:cs="Times New Roman"/>
          <w:color w:val="000000"/>
          <w:sz w:val="24"/>
          <w:szCs w:val="24"/>
        </w:rPr>
        <w:t>interrogés</w:t>
      </w:r>
      <w:r w:rsidRPr="00B73D29">
        <w:rPr>
          <w:rFonts w:ascii="Verdana" w:hAnsi="Verdana" w:cs="Times New Roman"/>
          <w:color w:val="000000"/>
          <w:sz w:val="24"/>
          <w:szCs w:val="24"/>
        </w:rPr>
        <w:t>.</w:t>
      </w:r>
    </w:p>
    <w:p w:rsidR="00B73D29" w:rsidRPr="00B73D29" w:rsidRDefault="00B73D29" w:rsidP="003F1561">
      <w:pPr>
        <w:spacing w:after="160" w:line="360" w:lineRule="auto"/>
        <w:ind w:firstLine="708"/>
        <w:jc w:val="both"/>
        <w:rPr>
          <w:rFonts w:ascii="Verdana" w:hAnsi="Verdana" w:cs="Times New Roman"/>
          <w:color w:val="000000"/>
          <w:sz w:val="24"/>
          <w:szCs w:val="24"/>
        </w:rPr>
      </w:pPr>
      <w:r w:rsidRPr="00B73D29">
        <w:rPr>
          <w:rFonts w:ascii="Verdana" w:hAnsi="Verdana" w:cs="Times New Roman"/>
          <w:color w:val="000000"/>
          <w:sz w:val="24"/>
          <w:szCs w:val="24"/>
        </w:rPr>
        <w:t>Après l’analyse du questionnaire, nous avons remarqué qu’il</w:t>
      </w:r>
      <w:r w:rsidR="00F32B08">
        <w:rPr>
          <w:rFonts w:ascii="Verdana" w:hAnsi="Verdana" w:cs="Times New Roman"/>
          <w:color w:val="000000"/>
          <w:sz w:val="24"/>
          <w:szCs w:val="24"/>
        </w:rPr>
        <w:t xml:space="preserve"> </w:t>
      </w:r>
      <w:r w:rsidRPr="00B73D29">
        <w:rPr>
          <w:rFonts w:ascii="Verdana" w:hAnsi="Verdana" w:cs="Times New Roman"/>
          <w:color w:val="000000"/>
          <w:sz w:val="24"/>
          <w:szCs w:val="24"/>
        </w:rPr>
        <w:t>y a une forte</w:t>
      </w:r>
      <w:r w:rsidR="00F32B08">
        <w:rPr>
          <w:rFonts w:ascii="Verdana" w:hAnsi="Verdana" w:cs="Times New Roman"/>
          <w:color w:val="000000"/>
          <w:sz w:val="24"/>
          <w:szCs w:val="24"/>
        </w:rPr>
        <w:t xml:space="preserve"> </w:t>
      </w:r>
      <w:r w:rsidRPr="00B73D29">
        <w:rPr>
          <w:rFonts w:ascii="Verdana" w:hAnsi="Verdana" w:cs="Times New Roman"/>
          <w:color w:val="000000"/>
          <w:sz w:val="24"/>
          <w:szCs w:val="24"/>
        </w:rPr>
        <w:t>tendance à ce que les enseignants soient des femmes</w:t>
      </w:r>
      <w:proofErr w:type="gramStart"/>
      <w:r w:rsidRPr="00B73D29">
        <w:rPr>
          <w:rFonts w:ascii="Verdana" w:hAnsi="Verdana" w:cs="Times New Roman"/>
          <w:color w:val="000000"/>
          <w:sz w:val="24"/>
          <w:szCs w:val="24"/>
        </w:rPr>
        <w:t>,</w:t>
      </w:r>
      <w:r w:rsidR="00F32B08">
        <w:rPr>
          <w:rFonts w:ascii="Verdana" w:hAnsi="Verdana" w:cs="Times New Roman"/>
          <w:color w:val="000000"/>
          <w:sz w:val="24"/>
          <w:szCs w:val="24"/>
        </w:rPr>
        <w:t xml:space="preserve"> </w:t>
      </w:r>
      <w:r w:rsidRPr="00B73D29">
        <w:rPr>
          <w:rFonts w:ascii="Verdana" w:hAnsi="Verdana" w:cs="Times New Roman"/>
          <w:color w:val="000000"/>
          <w:sz w:val="24"/>
          <w:szCs w:val="24"/>
        </w:rPr>
        <w:t xml:space="preserve"> ce</w:t>
      </w:r>
      <w:proofErr w:type="gramEnd"/>
      <w:r w:rsidRPr="00B73D29">
        <w:rPr>
          <w:rFonts w:ascii="Verdana" w:hAnsi="Verdana" w:cs="Times New Roman"/>
          <w:color w:val="000000"/>
          <w:sz w:val="24"/>
          <w:szCs w:val="24"/>
        </w:rPr>
        <w:t xml:space="preserve"> qui nous donne un pourcentage de 100%, tandis que il n y a aucune existence des hommes ce qui nous montre un taux de 00%.</w:t>
      </w:r>
    </w:p>
    <w:p w:rsidR="00B73D29" w:rsidRPr="00B73D29" w:rsidRDefault="00B73D29" w:rsidP="00B73D29">
      <w:pPr>
        <w:spacing w:after="160" w:line="360" w:lineRule="auto"/>
        <w:jc w:val="both"/>
        <w:rPr>
          <w:rFonts w:ascii="Verdana" w:hAnsi="Verdana" w:cs="Times New Roman"/>
          <w:b/>
          <w:bCs/>
          <w:color w:val="000000"/>
          <w:sz w:val="24"/>
          <w:szCs w:val="24"/>
        </w:rPr>
      </w:pPr>
      <w:r w:rsidRPr="00B73D29">
        <w:rPr>
          <w:rFonts w:ascii="Verdana" w:hAnsi="Verdana" w:cs="Times New Roman"/>
          <w:b/>
          <w:bCs/>
          <w:color w:val="000000"/>
          <w:sz w:val="24"/>
          <w:szCs w:val="24"/>
        </w:rPr>
        <w:t>2-Selon l’expérience</w:t>
      </w:r>
    </w:p>
    <w:p w:rsidR="00B73D29" w:rsidRPr="00B73D29" w:rsidRDefault="00B73D29" w:rsidP="00B73D29">
      <w:pPr>
        <w:spacing w:after="160" w:line="360" w:lineRule="auto"/>
        <w:jc w:val="both"/>
        <w:rPr>
          <w:rFonts w:ascii="Verdana" w:hAnsi="Verdana" w:cs="Times New Roman"/>
          <w:b/>
          <w:bCs/>
          <w:color w:val="000000"/>
          <w:sz w:val="24"/>
          <w:szCs w:val="24"/>
          <w:lang w:bidi="ar-DZ"/>
        </w:rPr>
      </w:pPr>
      <w:r w:rsidRPr="00B73D29">
        <w:rPr>
          <w:rFonts w:ascii="Verdana" w:hAnsi="Verdana" w:cs="Times New Roman"/>
          <w:b/>
          <w:bCs/>
          <w:color w:val="000000"/>
          <w:sz w:val="24"/>
          <w:szCs w:val="24"/>
        </w:rPr>
        <w:t> </w:t>
      </w:r>
      <w:r w:rsidRPr="00B73D29">
        <w:rPr>
          <w:rFonts w:ascii="Verdana" w:hAnsi="Verdana" w:cs="Times New Roman"/>
          <w:b/>
          <w:bCs/>
          <w:color w:val="000000"/>
          <w:sz w:val="24"/>
          <w:szCs w:val="24"/>
          <w:lang w:bidi="ar-DZ"/>
        </w:rPr>
        <w:t xml:space="preserve">Tableau (01) ci-après présente les réponses récoltées des années d'expériences dans le domaine de </w:t>
      </w:r>
      <w:proofErr w:type="gramStart"/>
      <w:r w:rsidRPr="00B73D29">
        <w:rPr>
          <w:rFonts w:ascii="Verdana" w:hAnsi="Verdana" w:cs="Times New Roman"/>
          <w:b/>
          <w:bCs/>
          <w:color w:val="000000"/>
          <w:sz w:val="24"/>
          <w:szCs w:val="24"/>
          <w:lang w:bidi="ar-DZ"/>
        </w:rPr>
        <w:t>l'enseignement</w:t>
      </w:r>
      <w:r w:rsidR="00F32B08">
        <w:rPr>
          <w:rFonts w:ascii="Verdana" w:hAnsi="Verdana" w:cs="Times New Roman"/>
          <w:b/>
          <w:bCs/>
          <w:color w:val="000000"/>
          <w:sz w:val="24"/>
          <w:szCs w:val="24"/>
          <w:lang w:bidi="ar-DZ"/>
        </w:rPr>
        <w:t>:</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7"/>
        <w:gridCol w:w="2394"/>
        <w:gridCol w:w="142"/>
        <w:gridCol w:w="3099"/>
      </w:tblGrid>
      <w:tr w:rsidR="00B73D29" w:rsidRPr="00B73D29" w:rsidTr="00146E56">
        <w:tc>
          <w:tcPr>
            <w:tcW w:w="2817"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bidi="ar-DZ"/>
              </w:rPr>
            </w:pPr>
          </w:p>
        </w:tc>
        <w:tc>
          <w:tcPr>
            <w:tcW w:w="2394"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plus de 10ans</w:t>
            </w:r>
          </w:p>
          <w:p w:rsidR="00B73D29" w:rsidRPr="00B73D29" w:rsidRDefault="00B73D29" w:rsidP="00B73D29">
            <w:pPr>
              <w:spacing w:after="0" w:line="240" w:lineRule="auto"/>
              <w:jc w:val="both"/>
              <w:rPr>
                <w:rFonts w:ascii="Verdana" w:hAnsi="Verdana" w:cs="Times New Roman"/>
                <w:b/>
                <w:bCs/>
                <w:noProof/>
                <w:sz w:val="24"/>
                <w:szCs w:val="24"/>
                <w:rtl/>
                <w:lang w:eastAsia="fr-FR" w:bidi="ar-DZ"/>
              </w:rPr>
            </w:pPr>
          </w:p>
        </w:tc>
        <w:tc>
          <w:tcPr>
            <w:tcW w:w="3241" w:type="dxa"/>
            <w:gridSpan w:val="2"/>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moins</w:t>
            </w:r>
          </w:p>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rPr>
              <w:t xml:space="preserve"> de 10ans</w:t>
            </w:r>
          </w:p>
        </w:tc>
      </w:tr>
      <w:tr w:rsidR="00B73D29" w:rsidRPr="00B73D29" w:rsidTr="00146E56">
        <w:trPr>
          <w:trHeight w:val="485"/>
        </w:trPr>
        <w:tc>
          <w:tcPr>
            <w:tcW w:w="2817"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Réponses </w:t>
            </w:r>
          </w:p>
        </w:tc>
        <w:tc>
          <w:tcPr>
            <w:tcW w:w="2536" w:type="dxa"/>
            <w:gridSpan w:val="2"/>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hint="cs"/>
                <w:b/>
                <w:bCs/>
                <w:noProof/>
                <w:sz w:val="24"/>
                <w:szCs w:val="24"/>
                <w:rtl/>
                <w:lang w:eastAsia="fr-FR"/>
              </w:rPr>
              <w:t>0</w:t>
            </w:r>
          </w:p>
        </w:tc>
        <w:tc>
          <w:tcPr>
            <w:tcW w:w="3099"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hint="cs"/>
                <w:b/>
                <w:bCs/>
                <w:noProof/>
                <w:sz w:val="24"/>
                <w:szCs w:val="24"/>
                <w:rtl/>
                <w:lang w:eastAsia="fr-FR"/>
              </w:rPr>
              <w:t>20</w:t>
            </w:r>
          </w:p>
        </w:tc>
      </w:tr>
      <w:tr w:rsidR="00B73D29" w:rsidRPr="00B73D29" w:rsidTr="00146E56">
        <w:trPr>
          <w:trHeight w:val="603"/>
        </w:trPr>
        <w:tc>
          <w:tcPr>
            <w:tcW w:w="2817"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Pourcentage </w:t>
            </w:r>
          </w:p>
        </w:tc>
        <w:tc>
          <w:tcPr>
            <w:tcW w:w="2536" w:type="dxa"/>
            <w:gridSpan w:val="2"/>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hint="cs"/>
                <w:b/>
                <w:bCs/>
                <w:noProof/>
                <w:sz w:val="24"/>
                <w:szCs w:val="24"/>
                <w:rtl/>
                <w:lang w:eastAsia="fr-FR"/>
              </w:rPr>
              <w:t>0</w:t>
            </w:r>
          </w:p>
        </w:tc>
        <w:tc>
          <w:tcPr>
            <w:tcW w:w="3099"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hint="cs"/>
                <w:b/>
                <w:bCs/>
                <w:noProof/>
                <w:sz w:val="24"/>
                <w:szCs w:val="24"/>
                <w:rtl/>
                <w:lang w:eastAsia="fr-FR"/>
              </w:rPr>
              <w:t>100</w:t>
            </w:r>
          </w:p>
        </w:tc>
      </w:tr>
    </w:tbl>
    <w:p w:rsidR="00B73D29" w:rsidRPr="00B73D29" w:rsidRDefault="00B73D29" w:rsidP="00B73D29">
      <w:pPr>
        <w:spacing w:after="160" w:line="360" w:lineRule="auto"/>
        <w:jc w:val="both"/>
        <w:rPr>
          <w:rFonts w:ascii="Verdana" w:hAnsi="Verdana" w:cs="Times New Roman"/>
          <w:b/>
          <w:bCs/>
          <w:color w:val="000000"/>
          <w:sz w:val="24"/>
          <w:szCs w:val="24"/>
          <w:lang w:bidi="ar-DZ"/>
        </w:rPr>
      </w:pPr>
    </w:p>
    <w:p w:rsidR="00B73D29" w:rsidRPr="00B73D29" w:rsidRDefault="00B73D29" w:rsidP="00B73D29">
      <w:pPr>
        <w:spacing w:after="160" w:line="259" w:lineRule="auto"/>
        <w:jc w:val="both"/>
        <w:rPr>
          <w:rFonts w:ascii="Verdana" w:hAnsi="Verdana"/>
          <w:b/>
          <w:bCs/>
          <w:noProof/>
          <w:sz w:val="24"/>
          <w:szCs w:val="24"/>
          <w:lang w:eastAsia="fr-FR"/>
        </w:rPr>
      </w:pPr>
      <w:r>
        <w:rPr>
          <w:rFonts w:ascii="Verdana" w:hAnsi="Verdana"/>
          <w:b/>
          <w:bCs/>
          <w:noProof/>
          <w:sz w:val="24"/>
          <w:szCs w:val="24"/>
          <w:lang w:eastAsia="zh-CN"/>
        </w:rPr>
        <w:drawing>
          <wp:inline distT="0" distB="0" distL="0" distR="0" wp14:anchorId="71ACC48C" wp14:editId="0BFD13F1">
            <wp:extent cx="6355080" cy="2736850"/>
            <wp:effectExtent l="0" t="0" r="26670" b="25400"/>
            <wp:docPr id="18" name="Graphique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B73D29" w:rsidRPr="00B73D29" w:rsidRDefault="00B73D29" w:rsidP="00B73D29">
      <w:pPr>
        <w:spacing w:after="160" w:line="259" w:lineRule="auto"/>
        <w:jc w:val="both"/>
        <w:rPr>
          <w:rFonts w:ascii="Verdana" w:hAnsi="Verdana" w:cs="Times New Roman"/>
          <w:b/>
          <w:bCs/>
          <w:noProof/>
          <w:sz w:val="24"/>
          <w:szCs w:val="24"/>
          <w:u w:val="single"/>
          <w:lang w:eastAsia="fr-FR"/>
        </w:rPr>
      </w:pPr>
      <w:r w:rsidRPr="00B73D29">
        <w:rPr>
          <w:rFonts w:ascii="Verdana" w:hAnsi="Verdana" w:cs="Times New Roman"/>
          <w:b/>
          <w:bCs/>
          <w:noProof/>
          <w:sz w:val="24"/>
          <w:szCs w:val="24"/>
          <w:u w:val="single"/>
          <w:lang w:eastAsia="fr-FR"/>
        </w:rPr>
        <w:t>Figure 02</w:t>
      </w:r>
      <w:r w:rsidR="00F32B08">
        <w:rPr>
          <w:rFonts w:ascii="Verdana" w:hAnsi="Verdana" w:cs="Times New Roman"/>
          <w:b/>
          <w:bCs/>
          <w:noProof/>
          <w:sz w:val="24"/>
          <w:szCs w:val="24"/>
          <w:u w:val="single"/>
          <w:lang w:eastAsia="fr-FR"/>
        </w:rPr>
        <w:t xml:space="preserve">: </w:t>
      </w:r>
      <w:r w:rsidRPr="00B73D29">
        <w:rPr>
          <w:rFonts w:ascii="Verdana" w:hAnsi="Verdana" w:cs="Times New Roman"/>
          <w:b/>
          <w:bCs/>
          <w:noProof/>
          <w:sz w:val="24"/>
          <w:szCs w:val="24"/>
          <w:u w:val="single"/>
          <w:lang w:eastAsia="fr-FR"/>
        </w:rPr>
        <w:t>Représente les données relatives aux années d’experience des enseignants interrogés.</w:t>
      </w:r>
    </w:p>
    <w:p w:rsidR="00B73D29" w:rsidRPr="00B73D29" w:rsidRDefault="00B73D29" w:rsidP="00B73D29">
      <w:pPr>
        <w:spacing w:after="160" w:line="259"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Interprétations des résultats</w:t>
      </w:r>
      <w:r w:rsidR="00F32B08">
        <w:rPr>
          <w:rFonts w:ascii="Verdana" w:hAnsi="Verdana" w:cs="Times New Roman"/>
          <w:b/>
          <w:bCs/>
          <w:noProof/>
          <w:sz w:val="24"/>
          <w:szCs w:val="24"/>
          <w:lang w:eastAsia="fr-FR"/>
        </w:rPr>
        <w:t>:</w:t>
      </w:r>
    </w:p>
    <w:p w:rsidR="00B73D29" w:rsidRPr="003F1561" w:rsidRDefault="00B73D29" w:rsidP="00A0547B">
      <w:pPr>
        <w:spacing w:after="160" w:line="259" w:lineRule="auto"/>
        <w:jc w:val="both"/>
        <w:rPr>
          <w:rFonts w:ascii="Verdana" w:hAnsi="Verdana" w:cs="Times New Roman"/>
          <w:noProof/>
          <w:sz w:val="24"/>
          <w:szCs w:val="24"/>
          <w:lang w:eastAsia="fr-FR"/>
        </w:rPr>
      </w:pPr>
      <w:r w:rsidRPr="003F1561">
        <w:rPr>
          <w:rFonts w:ascii="Verdana" w:hAnsi="Verdana" w:cs="Times New Roman"/>
          <w:noProof/>
          <w:sz w:val="24"/>
          <w:szCs w:val="24"/>
          <w:lang w:eastAsia="fr-FR"/>
        </w:rPr>
        <w:t xml:space="preserve">L’objectif de cet item est de voir </w:t>
      </w:r>
      <w:r w:rsidR="00A0547B" w:rsidRPr="00A0547B">
        <w:rPr>
          <w:rFonts w:ascii="Verdana" w:hAnsi="Verdana" w:cs="Times New Roman"/>
          <w:noProof/>
          <w:sz w:val="24"/>
          <w:szCs w:val="24"/>
          <w:lang w:eastAsia="fr-FR"/>
        </w:rPr>
        <w:t>l'âge</w:t>
      </w:r>
      <w:r w:rsidRPr="003F1561">
        <w:rPr>
          <w:rFonts w:ascii="Verdana" w:hAnsi="Verdana" w:cs="Times New Roman"/>
          <w:noProof/>
          <w:sz w:val="24"/>
          <w:szCs w:val="24"/>
          <w:lang w:eastAsia="fr-FR"/>
        </w:rPr>
        <w:t xml:space="preserve"> des enseiganats intrrogés. </w:t>
      </w:r>
    </w:p>
    <w:p w:rsidR="00B73D29" w:rsidRPr="003F1561" w:rsidRDefault="00B73D29" w:rsidP="00A0547B">
      <w:pPr>
        <w:spacing w:after="160" w:line="259" w:lineRule="auto"/>
        <w:ind w:firstLine="708"/>
        <w:jc w:val="both"/>
        <w:rPr>
          <w:rFonts w:ascii="Verdana" w:hAnsi="Verdana" w:cs="Times New Roman"/>
          <w:color w:val="000000"/>
          <w:sz w:val="24"/>
          <w:szCs w:val="24"/>
        </w:rPr>
      </w:pPr>
      <w:r w:rsidRPr="003F1561">
        <w:rPr>
          <w:rFonts w:ascii="Verdana" w:hAnsi="Verdana" w:cs="Times New Roman"/>
          <w:noProof/>
          <w:sz w:val="24"/>
          <w:szCs w:val="24"/>
          <w:lang w:eastAsia="fr-FR"/>
        </w:rPr>
        <w:lastRenderedPageBreak/>
        <w:t>Quant aux années d’expérience</w:t>
      </w:r>
      <w:r w:rsidR="00F32B08">
        <w:rPr>
          <w:rFonts w:ascii="Verdana" w:hAnsi="Verdana" w:cs="Times New Roman"/>
          <w:noProof/>
          <w:sz w:val="24"/>
          <w:szCs w:val="24"/>
          <w:lang w:eastAsia="fr-FR"/>
        </w:rPr>
        <w:t xml:space="preserve">, </w:t>
      </w:r>
      <w:r w:rsidRPr="003F1561">
        <w:rPr>
          <w:rFonts w:ascii="Verdana" w:hAnsi="Verdana" w:cs="Times New Roman"/>
          <w:noProof/>
          <w:sz w:val="24"/>
          <w:szCs w:val="24"/>
          <w:lang w:eastAsia="fr-FR"/>
        </w:rPr>
        <w:t>la majorité des enseignants intrérrogés</w:t>
      </w:r>
      <w:r w:rsidR="00A0547B">
        <w:rPr>
          <w:rFonts w:ascii="Verdana" w:hAnsi="Verdana" w:cs="Times New Roman"/>
          <w:noProof/>
          <w:sz w:val="24"/>
          <w:szCs w:val="24"/>
          <w:lang w:eastAsia="fr-FR"/>
        </w:rPr>
        <w:t>,</w:t>
      </w:r>
      <w:r w:rsidRPr="003F1561">
        <w:rPr>
          <w:rFonts w:ascii="Verdana" w:hAnsi="Verdana" w:cs="Times New Roman"/>
          <w:noProof/>
          <w:sz w:val="24"/>
          <w:szCs w:val="24"/>
          <w:lang w:eastAsia="fr-FR"/>
        </w:rPr>
        <w:t xml:space="preserve"> nous remarquons qu’ils ont plus de 10 ans d’enseignement ce qui nous donne un taux de 77</w:t>
      </w:r>
      <w:r w:rsidRPr="003F1561">
        <w:rPr>
          <w:rFonts w:ascii="Verdana" w:hAnsi="Verdana" w:cs="Times New Roman"/>
          <w:color w:val="000000"/>
          <w:sz w:val="24"/>
          <w:szCs w:val="24"/>
        </w:rPr>
        <w:t>%, par contre certains entre eux ne dépassent pas 10 ans ce qui nous preuve un pourcentage de 33%.</w:t>
      </w:r>
    </w:p>
    <w:p w:rsidR="00B73D29" w:rsidRPr="00B73D29" w:rsidRDefault="00B73D29" w:rsidP="00B73D29">
      <w:pPr>
        <w:spacing w:after="160" w:line="259" w:lineRule="auto"/>
        <w:jc w:val="both"/>
        <w:rPr>
          <w:rFonts w:ascii="Verdana" w:hAnsi="Verdana" w:cs="Times New Roman"/>
          <w:b/>
          <w:bCs/>
          <w:color w:val="000000"/>
          <w:sz w:val="24"/>
          <w:szCs w:val="24"/>
        </w:rPr>
      </w:pPr>
    </w:p>
    <w:p w:rsidR="00B73D29" w:rsidRPr="00B73D29" w:rsidRDefault="00B73D29" w:rsidP="00B73D29">
      <w:pPr>
        <w:spacing w:after="160" w:line="259" w:lineRule="auto"/>
        <w:jc w:val="both"/>
        <w:rPr>
          <w:rFonts w:ascii="Verdana" w:hAnsi="Verdana" w:cs="Times New Roman"/>
          <w:b/>
          <w:bCs/>
          <w:color w:val="000000"/>
          <w:sz w:val="24"/>
          <w:szCs w:val="24"/>
          <w:u w:val="single"/>
        </w:rPr>
      </w:pPr>
      <w:r w:rsidRPr="00B73D29">
        <w:rPr>
          <w:rFonts w:ascii="Verdana" w:hAnsi="Verdana" w:cs="Times New Roman"/>
          <w:b/>
          <w:bCs/>
          <w:color w:val="000000"/>
          <w:sz w:val="24"/>
          <w:szCs w:val="24"/>
          <w:u w:val="single"/>
        </w:rPr>
        <w:t xml:space="preserve">Question n°= </w:t>
      </w:r>
      <w:proofErr w:type="gramStart"/>
      <w:r w:rsidRPr="00B73D29">
        <w:rPr>
          <w:rFonts w:ascii="Verdana" w:hAnsi="Verdana" w:cs="Times New Roman"/>
          <w:b/>
          <w:bCs/>
          <w:color w:val="000000"/>
          <w:sz w:val="24"/>
          <w:szCs w:val="24"/>
          <w:u w:val="single"/>
        </w:rPr>
        <w:t>01</w:t>
      </w:r>
      <w:r w:rsidR="00F32B08">
        <w:rPr>
          <w:rFonts w:ascii="Verdana" w:hAnsi="Verdana" w:cs="Times New Roman"/>
          <w:b/>
          <w:bCs/>
          <w:color w:val="000000"/>
          <w:sz w:val="24"/>
          <w:szCs w:val="24"/>
          <w:u w:val="single"/>
        </w:rPr>
        <w:t>:</w:t>
      </w:r>
      <w:proofErr w:type="gramEnd"/>
    </w:p>
    <w:p w:rsidR="00B73D29" w:rsidRPr="00B73D29" w:rsidRDefault="00B73D29" w:rsidP="00B73D29">
      <w:pPr>
        <w:spacing w:after="160" w:line="259" w:lineRule="auto"/>
        <w:jc w:val="both"/>
        <w:rPr>
          <w:rFonts w:ascii="Verdana" w:hAnsi="Verdana" w:cs="Times New Roman"/>
          <w:noProof/>
          <w:lang w:eastAsia="fr-FR"/>
        </w:rPr>
      </w:pPr>
      <w:r w:rsidRPr="00B73D29">
        <w:rPr>
          <w:rFonts w:ascii="Verdana" w:hAnsi="Verdana" w:cs="Times New Roman"/>
          <w:b/>
          <w:bCs/>
          <w:sz w:val="24"/>
          <w:szCs w:val="24"/>
        </w:rPr>
        <w:t>Considérez- vous que l’acte gestuel /mime est un acte pédagogique</w:t>
      </w:r>
    </w:p>
    <w:p w:rsidR="00B73D29" w:rsidRPr="00B73D29" w:rsidRDefault="00B73D29" w:rsidP="00B73D29">
      <w:pPr>
        <w:tabs>
          <w:tab w:val="left" w:pos="1530"/>
        </w:tabs>
        <w:spacing w:after="160" w:line="259" w:lineRule="auto"/>
        <w:jc w:val="both"/>
        <w:rPr>
          <w:rFonts w:ascii="Verdana" w:hAnsi="Verdana"/>
          <w:b/>
          <w:bCs/>
          <w:lang w:bidi="ar-DZ"/>
        </w:rPr>
      </w:pPr>
      <w:r w:rsidRPr="00B73D29">
        <w:rPr>
          <w:rFonts w:ascii="Verdana" w:hAnsi="Verdana"/>
          <w:b/>
          <w:bCs/>
          <w:lang w:bidi="ar-DZ"/>
        </w:rPr>
        <w:t xml:space="preserve">Tableau (03) ci-après les réponses </w:t>
      </w:r>
      <w:proofErr w:type="gramStart"/>
      <w:r w:rsidRPr="00B73D29">
        <w:rPr>
          <w:rFonts w:ascii="Verdana" w:hAnsi="Verdana"/>
          <w:b/>
          <w:bCs/>
          <w:lang w:bidi="ar-DZ"/>
        </w:rPr>
        <w:t>récoltées</w:t>
      </w:r>
      <w:r w:rsidR="00F32B08">
        <w:rPr>
          <w:rFonts w:ascii="Verdana" w:hAnsi="Verdana"/>
          <w:b/>
          <w:bCs/>
          <w:lang w:bidi="ar-DZ"/>
        </w:rPr>
        <w:t>:</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7"/>
        <w:gridCol w:w="2394"/>
        <w:gridCol w:w="3241"/>
      </w:tblGrid>
      <w:tr w:rsidR="00B73D29" w:rsidRPr="00B73D29" w:rsidTr="00146E56">
        <w:tc>
          <w:tcPr>
            <w:tcW w:w="2817"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bidi="ar-DZ"/>
              </w:rPr>
            </w:pPr>
          </w:p>
        </w:tc>
        <w:tc>
          <w:tcPr>
            <w:tcW w:w="2394"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oui</w:t>
            </w:r>
          </w:p>
          <w:p w:rsidR="00B73D29" w:rsidRPr="00B73D29" w:rsidRDefault="00B73D29" w:rsidP="00B73D29">
            <w:pPr>
              <w:spacing w:after="0" w:line="240" w:lineRule="auto"/>
              <w:jc w:val="both"/>
              <w:rPr>
                <w:rFonts w:ascii="Verdana" w:hAnsi="Verdana" w:cs="Times New Roman"/>
                <w:b/>
                <w:bCs/>
                <w:noProof/>
                <w:sz w:val="24"/>
                <w:szCs w:val="24"/>
                <w:rtl/>
                <w:lang w:eastAsia="fr-FR" w:bidi="ar-DZ"/>
              </w:rPr>
            </w:pPr>
          </w:p>
        </w:tc>
        <w:tc>
          <w:tcPr>
            <w:tcW w:w="3241"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rPr>
              <w:t>non</w:t>
            </w:r>
          </w:p>
        </w:tc>
      </w:tr>
      <w:tr w:rsidR="00B73D29" w:rsidRPr="00B73D29" w:rsidTr="00146E56">
        <w:trPr>
          <w:trHeight w:val="485"/>
        </w:trPr>
        <w:tc>
          <w:tcPr>
            <w:tcW w:w="2817"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Réponses </w:t>
            </w:r>
          </w:p>
        </w:tc>
        <w:tc>
          <w:tcPr>
            <w:tcW w:w="2394"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20</w:t>
            </w:r>
          </w:p>
        </w:tc>
        <w:tc>
          <w:tcPr>
            <w:tcW w:w="3241"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rPr>
              <w:t>0</w:t>
            </w:r>
          </w:p>
        </w:tc>
      </w:tr>
      <w:tr w:rsidR="00B73D29" w:rsidRPr="00B73D29" w:rsidTr="00146E56">
        <w:trPr>
          <w:trHeight w:val="603"/>
        </w:trPr>
        <w:tc>
          <w:tcPr>
            <w:tcW w:w="2817"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Pourcentage </w:t>
            </w:r>
          </w:p>
        </w:tc>
        <w:tc>
          <w:tcPr>
            <w:tcW w:w="2394"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100</w:t>
            </w:r>
          </w:p>
        </w:tc>
        <w:tc>
          <w:tcPr>
            <w:tcW w:w="3241"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0</w:t>
            </w:r>
          </w:p>
        </w:tc>
      </w:tr>
    </w:tbl>
    <w:p w:rsidR="00B73D29" w:rsidRPr="00B73D29" w:rsidRDefault="00B73D29" w:rsidP="00B73D29">
      <w:pPr>
        <w:tabs>
          <w:tab w:val="left" w:pos="1530"/>
        </w:tabs>
        <w:spacing w:after="160" w:line="259" w:lineRule="auto"/>
        <w:jc w:val="both"/>
        <w:rPr>
          <w:rFonts w:ascii="Verdana" w:hAnsi="Verdana"/>
          <w:b/>
          <w:bCs/>
          <w:lang w:bidi="ar-DZ"/>
        </w:rPr>
      </w:pPr>
    </w:p>
    <w:p w:rsidR="00B73D29" w:rsidRPr="00B73D29" w:rsidRDefault="00B73D29" w:rsidP="00B73D29">
      <w:pPr>
        <w:tabs>
          <w:tab w:val="left" w:pos="1530"/>
        </w:tabs>
        <w:spacing w:after="160" w:line="259" w:lineRule="auto"/>
        <w:jc w:val="both"/>
        <w:rPr>
          <w:rFonts w:ascii="Verdana" w:hAnsi="Verdana"/>
        </w:rPr>
      </w:pPr>
      <w:proofErr w:type="gramStart"/>
      <w:r w:rsidRPr="00B73D29">
        <w:rPr>
          <w:rFonts w:ascii="Verdana" w:hAnsi="Verdana"/>
          <w:b/>
          <w:bCs/>
          <w:lang w:bidi="ar-DZ"/>
        </w:rPr>
        <w:t>Tableau03</w:t>
      </w:r>
      <w:r w:rsidR="00F32B08">
        <w:rPr>
          <w:rFonts w:ascii="Verdana" w:hAnsi="Verdana"/>
          <w:b/>
          <w:bCs/>
          <w:lang w:bidi="ar-DZ"/>
        </w:rPr>
        <w:t>:</w:t>
      </w:r>
      <w:proofErr w:type="gramEnd"/>
      <w:r w:rsidRPr="00B73D29">
        <w:rPr>
          <w:rFonts w:ascii="Verdana" w:hAnsi="Verdana"/>
          <w:b/>
          <w:bCs/>
          <w:lang w:bidi="ar-DZ"/>
        </w:rPr>
        <w:t xml:space="preserve"> Représente les données relatives à</w:t>
      </w:r>
      <w:r w:rsidRPr="00B73D29">
        <w:rPr>
          <w:rFonts w:ascii="Verdana" w:hAnsi="Verdana" w:cs="Times New Roman"/>
          <w:b/>
          <w:bCs/>
          <w:sz w:val="24"/>
          <w:szCs w:val="24"/>
        </w:rPr>
        <w:t xml:space="preserve"> l’acte gestuel est un acte pédagogique</w:t>
      </w:r>
    </w:p>
    <w:p w:rsidR="00B73D29" w:rsidRPr="00B73D29" w:rsidRDefault="00B73D29" w:rsidP="00B73D29">
      <w:pPr>
        <w:tabs>
          <w:tab w:val="left" w:pos="1530"/>
        </w:tabs>
        <w:spacing w:after="160" w:line="259" w:lineRule="auto"/>
        <w:jc w:val="both"/>
        <w:rPr>
          <w:rFonts w:ascii="Verdana" w:hAnsi="Verdana"/>
        </w:rPr>
      </w:pPr>
      <w:r>
        <w:rPr>
          <w:rFonts w:ascii="Verdana" w:hAnsi="Verdana"/>
          <w:noProof/>
          <w:lang w:eastAsia="zh-CN"/>
        </w:rPr>
        <w:drawing>
          <wp:inline distT="0" distB="0" distL="0" distR="0" wp14:anchorId="06F2C79E" wp14:editId="2AE09B51">
            <wp:extent cx="6258560" cy="2736850"/>
            <wp:effectExtent l="0" t="0" r="27940" b="25400"/>
            <wp:docPr id="17" name="Graphique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B73D29" w:rsidRPr="00B73D29" w:rsidRDefault="00B73D29" w:rsidP="00B73D29">
      <w:pPr>
        <w:spacing w:after="160" w:line="259" w:lineRule="auto"/>
        <w:jc w:val="both"/>
        <w:rPr>
          <w:rFonts w:ascii="Verdana" w:hAnsi="Verdana" w:cs="Times New Roman"/>
          <w:b/>
          <w:bCs/>
          <w:noProof/>
          <w:sz w:val="24"/>
          <w:szCs w:val="24"/>
          <w:u w:val="single"/>
          <w:lang w:eastAsia="fr-FR"/>
        </w:rPr>
      </w:pPr>
      <w:r w:rsidRPr="00B73D29">
        <w:rPr>
          <w:rFonts w:ascii="Verdana" w:hAnsi="Verdana" w:cs="Times New Roman"/>
          <w:b/>
          <w:bCs/>
          <w:noProof/>
          <w:sz w:val="24"/>
          <w:szCs w:val="24"/>
          <w:u w:val="single"/>
          <w:lang w:eastAsia="fr-FR"/>
        </w:rPr>
        <w:t>Figure n°= 03</w:t>
      </w:r>
      <w:r w:rsidR="00F32B08">
        <w:rPr>
          <w:rFonts w:ascii="Verdana" w:hAnsi="Verdana" w:cs="Times New Roman"/>
          <w:b/>
          <w:bCs/>
          <w:noProof/>
          <w:sz w:val="24"/>
          <w:szCs w:val="24"/>
          <w:u w:val="single"/>
          <w:lang w:eastAsia="fr-FR"/>
        </w:rPr>
        <w:t xml:space="preserve">: </w:t>
      </w:r>
      <w:r w:rsidRPr="00B73D29">
        <w:rPr>
          <w:rFonts w:ascii="Verdana" w:hAnsi="Verdana" w:cs="Times New Roman"/>
          <w:b/>
          <w:bCs/>
          <w:noProof/>
          <w:sz w:val="24"/>
          <w:szCs w:val="24"/>
          <w:u w:val="single"/>
          <w:lang w:eastAsia="fr-FR"/>
        </w:rPr>
        <w:t xml:space="preserve">Représente les données relatives l’acte gestuel est un acte pédagogique </w:t>
      </w:r>
    </w:p>
    <w:p w:rsidR="00B73D29" w:rsidRPr="00B73D29" w:rsidRDefault="00B73D29" w:rsidP="00B73D29">
      <w:pPr>
        <w:spacing w:after="160" w:line="259"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Interprétations des résultats</w:t>
      </w:r>
      <w:r w:rsidR="00F32B08">
        <w:rPr>
          <w:rFonts w:ascii="Verdana" w:hAnsi="Verdana" w:cs="Times New Roman"/>
          <w:b/>
          <w:bCs/>
          <w:noProof/>
          <w:sz w:val="24"/>
          <w:szCs w:val="24"/>
          <w:lang w:eastAsia="fr-FR"/>
        </w:rPr>
        <w:t>:</w:t>
      </w:r>
    </w:p>
    <w:p w:rsidR="00B73D29" w:rsidRPr="00B73D29" w:rsidRDefault="00B73D29" w:rsidP="00A0547B">
      <w:pPr>
        <w:spacing w:after="160" w:line="259" w:lineRule="auto"/>
        <w:ind w:firstLine="708"/>
        <w:jc w:val="both"/>
        <w:rPr>
          <w:rFonts w:ascii="Verdana" w:hAnsi="Verdana" w:cs="Times New Roman"/>
          <w:noProof/>
          <w:sz w:val="24"/>
          <w:szCs w:val="24"/>
          <w:lang w:eastAsia="fr-FR"/>
        </w:rPr>
      </w:pPr>
      <w:r w:rsidRPr="00B73D29">
        <w:rPr>
          <w:rFonts w:ascii="Verdana" w:hAnsi="Verdana" w:cs="Times New Roman"/>
          <w:noProof/>
          <w:sz w:val="24"/>
          <w:szCs w:val="24"/>
          <w:lang w:eastAsia="fr-FR"/>
        </w:rPr>
        <w:t xml:space="preserve">Cet </w:t>
      </w:r>
      <w:r w:rsidR="00A0547B" w:rsidRPr="00A0547B">
        <w:rPr>
          <w:rFonts w:ascii="Verdana" w:hAnsi="Verdana" w:cs="Times New Roman"/>
          <w:noProof/>
          <w:sz w:val="24"/>
          <w:szCs w:val="24"/>
          <w:lang w:eastAsia="fr-FR"/>
        </w:rPr>
        <w:t>schéma</w:t>
      </w:r>
      <w:r w:rsidRPr="00B73D29">
        <w:rPr>
          <w:rFonts w:ascii="Verdana" w:hAnsi="Verdana" w:cs="Times New Roman"/>
          <w:noProof/>
          <w:sz w:val="24"/>
          <w:szCs w:val="24"/>
          <w:lang w:eastAsia="fr-FR"/>
        </w:rPr>
        <w:t xml:space="preserve"> a pour objectif de comprendre si le gestuel est un acte pédagogique.</w:t>
      </w:r>
    </w:p>
    <w:p w:rsidR="00B73D29" w:rsidRPr="00B73D29" w:rsidRDefault="00130019" w:rsidP="00B73D29">
      <w:pPr>
        <w:tabs>
          <w:tab w:val="left" w:pos="1530"/>
        </w:tabs>
        <w:spacing w:after="160" w:line="259" w:lineRule="auto"/>
        <w:jc w:val="both"/>
        <w:rPr>
          <w:rFonts w:ascii="Verdana" w:hAnsi="Verdana" w:cs="Times New Roman"/>
          <w:color w:val="000000"/>
          <w:sz w:val="24"/>
          <w:szCs w:val="24"/>
        </w:rPr>
      </w:pPr>
      <w:r>
        <w:rPr>
          <w:rFonts w:ascii="Verdana" w:hAnsi="Verdana" w:cs="Times New Roman"/>
          <w:noProof/>
          <w:sz w:val="24"/>
          <w:szCs w:val="24"/>
          <w:lang w:eastAsia="fr-FR"/>
        </w:rPr>
        <w:lastRenderedPageBreak/>
        <w:t xml:space="preserve">          </w:t>
      </w:r>
      <w:r w:rsidR="00B73D29" w:rsidRPr="00B73D29">
        <w:rPr>
          <w:rFonts w:ascii="Verdana" w:hAnsi="Verdana" w:cs="Times New Roman"/>
          <w:noProof/>
          <w:sz w:val="24"/>
          <w:szCs w:val="24"/>
          <w:lang w:eastAsia="fr-FR"/>
        </w:rPr>
        <w:t>D’après le résultat obtenu</w:t>
      </w:r>
      <w:r w:rsidR="00F32B08">
        <w:rPr>
          <w:rFonts w:ascii="Verdana" w:hAnsi="Verdana" w:cs="Times New Roman"/>
          <w:noProof/>
          <w:sz w:val="24"/>
          <w:szCs w:val="24"/>
          <w:lang w:eastAsia="fr-FR"/>
        </w:rPr>
        <w:t>,</w:t>
      </w:r>
      <w:r w:rsidR="00B73D29" w:rsidRPr="00B73D29">
        <w:rPr>
          <w:rFonts w:ascii="Verdana" w:hAnsi="Verdana" w:cs="Times New Roman"/>
          <w:noProof/>
          <w:sz w:val="24"/>
          <w:szCs w:val="24"/>
          <w:lang w:eastAsia="fr-FR"/>
        </w:rPr>
        <w:t xml:space="preserve"> nous reamrquons que tous les répondants que nous avons intérrogés ont repondu par OUI ce qui concerne les mimiques en classe en tant que acte pédagogique et ce qui nous donne un taux de 100</w:t>
      </w:r>
      <w:r w:rsidR="00B73D29" w:rsidRPr="00B73D29">
        <w:rPr>
          <w:rFonts w:ascii="Verdana" w:hAnsi="Verdana" w:cs="Times New Roman"/>
          <w:color w:val="000000"/>
          <w:sz w:val="24"/>
          <w:szCs w:val="24"/>
        </w:rPr>
        <w:t>%.</w:t>
      </w:r>
    </w:p>
    <w:p w:rsidR="00B73D29" w:rsidRPr="00B73D29" w:rsidRDefault="00130019" w:rsidP="00A0547B">
      <w:pPr>
        <w:tabs>
          <w:tab w:val="left" w:pos="1530"/>
        </w:tabs>
        <w:spacing w:after="160" w:line="259" w:lineRule="auto"/>
        <w:jc w:val="both"/>
        <w:rPr>
          <w:rFonts w:ascii="Verdana" w:hAnsi="Verdana" w:cs="Times New Roman"/>
          <w:noProof/>
          <w:sz w:val="24"/>
          <w:szCs w:val="24"/>
          <w:lang w:eastAsia="fr-FR"/>
        </w:rPr>
      </w:pPr>
      <w:r>
        <w:rPr>
          <w:rFonts w:ascii="Verdana" w:hAnsi="Verdana" w:cs="Times New Roman"/>
          <w:color w:val="000000"/>
          <w:sz w:val="24"/>
          <w:szCs w:val="24"/>
        </w:rPr>
        <w:t xml:space="preserve">           </w:t>
      </w:r>
      <w:r w:rsidR="00B73D29" w:rsidRPr="00B73D29">
        <w:rPr>
          <w:rFonts w:ascii="Verdana" w:hAnsi="Verdana" w:cs="Times New Roman"/>
          <w:color w:val="000000"/>
          <w:sz w:val="24"/>
          <w:szCs w:val="24"/>
        </w:rPr>
        <w:t xml:space="preserve">A partir de cette analyse nous pouvons dire que les gestes mimiques sont </w:t>
      </w:r>
      <w:proofErr w:type="gramStart"/>
      <w:r w:rsidR="00B73D29" w:rsidRPr="00B73D29">
        <w:rPr>
          <w:rFonts w:ascii="Verdana" w:hAnsi="Verdana" w:cs="Times New Roman"/>
          <w:color w:val="000000"/>
          <w:sz w:val="24"/>
          <w:szCs w:val="24"/>
        </w:rPr>
        <w:t>omniprésente</w:t>
      </w:r>
      <w:proofErr w:type="gramEnd"/>
      <w:r w:rsidR="00B73D29" w:rsidRPr="00B73D29">
        <w:rPr>
          <w:rFonts w:ascii="Verdana" w:hAnsi="Verdana" w:cs="Times New Roman"/>
          <w:color w:val="000000"/>
          <w:sz w:val="24"/>
          <w:szCs w:val="24"/>
        </w:rPr>
        <w:t xml:space="preserve"> en classe de FLE. </w:t>
      </w:r>
    </w:p>
    <w:p w:rsidR="00B73D29" w:rsidRPr="00B73D29" w:rsidRDefault="00B73D29" w:rsidP="00B6242F">
      <w:pPr>
        <w:spacing w:after="160" w:line="259" w:lineRule="auto"/>
        <w:jc w:val="both"/>
        <w:rPr>
          <w:rFonts w:ascii="Verdana" w:hAnsi="Verdana" w:cs="Times New Roman"/>
          <w:b/>
          <w:bCs/>
          <w:sz w:val="26"/>
          <w:szCs w:val="26"/>
          <w:u w:val="single"/>
        </w:rPr>
      </w:pPr>
      <w:r w:rsidRPr="00B73D29">
        <w:rPr>
          <w:rFonts w:ascii="Verdana" w:hAnsi="Verdana" w:cs="Times New Roman"/>
          <w:b/>
          <w:bCs/>
          <w:sz w:val="26"/>
          <w:szCs w:val="26"/>
          <w:u w:val="single"/>
        </w:rPr>
        <w:t xml:space="preserve">Question n°= </w:t>
      </w:r>
      <w:proofErr w:type="gramStart"/>
      <w:r w:rsidRPr="00B73D29">
        <w:rPr>
          <w:rFonts w:ascii="Verdana" w:hAnsi="Verdana" w:cs="Times New Roman"/>
          <w:b/>
          <w:bCs/>
          <w:sz w:val="26"/>
          <w:szCs w:val="26"/>
          <w:u w:val="single"/>
        </w:rPr>
        <w:t>2</w:t>
      </w:r>
      <w:r w:rsidR="00F32B08">
        <w:rPr>
          <w:rFonts w:ascii="Verdana" w:hAnsi="Verdana" w:cs="Times New Roman"/>
          <w:b/>
          <w:bCs/>
          <w:sz w:val="26"/>
          <w:szCs w:val="26"/>
          <w:u w:val="single"/>
        </w:rPr>
        <w:t>:</w:t>
      </w:r>
      <w:proofErr w:type="gramEnd"/>
    </w:p>
    <w:p w:rsidR="00B73D29" w:rsidRPr="00B73D29" w:rsidRDefault="00B73D29" w:rsidP="00B73D29">
      <w:pPr>
        <w:spacing w:after="160" w:line="259" w:lineRule="auto"/>
        <w:ind w:left="360"/>
        <w:jc w:val="both"/>
        <w:rPr>
          <w:rFonts w:ascii="Verdana" w:hAnsi="Verdana" w:cs="Times New Roman"/>
          <w:b/>
          <w:bCs/>
          <w:sz w:val="24"/>
          <w:szCs w:val="24"/>
        </w:rPr>
      </w:pPr>
      <w:r w:rsidRPr="00B73D29">
        <w:rPr>
          <w:rFonts w:ascii="Verdana" w:hAnsi="Verdana" w:cs="Times New Roman"/>
          <w:b/>
          <w:bCs/>
          <w:sz w:val="24"/>
          <w:szCs w:val="24"/>
        </w:rPr>
        <w:t>Peut-on considérer que le geste / le mime est un moyen de communication ?</w:t>
      </w:r>
      <w:r w:rsidR="00F32B08">
        <w:rPr>
          <w:rFonts w:ascii="Verdana" w:hAnsi="Verdana" w:cs="Times New Roman"/>
          <w:b/>
          <w:bCs/>
          <w:sz w:val="24"/>
          <w:szCs w:val="24"/>
        </w:rPr>
        <w:t xml:space="preserve"> </w:t>
      </w:r>
    </w:p>
    <w:p w:rsidR="00B73D29" w:rsidRPr="00B73D29" w:rsidRDefault="00B73D29" w:rsidP="00B73D29">
      <w:pPr>
        <w:spacing w:after="160" w:line="259" w:lineRule="auto"/>
        <w:ind w:left="360"/>
        <w:jc w:val="both"/>
        <w:rPr>
          <w:rFonts w:ascii="Verdana" w:hAnsi="Verdana" w:cs="Times New Roman"/>
          <w:b/>
          <w:bCs/>
          <w:sz w:val="24"/>
          <w:szCs w:val="24"/>
        </w:rPr>
      </w:pPr>
      <w:r w:rsidRPr="00B73D29">
        <w:rPr>
          <w:rFonts w:ascii="Verdana" w:hAnsi="Verdana" w:cs="Times New Roman"/>
          <w:b/>
          <w:bCs/>
          <w:sz w:val="24"/>
          <w:szCs w:val="24"/>
        </w:rPr>
        <w:t>Tableau n°= 04</w:t>
      </w:r>
      <w:r w:rsidR="00F32B08">
        <w:rPr>
          <w:rFonts w:ascii="Verdana" w:hAnsi="Verdana" w:cs="Times New Roman"/>
          <w:b/>
          <w:bCs/>
          <w:sz w:val="24"/>
          <w:szCs w:val="24"/>
        </w:rPr>
        <w:t xml:space="preserve"> </w:t>
      </w:r>
      <w:r w:rsidRPr="00B73D29">
        <w:rPr>
          <w:rFonts w:ascii="Verdana" w:hAnsi="Verdana"/>
          <w:b/>
          <w:bCs/>
          <w:lang w:bidi="ar-DZ"/>
        </w:rPr>
        <w:t xml:space="preserve">ci-après les réponses </w:t>
      </w:r>
      <w:proofErr w:type="gramStart"/>
      <w:r w:rsidRPr="00B73D29">
        <w:rPr>
          <w:rFonts w:ascii="Verdana" w:hAnsi="Verdana"/>
          <w:b/>
          <w:bCs/>
          <w:lang w:bidi="ar-DZ"/>
        </w:rPr>
        <w:t>récoltées</w:t>
      </w:r>
      <w:r w:rsidR="00F32B08">
        <w:rPr>
          <w:rFonts w:ascii="Verdana" w:hAnsi="Verdana"/>
          <w:b/>
          <w:bCs/>
          <w:lang w:bidi="ar-DZ"/>
        </w:rPr>
        <w:t>:</w:t>
      </w:r>
      <w:proofErr w:type="gramEnd"/>
      <w:r w:rsidR="00F32B08">
        <w:rPr>
          <w:rFonts w:ascii="Verdana" w:hAnsi="Verdana" w:cs="Times New Roman"/>
          <w:b/>
          <w:bCs/>
          <w:sz w:val="24"/>
          <w:szCs w:val="24"/>
        </w:rPr>
        <w:t xml:space="preserve">    </w:t>
      </w:r>
      <w:r w:rsidRPr="00B73D29">
        <w:rPr>
          <w:rFonts w:ascii="Verdana" w:hAnsi="Verdana" w:cs="Times New Roman"/>
          <w:b/>
          <w:bCs/>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7"/>
        <w:gridCol w:w="2536"/>
        <w:gridCol w:w="3099"/>
      </w:tblGrid>
      <w:tr w:rsidR="00B73D29" w:rsidRPr="00B73D29" w:rsidTr="00146E56">
        <w:tc>
          <w:tcPr>
            <w:tcW w:w="2817"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bidi="ar-DZ"/>
              </w:rPr>
            </w:pPr>
          </w:p>
        </w:tc>
        <w:tc>
          <w:tcPr>
            <w:tcW w:w="2536"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oui</w:t>
            </w:r>
          </w:p>
          <w:p w:rsidR="00B73D29" w:rsidRPr="00B73D29" w:rsidRDefault="00B73D29" w:rsidP="00B73D29">
            <w:pPr>
              <w:spacing w:after="0" w:line="240" w:lineRule="auto"/>
              <w:jc w:val="both"/>
              <w:rPr>
                <w:rFonts w:ascii="Verdana" w:hAnsi="Verdana" w:cs="Times New Roman"/>
                <w:b/>
                <w:bCs/>
                <w:noProof/>
                <w:sz w:val="24"/>
                <w:szCs w:val="24"/>
                <w:rtl/>
                <w:lang w:eastAsia="fr-FR" w:bidi="ar-DZ"/>
              </w:rPr>
            </w:pPr>
          </w:p>
        </w:tc>
        <w:tc>
          <w:tcPr>
            <w:tcW w:w="3099"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rPr>
              <w:t>Non</w:t>
            </w:r>
          </w:p>
        </w:tc>
      </w:tr>
      <w:tr w:rsidR="00B73D29" w:rsidRPr="00B73D29" w:rsidTr="00146E56">
        <w:trPr>
          <w:trHeight w:val="485"/>
        </w:trPr>
        <w:tc>
          <w:tcPr>
            <w:tcW w:w="2817"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Réponses </w:t>
            </w:r>
          </w:p>
        </w:tc>
        <w:tc>
          <w:tcPr>
            <w:tcW w:w="2536"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19</w:t>
            </w:r>
          </w:p>
        </w:tc>
        <w:tc>
          <w:tcPr>
            <w:tcW w:w="3099"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hint="cs"/>
                <w:b/>
                <w:bCs/>
                <w:noProof/>
                <w:sz w:val="24"/>
                <w:szCs w:val="24"/>
                <w:rtl/>
                <w:lang w:eastAsia="fr-FR" w:bidi="ar-DZ"/>
              </w:rPr>
              <w:t>1</w:t>
            </w:r>
          </w:p>
        </w:tc>
      </w:tr>
      <w:tr w:rsidR="00B73D29" w:rsidRPr="00B73D29" w:rsidTr="00146E56">
        <w:trPr>
          <w:trHeight w:val="603"/>
        </w:trPr>
        <w:tc>
          <w:tcPr>
            <w:tcW w:w="2817"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Pourcentage </w:t>
            </w:r>
          </w:p>
        </w:tc>
        <w:tc>
          <w:tcPr>
            <w:tcW w:w="2536"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bidi="ar-DZ"/>
              </w:rPr>
            </w:pPr>
            <w:r w:rsidRPr="00B73D29">
              <w:rPr>
                <w:rFonts w:ascii="Verdana" w:hAnsi="Verdana" w:cs="Times New Roman" w:hint="cs"/>
                <w:b/>
                <w:bCs/>
                <w:noProof/>
                <w:sz w:val="24"/>
                <w:szCs w:val="24"/>
                <w:rtl/>
                <w:lang w:eastAsia="fr-FR" w:bidi="ar-DZ"/>
              </w:rPr>
              <w:t>95</w:t>
            </w:r>
          </w:p>
        </w:tc>
        <w:tc>
          <w:tcPr>
            <w:tcW w:w="3099"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hint="cs"/>
                <w:b/>
                <w:bCs/>
                <w:noProof/>
                <w:sz w:val="24"/>
                <w:szCs w:val="24"/>
                <w:rtl/>
                <w:lang w:eastAsia="fr-FR"/>
              </w:rPr>
              <w:t>5</w:t>
            </w:r>
          </w:p>
        </w:tc>
      </w:tr>
    </w:tbl>
    <w:p w:rsidR="00B73D29" w:rsidRPr="00B73D29" w:rsidRDefault="00B73D29" w:rsidP="00B73D29">
      <w:pPr>
        <w:spacing w:after="160" w:line="259" w:lineRule="auto"/>
        <w:ind w:left="360"/>
        <w:jc w:val="both"/>
        <w:rPr>
          <w:rFonts w:ascii="Verdana" w:hAnsi="Verdana" w:cs="Times New Roman"/>
          <w:b/>
          <w:bCs/>
          <w:sz w:val="24"/>
          <w:szCs w:val="24"/>
        </w:rPr>
      </w:pPr>
    </w:p>
    <w:p w:rsidR="00B73D29" w:rsidRPr="00B73D29" w:rsidRDefault="00B73D29" w:rsidP="00B73D29">
      <w:pPr>
        <w:spacing w:after="160" w:line="259" w:lineRule="auto"/>
        <w:jc w:val="both"/>
        <w:rPr>
          <w:rFonts w:ascii="Verdana" w:hAnsi="Verdana" w:cs="Times New Roman"/>
          <w:b/>
          <w:bCs/>
          <w:noProof/>
          <w:sz w:val="24"/>
          <w:szCs w:val="24"/>
          <w:u w:val="single"/>
          <w:lang w:eastAsia="fr-FR"/>
        </w:rPr>
      </w:pPr>
      <w:r w:rsidRPr="00B73D29">
        <w:rPr>
          <w:rFonts w:ascii="Verdana" w:hAnsi="Verdana" w:cs="Times New Roman"/>
          <w:b/>
          <w:bCs/>
          <w:noProof/>
          <w:sz w:val="24"/>
          <w:szCs w:val="24"/>
          <w:u w:val="single"/>
          <w:lang w:eastAsia="fr-FR"/>
        </w:rPr>
        <w:t>Tableau n°= 04 Représente les données relatives l’acte gestuel est un moyen de communication</w:t>
      </w:r>
      <w:r w:rsidR="00F32B08">
        <w:rPr>
          <w:rFonts w:ascii="Verdana" w:hAnsi="Verdana" w:cs="Times New Roman"/>
          <w:b/>
          <w:bCs/>
          <w:noProof/>
          <w:sz w:val="24"/>
          <w:szCs w:val="24"/>
          <w:u w:val="single"/>
          <w:lang w:eastAsia="fr-FR"/>
        </w:rPr>
        <w:t xml:space="preserve"> </w:t>
      </w:r>
    </w:p>
    <w:p w:rsidR="00B73D29" w:rsidRPr="00B73D29" w:rsidRDefault="00B73D29" w:rsidP="00B73D29">
      <w:pPr>
        <w:tabs>
          <w:tab w:val="left" w:pos="1530"/>
        </w:tabs>
        <w:spacing w:after="160" w:line="259" w:lineRule="auto"/>
        <w:jc w:val="both"/>
        <w:rPr>
          <w:rFonts w:ascii="Verdana" w:hAnsi="Verdana"/>
          <w:noProof/>
          <w:lang w:eastAsia="fr-FR"/>
        </w:rPr>
      </w:pPr>
      <w:r>
        <w:rPr>
          <w:rFonts w:ascii="Verdana" w:hAnsi="Verdana"/>
          <w:noProof/>
          <w:lang w:eastAsia="zh-CN"/>
        </w:rPr>
        <w:drawing>
          <wp:inline distT="0" distB="0" distL="0" distR="0" wp14:anchorId="05B33EA2" wp14:editId="487675E9">
            <wp:extent cx="5900420" cy="2736850"/>
            <wp:effectExtent l="0" t="0" r="24130" b="25400"/>
            <wp:docPr id="16" name="Graphique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B73D29" w:rsidRPr="00B73D29" w:rsidRDefault="00B73D29" w:rsidP="00B73D29">
      <w:pPr>
        <w:spacing w:after="160" w:line="259"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u w:val="single"/>
          <w:lang w:eastAsia="fr-FR"/>
        </w:rPr>
        <w:t>Figure 4</w:t>
      </w:r>
      <w:r w:rsidR="00F32B08">
        <w:rPr>
          <w:rFonts w:ascii="Verdana" w:hAnsi="Verdana" w:cs="Times New Roman"/>
          <w:b/>
          <w:bCs/>
          <w:noProof/>
          <w:sz w:val="24"/>
          <w:szCs w:val="24"/>
          <w:u w:val="single"/>
          <w:lang w:eastAsia="fr-FR"/>
        </w:rPr>
        <w:t>:</w:t>
      </w:r>
      <w:r w:rsidRPr="00B73D29">
        <w:rPr>
          <w:rFonts w:ascii="Verdana" w:hAnsi="Verdana" w:cs="Times New Roman"/>
          <w:b/>
          <w:bCs/>
          <w:noProof/>
          <w:sz w:val="24"/>
          <w:szCs w:val="24"/>
          <w:u w:val="single"/>
          <w:lang w:eastAsia="fr-FR"/>
        </w:rPr>
        <w:t xml:space="preserve"> Représente les données relatives l’acte gestuel est un moyen de communication</w:t>
      </w:r>
      <w:r w:rsidR="00F32B08">
        <w:rPr>
          <w:rFonts w:ascii="Verdana" w:hAnsi="Verdana" w:cs="Times New Roman"/>
          <w:b/>
          <w:bCs/>
          <w:noProof/>
          <w:sz w:val="24"/>
          <w:szCs w:val="24"/>
          <w:u w:val="single"/>
          <w:lang w:eastAsia="fr-FR"/>
        </w:rPr>
        <w:t xml:space="preserve"> </w:t>
      </w:r>
    </w:p>
    <w:p w:rsidR="00B73D29" w:rsidRPr="00B73D29" w:rsidRDefault="00B73D29" w:rsidP="00B73D29">
      <w:pPr>
        <w:spacing w:after="160" w:line="259"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rPr>
        <w:t>Interprétations des résultats</w:t>
      </w:r>
      <w:r w:rsidR="00F32B08">
        <w:rPr>
          <w:rFonts w:ascii="Verdana" w:hAnsi="Verdana" w:cs="Times New Roman"/>
          <w:b/>
          <w:bCs/>
          <w:noProof/>
          <w:sz w:val="24"/>
          <w:szCs w:val="24"/>
          <w:lang w:eastAsia="fr-FR"/>
        </w:rPr>
        <w:t>:</w:t>
      </w:r>
    </w:p>
    <w:p w:rsidR="00B73D29" w:rsidRPr="00B73D29" w:rsidRDefault="00B73D29" w:rsidP="00A0547B">
      <w:pPr>
        <w:spacing w:after="160" w:line="259" w:lineRule="auto"/>
        <w:jc w:val="both"/>
        <w:rPr>
          <w:rFonts w:ascii="Verdana" w:hAnsi="Verdana" w:cs="Times New Roman"/>
          <w:noProof/>
          <w:sz w:val="24"/>
          <w:szCs w:val="24"/>
          <w:lang w:eastAsia="fr-FR"/>
        </w:rPr>
      </w:pPr>
      <w:r w:rsidRPr="00B73D29">
        <w:rPr>
          <w:rFonts w:ascii="Verdana" w:hAnsi="Verdana" w:cs="Times New Roman"/>
          <w:noProof/>
          <w:sz w:val="24"/>
          <w:szCs w:val="24"/>
          <w:lang w:eastAsia="fr-FR"/>
        </w:rPr>
        <w:t xml:space="preserve">Cet </w:t>
      </w:r>
      <w:r w:rsidR="00A0547B" w:rsidRPr="00A0547B">
        <w:rPr>
          <w:rFonts w:ascii="Verdana" w:hAnsi="Verdana" w:cs="Times New Roman"/>
          <w:noProof/>
          <w:sz w:val="24"/>
          <w:szCs w:val="24"/>
          <w:lang w:eastAsia="fr-FR"/>
        </w:rPr>
        <w:t>schéma</w:t>
      </w:r>
      <w:r w:rsidRPr="00B73D29">
        <w:rPr>
          <w:rFonts w:ascii="Verdana" w:hAnsi="Verdana" w:cs="Times New Roman"/>
          <w:noProof/>
          <w:sz w:val="24"/>
          <w:szCs w:val="24"/>
          <w:lang w:eastAsia="fr-FR"/>
        </w:rPr>
        <w:t xml:space="preserve"> cherche à comprendre le role du geste mimique.</w:t>
      </w:r>
    </w:p>
    <w:p w:rsidR="00B73D29" w:rsidRPr="00B73D29" w:rsidRDefault="00F32B08" w:rsidP="00B73D29">
      <w:pPr>
        <w:tabs>
          <w:tab w:val="left" w:pos="1530"/>
        </w:tabs>
        <w:spacing w:after="160" w:line="259" w:lineRule="auto"/>
        <w:jc w:val="both"/>
        <w:rPr>
          <w:rFonts w:ascii="Verdana" w:hAnsi="Verdana" w:cs="Times New Roman"/>
          <w:noProof/>
          <w:sz w:val="24"/>
          <w:szCs w:val="24"/>
          <w:lang w:eastAsia="fr-FR"/>
        </w:rPr>
      </w:pPr>
      <w:r>
        <w:rPr>
          <w:rFonts w:ascii="Verdana" w:hAnsi="Verdana" w:cs="Times New Roman"/>
          <w:noProof/>
          <w:sz w:val="24"/>
          <w:szCs w:val="24"/>
          <w:lang w:eastAsia="fr-FR"/>
        </w:rPr>
        <w:lastRenderedPageBreak/>
        <w:t xml:space="preserve">  </w:t>
      </w:r>
      <w:r w:rsidR="003F1561">
        <w:rPr>
          <w:rFonts w:ascii="Verdana" w:hAnsi="Verdana" w:cs="Times New Roman"/>
          <w:noProof/>
          <w:sz w:val="24"/>
          <w:szCs w:val="24"/>
          <w:lang w:eastAsia="fr-FR"/>
        </w:rPr>
        <w:t xml:space="preserve"> </w:t>
      </w:r>
      <w:r w:rsidR="00B73D29" w:rsidRPr="00B73D29">
        <w:rPr>
          <w:rFonts w:ascii="Verdana" w:hAnsi="Verdana" w:cs="Times New Roman"/>
          <w:noProof/>
          <w:sz w:val="24"/>
          <w:szCs w:val="24"/>
          <w:lang w:eastAsia="fr-FR"/>
        </w:rPr>
        <w:t>En suivant notre analyse</w:t>
      </w:r>
      <w:r>
        <w:rPr>
          <w:rFonts w:ascii="Verdana" w:hAnsi="Verdana" w:cs="Times New Roman"/>
          <w:noProof/>
          <w:sz w:val="24"/>
          <w:szCs w:val="24"/>
          <w:lang w:eastAsia="fr-FR"/>
        </w:rPr>
        <w:t>,</w:t>
      </w:r>
      <w:r w:rsidR="00B73D29" w:rsidRPr="00B73D29">
        <w:rPr>
          <w:rFonts w:ascii="Verdana" w:hAnsi="Verdana" w:cs="Times New Roman"/>
          <w:noProof/>
          <w:sz w:val="24"/>
          <w:szCs w:val="24"/>
          <w:lang w:eastAsia="fr-FR"/>
        </w:rPr>
        <w:t xml:space="preserve"> nous remarquons que la majorité des</w:t>
      </w:r>
      <w:r>
        <w:rPr>
          <w:rFonts w:ascii="Verdana" w:hAnsi="Verdana" w:cs="Times New Roman"/>
          <w:noProof/>
          <w:sz w:val="24"/>
          <w:szCs w:val="24"/>
          <w:lang w:eastAsia="fr-FR"/>
        </w:rPr>
        <w:t xml:space="preserve"> </w:t>
      </w:r>
      <w:r w:rsidR="00B73D29" w:rsidRPr="00B73D29">
        <w:rPr>
          <w:rFonts w:ascii="Verdana" w:hAnsi="Verdana" w:cs="Times New Roman"/>
          <w:noProof/>
          <w:sz w:val="24"/>
          <w:szCs w:val="24"/>
          <w:lang w:eastAsia="fr-FR"/>
        </w:rPr>
        <w:t xml:space="preserve">répondants considère que le geste ou le mime est un moyen de communication ce qui nous donne un pourcentage de 95% </w:t>
      </w:r>
      <w:r>
        <w:rPr>
          <w:rFonts w:ascii="Verdana" w:hAnsi="Verdana" w:cs="Times New Roman"/>
          <w:noProof/>
          <w:sz w:val="24"/>
          <w:szCs w:val="24"/>
          <w:lang w:eastAsia="fr-FR"/>
        </w:rPr>
        <w:t>,</w:t>
      </w:r>
      <w:r w:rsidR="00B73D29" w:rsidRPr="00B73D29">
        <w:rPr>
          <w:rFonts w:ascii="Verdana" w:hAnsi="Verdana" w:cs="Times New Roman"/>
          <w:noProof/>
          <w:sz w:val="24"/>
          <w:szCs w:val="24"/>
          <w:lang w:eastAsia="fr-FR"/>
        </w:rPr>
        <w:t xml:space="preserve"> par contre les autres n’en </w:t>
      </w:r>
      <w:r w:rsidR="001D16C4">
        <w:rPr>
          <w:rFonts w:ascii="Verdana" w:hAnsi="Verdana" w:cs="Times New Roman"/>
          <w:noProof/>
          <w:sz w:val="24"/>
          <w:szCs w:val="24"/>
          <w:lang w:eastAsia="fr-FR"/>
        </w:rPr>
        <w:t xml:space="preserve">le </w:t>
      </w:r>
      <w:r w:rsidR="00B73D29" w:rsidRPr="00B73D29">
        <w:rPr>
          <w:rFonts w:ascii="Verdana" w:hAnsi="Verdana" w:cs="Times New Roman"/>
          <w:noProof/>
          <w:sz w:val="24"/>
          <w:szCs w:val="24"/>
          <w:lang w:eastAsia="fr-FR"/>
        </w:rPr>
        <w:t>considère</w:t>
      </w:r>
      <w:r w:rsidR="001D16C4">
        <w:rPr>
          <w:rFonts w:ascii="Verdana" w:hAnsi="Verdana" w:cs="Times New Roman"/>
          <w:noProof/>
          <w:sz w:val="24"/>
          <w:szCs w:val="24"/>
          <w:lang w:eastAsia="fr-FR"/>
        </w:rPr>
        <w:t>nt</w:t>
      </w:r>
      <w:r w:rsidR="00B73D29" w:rsidRPr="00B73D29">
        <w:rPr>
          <w:rFonts w:ascii="Verdana" w:hAnsi="Verdana" w:cs="Times New Roman"/>
          <w:noProof/>
          <w:sz w:val="24"/>
          <w:szCs w:val="24"/>
          <w:lang w:eastAsia="fr-FR"/>
        </w:rPr>
        <w:t xml:space="preserve"> pas ce qui nous montre un taux de 5%.</w:t>
      </w:r>
    </w:p>
    <w:p w:rsidR="00B73D29" w:rsidRPr="00B73D29" w:rsidRDefault="00F32B08" w:rsidP="00B73D29">
      <w:pPr>
        <w:tabs>
          <w:tab w:val="left" w:pos="1530"/>
        </w:tabs>
        <w:spacing w:after="160" w:line="259" w:lineRule="auto"/>
        <w:jc w:val="both"/>
        <w:rPr>
          <w:rFonts w:ascii="Verdana" w:hAnsi="Verdana" w:cs="Times New Roman"/>
          <w:noProof/>
          <w:sz w:val="24"/>
          <w:szCs w:val="24"/>
          <w:lang w:eastAsia="fr-FR"/>
        </w:rPr>
      </w:pPr>
      <w:r>
        <w:rPr>
          <w:rFonts w:ascii="Verdana" w:hAnsi="Verdana" w:cs="Times New Roman"/>
          <w:noProof/>
          <w:sz w:val="24"/>
          <w:szCs w:val="24"/>
          <w:lang w:eastAsia="fr-FR"/>
        </w:rPr>
        <w:t xml:space="preserve">   </w:t>
      </w:r>
      <w:r w:rsidR="00B73D29" w:rsidRPr="00B73D29">
        <w:rPr>
          <w:rFonts w:ascii="Verdana" w:hAnsi="Verdana" w:cs="Times New Roman"/>
          <w:noProof/>
          <w:sz w:val="24"/>
          <w:szCs w:val="24"/>
          <w:lang w:eastAsia="fr-FR"/>
        </w:rPr>
        <w:t>Alors à travers cette analyse nous comprenons que les mimiques sont des moyens pour communiquer en classe.</w:t>
      </w:r>
    </w:p>
    <w:p w:rsidR="00B73D29" w:rsidRPr="00B73D29" w:rsidRDefault="00B73D29" w:rsidP="00B73D29">
      <w:pPr>
        <w:tabs>
          <w:tab w:val="left" w:pos="1530"/>
        </w:tabs>
        <w:spacing w:after="160" w:line="259" w:lineRule="auto"/>
        <w:jc w:val="both"/>
        <w:rPr>
          <w:rFonts w:ascii="Verdana" w:hAnsi="Verdana" w:cs="Times New Roman"/>
          <w:b/>
          <w:bCs/>
          <w:sz w:val="24"/>
          <w:szCs w:val="24"/>
          <w:u w:val="single"/>
        </w:rPr>
      </w:pPr>
      <w:r w:rsidRPr="00B73D29">
        <w:rPr>
          <w:rFonts w:ascii="Verdana" w:hAnsi="Verdana" w:cs="Times New Roman"/>
          <w:b/>
          <w:bCs/>
          <w:sz w:val="24"/>
          <w:szCs w:val="24"/>
          <w:u w:val="single"/>
        </w:rPr>
        <w:t xml:space="preserve">Question n°= </w:t>
      </w:r>
      <w:proofErr w:type="gramStart"/>
      <w:r w:rsidRPr="00B73D29">
        <w:rPr>
          <w:rFonts w:ascii="Verdana" w:hAnsi="Verdana" w:cs="Times New Roman"/>
          <w:b/>
          <w:bCs/>
          <w:sz w:val="24"/>
          <w:szCs w:val="24"/>
          <w:u w:val="single"/>
        </w:rPr>
        <w:t>03</w:t>
      </w:r>
      <w:r w:rsidR="00F32B08">
        <w:rPr>
          <w:rFonts w:ascii="Verdana" w:hAnsi="Verdana" w:cs="Times New Roman"/>
          <w:b/>
          <w:bCs/>
          <w:sz w:val="24"/>
          <w:szCs w:val="24"/>
          <w:u w:val="single"/>
        </w:rPr>
        <w:t>:</w:t>
      </w:r>
      <w:proofErr w:type="gramEnd"/>
    </w:p>
    <w:p w:rsidR="00B73D29" w:rsidRPr="00B73D29" w:rsidRDefault="00B73D29" w:rsidP="00B73D29">
      <w:pPr>
        <w:spacing w:after="160" w:line="259" w:lineRule="auto"/>
        <w:jc w:val="both"/>
        <w:rPr>
          <w:rFonts w:ascii="Verdana" w:hAnsi="Verdana" w:cs="Times New Roman"/>
          <w:b/>
          <w:bCs/>
          <w:sz w:val="24"/>
          <w:szCs w:val="24"/>
        </w:rPr>
      </w:pPr>
      <w:r w:rsidRPr="00B73D29">
        <w:rPr>
          <w:rFonts w:ascii="Verdana" w:hAnsi="Verdana" w:cs="Times New Roman"/>
          <w:b/>
          <w:bCs/>
          <w:sz w:val="24"/>
          <w:szCs w:val="24"/>
        </w:rPr>
        <w:t>Si vos apprenants interprètent mal vos intentions ? Faites-vous recours à l’acte gestuel pour dissiper</w:t>
      </w:r>
      <w:r w:rsidR="00F32B08">
        <w:rPr>
          <w:rFonts w:ascii="Verdana" w:hAnsi="Verdana" w:cs="Times New Roman"/>
          <w:b/>
          <w:bCs/>
          <w:sz w:val="24"/>
          <w:szCs w:val="24"/>
        </w:rPr>
        <w:t xml:space="preserve"> </w:t>
      </w:r>
      <w:proofErr w:type="gramStart"/>
      <w:r w:rsidRPr="00B73D29">
        <w:rPr>
          <w:rFonts w:ascii="Verdana" w:hAnsi="Verdana" w:cs="Times New Roman"/>
          <w:b/>
          <w:bCs/>
          <w:sz w:val="24"/>
          <w:szCs w:val="24"/>
        </w:rPr>
        <w:t>cette</w:t>
      </w:r>
      <w:r w:rsidR="00F32B08">
        <w:rPr>
          <w:rFonts w:ascii="Verdana" w:hAnsi="Verdana" w:cs="Times New Roman"/>
          <w:b/>
          <w:bCs/>
          <w:sz w:val="24"/>
          <w:szCs w:val="24"/>
        </w:rPr>
        <w:t xml:space="preserve"> </w:t>
      </w:r>
      <w:r w:rsidRPr="00B73D29">
        <w:rPr>
          <w:rFonts w:ascii="Verdana" w:hAnsi="Verdana" w:cs="Times New Roman"/>
          <w:b/>
          <w:bCs/>
          <w:sz w:val="24"/>
          <w:szCs w:val="24"/>
        </w:rPr>
        <w:t xml:space="preserve"> entrave</w:t>
      </w:r>
      <w:proofErr w:type="gramEnd"/>
      <w:r w:rsidRPr="00B73D29">
        <w:rPr>
          <w:rFonts w:ascii="Verdana" w:hAnsi="Verdana" w:cs="Times New Roman"/>
          <w:b/>
          <w:bCs/>
          <w:sz w:val="24"/>
          <w:szCs w:val="24"/>
        </w:rPr>
        <w:t> ?</w:t>
      </w:r>
    </w:p>
    <w:p w:rsidR="00B73D29" w:rsidRPr="00B73D29" w:rsidRDefault="00B73D29" w:rsidP="00B73D29">
      <w:pPr>
        <w:spacing w:after="160" w:line="259" w:lineRule="auto"/>
        <w:jc w:val="both"/>
        <w:rPr>
          <w:rFonts w:ascii="Verdana" w:hAnsi="Verdana" w:cs="Times New Roman"/>
          <w:b/>
          <w:bCs/>
          <w:sz w:val="24"/>
          <w:szCs w:val="24"/>
        </w:rPr>
      </w:pPr>
      <w:r w:rsidRPr="00B73D29">
        <w:rPr>
          <w:rFonts w:ascii="Verdana" w:hAnsi="Verdana" w:cs="Times New Roman"/>
          <w:b/>
          <w:bCs/>
          <w:sz w:val="24"/>
          <w:szCs w:val="24"/>
        </w:rPr>
        <w:t xml:space="preserve">Tableau (05) ci-après les réponses </w:t>
      </w:r>
      <w:proofErr w:type="gramStart"/>
      <w:r w:rsidRPr="00B73D29">
        <w:rPr>
          <w:rFonts w:ascii="Verdana" w:hAnsi="Verdana" w:cs="Times New Roman"/>
          <w:b/>
          <w:bCs/>
          <w:sz w:val="24"/>
          <w:szCs w:val="24"/>
        </w:rPr>
        <w:t>récoltées</w:t>
      </w:r>
      <w:r w:rsidR="00F32B08">
        <w:rPr>
          <w:rFonts w:ascii="Verdana" w:hAnsi="Verdana" w:cs="Times New Roman"/>
          <w:b/>
          <w:bCs/>
          <w:sz w:val="24"/>
          <w:szCs w:val="24"/>
        </w:rPr>
        <w:t>:</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7"/>
        <w:gridCol w:w="2536"/>
        <w:gridCol w:w="3099"/>
      </w:tblGrid>
      <w:tr w:rsidR="00B73D29" w:rsidRPr="00B73D29" w:rsidTr="00146E56">
        <w:tc>
          <w:tcPr>
            <w:tcW w:w="2817"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bidi="ar-DZ"/>
              </w:rPr>
            </w:pPr>
          </w:p>
        </w:tc>
        <w:tc>
          <w:tcPr>
            <w:tcW w:w="2536"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oui</w:t>
            </w:r>
          </w:p>
          <w:p w:rsidR="00B73D29" w:rsidRPr="00B73D29" w:rsidRDefault="00B73D29" w:rsidP="00B73D29">
            <w:pPr>
              <w:spacing w:after="0" w:line="240" w:lineRule="auto"/>
              <w:jc w:val="both"/>
              <w:rPr>
                <w:rFonts w:ascii="Verdana" w:hAnsi="Verdana" w:cs="Times New Roman"/>
                <w:b/>
                <w:bCs/>
                <w:noProof/>
                <w:sz w:val="24"/>
                <w:szCs w:val="24"/>
                <w:rtl/>
                <w:lang w:eastAsia="fr-FR" w:bidi="ar-DZ"/>
              </w:rPr>
            </w:pPr>
          </w:p>
        </w:tc>
        <w:tc>
          <w:tcPr>
            <w:tcW w:w="3099"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rPr>
              <w:t>Non</w:t>
            </w:r>
          </w:p>
        </w:tc>
      </w:tr>
      <w:tr w:rsidR="00B73D29" w:rsidRPr="00B73D29" w:rsidTr="00146E56">
        <w:trPr>
          <w:trHeight w:val="485"/>
        </w:trPr>
        <w:tc>
          <w:tcPr>
            <w:tcW w:w="2817"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Réponses </w:t>
            </w:r>
          </w:p>
        </w:tc>
        <w:tc>
          <w:tcPr>
            <w:tcW w:w="2536"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20</w:t>
            </w:r>
          </w:p>
        </w:tc>
        <w:tc>
          <w:tcPr>
            <w:tcW w:w="3099"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bidi="ar-DZ"/>
              </w:rPr>
              <w:t>0</w:t>
            </w:r>
          </w:p>
        </w:tc>
      </w:tr>
      <w:tr w:rsidR="00B73D29" w:rsidRPr="00B73D29" w:rsidTr="00146E56">
        <w:trPr>
          <w:trHeight w:val="603"/>
        </w:trPr>
        <w:tc>
          <w:tcPr>
            <w:tcW w:w="2817"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Pourcentage </w:t>
            </w:r>
          </w:p>
        </w:tc>
        <w:tc>
          <w:tcPr>
            <w:tcW w:w="2536"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bidi="ar-DZ"/>
              </w:rPr>
            </w:pPr>
            <w:r w:rsidRPr="00B73D29">
              <w:rPr>
                <w:rFonts w:ascii="Verdana" w:hAnsi="Verdana" w:cs="Times New Roman"/>
                <w:b/>
                <w:bCs/>
                <w:noProof/>
                <w:sz w:val="24"/>
                <w:szCs w:val="24"/>
                <w:lang w:eastAsia="fr-FR" w:bidi="ar-DZ"/>
              </w:rPr>
              <w:t>100</w:t>
            </w:r>
          </w:p>
        </w:tc>
        <w:tc>
          <w:tcPr>
            <w:tcW w:w="3099"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0</w:t>
            </w:r>
          </w:p>
        </w:tc>
      </w:tr>
    </w:tbl>
    <w:p w:rsidR="00B73D29" w:rsidRPr="00B73D29" w:rsidRDefault="00B73D29" w:rsidP="00B73D29">
      <w:pPr>
        <w:spacing w:after="160" w:line="259" w:lineRule="auto"/>
        <w:jc w:val="both"/>
        <w:rPr>
          <w:rFonts w:ascii="Verdana" w:hAnsi="Verdana" w:cs="Times New Roman"/>
          <w:b/>
          <w:bCs/>
          <w:noProof/>
          <w:sz w:val="24"/>
          <w:szCs w:val="24"/>
          <w:u w:val="single"/>
          <w:lang w:eastAsia="fr-FR"/>
        </w:rPr>
      </w:pPr>
    </w:p>
    <w:p w:rsidR="00B73D29" w:rsidRPr="00B73D29" w:rsidRDefault="00B73D29" w:rsidP="00B73D29">
      <w:pPr>
        <w:spacing w:after="160" w:line="259" w:lineRule="auto"/>
        <w:jc w:val="both"/>
        <w:rPr>
          <w:rFonts w:ascii="Verdana" w:hAnsi="Verdana" w:cs="Times New Roman"/>
          <w:b/>
          <w:bCs/>
          <w:noProof/>
          <w:sz w:val="24"/>
          <w:szCs w:val="24"/>
          <w:u w:val="single"/>
          <w:lang w:eastAsia="fr-FR"/>
        </w:rPr>
      </w:pPr>
      <w:r w:rsidRPr="00B73D29">
        <w:rPr>
          <w:rFonts w:ascii="Verdana" w:hAnsi="Verdana" w:cs="Times New Roman"/>
          <w:b/>
          <w:bCs/>
          <w:noProof/>
          <w:sz w:val="24"/>
          <w:szCs w:val="24"/>
          <w:u w:val="single"/>
          <w:lang w:eastAsia="fr-FR"/>
        </w:rPr>
        <w:t>Tableau n°= 05 Représente les données relatives au recours à l’acte gestuel pour dissiper</w:t>
      </w:r>
      <w:r w:rsidR="00F32B08">
        <w:rPr>
          <w:rFonts w:ascii="Verdana" w:hAnsi="Verdana" w:cs="Times New Roman"/>
          <w:b/>
          <w:bCs/>
          <w:noProof/>
          <w:sz w:val="24"/>
          <w:szCs w:val="24"/>
          <w:u w:val="single"/>
          <w:lang w:eastAsia="fr-FR"/>
        </w:rPr>
        <w:t xml:space="preserve"> </w:t>
      </w:r>
      <w:r w:rsidRPr="00B73D29">
        <w:rPr>
          <w:rFonts w:ascii="Verdana" w:hAnsi="Verdana" w:cs="Times New Roman"/>
          <w:b/>
          <w:bCs/>
          <w:noProof/>
          <w:sz w:val="24"/>
          <w:szCs w:val="24"/>
          <w:u w:val="single"/>
          <w:lang w:eastAsia="fr-FR"/>
        </w:rPr>
        <w:t>l’entrave.</w:t>
      </w:r>
    </w:p>
    <w:p w:rsidR="00B73D29" w:rsidRPr="00B73D29" w:rsidRDefault="00B73D29" w:rsidP="00B73D29">
      <w:pPr>
        <w:tabs>
          <w:tab w:val="left" w:pos="1530"/>
        </w:tabs>
        <w:spacing w:after="160" w:line="259" w:lineRule="auto"/>
        <w:jc w:val="both"/>
        <w:rPr>
          <w:rFonts w:ascii="Verdana" w:hAnsi="Verdana"/>
        </w:rPr>
      </w:pPr>
      <w:r>
        <w:rPr>
          <w:rFonts w:ascii="Verdana" w:hAnsi="Verdana"/>
          <w:noProof/>
          <w:lang w:eastAsia="zh-CN"/>
        </w:rPr>
        <w:drawing>
          <wp:inline distT="0" distB="0" distL="0" distR="0" wp14:anchorId="03965A2B" wp14:editId="3A0DD407">
            <wp:extent cx="6109335" cy="2736850"/>
            <wp:effectExtent l="0" t="0" r="24765" b="25400"/>
            <wp:docPr id="15" name="Graphique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B73D29" w:rsidRPr="00B73D29" w:rsidRDefault="00B73D29" w:rsidP="00B73D29">
      <w:pPr>
        <w:spacing w:after="160" w:line="259" w:lineRule="auto"/>
        <w:jc w:val="both"/>
        <w:rPr>
          <w:rFonts w:ascii="Verdana" w:hAnsi="Verdana" w:cs="Times New Roman"/>
          <w:b/>
          <w:bCs/>
          <w:noProof/>
          <w:sz w:val="24"/>
          <w:szCs w:val="24"/>
          <w:shd w:val="clear" w:color="auto" w:fill="FF0000"/>
          <w:lang w:eastAsia="fr-FR"/>
        </w:rPr>
      </w:pPr>
      <w:r w:rsidRPr="00B73D29">
        <w:rPr>
          <w:rFonts w:ascii="Verdana" w:hAnsi="Verdana" w:cs="Times New Roman"/>
          <w:b/>
          <w:bCs/>
          <w:noProof/>
          <w:sz w:val="24"/>
          <w:szCs w:val="24"/>
          <w:u w:val="single"/>
          <w:lang w:eastAsia="fr-FR"/>
        </w:rPr>
        <w:t>Figure 5</w:t>
      </w:r>
      <w:r w:rsidR="00F32B08">
        <w:rPr>
          <w:rFonts w:ascii="Verdana" w:hAnsi="Verdana" w:cs="Times New Roman"/>
          <w:b/>
          <w:bCs/>
          <w:noProof/>
          <w:sz w:val="24"/>
          <w:szCs w:val="24"/>
          <w:u w:val="single"/>
          <w:lang w:eastAsia="fr-FR"/>
        </w:rPr>
        <w:t>:</w:t>
      </w:r>
      <w:r w:rsidRPr="00B73D29">
        <w:rPr>
          <w:rFonts w:ascii="Verdana" w:hAnsi="Verdana" w:cs="Times New Roman"/>
          <w:b/>
          <w:bCs/>
          <w:noProof/>
          <w:sz w:val="24"/>
          <w:szCs w:val="24"/>
          <w:u w:val="single"/>
          <w:lang w:eastAsia="fr-FR"/>
        </w:rPr>
        <w:t xml:space="preserve"> Représente les données relatives au recours à l’acte gestuel pour dissiper</w:t>
      </w:r>
      <w:r w:rsidR="00F32B08">
        <w:rPr>
          <w:rFonts w:ascii="Verdana" w:hAnsi="Verdana" w:cs="Times New Roman"/>
          <w:b/>
          <w:bCs/>
          <w:noProof/>
          <w:sz w:val="24"/>
          <w:szCs w:val="24"/>
          <w:u w:val="single"/>
          <w:lang w:eastAsia="fr-FR"/>
        </w:rPr>
        <w:t xml:space="preserve"> </w:t>
      </w:r>
      <w:r w:rsidRPr="00B73D29">
        <w:rPr>
          <w:rFonts w:ascii="Verdana" w:hAnsi="Verdana" w:cs="Times New Roman"/>
          <w:b/>
          <w:bCs/>
          <w:noProof/>
          <w:sz w:val="24"/>
          <w:szCs w:val="24"/>
          <w:u w:val="single"/>
          <w:lang w:eastAsia="fr-FR"/>
        </w:rPr>
        <w:t>l’entrave.</w:t>
      </w:r>
    </w:p>
    <w:p w:rsidR="00B73D29" w:rsidRPr="00B73D29" w:rsidRDefault="00B73D29" w:rsidP="00B73D29">
      <w:pPr>
        <w:spacing w:after="160" w:line="259"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Interprétations des résultats</w:t>
      </w:r>
      <w:r w:rsidR="00F32B08">
        <w:rPr>
          <w:rFonts w:ascii="Verdana" w:hAnsi="Verdana" w:cs="Times New Roman"/>
          <w:b/>
          <w:bCs/>
          <w:noProof/>
          <w:sz w:val="24"/>
          <w:szCs w:val="24"/>
          <w:lang w:eastAsia="fr-FR"/>
        </w:rPr>
        <w:t>:</w:t>
      </w:r>
    </w:p>
    <w:p w:rsidR="00B73D29" w:rsidRPr="00B73D29" w:rsidRDefault="00B73D29" w:rsidP="003F1561">
      <w:pPr>
        <w:spacing w:after="160" w:line="259" w:lineRule="auto"/>
        <w:ind w:firstLine="708"/>
        <w:jc w:val="both"/>
        <w:rPr>
          <w:rFonts w:ascii="Verdana" w:hAnsi="Verdana" w:cs="Times New Roman"/>
          <w:noProof/>
          <w:sz w:val="24"/>
          <w:szCs w:val="24"/>
          <w:lang w:eastAsia="fr-FR"/>
        </w:rPr>
      </w:pPr>
      <w:r w:rsidRPr="00B73D29">
        <w:rPr>
          <w:rFonts w:ascii="Verdana" w:hAnsi="Verdana" w:cs="Times New Roman"/>
          <w:noProof/>
          <w:sz w:val="24"/>
          <w:szCs w:val="24"/>
          <w:lang w:eastAsia="fr-FR"/>
        </w:rPr>
        <w:t>Le but de cet item est de voir si le recours aux gestes pourrait aider les apprennats à la compréhension.</w:t>
      </w:r>
    </w:p>
    <w:p w:rsidR="00B73D29" w:rsidRPr="00B73D29" w:rsidRDefault="00130019" w:rsidP="001D16C4">
      <w:pPr>
        <w:tabs>
          <w:tab w:val="left" w:pos="1530"/>
        </w:tabs>
        <w:spacing w:after="160" w:line="259" w:lineRule="auto"/>
        <w:jc w:val="both"/>
        <w:rPr>
          <w:rFonts w:ascii="Verdana" w:hAnsi="Verdana" w:cs="Times New Roman"/>
          <w:sz w:val="24"/>
          <w:szCs w:val="24"/>
        </w:rPr>
      </w:pPr>
      <w:r>
        <w:rPr>
          <w:rFonts w:ascii="Verdana" w:hAnsi="Verdana" w:cs="Times New Roman"/>
          <w:sz w:val="24"/>
          <w:szCs w:val="24"/>
        </w:rPr>
        <w:lastRenderedPageBreak/>
        <w:t xml:space="preserve">         </w:t>
      </w:r>
      <w:r w:rsidR="00B73D29" w:rsidRPr="00B73D29">
        <w:rPr>
          <w:rFonts w:ascii="Verdana" w:hAnsi="Verdana" w:cs="Times New Roman"/>
          <w:sz w:val="24"/>
          <w:szCs w:val="24"/>
        </w:rPr>
        <w:t xml:space="preserve">Cet histogramme nous fait remarquer que tous enseignants utilisent le geste </w:t>
      </w:r>
      <w:r w:rsidR="001D16C4">
        <w:rPr>
          <w:rFonts w:ascii="Verdana" w:hAnsi="Verdana" w:cs="Times New Roman"/>
          <w:sz w:val="24"/>
          <w:szCs w:val="24"/>
        </w:rPr>
        <w:t>dans le</w:t>
      </w:r>
      <w:r w:rsidR="00B73D29" w:rsidRPr="00B73D29">
        <w:rPr>
          <w:rFonts w:ascii="Verdana" w:hAnsi="Verdana" w:cs="Times New Roman"/>
          <w:sz w:val="24"/>
          <w:szCs w:val="24"/>
        </w:rPr>
        <w:t xml:space="preserve"> cas ou les élèves n’arrivent pas à mieux comprendre ce qui nous donne un taux de 100%.</w:t>
      </w:r>
    </w:p>
    <w:p w:rsidR="00B73D29" w:rsidRDefault="00130019" w:rsidP="00B73D29">
      <w:pPr>
        <w:tabs>
          <w:tab w:val="left" w:pos="1530"/>
        </w:tabs>
        <w:spacing w:after="160" w:line="259" w:lineRule="auto"/>
        <w:jc w:val="both"/>
        <w:rPr>
          <w:rFonts w:ascii="Verdana" w:hAnsi="Verdana" w:cs="Times New Roman"/>
          <w:sz w:val="24"/>
          <w:szCs w:val="24"/>
        </w:rPr>
      </w:pPr>
      <w:r>
        <w:rPr>
          <w:rFonts w:ascii="Verdana" w:hAnsi="Verdana" w:cs="Times New Roman"/>
          <w:sz w:val="24"/>
          <w:szCs w:val="24"/>
        </w:rPr>
        <w:t xml:space="preserve">          </w:t>
      </w:r>
      <w:r w:rsidR="00B73D29" w:rsidRPr="00B73D29">
        <w:rPr>
          <w:rFonts w:ascii="Verdana" w:hAnsi="Verdana" w:cs="Times New Roman"/>
          <w:sz w:val="24"/>
          <w:szCs w:val="24"/>
        </w:rPr>
        <w:t>Donc nous constatons que le recours à l’acte gestuel a une influence sur la bonne compréhension des élèves lors de la séance.</w:t>
      </w:r>
    </w:p>
    <w:p w:rsidR="00B73D29" w:rsidRPr="00B73D29" w:rsidRDefault="00B73D29" w:rsidP="00B73D29">
      <w:pPr>
        <w:tabs>
          <w:tab w:val="left" w:pos="1530"/>
        </w:tabs>
        <w:spacing w:after="160" w:line="259" w:lineRule="auto"/>
        <w:jc w:val="both"/>
        <w:rPr>
          <w:rFonts w:ascii="Verdana" w:hAnsi="Verdana" w:cs="Times New Roman"/>
          <w:b/>
          <w:bCs/>
          <w:sz w:val="24"/>
          <w:szCs w:val="24"/>
        </w:rPr>
      </w:pPr>
      <w:r w:rsidRPr="00B73D29">
        <w:rPr>
          <w:rFonts w:ascii="Verdana" w:hAnsi="Verdana" w:cs="Times New Roman"/>
          <w:b/>
          <w:bCs/>
          <w:sz w:val="24"/>
          <w:szCs w:val="24"/>
        </w:rPr>
        <w:t xml:space="preserve">Question n°= </w:t>
      </w:r>
      <w:proofErr w:type="gramStart"/>
      <w:r w:rsidRPr="00B73D29">
        <w:rPr>
          <w:rFonts w:ascii="Verdana" w:hAnsi="Verdana" w:cs="Times New Roman"/>
          <w:b/>
          <w:bCs/>
          <w:sz w:val="24"/>
          <w:szCs w:val="24"/>
        </w:rPr>
        <w:t>04</w:t>
      </w:r>
      <w:r w:rsidR="00F32B08">
        <w:rPr>
          <w:rFonts w:ascii="Verdana" w:hAnsi="Verdana" w:cs="Times New Roman"/>
          <w:b/>
          <w:bCs/>
          <w:sz w:val="24"/>
          <w:szCs w:val="24"/>
        </w:rPr>
        <w:t>:</w:t>
      </w:r>
      <w:proofErr w:type="gramEnd"/>
    </w:p>
    <w:p w:rsidR="00B73D29" w:rsidRPr="00B73D29" w:rsidRDefault="00B73D29" w:rsidP="00B73D29">
      <w:pPr>
        <w:contextualSpacing/>
        <w:jc w:val="both"/>
        <w:rPr>
          <w:rFonts w:ascii="Verdana" w:hAnsi="Verdana" w:cs="Times New Roman"/>
          <w:b/>
          <w:bCs/>
          <w:sz w:val="24"/>
          <w:szCs w:val="24"/>
        </w:rPr>
      </w:pPr>
      <w:r w:rsidRPr="00B73D29">
        <w:rPr>
          <w:rFonts w:ascii="Verdana" w:hAnsi="Verdana" w:cs="Times New Roman"/>
          <w:b/>
          <w:bCs/>
          <w:sz w:val="24"/>
          <w:szCs w:val="24"/>
        </w:rPr>
        <w:t>Joindre l’acte gestuel à la parole n’est –il pas le moyen efficace pour se faire comprendre ?</w:t>
      </w:r>
    </w:p>
    <w:p w:rsidR="00B73D29" w:rsidRPr="00B73D29" w:rsidRDefault="00B73D29" w:rsidP="00B73D29">
      <w:pPr>
        <w:contextualSpacing/>
        <w:jc w:val="both"/>
        <w:rPr>
          <w:rFonts w:ascii="Verdana" w:hAnsi="Verdana" w:cs="Times New Roman"/>
          <w:b/>
          <w:bCs/>
          <w:sz w:val="24"/>
          <w:szCs w:val="24"/>
        </w:rPr>
      </w:pPr>
    </w:p>
    <w:p w:rsidR="00B73D29" w:rsidRPr="00B73D29" w:rsidRDefault="00B73D29" w:rsidP="00B73D29">
      <w:pPr>
        <w:contextualSpacing/>
        <w:jc w:val="both"/>
        <w:rPr>
          <w:rFonts w:ascii="Verdana" w:hAnsi="Verdana" w:cs="Times New Roman"/>
          <w:b/>
          <w:bCs/>
          <w:sz w:val="24"/>
          <w:szCs w:val="24"/>
        </w:rPr>
      </w:pPr>
      <w:r w:rsidRPr="00B73D29">
        <w:rPr>
          <w:rFonts w:ascii="Verdana" w:hAnsi="Verdana" w:cs="Times New Roman"/>
          <w:b/>
          <w:bCs/>
          <w:sz w:val="24"/>
          <w:szCs w:val="24"/>
        </w:rPr>
        <w:t xml:space="preserve">Tableau (06) ci-après les réponses </w:t>
      </w:r>
      <w:proofErr w:type="gramStart"/>
      <w:r w:rsidRPr="00B73D29">
        <w:rPr>
          <w:rFonts w:ascii="Verdana" w:hAnsi="Verdana" w:cs="Times New Roman"/>
          <w:b/>
          <w:bCs/>
          <w:sz w:val="24"/>
          <w:szCs w:val="24"/>
        </w:rPr>
        <w:t>récoltées</w:t>
      </w:r>
      <w:r w:rsidR="00F32B08">
        <w:rPr>
          <w:rFonts w:ascii="Verdana" w:hAnsi="Verdana" w:cs="Times New Roman"/>
          <w:b/>
          <w:bCs/>
          <w:sz w:val="24"/>
          <w:szCs w:val="24"/>
        </w:rPr>
        <w:t>:</w:t>
      </w:r>
      <w:proofErr w:type="gramEnd"/>
    </w:p>
    <w:p w:rsidR="00B73D29" w:rsidRPr="00B73D29" w:rsidRDefault="00B73D29" w:rsidP="00B73D29">
      <w:pPr>
        <w:contextualSpacing/>
        <w:jc w:val="both"/>
        <w:rPr>
          <w:rFonts w:ascii="Verdana" w:hAnsi="Verdana" w:cs="Times New Roman"/>
          <w:b/>
          <w:bCs/>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7"/>
        <w:gridCol w:w="2536"/>
        <w:gridCol w:w="3099"/>
      </w:tblGrid>
      <w:tr w:rsidR="00B73D29" w:rsidRPr="00B73D29" w:rsidTr="00146E56">
        <w:tc>
          <w:tcPr>
            <w:tcW w:w="2817"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bidi="ar-DZ"/>
              </w:rPr>
            </w:pPr>
          </w:p>
        </w:tc>
        <w:tc>
          <w:tcPr>
            <w:tcW w:w="2536"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oui</w:t>
            </w:r>
          </w:p>
          <w:p w:rsidR="00B73D29" w:rsidRPr="00B73D29" w:rsidRDefault="00B73D29" w:rsidP="00B73D29">
            <w:pPr>
              <w:spacing w:after="0" w:line="240" w:lineRule="auto"/>
              <w:jc w:val="both"/>
              <w:rPr>
                <w:rFonts w:ascii="Verdana" w:hAnsi="Verdana" w:cs="Times New Roman"/>
                <w:b/>
                <w:bCs/>
                <w:noProof/>
                <w:sz w:val="24"/>
                <w:szCs w:val="24"/>
                <w:rtl/>
                <w:lang w:eastAsia="fr-FR" w:bidi="ar-DZ"/>
              </w:rPr>
            </w:pPr>
          </w:p>
        </w:tc>
        <w:tc>
          <w:tcPr>
            <w:tcW w:w="3099"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rPr>
              <w:t>Non</w:t>
            </w:r>
          </w:p>
        </w:tc>
      </w:tr>
      <w:tr w:rsidR="00B73D29" w:rsidRPr="00B73D29" w:rsidTr="00146E56">
        <w:trPr>
          <w:trHeight w:val="485"/>
        </w:trPr>
        <w:tc>
          <w:tcPr>
            <w:tcW w:w="2817"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Réponses </w:t>
            </w:r>
          </w:p>
        </w:tc>
        <w:tc>
          <w:tcPr>
            <w:tcW w:w="2536"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06</w:t>
            </w:r>
          </w:p>
        </w:tc>
        <w:tc>
          <w:tcPr>
            <w:tcW w:w="3099"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bidi="ar-DZ"/>
              </w:rPr>
              <w:t>14</w:t>
            </w:r>
          </w:p>
        </w:tc>
      </w:tr>
      <w:tr w:rsidR="00B73D29" w:rsidRPr="00B73D29" w:rsidTr="00146E56">
        <w:trPr>
          <w:trHeight w:val="603"/>
        </w:trPr>
        <w:tc>
          <w:tcPr>
            <w:tcW w:w="2817"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Pourcentage </w:t>
            </w:r>
          </w:p>
        </w:tc>
        <w:tc>
          <w:tcPr>
            <w:tcW w:w="2536"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bidi="ar-DZ"/>
              </w:rPr>
            </w:pPr>
            <w:r w:rsidRPr="00B73D29">
              <w:rPr>
                <w:rFonts w:ascii="Verdana" w:hAnsi="Verdana" w:cs="Times New Roman"/>
                <w:b/>
                <w:bCs/>
                <w:noProof/>
                <w:sz w:val="24"/>
                <w:szCs w:val="24"/>
                <w:lang w:eastAsia="fr-FR" w:bidi="ar-DZ"/>
              </w:rPr>
              <w:t>30</w:t>
            </w:r>
          </w:p>
        </w:tc>
        <w:tc>
          <w:tcPr>
            <w:tcW w:w="3099"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70</w:t>
            </w:r>
          </w:p>
        </w:tc>
      </w:tr>
    </w:tbl>
    <w:p w:rsidR="00B73D29" w:rsidRPr="00B73D29" w:rsidRDefault="00B73D29" w:rsidP="00B73D29">
      <w:pPr>
        <w:spacing w:after="160" w:line="259" w:lineRule="auto"/>
        <w:ind w:left="360"/>
        <w:jc w:val="both"/>
        <w:rPr>
          <w:rFonts w:ascii="Verdana" w:hAnsi="Verdana" w:cs="Times New Roman"/>
          <w:b/>
          <w:bCs/>
          <w:sz w:val="24"/>
          <w:szCs w:val="24"/>
        </w:rPr>
      </w:pPr>
    </w:p>
    <w:p w:rsidR="00B73D29" w:rsidRPr="00B73D29" w:rsidRDefault="00B73D29" w:rsidP="00B73D29">
      <w:pPr>
        <w:spacing w:after="160" w:line="259" w:lineRule="auto"/>
        <w:jc w:val="both"/>
        <w:rPr>
          <w:rFonts w:ascii="Verdana" w:hAnsi="Verdana" w:cs="Times New Roman"/>
          <w:b/>
          <w:bCs/>
          <w:sz w:val="24"/>
          <w:szCs w:val="24"/>
        </w:rPr>
      </w:pPr>
      <w:r w:rsidRPr="00B73D29">
        <w:rPr>
          <w:rFonts w:ascii="Verdana" w:hAnsi="Verdana" w:cs="Times New Roman"/>
          <w:b/>
          <w:bCs/>
          <w:noProof/>
          <w:sz w:val="24"/>
          <w:szCs w:val="24"/>
          <w:u w:val="single"/>
          <w:lang w:eastAsia="fr-FR"/>
        </w:rPr>
        <w:t>Tableau n°= 06 Représente les données relatives au recours à l’acte gestuel et la relation entre la parole et la compréhension</w:t>
      </w:r>
      <w:r w:rsidR="00F32B08">
        <w:rPr>
          <w:rFonts w:ascii="Verdana" w:hAnsi="Verdana" w:cs="Times New Roman"/>
          <w:b/>
          <w:bCs/>
          <w:noProof/>
          <w:sz w:val="24"/>
          <w:szCs w:val="24"/>
          <w:u w:val="single"/>
          <w:lang w:eastAsia="fr-FR"/>
        </w:rPr>
        <w:t>.</w:t>
      </w:r>
    </w:p>
    <w:p w:rsidR="00B73D29" w:rsidRPr="00B73D29" w:rsidRDefault="00B73D29" w:rsidP="00B73D29">
      <w:pPr>
        <w:contextualSpacing/>
        <w:jc w:val="both"/>
        <w:rPr>
          <w:rFonts w:ascii="Verdana" w:hAnsi="Verdana" w:cs="Times New Roman"/>
          <w:b/>
          <w:bCs/>
          <w:sz w:val="24"/>
          <w:szCs w:val="24"/>
        </w:rPr>
      </w:pPr>
    </w:p>
    <w:p w:rsidR="00B73D29" w:rsidRPr="00B73D29" w:rsidRDefault="00B73D29" w:rsidP="00B73D29">
      <w:pPr>
        <w:tabs>
          <w:tab w:val="left" w:pos="1530"/>
        </w:tabs>
        <w:spacing w:after="160" w:line="259" w:lineRule="auto"/>
        <w:jc w:val="both"/>
        <w:rPr>
          <w:rFonts w:ascii="Verdana" w:hAnsi="Verdana"/>
        </w:rPr>
      </w:pPr>
      <w:r>
        <w:rPr>
          <w:rFonts w:ascii="Verdana" w:hAnsi="Verdana"/>
          <w:noProof/>
          <w:lang w:eastAsia="zh-CN"/>
        </w:rPr>
        <w:drawing>
          <wp:inline distT="0" distB="0" distL="0" distR="0" wp14:anchorId="3F8BD10E" wp14:editId="71DFEEFC">
            <wp:extent cx="6301740" cy="2736850"/>
            <wp:effectExtent l="0" t="0" r="22860" b="25400"/>
            <wp:docPr id="14" name="Graphique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B73D29" w:rsidRPr="00B73D29" w:rsidRDefault="00B73D29" w:rsidP="00B73D29">
      <w:pPr>
        <w:spacing w:after="160" w:line="259" w:lineRule="auto"/>
        <w:jc w:val="both"/>
        <w:rPr>
          <w:rFonts w:ascii="Verdana" w:hAnsi="Verdana" w:cs="Times New Roman"/>
          <w:b/>
          <w:bCs/>
          <w:sz w:val="24"/>
          <w:szCs w:val="24"/>
        </w:rPr>
      </w:pPr>
      <w:r w:rsidRPr="00B73D29">
        <w:rPr>
          <w:rFonts w:ascii="Verdana" w:hAnsi="Verdana" w:cs="Times New Roman"/>
          <w:b/>
          <w:bCs/>
          <w:noProof/>
          <w:sz w:val="24"/>
          <w:szCs w:val="24"/>
          <w:u w:val="single"/>
          <w:lang w:eastAsia="fr-FR"/>
        </w:rPr>
        <w:t>Figure n 06 Représente les données relatives au recours à l’acte gestuel et la relation entre la parole et la compréhension</w:t>
      </w:r>
      <w:r w:rsidR="00F32B08">
        <w:rPr>
          <w:rFonts w:ascii="Verdana" w:hAnsi="Verdana" w:cs="Times New Roman"/>
          <w:b/>
          <w:bCs/>
          <w:noProof/>
          <w:sz w:val="24"/>
          <w:szCs w:val="24"/>
          <w:u w:val="single"/>
          <w:lang w:eastAsia="fr-FR"/>
        </w:rPr>
        <w:t>.</w:t>
      </w:r>
    </w:p>
    <w:p w:rsidR="00B73D29" w:rsidRDefault="00B73D29" w:rsidP="00B73D29">
      <w:pPr>
        <w:contextualSpacing/>
        <w:jc w:val="both"/>
        <w:rPr>
          <w:rFonts w:ascii="Verdana" w:hAnsi="Verdana" w:cs="Times New Roman"/>
          <w:b/>
          <w:bCs/>
          <w:sz w:val="24"/>
          <w:szCs w:val="24"/>
        </w:rPr>
      </w:pPr>
    </w:p>
    <w:p w:rsidR="00B6242F" w:rsidRPr="00B73D29" w:rsidRDefault="00B6242F" w:rsidP="00B73D29">
      <w:pPr>
        <w:contextualSpacing/>
        <w:jc w:val="both"/>
        <w:rPr>
          <w:rFonts w:ascii="Verdana" w:hAnsi="Verdana" w:cs="Times New Roman"/>
          <w:b/>
          <w:bCs/>
          <w:sz w:val="24"/>
          <w:szCs w:val="24"/>
        </w:rPr>
      </w:pPr>
    </w:p>
    <w:p w:rsidR="00B73D29" w:rsidRPr="00B73D29" w:rsidRDefault="00B73D29" w:rsidP="00B73D29">
      <w:pPr>
        <w:spacing w:after="160" w:line="259" w:lineRule="auto"/>
        <w:jc w:val="both"/>
        <w:rPr>
          <w:rFonts w:ascii="Verdana" w:hAnsi="Verdana" w:cs="Times New Roman"/>
          <w:b/>
          <w:bCs/>
          <w:noProof/>
          <w:sz w:val="24"/>
          <w:szCs w:val="24"/>
          <w:lang w:eastAsia="fr-FR" w:bidi="ar-DZ"/>
        </w:rPr>
      </w:pPr>
      <w:r w:rsidRPr="00B73D29">
        <w:rPr>
          <w:rFonts w:ascii="Verdana" w:hAnsi="Verdana" w:cs="Times New Roman"/>
          <w:b/>
          <w:bCs/>
          <w:noProof/>
          <w:sz w:val="24"/>
          <w:szCs w:val="24"/>
          <w:lang w:eastAsia="fr-FR"/>
        </w:rPr>
        <w:lastRenderedPageBreak/>
        <w:t>Interprétations des résultats</w:t>
      </w:r>
      <w:r w:rsidR="00F32B08">
        <w:rPr>
          <w:rFonts w:ascii="Verdana" w:hAnsi="Verdana" w:cs="Times New Roman"/>
          <w:b/>
          <w:bCs/>
          <w:noProof/>
          <w:sz w:val="24"/>
          <w:szCs w:val="24"/>
          <w:lang w:eastAsia="fr-FR"/>
        </w:rPr>
        <w:t>:</w:t>
      </w:r>
    </w:p>
    <w:p w:rsidR="00B73D29" w:rsidRPr="00B73D29" w:rsidRDefault="00B73D29" w:rsidP="001D16C4">
      <w:pPr>
        <w:spacing w:after="160" w:line="259" w:lineRule="auto"/>
        <w:ind w:firstLine="708"/>
        <w:jc w:val="both"/>
        <w:rPr>
          <w:rFonts w:ascii="Verdana" w:hAnsi="Verdana" w:cs="Times New Roman"/>
          <w:sz w:val="24"/>
          <w:szCs w:val="24"/>
        </w:rPr>
      </w:pPr>
      <w:r w:rsidRPr="00B73D29">
        <w:rPr>
          <w:rFonts w:ascii="Verdana" w:hAnsi="Verdana" w:cs="Times New Roman"/>
          <w:noProof/>
          <w:sz w:val="24"/>
          <w:szCs w:val="24"/>
          <w:lang w:eastAsia="fr-FR"/>
        </w:rPr>
        <w:t xml:space="preserve">Cet </w:t>
      </w:r>
      <w:r w:rsidR="001D16C4" w:rsidRPr="001D16C4">
        <w:rPr>
          <w:rFonts w:ascii="Verdana" w:hAnsi="Verdana" w:cs="Times New Roman"/>
          <w:noProof/>
          <w:sz w:val="24"/>
          <w:szCs w:val="24"/>
          <w:lang w:eastAsia="fr-FR"/>
        </w:rPr>
        <w:t>schéma</w:t>
      </w:r>
      <w:r w:rsidRPr="00B73D29">
        <w:rPr>
          <w:rFonts w:ascii="Verdana" w:hAnsi="Verdana" w:cs="Times New Roman"/>
          <w:noProof/>
          <w:sz w:val="24"/>
          <w:szCs w:val="24"/>
          <w:lang w:eastAsia="fr-FR"/>
        </w:rPr>
        <w:t xml:space="preserve"> s’intresse à voir l’efficacité de</w:t>
      </w:r>
      <w:r w:rsidRPr="00B73D29">
        <w:rPr>
          <w:rFonts w:ascii="Verdana" w:hAnsi="Verdana" w:cs="Times New Roman"/>
          <w:sz w:val="24"/>
          <w:szCs w:val="24"/>
        </w:rPr>
        <w:t xml:space="preserve"> la gestuelle ou la parole pendant la séance. </w:t>
      </w:r>
    </w:p>
    <w:p w:rsidR="00B73D29" w:rsidRPr="00B73D29" w:rsidRDefault="00B73D29" w:rsidP="001D16C4">
      <w:pPr>
        <w:spacing w:after="160" w:line="259" w:lineRule="auto"/>
        <w:ind w:firstLine="708"/>
        <w:jc w:val="both"/>
        <w:rPr>
          <w:rFonts w:ascii="Verdana" w:hAnsi="Verdana" w:cs="Times New Roman"/>
          <w:sz w:val="24"/>
          <w:szCs w:val="24"/>
        </w:rPr>
      </w:pPr>
      <w:r w:rsidRPr="00B73D29">
        <w:rPr>
          <w:rFonts w:ascii="Verdana" w:hAnsi="Verdana" w:cs="Times New Roman"/>
          <w:sz w:val="24"/>
          <w:szCs w:val="24"/>
        </w:rPr>
        <w:t xml:space="preserve">A travers ces </w:t>
      </w:r>
      <w:proofErr w:type="spellStart"/>
      <w:r w:rsidRPr="00B73D29">
        <w:rPr>
          <w:rFonts w:ascii="Verdana" w:hAnsi="Verdana" w:cs="Times New Roman"/>
          <w:sz w:val="24"/>
          <w:szCs w:val="24"/>
        </w:rPr>
        <w:t>résultants</w:t>
      </w:r>
      <w:proofErr w:type="spellEnd"/>
      <w:r w:rsidRPr="00B73D29">
        <w:rPr>
          <w:rFonts w:ascii="Verdana" w:hAnsi="Verdana" w:cs="Times New Roman"/>
          <w:sz w:val="24"/>
          <w:szCs w:val="24"/>
        </w:rPr>
        <w:t xml:space="preserve"> obtenus, on remarque que la plupart des répondants estiment que joindre le mime et la parole n’est pas un moyen efficace pour que les élèves puissent comprendre, ce qui nous donne un pourcentage de 70%, de l’autre côté les autres répondants croient </w:t>
      </w:r>
      <w:r w:rsidR="001D16C4" w:rsidRPr="00B73D29">
        <w:rPr>
          <w:rFonts w:ascii="Verdana" w:hAnsi="Verdana" w:cs="Times New Roman"/>
          <w:sz w:val="24"/>
          <w:szCs w:val="24"/>
        </w:rPr>
        <w:t>qu’employer</w:t>
      </w:r>
      <w:r w:rsidRPr="00B73D29">
        <w:rPr>
          <w:rFonts w:ascii="Verdana" w:hAnsi="Verdana" w:cs="Times New Roman"/>
          <w:sz w:val="24"/>
          <w:szCs w:val="24"/>
        </w:rPr>
        <w:t xml:space="preserve"> les deux peut aider à la compréhension. </w:t>
      </w:r>
    </w:p>
    <w:p w:rsidR="00B73D29" w:rsidRPr="00B73D29" w:rsidRDefault="00B73D29" w:rsidP="001D16C4">
      <w:pPr>
        <w:spacing w:after="160" w:line="259" w:lineRule="auto"/>
        <w:ind w:firstLine="708"/>
        <w:jc w:val="both"/>
        <w:rPr>
          <w:rFonts w:ascii="Verdana" w:hAnsi="Verdana" w:cs="Times New Roman"/>
          <w:sz w:val="24"/>
          <w:szCs w:val="24"/>
        </w:rPr>
      </w:pPr>
      <w:r w:rsidRPr="00B73D29">
        <w:rPr>
          <w:rFonts w:ascii="Verdana" w:hAnsi="Verdana" w:cs="Times New Roman"/>
          <w:sz w:val="24"/>
          <w:szCs w:val="24"/>
        </w:rPr>
        <w:t xml:space="preserve">D’après cette analyse </w:t>
      </w:r>
      <w:r w:rsidR="001D16C4">
        <w:rPr>
          <w:rFonts w:ascii="Verdana" w:hAnsi="Verdana" w:cs="Times New Roman"/>
          <w:sz w:val="24"/>
          <w:szCs w:val="24"/>
        </w:rPr>
        <w:t>nous</w:t>
      </w:r>
      <w:r w:rsidRPr="00B73D29">
        <w:rPr>
          <w:rFonts w:ascii="Verdana" w:hAnsi="Verdana" w:cs="Times New Roman"/>
          <w:sz w:val="24"/>
          <w:szCs w:val="24"/>
        </w:rPr>
        <w:t xml:space="preserve"> pouv</w:t>
      </w:r>
      <w:r w:rsidR="001D16C4">
        <w:rPr>
          <w:rFonts w:ascii="Verdana" w:hAnsi="Verdana" w:cs="Times New Roman"/>
          <w:sz w:val="24"/>
          <w:szCs w:val="24"/>
        </w:rPr>
        <w:t>ons</w:t>
      </w:r>
      <w:r w:rsidRPr="00B73D29">
        <w:rPr>
          <w:rFonts w:ascii="Verdana" w:hAnsi="Verdana" w:cs="Times New Roman"/>
          <w:sz w:val="24"/>
          <w:szCs w:val="24"/>
        </w:rPr>
        <w:t xml:space="preserve"> dire que le geste et la parole ne </w:t>
      </w:r>
      <w:proofErr w:type="spellStart"/>
      <w:r w:rsidRPr="00B73D29">
        <w:rPr>
          <w:rFonts w:ascii="Verdana" w:hAnsi="Verdana" w:cs="Times New Roman"/>
          <w:sz w:val="24"/>
          <w:szCs w:val="24"/>
        </w:rPr>
        <w:t>p</w:t>
      </w:r>
      <w:r w:rsidR="001D16C4">
        <w:rPr>
          <w:rFonts w:ascii="Verdana" w:hAnsi="Verdana" w:cs="Times New Roman"/>
          <w:sz w:val="24"/>
          <w:szCs w:val="24"/>
        </w:rPr>
        <w:t>euvant</w:t>
      </w:r>
      <w:proofErr w:type="spellEnd"/>
      <w:r w:rsidRPr="00B73D29">
        <w:rPr>
          <w:rFonts w:ascii="Verdana" w:hAnsi="Verdana" w:cs="Times New Roman"/>
          <w:sz w:val="24"/>
          <w:szCs w:val="24"/>
        </w:rPr>
        <w:t xml:space="preserve"> pas influence</w:t>
      </w:r>
      <w:r w:rsidR="001D16C4">
        <w:rPr>
          <w:rFonts w:ascii="Verdana" w:hAnsi="Verdana" w:cs="Times New Roman"/>
          <w:sz w:val="24"/>
          <w:szCs w:val="24"/>
        </w:rPr>
        <w:t>r sur la compréhension, il s’ag</w:t>
      </w:r>
      <w:r w:rsidRPr="00B73D29">
        <w:rPr>
          <w:rFonts w:ascii="Verdana" w:hAnsi="Verdana" w:cs="Times New Roman"/>
          <w:sz w:val="24"/>
          <w:szCs w:val="24"/>
        </w:rPr>
        <w:t xml:space="preserve">it </w:t>
      </w:r>
      <w:r w:rsidR="001D16C4">
        <w:rPr>
          <w:rFonts w:ascii="Verdana" w:hAnsi="Verdana" w:cs="Times New Roman"/>
          <w:sz w:val="24"/>
          <w:szCs w:val="24"/>
        </w:rPr>
        <w:t>de</w:t>
      </w:r>
      <w:r w:rsidRPr="00B73D29">
        <w:rPr>
          <w:rFonts w:ascii="Verdana" w:hAnsi="Verdana" w:cs="Times New Roman"/>
          <w:sz w:val="24"/>
          <w:szCs w:val="24"/>
        </w:rPr>
        <w:t xml:space="preserve"> la parole ou le mime.</w:t>
      </w:r>
    </w:p>
    <w:p w:rsidR="00B73D29" w:rsidRPr="00B73D29" w:rsidRDefault="00B73D29" w:rsidP="00B73D29">
      <w:pPr>
        <w:tabs>
          <w:tab w:val="left" w:pos="1530"/>
        </w:tabs>
        <w:spacing w:after="160" w:line="259" w:lineRule="auto"/>
        <w:jc w:val="both"/>
        <w:rPr>
          <w:rFonts w:ascii="Verdana" w:hAnsi="Verdana" w:cs="Times New Roman"/>
          <w:b/>
          <w:bCs/>
          <w:sz w:val="24"/>
          <w:szCs w:val="24"/>
        </w:rPr>
      </w:pPr>
      <w:r w:rsidRPr="00B73D29">
        <w:rPr>
          <w:rFonts w:ascii="Verdana" w:hAnsi="Verdana" w:cs="Times New Roman"/>
          <w:b/>
          <w:bCs/>
          <w:sz w:val="24"/>
          <w:szCs w:val="24"/>
        </w:rPr>
        <w:t xml:space="preserve">Question n°= </w:t>
      </w:r>
      <w:proofErr w:type="gramStart"/>
      <w:r w:rsidRPr="00B73D29">
        <w:rPr>
          <w:rFonts w:ascii="Verdana" w:hAnsi="Verdana" w:cs="Times New Roman"/>
          <w:b/>
          <w:bCs/>
          <w:sz w:val="24"/>
          <w:szCs w:val="24"/>
        </w:rPr>
        <w:t>05</w:t>
      </w:r>
      <w:r w:rsidR="00F32B08">
        <w:rPr>
          <w:rFonts w:ascii="Verdana" w:hAnsi="Verdana" w:cs="Times New Roman"/>
          <w:b/>
          <w:bCs/>
          <w:sz w:val="24"/>
          <w:szCs w:val="24"/>
        </w:rPr>
        <w:t>:</w:t>
      </w:r>
      <w:proofErr w:type="gramEnd"/>
    </w:p>
    <w:p w:rsidR="00B73D29" w:rsidRPr="00B73D29" w:rsidRDefault="00B73D29" w:rsidP="00B73D29">
      <w:pPr>
        <w:spacing w:after="160" w:line="259" w:lineRule="auto"/>
        <w:jc w:val="both"/>
        <w:rPr>
          <w:rFonts w:ascii="Verdana" w:hAnsi="Verdana" w:cs="Times New Roman"/>
          <w:b/>
          <w:bCs/>
          <w:color w:val="202124"/>
          <w:sz w:val="24"/>
          <w:szCs w:val="24"/>
          <w:shd w:val="clear" w:color="auto" w:fill="FFFFFF"/>
        </w:rPr>
      </w:pPr>
      <w:r w:rsidRPr="00B73D29">
        <w:rPr>
          <w:rFonts w:ascii="Verdana" w:hAnsi="Verdana" w:cs="Times New Roman"/>
          <w:b/>
          <w:bCs/>
          <w:sz w:val="24"/>
          <w:szCs w:val="24"/>
        </w:rPr>
        <w:t xml:space="preserve">A votre avis, quelles sont les parties du corps censées à </w:t>
      </w:r>
      <w:r w:rsidRPr="00B73D29">
        <w:rPr>
          <w:rFonts w:ascii="Verdana" w:hAnsi="Verdana" w:cs="Times New Roman"/>
          <w:b/>
          <w:bCs/>
          <w:color w:val="202124"/>
          <w:sz w:val="24"/>
          <w:szCs w:val="24"/>
          <w:shd w:val="clear" w:color="auto" w:fill="FFFFFF"/>
        </w:rPr>
        <w:t>ê</w:t>
      </w:r>
      <w:r w:rsidRPr="00B73D29">
        <w:rPr>
          <w:rFonts w:ascii="Verdana" w:hAnsi="Verdana" w:cs="Times New Roman"/>
          <w:b/>
          <w:bCs/>
          <w:sz w:val="24"/>
          <w:szCs w:val="24"/>
        </w:rPr>
        <w:t>tre utiliser pour communiquer un message ?</w:t>
      </w:r>
      <w:r w:rsidRPr="00B73D29">
        <w:rPr>
          <w:rFonts w:ascii="Verdana" w:hAnsi="Verdana" w:cs="Times New Roman"/>
          <w:b/>
          <w:bCs/>
          <w:color w:val="202124"/>
          <w:sz w:val="24"/>
          <w:szCs w:val="24"/>
          <w:shd w:val="clear" w:color="auto" w:fill="FFFFFF"/>
        </w:rPr>
        <w:t xml:space="preserve"> </w:t>
      </w:r>
    </w:p>
    <w:p w:rsidR="00B73D29" w:rsidRPr="00BD140B" w:rsidRDefault="00B73D29" w:rsidP="00B73D29">
      <w:pPr>
        <w:tabs>
          <w:tab w:val="left" w:pos="1530"/>
        </w:tabs>
        <w:spacing w:after="160" w:line="259" w:lineRule="auto"/>
        <w:jc w:val="both"/>
        <w:rPr>
          <w:rFonts w:ascii="Verdana" w:hAnsi="Verdana" w:cs="Times New Roman"/>
          <w:b/>
          <w:bCs/>
          <w:sz w:val="24"/>
          <w:szCs w:val="24"/>
        </w:rPr>
      </w:pPr>
      <w:r w:rsidRPr="00BD140B">
        <w:rPr>
          <w:rFonts w:ascii="Verdana" w:hAnsi="Verdana" w:cs="Times New Roman"/>
          <w:b/>
          <w:bCs/>
          <w:sz w:val="24"/>
          <w:szCs w:val="24"/>
        </w:rPr>
        <w:t xml:space="preserve">Tableau (07) ci-après les réponses </w:t>
      </w:r>
      <w:proofErr w:type="gramStart"/>
      <w:r w:rsidRPr="00BD140B">
        <w:rPr>
          <w:rFonts w:ascii="Verdana" w:hAnsi="Verdana" w:cs="Times New Roman"/>
          <w:b/>
          <w:bCs/>
          <w:sz w:val="24"/>
          <w:szCs w:val="24"/>
        </w:rPr>
        <w:t>récoltées</w:t>
      </w:r>
      <w:r w:rsidR="00F32B08">
        <w:rPr>
          <w:rFonts w:ascii="Verdana" w:hAnsi="Verdana" w:cs="Times New Roman"/>
          <w:b/>
          <w:bCs/>
          <w:sz w:val="24"/>
          <w:szCs w:val="24"/>
        </w:rPr>
        <w:t>:</w:t>
      </w:r>
      <w:proofErr w:type="gramEnd"/>
    </w:p>
    <w:tbl>
      <w:tblPr>
        <w:tblW w:w="94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6"/>
        <w:gridCol w:w="1086"/>
        <w:gridCol w:w="1529"/>
        <w:gridCol w:w="1288"/>
        <w:gridCol w:w="1288"/>
        <w:gridCol w:w="1181"/>
        <w:gridCol w:w="1157"/>
      </w:tblGrid>
      <w:tr w:rsidR="00B73D29" w:rsidRPr="00B73D29" w:rsidTr="00146E56">
        <w:tc>
          <w:tcPr>
            <w:tcW w:w="1916"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bidi="ar-DZ"/>
              </w:rPr>
            </w:pPr>
          </w:p>
        </w:tc>
        <w:tc>
          <w:tcPr>
            <w:tcW w:w="1084"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bidi="ar-DZ"/>
              </w:rPr>
              <w:t>le visage et las mains</w:t>
            </w:r>
            <w:r w:rsidRPr="00B73D29">
              <w:rPr>
                <w:rFonts w:ascii="Verdana" w:hAnsi="Verdana" w:cs="Times New Roman" w:hint="cs"/>
                <w:b/>
                <w:bCs/>
                <w:noProof/>
                <w:sz w:val="24"/>
                <w:szCs w:val="24"/>
                <w:rtl/>
                <w:lang w:eastAsia="fr-FR" w:bidi="ar-DZ"/>
              </w:rPr>
              <w:t xml:space="preserve"> </w:t>
            </w:r>
          </w:p>
        </w:tc>
        <w:tc>
          <w:tcPr>
            <w:tcW w:w="1529"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rPr>
              <w:t>les mains mimiques facile</w:t>
            </w:r>
          </w:p>
        </w:tc>
        <w:tc>
          <w:tcPr>
            <w:tcW w:w="1288"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rPr>
              <w:t>les mains ; la bouche; les yeux; le visage pieds</w:t>
            </w:r>
          </w:p>
        </w:tc>
        <w:tc>
          <w:tcPr>
            <w:tcW w:w="1288"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rPr>
              <w:t>les mains ; la bouche; les téte</w:t>
            </w:r>
          </w:p>
        </w:tc>
        <w:tc>
          <w:tcPr>
            <w:tcW w:w="1181"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bidi="ar-DZ"/>
              </w:rPr>
            </w:pPr>
            <w:r w:rsidRPr="00B73D29">
              <w:rPr>
                <w:rFonts w:ascii="Verdana" w:hAnsi="Verdana" w:cs="Times New Roman"/>
                <w:b/>
                <w:bCs/>
                <w:noProof/>
                <w:sz w:val="24"/>
                <w:szCs w:val="24"/>
                <w:lang w:eastAsia="fr-FR" w:bidi="ar-DZ"/>
              </w:rPr>
              <w:t>les</w:t>
            </w:r>
            <w:r w:rsidRPr="00B73D29">
              <w:rPr>
                <w:rFonts w:ascii="Verdana" w:hAnsi="Verdana" w:cs="Times New Roman"/>
                <w:b/>
                <w:bCs/>
                <w:noProof/>
                <w:sz w:val="24"/>
                <w:szCs w:val="24"/>
                <w:lang w:eastAsia="fr-FR"/>
              </w:rPr>
              <w:t xml:space="preserve"> visage; les mains; les pieds</w:t>
            </w:r>
          </w:p>
        </w:tc>
        <w:tc>
          <w:tcPr>
            <w:tcW w:w="1157"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rPr>
              <w:t>tous les parties du corps</w:t>
            </w:r>
          </w:p>
        </w:tc>
      </w:tr>
      <w:tr w:rsidR="00B73D29" w:rsidRPr="00B73D29" w:rsidTr="00146E56">
        <w:trPr>
          <w:trHeight w:val="485"/>
        </w:trPr>
        <w:tc>
          <w:tcPr>
            <w:tcW w:w="1916"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Réponses </w:t>
            </w:r>
          </w:p>
        </w:tc>
        <w:tc>
          <w:tcPr>
            <w:tcW w:w="1084"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bidi="ar-DZ"/>
              </w:rPr>
            </w:pPr>
            <w:r w:rsidRPr="00B73D29">
              <w:rPr>
                <w:rFonts w:ascii="Verdana" w:hAnsi="Verdana" w:cs="Times New Roman" w:hint="cs"/>
                <w:b/>
                <w:bCs/>
                <w:noProof/>
                <w:sz w:val="24"/>
                <w:szCs w:val="24"/>
                <w:rtl/>
                <w:lang w:eastAsia="fr-FR" w:bidi="ar-DZ"/>
              </w:rPr>
              <w:t>03</w:t>
            </w:r>
          </w:p>
        </w:tc>
        <w:tc>
          <w:tcPr>
            <w:tcW w:w="1529"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hint="cs"/>
                <w:b/>
                <w:bCs/>
                <w:noProof/>
                <w:sz w:val="24"/>
                <w:szCs w:val="24"/>
                <w:rtl/>
                <w:lang w:eastAsia="fr-FR"/>
              </w:rPr>
              <w:t>02</w:t>
            </w:r>
          </w:p>
        </w:tc>
        <w:tc>
          <w:tcPr>
            <w:tcW w:w="1288"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hint="cs"/>
                <w:b/>
                <w:bCs/>
                <w:noProof/>
                <w:sz w:val="24"/>
                <w:szCs w:val="24"/>
                <w:rtl/>
                <w:lang w:eastAsia="fr-FR" w:bidi="ar-DZ"/>
              </w:rPr>
              <w:t>06</w:t>
            </w:r>
          </w:p>
        </w:tc>
        <w:tc>
          <w:tcPr>
            <w:tcW w:w="1288"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hint="cs"/>
                <w:b/>
                <w:bCs/>
                <w:noProof/>
                <w:sz w:val="24"/>
                <w:szCs w:val="24"/>
                <w:rtl/>
                <w:lang w:eastAsia="fr-FR" w:bidi="ar-DZ"/>
              </w:rPr>
              <w:t>04</w:t>
            </w:r>
          </w:p>
        </w:tc>
        <w:tc>
          <w:tcPr>
            <w:tcW w:w="1181"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hint="cs"/>
                <w:b/>
                <w:bCs/>
                <w:noProof/>
                <w:sz w:val="24"/>
                <w:szCs w:val="24"/>
                <w:rtl/>
                <w:lang w:eastAsia="fr-FR" w:bidi="ar-DZ"/>
              </w:rPr>
              <w:t>03</w:t>
            </w:r>
          </w:p>
        </w:tc>
        <w:tc>
          <w:tcPr>
            <w:tcW w:w="1157"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hint="cs"/>
                <w:b/>
                <w:bCs/>
                <w:noProof/>
                <w:sz w:val="24"/>
                <w:szCs w:val="24"/>
                <w:rtl/>
                <w:lang w:eastAsia="fr-FR" w:bidi="ar-DZ"/>
              </w:rPr>
              <w:t>02</w:t>
            </w:r>
          </w:p>
        </w:tc>
      </w:tr>
      <w:tr w:rsidR="00B73D29" w:rsidRPr="00B73D29" w:rsidTr="00146E56">
        <w:trPr>
          <w:trHeight w:val="603"/>
        </w:trPr>
        <w:tc>
          <w:tcPr>
            <w:tcW w:w="1916"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Pourcentage </w:t>
            </w:r>
          </w:p>
        </w:tc>
        <w:tc>
          <w:tcPr>
            <w:tcW w:w="1084"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bidi="ar-DZ"/>
              </w:rPr>
            </w:pPr>
            <w:r w:rsidRPr="00B73D29">
              <w:rPr>
                <w:rFonts w:ascii="Verdana" w:hAnsi="Verdana" w:cs="Times New Roman" w:hint="cs"/>
                <w:b/>
                <w:bCs/>
                <w:noProof/>
                <w:sz w:val="24"/>
                <w:szCs w:val="24"/>
                <w:rtl/>
                <w:lang w:eastAsia="fr-FR" w:bidi="ar-DZ"/>
              </w:rPr>
              <w:t>15</w:t>
            </w:r>
          </w:p>
        </w:tc>
        <w:tc>
          <w:tcPr>
            <w:tcW w:w="1529"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bidi="ar-DZ"/>
              </w:rPr>
            </w:pPr>
            <w:r w:rsidRPr="00B73D29">
              <w:rPr>
                <w:rFonts w:ascii="Verdana" w:hAnsi="Verdana" w:cs="Times New Roman" w:hint="cs"/>
                <w:b/>
                <w:bCs/>
                <w:noProof/>
                <w:sz w:val="24"/>
                <w:szCs w:val="24"/>
                <w:rtl/>
                <w:lang w:eastAsia="fr-FR" w:bidi="ar-DZ"/>
              </w:rPr>
              <w:t>10</w:t>
            </w:r>
          </w:p>
        </w:tc>
        <w:tc>
          <w:tcPr>
            <w:tcW w:w="1288"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bidi="ar-DZ"/>
              </w:rPr>
            </w:pPr>
            <w:r w:rsidRPr="00B73D29">
              <w:rPr>
                <w:rFonts w:ascii="Verdana" w:hAnsi="Verdana" w:cs="Times New Roman" w:hint="cs"/>
                <w:b/>
                <w:bCs/>
                <w:noProof/>
                <w:sz w:val="24"/>
                <w:szCs w:val="24"/>
                <w:rtl/>
                <w:lang w:eastAsia="fr-FR"/>
              </w:rPr>
              <w:t>30</w:t>
            </w:r>
          </w:p>
        </w:tc>
        <w:tc>
          <w:tcPr>
            <w:tcW w:w="1288"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bidi="ar-DZ"/>
              </w:rPr>
            </w:pPr>
            <w:r w:rsidRPr="00B73D29">
              <w:rPr>
                <w:rFonts w:ascii="Verdana" w:hAnsi="Verdana" w:cs="Times New Roman" w:hint="cs"/>
                <w:b/>
                <w:bCs/>
                <w:noProof/>
                <w:sz w:val="24"/>
                <w:szCs w:val="24"/>
                <w:rtl/>
                <w:lang w:eastAsia="fr-FR" w:bidi="ar-DZ"/>
              </w:rPr>
              <w:t>20</w:t>
            </w:r>
          </w:p>
        </w:tc>
        <w:tc>
          <w:tcPr>
            <w:tcW w:w="1181"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bidi="ar-DZ"/>
              </w:rPr>
            </w:pPr>
            <w:r w:rsidRPr="00B73D29">
              <w:rPr>
                <w:rFonts w:ascii="Verdana" w:hAnsi="Verdana" w:cs="Times New Roman" w:hint="cs"/>
                <w:b/>
                <w:bCs/>
                <w:noProof/>
                <w:sz w:val="24"/>
                <w:szCs w:val="24"/>
                <w:rtl/>
                <w:lang w:eastAsia="fr-FR" w:bidi="ar-DZ"/>
              </w:rPr>
              <w:t>15</w:t>
            </w:r>
          </w:p>
        </w:tc>
        <w:tc>
          <w:tcPr>
            <w:tcW w:w="1157"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bidi="ar-DZ"/>
              </w:rPr>
            </w:pPr>
            <w:r w:rsidRPr="00B73D29">
              <w:rPr>
                <w:rFonts w:ascii="Verdana" w:hAnsi="Verdana" w:cs="Times New Roman" w:hint="cs"/>
                <w:b/>
                <w:bCs/>
                <w:noProof/>
                <w:sz w:val="24"/>
                <w:szCs w:val="24"/>
                <w:rtl/>
                <w:lang w:eastAsia="fr-FR" w:bidi="ar-DZ"/>
              </w:rPr>
              <w:t>10</w:t>
            </w:r>
          </w:p>
        </w:tc>
      </w:tr>
    </w:tbl>
    <w:p w:rsidR="00B73D29" w:rsidRPr="00B73D29" w:rsidRDefault="00B73D29" w:rsidP="00B73D29">
      <w:pPr>
        <w:tabs>
          <w:tab w:val="left" w:pos="1530"/>
        </w:tabs>
        <w:spacing w:after="160" w:line="259" w:lineRule="auto"/>
        <w:jc w:val="both"/>
        <w:rPr>
          <w:rFonts w:ascii="Verdana" w:hAnsi="Verdana"/>
          <w:b/>
          <w:bCs/>
        </w:rPr>
      </w:pPr>
      <w:r w:rsidRPr="00B73D29">
        <w:rPr>
          <w:rFonts w:ascii="Verdana" w:hAnsi="Verdana"/>
          <w:b/>
          <w:bCs/>
          <w:u w:val="single"/>
        </w:rPr>
        <w:t>Tableau n°= 07 Représente les données relatives aux parties du corps censées à être utiliser pour communiquer un message </w:t>
      </w:r>
    </w:p>
    <w:p w:rsidR="00B73D29" w:rsidRPr="00B73D29" w:rsidRDefault="00B73D29" w:rsidP="00B73D29">
      <w:pPr>
        <w:tabs>
          <w:tab w:val="left" w:pos="1530"/>
        </w:tabs>
        <w:spacing w:after="160" w:line="259" w:lineRule="auto"/>
        <w:jc w:val="both"/>
        <w:rPr>
          <w:rFonts w:ascii="Verdana" w:hAnsi="Verdana"/>
        </w:rPr>
      </w:pPr>
      <w:r>
        <w:rPr>
          <w:rFonts w:ascii="Verdana" w:hAnsi="Verdana"/>
          <w:noProof/>
          <w:lang w:eastAsia="zh-CN"/>
        </w:rPr>
        <w:lastRenderedPageBreak/>
        <w:drawing>
          <wp:inline distT="0" distB="0" distL="0" distR="0" wp14:anchorId="36E01EC7" wp14:editId="4F097B0E">
            <wp:extent cx="6301740" cy="3253740"/>
            <wp:effectExtent l="0" t="0" r="22860" b="22860"/>
            <wp:docPr id="13" name="Graphique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B73D29" w:rsidRPr="00B73D29" w:rsidRDefault="00B73D29" w:rsidP="00B73D29">
      <w:pPr>
        <w:tabs>
          <w:tab w:val="left" w:pos="1530"/>
        </w:tabs>
        <w:spacing w:after="160" w:line="259" w:lineRule="auto"/>
        <w:jc w:val="both"/>
        <w:rPr>
          <w:rFonts w:ascii="Verdana" w:hAnsi="Verdana"/>
          <w:b/>
          <w:bCs/>
        </w:rPr>
      </w:pPr>
      <w:r w:rsidRPr="00B73D29">
        <w:rPr>
          <w:rFonts w:ascii="Verdana" w:hAnsi="Verdana"/>
          <w:b/>
          <w:bCs/>
          <w:u w:val="single"/>
        </w:rPr>
        <w:t>Figure</w:t>
      </w:r>
      <w:r w:rsidR="00F32B08">
        <w:rPr>
          <w:rFonts w:ascii="Verdana" w:hAnsi="Verdana"/>
          <w:b/>
          <w:bCs/>
          <w:u w:val="single"/>
        </w:rPr>
        <w:t xml:space="preserve"> </w:t>
      </w:r>
      <w:r w:rsidRPr="00B73D29">
        <w:rPr>
          <w:rFonts w:ascii="Verdana" w:hAnsi="Verdana"/>
          <w:b/>
          <w:bCs/>
          <w:u w:val="single"/>
        </w:rPr>
        <w:t>n°= 07 Représente les données relatives aux parties du corps censées à être utiliser pour communiquer un message </w:t>
      </w:r>
    </w:p>
    <w:p w:rsidR="00B73D29" w:rsidRPr="00B73D29" w:rsidRDefault="00B73D29" w:rsidP="00B73D29">
      <w:pPr>
        <w:spacing w:after="160" w:line="259" w:lineRule="auto"/>
        <w:jc w:val="both"/>
        <w:rPr>
          <w:rFonts w:ascii="Times New Roman" w:hAnsi="Times New Roman" w:cs="Times New Roman"/>
          <w:b/>
          <w:bCs/>
          <w:noProof/>
          <w:sz w:val="24"/>
          <w:szCs w:val="24"/>
          <w:lang w:eastAsia="fr-FR"/>
        </w:rPr>
      </w:pPr>
      <w:r w:rsidRPr="00B73D29">
        <w:rPr>
          <w:rFonts w:ascii="Verdana" w:hAnsi="Verdana" w:cs="Times New Roman"/>
          <w:b/>
          <w:bCs/>
          <w:noProof/>
          <w:sz w:val="24"/>
          <w:szCs w:val="24"/>
          <w:lang w:eastAsia="fr-FR"/>
        </w:rPr>
        <w:t>Interprétations des résultats</w:t>
      </w:r>
      <w:r w:rsidR="00F32B08">
        <w:rPr>
          <w:rFonts w:ascii="Verdana" w:hAnsi="Verdana" w:cs="Times New Roman"/>
          <w:b/>
          <w:bCs/>
          <w:noProof/>
          <w:sz w:val="24"/>
          <w:szCs w:val="24"/>
          <w:lang w:eastAsia="fr-FR"/>
        </w:rPr>
        <w:t>:</w:t>
      </w:r>
      <w:r w:rsidRPr="00B73D29">
        <w:rPr>
          <w:rFonts w:ascii="Times New Roman" w:hAnsi="Times New Roman" w:cs="Times New Roman"/>
          <w:b/>
          <w:bCs/>
          <w:noProof/>
          <w:sz w:val="24"/>
          <w:szCs w:val="24"/>
          <w:lang w:eastAsia="fr-FR"/>
        </w:rPr>
        <w:t xml:space="preserve"> </w:t>
      </w:r>
    </w:p>
    <w:p w:rsidR="00B73D29" w:rsidRPr="00B73D29" w:rsidRDefault="00B73D29" w:rsidP="003F1561">
      <w:pPr>
        <w:spacing w:after="160" w:line="360" w:lineRule="auto"/>
        <w:ind w:firstLine="708"/>
        <w:jc w:val="both"/>
        <w:rPr>
          <w:rFonts w:ascii="Verdana" w:hAnsi="Verdana" w:cs="Times New Roman"/>
          <w:noProof/>
          <w:sz w:val="24"/>
          <w:szCs w:val="24"/>
          <w:lang w:eastAsia="fr-FR"/>
        </w:rPr>
      </w:pPr>
      <w:r w:rsidRPr="00B73D29">
        <w:rPr>
          <w:rFonts w:ascii="Verdana" w:hAnsi="Verdana" w:cs="Times New Roman"/>
          <w:noProof/>
          <w:sz w:val="24"/>
          <w:szCs w:val="24"/>
          <w:lang w:eastAsia="fr-FR"/>
        </w:rPr>
        <w:t>Item suivant a pour but de connaitre les parties du corps les plus attirantes pour transemttre un message.</w:t>
      </w:r>
    </w:p>
    <w:p w:rsidR="00B73D29" w:rsidRPr="00B73D29" w:rsidRDefault="00130019" w:rsidP="00B73D29">
      <w:pPr>
        <w:tabs>
          <w:tab w:val="left" w:pos="1530"/>
        </w:tabs>
        <w:spacing w:after="160" w:line="360" w:lineRule="auto"/>
        <w:jc w:val="both"/>
        <w:rPr>
          <w:rFonts w:ascii="Verdana" w:hAnsi="Verdana" w:cs="Times New Roman"/>
          <w:sz w:val="24"/>
          <w:szCs w:val="24"/>
        </w:rPr>
      </w:pPr>
      <w:r>
        <w:rPr>
          <w:rFonts w:ascii="Verdana" w:hAnsi="Verdana" w:cs="Times New Roman"/>
          <w:sz w:val="24"/>
          <w:szCs w:val="24"/>
        </w:rPr>
        <w:t xml:space="preserve">         </w:t>
      </w:r>
      <w:r w:rsidR="00B73D29" w:rsidRPr="00B73D29">
        <w:rPr>
          <w:rFonts w:ascii="Verdana" w:hAnsi="Verdana" w:cs="Times New Roman"/>
          <w:sz w:val="24"/>
          <w:szCs w:val="24"/>
        </w:rPr>
        <w:t>En suivant les résultats obtenus,</w:t>
      </w:r>
      <w:r w:rsidR="00F32B08">
        <w:rPr>
          <w:rFonts w:ascii="Verdana" w:hAnsi="Verdana" w:cs="Times New Roman"/>
          <w:sz w:val="24"/>
          <w:szCs w:val="24"/>
        </w:rPr>
        <w:t xml:space="preserve"> </w:t>
      </w:r>
      <w:r w:rsidR="00B73D29" w:rsidRPr="00B73D29">
        <w:rPr>
          <w:rFonts w:ascii="Verdana" w:hAnsi="Verdana" w:cs="Times New Roman"/>
          <w:sz w:val="24"/>
          <w:szCs w:val="24"/>
        </w:rPr>
        <w:t>nous avons posé cette question pour savoir les parties du corps que les enseignants les utilisent pendant la séance pour transmettre un message aux apprenants.</w:t>
      </w:r>
    </w:p>
    <w:p w:rsidR="00B73D29" w:rsidRPr="00B73D29" w:rsidRDefault="00130019" w:rsidP="001D16C4">
      <w:pPr>
        <w:tabs>
          <w:tab w:val="left" w:pos="1530"/>
        </w:tabs>
        <w:spacing w:after="160" w:line="360" w:lineRule="auto"/>
        <w:jc w:val="both"/>
        <w:rPr>
          <w:rFonts w:ascii="Verdana" w:hAnsi="Verdana" w:cs="Times New Roman"/>
          <w:sz w:val="24"/>
          <w:szCs w:val="24"/>
        </w:rPr>
      </w:pPr>
      <w:r>
        <w:rPr>
          <w:rFonts w:ascii="Verdana" w:hAnsi="Verdana" w:cs="Times New Roman"/>
          <w:sz w:val="24"/>
          <w:szCs w:val="24"/>
        </w:rPr>
        <w:t xml:space="preserve">          </w:t>
      </w:r>
      <w:r w:rsidR="00B73D29" w:rsidRPr="00B73D29">
        <w:rPr>
          <w:rFonts w:ascii="Verdana" w:hAnsi="Verdana" w:cs="Times New Roman"/>
          <w:sz w:val="24"/>
          <w:szCs w:val="24"/>
        </w:rPr>
        <w:t xml:space="preserve">Alors nous constatons que 30% des enseignants utilisent les parties </w:t>
      </w:r>
      <w:proofErr w:type="gramStart"/>
      <w:r w:rsidR="00B73D29" w:rsidRPr="00B73D29">
        <w:rPr>
          <w:rFonts w:ascii="Verdana" w:hAnsi="Verdana" w:cs="Times New Roman"/>
          <w:sz w:val="24"/>
          <w:szCs w:val="24"/>
        </w:rPr>
        <w:t>suivantes</w:t>
      </w:r>
      <w:r w:rsidR="00F32B08">
        <w:rPr>
          <w:rFonts w:ascii="Verdana" w:hAnsi="Verdana" w:cs="Times New Roman"/>
          <w:sz w:val="24"/>
          <w:szCs w:val="24"/>
        </w:rPr>
        <w:t>:</w:t>
      </w:r>
      <w:proofErr w:type="gramEnd"/>
      <w:r w:rsidR="00B73D29" w:rsidRPr="00B73D29">
        <w:rPr>
          <w:rFonts w:ascii="Verdana" w:hAnsi="Verdana" w:cs="Times New Roman"/>
          <w:sz w:val="24"/>
          <w:szCs w:val="24"/>
        </w:rPr>
        <w:t xml:space="preserve"> les mains, la bouche, les yeux et les pieds, tandis que 20% entre eux emploient</w:t>
      </w:r>
      <w:r w:rsidR="00F32B08">
        <w:rPr>
          <w:rFonts w:ascii="Verdana" w:hAnsi="Verdana" w:cs="Times New Roman"/>
          <w:sz w:val="24"/>
          <w:szCs w:val="24"/>
        </w:rPr>
        <w:t>:</w:t>
      </w:r>
      <w:r w:rsidR="00B73D29" w:rsidRPr="00B73D29">
        <w:rPr>
          <w:rFonts w:ascii="Verdana" w:hAnsi="Verdana" w:cs="Times New Roman"/>
          <w:sz w:val="24"/>
          <w:szCs w:val="24"/>
        </w:rPr>
        <w:t xml:space="preserve"> la bouche, les mains et la tête, par contre, 15% du couleur bleu foncé</w:t>
      </w:r>
      <w:r w:rsidR="001D16C4">
        <w:rPr>
          <w:rFonts w:ascii="Verdana" w:hAnsi="Verdana" w:cs="Times New Roman" w:hint="eastAsia"/>
          <w:sz w:val="24"/>
          <w:szCs w:val="24"/>
          <w:lang w:eastAsia="zh-CN"/>
        </w:rPr>
        <w:t>s</w:t>
      </w:r>
      <w:r w:rsidR="00B73D29" w:rsidRPr="00B73D29">
        <w:rPr>
          <w:rFonts w:ascii="Verdana" w:hAnsi="Verdana" w:cs="Times New Roman"/>
          <w:sz w:val="24"/>
          <w:szCs w:val="24"/>
        </w:rPr>
        <w:t xml:space="preserve"> utilisent le visage et les mains. De l’autre côté</w:t>
      </w:r>
      <w:r w:rsidR="00F32B08">
        <w:rPr>
          <w:rFonts w:ascii="Verdana" w:hAnsi="Verdana" w:cs="Times New Roman"/>
          <w:sz w:val="24"/>
          <w:szCs w:val="24"/>
        </w:rPr>
        <w:t xml:space="preserve"> </w:t>
      </w:r>
      <w:r w:rsidR="00B73D29" w:rsidRPr="00B73D29">
        <w:rPr>
          <w:rFonts w:ascii="Verdana" w:hAnsi="Verdana" w:cs="Times New Roman"/>
          <w:sz w:val="24"/>
          <w:szCs w:val="24"/>
        </w:rPr>
        <w:t>15% du couleur bleu clair</w:t>
      </w:r>
      <w:r w:rsidR="001D16C4">
        <w:rPr>
          <w:rFonts w:ascii="Verdana" w:hAnsi="Verdana" w:cs="Times New Roman"/>
          <w:sz w:val="24"/>
          <w:szCs w:val="24"/>
        </w:rPr>
        <w:t>s</w:t>
      </w:r>
      <w:r w:rsidR="00B73D29" w:rsidRPr="00B73D29">
        <w:rPr>
          <w:rFonts w:ascii="Verdana" w:hAnsi="Verdana" w:cs="Times New Roman"/>
          <w:sz w:val="24"/>
          <w:szCs w:val="24"/>
        </w:rPr>
        <w:t xml:space="preserve"> bougent le visage, les mains et les pieds, et d’autres enseignants utilisent tou</w:t>
      </w:r>
      <w:r w:rsidR="001D16C4">
        <w:rPr>
          <w:rFonts w:ascii="Verdana" w:hAnsi="Verdana" w:cs="Times New Roman"/>
          <w:sz w:val="24"/>
          <w:szCs w:val="24"/>
        </w:rPr>
        <w:t>te</w:t>
      </w:r>
      <w:r w:rsidR="00B73D29" w:rsidRPr="00B73D29">
        <w:rPr>
          <w:rFonts w:ascii="Verdana" w:hAnsi="Verdana" w:cs="Times New Roman"/>
          <w:sz w:val="24"/>
          <w:szCs w:val="24"/>
        </w:rPr>
        <w:t xml:space="preserve">s les parties du corps. </w:t>
      </w:r>
    </w:p>
    <w:p w:rsidR="00B73D29" w:rsidRDefault="00130019" w:rsidP="00B73D29">
      <w:pPr>
        <w:tabs>
          <w:tab w:val="left" w:pos="1530"/>
        </w:tabs>
        <w:spacing w:after="160" w:line="360" w:lineRule="auto"/>
        <w:jc w:val="both"/>
        <w:rPr>
          <w:rFonts w:ascii="Verdana" w:hAnsi="Verdana" w:cs="Times New Roman"/>
          <w:sz w:val="24"/>
          <w:szCs w:val="24"/>
          <w:rtl/>
        </w:rPr>
      </w:pPr>
      <w:r>
        <w:rPr>
          <w:rFonts w:ascii="Verdana" w:hAnsi="Verdana" w:cs="Times New Roman"/>
          <w:sz w:val="24"/>
          <w:szCs w:val="24"/>
        </w:rPr>
        <w:t xml:space="preserve">          </w:t>
      </w:r>
      <w:r w:rsidR="00B73D29" w:rsidRPr="00B73D29">
        <w:rPr>
          <w:rFonts w:ascii="Verdana" w:hAnsi="Verdana" w:cs="Times New Roman"/>
          <w:sz w:val="24"/>
          <w:szCs w:val="24"/>
        </w:rPr>
        <w:t>Donc</w:t>
      </w:r>
      <w:r w:rsidR="00F32B08">
        <w:rPr>
          <w:rFonts w:ascii="Verdana" w:hAnsi="Verdana" w:cs="Times New Roman"/>
          <w:sz w:val="24"/>
          <w:szCs w:val="24"/>
        </w:rPr>
        <w:t xml:space="preserve"> </w:t>
      </w:r>
      <w:r w:rsidR="00B73D29" w:rsidRPr="00B73D29">
        <w:rPr>
          <w:rFonts w:ascii="Verdana" w:hAnsi="Verdana" w:cs="Times New Roman"/>
          <w:sz w:val="24"/>
          <w:szCs w:val="24"/>
        </w:rPr>
        <w:t>nous constatons que tou</w:t>
      </w:r>
      <w:r w:rsidR="001D16C4">
        <w:rPr>
          <w:rFonts w:ascii="Verdana" w:hAnsi="Verdana" w:cs="Times New Roman"/>
          <w:sz w:val="24"/>
          <w:szCs w:val="24"/>
        </w:rPr>
        <w:t>te</w:t>
      </w:r>
      <w:r w:rsidR="00B73D29" w:rsidRPr="00B73D29">
        <w:rPr>
          <w:rFonts w:ascii="Verdana" w:hAnsi="Verdana" w:cs="Times New Roman"/>
          <w:sz w:val="24"/>
          <w:szCs w:val="24"/>
        </w:rPr>
        <w:t>s les parties du corps sont indispensables pour que le message soit bien transmis et bien compris.</w:t>
      </w:r>
    </w:p>
    <w:p w:rsidR="00506542" w:rsidRPr="00B73D29" w:rsidRDefault="00506542" w:rsidP="00B73D29">
      <w:pPr>
        <w:tabs>
          <w:tab w:val="left" w:pos="1530"/>
        </w:tabs>
        <w:spacing w:after="160" w:line="360" w:lineRule="auto"/>
        <w:jc w:val="both"/>
        <w:rPr>
          <w:rFonts w:ascii="Verdana" w:hAnsi="Verdana" w:cs="Times New Roman"/>
          <w:sz w:val="24"/>
          <w:szCs w:val="24"/>
        </w:rPr>
      </w:pPr>
    </w:p>
    <w:p w:rsidR="00B73D29" w:rsidRPr="00B73D29" w:rsidRDefault="00B73D29" w:rsidP="00B73D29">
      <w:pPr>
        <w:tabs>
          <w:tab w:val="left" w:pos="1530"/>
        </w:tabs>
        <w:spacing w:after="160" w:line="259" w:lineRule="auto"/>
        <w:jc w:val="both"/>
        <w:rPr>
          <w:rFonts w:ascii="Verdana" w:hAnsi="Verdana" w:cs="Times New Roman"/>
          <w:b/>
          <w:bCs/>
          <w:sz w:val="24"/>
          <w:szCs w:val="24"/>
        </w:rPr>
      </w:pPr>
      <w:r w:rsidRPr="00B73D29">
        <w:rPr>
          <w:rFonts w:ascii="Verdana" w:hAnsi="Verdana" w:cs="Times New Roman"/>
          <w:b/>
          <w:bCs/>
          <w:sz w:val="24"/>
          <w:szCs w:val="24"/>
        </w:rPr>
        <w:lastRenderedPageBreak/>
        <w:t xml:space="preserve">Question n°= </w:t>
      </w:r>
      <w:proofErr w:type="gramStart"/>
      <w:r w:rsidRPr="00B73D29">
        <w:rPr>
          <w:rFonts w:ascii="Verdana" w:hAnsi="Verdana" w:cs="Times New Roman"/>
          <w:b/>
          <w:bCs/>
          <w:sz w:val="24"/>
          <w:szCs w:val="24"/>
        </w:rPr>
        <w:t>06</w:t>
      </w:r>
      <w:r w:rsidR="00F32B08">
        <w:rPr>
          <w:rFonts w:ascii="Verdana" w:hAnsi="Verdana" w:cs="Times New Roman"/>
          <w:b/>
          <w:bCs/>
          <w:sz w:val="24"/>
          <w:szCs w:val="24"/>
        </w:rPr>
        <w:t>:</w:t>
      </w:r>
      <w:proofErr w:type="gramEnd"/>
    </w:p>
    <w:p w:rsidR="00B73D29" w:rsidRPr="00B73D29" w:rsidRDefault="00B73D29" w:rsidP="00B73D29">
      <w:pPr>
        <w:tabs>
          <w:tab w:val="left" w:pos="1530"/>
        </w:tabs>
        <w:spacing w:after="160" w:line="259" w:lineRule="auto"/>
        <w:jc w:val="both"/>
        <w:rPr>
          <w:rFonts w:ascii="Verdana" w:hAnsi="Verdana" w:cs="Times New Roman"/>
          <w:b/>
          <w:bCs/>
          <w:sz w:val="24"/>
          <w:szCs w:val="24"/>
        </w:rPr>
      </w:pPr>
      <w:r w:rsidRPr="00B73D29">
        <w:rPr>
          <w:rFonts w:ascii="Verdana" w:hAnsi="Verdana" w:cs="Times New Roman"/>
          <w:b/>
          <w:bCs/>
          <w:sz w:val="24"/>
          <w:szCs w:val="24"/>
        </w:rPr>
        <w:t>Les apprenants du cycle primaire sont démunis</w:t>
      </w:r>
      <w:r w:rsidR="00F32B08">
        <w:rPr>
          <w:rFonts w:ascii="Verdana" w:hAnsi="Verdana" w:cs="Times New Roman"/>
          <w:b/>
          <w:bCs/>
          <w:sz w:val="24"/>
          <w:szCs w:val="24"/>
        </w:rPr>
        <w:t xml:space="preserve"> </w:t>
      </w:r>
      <w:r w:rsidRPr="00B73D29">
        <w:rPr>
          <w:rFonts w:ascii="Verdana" w:hAnsi="Verdana" w:cs="Times New Roman"/>
          <w:b/>
          <w:bCs/>
          <w:sz w:val="24"/>
          <w:szCs w:val="24"/>
        </w:rPr>
        <w:t xml:space="preserve">du langage linguistique en langue </w:t>
      </w:r>
      <w:proofErr w:type="gramStart"/>
      <w:r w:rsidRPr="00B73D29">
        <w:rPr>
          <w:rFonts w:ascii="Verdana" w:hAnsi="Verdana" w:cs="Times New Roman"/>
          <w:b/>
          <w:bCs/>
          <w:sz w:val="24"/>
          <w:szCs w:val="24"/>
        </w:rPr>
        <w:t>étrangère</w:t>
      </w:r>
      <w:r w:rsidR="00F32B08">
        <w:rPr>
          <w:rFonts w:ascii="Verdana" w:hAnsi="Verdana" w:cs="Times New Roman"/>
          <w:b/>
          <w:bCs/>
          <w:sz w:val="24"/>
          <w:szCs w:val="24"/>
        </w:rPr>
        <w:t>:</w:t>
      </w:r>
      <w:proofErr w:type="gramEnd"/>
      <w:r w:rsidRPr="00B73D29">
        <w:rPr>
          <w:rFonts w:ascii="Verdana" w:hAnsi="Verdana" w:cs="Times New Roman"/>
          <w:b/>
          <w:bCs/>
          <w:sz w:val="24"/>
          <w:szCs w:val="24"/>
        </w:rPr>
        <w:t xml:space="preserve"> donc, l’acte gestuel ne vous parait-il pas indispensable ?</w:t>
      </w:r>
    </w:p>
    <w:p w:rsidR="00B73D29" w:rsidRPr="00BD140B" w:rsidRDefault="00B73D29" w:rsidP="00B73D29">
      <w:pPr>
        <w:tabs>
          <w:tab w:val="left" w:pos="1530"/>
        </w:tabs>
        <w:spacing w:after="160" w:line="259" w:lineRule="auto"/>
        <w:jc w:val="both"/>
        <w:rPr>
          <w:rFonts w:ascii="Verdana" w:hAnsi="Verdana" w:cs="Times New Roman"/>
          <w:b/>
          <w:bCs/>
          <w:sz w:val="24"/>
          <w:szCs w:val="24"/>
        </w:rPr>
      </w:pPr>
      <w:r w:rsidRPr="00BD140B">
        <w:rPr>
          <w:rFonts w:ascii="Verdana" w:hAnsi="Verdana" w:cs="Times New Roman"/>
          <w:b/>
          <w:bCs/>
          <w:sz w:val="24"/>
          <w:szCs w:val="24"/>
        </w:rPr>
        <w:t xml:space="preserve">Tableau (08) ci-après les réponses </w:t>
      </w:r>
      <w:proofErr w:type="gramStart"/>
      <w:r w:rsidRPr="00BD140B">
        <w:rPr>
          <w:rFonts w:ascii="Verdana" w:hAnsi="Verdana" w:cs="Times New Roman"/>
          <w:b/>
          <w:bCs/>
          <w:sz w:val="24"/>
          <w:szCs w:val="24"/>
        </w:rPr>
        <w:t>récoltées</w:t>
      </w:r>
      <w:r w:rsidR="00F32B08">
        <w:rPr>
          <w:rFonts w:ascii="Verdana" w:hAnsi="Verdana" w:cs="Times New Roman"/>
          <w:b/>
          <w:bCs/>
          <w:sz w:val="24"/>
          <w:szCs w:val="24"/>
        </w:rPr>
        <w:t>:</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7"/>
        <w:gridCol w:w="2536"/>
        <w:gridCol w:w="3099"/>
      </w:tblGrid>
      <w:tr w:rsidR="00B73D29" w:rsidRPr="00B73D29" w:rsidTr="00146E56">
        <w:tc>
          <w:tcPr>
            <w:tcW w:w="2817"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bidi="ar-DZ"/>
              </w:rPr>
            </w:pPr>
          </w:p>
        </w:tc>
        <w:tc>
          <w:tcPr>
            <w:tcW w:w="2536"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oui</w:t>
            </w:r>
          </w:p>
          <w:p w:rsidR="00B73D29" w:rsidRPr="00B73D29" w:rsidRDefault="00B73D29" w:rsidP="00B73D29">
            <w:pPr>
              <w:spacing w:after="0" w:line="240" w:lineRule="auto"/>
              <w:jc w:val="both"/>
              <w:rPr>
                <w:rFonts w:ascii="Verdana" w:hAnsi="Verdana" w:cs="Times New Roman"/>
                <w:b/>
                <w:bCs/>
                <w:noProof/>
                <w:sz w:val="24"/>
                <w:szCs w:val="24"/>
                <w:rtl/>
                <w:lang w:eastAsia="fr-FR" w:bidi="ar-DZ"/>
              </w:rPr>
            </w:pPr>
          </w:p>
        </w:tc>
        <w:tc>
          <w:tcPr>
            <w:tcW w:w="3099"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rPr>
              <w:t>Non</w:t>
            </w:r>
          </w:p>
        </w:tc>
      </w:tr>
      <w:tr w:rsidR="00B73D29" w:rsidRPr="00B73D29" w:rsidTr="00146E56">
        <w:trPr>
          <w:trHeight w:val="485"/>
        </w:trPr>
        <w:tc>
          <w:tcPr>
            <w:tcW w:w="2817"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Réponses </w:t>
            </w:r>
          </w:p>
        </w:tc>
        <w:tc>
          <w:tcPr>
            <w:tcW w:w="2536"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10</w:t>
            </w:r>
          </w:p>
        </w:tc>
        <w:tc>
          <w:tcPr>
            <w:tcW w:w="3099"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hint="cs"/>
                <w:b/>
                <w:bCs/>
                <w:noProof/>
                <w:sz w:val="24"/>
                <w:szCs w:val="24"/>
                <w:rtl/>
                <w:lang w:eastAsia="fr-FR" w:bidi="ar-DZ"/>
              </w:rPr>
              <w:t>10</w:t>
            </w:r>
          </w:p>
        </w:tc>
      </w:tr>
      <w:tr w:rsidR="00B73D29" w:rsidRPr="00B73D29" w:rsidTr="00146E56">
        <w:trPr>
          <w:trHeight w:val="603"/>
        </w:trPr>
        <w:tc>
          <w:tcPr>
            <w:tcW w:w="2817"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Pourcentage </w:t>
            </w:r>
          </w:p>
        </w:tc>
        <w:tc>
          <w:tcPr>
            <w:tcW w:w="2536"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bidi="ar-DZ"/>
              </w:rPr>
            </w:pPr>
            <w:r w:rsidRPr="00B73D29">
              <w:rPr>
                <w:rFonts w:ascii="Verdana" w:hAnsi="Verdana" w:cs="Times New Roman" w:hint="cs"/>
                <w:b/>
                <w:bCs/>
                <w:noProof/>
                <w:sz w:val="24"/>
                <w:szCs w:val="24"/>
                <w:rtl/>
                <w:lang w:eastAsia="fr-FR" w:bidi="ar-DZ"/>
              </w:rPr>
              <w:t>50</w:t>
            </w:r>
          </w:p>
        </w:tc>
        <w:tc>
          <w:tcPr>
            <w:tcW w:w="3099"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hint="cs"/>
                <w:b/>
                <w:bCs/>
                <w:noProof/>
                <w:sz w:val="24"/>
                <w:szCs w:val="24"/>
                <w:rtl/>
                <w:lang w:eastAsia="fr-FR"/>
              </w:rPr>
              <w:t>50</w:t>
            </w:r>
          </w:p>
        </w:tc>
      </w:tr>
    </w:tbl>
    <w:p w:rsidR="00B73D29" w:rsidRPr="00B73D29" w:rsidRDefault="00B73D29" w:rsidP="00B73D29">
      <w:pPr>
        <w:tabs>
          <w:tab w:val="left" w:pos="1530"/>
        </w:tabs>
        <w:spacing w:after="160" w:line="259" w:lineRule="auto"/>
        <w:jc w:val="both"/>
        <w:rPr>
          <w:rFonts w:ascii="Verdana" w:hAnsi="Verdana" w:cs="Times New Roman"/>
          <w:b/>
          <w:bCs/>
          <w:sz w:val="24"/>
          <w:szCs w:val="24"/>
        </w:rPr>
      </w:pPr>
      <w:r w:rsidRPr="00B73D29">
        <w:rPr>
          <w:rFonts w:ascii="Verdana" w:hAnsi="Verdana" w:cs="Times New Roman"/>
          <w:b/>
          <w:bCs/>
          <w:sz w:val="24"/>
          <w:szCs w:val="24"/>
          <w:u w:val="single"/>
        </w:rPr>
        <w:t xml:space="preserve">Tableau n°= 08 Représente les données relatives </w:t>
      </w:r>
      <w:proofErr w:type="spellStart"/>
      <w:proofErr w:type="gramStart"/>
      <w:r w:rsidRPr="00B73D29">
        <w:rPr>
          <w:rFonts w:ascii="Verdana" w:hAnsi="Verdana" w:cs="Times New Roman"/>
          <w:b/>
          <w:bCs/>
          <w:sz w:val="24"/>
          <w:szCs w:val="24"/>
          <w:u w:val="single"/>
        </w:rPr>
        <w:t>a</w:t>
      </w:r>
      <w:proofErr w:type="spellEnd"/>
      <w:proofErr w:type="gramEnd"/>
      <w:r w:rsidRPr="00B73D29">
        <w:rPr>
          <w:rFonts w:ascii="Verdana" w:hAnsi="Verdana" w:cs="Times New Roman"/>
          <w:b/>
          <w:bCs/>
          <w:sz w:val="24"/>
          <w:szCs w:val="24"/>
          <w:u w:val="single"/>
        </w:rPr>
        <w:t xml:space="preserve"> la </w:t>
      </w:r>
      <w:proofErr w:type="spellStart"/>
      <w:r w:rsidRPr="00B73D29">
        <w:rPr>
          <w:rFonts w:ascii="Verdana" w:hAnsi="Verdana" w:cs="Times New Roman"/>
          <w:b/>
          <w:bCs/>
          <w:sz w:val="24"/>
          <w:szCs w:val="24"/>
          <w:u w:val="single"/>
        </w:rPr>
        <w:t>disponsabilité</w:t>
      </w:r>
      <w:proofErr w:type="spellEnd"/>
      <w:r w:rsidRPr="00B73D29">
        <w:rPr>
          <w:rFonts w:ascii="Verdana" w:hAnsi="Verdana" w:cs="Times New Roman"/>
          <w:b/>
          <w:bCs/>
          <w:sz w:val="24"/>
          <w:szCs w:val="24"/>
          <w:u w:val="single"/>
        </w:rPr>
        <w:t xml:space="preserve"> de l’acte gestuel au cycle primaire </w:t>
      </w:r>
    </w:p>
    <w:p w:rsidR="00B73D29" w:rsidRPr="00BD140B" w:rsidRDefault="00B73D29" w:rsidP="00B73D29">
      <w:pPr>
        <w:tabs>
          <w:tab w:val="left" w:pos="1530"/>
        </w:tabs>
        <w:spacing w:after="160" w:line="259" w:lineRule="auto"/>
        <w:jc w:val="both"/>
        <w:rPr>
          <w:rFonts w:ascii="Verdana" w:hAnsi="Verdana"/>
          <w:sz w:val="20"/>
          <w:szCs w:val="20"/>
        </w:rPr>
      </w:pPr>
    </w:p>
    <w:p w:rsidR="00B73D29" w:rsidRPr="00B73D29" w:rsidRDefault="00B73D29" w:rsidP="00B73D29">
      <w:pPr>
        <w:tabs>
          <w:tab w:val="left" w:pos="1530"/>
        </w:tabs>
        <w:spacing w:after="160" w:line="259" w:lineRule="auto"/>
        <w:jc w:val="both"/>
        <w:rPr>
          <w:rFonts w:ascii="Verdana" w:hAnsi="Verdana"/>
        </w:rPr>
      </w:pPr>
      <w:r>
        <w:rPr>
          <w:rFonts w:ascii="Verdana" w:hAnsi="Verdana"/>
          <w:noProof/>
          <w:lang w:eastAsia="zh-CN"/>
        </w:rPr>
        <w:drawing>
          <wp:inline distT="0" distB="0" distL="0" distR="0" wp14:anchorId="39C29BDB" wp14:editId="79E1FD3E">
            <wp:extent cx="6149340" cy="2736850"/>
            <wp:effectExtent l="0" t="0" r="22860" b="25400"/>
            <wp:docPr id="12" name="Graphique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B73D29" w:rsidRPr="00B73D29" w:rsidRDefault="00B73D29" w:rsidP="00B73D29">
      <w:pPr>
        <w:tabs>
          <w:tab w:val="left" w:pos="1530"/>
        </w:tabs>
        <w:spacing w:after="160" w:line="259" w:lineRule="auto"/>
        <w:jc w:val="both"/>
        <w:rPr>
          <w:rFonts w:ascii="Verdana" w:hAnsi="Verdana" w:cs="Times New Roman"/>
          <w:b/>
          <w:bCs/>
          <w:sz w:val="24"/>
          <w:szCs w:val="24"/>
        </w:rPr>
      </w:pPr>
      <w:r w:rsidRPr="00B73D29">
        <w:rPr>
          <w:rFonts w:ascii="Verdana" w:hAnsi="Verdana" w:cs="Times New Roman"/>
          <w:b/>
          <w:bCs/>
          <w:sz w:val="24"/>
          <w:szCs w:val="24"/>
          <w:u w:val="single"/>
        </w:rPr>
        <w:t xml:space="preserve">Figure n°= 08 Représente les données relatives </w:t>
      </w:r>
      <w:proofErr w:type="spellStart"/>
      <w:r w:rsidRPr="00B73D29">
        <w:rPr>
          <w:rFonts w:ascii="Verdana" w:hAnsi="Verdana" w:cs="Times New Roman"/>
          <w:b/>
          <w:bCs/>
          <w:sz w:val="24"/>
          <w:szCs w:val="24"/>
          <w:u w:val="single"/>
        </w:rPr>
        <w:t>a</w:t>
      </w:r>
      <w:proofErr w:type="spellEnd"/>
      <w:r w:rsidRPr="00B73D29">
        <w:rPr>
          <w:rFonts w:ascii="Verdana" w:hAnsi="Verdana" w:cs="Times New Roman"/>
          <w:b/>
          <w:bCs/>
          <w:sz w:val="24"/>
          <w:szCs w:val="24"/>
          <w:u w:val="single"/>
        </w:rPr>
        <w:t xml:space="preserve"> la </w:t>
      </w:r>
      <w:proofErr w:type="spellStart"/>
      <w:r w:rsidRPr="00B73D29">
        <w:rPr>
          <w:rFonts w:ascii="Verdana" w:hAnsi="Verdana" w:cs="Times New Roman"/>
          <w:b/>
          <w:bCs/>
          <w:sz w:val="24"/>
          <w:szCs w:val="24"/>
          <w:u w:val="single"/>
        </w:rPr>
        <w:t>disponsabilité</w:t>
      </w:r>
      <w:proofErr w:type="spellEnd"/>
      <w:r w:rsidRPr="00B73D29">
        <w:rPr>
          <w:rFonts w:ascii="Verdana" w:hAnsi="Verdana" w:cs="Times New Roman"/>
          <w:b/>
          <w:bCs/>
          <w:sz w:val="24"/>
          <w:szCs w:val="24"/>
          <w:u w:val="single"/>
        </w:rPr>
        <w:t xml:space="preserve"> de l’acte gestuel au cycle primaire </w:t>
      </w:r>
    </w:p>
    <w:p w:rsidR="001D16C4" w:rsidRDefault="00B73D29" w:rsidP="001D16C4">
      <w:pPr>
        <w:spacing w:after="160" w:line="259" w:lineRule="auto"/>
        <w:ind w:firstLine="708"/>
        <w:jc w:val="both"/>
        <w:rPr>
          <w:rFonts w:ascii="Verdana" w:hAnsi="Verdana" w:cs="Times New Roman"/>
          <w:noProof/>
          <w:sz w:val="24"/>
          <w:szCs w:val="24"/>
          <w:lang w:eastAsia="fr-FR"/>
        </w:rPr>
      </w:pPr>
      <w:r w:rsidRPr="00B73D29">
        <w:rPr>
          <w:rFonts w:ascii="Verdana" w:hAnsi="Verdana" w:cs="Times New Roman"/>
          <w:noProof/>
          <w:sz w:val="24"/>
          <w:szCs w:val="24"/>
          <w:lang w:eastAsia="fr-FR"/>
        </w:rPr>
        <w:t xml:space="preserve">L’objectif principal de cet </w:t>
      </w:r>
      <w:r w:rsidR="001D16C4">
        <w:rPr>
          <w:rFonts w:ascii="Verdana" w:hAnsi="Verdana" w:cs="Times New Roman"/>
          <w:noProof/>
          <w:sz w:val="24"/>
          <w:szCs w:val="24"/>
          <w:lang w:eastAsia="fr-FR"/>
        </w:rPr>
        <w:t>chéma</w:t>
      </w:r>
      <w:r w:rsidRPr="00B73D29">
        <w:rPr>
          <w:rFonts w:ascii="Verdana" w:hAnsi="Verdana" w:cs="Times New Roman"/>
          <w:noProof/>
          <w:sz w:val="24"/>
          <w:szCs w:val="24"/>
          <w:lang w:eastAsia="fr-FR"/>
        </w:rPr>
        <w:t xml:space="preserve"> cherche</w:t>
      </w:r>
    </w:p>
    <w:p w:rsidR="00B73D29" w:rsidRPr="00B73D29" w:rsidRDefault="00B73D29" w:rsidP="001D16C4">
      <w:pPr>
        <w:spacing w:after="160" w:line="259" w:lineRule="auto"/>
        <w:jc w:val="both"/>
        <w:rPr>
          <w:rFonts w:ascii="Verdana" w:hAnsi="Verdana" w:cs="Times New Roman"/>
          <w:noProof/>
          <w:sz w:val="24"/>
          <w:szCs w:val="24"/>
          <w:lang w:eastAsia="fr-FR"/>
        </w:rPr>
      </w:pPr>
      <w:r w:rsidRPr="00B73D29">
        <w:rPr>
          <w:rFonts w:ascii="Verdana" w:hAnsi="Verdana" w:cs="Times New Roman"/>
          <w:noProof/>
          <w:sz w:val="24"/>
          <w:szCs w:val="24"/>
          <w:lang w:eastAsia="fr-FR"/>
        </w:rPr>
        <w:t xml:space="preserve"> à comprendre l’importance du geste mimique en classe de 3</w:t>
      </w:r>
      <w:r w:rsidRPr="00B73D29">
        <w:rPr>
          <w:rFonts w:ascii="Verdana" w:hAnsi="Verdana" w:cs="Times New Roman"/>
          <w:noProof/>
          <w:sz w:val="24"/>
          <w:szCs w:val="24"/>
          <w:vertAlign w:val="superscript"/>
          <w:lang w:eastAsia="fr-FR"/>
        </w:rPr>
        <w:t>ème</w:t>
      </w:r>
      <w:r w:rsidRPr="00B73D29">
        <w:rPr>
          <w:rFonts w:ascii="Verdana" w:hAnsi="Verdana" w:cs="Times New Roman"/>
          <w:noProof/>
          <w:sz w:val="24"/>
          <w:szCs w:val="24"/>
          <w:lang w:eastAsia="fr-FR"/>
        </w:rPr>
        <w:t xml:space="preserve"> A.P.</w:t>
      </w:r>
    </w:p>
    <w:p w:rsidR="00B73D29" w:rsidRPr="00B73D29" w:rsidRDefault="00F32B08" w:rsidP="00130019">
      <w:pPr>
        <w:tabs>
          <w:tab w:val="left" w:pos="1530"/>
        </w:tabs>
        <w:spacing w:after="160" w:line="259" w:lineRule="auto"/>
        <w:jc w:val="both"/>
        <w:rPr>
          <w:rFonts w:ascii="Verdana" w:hAnsi="Verdana" w:cs="Times New Roman"/>
          <w:sz w:val="24"/>
          <w:szCs w:val="24"/>
        </w:rPr>
      </w:pPr>
      <w:r>
        <w:rPr>
          <w:rFonts w:ascii="Verdana" w:hAnsi="Verdana" w:cs="Times New Roman"/>
          <w:sz w:val="24"/>
          <w:szCs w:val="24"/>
        </w:rPr>
        <w:t xml:space="preserve">    </w:t>
      </w:r>
      <w:r w:rsidR="003F1561">
        <w:rPr>
          <w:rFonts w:ascii="Verdana" w:hAnsi="Verdana" w:cs="Times New Roman"/>
          <w:sz w:val="24"/>
          <w:szCs w:val="24"/>
        </w:rPr>
        <w:t xml:space="preserve"> </w:t>
      </w:r>
      <w:proofErr w:type="gramStart"/>
      <w:r w:rsidR="00B73D29" w:rsidRPr="00B73D29">
        <w:rPr>
          <w:rFonts w:ascii="Verdana" w:hAnsi="Verdana" w:cs="Times New Roman"/>
          <w:sz w:val="24"/>
          <w:szCs w:val="24"/>
        </w:rPr>
        <w:t>A travers cet histogramme, nous remarquons que les répondants qui ont répandus</w:t>
      </w:r>
      <w:r>
        <w:rPr>
          <w:rFonts w:ascii="Verdana" w:hAnsi="Verdana" w:cs="Times New Roman"/>
          <w:sz w:val="24"/>
          <w:szCs w:val="24"/>
        </w:rPr>
        <w:t xml:space="preserve"> </w:t>
      </w:r>
      <w:r w:rsidR="00B73D29" w:rsidRPr="00B73D29">
        <w:rPr>
          <w:rFonts w:ascii="Verdana" w:hAnsi="Verdana" w:cs="Times New Roman"/>
          <w:sz w:val="24"/>
          <w:szCs w:val="24"/>
        </w:rPr>
        <w:t>par oui ce qui concerne l’utilisation de l’acte gestuel dans le cas où les apprenants se sent démunis au niveau du langage linguistique en langue étrangère, il est important que le geste est omniprésent,</w:t>
      </w:r>
      <w:r>
        <w:rPr>
          <w:rFonts w:ascii="Verdana" w:hAnsi="Verdana" w:cs="Times New Roman"/>
          <w:sz w:val="24"/>
          <w:szCs w:val="24"/>
        </w:rPr>
        <w:t xml:space="preserve"> </w:t>
      </w:r>
      <w:r w:rsidR="00B73D29" w:rsidRPr="00B73D29">
        <w:rPr>
          <w:rFonts w:ascii="Verdana" w:hAnsi="Verdana" w:cs="Times New Roman"/>
          <w:sz w:val="24"/>
          <w:szCs w:val="24"/>
        </w:rPr>
        <w:t>nous donne un taux de 50%, tandis que les autres répondants ne voient pas que</w:t>
      </w:r>
      <w:r>
        <w:rPr>
          <w:rFonts w:ascii="Verdana" w:hAnsi="Verdana" w:cs="Times New Roman"/>
          <w:sz w:val="24"/>
          <w:szCs w:val="24"/>
        </w:rPr>
        <w:t xml:space="preserve"> </w:t>
      </w:r>
      <w:r w:rsidR="00B73D29" w:rsidRPr="00B73D29">
        <w:rPr>
          <w:rFonts w:ascii="Verdana" w:hAnsi="Verdana" w:cs="Times New Roman"/>
          <w:sz w:val="24"/>
          <w:szCs w:val="24"/>
        </w:rPr>
        <w:t xml:space="preserve">le geste est important dans ce </w:t>
      </w:r>
      <w:proofErr w:type="spellStart"/>
      <w:r w:rsidR="00B73D29" w:rsidRPr="00B73D29">
        <w:rPr>
          <w:rFonts w:ascii="Verdana" w:hAnsi="Verdana" w:cs="Times New Roman"/>
          <w:sz w:val="24"/>
          <w:szCs w:val="24"/>
        </w:rPr>
        <w:t>cas là</w:t>
      </w:r>
      <w:proofErr w:type="spellEnd"/>
      <w:r w:rsidR="00506542">
        <w:rPr>
          <w:rFonts w:ascii="Verdana" w:hAnsi="Verdana" w:cs="Times New Roman" w:hint="cs"/>
          <w:sz w:val="24"/>
          <w:szCs w:val="24"/>
          <w:rtl/>
        </w:rPr>
        <w:t xml:space="preserve"> </w:t>
      </w:r>
      <w:r w:rsidR="00130019">
        <w:rPr>
          <w:rFonts w:ascii="Verdana" w:hAnsi="Verdana" w:cs="Times New Roman"/>
          <w:sz w:val="24"/>
          <w:szCs w:val="24"/>
        </w:rPr>
        <w:t xml:space="preserve"> </w:t>
      </w:r>
      <w:r w:rsidR="00B73D29" w:rsidRPr="00B73D29">
        <w:rPr>
          <w:rFonts w:ascii="Verdana" w:hAnsi="Verdana" w:cs="Times New Roman"/>
          <w:sz w:val="24"/>
          <w:szCs w:val="24"/>
        </w:rPr>
        <w:lastRenderedPageBreak/>
        <w:t>Nous pouvons conclure par dire que chaque enseignant a sa méthode sui</w:t>
      </w:r>
      <w:r w:rsidR="00130019">
        <w:rPr>
          <w:rFonts w:ascii="Verdana" w:hAnsi="Verdana" w:cs="Times New Roman"/>
          <w:sz w:val="24"/>
          <w:szCs w:val="24"/>
        </w:rPr>
        <w:t>vie lors des sérances pareilles.</w:t>
      </w:r>
      <w:proofErr w:type="gramEnd"/>
      <w:r w:rsidR="00130019">
        <w:rPr>
          <w:rFonts w:ascii="Verdana" w:hAnsi="Verdana" w:cs="Times New Roman"/>
          <w:sz w:val="24"/>
          <w:szCs w:val="24"/>
        </w:rPr>
        <w:t xml:space="preserve"> </w:t>
      </w:r>
    </w:p>
    <w:p w:rsidR="00B73D29" w:rsidRPr="00B73D29" w:rsidRDefault="00B73D29" w:rsidP="00B73D29">
      <w:pPr>
        <w:tabs>
          <w:tab w:val="left" w:pos="1530"/>
        </w:tabs>
        <w:spacing w:after="160" w:line="259" w:lineRule="auto"/>
        <w:jc w:val="both"/>
        <w:rPr>
          <w:rFonts w:ascii="Verdana" w:hAnsi="Verdana" w:cs="Times New Roman"/>
          <w:b/>
          <w:bCs/>
          <w:sz w:val="24"/>
          <w:szCs w:val="24"/>
        </w:rPr>
      </w:pPr>
      <w:r w:rsidRPr="00B73D29">
        <w:rPr>
          <w:rFonts w:ascii="Verdana" w:hAnsi="Verdana" w:cs="Times New Roman"/>
          <w:b/>
          <w:bCs/>
          <w:sz w:val="24"/>
          <w:szCs w:val="24"/>
        </w:rPr>
        <w:t xml:space="preserve">Question </w:t>
      </w:r>
      <w:proofErr w:type="gramStart"/>
      <w:r w:rsidRPr="00B73D29">
        <w:rPr>
          <w:rFonts w:ascii="Verdana" w:hAnsi="Verdana" w:cs="Times New Roman"/>
          <w:b/>
          <w:bCs/>
          <w:sz w:val="24"/>
          <w:szCs w:val="24"/>
        </w:rPr>
        <w:t>07</w:t>
      </w:r>
      <w:r w:rsidR="00F32B08">
        <w:rPr>
          <w:rFonts w:ascii="Verdana" w:hAnsi="Verdana" w:cs="Times New Roman"/>
          <w:b/>
          <w:bCs/>
          <w:sz w:val="24"/>
          <w:szCs w:val="24"/>
        </w:rPr>
        <w:t>:</w:t>
      </w:r>
      <w:proofErr w:type="gramEnd"/>
    </w:p>
    <w:p w:rsidR="00B73D29" w:rsidRPr="001D16C4" w:rsidRDefault="00B73D29" w:rsidP="00B73D29">
      <w:pPr>
        <w:tabs>
          <w:tab w:val="left" w:pos="1530"/>
        </w:tabs>
        <w:spacing w:after="160" w:line="259" w:lineRule="auto"/>
        <w:jc w:val="both"/>
        <w:rPr>
          <w:rFonts w:ascii="Verdana" w:hAnsi="Verdana" w:cs="Times New Roman"/>
          <w:sz w:val="24"/>
          <w:szCs w:val="24"/>
        </w:rPr>
      </w:pPr>
      <w:r w:rsidRPr="001D16C4">
        <w:rPr>
          <w:rFonts w:ascii="Verdana" w:hAnsi="Verdana" w:cs="Times New Roman"/>
          <w:sz w:val="24"/>
          <w:szCs w:val="24"/>
        </w:rPr>
        <w:t>Est-ce qu’on peut remplacer un texte ou un récit par des gestes pour plus de compréhension des apprenants ?</w:t>
      </w:r>
    </w:p>
    <w:p w:rsidR="00B73D29" w:rsidRPr="00BD140B" w:rsidRDefault="00B73D29" w:rsidP="00B73D29">
      <w:pPr>
        <w:tabs>
          <w:tab w:val="left" w:pos="1530"/>
        </w:tabs>
        <w:spacing w:after="160" w:line="259" w:lineRule="auto"/>
        <w:jc w:val="both"/>
        <w:rPr>
          <w:rFonts w:ascii="Verdana" w:hAnsi="Verdana"/>
          <w:b/>
          <w:bCs/>
        </w:rPr>
      </w:pPr>
      <w:r w:rsidRPr="00BD140B">
        <w:rPr>
          <w:rFonts w:ascii="Verdana" w:hAnsi="Verdana"/>
          <w:b/>
          <w:bCs/>
        </w:rPr>
        <w:t xml:space="preserve">Tableau (09) ci-après les réponses </w:t>
      </w:r>
      <w:proofErr w:type="gramStart"/>
      <w:r w:rsidRPr="00BD140B">
        <w:rPr>
          <w:rFonts w:ascii="Verdana" w:hAnsi="Verdana"/>
          <w:b/>
          <w:bCs/>
        </w:rPr>
        <w:t>récoltées</w:t>
      </w:r>
      <w:r w:rsidR="00F32B08">
        <w:rPr>
          <w:rFonts w:ascii="Verdana" w:hAnsi="Verdana"/>
          <w:b/>
          <w:bCs/>
        </w:rPr>
        <w:t>:</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7"/>
        <w:gridCol w:w="2536"/>
        <w:gridCol w:w="3099"/>
      </w:tblGrid>
      <w:tr w:rsidR="00B73D29" w:rsidRPr="00B73D29" w:rsidTr="00146E56">
        <w:tc>
          <w:tcPr>
            <w:tcW w:w="2817"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bidi="ar-DZ"/>
              </w:rPr>
            </w:pPr>
          </w:p>
        </w:tc>
        <w:tc>
          <w:tcPr>
            <w:tcW w:w="2536"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oui</w:t>
            </w:r>
          </w:p>
          <w:p w:rsidR="00B73D29" w:rsidRPr="00B73D29" w:rsidRDefault="00B73D29" w:rsidP="00B73D29">
            <w:pPr>
              <w:spacing w:after="0" w:line="240" w:lineRule="auto"/>
              <w:jc w:val="both"/>
              <w:rPr>
                <w:rFonts w:ascii="Verdana" w:hAnsi="Verdana" w:cs="Times New Roman"/>
                <w:b/>
                <w:bCs/>
                <w:noProof/>
                <w:sz w:val="24"/>
                <w:szCs w:val="24"/>
                <w:rtl/>
                <w:lang w:eastAsia="fr-FR" w:bidi="ar-DZ"/>
              </w:rPr>
            </w:pPr>
          </w:p>
        </w:tc>
        <w:tc>
          <w:tcPr>
            <w:tcW w:w="3099"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rPr>
              <w:t>Non</w:t>
            </w:r>
          </w:p>
        </w:tc>
      </w:tr>
      <w:tr w:rsidR="00B73D29" w:rsidRPr="00B73D29" w:rsidTr="00146E56">
        <w:trPr>
          <w:trHeight w:val="485"/>
        </w:trPr>
        <w:tc>
          <w:tcPr>
            <w:tcW w:w="2817"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Réponses </w:t>
            </w:r>
          </w:p>
        </w:tc>
        <w:tc>
          <w:tcPr>
            <w:tcW w:w="2536"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hint="cs"/>
                <w:b/>
                <w:bCs/>
                <w:noProof/>
                <w:sz w:val="24"/>
                <w:szCs w:val="24"/>
                <w:rtl/>
                <w:lang w:eastAsia="fr-FR"/>
              </w:rPr>
              <w:t>7</w:t>
            </w:r>
          </w:p>
        </w:tc>
        <w:tc>
          <w:tcPr>
            <w:tcW w:w="3099"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hint="cs"/>
                <w:b/>
                <w:bCs/>
                <w:noProof/>
                <w:sz w:val="24"/>
                <w:szCs w:val="24"/>
                <w:rtl/>
                <w:lang w:eastAsia="fr-FR" w:bidi="ar-DZ"/>
              </w:rPr>
              <w:t>13</w:t>
            </w:r>
          </w:p>
        </w:tc>
      </w:tr>
      <w:tr w:rsidR="00B73D29" w:rsidRPr="00B73D29" w:rsidTr="00146E56">
        <w:trPr>
          <w:trHeight w:val="603"/>
        </w:trPr>
        <w:tc>
          <w:tcPr>
            <w:tcW w:w="2817"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Pourcentage </w:t>
            </w:r>
          </w:p>
        </w:tc>
        <w:tc>
          <w:tcPr>
            <w:tcW w:w="2536"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bidi="ar-DZ"/>
              </w:rPr>
            </w:pPr>
            <w:r w:rsidRPr="00B73D29">
              <w:rPr>
                <w:rFonts w:ascii="Verdana" w:hAnsi="Verdana" w:cs="Times New Roman" w:hint="cs"/>
                <w:b/>
                <w:bCs/>
                <w:noProof/>
                <w:sz w:val="24"/>
                <w:szCs w:val="24"/>
                <w:rtl/>
                <w:lang w:eastAsia="fr-FR" w:bidi="ar-DZ"/>
              </w:rPr>
              <w:t>35</w:t>
            </w:r>
          </w:p>
        </w:tc>
        <w:tc>
          <w:tcPr>
            <w:tcW w:w="3099"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hint="cs"/>
                <w:b/>
                <w:bCs/>
                <w:noProof/>
                <w:sz w:val="24"/>
                <w:szCs w:val="24"/>
                <w:rtl/>
                <w:lang w:eastAsia="fr-FR"/>
              </w:rPr>
              <w:t>65</w:t>
            </w:r>
          </w:p>
        </w:tc>
      </w:tr>
    </w:tbl>
    <w:p w:rsidR="003F1561" w:rsidRDefault="003F1561" w:rsidP="00B73D29">
      <w:pPr>
        <w:tabs>
          <w:tab w:val="left" w:pos="1530"/>
        </w:tabs>
        <w:spacing w:after="160" w:line="259" w:lineRule="auto"/>
        <w:jc w:val="both"/>
        <w:rPr>
          <w:rFonts w:ascii="Verdana" w:hAnsi="Verdana"/>
          <w:b/>
          <w:bCs/>
          <w:u w:val="single"/>
        </w:rPr>
      </w:pPr>
    </w:p>
    <w:p w:rsidR="00B73D29" w:rsidRPr="00BD140B" w:rsidRDefault="00B73D29" w:rsidP="00B73D29">
      <w:pPr>
        <w:tabs>
          <w:tab w:val="left" w:pos="1530"/>
        </w:tabs>
        <w:spacing w:after="160" w:line="259" w:lineRule="auto"/>
        <w:jc w:val="both"/>
        <w:rPr>
          <w:rFonts w:ascii="Verdana" w:hAnsi="Verdana"/>
          <w:b/>
          <w:bCs/>
        </w:rPr>
      </w:pPr>
      <w:r w:rsidRPr="00B73D29">
        <w:rPr>
          <w:rFonts w:ascii="Verdana" w:hAnsi="Verdana"/>
          <w:b/>
          <w:bCs/>
          <w:u w:val="single"/>
        </w:rPr>
        <w:t xml:space="preserve">Tableau n°= 09 Représente les données relatives </w:t>
      </w:r>
      <w:proofErr w:type="spellStart"/>
      <w:proofErr w:type="gramStart"/>
      <w:r w:rsidRPr="00B73D29">
        <w:rPr>
          <w:rFonts w:ascii="Verdana" w:hAnsi="Verdana"/>
          <w:b/>
          <w:bCs/>
          <w:u w:val="single"/>
        </w:rPr>
        <w:t>a</w:t>
      </w:r>
      <w:proofErr w:type="spellEnd"/>
      <w:proofErr w:type="gramEnd"/>
      <w:r w:rsidRPr="00B73D29">
        <w:rPr>
          <w:rFonts w:ascii="Verdana" w:hAnsi="Verdana"/>
          <w:b/>
          <w:bCs/>
          <w:u w:val="single"/>
        </w:rPr>
        <w:t xml:space="preserve"> la possibilité de remplacer un texte ou un récit par des gestes pour bien comprendre</w:t>
      </w:r>
      <w:r w:rsidR="00F32B08">
        <w:rPr>
          <w:rFonts w:ascii="Verdana" w:hAnsi="Verdana"/>
          <w:b/>
          <w:bCs/>
          <w:u w:val="single"/>
        </w:rPr>
        <w:t>.</w:t>
      </w:r>
      <w:r w:rsidRPr="00B73D29">
        <w:rPr>
          <w:rFonts w:ascii="Verdana" w:hAnsi="Verdana"/>
          <w:b/>
          <w:bCs/>
          <w:u w:val="single"/>
        </w:rPr>
        <w:t xml:space="preserve"> </w:t>
      </w:r>
    </w:p>
    <w:p w:rsidR="00B73D29" w:rsidRPr="00B73D29" w:rsidRDefault="00B73D29" w:rsidP="00B73D29">
      <w:pPr>
        <w:tabs>
          <w:tab w:val="left" w:pos="1530"/>
        </w:tabs>
        <w:spacing w:after="160" w:line="259" w:lineRule="auto"/>
        <w:jc w:val="both"/>
        <w:rPr>
          <w:rFonts w:ascii="Verdana" w:hAnsi="Verdana"/>
        </w:rPr>
      </w:pPr>
      <w:r>
        <w:rPr>
          <w:rFonts w:ascii="Verdana" w:hAnsi="Verdana"/>
          <w:noProof/>
          <w:lang w:eastAsia="zh-CN"/>
        </w:rPr>
        <w:drawing>
          <wp:inline distT="0" distB="0" distL="0" distR="0" wp14:anchorId="6DBD27CF" wp14:editId="0CAD2CCF">
            <wp:extent cx="6454140" cy="2736850"/>
            <wp:effectExtent l="0" t="0" r="22860" b="25400"/>
            <wp:docPr id="11" name="Graphique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B73D29" w:rsidRPr="00BD140B" w:rsidRDefault="00B73D29" w:rsidP="00B73D29">
      <w:pPr>
        <w:tabs>
          <w:tab w:val="left" w:pos="1530"/>
        </w:tabs>
        <w:spacing w:after="160" w:line="259" w:lineRule="auto"/>
        <w:jc w:val="both"/>
        <w:rPr>
          <w:rFonts w:ascii="Verdana" w:hAnsi="Verdana"/>
          <w:b/>
          <w:bCs/>
        </w:rPr>
      </w:pPr>
      <w:r w:rsidRPr="00B73D29">
        <w:rPr>
          <w:rFonts w:ascii="Verdana" w:hAnsi="Verdana"/>
          <w:b/>
          <w:bCs/>
          <w:u w:val="single"/>
        </w:rPr>
        <w:t>Figure</w:t>
      </w:r>
      <w:r w:rsidR="00F32B08">
        <w:rPr>
          <w:rFonts w:ascii="Verdana" w:hAnsi="Verdana"/>
          <w:b/>
          <w:bCs/>
          <w:u w:val="single"/>
        </w:rPr>
        <w:t xml:space="preserve"> </w:t>
      </w:r>
      <w:r w:rsidRPr="00B73D29">
        <w:rPr>
          <w:rFonts w:ascii="Verdana" w:hAnsi="Verdana"/>
          <w:b/>
          <w:bCs/>
          <w:u w:val="single"/>
        </w:rPr>
        <w:t xml:space="preserve">n°= 09 Représente les données relatives </w:t>
      </w:r>
      <w:proofErr w:type="spellStart"/>
      <w:r w:rsidRPr="00B73D29">
        <w:rPr>
          <w:rFonts w:ascii="Verdana" w:hAnsi="Verdana"/>
          <w:b/>
          <w:bCs/>
          <w:u w:val="single"/>
        </w:rPr>
        <w:t>a</w:t>
      </w:r>
      <w:proofErr w:type="spellEnd"/>
      <w:r w:rsidRPr="00B73D29">
        <w:rPr>
          <w:rFonts w:ascii="Verdana" w:hAnsi="Verdana"/>
          <w:b/>
          <w:bCs/>
          <w:u w:val="single"/>
        </w:rPr>
        <w:t xml:space="preserve"> la possibilité de remplacer un texte ou un récit par des gestes pour bien comprendre</w:t>
      </w:r>
      <w:r w:rsidR="00F32B08">
        <w:rPr>
          <w:rFonts w:ascii="Verdana" w:hAnsi="Verdana"/>
          <w:b/>
          <w:bCs/>
          <w:u w:val="single"/>
        </w:rPr>
        <w:t>.</w:t>
      </w:r>
      <w:r w:rsidRPr="00B73D29">
        <w:rPr>
          <w:rFonts w:ascii="Verdana" w:hAnsi="Verdana"/>
          <w:b/>
          <w:bCs/>
          <w:u w:val="single"/>
        </w:rPr>
        <w:t xml:space="preserve"> </w:t>
      </w:r>
    </w:p>
    <w:p w:rsidR="00B73D29" w:rsidRPr="00B73D29" w:rsidRDefault="00B73D29" w:rsidP="00B73D29">
      <w:pPr>
        <w:spacing w:after="160" w:line="259"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rPr>
        <w:t>Interprétation des résultats</w:t>
      </w:r>
      <w:r w:rsidR="00F32B08">
        <w:rPr>
          <w:rFonts w:ascii="Verdana" w:hAnsi="Verdana" w:cs="Times New Roman"/>
          <w:b/>
          <w:bCs/>
          <w:noProof/>
          <w:sz w:val="24"/>
          <w:szCs w:val="24"/>
          <w:lang w:eastAsia="fr-FR"/>
        </w:rPr>
        <w:t>:</w:t>
      </w:r>
    </w:p>
    <w:p w:rsidR="00B73D29" w:rsidRPr="00B73D29" w:rsidRDefault="00B73D29" w:rsidP="001D16C4">
      <w:pPr>
        <w:spacing w:after="160" w:line="259" w:lineRule="auto"/>
        <w:ind w:firstLine="708"/>
        <w:jc w:val="both"/>
        <w:rPr>
          <w:rFonts w:ascii="Verdana" w:hAnsi="Verdana" w:cs="Times New Roman"/>
          <w:noProof/>
          <w:sz w:val="24"/>
          <w:szCs w:val="24"/>
          <w:lang w:eastAsia="fr-FR"/>
        </w:rPr>
      </w:pPr>
      <w:r w:rsidRPr="00B73D29">
        <w:rPr>
          <w:rFonts w:ascii="Verdana" w:hAnsi="Verdana" w:cs="Times New Roman"/>
          <w:noProof/>
          <w:sz w:val="24"/>
          <w:szCs w:val="24"/>
          <w:lang w:eastAsia="fr-FR"/>
        </w:rPr>
        <w:t xml:space="preserve">Le but de cet item est de voir le </w:t>
      </w:r>
      <w:r w:rsidR="001D16C4" w:rsidRPr="001D16C4">
        <w:rPr>
          <w:rFonts w:ascii="Verdana" w:hAnsi="Verdana" w:cs="Times New Roman"/>
          <w:noProof/>
          <w:sz w:val="24"/>
          <w:szCs w:val="24"/>
          <w:lang w:eastAsia="fr-FR"/>
        </w:rPr>
        <w:t>rôle</w:t>
      </w:r>
      <w:r w:rsidRPr="00B73D29">
        <w:rPr>
          <w:rFonts w:ascii="Verdana" w:hAnsi="Verdana" w:cs="Times New Roman"/>
          <w:noProof/>
          <w:sz w:val="24"/>
          <w:szCs w:val="24"/>
          <w:lang w:eastAsia="fr-FR"/>
        </w:rPr>
        <w:t xml:space="preserve"> des gestes si on peut remplacer un texte par les gestes en classe.</w:t>
      </w:r>
    </w:p>
    <w:p w:rsidR="00B73D29" w:rsidRPr="00B73D29" w:rsidRDefault="00130019" w:rsidP="001D16C4">
      <w:pPr>
        <w:tabs>
          <w:tab w:val="left" w:pos="1530"/>
        </w:tabs>
        <w:spacing w:after="160" w:line="259" w:lineRule="auto"/>
        <w:jc w:val="both"/>
        <w:rPr>
          <w:rFonts w:ascii="Verdana" w:hAnsi="Verdana" w:cs="Times New Roman"/>
          <w:sz w:val="24"/>
          <w:szCs w:val="24"/>
        </w:rPr>
      </w:pPr>
      <w:r>
        <w:rPr>
          <w:rFonts w:ascii="Verdana" w:hAnsi="Verdana" w:cs="Times New Roman"/>
          <w:sz w:val="24"/>
          <w:szCs w:val="24"/>
        </w:rPr>
        <w:t xml:space="preserve">        </w:t>
      </w:r>
      <w:r w:rsidR="00B73D29" w:rsidRPr="00B73D29">
        <w:rPr>
          <w:rFonts w:ascii="Verdana" w:hAnsi="Verdana" w:cs="Times New Roman"/>
          <w:sz w:val="24"/>
          <w:szCs w:val="24"/>
        </w:rPr>
        <w:t>D’</w:t>
      </w:r>
      <w:r w:rsidR="001D16C4">
        <w:rPr>
          <w:rFonts w:ascii="Verdana" w:hAnsi="Verdana" w:cs="Times New Roman"/>
          <w:sz w:val="24"/>
          <w:szCs w:val="24"/>
        </w:rPr>
        <w:t>après cette question, nous voul</w:t>
      </w:r>
      <w:r w:rsidR="00B73D29" w:rsidRPr="00B73D29">
        <w:rPr>
          <w:rFonts w:ascii="Verdana" w:hAnsi="Verdana" w:cs="Times New Roman"/>
          <w:sz w:val="24"/>
          <w:szCs w:val="24"/>
        </w:rPr>
        <w:t>ons savoir si les enseignants</w:t>
      </w:r>
      <w:r w:rsidR="00F32B08">
        <w:rPr>
          <w:rFonts w:ascii="Verdana" w:hAnsi="Verdana" w:cs="Times New Roman"/>
          <w:sz w:val="24"/>
          <w:szCs w:val="24"/>
        </w:rPr>
        <w:t xml:space="preserve"> </w:t>
      </w:r>
      <w:r w:rsidR="00B73D29" w:rsidRPr="00B73D29">
        <w:rPr>
          <w:rFonts w:ascii="Verdana" w:hAnsi="Verdana" w:cs="Times New Roman"/>
          <w:sz w:val="24"/>
          <w:szCs w:val="24"/>
        </w:rPr>
        <w:t>peuvent</w:t>
      </w:r>
      <w:r w:rsidR="00F32B08">
        <w:rPr>
          <w:rFonts w:ascii="Verdana" w:hAnsi="Verdana" w:cs="Times New Roman"/>
          <w:sz w:val="24"/>
          <w:szCs w:val="24"/>
        </w:rPr>
        <w:t xml:space="preserve"> </w:t>
      </w:r>
      <w:r w:rsidR="00B73D29" w:rsidRPr="00B73D29">
        <w:rPr>
          <w:rFonts w:ascii="Verdana" w:hAnsi="Verdana" w:cs="Times New Roman"/>
          <w:sz w:val="24"/>
          <w:szCs w:val="24"/>
        </w:rPr>
        <w:t xml:space="preserve">remplacer un texte écrit par les gestes mimiques, nous avons </w:t>
      </w:r>
      <w:r w:rsidR="001D16C4">
        <w:rPr>
          <w:rFonts w:ascii="Verdana" w:hAnsi="Verdana" w:cs="Times New Roman"/>
          <w:sz w:val="24"/>
          <w:szCs w:val="24"/>
        </w:rPr>
        <w:t>trouvé que</w:t>
      </w:r>
      <w:r w:rsidR="00B73D29" w:rsidRPr="00B73D29">
        <w:rPr>
          <w:rFonts w:ascii="Verdana" w:hAnsi="Verdana" w:cs="Times New Roman"/>
          <w:sz w:val="24"/>
          <w:szCs w:val="24"/>
        </w:rPr>
        <w:t xml:space="preserve"> 65% des enseignants peuvent les remplacer, tandis que 35% ent</w:t>
      </w:r>
      <w:r w:rsidR="001D16C4">
        <w:rPr>
          <w:rFonts w:ascii="Verdana" w:hAnsi="Verdana" w:cs="Times New Roman"/>
          <w:sz w:val="24"/>
          <w:szCs w:val="24"/>
        </w:rPr>
        <w:t>r</w:t>
      </w:r>
      <w:r w:rsidR="00B73D29" w:rsidRPr="00B73D29">
        <w:rPr>
          <w:rFonts w:ascii="Verdana" w:hAnsi="Verdana" w:cs="Times New Roman"/>
          <w:sz w:val="24"/>
          <w:szCs w:val="24"/>
        </w:rPr>
        <w:t>e eux n’e peuvent pas le faire.</w:t>
      </w:r>
    </w:p>
    <w:p w:rsidR="00B73D29" w:rsidRPr="00B73D29" w:rsidRDefault="00130019" w:rsidP="001D16C4">
      <w:pPr>
        <w:tabs>
          <w:tab w:val="left" w:pos="1530"/>
        </w:tabs>
        <w:spacing w:after="160" w:line="259" w:lineRule="auto"/>
        <w:jc w:val="both"/>
        <w:rPr>
          <w:rFonts w:ascii="Verdana" w:hAnsi="Verdana" w:cs="Times New Roman"/>
          <w:sz w:val="24"/>
          <w:szCs w:val="24"/>
        </w:rPr>
      </w:pPr>
      <w:r>
        <w:rPr>
          <w:rFonts w:ascii="Verdana" w:hAnsi="Verdana" w:cs="Times New Roman"/>
          <w:sz w:val="24"/>
          <w:szCs w:val="24"/>
        </w:rPr>
        <w:lastRenderedPageBreak/>
        <w:t xml:space="preserve">         </w:t>
      </w:r>
      <w:r w:rsidR="00B73D29" w:rsidRPr="00B73D29">
        <w:rPr>
          <w:rFonts w:ascii="Verdana" w:hAnsi="Verdana" w:cs="Times New Roman"/>
          <w:sz w:val="24"/>
          <w:szCs w:val="24"/>
        </w:rPr>
        <w:t xml:space="preserve">Donc nous pouvons dire que le geste et le mime </w:t>
      </w:r>
      <w:r w:rsidR="001D16C4" w:rsidRPr="001D16C4">
        <w:rPr>
          <w:rFonts w:ascii="Verdana" w:hAnsi="Verdana" w:cs="Times New Roman"/>
          <w:sz w:val="24"/>
          <w:szCs w:val="24"/>
        </w:rPr>
        <w:t xml:space="preserve">peuvent </w:t>
      </w:r>
      <w:r w:rsidR="00B73D29" w:rsidRPr="00B73D29">
        <w:rPr>
          <w:rFonts w:ascii="Verdana" w:hAnsi="Verdana" w:cs="Times New Roman"/>
          <w:sz w:val="24"/>
          <w:szCs w:val="24"/>
        </w:rPr>
        <w:t xml:space="preserve">remplacer les textes ou les contes. </w:t>
      </w:r>
    </w:p>
    <w:p w:rsidR="00B73D29" w:rsidRPr="00B73D29" w:rsidRDefault="00B73D29" w:rsidP="00B73D29">
      <w:pPr>
        <w:tabs>
          <w:tab w:val="left" w:pos="1530"/>
        </w:tabs>
        <w:spacing w:after="160" w:line="259" w:lineRule="auto"/>
        <w:jc w:val="both"/>
        <w:rPr>
          <w:rFonts w:ascii="Verdana" w:hAnsi="Verdana" w:cs="Times New Roman"/>
          <w:b/>
          <w:bCs/>
          <w:sz w:val="24"/>
          <w:szCs w:val="24"/>
          <w:u w:val="single"/>
        </w:rPr>
      </w:pPr>
      <w:r w:rsidRPr="00B73D29">
        <w:rPr>
          <w:rFonts w:ascii="Verdana" w:hAnsi="Verdana" w:cs="Times New Roman"/>
          <w:b/>
          <w:bCs/>
          <w:sz w:val="24"/>
          <w:szCs w:val="24"/>
          <w:u w:val="single"/>
        </w:rPr>
        <w:t>Question n°=</w:t>
      </w:r>
      <w:proofErr w:type="gramStart"/>
      <w:r w:rsidRPr="00B73D29">
        <w:rPr>
          <w:rFonts w:ascii="Verdana" w:hAnsi="Verdana" w:cs="Times New Roman"/>
          <w:b/>
          <w:bCs/>
          <w:sz w:val="24"/>
          <w:szCs w:val="24"/>
          <w:u w:val="single"/>
        </w:rPr>
        <w:t>08</w:t>
      </w:r>
      <w:r w:rsidR="00F32B08">
        <w:rPr>
          <w:rFonts w:ascii="Verdana" w:hAnsi="Verdana" w:cs="Times New Roman"/>
          <w:b/>
          <w:bCs/>
          <w:sz w:val="24"/>
          <w:szCs w:val="24"/>
          <w:u w:val="single"/>
        </w:rPr>
        <w:t>:</w:t>
      </w:r>
      <w:proofErr w:type="gramEnd"/>
    </w:p>
    <w:p w:rsidR="00B73D29" w:rsidRPr="00B73D29" w:rsidRDefault="00B73D29" w:rsidP="00B73D29">
      <w:pPr>
        <w:tabs>
          <w:tab w:val="left" w:pos="1530"/>
        </w:tabs>
        <w:spacing w:after="160" w:line="259" w:lineRule="auto"/>
        <w:jc w:val="both"/>
        <w:rPr>
          <w:rFonts w:ascii="Verdana" w:hAnsi="Verdana" w:cs="Times New Roman"/>
          <w:b/>
          <w:bCs/>
          <w:sz w:val="24"/>
          <w:szCs w:val="24"/>
        </w:rPr>
      </w:pPr>
      <w:r w:rsidRPr="00B73D29">
        <w:rPr>
          <w:rFonts w:ascii="Verdana" w:hAnsi="Verdana" w:cs="Times New Roman"/>
          <w:b/>
          <w:bCs/>
          <w:sz w:val="24"/>
          <w:szCs w:val="24"/>
        </w:rPr>
        <w:t>Est-il pratique d’utiliser la gestuelle en m</w:t>
      </w:r>
      <w:r w:rsidRPr="00B73D29">
        <w:rPr>
          <w:rFonts w:ascii="Verdana" w:hAnsi="Verdana" w:cs="Times New Roman"/>
          <w:b/>
          <w:bCs/>
          <w:color w:val="202124"/>
          <w:sz w:val="24"/>
          <w:szCs w:val="24"/>
          <w:shd w:val="clear" w:color="auto" w:fill="FFFFFF"/>
        </w:rPr>
        <w:t>ê</w:t>
      </w:r>
      <w:r w:rsidRPr="00B73D29">
        <w:rPr>
          <w:rFonts w:ascii="Verdana" w:hAnsi="Verdana" w:cs="Times New Roman"/>
          <w:b/>
          <w:bCs/>
          <w:sz w:val="24"/>
          <w:szCs w:val="24"/>
        </w:rPr>
        <w:t>me temps que la parole</w:t>
      </w:r>
      <w:r w:rsidR="00F32B08">
        <w:rPr>
          <w:rFonts w:ascii="Verdana" w:hAnsi="Verdana" w:cs="Times New Roman"/>
          <w:b/>
          <w:bCs/>
          <w:sz w:val="24"/>
          <w:szCs w:val="24"/>
        </w:rPr>
        <w:t xml:space="preserve"> </w:t>
      </w:r>
      <w:r w:rsidRPr="00B73D29">
        <w:rPr>
          <w:rFonts w:ascii="Verdana" w:hAnsi="Verdana" w:cs="Times New Roman"/>
          <w:b/>
          <w:bCs/>
          <w:sz w:val="24"/>
          <w:szCs w:val="24"/>
        </w:rPr>
        <w:t>pour faciliter</w:t>
      </w:r>
      <w:r w:rsidR="00F32B08">
        <w:rPr>
          <w:rFonts w:ascii="Verdana" w:hAnsi="Verdana" w:cs="Times New Roman"/>
          <w:b/>
          <w:bCs/>
          <w:sz w:val="24"/>
          <w:szCs w:val="24"/>
        </w:rPr>
        <w:t xml:space="preserve"> </w:t>
      </w:r>
      <w:r w:rsidRPr="00B73D29">
        <w:rPr>
          <w:rFonts w:ascii="Verdana" w:hAnsi="Verdana" w:cs="Times New Roman"/>
          <w:b/>
          <w:bCs/>
          <w:sz w:val="24"/>
          <w:szCs w:val="24"/>
        </w:rPr>
        <w:t>la</w:t>
      </w:r>
      <w:r w:rsidR="00F32B08">
        <w:rPr>
          <w:rFonts w:ascii="Verdana" w:hAnsi="Verdana" w:cs="Times New Roman"/>
          <w:b/>
          <w:bCs/>
          <w:sz w:val="24"/>
          <w:szCs w:val="24"/>
        </w:rPr>
        <w:t xml:space="preserve"> </w:t>
      </w:r>
      <w:r w:rsidRPr="00B73D29">
        <w:rPr>
          <w:rFonts w:ascii="Verdana" w:hAnsi="Verdana" w:cs="Times New Roman"/>
          <w:b/>
          <w:bCs/>
          <w:sz w:val="24"/>
          <w:szCs w:val="24"/>
        </w:rPr>
        <w:t>compréhension de l’apprenant ?</w:t>
      </w:r>
    </w:p>
    <w:p w:rsidR="00B73D29" w:rsidRPr="00BD140B" w:rsidRDefault="00B73D29" w:rsidP="001D16C4">
      <w:pPr>
        <w:tabs>
          <w:tab w:val="left" w:pos="1530"/>
        </w:tabs>
        <w:spacing w:after="160" w:line="259" w:lineRule="auto"/>
        <w:jc w:val="both"/>
        <w:rPr>
          <w:rFonts w:ascii="Verdana" w:hAnsi="Verdana"/>
          <w:b/>
          <w:bCs/>
        </w:rPr>
      </w:pPr>
      <w:r w:rsidRPr="00BD140B">
        <w:rPr>
          <w:rFonts w:ascii="Verdana" w:hAnsi="Verdana"/>
          <w:b/>
          <w:bCs/>
        </w:rPr>
        <w:t xml:space="preserve">Tableau (10) ci-après les </w:t>
      </w:r>
      <w:proofErr w:type="spellStart"/>
      <w:r w:rsidR="001D16C4">
        <w:rPr>
          <w:rFonts w:ascii="Verdana" w:hAnsi="Verdana"/>
          <w:b/>
          <w:bCs/>
        </w:rPr>
        <w:t>r</w:t>
      </w:r>
      <w:r w:rsidRPr="00BD140B">
        <w:rPr>
          <w:rFonts w:ascii="Verdana" w:hAnsi="Verdana"/>
          <w:b/>
          <w:bCs/>
        </w:rPr>
        <w:t>eponses</w:t>
      </w:r>
      <w:proofErr w:type="spellEnd"/>
      <w:r w:rsidRPr="00BD140B">
        <w:rPr>
          <w:rFonts w:ascii="Verdana" w:hAnsi="Verdana"/>
          <w:b/>
          <w:bCs/>
        </w:rPr>
        <w:t xml:space="preserve"> </w:t>
      </w:r>
      <w:proofErr w:type="gramStart"/>
      <w:r w:rsidRPr="00BD140B">
        <w:rPr>
          <w:rFonts w:ascii="Verdana" w:hAnsi="Verdana"/>
          <w:b/>
          <w:bCs/>
        </w:rPr>
        <w:t>récoltées</w:t>
      </w:r>
      <w:r w:rsidR="00F32B08">
        <w:rPr>
          <w:rFonts w:ascii="Verdana" w:hAnsi="Verdana"/>
          <w:b/>
          <w:bCs/>
        </w:rPr>
        <w:t>:</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7"/>
        <w:gridCol w:w="2536"/>
        <w:gridCol w:w="3099"/>
      </w:tblGrid>
      <w:tr w:rsidR="00B73D29" w:rsidRPr="00B73D29" w:rsidTr="00146E56">
        <w:tc>
          <w:tcPr>
            <w:tcW w:w="2817"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bidi="ar-DZ"/>
              </w:rPr>
            </w:pPr>
          </w:p>
        </w:tc>
        <w:tc>
          <w:tcPr>
            <w:tcW w:w="2536"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oui</w:t>
            </w:r>
          </w:p>
          <w:p w:rsidR="00B73D29" w:rsidRPr="00B73D29" w:rsidRDefault="00B73D29" w:rsidP="00B73D29">
            <w:pPr>
              <w:spacing w:after="0" w:line="240" w:lineRule="auto"/>
              <w:jc w:val="both"/>
              <w:rPr>
                <w:rFonts w:ascii="Verdana" w:hAnsi="Verdana" w:cs="Times New Roman"/>
                <w:b/>
                <w:bCs/>
                <w:noProof/>
                <w:sz w:val="24"/>
                <w:szCs w:val="24"/>
                <w:rtl/>
                <w:lang w:eastAsia="fr-FR" w:bidi="ar-DZ"/>
              </w:rPr>
            </w:pPr>
          </w:p>
        </w:tc>
        <w:tc>
          <w:tcPr>
            <w:tcW w:w="3099" w:type="dxa"/>
            <w:shd w:val="clear" w:color="auto" w:fill="FBE4D5"/>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b/>
                <w:bCs/>
                <w:noProof/>
                <w:sz w:val="24"/>
                <w:szCs w:val="24"/>
                <w:lang w:eastAsia="fr-FR"/>
              </w:rPr>
              <w:t>Non</w:t>
            </w:r>
          </w:p>
        </w:tc>
      </w:tr>
      <w:tr w:rsidR="00B73D29" w:rsidRPr="00B73D29" w:rsidTr="00146E56">
        <w:trPr>
          <w:trHeight w:val="485"/>
        </w:trPr>
        <w:tc>
          <w:tcPr>
            <w:tcW w:w="2817"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Réponses </w:t>
            </w:r>
          </w:p>
        </w:tc>
        <w:tc>
          <w:tcPr>
            <w:tcW w:w="2536"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hint="cs"/>
                <w:b/>
                <w:bCs/>
                <w:noProof/>
                <w:sz w:val="24"/>
                <w:szCs w:val="24"/>
                <w:rtl/>
                <w:lang w:eastAsia="fr-FR"/>
              </w:rPr>
              <w:t>20</w:t>
            </w:r>
          </w:p>
        </w:tc>
        <w:tc>
          <w:tcPr>
            <w:tcW w:w="3099"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rtl/>
                <w:lang w:eastAsia="fr-FR" w:bidi="ar-DZ"/>
              </w:rPr>
            </w:pPr>
            <w:r w:rsidRPr="00B73D29">
              <w:rPr>
                <w:rFonts w:ascii="Verdana" w:hAnsi="Verdana" w:cs="Times New Roman" w:hint="cs"/>
                <w:b/>
                <w:bCs/>
                <w:noProof/>
                <w:sz w:val="24"/>
                <w:szCs w:val="24"/>
                <w:rtl/>
                <w:lang w:eastAsia="fr-FR" w:bidi="ar-DZ"/>
              </w:rPr>
              <w:t>0</w:t>
            </w:r>
          </w:p>
        </w:tc>
      </w:tr>
      <w:tr w:rsidR="00B73D29" w:rsidRPr="00B73D29" w:rsidTr="00146E56">
        <w:trPr>
          <w:trHeight w:val="603"/>
        </w:trPr>
        <w:tc>
          <w:tcPr>
            <w:tcW w:w="2817" w:type="dxa"/>
            <w:shd w:val="clear" w:color="auto" w:fill="FBE4D5"/>
          </w:tcPr>
          <w:p w:rsidR="00B73D29" w:rsidRPr="00B73D29" w:rsidRDefault="00F32B08" w:rsidP="00B73D29">
            <w:pPr>
              <w:spacing w:after="0" w:line="240" w:lineRule="auto"/>
              <w:jc w:val="both"/>
              <w:rPr>
                <w:rFonts w:ascii="Verdana" w:hAnsi="Verdana" w:cs="Times New Roman"/>
                <w:b/>
                <w:bCs/>
                <w:noProof/>
                <w:sz w:val="24"/>
                <w:szCs w:val="24"/>
                <w:lang w:eastAsia="fr-FR"/>
              </w:rPr>
            </w:pPr>
            <w:r>
              <w:rPr>
                <w:rFonts w:ascii="Verdana" w:hAnsi="Verdana" w:cs="Times New Roman"/>
                <w:b/>
                <w:bCs/>
                <w:noProof/>
                <w:sz w:val="24"/>
                <w:szCs w:val="24"/>
                <w:lang w:eastAsia="fr-FR"/>
              </w:rPr>
              <w:t xml:space="preserve"> </w:t>
            </w:r>
            <w:r w:rsidR="00B73D29" w:rsidRPr="00B73D29">
              <w:rPr>
                <w:rFonts w:ascii="Verdana" w:hAnsi="Verdana" w:cs="Times New Roman"/>
                <w:b/>
                <w:bCs/>
                <w:noProof/>
                <w:sz w:val="24"/>
                <w:szCs w:val="24"/>
                <w:lang w:eastAsia="fr-FR"/>
              </w:rPr>
              <w:t xml:space="preserve">Pourcentage </w:t>
            </w:r>
          </w:p>
        </w:tc>
        <w:tc>
          <w:tcPr>
            <w:tcW w:w="2536"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bidi="ar-DZ"/>
              </w:rPr>
            </w:pPr>
            <w:r w:rsidRPr="00B73D29">
              <w:rPr>
                <w:rFonts w:ascii="Verdana" w:hAnsi="Verdana" w:cs="Times New Roman" w:hint="cs"/>
                <w:b/>
                <w:bCs/>
                <w:noProof/>
                <w:sz w:val="24"/>
                <w:szCs w:val="24"/>
                <w:rtl/>
                <w:lang w:eastAsia="fr-FR" w:bidi="ar-DZ"/>
              </w:rPr>
              <w:t>100</w:t>
            </w:r>
          </w:p>
        </w:tc>
        <w:tc>
          <w:tcPr>
            <w:tcW w:w="3099" w:type="dxa"/>
            <w:shd w:val="clear" w:color="auto" w:fill="auto"/>
          </w:tcPr>
          <w:p w:rsidR="00B73D29" w:rsidRPr="00B73D29" w:rsidRDefault="00B73D29" w:rsidP="00B73D29">
            <w:pPr>
              <w:spacing w:after="0" w:line="240" w:lineRule="auto"/>
              <w:jc w:val="both"/>
              <w:rPr>
                <w:rFonts w:ascii="Verdana" w:hAnsi="Verdana" w:cs="Times New Roman"/>
                <w:b/>
                <w:bCs/>
                <w:noProof/>
                <w:sz w:val="24"/>
                <w:szCs w:val="24"/>
                <w:lang w:eastAsia="fr-FR"/>
              </w:rPr>
            </w:pPr>
            <w:r w:rsidRPr="00B73D29">
              <w:rPr>
                <w:rFonts w:ascii="Verdana" w:hAnsi="Verdana" w:cs="Times New Roman" w:hint="cs"/>
                <w:b/>
                <w:bCs/>
                <w:noProof/>
                <w:sz w:val="24"/>
                <w:szCs w:val="24"/>
                <w:rtl/>
                <w:lang w:eastAsia="fr-FR"/>
              </w:rPr>
              <w:t>0</w:t>
            </w:r>
          </w:p>
        </w:tc>
      </w:tr>
    </w:tbl>
    <w:p w:rsidR="005243AA" w:rsidRDefault="005243AA" w:rsidP="00B73D29">
      <w:pPr>
        <w:tabs>
          <w:tab w:val="left" w:pos="1530"/>
        </w:tabs>
        <w:spacing w:after="160" w:line="259" w:lineRule="auto"/>
        <w:jc w:val="both"/>
        <w:rPr>
          <w:rFonts w:ascii="Verdana" w:hAnsi="Verdana"/>
          <w:b/>
          <w:bCs/>
          <w:u w:val="single"/>
        </w:rPr>
      </w:pPr>
    </w:p>
    <w:p w:rsidR="00B73D29" w:rsidRPr="00B73D29" w:rsidRDefault="00B73D29" w:rsidP="00B73D29">
      <w:pPr>
        <w:tabs>
          <w:tab w:val="left" w:pos="1530"/>
        </w:tabs>
        <w:spacing w:after="160" w:line="259" w:lineRule="auto"/>
        <w:jc w:val="both"/>
        <w:rPr>
          <w:rFonts w:ascii="Verdana" w:hAnsi="Verdana"/>
          <w:b/>
          <w:bCs/>
          <w:u w:val="single"/>
        </w:rPr>
      </w:pPr>
      <w:r w:rsidRPr="00B73D29">
        <w:rPr>
          <w:rFonts w:ascii="Verdana" w:hAnsi="Verdana"/>
          <w:b/>
          <w:bCs/>
          <w:u w:val="single"/>
        </w:rPr>
        <w:t xml:space="preserve">Tableau (10) Représente les données relatives </w:t>
      </w:r>
      <w:proofErr w:type="spellStart"/>
      <w:r w:rsidRPr="00B73D29">
        <w:rPr>
          <w:rFonts w:ascii="Verdana" w:hAnsi="Verdana"/>
          <w:b/>
          <w:bCs/>
          <w:u w:val="single"/>
        </w:rPr>
        <w:t>a</w:t>
      </w:r>
      <w:proofErr w:type="spellEnd"/>
      <w:r w:rsidRPr="00B73D29">
        <w:rPr>
          <w:rFonts w:ascii="Verdana" w:hAnsi="Verdana"/>
          <w:b/>
          <w:bCs/>
          <w:u w:val="single"/>
        </w:rPr>
        <w:t xml:space="preserve"> l’utilisation de la gestuelle au </w:t>
      </w:r>
      <w:proofErr w:type="spellStart"/>
      <w:r w:rsidRPr="00B73D29">
        <w:rPr>
          <w:rFonts w:ascii="Verdana" w:hAnsi="Verdana"/>
          <w:b/>
          <w:bCs/>
          <w:u w:val="single"/>
        </w:rPr>
        <w:t>meme</w:t>
      </w:r>
      <w:proofErr w:type="spellEnd"/>
      <w:r w:rsidRPr="00B73D29">
        <w:rPr>
          <w:rFonts w:ascii="Verdana" w:hAnsi="Verdana"/>
          <w:b/>
          <w:bCs/>
          <w:u w:val="single"/>
        </w:rPr>
        <w:t xml:space="preserve"> temps que la </w:t>
      </w:r>
      <w:proofErr w:type="gramStart"/>
      <w:r w:rsidRPr="00B73D29">
        <w:rPr>
          <w:rFonts w:ascii="Verdana" w:hAnsi="Verdana"/>
          <w:b/>
          <w:bCs/>
          <w:u w:val="single"/>
        </w:rPr>
        <w:t>parole</w:t>
      </w:r>
      <w:r w:rsidR="00F32B08">
        <w:rPr>
          <w:rFonts w:ascii="Verdana" w:hAnsi="Verdana"/>
          <w:b/>
          <w:bCs/>
          <w:u w:val="single"/>
        </w:rPr>
        <w:t>:</w:t>
      </w:r>
      <w:proofErr w:type="gramEnd"/>
    </w:p>
    <w:p w:rsidR="00B73D29" w:rsidRPr="00B73D29" w:rsidRDefault="00B73D29" w:rsidP="00B73D29">
      <w:pPr>
        <w:tabs>
          <w:tab w:val="left" w:pos="1530"/>
        </w:tabs>
        <w:spacing w:after="160" w:line="259" w:lineRule="auto"/>
        <w:jc w:val="both"/>
        <w:rPr>
          <w:rFonts w:ascii="Verdana" w:hAnsi="Verdana"/>
        </w:rPr>
      </w:pPr>
      <w:r>
        <w:rPr>
          <w:rFonts w:ascii="Verdana" w:hAnsi="Verdana"/>
          <w:noProof/>
          <w:lang w:eastAsia="zh-CN"/>
        </w:rPr>
        <w:drawing>
          <wp:inline distT="0" distB="0" distL="0" distR="0" wp14:anchorId="6A9CB75F" wp14:editId="19339DDE">
            <wp:extent cx="6261735" cy="2736850"/>
            <wp:effectExtent l="0" t="0" r="24765" b="25400"/>
            <wp:docPr id="10" name="Graphique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B73D29" w:rsidRPr="001D16C4" w:rsidRDefault="00B73D29" w:rsidP="00B73D29">
      <w:pPr>
        <w:tabs>
          <w:tab w:val="left" w:pos="1530"/>
        </w:tabs>
        <w:spacing w:after="160" w:line="259" w:lineRule="auto"/>
        <w:jc w:val="both"/>
        <w:rPr>
          <w:rFonts w:ascii="Verdana" w:hAnsi="Verdana"/>
          <w:u w:val="single"/>
        </w:rPr>
      </w:pPr>
      <w:r w:rsidRPr="001D16C4">
        <w:rPr>
          <w:rFonts w:ascii="Verdana" w:hAnsi="Verdana"/>
          <w:u w:val="single"/>
        </w:rPr>
        <w:t xml:space="preserve">Figure (10) Représente les données relatives </w:t>
      </w:r>
      <w:proofErr w:type="spellStart"/>
      <w:r w:rsidRPr="001D16C4">
        <w:rPr>
          <w:rFonts w:ascii="Verdana" w:hAnsi="Verdana"/>
          <w:u w:val="single"/>
        </w:rPr>
        <w:t>a</w:t>
      </w:r>
      <w:proofErr w:type="spellEnd"/>
      <w:r w:rsidRPr="001D16C4">
        <w:rPr>
          <w:rFonts w:ascii="Verdana" w:hAnsi="Verdana"/>
          <w:u w:val="single"/>
        </w:rPr>
        <w:t xml:space="preserve"> l’utilisation de la gestuelle au </w:t>
      </w:r>
      <w:proofErr w:type="spellStart"/>
      <w:r w:rsidRPr="001D16C4">
        <w:rPr>
          <w:rFonts w:ascii="Verdana" w:hAnsi="Verdana"/>
          <w:u w:val="single"/>
        </w:rPr>
        <w:t>meme</w:t>
      </w:r>
      <w:proofErr w:type="spellEnd"/>
      <w:r w:rsidRPr="001D16C4">
        <w:rPr>
          <w:rFonts w:ascii="Verdana" w:hAnsi="Verdana"/>
          <w:u w:val="single"/>
        </w:rPr>
        <w:t xml:space="preserve"> temps que la </w:t>
      </w:r>
      <w:proofErr w:type="gramStart"/>
      <w:r w:rsidRPr="001D16C4">
        <w:rPr>
          <w:rFonts w:ascii="Verdana" w:hAnsi="Verdana"/>
          <w:u w:val="single"/>
        </w:rPr>
        <w:t>parole</w:t>
      </w:r>
      <w:r w:rsidR="00F32B08" w:rsidRPr="001D16C4">
        <w:rPr>
          <w:rFonts w:ascii="Verdana" w:hAnsi="Verdana"/>
          <w:u w:val="single"/>
        </w:rPr>
        <w:t>:</w:t>
      </w:r>
      <w:proofErr w:type="gramEnd"/>
    </w:p>
    <w:p w:rsidR="00B73D29" w:rsidRPr="00B73D29" w:rsidRDefault="00B73D29" w:rsidP="00B73D29">
      <w:pPr>
        <w:spacing w:after="160" w:line="259" w:lineRule="auto"/>
        <w:jc w:val="both"/>
        <w:rPr>
          <w:rFonts w:ascii="Verdana" w:hAnsi="Verdana" w:cs="Times New Roman"/>
          <w:b/>
          <w:bCs/>
          <w:noProof/>
          <w:sz w:val="24"/>
          <w:szCs w:val="24"/>
          <w:lang w:eastAsia="fr-FR"/>
        </w:rPr>
      </w:pPr>
      <w:r w:rsidRPr="00B73D29">
        <w:rPr>
          <w:rFonts w:ascii="Verdana" w:hAnsi="Verdana" w:cs="Times New Roman"/>
          <w:b/>
          <w:bCs/>
          <w:noProof/>
          <w:sz w:val="24"/>
          <w:szCs w:val="24"/>
          <w:lang w:eastAsia="fr-FR"/>
        </w:rPr>
        <w:t>Interprétations des résultats</w:t>
      </w:r>
      <w:r w:rsidR="00F32B08">
        <w:rPr>
          <w:rFonts w:ascii="Verdana" w:hAnsi="Verdana" w:cs="Times New Roman"/>
          <w:b/>
          <w:bCs/>
          <w:noProof/>
          <w:sz w:val="24"/>
          <w:szCs w:val="24"/>
          <w:lang w:eastAsia="fr-FR"/>
        </w:rPr>
        <w:t>:</w:t>
      </w:r>
    </w:p>
    <w:p w:rsidR="00B73D29" w:rsidRPr="00B73D29" w:rsidRDefault="00130019" w:rsidP="001D16C4">
      <w:pPr>
        <w:spacing w:after="160" w:line="259" w:lineRule="auto"/>
        <w:jc w:val="both"/>
        <w:rPr>
          <w:rFonts w:ascii="Verdana" w:hAnsi="Verdana" w:cs="Times New Roman"/>
          <w:noProof/>
          <w:sz w:val="24"/>
          <w:szCs w:val="24"/>
          <w:lang w:eastAsia="fr-FR"/>
        </w:rPr>
      </w:pPr>
      <w:r>
        <w:rPr>
          <w:rFonts w:ascii="Verdana" w:hAnsi="Verdana" w:cs="Times New Roman"/>
          <w:noProof/>
          <w:sz w:val="24"/>
          <w:szCs w:val="24"/>
          <w:lang w:eastAsia="fr-FR"/>
        </w:rPr>
        <w:t xml:space="preserve">    </w:t>
      </w:r>
      <w:r w:rsidR="00B73D29" w:rsidRPr="00B73D29">
        <w:rPr>
          <w:rFonts w:ascii="Verdana" w:hAnsi="Verdana" w:cs="Times New Roman"/>
          <w:noProof/>
          <w:sz w:val="24"/>
          <w:szCs w:val="24"/>
          <w:lang w:eastAsia="fr-FR"/>
        </w:rPr>
        <w:t xml:space="preserve">Ce dernier </w:t>
      </w:r>
      <w:r w:rsidR="001D16C4">
        <w:rPr>
          <w:rFonts w:ascii="Verdana" w:hAnsi="Verdana" w:cs="Times New Roman"/>
          <w:noProof/>
          <w:sz w:val="24"/>
          <w:szCs w:val="24"/>
          <w:lang w:eastAsia="fr-FR"/>
        </w:rPr>
        <w:t>chéma</w:t>
      </w:r>
      <w:r w:rsidR="00B73D29" w:rsidRPr="00B73D29">
        <w:rPr>
          <w:rFonts w:ascii="Verdana" w:hAnsi="Verdana" w:cs="Times New Roman"/>
          <w:noProof/>
          <w:sz w:val="24"/>
          <w:szCs w:val="24"/>
          <w:lang w:eastAsia="fr-FR"/>
        </w:rPr>
        <w:t xml:space="preserve"> a pour but de voir la gestuelle et la parole en </w:t>
      </w:r>
      <w:r w:rsidR="00B73D29" w:rsidRPr="00B73D29">
        <w:rPr>
          <w:rFonts w:ascii="Verdana" w:hAnsi="Verdana" w:cs="Times New Roman"/>
          <w:sz w:val="24"/>
          <w:szCs w:val="24"/>
        </w:rPr>
        <w:t>m</w:t>
      </w:r>
      <w:r w:rsidR="00B73D29" w:rsidRPr="00B73D29">
        <w:rPr>
          <w:rFonts w:ascii="Verdana" w:hAnsi="Verdana" w:cs="Times New Roman"/>
          <w:color w:val="202124"/>
          <w:sz w:val="24"/>
          <w:szCs w:val="24"/>
          <w:shd w:val="clear" w:color="auto" w:fill="FFFFFF"/>
        </w:rPr>
        <w:t>ê</w:t>
      </w:r>
      <w:r w:rsidR="00B73D29" w:rsidRPr="00B73D29">
        <w:rPr>
          <w:rFonts w:ascii="Verdana" w:hAnsi="Verdana" w:cs="Times New Roman"/>
          <w:sz w:val="24"/>
          <w:szCs w:val="24"/>
        </w:rPr>
        <w:t>me</w:t>
      </w:r>
      <w:r w:rsidR="00B73D29" w:rsidRPr="00B73D29">
        <w:rPr>
          <w:rFonts w:ascii="Verdana" w:hAnsi="Verdana" w:cs="Times New Roman"/>
          <w:b/>
          <w:bCs/>
          <w:sz w:val="24"/>
          <w:szCs w:val="24"/>
        </w:rPr>
        <w:t xml:space="preserve"> </w:t>
      </w:r>
      <w:r w:rsidR="00B73D29" w:rsidRPr="00B73D29">
        <w:rPr>
          <w:rFonts w:ascii="Verdana" w:hAnsi="Verdana" w:cs="Times New Roman"/>
          <w:noProof/>
          <w:sz w:val="24"/>
          <w:szCs w:val="24"/>
          <w:lang w:eastAsia="fr-FR"/>
        </w:rPr>
        <w:t>temps pour faciliter à l’élève la compréhension.</w:t>
      </w:r>
    </w:p>
    <w:p w:rsidR="00B73D29" w:rsidRPr="00B73D29" w:rsidRDefault="00F32B08" w:rsidP="001D16C4">
      <w:pPr>
        <w:tabs>
          <w:tab w:val="left" w:pos="8033"/>
        </w:tabs>
        <w:spacing w:after="160" w:line="259" w:lineRule="auto"/>
        <w:jc w:val="both"/>
        <w:rPr>
          <w:rFonts w:ascii="Verdana" w:hAnsi="Verdana" w:cs="Times New Roman"/>
          <w:sz w:val="24"/>
          <w:szCs w:val="24"/>
        </w:rPr>
      </w:pPr>
      <w:r>
        <w:rPr>
          <w:rFonts w:ascii="Verdana" w:hAnsi="Verdana" w:cs="Times New Roman"/>
          <w:sz w:val="24"/>
          <w:szCs w:val="24"/>
        </w:rPr>
        <w:t xml:space="preserve">    </w:t>
      </w:r>
      <w:r w:rsidR="00B73D29" w:rsidRPr="00B73D29">
        <w:rPr>
          <w:rFonts w:ascii="Verdana" w:hAnsi="Verdana" w:cs="Times New Roman"/>
          <w:sz w:val="24"/>
          <w:szCs w:val="24"/>
        </w:rPr>
        <w:t>Selon ce dernier histogramme, en remarqu</w:t>
      </w:r>
      <w:r w:rsidR="001D16C4">
        <w:rPr>
          <w:rFonts w:ascii="Verdana" w:hAnsi="Verdana" w:cs="Times New Roman"/>
          <w:sz w:val="24"/>
          <w:szCs w:val="24"/>
        </w:rPr>
        <w:t>ons que</w:t>
      </w:r>
      <w:r w:rsidR="00B73D29" w:rsidRPr="00B73D29">
        <w:rPr>
          <w:rFonts w:ascii="Verdana" w:hAnsi="Verdana" w:cs="Times New Roman"/>
          <w:sz w:val="24"/>
          <w:szCs w:val="24"/>
        </w:rPr>
        <w:t xml:space="preserve"> tous les enseignants pratiquent la gestuelle en même temps </w:t>
      </w:r>
      <w:r w:rsidR="001D16C4">
        <w:rPr>
          <w:rFonts w:ascii="Verdana" w:hAnsi="Verdana" w:cs="Times New Roman"/>
          <w:sz w:val="24"/>
          <w:szCs w:val="24"/>
        </w:rPr>
        <w:t xml:space="preserve">que </w:t>
      </w:r>
      <w:r w:rsidR="00B73D29" w:rsidRPr="00B73D29">
        <w:rPr>
          <w:rFonts w:ascii="Verdana" w:hAnsi="Verdana" w:cs="Times New Roman"/>
          <w:sz w:val="24"/>
          <w:szCs w:val="24"/>
        </w:rPr>
        <w:t>la parole pour faciliter la tâche de la compréhension chez l’apprenant ce qui nous donne un taux de 100%.</w:t>
      </w:r>
    </w:p>
    <w:p w:rsidR="00DF51F2" w:rsidRDefault="00F32B08" w:rsidP="005243AA">
      <w:pPr>
        <w:tabs>
          <w:tab w:val="left" w:pos="8033"/>
        </w:tabs>
        <w:spacing w:after="160" w:line="259" w:lineRule="auto"/>
        <w:jc w:val="both"/>
        <w:rPr>
          <w:rFonts w:ascii="Verdana" w:hAnsi="Verdana" w:cs="Times New Roman"/>
          <w:sz w:val="24"/>
          <w:szCs w:val="24"/>
        </w:rPr>
        <w:sectPr w:rsidR="00DF51F2" w:rsidSect="003106EE">
          <w:headerReference w:type="default" r:id="rId43"/>
          <w:footerReference w:type="default" r:id="rId44"/>
          <w:pgSz w:w="11906" w:h="16838"/>
          <w:pgMar w:top="1418" w:right="1418" w:bottom="1797" w:left="1797" w:header="709" w:footer="709" w:gutter="0"/>
          <w:pgNumType w:start="33"/>
          <w:cols w:space="708"/>
          <w:titlePg/>
          <w:docGrid w:linePitch="360"/>
        </w:sectPr>
      </w:pPr>
      <w:r>
        <w:rPr>
          <w:rFonts w:ascii="Verdana" w:hAnsi="Verdana" w:cs="Times New Roman"/>
          <w:sz w:val="24"/>
          <w:szCs w:val="24"/>
        </w:rPr>
        <w:lastRenderedPageBreak/>
        <w:t xml:space="preserve">   </w:t>
      </w:r>
      <w:r w:rsidR="003F1561">
        <w:rPr>
          <w:rFonts w:ascii="Verdana" w:hAnsi="Verdana" w:cs="Times New Roman"/>
          <w:sz w:val="24"/>
          <w:szCs w:val="24"/>
        </w:rPr>
        <w:t xml:space="preserve"> </w:t>
      </w:r>
      <w:r w:rsidR="00B73D29" w:rsidRPr="00B73D29">
        <w:rPr>
          <w:rFonts w:ascii="Verdana" w:hAnsi="Verdana" w:cs="Times New Roman"/>
          <w:sz w:val="24"/>
          <w:szCs w:val="24"/>
        </w:rPr>
        <w:t>D’après cette analyse, nous constatons que le mélange entre le mime et la parole p</w:t>
      </w:r>
      <w:r w:rsidR="005243AA">
        <w:rPr>
          <w:rFonts w:ascii="Verdana" w:hAnsi="Verdana" w:cs="Times New Roman"/>
          <w:sz w:val="24"/>
          <w:szCs w:val="24"/>
        </w:rPr>
        <w:t>eut</w:t>
      </w:r>
      <w:r w:rsidR="00B73D29" w:rsidRPr="00B73D29">
        <w:rPr>
          <w:rFonts w:ascii="Verdana" w:hAnsi="Verdana" w:cs="Times New Roman"/>
          <w:sz w:val="24"/>
          <w:szCs w:val="24"/>
        </w:rPr>
        <w:t xml:space="preserve"> faciliter la compréhensi</w:t>
      </w:r>
      <w:r w:rsidR="00DF51F2">
        <w:rPr>
          <w:rFonts w:ascii="Verdana" w:hAnsi="Verdana" w:cs="Times New Roman"/>
          <w:sz w:val="24"/>
          <w:szCs w:val="24"/>
        </w:rPr>
        <w:t>on de l’élève lors d la séance</w:t>
      </w:r>
      <w:r w:rsidR="00130019">
        <w:rPr>
          <w:rFonts w:ascii="Verdana" w:hAnsi="Verdana" w:cs="Times New Roman"/>
          <w:sz w:val="24"/>
          <w:szCs w:val="24"/>
        </w:rPr>
        <w:t>.</w:t>
      </w:r>
    </w:p>
    <w:p w:rsidR="0072720F" w:rsidRDefault="0072720F" w:rsidP="00DF51F2">
      <w:pPr>
        <w:tabs>
          <w:tab w:val="left" w:pos="8033"/>
        </w:tabs>
        <w:spacing w:after="160" w:line="259" w:lineRule="auto"/>
        <w:jc w:val="both"/>
        <w:rPr>
          <w:rFonts w:ascii="Verdana" w:hAnsi="Verdana" w:cs="Times New Roman"/>
          <w:sz w:val="24"/>
          <w:szCs w:val="24"/>
        </w:rPr>
      </w:pPr>
    </w:p>
    <w:p w:rsidR="0072720F" w:rsidRDefault="0072720F" w:rsidP="00B73D29">
      <w:pPr>
        <w:jc w:val="both"/>
        <w:rPr>
          <w:rFonts w:ascii="Verdana" w:hAnsi="Verdana" w:cs="Times New Roman"/>
          <w:sz w:val="24"/>
          <w:szCs w:val="24"/>
        </w:rPr>
      </w:pPr>
    </w:p>
    <w:p w:rsidR="0072720F" w:rsidRDefault="0072720F" w:rsidP="00B73D29">
      <w:pPr>
        <w:jc w:val="both"/>
        <w:rPr>
          <w:rFonts w:ascii="Verdana" w:hAnsi="Verdana" w:cs="Times New Roman"/>
          <w:sz w:val="24"/>
          <w:szCs w:val="24"/>
        </w:rPr>
      </w:pPr>
    </w:p>
    <w:p w:rsidR="0072720F" w:rsidRDefault="0072720F" w:rsidP="00B73D29">
      <w:pPr>
        <w:jc w:val="both"/>
        <w:rPr>
          <w:rFonts w:ascii="Verdana" w:hAnsi="Verdana" w:cs="Times New Roman"/>
          <w:sz w:val="24"/>
          <w:szCs w:val="24"/>
        </w:rPr>
      </w:pPr>
    </w:p>
    <w:p w:rsidR="0072720F" w:rsidRDefault="0072720F" w:rsidP="00B73D29">
      <w:pPr>
        <w:jc w:val="both"/>
        <w:rPr>
          <w:rFonts w:ascii="Verdana" w:hAnsi="Verdana" w:cs="Times New Roman"/>
          <w:sz w:val="24"/>
          <w:szCs w:val="24"/>
        </w:rPr>
      </w:pPr>
    </w:p>
    <w:p w:rsidR="0072720F" w:rsidRDefault="0072720F" w:rsidP="00B73D29">
      <w:pPr>
        <w:jc w:val="both"/>
        <w:rPr>
          <w:rFonts w:ascii="Verdana" w:hAnsi="Verdana" w:cs="Times New Roman"/>
          <w:sz w:val="24"/>
          <w:szCs w:val="24"/>
        </w:rPr>
      </w:pPr>
    </w:p>
    <w:p w:rsidR="0072720F" w:rsidRDefault="0072720F" w:rsidP="00B73D29">
      <w:pPr>
        <w:jc w:val="both"/>
        <w:rPr>
          <w:rFonts w:ascii="Verdana" w:hAnsi="Verdana" w:cs="Times New Roman"/>
          <w:sz w:val="24"/>
          <w:szCs w:val="24"/>
        </w:rPr>
      </w:pPr>
    </w:p>
    <w:p w:rsidR="0072720F" w:rsidRDefault="0072720F" w:rsidP="00B73D29">
      <w:pPr>
        <w:jc w:val="both"/>
        <w:rPr>
          <w:rFonts w:ascii="Verdana" w:hAnsi="Verdana" w:cs="Times New Roman"/>
          <w:sz w:val="24"/>
          <w:szCs w:val="24"/>
        </w:rPr>
      </w:pPr>
    </w:p>
    <w:p w:rsidR="0072720F" w:rsidRDefault="0072720F" w:rsidP="00B73D29">
      <w:pPr>
        <w:jc w:val="both"/>
        <w:rPr>
          <w:rFonts w:ascii="Verdana" w:hAnsi="Verdana" w:cs="Times New Roman"/>
          <w:sz w:val="24"/>
          <w:szCs w:val="24"/>
        </w:rPr>
      </w:pPr>
    </w:p>
    <w:p w:rsidR="0072720F" w:rsidRDefault="0072720F" w:rsidP="00B73D29">
      <w:pPr>
        <w:jc w:val="both"/>
        <w:rPr>
          <w:rFonts w:ascii="Verdana" w:hAnsi="Verdana" w:cs="Times New Roman"/>
          <w:sz w:val="24"/>
          <w:szCs w:val="24"/>
        </w:rPr>
      </w:pPr>
    </w:p>
    <w:p w:rsidR="00DF51F2" w:rsidRDefault="00DF51F2" w:rsidP="00B73D29">
      <w:pPr>
        <w:jc w:val="both"/>
        <w:rPr>
          <w:rFonts w:ascii="Verdana" w:hAnsi="Verdana" w:cs="Times New Roman"/>
          <w:sz w:val="24"/>
          <w:szCs w:val="24"/>
        </w:rPr>
      </w:pPr>
      <w:r w:rsidRPr="00252F6E">
        <w:rPr>
          <w:rFonts w:ascii="Verdana" w:hAnsi="Verdana" w:cs="Times New Roman"/>
          <w:noProof/>
          <w:sz w:val="24"/>
          <w:szCs w:val="24"/>
          <w:lang w:eastAsia="zh-CN"/>
        </w:rPr>
        <mc:AlternateContent>
          <mc:Choice Requires="wps">
            <w:drawing>
              <wp:anchor distT="0" distB="0" distL="114300" distR="114300" simplePos="0" relativeHeight="251614720" behindDoc="0" locked="0" layoutInCell="1" allowOverlap="1" wp14:anchorId="36A31C3B" wp14:editId="2A7ED316">
                <wp:simplePos x="0" y="0"/>
                <wp:positionH relativeFrom="column">
                  <wp:posOffset>-237490</wp:posOffset>
                </wp:positionH>
                <wp:positionV relativeFrom="paragraph">
                  <wp:posOffset>167640</wp:posOffset>
                </wp:positionV>
                <wp:extent cx="5177790" cy="2987675"/>
                <wp:effectExtent l="57150" t="38100" r="80010" b="98425"/>
                <wp:wrapNone/>
                <wp:docPr id="20" name="Rectangle à coins arrondis 20"/>
                <wp:cNvGraphicFramePr/>
                <a:graphic xmlns:a="http://schemas.openxmlformats.org/drawingml/2006/main">
                  <a:graphicData uri="http://schemas.microsoft.com/office/word/2010/wordprocessingShape">
                    <wps:wsp>
                      <wps:cNvSpPr/>
                      <wps:spPr>
                        <a:xfrm>
                          <a:off x="0" y="0"/>
                          <a:ext cx="5177790" cy="2987675"/>
                        </a:xfrm>
                        <a:prstGeom prst="roundRect">
                          <a:avLst/>
                        </a:prstGeom>
                        <a:gradFill rotWithShape="1">
                          <a:gsLst>
                            <a:gs pos="0">
                              <a:srgbClr val="4BACC6">
                                <a:tint val="50000"/>
                                <a:satMod val="300000"/>
                              </a:srgbClr>
                            </a:gs>
                            <a:gs pos="35000">
                              <a:srgbClr val="4BACC6">
                                <a:tint val="37000"/>
                                <a:satMod val="300000"/>
                              </a:srgbClr>
                            </a:gs>
                            <a:gs pos="100000">
                              <a:srgbClr val="4BACC6">
                                <a:tint val="15000"/>
                                <a:satMod val="350000"/>
                              </a:srgbClr>
                            </a:gs>
                          </a:gsLst>
                          <a:lin ang="16200000" scaled="1"/>
                        </a:gradFill>
                        <a:ln w="9525" cap="flat" cmpd="sng" algn="ctr">
                          <a:solidFill>
                            <a:srgbClr val="4BACC6">
                              <a:shade val="95000"/>
                              <a:satMod val="105000"/>
                            </a:srgbClr>
                          </a:solidFill>
                          <a:prstDash val="solid"/>
                        </a:ln>
                        <a:effectLst>
                          <a:outerShdw blurRad="40000" dist="20000" dir="5400000" rotWithShape="0">
                            <a:srgbClr val="000000">
                              <a:alpha val="38000"/>
                            </a:srgbClr>
                          </a:outerShdw>
                        </a:effectLst>
                      </wps:spPr>
                      <wps:txbx>
                        <w:txbxContent>
                          <w:p w:rsidR="004221E6" w:rsidRPr="00683D62" w:rsidRDefault="004221E6" w:rsidP="00042885">
                            <w:pPr>
                              <w:jc w:val="center"/>
                              <w:rPr>
                                <w:sz w:val="48"/>
                                <w:szCs w:val="48"/>
                              </w:rPr>
                            </w:pPr>
                            <w:r w:rsidRPr="00683D62">
                              <w:rPr>
                                <w:sz w:val="90"/>
                                <w:szCs w:val="90"/>
                              </w:rPr>
                              <w:t>Conclusion Générale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6A31C3B" id="Rectangle à coins arrondis 20" o:spid="_x0000_s1033" style="position:absolute;left:0;text-align:left;margin-left:-18.7pt;margin-top:13.2pt;width:407.7pt;height:235.25pt;z-index:2516147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" fillcolor="#9eeaff" strokecolor="#46aac5">
                <v:fill color2="#e4f9ff" rotate="t" angle="180" colors="0 #9eeaff;22938f #bbefff;1 #e4f9ff" focus="100%" type="gradient"/>
                <v:shadow on="t" color="black" opacity="24903f" origin=",.5" offset="0,.55556mm"/>
                <v:textbox>
                  <w:txbxContent>
                    <w:p w:rsidR="004221E6" w:rsidRPr="00683D62" w:rsidRDefault="004221E6" w:rsidP="00042885">
                      <w:pPr>
                        <w:jc w:val="center"/>
                        <w:rPr>
                          <w:sz w:val="48"/>
                          <w:szCs w:val="48"/>
                        </w:rPr>
                      </w:pPr>
                      <w:r w:rsidRPr="00683D62">
                        <w:rPr>
                          <w:sz w:val="90"/>
                          <w:szCs w:val="90"/>
                        </w:rPr>
                        <w:t>Conclusion Générale</w:t>
                      </w:r>
                    </w:p>
                  </w:txbxContent>
                </v:textbox>
              </v:roundrect>
            </w:pict>
          </mc:Fallback>
        </mc:AlternateContent>
      </w:r>
    </w:p>
    <w:p w:rsidR="00DF51F2" w:rsidRDefault="00DF51F2" w:rsidP="00B73D29">
      <w:pPr>
        <w:jc w:val="both"/>
        <w:rPr>
          <w:rFonts w:ascii="Verdana" w:hAnsi="Verdana" w:cs="Times New Roman"/>
          <w:sz w:val="24"/>
          <w:szCs w:val="24"/>
        </w:rPr>
      </w:pPr>
    </w:p>
    <w:p w:rsidR="00DF51F2" w:rsidRDefault="00DF51F2" w:rsidP="00B73D29">
      <w:pPr>
        <w:jc w:val="both"/>
        <w:rPr>
          <w:rFonts w:ascii="Verdana" w:hAnsi="Verdana" w:cs="Times New Roman"/>
          <w:sz w:val="24"/>
          <w:szCs w:val="24"/>
        </w:rPr>
      </w:pPr>
    </w:p>
    <w:p w:rsidR="00DF51F2" w:rsidRPr="00DF51F2" w:rsidRDefault="00DF51F2" w:rsidP="00DF51F2">
      <w:pPr>
        <w:rPr>
          <w:rFonts w:ascii="Verdana" w:hAnsi="Verdana" w:cs="Times New Roman"/>
          <w:sz w:val="24"/>
          <w:szCs w:val="24"/>
        </w:rPr>
      </w:pPr>
    </w:p>
    <w:p w:rsidR="00DF51F2" w:rsidRPr="00DF51F2" w:rsidRDefault="00DF51F2" w:rsidP="00DF51F2">
      <w:pPr>
        <w:rPr>
          <w:rFonts w:ascii="Verdana" w:hAnsi="Verdana" w:cs="Times New Roman"/>
          <w:sz w:val="24"/>
          <w:szCs w:val="24"/>
        </w:rPr>
      </w:pPr>
    </w:p>
    <w:p w:rsidR="00DF51F2" w:rsidRPr="00DF51F2" w:rsidRDefault="00DF51F2" w:rsidP="00DF51F2">
      <w:pPr>
        <w:rPr>
          <w:rFonts w:ascii="Verdana" w:hAnsi="Verdana" w:cs="Times New Roman"/>
          <w:sz w:val="24"/>
          <w:szCs w:val="24"/>
        </w:rPr>
      </w:pPr>
    </w:p>
    <w:p w:rsidR="00DF51F2" w:rsidRPr="00DF51F2" w:rsidRDefault="00DF51F2" w:rsidP="00DF51F2">
      <w:pPr>
        <w:rPr>
          <w:rFonts w:ascii="Verdana" w:hAnsi="Verdana" w:cs="Times New Roman"/>
          <w:sz w:val="24"/>
          <w:szCs w:val="24"/>
        </w:rPr>
      </w:pPr>
    </w:p>
    <w:p w:rsidR="00DF51F2" w:rsidRPr="00DF51F2" w:rsidRDefault="00DF51F2" w:rsidP="00DF51F2">
      <w:pPr>
        <w:rPr>
          <w:rFonts w:ascii="Verdana" w:hAnsi="Verdana" w:cs="Times New Roman"/>
          <w:sz w:val="24"/>
          <w:szCs w:val="24"/>
        </w:rPr>
      </w:pPr>
    </w:p>
    <w:p w:rsidR="00DF51F2" w:rsidRPr="00DF51F2" w:rsidRDefault="00DF51F2" w:rsidP="00DF51F2">
      <w:pPr>
        <w:rPr>
          <w:rFonts w:ascii="Verdana" w:hAnsi="Verdana" w:cs="Times New Roman"/>
          <w:sz w:val="24"/>
          <w:szCs w:val="24"/>
        </w:rPr>
      </w:pPr>
    </w:p>
    <w:p w:rsidR="00DF51F2" w:rsidRPr="00DF51F2" w:rsidRDefault="00DF51F2" w:rsidP="00DF51F2">
      <w:pPr>
        <w:rPr>
          <w:rFonts w:ascii="Verdana" w:hAnsi="Verdana" w:cs="Times New Roman"/>
          <w:sz w:val="24"/>
          <w:szCs w:val="24"/>
        </w:rPr>
      </w:pPr>
    </w:p>
    <w:p w:rsidR="00DF51F2" w:rsidRPr="00DF51F2" w:rsidRDefault="00DF51F2" w:rsidP="00DF51F2">
      <w:pPr>
        <w:rPr>
          <w:rFonts w:ascii="Verdana" w:hAnsi="Verdana" w:cs="Times New Roman"/>
          <w:sz w:val="24"/>
          <w:szCs w:val="24"/>
        </w:rPr>
      </w:pPr>
    </w:p>
    <w:p w:rsidR="00DF51F2" w:rsidRPr="00DF51F2" w:rsidRDefault="00DF51F2" w:rsidP="00DF51F2">
      <w:pPr>
        <w:rPr>
          <w:rFonts w:ascii="Verdana" w:hAnsi="Verdana" w:cs="Times New Roman"/>
          <w:sz w:val="24"/>
          <w:szCs w:val="24"/>
        </w:rPr>
      </w:pPr>
    </w:p>
    <w:p w:rsidR="00DF51F2" w:rsidRPr="00DF51F2" w:rsidRDefault="00DF51F2" w:rsidP="00DF51F2">
      <w:pPr>
        <w:rPr>
          <w:rFonts w:ascii="Verdana" w:hAnsi="Verdana" w:cs="Times New Roman"/>
          <w:sz w:val="24"/>
          <w:szCs w:val="24"/>
        </w:rPr>
      </w:pPr>
    </w:p>
    <w:p w:rsidR="00DF51F2" w:rsidRPr="00DF51F2" w:rsidRDefault="00DF51F2" w:rsidP="00DF51F2">
      <w:pPr>
        <w:rPr>
          <w:rFonts w:ascii="Verdana" w:hAnsi="Verdana" w:cs="Times New Roman"/>
          <w:sz w:val="24"/>
          <w:szCs w:val="24"/>
        </w:rPr>
      </w:pPr>
    </w:p>
    <w:p w:rsidR="0072720F" w:rsidRDefault="00DF51F2" w:rsidP="00DF51F2">
      <w:pPr>
        <w:tabs>
          <w:tab w:val="left" w:pos="2120"/>
        </w:tabs>
        <w:rPr>
          <w:rFonts w:ascii="Verdana" w:hAnsi="Verdana" w:cs="Times New Roman"/>
          <w:sz w:val="24"/>
          <w:szCs w:val="24"/>
        </w:rPr>
      </w:pPr>
      <w:r>
        <w:rPr>
          <w:rFonts w:ascii="Verdana" w:hAnsi="Verdana" w:cs="Times New Roman"/>
          <w:sz w:val="24"/>
          <w:szCs w:val="24"/>
        </w:rPr>
        <w:tab/>
      </w:r>
    </w:p>
    <w:p w:rsidR="0072720F" w:rsidRDefault="0072720F" w:rsidP="00B73D29">
      <w:pPr>
        <w:jc w:val="both"/>
        <w:rPr>
          <w:rFonts w:ascii="Verdana" w:hAnsi="Verdana" w:cs="Times New Roman"/>
          <w:sz w:val="24"/>
          <w:szCs w:val="24"/>
        </w:rPr>
      </w:pPr>
    </w:p>
    <w:p w:rsidR="00B73D29" w:rsidRPr="00B73D29" w:rsidRDefault="00130019" w:rsidP="00B73D29">
      <w:pPr>
        <w:spacing w:after="160" w:line="360" w:lineRule="auto"/>
        <w:jc w:val="both"/>
        <w:rPr>
          <w:rFonts w:ascii="Verdana" w:eastAsia="Times New Roman" w:hAnsi="Verdana"/>
          <w:sz w:val="24"/>
          <w:szCs w:val="24"/>
          <w:rtl/>
          <w:lang w:eastAsia="fr-FR"/>
        </w:rPr>
      </w:pPr>
      <w:r>
        <w:rPr>
          <w:rFonts w:ascii="Verdana" w:eastAsia="Times New Roman" w:hAnsi="Verdana"/>
          <w:sz w:val="24"/>
          <w:szCs w:val="24"/>
          <w:lang w:eastAsia="fr-FR"/>
        </w:rPr>
        <w:lastRenderedPageBreak/>
        <w:t xml:space="preserve"> </w:t>
      </w:r>
      <w:r>
        <w:rPr>
          <w:rFonts w:ascii="Verdana" w:eastAsia="Times New Roman" w:hAnsi="Verdana"/>
          <w:sz w:val="24"/>
          <w:szCs w:val="24"/>
          <w:lang w:eastAsia="fr-FR"/>
        </w:rPr>
        <w:tab/>
      </w:r>
      <w:r w:rsidR="00B73D29" w:rsidRPr="00B73D29">
        <w:rPr>
          <w:rFonts w:ascii="Verdana" w:eastAsia="Times New Roman" w:hAnsi="Verdana"/>
          <w:sz w:val="24"/>
          <w:szCs w:val="24"/>
          <w:lang w:eastAsia="fr-FR"/>
        </w:rPr>
        <w:t>Tout au long de notre travail de recherche, nous avons cherché à démontrer l’impact de l’acte gestuel en compréhension orale des apprenants.</w:t>
      </w:r>
    </w:p>
    <w:p w:rsidR="00B73D29" w:rsidRPr="00B73D29" w:rsidRDefault="00B73D29" w:rsidP="00130019">
      <w:pPr>
        <w:spacing w:after="160" w:line="360" w:lineRule="auto"/>
        <w:ind w:firstLine="708"/>
        <w:jc w:val="both"/>
        <w:rPr>
          <w:rFonts w:ascii="Verdana" w:eastAsia="Times New Roman" w:hAnsi="Verdana"/>
          <w:sz w:val="24"/>
          <w:szCs w:val="24"/>
          <w:rtl/>
          <w:lang w:eastAsia="fr-FR"/>
        </w:rPr>
      </w:pPr>
      <w:r w:rsidRPr="00B73D29">
        <w:rPr>
          <w:rFonts w:ascii="Verdana" w:eastAsia="Times New Roman" w:hAnsi="Verdana"/>
          <w:sz w:val="24"/>
          <w:szCs w:val="24"/>
          <w:lang w:eastAsia="fr-FR"/>
        </w:rPr>
        <w:t>Notre travail se déroule autour de la gestualité dans</w:t>
      </w:r>
      <w:r w:rsidR="00F32B08">
        <w:rPr>
          <w:rFonts w:ascii="Verdana" w:eastAsia="Times New Roman" w:hAnsi="Verdana"/>
          <w:sz w:val="24"/>
          <w:szCs w:val="24"/>
          <w:lang w:eastAsia="fr-FR"/>
        </w:rPr>
        <w:t xml:space="preserve"> </w:t>
      </w:r>
      <w:r w:rsidRPr="00B73D29">
        <w:rPr>
          <w:rFonts w:ascii="Verdana" w:eastAsia="Times New Roman" w:hAnsi="Verdana"/>
          <w:sz w:val="24"/>
          <w:szCs w:val="24"/>
          <w:lang w:eastAsia="fr-FR"/>
        </w:rPr>
        <w:t>la compréhension de l’oral en la classe de</w:t>
      </w:r>
      <w:r w:rsidR="00F32B08">
        <w:rPr>
          <w:rFonts w:ascii="Verdana" w:eastAsia="Times New Roman" w:hAnsi="Verdana"/>
          <w:sz w:val="24"/>
          <w:szCs w:val="24"/>
          <w:lang w:eastAsia="fr-FR"/>
        </w:rPr>
        <w:t xml:space="preserve"> </w:t>
      </w:r>
      <w:r w:rsidRPr="00B73D29">
        <w:rPr>
          <w:rFonts w:ascii="Verdana" w:eastAsia="Times New Roman" w:hAnsi="Verdana"/>
          <w:sz w:val="24"/>
          <w:szCs w:val="24"/>
          <w:lang w:eastAsia="fr-FR"/>
        </w:rPr>
        <w:t>3</w:t>
      </w:r>
      <w:r w:rsidRPr="00B73D29">
        <w:rPr>
          <w:rFonts w:ascii="Verdana" w:eastAsia="Times New Roman" w:hAnsi="Verdana"/>
          <w:sz w:val="24"/>
          <w:szCs w:val="24"/>
          <w:vertAlign w:val="superscript"/>
          <w:lang w:eastAsia="fr-FR"/>
        </w:rPr>
        <w:t>ème</w:t>
      </w:r>
      <w:r w:rsidRPr="00B73D29">
        <w:rPr>
          <w:rFonts w:ascii="Verdana" w:eastAsia="Times New Roman" w:hAnsi="Verdana"/>
          <w:sz w:val="24"/>
          <w:szCs w:val="24"/>
          <w:lang w:eastAsia="fr-FR"/>
        </w:rPr>
        <w:t xml:space="preserve"> année primaire. </w:t>
      </w:r>
    </w:p>
    <w:p w:rsidR="00B73D29" w:rsidRPr="00B73D29" w:rsidRDefault="00F32B08" w:rsidP="00130019">
      <w:pPr>
        <w:spacing w:after="160" w:line="360" w:lineRule="auto"/>
        <w:jc w:val="both"/>
        <w:rPr>
          <w:rFonts w:ascii="Verdana" w:eastAsia="Times New Roman" w:hAnsi="Verdana"/>
          <w:sz w:val="24"/>
          <w:szCs w:val="24"/>
          <w:lang w:eastAsia="fr-FR"/>
        </w:rPr>
      </w:pPr>
      <w:r>
        <w:rPr>
          <w:rFonts w:ascii="Verdana" w:eastAsia="Times New Roman" w:hAnsi="Verdana"/>
          <w:sz w:val="24"/>
          <w:szCs w:val="24"/>
          <w:lang w:eastAsia="fr-FR"/>
        </w:rPr>
        <w:t xml:space="preserve"> </w:t>
      </w:r>
      <w:r w:rsidR="00130019">
        <w:rPr>
          <w:rFonts w:ascii="Verdana" w:eastAsia="Times New Roman" w:hAnsi="Verdana"/>
          <w:sz w:val="24"/>
          <w:szCs w:val="24"/>
          <w:lang w:eastAsia="fr-FR"/>
        </w:rPr>
        <w:tab/>
      </w:r>
      <w:r w:rsidR="00B73D29" w:rsidRPr="00B73D29">
        <w:rPr>
          <w:rFonts w:ascii="Verdana" w:eastAsia="Times New Roman" w:hAnsi="Verdana"/>
          <w:sz w:val="24"/>
          <w:szCs w:val="24"/>
          <w:lang w:eastAsia="fr-FR"/>
        </w:rPr>
        <w:t xml:space="preserve">Nous avons tenté de mettre en évidence les points essentiels à l’utilisation de la communication non verbale dans la classe de FLE et précisément les gestes. </w:t>
      </w:r>
    </w:p>
    <w:p w:rsidR="00B73D29" w:rsidRPr="00B73D29" w:rsidRDefault="00B73D29" w:rsidP="00B73D29">
      <w:pPr>
        <w:spacing w:after="160" w:line="360" w:lineRule="auto"/>
        <w:jc w:val="both"/>
        <w:rPr>
          <w:rFonts w:ascii="Verdana" w:eastAsia="Times New Roman" w:hAnsi="Verdana"/>
          <w:sz w:val="24"/>
          <w:szCs w:val="24"/>
          <w:lang w:eastAsia="fr-FR"/>
        </w:rPr>
      </w:pPr>
      <w:r w:rsidRPr="00B73D29">
        <w:rPr>
          <w:rFonts w:ascii="Verdana" w:eastAsia="Times New Roman" w:hAnsi="Verdana"/>
          <w:sz w:val="24"/>
          <w:szCs w:val="24"/>
          <w:lang w:eastAsia="fr-FR"/>
        </w:rPr>
        <w:t xml:space="preserve">En effet, notre souci a été de vérifier les hypothèses </w:t>
      </w:r>
      <w:proofErr w:type="gramStart"/>
      <w:r w:rsidRPr="00B73D29">
        <w:rPr>
          <w:rFonts w:ascii="Verdana" w:eastAsia="Times New Roman" w:hAnsi="Verdana"/>
          <w:sz w:val="24"/>
          <w:szCs w:val="24"/>
          <w:lang w:eastAsia="fr-FR"/>
        </w:rPr>
        <w:t>suivantes</w:t>
      </w:r>
      <w:r w:rsidR="00F32B08">
        <w:rPr>
          <w:rFonts w:ascii="Verdana" w:eastAsia="Times New Roman" w:hAnsi="Verdana"/>
          <w:sz w:val="24"/>
          <w:szCs w:val="24"/>
          <w:lang w:eastAsia="fr-FR"/>
        </w:rPr>
        <w:t>:</w:t>
      </w:r>
      <w:proofErr w:type="gramEnd"/>
    </w:p>
    <w:p w:rsidR="00B73D29" w:rsidRPr="00B73D29" w:rsidRDefault="00B73D29" w:rsidP="00130019">
      <w:pPr>
        <w:spacing w:after="160" w:line="360" w:lineRule="auto"/>
        <w:jc w:val="both"/>
        <w:rPr>
          <w:rFonts w:ascii="Verdana" w:eastAsia="Times New Roman" w:hAnsi="Verdana"/>
          <w:sz w:val="24"/>
          <w:szCs w:val="24"/>
          <w:lang w:eastAsia="fr-FR"/>
        </w:rPr>
      </w:pPr>
      <w:r w:rsidRPr="00B73D29">
        <w:rPr>
          <w:rFonts w:ascii="Verdana" w:eastAsia="Times New Roman" w:hAnsi="Verdana"/>
          <w:sz w:val="24"/>
          <w:szCs w:val="24"/>
          <w:lang w:eastAsia="fr-FR"/>
        </w:rPr>
        <w:t>1-Le geste faciliterait la compréhension de nouveaux mots.</w:t>
      </w:r>
    </w:p>
    <w:p w:rsidR="00B73D29" w:rsidRPr="00B73D29" w:rsidRDefault="00B73D29" w:rsidP="00B73D29">
      <w:pPr>
        <w:spacing w:after="160" w:line="360" w:lineRule="auto"/>
        <w:jc w:val="both"/>
        <w:rPr>
          <w:rFonts w:ascii="Verdana" w:eastAsia="Times New Roman" w:hAnsi="Verdana"/>
          <w:sz w:val="24"/>
          <w:szCs w:val="24"/>
          <w:lang w:eastAsia="fr-FR"/>
        </w:rPr>
      </w:pPr>
      <w:r w:rsidRPr="00B73D29">
        <w:rPr>
          <w:rFonts w:ascii="Verdana" w:eastAsia="Times New Roman" w:hAnsi="Verdana"/>
          <w:sz w:val="24"/>
          <w:szCs w:val="24"/>
          <w:lang w:eastAsia="fr-FR"/>
        </w:rPr>
        <w:t>2-Le geste aiderait à la compréhension des apprenants.</w:t>
      </w:r>
    </w:p>
    <w:p w:rsidR="00B73D29" w:rsidRPr="00B73D29" w:rsidRDefault="00B73D29" w:rsidP="00D24367">
      <w:pPr>
        <w:spacing w:after="160" w:line="360" w:lineRule="auto"/>
        <w:ind w:firstLine="708"/>
        <w:jc w:val="both"/>
        <w:rPr>
          <w:rFonts w:ascii="Verdana" w:eastAsia="Times New Roman" w:hAnsi="Verdana"/>
          <w:sz w:val="24"/>
          <w:szCs w:val="24"/>
          <w:lang w:eastAsia="fr-FR"/>
        </w:rPr>
      </w:pPr>
      <w:r w:rsidRPr="00B73D29">
        <w:rPr>
          <w:rFonts w:ascii="Verdana" w:eastAsia="Times New Roman" w:hAnsi="Verdana"/>
          <w:sz w:val="24"/>
          <w:szCs w:val="24"/>
          <w:lang w:eastAsia="fr-FR"/>
        </w:rPr>
        <w:t xml:space="preserve">Ce modeste travail est composé de deux parties, la partie théorique composée de deux chapitres dont le premier parle de la communication gestuelle et </w:t>
      </w:r>
      <w:r w:rsidR="005243AA" w:rsidRPr="00B73D29">
        <w:rPr>
          <w:rFonts w:ascii="Verdana" w:eastAsia="Times New Roman" w:hAnsi="Verdana"/>
          <w:sz w:val="24"/>
          <w:szCs w:val="24"/>
          <w:lang w:eastAsia="fr-FR"/>
        </w:rPr>
        <w:t>la</w:t>
      </w:r>
      <w:r w:rsidRPr="00B73D29">
        <w:rPr>
          <w:rFonts w:ascii="Verdana" w:eastAsia="Times New Roman" w:hAnsi="Verdana"/>
          <w:sz w:val="24"/>
          <w:szCs w:val="24"/>
          <w:lang w:eastAsia="fr-FR"/>
        </w:rPr>
        <w:t xml:space="preserve"> deuxième porte sur le rôle du geste dans la compréhension orale</w:t>
      </w:r>
      <w:r w:rsidR="00F32B08">
        <w:rPr>
          <w:rFonts w:ascii="Verdana" w:eastAsia="Times New Roman" w:hAnsi="Verdana"/>
          <w:sz w:val="24"/>
          <w:szCs w:val="24"/>
          <w:lang w:eastAsia="fr-FR"/>
        </w:rPr>
        <w:t>.</w:t>
      </w:r>
    </w:p>
    <w:p w:rsidR="00B73D29" w:rsidRPr="00B73D29" w:rsidRDefault="00B73D29" w:rsidP="005243AA">
      <w:pPr>
        <w:spacing w:after="160" w:line="360" w:lineRule="auto"/>
        <w:ind w:firstLine="708"/>
        <w:jc w:val="both"/>
        <w:rPr>
          <w:rFonts w:ascii="Verdana" w:eastAsia="Times New Roman" w:hAnsi="Verdana"/>
          <w:sz w:val="24"/>
          <w:szCs w:val="24"/>
          <w:lang w:eastAsia="fr-FR"/>
        </w:rPr>
      </w:pPr>
      <w:r w:rsidRPr="00B73D29">
        <w:rPr>
          <w:rFonts w:ascii="Verdana" w:eastAsia="Times New Roman" w:hAnsi="Verdana"/>
          <w:sz w:val="24"/>
          <w:szCs w:val="24"/>
          <w:lang w:eastAsia="fr-FR"/>
        </w:rPr>
        <w:t xml:space="preserve">Nous avons </w:t>
      </w:r>
      <w:r w:rsidR="005243AA">
        <w:rPr>
          <w:rFonts w:ascii="Verdana" w:eastAsia="Times New Roman" w:hAnsi="Verdana"/>
          <w:sz w:val="24"/>
          <w:szCs w:val="24"/>
          <w:lang w:eastAsia="fr-FR"/>
        </w:rPr>
        <w:t>pu</w:t>
      </w:r>
      <w:r w:rsidRPr="00B73D29">
        <w:rPr>
          <w:rFonts w:ascii="Verdana" w:eastAsia="Times New Roman" w:hAnsi="Verdana"/>
          <w:sz w:val="24"/>
          <w:szCs w:val="24"/>
          <w:lang w:eastAsia="fr-FR"/>
        </w:rPr>
        <w:t xml:space="preserve"> confirmer nos hypothèses </w:t>
      </w:r>
      <w:r w:rsidR="005243AA" w:rsidRPr="005243AA">
        <w:rPr>
          <w:rFonts w:ascii="Verdana" w:eastAsia="Times New Roman" w:hAnsi="Verdana"/>
          <w:sz w:val="24"/>
          <w:szCs w:val="24"/>
          <w:lang w:eastAsia="fr-FR"/>
        </w:rPr>
        <w:t>et aussi a montré que</w:t>
      </w:r>
      <w:r w:rsidRPr="00B73D29">
        <w:rPr>
          <w:rFonts w:ascii="Verdana" w:eastAsia="Times New Roman" w:hAnsi="Verdana"/>
          <w:sz w:val="24"/>
          <w:szCs w:val="24"/>
          <w:lang w:eastAsia="fr-FR"/>
        </w:rPr>
        <w:t xml:space="preserve"> le geste est un support efficace pour permettre aux élèves </w:t>
      </w:r>
      <w:r w:rsidR="005243AA" w:rsidRPr="005243AA">
        <w:rPr>
          <w:rFonts w:ascii="Verdana" w:eastAsia="Times New Roman" w:hAnsi="Verdana"/>
          <w:sz w:val="24"/>
          <w:szCs w:val="24"/>
          <w:lang w:eastAsia="fr-FR"/>
        </w:rPr>
        <w:t xml:space="preserve">de s'imprégner </w:t>
      </w:r>
      <w:r w:rsidRPr="00B73D29">
        <w:rPr>
          <w:rFonts w:ascii="Verdana" w:eastAsia="Times New Roman" w:hAnsi="Verdana"/>
          <w:sz w:val="24"/>
          <w:szCs w:val="24"/>
          <w:lang w:eastAsia="fr-FR"/>
        </w:rPr>
        <w:t>dans l’activité de la compréhension de l’orale.</w:t>
      </w:r>
    </w:p>
    <w:p w:rsidR="00B73D29" w:rsidRPr="00B73D29" w:rsidRDefault="00F32B08" w:rsidP="00B73D29">
      <w:pPr>
        <w:spacing w:after="160" w:line="360" w:lineRule="auto"/>
        <w:jc w:val="both"/>
        <w:rPr>
          <w:rFonts w:ascii="Verdana" w:eastAsia="Times New Roman" w:hAnsi="Verdana"/>
          <w:sz w:val="24"/>
          <w:szCs w:val="24"/>
          <w:rtl/>
          <w:lang w:eastAsia="fr-FR"/>
        </w:rPr>
      </w:pPr>
      <w:r>
        <w:rPr>
          <w:rFonts w:ascii="Verdana" w:eastAsia="Times New Roman" w:hAnsi="Verdana"/>
          <w:sz w:val="24"/>
          <w:szCs w:val="24"/>
          <w:lang w:eastAsia="fr-FR"/>
        </w:rPr>
        <w:t xml:space="preserve"> </w:t>
      </w:r>
      <w:r w:rsidR="00D24367">
        <w:rPr>
          <w:rFonts w:ascii="Verdana" w:eastAsia="Times New Roman" w:hAnsi="Verdana"/>
          <w:sz w:val="24"/>
          <w:szCs w:val="24"/>
          <w:lang w:eastAsia="fr-FR"/>
        </w:rPr>
        <w:tab/>
      </w:r>
      <w:r>
        <w:rPr>
          <w:rFonts w:ascii="Verdana" w:eastAsia="Times New Roman" w:hAnsi="Verdana"/>
          <w:sz w:val="24"/>
          <w:szCs w:val="24"/>
          <w:lang w:eastAsia="fr-FR"/>
        </w:rPr>
        <w:t xml:space="preserve"> </w:t>
      </w:r>
      <w:r w:rsidR="00B73D29" w:rsidRPr="00B73D29">
        <w:rPr>
          <w:rFonts w:ascii="Verdana" w:eastAsia="Times New Roman" w:hAnsi="Verdana"/>
          <w:sz w:val="24"/>
          <w:szCs w:val="24"/>
          <w:lang w:eastAsia="fr-FR"/>
        </w:rPr>
        <w:t xml:space="preserve">Dans la partie pratique, nous avons essayé de répondre à la question posée au </w:t>
      </w:r>
      <w:proofErr w:type="gramStart"/>
      <w:r w:rsidR="00B73D29" w:rsidRPr="00B73D29">
        <w:rPr>
          <w:rFonts w:ascii="Verdana" w:eastAsia="Times New Roman" w:hAnsi="Verdana"/>
          <w:sz w:val="24"/>
          <w:szCs w:val="24"/>
          <w:lang w:eastAsia="fr-FR"/>
        </w:rPr>
        <w:t>départ</w:t>
      </w:r>
      <w:r>
        <w:rPr>
          <w:rFonts w:ascii="Verdana" w:eastAsia="Times New Roman" w:hAnsi="Verdana"/>
          <w:sz w:val="24"/>
          <w:szCs w:val="24"/>
          <w:lang w:eastAsia="fr-FR"/>
        </w:rPr>
        <w:t>:</w:t>
      </w:r>
      <w:proofErr w:type="gramEnd"/>
    </w:p>
    <w:p w:rsidR="00B73D29" w:rsidRPr="00B73D29" w:rsidRDefault="00F32B08" w:rsidP="00D24367">
      <w:pPr>
        <w:spacing w:after="160" w:line="360" w:lineRule="auto"/>
        <w:ind w:firstLine="708"/>
        <w:jc w:val="both"/>
        <w:rPr>
          <w:rFonts w:ascii="Verdana" w:eastAsia="Times New Roman" w:hAnsi="Verdana"/>
          <w:sz w:val="24"/>
          <w:szCs w:val="24"/>
          <w:rtl/>
          <w:lang w:eastAsia="fr-FR"/>
        </w:rPr>
      </w:pPr>
      <w:r>
        <w:rPr>
          <w:rFonts w:ascii="Verdana" w:eastAsia="Times New Roman" w:hAnsi="Verdana"/>
          <w:sz w:val="24"/>
          <w:szCs w:val="24"/>
          <w:lang w:eastAsia="fr-FR"/>
        </w:rPr>
        <w:t xml:space="preserve">  </w:t>
      </w:r>
      <w:r w:rsidR="00B73D29" w:rsidRPr="00B73D29">
        <w:rPr>
          <w:rFonts w:ascii="Verdana" w:eastAsia="Times New Roman" w:hAnsi="Verdana"/>
          <w:sz w:val="24"/>
          <w:szCs w:val="24"/>
          <w:lang w:eastAsia="fr-FR"/>
        </w:rPr>
        <w:t>Quel impact peut avoir l’acte gestuel de l’enseignant sur la compréhension orale ?</w:t>
      </w:r>
    </w:p>
    <w:p w:rsidR="00B73D29" w:rsidRPr="00B73D29" w:rsidRDefault="00F32B08" w:rsidP="00B73D29">
      <w:pPr>
        <w:spacing w:after="160" w:line="360" w:lineRule="auto"/>
        <w:jc w:val="both"/>
        <w:rPr>
          <w:rFonts w:ascii="Verdana" w:eastAsia="Times New Roman" w:hAnsi="Verdana"/>
          <w:sz w:val="24"/>
          <w:szCs w:val="24"/>
          <w:rtl/>
          <w:lang w:eastAsia="fr-FR"/>
        </w:rPr>
      </w:pPr>
      <w:r>
        <w:rPr>
          <w:rFonts w:ascii="Verdana" w:eastAsia="Times New Roman" w:hAnsi="Verdana"/>
          <w:sz w:val="24"/>
          <w:szCs w:val="24"/>
          <w:lang w:eastAsia="fr-FR"/>
        </w:rPr>
        <w:t xml:space="preserve"> </w:t>
      </w:r>
      <w:r w:rsidR="00D24367">
        <w:rPr>
          <w:rFonts w:ascii="Verdana" w:eastAsia="Times New Roman" w:hAnsi="Verdana"/>
          <w:sz w:val="24"/>
          <w:szCs w:val="24"/>
          <w:lang w:eastAsia="fr-FR"/>
        </w:rPr>
        <w:tab/>
      </w:r>
      <w:r>
        <w:rPr>
          <w:rFonts w:ascii="Verdana" w:eastAsia="Times New Roman" w:hAnsi="Verdana"/>
          <w:sz w:val="24"/>
          <w:szCs w:val="24"/>
          <w:lang w:eastAsia="fr-FR"/>
        </w:rPr>
        <w:t xml:space="preserve"> </w:t>
      </w:r>
      <w:r w:rsidR="00B73D29" w:rsidRPr="00B73D29">
        <w:rPr>
          <w:rFonts w:ascii="Verdana" w:eastAsia="Times New Roman" w:hAnsi="Verdana"/>
          <w:sz w:val="24"/>
          <w:szCs w:val="24"/>
          <w:lang w:eastAsia="fr-FR"/>
        </w:rPr>
        <w:t xml:space="preserve">Pour répondre à cette question, nous nous sommes appuyés sur l’analyse des résultats obtenus du questionnaire. </w:t>
      </w:r>
    </w:p>
    <w:p w:rsidR="00B73D29" w:rsidRPr="00B73D29" w:rsidRDefault="00F32B08" w:rsidP="005243AA">
      <w:pPr>
        <w:spacing w:after="160" w:line="360" w:lineRule="auto"/>
        <w:ind w:firstLine="708"/>
        <w:jc w:val="both"/>
        <w:rPr>
          <w:rFonts w:ascii="Verdana" w:eastAsia="Times New Roman" w:hAnsi="Verdana"/>
          <w:sz w:val="24"/>
          <w:szCs w:val="24"/>
          <w:rtl/>
          <w:lang w:eastAsia="fr-FR"/>
        </w:rPr>
      </w:pPr>
      <w:r>
        <w:rPr>
          <w:rFonts w:ascii="Verdana" w:eastAsia="Times New Roman" w:hAnsi="Verdana"/>
          <w:sz w:val="24"/>
          <w:szCs w:val="24"/>
          <w:lang w:eastAsia="fr-FR"/>
        </w:rPr>
        <w:t xml:space="preserve">  </w:t>
      </w:r>
      <w:r w:rsidR="00B73D29" w:rsidRPr="00B73D29">
        <w:rPr>
          <w:rFonts w:ascii="Verdana" w:eastAsia="Times New Roman" w:hAnsi="Verdana"/>
          <w:sz w:val="24"/>
          <w:szCs w:val="24"/>
          <w:lang w:eastAsia="fr-FR"/>
        </w:rPr>
        <w:t>À la lumière de ces résultats, nous avons prouvé que le geste occupe une place très importante en classe de FLE</w:t>
      </w:r>
      <w:r>
        <w:rPr>
          <w:rFonts w:ascii="Verdana" w:eastAsia="Times New Roman" w:hAnsi="Verdana"/>
          <w:sz w:val="24"/>
          <w:szCs w:val="24"/>
          <w:lang w:eastAsia="fr-FR"/>
        </w:rPr>
        <w:t xml:space="preserve"> </w:t>
      </w:r>
      <w:r w:rsidR="00B73D29" w:rsidRPr="00B73D29">
        <w:rPr>
          <w:rFonts w:ascii="Verdana" w:eastAsia="Times New Roman" w:hAnsi="Verdana"/>
          <w:sz w:val="24"/>
          <w:szCs w:val="24"/>
          <w:lang w:eastAsia="fr-FR"/>
        </w:rPr>
        <w:t xml:space="preserve">surtout la </w:t>
      </w:r>
      <w:r w:rsidR="00B73D29" w:rsidRPr="00B73D29">
        <w:rPr>
          <w:rFonts w:ascii="Verdana" w:eastAsia="Times New Roman" w:hAnsi="Verdana"/>
          <w:sz w:val="24"/>
          <w:szCs w:val="24"/>
          <w:lang w:eastAsia="fr-FR"/>
        </w:rPr>
        <w:lastRenderedPageBreak/>
        <w:t xml:space="preserve">compréhension orale et l’enseignant fait appel aux gestes pour assurer un accès rapide au sens. </w:t>
      </w:r>
    </w:p>
    <w:p w:rsidR="00B73D29" w:rsidRPr="00B73D29" w:rsidRDefault="00F32B08" w:rsidP="00D24367">
      <w:pPr>
        <w:spacing w:after="160" w:line="360" w:lineRule="auto"/>
        <w:ind w:firstLine="708"/>
        <w:jc w:val="both"/>
        <w:rPr>
          <w:rFonts w:ascii="Verdana" w:eastAsia="Times New Roman" w:hAnsi="Verdana"/>
          <w:sz w:val="24"/>
          <w:szCs w:val="24"/>
          <w:lang w:eastAsia="fr-FR"/>
        </w:rPr>
      </w:pPr>
      <w:r>
        <w:rPr>
          <w:rFonts w:ascii="Verdana" w:eastAsia="Times New Roman" w:hAnsi="Verdana"/>
          <w:sz w:val="24"/>
          <w:szCs w:val="24"/>
          <w:lang w:eastAsia="fr-FR"/>
        </w:rPr>
        <w:t xml:space="preserve">  </w:t>
      </w:r>
      <w:r w:rsidR="00B73D29" w:rsidRPr="00B73D29">
        <w:rPr>
          <w:rFonts w:ascii="Verdana" w:eastAsia="Times New Roman" w:hAnsi="Verdana"/>
          <w:sz w:val="24"/>
          <w:szCs w:val="24"/>
          <w:lang w:eastAsia="fr-FR"/>
        </w:rPr>
        <w:t xml:space="preserve">Finalement, nous sommes arrivés à confirmer nos hypothèses de départ et répondre à notre problématique en espérant ouvrir des perspectives de recherches qui s'intéressent à découvrir de nouvelles stratégies d'apprentissage simplifiant plus l'apprentissage des nouveaux apprenants de la langue française. </w:t>
      </w:r>
    </w:p>
    <w:p w:rsidR="00B73D29" w:rsidRDefault="00B73D29" w:rsidP="00B73D29">
      <w:pPr>
        <w:tabs>
          <w:tab w:val="left" w:pos="5314"/>
        </w:tabs>
        <w:jc w:val="both"/>
        <w:rPr>
          <w:rFonts w:ascii="Verdana" w:hAnsi="Verdana" w:cs="Times New Roman"/>
          <w:sz w:val="24"/>
          <w:szCs w:val="24"/>
        </w:rPr>
      </w:pPr>
    </w:p>
    <w:p w:rsidR="00B73D29" w:rsidRDefault="00B73D29" w:rsidP="00B73D29">
      <w:pPr>
        <w:tabs>
          <w:tab w:val="left" w:pos="5314"/>
        </w:tabs>
        <w:jc w:val="both"/>
        <w:rPr>
          <w:rFonts w:ascii="Verdana" w:hAnsi="Verdana" w:cs="Times New Roman"/>
          <w:sz w:val="24"/>
          <w:szCs w:val="24"/>
        </w:rPr>
      </w:pPr>
    </w:p>
    <w:p w:rsidR="00B73D29" w:rsidRDefault="00B73D29" w:rsidP="00B73D29">
      <w:pPr>
        <w:tabs>
          <w:tab w:val="left" w:pos="5314"/>
        </w:tabs>
        <w:jc w:val="both"/>
        <w:rPr>
          <w:rFonts w:ascii="Verdana" w:hAnsi="Verdana" w:cs="Times New Roman"/>
          <w:sz w:val="24"/>
          <w:szCs w:val="24"/>
        </w:rPr>
      </w:pPr>
    </w:p>
    <w:p w:rsidR="00B73D29" w:rsidRDefault="00B73D29" w:rsidP="00B73D29">
      <w:pPr>
        <w:tabs>
          <w:tab w:val="left" w:pos="5314"/>
        </w:tabs>
        <w:jc w:val="both"/>
        <w:rPr>
          <w:rFonts w:ascii="Verdana" w:hAnsi="Verdana" w:cs="Times New Roman"/>
          <w:sz w:val="24"/>
          <w:szCs w:val="24"/>
        </w:rPr>
      </w:pPr>
    </w:p>
    <w:p w:rsidR="00B73D29" w:rsidRDefault="00B73D29" w:rsidP="00B73D29">
      <w:pPr>
        <w:tabs>
          <w:tab w:val="left" w:pos="5314"/>
        </w:tabs>
        <w:jc w:val="both"/>
        <w:rPr>
          <w:rFonts w:ascii="Verdana" w:hAnsi="Verdana" w:cs="Times New Roman"/>
          <w:sz w:val="24"/>
          <w:szCs w:val="24"/>
        </w:rPr>
      </w:pPr>
    </w:p>
    <w:p w:rsidR="00B73D29" w:rsidRDefault="00B73D29" w:rsidP="00B73D29">
      <w:pPr>
        <w:tabs>
          <w:tab w:val="left" w:pos="5314"/>
        </w:tabs>
        <w:jc w:val="both"/>
        <w:rPr>
          <w:rFonts w:ascii="Verdana" w:hAnsi="Verdana" w:cs="Times New Roman"/>
          <w:sz w:val="24"/>
          <w:szCs w:val="24"/>
        </w:rPr>
      </w:pPr>
    </w:p>
    <w:p w:rsidR="00B73D29" w:rsidRDefault="00B73D29" w:rsidP="00B73D29">
      <w:pPr>
        <w:tabs>
          <w:tab w:val="left" w:pos="5314"/>
        </w:tabs>
        <w:jc w:val="both"/>
        <w:rPr>
          <w:rFonts w:ascii="Verdana" w:hAnsi="Verdana" w:cs="Times New Roman"/>
          <w:sz w:val="24"/>
          <w:szCs w:val="24"/>
        </w:rPr>
      </w:pPr>
    </w:p>
    <w:p w:rsidR="00B73D29" w:rsidRDefault="00B73D29" w:rsidP="00B73D29">
      <w:pPr>
        <w:tabs>
          <w:tab w:val="left" w:pos="5314"/>
        </w:tabs>
        <w:jc w:val="both"/>
        <w:rPr>
          <w:rFonts w:ascii="Verdana" w:hAnsi="Verdana" w:cs="Times New Roman"/>
          <w:sz w:val="24"/>
          <w:szCs w:val="24"/>
        </w:rPr>
      </w:pPr>
    </w:p>
    <w:p w:rsidR="00B2163F" w:rsidRDefault="00B2163F" w:rsidP="00B73D29">
      <w:pPr>
        <w:tabs>
          <w:tab w:val="left" w:pos="5314"/>
        </w:tabs>
        <w:jc w:val="both"/>
        <w:rPr>
          <w:rFonts w:ascii="Verdana" w:hAnsi="Verdana" w:cs="Times New Roman"/>
          <w:sz w:val="24"/>
          <w:szCs w:val="24"/>
        </w:rPr>
        <w:sectPr w:rsidR="00B2163F" w:rsidSect="003106EE">
          <w:headerReference w:type="default" r:id="rId45"/>
          <w:footerReference w:type="default" r:id="rId46"/>
          <w:pgSz w:w="11906" w:h="16838"/>
          <w:pgMar w:top="1418" w:right="1418" w:bottom="1797" w:left="1797" w:header="709" w:footer="709" w:gutter="0"/>
          <w:pgNumType w:start="47"/>
          <w:cols w:space="708"/>
          <w:titlePg/>
          <w:docGrid w:linePitch="360"/>
        </w:sectPr>
      </w:pPr>
    </w:p>
    <w:p w:rsidR="00B73D29" w:rsidRDefault="00B73D29" w:rsidP="00B73D29">
      <w:pPr>
        <w:tabs>
          <w:tab w:val="left" w:pos="5314"/>
        </w:tabs>
        <w:jc w:val="both"/>
        <w:rPr>
          <w:rFonts w:ascii="Verdana" w:hAnsi="Verdana" w:cs="Times New Roman"/>
          <w:sz w:val="24"/>
          <w:szCs w:val="24"/>
        </w:rPr>
      </w:pPr>
    </w:p>
    <w:p w:rsidR="00B73D29" w:rsidRDefault="00B73D29" w:rsidP="00B73D29">
      <w:pPr>
        <w:tabs>
          <w:tab w:val="left" w:pos="5314"/>
        </w:tabs>
        <w:jc w:val="both"/>
        <w:rPr>
          <w:rFonts w:ascii="Verdana" w:hAnsi="Verdana" w:cs="Times New Roman"/>
          <w:sz w:val="24"/>
          <w:szCs w:val="24"/>
        </w:rPr>
      </w:pPr>
    </w:p>
    <w:p w:rsidR="00B73D29" w:rsidRDefault="00B73D29" w:rsidP="00B73D29">
      <w:pPr>
        <w:tabs>
          <w:tab w:val="left" w:pos="5314"/>
        </w:tabs>
        <w:jc w:val="both"/>
        <w:rPr>
          <w:rFonts w:ascii="Verdana" w:hAnsi="Verdana" w:cs="Times New Roman"/>
          <w:sz w:val="24"/>
          <w:szCs w:val="24"/>
        </w:rPr>
      </w:pPr>
    </w:p>
    <w:p w:rsidR="00B73D29" w:rsidRDefault="00B73D29" w:rsidP="00B73D29">
      <w:pPr>
        <w:tabs>
          <w:tab w:val="left" w:pos="5314"/>
        </w:tabs>
        <w:jc w:val="both"/>
        <w:rPr>
          <w:rFonts w:ascii="Verdana" w:hAnsi="Verdana" w:cs="Times New Roman"/>
          <w:sz w:val="24"/>
          <w:szCs w:val="24"/>
        </w:rPr>
      </w:pPr>
    </w:p>
    <w:p w:rsidR="00B73D29" w:rsidRDefault="00B73D29" w:rsidP="00B73D29">
      <w:pPr>
        <w:tabs>
          <w:tab w:val="left" w:pos="5314"/>
        </w:tabs>
        <w:jc w:val="both"/>
        <w:rPr>
          <w:rFonts w:ascii="Verdana" w:hAnsi="Verdana" w:cs="Times New Roman"/>
          <w:sz w:val="24"/>
          <w:szCs w:val="24"/>
        </w:rPr>
      </w:pPr>
    </w:p>
    <w:p w:rsidR="00B73D29" w:rsidRDefault="00B73D29" w:rsidP="00B73D29">
      <w:pPr>
        <w:tabs>
          <w:tab w:val="left" w:pos="5314"/>
        </w:tabs>
        <w:jc w:val="both"/>
        <w:rPr>
          <w:rFonts w:ascii="Verdana" w:hAnsi="Verdana" w:cs="Times New Roman"/>
          <w:sz w:val="24"/>
          <w:szCs w:val="24"/>
        </w:rPr>
      </w:pPr>
    </w:p>
    <w:p w:rsidR="00B2163F" w:rsidRDefault="00B2163F" w:rsidP="00B2163F">
      <w:pPr>
        <w:tabs>
          <w:tab w:val="left" w:pos="5314"/>
        </w:tabs>
        <w:jc w:val="center"/>
        <w:rPr>
          <w:rFonts w:ascii="Verdana" w:hAnsi="Verdana" w:cs="Times New Roman"/>
          <w:sz w:val="24"/>
          <w:szCs w:val="24"/>
        </w:rPr>
      </w:pPr>
      <w:r w:rsidRPr="00B73D29">
        <w:rPr>
          <w:rFonts w:ascii="Verdana" w:hAnsi="Verdana" w:cs="Times New Roman"/>
          <w:noProof/>
          <w:sz w:val="24"/>
          <w:szCs w:val="24"/>
          <w:lang w:eastAsia="zh-CN"/>
        </w:rPr>
        <mc:AlternateContent>
          <mc:Choice Requires="wps">
            <w:drawing>
              <wp:anchor distT="0" distB="0" distL="114300" distR="114300" simplePos="0" relativeHeight="251725312" behindDoc="0" locked="0" layoutInCell="1" allowOverlap="1" wp14:anchorId="24394C4F" wp14:editId="45314605">
                <wp:simplePos x="0" y="0"/>
                <wp:positionH relativeFrom="column">
                  <wp:posOffset>0</wp:posOffset>
                </wp:positionH>
                <wp:positionV relativeFrom="paragraph">
                  <wp:posOffset>37465</wp:posOffset>
                </wp:positionV>
                <wp:extent cx="5177790" cy="2987675"/>
                <wp:effectExtent l="57150" t="38100" r="80010" b="98425"/>
                <wp:wrapNone/>
                <wp:docPr id="28" name="Rectangle à coins arrondis 28"/>
                <wp:cNvGraphicFramePr/>
                <a:graphic xmlns:a="http://schemas.openxmlformats.org/drawingml/2006/main">
                  <a:graphicData uri="http://schemas.microsoft.com/office/word/2010/wordprocessingShape">
                    <wps:wsp>
                      <wps:cNvSpPr/>
                      <wps:spPr>
                        <a:xfrm>
                          <a:off x="0" y="0"/>
                          <a:ext cx="5177790" cy="2987675"/>
                        </a:xfrm>
                        <a:prstGeom prst="roundRect">
                          <a:avLst/>
                        </a:prstGeom>
                        <a:gradFill rotWithShape="1">
                          <a:gsLst>
                            <a:gs pos="0">
                              <a:srgbClr val="4BACC6">
                                <a:tint val="50000"/>
                                <a:satMod val="300000"/>
                              </a:srgbClr>
                            </a:gs>
                            <a:gs pos="35000">
                              <a:srgbClr val="4BACC6">
                                <a:tint val="37000"/>
                                <a:satMod val="300000"/>
                              </a:srgbClr>
                            </a:gs>
                            <a:gs pos="100000">
                              <a:srgbClr val="4BACC6">
                                <a:tint val="15000"/>
                                <a:satMod val="350000"/>
                              </a:srgbClr>
                            </a:gs>
                          </a:gsLst>
                          <a:lin ang="16200000" scaled="1"/>
                        </a:gradFill>
                        <a:ln w="9525" cap="flat" cmpd="sng" algn="ctr">
                          <a:solidFill>
                            <a:srgbClr val="4BACC6">
                              <a:shade val="95000"/>
                              <a:satMod val="105000"/>
                            </a:srgbClr>
                          </a:solidFill>
                          <a:prstDash val="solid"/>
                        </a:ln>
                        <a:effectLst>
                          <a:outerShdw blurRad="40000" dist="20000" dir="5400000" rotWithShape="0">
                            <a:srgbClr val="000000">
                              <a:alpha val="38000"/>
                            </a:srgbClr>
                          </a:outerShdw>
                        </a:effectLst>
                      </wps:spPr>
                      <wps:txbx>
                        <w:txbxContent>
                          <w:p w:rsidR="004221E6" w:rsidRPr="00683D62" w:rsidRDefault="004221E6" w:rsidP="00B2163F">
                            <w:pPr>
                              <w:jc w:val="center"/>
                              <w:rPr>
                                <w:sz w:val="48"/>
                                <w:szCs w:val="48"/>
                              </w:rPr>
                            </w:pPr>
                            <w:r>
                              <w:rPr>
                                <w:sz w:val="90"/>
                                <w:szCs w:val="90"/>
                              </w:rPr>
                              <w:t xml:space="preserve">Table des </w:t>
                            </w:r>
                            <w:proofErr w:type="spellStart"/>
                            <w:r>
                              <w:rPr>
                                <w:sz w:val="90"/>
                                <w:szCs w:val="90"/>
                              </w:rPr>
                              <w:t>matiéres</w:t>
                            </w:r>
                            <w:proofErr w:type="spellEnd"/>
                            <w:r w:rsidRPr="00683D62">
                              <w:rPr>
                                <w:sz w:val="90"/>
                                <w:szCs w:val="90"/>
                              </w:rPr>
                              <w: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4394C4F" id="Rectangle à coins arrondis 28" o:spid="_x0000_s1034" style="position:absolute;left:0;text-align:left;margin-left:0;margin-top:2.95pt;width:407.7pt;height:235.25pt;z-index:2517253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" fillcolor="#9eeaff" strokecolor="#46aac5">
                <v:fill color2="#e4f9ff" rotate="t" angle="180" colors="0 #9eeaff;22938f #bbefff;1 #e4f9ff" focus="100%" type="gradient"/>
                <v:shadow on="t" color="black" opacity="24903f" origin=",.5" offset="0,.55556mm"/>
                <v:textbox>
                  <w:txbxContent>
                    <w:p w:rsidR="004221E6" w:rsidRPr="00683D62" w:rsidRDefault="004221E6" w:rsidP="00B2163F">
                      <w:pPr>
                        <w:jc w:val="center"/>
                        <w:rPr>
                          <w:sz w:val="48"/>
                          <w:szCs w:val="48"/>
                        </w:rPr>
                      </w:pPr>
                      <w:r>
                        <w:rPr>
                          <w:sz w:val="90"/>
                          <w:szCs w:val="90"/>
                        </w:rPr>
                        <w:t xml:space="preserve">Table des </w:t>
                      </w:r>
                      <w:proofErr w:type="spellStart"/>
                      <w:r>
                        <w:rPr>
                          <w:sz w:val="90"/>
                          <w:szCs w:val="90"/>
                        </w:rPr>
                        <w:t>matiéres</w:t>
                      </w:r>
                      <w:proofErr w:type="spellEnd"/>
                      <w:r w:rsidRPr="00683D62">
                        <w:rPr>
                          <w:sz w:val="90"/>
                          <w:szCs w:val="90"/>
                        </w:rPr>
                        <w:t> </w:t>
                      </w:r>
                    </w:p>
                  </w:txbxContent>
                </v:textbox>
              </v:roundrect>
            </w:pict>
          </mc:Fallback>
        </mc:AlternateContent>
      </w: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Default="00B2163F" w:rsidP="00B2163F">
      <w:pPr>
        <w:tabs>
          <w:tab w:val="left" w:pos="6215"/>
        </w:tabs>
        <w:rPr>
          <w:rFonts w:ascii="Verdana" w:hAnsi="Verdana" w:cs="Times New Roman"/>
          <w:sz w:val="24"/>
          <w:szCs w:val="24"/>
        </w:rPr>
      </w:pPr>
      <w:r>
        <w:rPr>
          <w:rFonts w:ascii="Verdana" w:hAnsi="Verdana" w:cs="Times New Roman"/>
          <w:sz w:val="24"/>
          <w:szCs w:val="24"/>
        </w:rPr>
        <w:tab/>
      </w:r>
    </w:p>
    <w:p w:rsidR="00B2163F" w:rsidRDefault="00B2163F" w:rsidP="00B2163F">
      <w:pPr>
        <w:tabs>
          <w:tab w:val="left" w:pos="6215"/>
        </w:tabs>
        <w:rPr>
          <w:rFonts w:ascii="Verdana" w:hAnsi="Verdana" w:cs="Times New Roman"/>
          <w:sz w:val="24"/>
          <w:szCs w:val="24"/>
        </w:rPr>
      </w:pPr>
    </w:p>
    <w:p w:rsidR="00B2163F" w:rsidRDefault="00B2163F" w:rsidP="00B2163F">
      <w:pPr>
        <w:tabs>
          <w:tab w:val="left" w:pos="6215"/>
        </w:tabs>
        <w:rPr>
          <w:rFonts w:ascii="Verdana" w:hAnsi="Verdana" w:cs="Times New Roman"/>
          <w:sz w:val="24"/>
          <w:szCs w:val="24"/>
        </w:rPr>
      </w:pPr>
    </w:p>
    <w:p w:rsidR="00B2163F" w:rsidRPr="00B2163F" w:rsidRDefault="00B2163F" w:rsidP="00B2163F">
      <w:pPr>
        <w:tabs>
          <w:tab w:val="left" w:pos="6215"/>
        </w:tabs>
        <w:rPr>
          <w:rFonts w:ascii="Verdana" w:hAnsi="Verdana" w:cs="Times New Roman"/>
          <w:sz w:val="24"/>
          <w:szCs w:val="24"/>
        </w:rPr>
      </w:pPr>
    </w:p>
    <w:p w:rsidR="000A4465" w:rsidRPr="005243AA" w:rsidRDefault="000A4465" w:rsidP="000A4465">
      <w:pPr>
        <w:spacing w:after="0" w:line="360" w:lineRule="auto"/>
        <w:jc w:val="center"/>
        <w:rPr>
          <w:rFonts w:ascii="Verdana" w:hAnsi="Verdana" w:cs="Times New Roman"/>
          <w:b/>
          <w:bCs/>
          <w:sz w:val="40"/>
          <w:szCs w:val="40"/>
          <w:lang w:bidi="ar-DZ"/>
        </w:rPr>
      </w:pPr>
      <w:r w:rsidRPr="005243AA">
        <w:rPr>
          <w:rFonts w:ascii="Verdana" w:hAnsi="Verdana" w:cs="Times New Roman"/>
          <w:b/>
          <w:bCs/>
          <w:sz w:val="24"/>
          <w:szCs w:val="24"/>
        </w:rPr>
        <w:lastRenderedPageBreak/>
        <w:tab/>
      </w:r>
      <w:r w:rsidRPr="005243AA">
        <w:rPr>
          <w:rFonts w:ascii="Verdana" w:hAnsi="Verdana" w:cs="Times New Roman"/>
          <w:b/>
          <w:bCs/>
          <w:sz w:val="40"/>
          <w:szCs w:val="40"/>
          <w:lang w:bidi="ar-DZ"/>
        </w:rPr>
        <w:t>Table des matières</w:t>
      </w:r>
    </w:p>
    <w:tbl>
      <w:tblPr>
        <w:tblStyle w:val="Grilledutableau"/>
        <w:tblW w:w="0" w:type="auto"/>
        <w:tblLook w:val="04A0" w:firstRow="1" w:lastRow="0" w:firstColumn="1" w:lastColumn="0" w:noHBand="0" w:noVBand="1"/>
      </w:tblPr>
      <w:tblGrid>
        <w:gridCol w:w="8046"/>
        <w:gridCol w:w="785"/>
      </w:tblGrid>
      <w:tr w:rsidR="000A4465" w:rsidTr="00A14B2B">
        <w:tc>
          <w:tcPr>
            <w:tcW w:w="8046" w:type="dxa"/>
          </w:tcPr>
          <w:p w:rsidR="000A4465" w:rsidRPr="00BD140B" w:rsidRDefault="000A4465" w:rsidP="00A14B2B">
            <w:pPr>
              <w:spacing w:after="0" w:line="360" w:lineRule="auto"/>
              <w:rPr>
                <w:rFonts w:ascii="Verdana" w:hAnsi="Verdana" w:cs="Times New Roman"/>
                <w:b/>
                <w:bCs/>
                <w:sz w:val="24"/>
                <w:szCs w:val="24"/>
                <w:lang w:bidi="ar-DZ"/>
              </w:rPr>
            </w:pPr>
            <w:r w:rsidRPr="00BD140B">
              <w:rPr>
                <w:rFonts w:ascii="Verdana" w:hAnsi="Verdana" w:cs="Times New Roman"/>
                <w:b/>
                <w:bCs/>
                <w:sz w:val="24"/>
                <w:szCs w:val="24"/>
                <w:lang w:bidi="ar-DZ"/>
              </w:rPr>
              <w:t>Remercîment</w:t>
            </w:r>
            <w:r>
              <w:rPr>
                <w:rFonts w:ascii="Verdana" w:hAnsi="Verdana" w:cs="Times New Roman"/>
                <w:b/>
                <w:bCs/>
                <w:sz w:val="24"/>
                <w:szCs w:val="24"/>
                <w:lang w:bidi="ar-DZ"/>
              </w:rPr>
              <w:t xml:space="preserve"> </w:t>
            </w:r>
            <w:proofErr w:type="gramStart"/>
            <w:r w:rsidRPr="00BD140B">
              <w:rPr>
                <w:rFonts w:ascii="Verdana" w:hAnsi="Verdana" w:cs="Times New Roman"/>
                <w:b/>
                <w:bCs/>
                <w:sz w:val="24"/>
                <w:szCs w:val="24"/>
                <w:lang w:bidi="ar-DZ"/>
              </w:rPr>
              <w:t>…………………………………………………</w:t>
            </w:r>
            <w:r>
              <w:rPr>
                <w:rFonts w:ascii="Verdana" w:hAnsi="Verdana" w:cs="Times New Roman"/>
                <w:b/>
                <w:bCs/>
                <w:sz w:val="24"/>
                <w:szCs w:val="24"/>
                <w:lang w:bidi="ar-DZ"/>
              </w:rPr>
              <w:t>………….</w:t>
            </w:r>
            <w:proofErr w:type="gramEnd"/>
          </w:p>
        </w:tc>
        <w:tc>
          <w:tcPr>
            <w:tcW w:w="785" w:type="dxa"/>
          </w:tcPr>
          <w:p w:rsidR="000A4465" w:rsidRPr="00BD140B" w:rsidRDefault="000A4465" w:rsidP="00A14B2B">
            <w:pPr>
              <w:spacing w:after="0" w:line="360" w:lineRule="auto"/>
              <w:jc w:val="center"/>
              <w:rPr>
                <w:rFonts w:ascii="Verdana" w:hAnsi="Verdana" w:cs="Times New Roman"/>
                <w:b/>
                <w:bCs/>
                <w:sz w:val="24"/>
                <w:szCs w:val="24"/>
                <w:lang w:bidi="ar-DZ"/>
              </w:rPr>
            </w:pPr>
          </w:p>
        </w:tc>
      </w:tr>
      <w:tr w:rsidR="000A4465" w:rsidTr="00A14B2B">
        <w:tc>
          <w:tcPr>
            <w:tcW w:w="8046" w:type="dxa"/>
          </w:tcPr>
          <w:p w:rsidR="000A4465" w:rsidRPr="00BD140B" w:rsidRDefault="000A4465" w:rsidP="00A14B2B">
            <w:pPr>
              <w:spacing w:after="0" w:line="360" w:lineRule="auto"/>
              <w:rPr>
                <w:rFonts w:ascii="Verdana" w:hAnsi="Verdana" w:cs="Times New Roman"/>
                <w:b/>
                <w:bCs/>
                <w:sz w:val="24"/>
                <w:szCs w:val="24"/>
                <w:lang w:bidi="ar-DZ"/>
              </w:rPr>
            </w:pPr>
            <w:r w:rsidRPr="00BD140B">
              <w:rPr>
                <w:rFonts w:ascii="Verdana" w:hAnsi="Verdana" w:cs="Times New Roman"/>
                <w:b/>
                <w:bCs/>
                <w:sz w:val="24"/>
                <w:szCs w:val="24"/>
                <w:lang w:bidi="ar-DZ"/>
              </w:rPr>
              <w:t>Dédicace</w:t>
            </w:r>
            <w:r>
              <w:rPr>
                <w:rFonts w:ascii="Verdana" w:hAnsi="Verdana" w:cs="Times New Roman"/>
                <w:b/>
                <w:bCs/>
                <w:sz w:val="24"/>
                <w:szCs w:val="24"/>
                <w:lang w:bidi="ar-DZ"/>
              </w:rPr>
              <w:t xml:space="preserve"> </w:t>
            </w:r>
            <w:proofErr w:type="gramStart"/>
            <w:r w:rsidRPr="00BD140B">
              <w:rPr>
                <w:rFonts w:ascii="Verdana" w:hAnsi="Verdana" w:cs="Times New Roman"/>
                <w:b/>
                <w:bCs/>
                <w:sz w:val="24"/>
                <w:szCs w:val="24"/>
                <w:lang w:bidi="ar-DZ"/>
              </w:rPr>
              <w:t>…………………………………………………………</w:t>
            </w:r>
            <w:r>
              <w:rPr>
                <w:rFonts w:ascii="Verdana" w:hAnsi="Verdana" w:cs="Times New Roman"/>
                <w:b/>
                <w:bCs/>
                <w:sz w:val="24"/>
                <w:szCs w:val="24"/>
                <w:lang w:bidi="ar-DZ"/>
              </w:rPr>
              <w:t>………..</w:t>
            </w:r>
            <w:proofErr w:type="gramEnd"/>
          </w:p>
        </w:tc>
        <w:tc>
          <w:tcPr>
            <w:tcW w:w="785" w:type="dxa"/>
          </w:tcPr>
          <w:p w:rsidR="000A4465" w:rsidRPr="00BD140B" w:rsidRDefault="000A4465" w:rsidP="00A14B2B">
            <w:pPr>
              <w:spacing w:after="0" w:line="360" w:lineRule="auto"/>
              <w:jc w:val="center"/>
              <w:rPr>
                <w:rFonts w:ascii="Verdana" w:hAnsi="Verdana" w:cs="Times New Roman"/>
                <w:b/>
                <w:bCs/>
                <w:sz w:val="24"/>
                <w:szCs w:val="24"/>
                <w:lang w:bidi="ar-DZ"/>
              </w:rPr>
            </w:pPr>
          </w:p>
        </w:tc>
      </w:tr>
      <w:tr w:rsidR="000A4465" w:rsidTr="00A14B2B">
        <w:tc>
          <w:tcPr>
            <w:tcW w:w="8046" w:type="dxa"/>
          </w:tcPr>
          <w:p w:rsidR="000A4465" w:rsidRPr="00BD140B" w:rsidRDefault="000A4465" w:rsidP="00A14B2B">
            <w:pPr>
              <w:spacing w:after="0" w:line="360" w:lineRule="auto"/>
              <w:rPr>
                <w:rFonts w:ascii="Verdana" w:hAnsi="Verdana" w:cs="Times New Roman"/>
                <w:b/>
                <w:bCs/>
                <w:sz w:val="24"/>
                <w:szCs w:val="24"/>
                <w:lang w:bidi="ar-DZ"/>
              </w:rPr>
            </w:pPr>
            <w:r w:rsidRPr="00BD140B">
              <w:rPr>
                <w:rFonts w:ascii="Verdana" w:hAnsi="Verdana" w:cs="Times New Roman"/>
                <w:b/>
                <w:bCs/>
                <w:sz w:val="24"/>
                <w:szCs w:val="24"/>
                <w:lang w:bidi="ar-DZ"/>
              </w:rPr>
              <w:t>Introduction Générale</w:t>
            </w:r>
            <w:r>
              <w:rPr>
                <w:rFonts w:ascii="Verdana" w:hAnsi="Verdana" w:cs="Times New Roman"/>
                <w:b/>
                <w:bCs/>
                <w:sz w:val="24"/>
                <w:szCs w:val="24"/>
                <w:lang w:bidi="ar-DZ"/>
              </w:rPr>
              <w:t xml:space="preserve"> </w:t>
            </w:r>
            <w:proofErr w:type="gramStart"/>
            <w:r w:rsidRPr="00BD140B">
              <w:rPr>
                <w:rFonts w:ascii="Verdana" w:hAnsi="Verdana" w:cs="Times New Roman"/>
                <w:b/>
                <w:bCs/>
                <w:sz w:val="24"/>
                <w:szCs w:val="24"/>
                <w:lang w:bidi="ar-DZ"/>
              </w:rPr>
              <w:t>……………………………………</w:t>
            </w:r>
            <w:r>
              <w:rPr>
                <w:rFonts w:ascii="Verdana" w:hAnsi="Verdana" w:cs="Times New Roman"/>
                <w:b/>
                <w:bCs/>
                <w:sz w:val="24"/>
                <w:szCs w:val="24"/>
                <w:lang w:bidi="ar-DZ"/>
              </w:rPr>
              <w:t>…………..</w:t>
            </w:r>
            <w:proofErr w:type="gramEnd"/>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01</w:t>
            </w:r>
          </w:p>
        </w:tc>
      </w:tr>
      <w:tr w:rsidR="000A4465" w:rsidTr="00A14B2B">
        <w:tc>
          <w:tcPr>
            <w:tcW w:w="8831" w:type="dxa"/>
            <w:gridSpan w:val="2"/>
          </w:tcPr>
          <w:p w:rsidR="000A4465" w:rsidRPr="00BD140B" w:rsidRDefault="000A4465" w:rsidP="00A14B2B">
            <w:pPr>
              <w:spacing w:after="0" w:line="360" w:lineRule="auto"/>
              <w:rPr>
                <w:rFonts w:ascii="Verdana" w:hAnsi="Verdana" w:cs="Times New Roman"/>
                <w:b/>
                <w:bCs/>
                <w:sz w:val="24"/>
                <w:szCs w:val="24"/>
                <w:lang w:bidi="ar-DZ"/>
              </w:rPr>
            </w:pPr>
            <w:r w:rsidRPr="00BD140B">
              <w:rPr>
                <w:rFonts w:ascii="Verdana" w:hAnsi="Verdana" w:cs="Times New Roman"/>
                <w:b/>
                <w:bCs/>
                <w:sz w:val="24"/>
                <w:szCs w:val="24"/>
                <w:lang w:bidi="ar-DZ"/>
              </w:rPr>
              <w:t>1-Partie Théorique</w:t>
            </w:r>
            <w:r>
              <w:rPr>
                <w:rFonts w:ascii="Verdana" w:hAnsi="Verdana" w:cs="Times New Roman"/>
                <w:b/>
                <w:bCs/>
                <w:sz w:val="24"/>
                <w:szCs w:val="24"/>
                <w:lang w:bidi="ar-DZ"/>
              </w:rPr>
              <w:t xml:space="preserve"> </w:t>
            </w:r>
            <w:proofErr w:type="gramStart"/>
            <w:r w:rsidRPr="00BD140B">
              <w:rPr>
                <w:rFonts w:ascii="Verdana" w:hAnsi="Verdana" w:cs="Times New Roman"/>
                <w:b/>
                <w:bCs/>
                <w:sz w:val="24"/>
                <w:szCs w:val="24"/>
                <w:lang w:bidi="ar-DZ"/>
              </w:rPr>
              <w:t>…………………………………………………</w:t>
            </w:r>
            <w:r>
              <w:rPr>
                <w:rFonts w:ascii="Verdana" w:hAnsi="Verdana" w:cs="Times New Roman"/>
                <w:b/>
                <w:bCs/>
                <w:sz w:val="24"/>
                <w:szCs w:val="24"/>
                <w:lang w:bidi="ar-DZ"/>
              </w:rPr>
              <w:t>…………..</w:t>
            </w:r>
            <w:proofErr w:type="gramEnd"/>
          </w:p>
        </w:tc>
      </w:tr>
      <w:tr w:rsidR="000A4465" w:rsidTr="00A14B2B">
        <w:tc>
          <w:tcPr>
            <w:tcW w:w="8831" w:type="dxa"/>
            <w:gridSpan w:val="2"/>
          </w:tcPr>
          <w:p w:rsidR="000A4465" w:rsidRPr="00BD140B" w:rsidRDefault="000A4465" w:rsidP="00A14B2B">
            <w:pPr>
              <w:spacing w:after="0" w:line="360" w:lineRule="auto"/>
              <w:rPr>
                <w:rFonts w:ascii="Verdana" w:hAnsi="Verdana" w:cs="Times New Roman"/>
                <w:b/>
                <w:bCs/>
                <w:sz w:val="24"/>
                <w:szCs w:val="24"/>
                <w:lang w:bidi="ar-DZ"/>
              </w:rPr>
            </w:pPr>
            <w:r w:rsidRPr="00BD140B">
              <w:rPr>
                <w:rFonts w:ascii="Verdana" w:hAnsi="Verdana" w:cs="Times New Roman"/>
                <w:b/>
                <w:bCs/>
                <w:sz w:val="24"/>
                <w:szCs w:val="24"/>
                <w:lang w:bidi="ar-DZ"/>
              </w:rPr>
              <w:t xml:space="preserve">Chapitre </w:t>
            </w:r>
            <w:proofErr w:type="gramStart"/>
            <w:r w:rsidRPr="00BD140B">
              <w:rPr>
                <w:rFonts w:ascii="Verdana" w:hAnsi="Verdana" w:cs="Times New Roman"/>
                <w:b/>
                <w:bCs/>
                <w:sz w:val="24"/>
                <w:szCs w:val="24"/>
                <w:lang w:bidi="ar-DZ"/>
              </w:rPr>
              <w:t>01</w:t>
            </w:r>
            <w:r>
              <w:rPr>
                <w:rFonts w:ascii="Verdana" w:hAnsi="Verdana" w:cs="Times New Roman"/>
                <w:b/>
                <w:bCs/>
                <w:sz w:val="24"/>
                <w:szCs w:val="24"/>
                <w:lang w:bidi="ar-DZ"/>
              </w:rPr>
              <w:t>:</w:t>
            </w:r>
            <w:proofErr w:type="gramEnd"/>
            <w:r w:rsidRPr="00BD140B">
              <w:rPr>
                <w:rFonts w:ascii="Verdana" w:hAnsi="Verdana" w:cs="Times New Roman"/>
                <w:b/>
                <w:bCs/>
                <w:sz w:val="24"/>
                <w:szCs w:val="24"/>
                <w:lang w:bidi="ar-DZ"/>
              </w:rPr>
              <w:t xml:space="preserve"> LA COMMUNICATION GESTUELLE</w:t>
            </w:r>
            <w:r>
              <w:rPr>
                <w:rFonts w:ascii="Verdana" w:hAnsi="Verdana" w:cs="Times New Roman"/>
                <w:b/>
                <w:bCs/>
                <w:sz w:val="24"/>
                <w:szCs w:val="24"/>
                <w:lang w:bidi="ar-DZ"/>
              </w:rPr>
              <w:t xml:space="preserve"> </w:t>
            </w:r>
            <w:r w:rsidRPr="00BD140B">
              <w:rPr>
                <w:rFonts w:ascii="Verdana" w:hAnsi="Verdana" w:cs="Times New Roman"/>
                <w:b/>
                <w:bCs/>
                <w:sz w:val="24"/>
                <w:szCs w:val="24"/>
                <w:lang w:bidi="ar-DZ"/>
              </w:rPr>
              <w:t>…………</w:t>
            </w:r>
            <w:r>
              <w:rPr>
                <w:rFonts w:ascii="Verdana" w:hAnsi="Verdana" w:cs="Times New Roman"/>
                <w:b/>
                <w:bCs/>
                <w:sz w:val="24"/>
                <w:szCs w:val="24"/>
                <w:lang w:bidi="ar-DZ"/>
              </w:rPr>
              <w:t>…………..</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sidRPr="00BD140B">
              <w:rPr>
                <w:rFonts w:ascii="Verdana" w:hAnsi="Verdana" w:cs="Times New Roman"/>
                <w:sz w:val="24"/>
                <w:szCs w:val="24"/>
                <w:lang w:bidi="ar-DZ"/>
              </w:rPr>
              <w:t>Introduction</w:t>
            </w:r>
            <w:r>
              <w:rPr>
                <w:rFonts w:ascii="Verdana" w:hAnsi="Verdana" w:cs="Times New Roman"/>
                <w:sz w:val="24"/>
                <w:szCs w:val="24"/>
                <w:lang w:bidi="ar-DZ"/>
              </w:rPr>
              <w:t xml:space="preserve"> </w:t>
            </w:r>
            <w:proofErr w:type="gramStart"/>
            <w:r w:rsidRPr="00BD140B">
              <w:rPr>
                <w:rFonts w:ascii="Verdana" w:hAnsi="Verdana" w:cs="Times New Roman"/>
                <w:sz w:val="24"/>
                <w:szCs w:val="24"/>
                <w:lang w:bidi="ar-DZ"/>
              </w:rPr>
              <w:t>……………………………………………………………………</w:t>
            </w:r>
            <w:r>
              <w:rPr>
                <w:rFonts w:ascii="Verdana" w:hAnsi="Verdana" w:cs="Times New Roman"/>
                <w:sz w:val="24"/>
                <w:szCs w:val="24"/>
                <w:lang w:bidi="ar-DZ"/>
              </w:rPr>
              <w:t>……………..</w:t>
            </w:r>
            <w:proofErr w:type="gramEnd"/>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05</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sidRPr="00BD140B">
              <w:rPr>
                <w:rFonts w:ascii="Verdana" w:hAnsi="Verdana" w:cs="Times New Roman"/>
                <w:sz w:val="24"/>
                <w:szCs w:val="24"/>
                <w:lang w:bidi="ar-DZ"/>
              </w:rPr>
              <w:t>1-Définition de la communication</w:t>
            </w:r>
            <w:r>
              <w:rPr>
                <w:rFonts w:ascii="Verdana" w:hAnsi="Verdana" w:cs="Times New Roman"/>
                <w:sz w:val="24"/>
                <w:szCs w:val="24"/>
                <w:lang w:bidi="ar-DZ"/>
              </w:rPr>
              <w:t xml:space="preserve"> </w:t>
            </w:r>
            <w:proofErr w:type="gramStart"/>
            <w:r w:rsidRPr="00BD140B">
              <w:rPr>
                <w:rFonts w:ascii="Verdana" w:hAnsi="Verdana" w:cs="Times New Roman"/>
                <w:sz w:val="24"/>
                <w:szCs w:val="24"/>
                <w:lang w:bidi="ar-DZ"/>
              </w:rPr>
              <w:t>…………………………………</w:t>
            </w:r>
            <w:r>
              <w:rPr>
                <w:rFonts w:ascii="Verdana" w:hAnsi="Verdana" w:cs="Times New Roman"/>
                <w:sz w:val="24"/>
                <w:szCs w:val="24"/>
                <w:lang w:bidi="ar-DZ"/>
              </w:rPr>
              <w:t>……………..</w:t>
            </w:r>
            <w:proofErr w:type="gramEnd"/>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05</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sidRPr="00BD140B">
              <w:rPr>
                <w:rFonts w:ascii="Verdana" w:hAnsi="Verdana" w:cs="Times New Roman"/>
                <w:sz w:val="24"/>
                <w:szCs w:val="24"/>
                <w:lang w:bidi="ar-DZ"/>
              </w:rPr>
              <w:t>2- Les types de la communication</w:t>
            </w:r>
            <w:r>
              <w:rPr>
                <w:rFonts w:ascii="Verdana" w:hAnsi="Verdana" w:cs="Times New Roman"/>
                <w:sz w:val="24"/>
                <w:szCs w:val="24"/>
                <w:lang w:bidi="ar-DZ"/>
              </w:rPr>
              <w:t xml:space="preserve"> </w:t>
            </w:r>
            <w:proofErr w:type="gramStart"/>
            <w:r>
              <w:rPr>
                <w:rFonts w:ascii="Verdana" w:hAnsi="Verdana" w:cs="Times New Roman"/>
                <w:sz w:val="24"/>
                <w:szCs w:val="24"/>
                <w:lang w:bidi="ar-DZ"/>
              </w:rPr>
              <w:t>……………</w:t>
            </w:r>
            <w:r w:rsidRPr="00BD140B">
              <w:rPr>
                <w:rFonts w:ascii="Verdana" w:hAnsi="Verdana" w:cs="Times New Roman"/>
                <w:sz w:val="24"/>
                <w:szCs w:val="24"/>
                <w:lang w:bidi="ar-DZ"/>
              </w:rPr>
              <w:t>………………………………….</w:t>
            </w:r>
            <w:proofErr w:type="gramEnd"/>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Pr>
                <w:rFonts w:ascii="Verdana" w:hAnsi="Verdana" w:cs="Times New Roman"/>
                <w:sz w:val="24"/>
                <w:szCs w:val="24"/>
                <w:lang w:bidi="ar-DZ"/>
              </w:rPr>
              <w:t>08</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sidRPr="00BD140B">
              <w:rPr>
                <w:rFonts w:ascii="Verdana" w:hAnsi="Verdana" w:cs="Times New Roman"/>
                <w:sz w:val="24"/>
                <w:szCs w:val="24"/>
                <w:lang w:bidi="ar-DZ"/>
              </w:rPr>
              <w:t>3- Les fonctions de la communication</w:t>
            </w:r>
            <w:r>
              <w:rPr>
                <w:rFonts w:ascii="Verdana" w:hAnsi="Verdana" w:cs="Times New Roman"/>
                <w:sz w:val="24"/>
                <w:szCs w:val="24"/>
                <w:lang w:bidi="ar-DZ"/>
              </w:rPr>
              <w:t xml:space="preserve"> </w:t>
            </w:r>
            <w:r w:rsidRPr="00BD140B">
              <w:rPr>
                <w:rFonts w:ascii="Verdana" w:hAnsi="Verdana" w:cs="Times New Roman"/>
                <w:sz w:val="24"/>
                <w:szCs w:val="24"/>
                <w:lang w:bidi="ar-DZ"/>
              </w:rPr>
              <w:t>……………………………</w:t>
            </w:r>
            <w:r>
              <w:rPr>
                <w:rFonts w:ascii="Verdana" w:hAnsi="Verdana" w:cs="Times New Roman"/>
                <w:sz w:val="24"/>
                <w:szCs w:val="24"/>
                <w:lang w:bidi="ar-DZ"/>
              </w:rPr>
              <w:t>……………</w:t>
            </w:r>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Pr>
                <w:rFonts w:ascii="Verdana" w:hAnsi="Verdana" w:cs="Times New Roman"/>
                <w:sz w:val="24"/>
                <w:szCs w:val="24"/>
                <w:lang w:bidi="ar-DZ"/>
              </w:rPr>
              <w:t>12</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Pr>
                <w:rFonts w:ascii="Verdana" w:hAnsi="Verdana" w:cs="Times New Roman"/>
                <w:sz w:val="24"/>
                <w:szCs w:val="24"/>
                <w:lang w:bidi="ar-DZ"/>
              </w:rPr>
              <w:t xml:space="preserve">4- </w:t>
            </w:r>
            <w:r w:rsidRPr="00BD140B">
              <w:rPr>
                <w:rFonts w:ascii="Verdana" w:hAnsi="Verdana" w:cs="Times New Roman"/>
                <w:sz w:val="24"/>
                <w:szCs w:val="24"/>
                <w:lang w:bidi="ar-DZ"/>
              </w:rPr>
              <w:t>La gestualité en classe de FLE</w:t>
            </w:r>
            <w:r>
              <w:rPr>
                <w:rFonts w:ascii="Verdana" w:hAnsi="Verdana" w:cs="Times New Roman"/>
                <w:sz w:val="24"/>
                <w:szCs w:val="24"/>
                <w:lang w:bidi="ar-DZ"/>
              </w:rPr>
              <w:t xml:space="preserve"> </w:t>
            </w:r>
            <w:proofErr w:type="gramStart"/>
            <w:r w:rsidRPr="00BD140B">
              <w:rPr>
                <w:rFonts w:ascii="Verdana" w:hAnsi="Verdana" w:cs="Times New Roman"/>
                <w:sz w:val="24"/>
                <w:szCs w:val="24"/>
                <w:lang w:bidi="ar-DZ"/>
              </w:rPr>
              <w:t>…………………………………</w:t>
            </w:r>
            <w:r>
              <w:rPr>
                <w:rFonts w:ascii="Verdana" w:hAnsi="Verdana" w:cs="Times New Roman"/>
                <w:sz w:val="24"/>
                <w:szCs w:val="24"/>
                <w:lang w:bidi="ar-DZ"/>
              </w:rPr>
              <w:t>…………</w:t>
            </w:r>
            <w:r>
              <w:rPr>
                <w:rFonts w:ascii="Verdana" w:hAnsi="Verdana" w:cs="Times New Roman" w:hint="cs"/>
                <w:sz w:val="24"/>
                <w:szCs w:val="24"/>
                <w:rtl/>
                <w:lang w:bidi="ar-DZ"/>
              </w:rPr>
              <w:t>....</w:t>
            </w:r>
            <w:proofErr w:type="gramEnd"/>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Pr>
                <w:rFonts w:ascii="Verdana" w:hAnsi="Verdana" w:cs="Times New Roman"/>
                <w:sz w:val="24"/>
                <w:szCs w:val="24"/>
                <w:lang w:bidi="ar-DZ"/>
              </w:rPr>
              <w:t>13</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Pr>
                <w:rFonts w:ascii="Verdana" w:hAnsi="Verdana" w:cs="Times New Roman"/>
                <w:sz w:val="24"/>
                <w:szCs w:val="24"/>
                <w:lang w:bidi="ar-DZ"/>
              </w:rPr>
              <w:t>5-</w:t>
            </w:r>
            <w:r w:rsidRPr="00BD140B">
              <w:rPr>
                <w:rFonts w:ascii="Verdana" w:hAnsi="Verdana" w:cs="Times New Roman"/>
                <w:sz w:val="24"/>
                <w:szCs w:val="24"/>
                <w:lang w:bidi="ar-DZ"/>
              </w:rPr>
              <w:t xml:space="preserve"> Les fonctions des gestes</w:t>
            </w:r>
            <w:r>
              <w:rPr>
                <w:rFonts w:ascii="Verdana" w:hAnsi="Verdana" w:cs="Times New Roman"/>
                <w:sz w:val="24"/>
                <w:szCs w:val="24"/>
                <w:lang w:bidi="ar-DZ"/>
              </w:rPr>
              <w:t xml:space="preserve"> </w:t>
            </w:r>
            <w:proofErr w:type="gramStart"/>
            <w:r w:rsidRPr="00BD140B">
              <w:rPr>
                <w:rFonts w:ascii="Verdana" w:hAnsi="Verdana" w:cs="Times New Roman"/>
                <w:sz w:val="24"/>
                <w:szCs w:val="24"/>
                <w:lang w:bidi="ar-DZ"/>
              </w:rPr>
              <w:t>……………………………………………</w:t>
            </w:r>
            <w:r>
              <w:rPr>
                <w:rFonts w:ascii="Verdana" w:hAnsi="Verdana" w:cs="Times New Roman"/>
                <w:sz w:val="24"/>
                <w:szCs w:val="24"/>
                <w:lang w:bidi="ar-DZ"/>
              </w:rPr>
              <w:t>………….</w:t>
            </w:r>
            <w:proofErr w:type="gramEnd"/>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Pr>
                <w:rFonts w:ascii="Verdana" w:hAnsi="Verdana" w:cs="Times New Roman"/>
                <w:sz w:val="24"/>
                <w:szCs w:val="24"/>
                <w:lang w:bidi="ar-DZ"/>
              </w:rPr>
              <w:t>18</w:t>
            </w:r>
          </w:p>
        </w:tc>
      </w:tr>
      <w:tr w:rsidR="000A4465" w:rsidTr="00A14B2B">
        <w:tc>
          <w:tcPr>
            <w:tcW w:w="8831" w:type="dxa"/>
            <w:gridSpan w:val="2"/>
          </w:tcPr>
          <w:p w:rsidR="000A4465" w:rsidRPr="00BD140B" w:rsidRDefault="000A4465" w:rsidP="00A14B2B">
            <w:pPr>
              <w:spacing w:after="0" w:line="360" w:lineRule="auto"/>
              <w:rPr>
                <w:rFonts w:ascii="Verdana" w:hAnsi="Verdana" w:cs="Times New Roman"/>
                <w:b/>
                <w:bCs/>
                <w:sz w:val="24"/>
                <w:szCs w:val="24"/>
                <w:lang w:bidi="ar-DZ"/>
              </w:rPr>
            </w:pPr>
            <w:r w:rsidRPr="00BD140B">
              <w:rPr>
                <w:rFonts w:ascii="Verdana" w:hAnsi="Verdana" w:cs="Times New Roman"/>
                <w:b/>
                <w:bCs/>
                <w:sz w:val="24"/>
                <w:szCs w:val="24"/>
                <w:lang w:bidi="ar-DZ"/>
              </w:rPr>
              <w:t xml:space="preserve">Chapitre </w:t>
            </w:r>
            <w:proofErr w:type="gramStart"/>
            <w:r w:rsidRPr="00BD140B">
              <w:rPr>
                <w:rFonts w:ascii="Verdana" w:hAnsi="Verdana" w:cs="Times New Roman"/>
                <w:b/>
                <w:bCs/>
                <w:sz w:val="24"/>
                <w:szCs w:val="24"/>
                <w:lang w:bidi="ar-DZ"/>
              </w:rPr>
              <w:t>02</w:t>
            </w:r>
            <w:r>
              <w:rPr>
                <w:rFonts w:ascii="Verdana" w:hAnsi="Verdana" w:cs="Times New Roman"/>
                <w:b/>
                <w:bCs/>
                <w:sz w:val="24"/>
                <w:szCs w:val="24"/>
                <w:lang w:bidi="ar-DZ"/>
              </w:rPr>
              <w:t>:</w:t>
            </w:r>
            <w:proofErr w:type="gramEnd"/>
            <w:r w:rsidRPr="00BD140B">
              <w:rPr>
                <w:rFonts w:ascii="Verdana" w:hAnsi="Verdana" w:cs="Times New Roman"/>
                <w:b/>
                <w:bCs/>
                <w:sz w:val="24"/>
                <w:szCs w:val="24"/>
                <w:lang w:bidi="ar-DZ"/>
              </w:rPr>
              <w:t xml:space="preserve"> Le Rôle de geste Dans la Compréhension Orale</w:t>
            </w:r>
            <w:r>
              <w:rPr>
                <w:rFonts w:ascii="Verdana" w:hAnsi="Verdana" w:cs="Times New Roman"/>
                <w:b/>
                <w:bCs/>
                <w:sz w:val="24"/>
                <w:szCs w:val="24"/>
                <w:lang w:bidi="ar-DZ"/>
              </w:rPr>
              <w:t xml:space="preserve"> ….</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sidRPr="00BD140B">
              <w:rPr>
                <w:rFonts w:ascii="Verdana" w:hAnsi="Verdana" w:cs="Times New Roman"/>
                <w:sz w:val="24"/>
                <w:szCs w:val="24"/>
                <w:lang w:bidi="ar-DZ"/>
              </w:rPr>
              <w:t>Introduction</w:t>
            </w:r>
            <w:r>
              <w:rPr>
                <w:rFonts w:ascii="Verdana" w:hAnsi="Verdana" w:cs="Times New Roman"/>
                <w:sz w:val="24"/>
                <w:szCs w:val="24"/>
                <w:lang w:bidi="ar-DZ"/>
              </w:rPr>
              <w:t xml:space="preserve"> </w:t>
            </w:r>
            <w:proofErr w:type="gramStart"/>
            <w:r w:rsidRPr="00BD140B">
              <w:rPr>
                <w:rFonts w:ascii="Verdana" w:hAnsi="Verdana" w:cs="Times New Roman"/>
                <w:sz w:val="24"/>
                <w:szCs w:val="24"/>
                <w:lang w:bidi="ar-DZ"/>
              </w:rPr>
              <w:t>……………………………………………………………………</w:t>
            </w:r>
            <w:r>
              <w:rPr>
                <w:rFonts w:ascii="Verdana" w:hAnsi="Verdana" w:cs="Times New Roman"/>
                <w:sz w:val="24"/>
                <w:szCs w:val="24"/>
                <w:lang w:bidi="ar-DZ"/>
              </w:rPr>
              <w:t>…………….</w:t>
            </w:r>
            <w:proofErr w:type="gramEnd"/>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21</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sidRPr="00BD140B">
              <w:rPr>
                <w:rFonts w:ascii="Verdana" w:hAnsi="Verdana" w:cs="Times New Roman"/>
                <w:sz w:val="24"/>
                <w:szCs w:val="24"/>
                <w:lang w:bidi="ar-DZ"/>
              </w:rPr>
              <w:t>1- Définition de l’oral</w:t>
            </w:r>
            <w:r>
              <w:rPr>
                <w:rFonts w:ascii="Verdana" w:hAnsi="Verdana" w:cs="Times New Roman"/>
                <w:sz w:val="24"/>
                <w:szCs w:val="24"/>
                <w:lang w:bidi="ar-DZ"/>
              </w:rPr>
              <w:t xml:space="preserve"> </w:t>
            </w:r>
            <w:r w:rsidRPr="00BD140B">
              <w:rPr>
                <w:rFonts w:ascii="Verdana" w:hAnsi="Verdana" w:cs="Times New Roman"/>
                <w:sz w:val="24"/>
                <w:szCs w:val="24"/>
                <w:lang w:bidi="ar-DZ"/>
              </w:rPr>
              <w:t>………………………………………………………</w:t>
            </w:r>
            <w:r>
              <w:rPr>
                <w:rFonts w:ascii="Verdana" w:hAnsi="Verdana" w:cs="Times New Roman"/>
                <w:sz w:val="24"/>
                <w:szCs w:val="24"/>
                <w:lang w:bidi="ar-DZ"/>
              </w:rPr>
              <w:t>……………</w:t>
            </w:r>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21</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sidRPr="00BD140B">
              <w:rPr>
                <w:rFonts w:ascii="Verdana" w:hAnsi="Verdana" w:cs="Times New Roman"/>
                <w:sz w:val="24"/>
                <w:szCs w:val="24"/>
                <w:lang w:bidi="ar-DZ"/>
              </w:rPr>
              <w:t>2- la compréhension orale</w:t>
            </w:r>
            <w:r>
              <w:rPr>
                <w:rFonts w:ascii="Verdana" w:hAnsi="Verdana" w:cs="Times New Roman"/>
                <w:sz w:val="24"/>
                <w:szCs w:val="24"/>
                <w:lang w:bidi="ar-DZ"/>
              </w:rPr>
              <w:t xml:space="preserve"> </w:t>
            </w:r>
            <w:r w:rsidRPr="00BD140B">
              <w:rPr>
                <w:rFonts w:ascii="Verdana" w:hAnsi="Verdana" w:cs="Times New Roman"/>
                <w:sz w:val="24"/>
                <w:szCs w:val="24"/>
                <w:lang w:bidi="ar-DZ"/>
              </w:rPr>
              <w:t>………………………………………………</w:t>
            </w:r>
            <w:r>
              <w:rPr>
                <w:rFonts w:ascii="Verdana" w:hAnsi="Verdana" w:cs="Times New Roman"/>
                <w:sz w:val="24"/>
                <w:szCs w:val="24"/>
                <w:lang w:bidi="ar-DZ"/>
              </w:rPr>
              <w:t>……………</w:t>
            </w:r>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22</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sidRPr="00BD140B">
              <w:rPr>
                <w:rFonts w:ascii="Verdana" w:hAnsi="Verdana" w:cs="Times New Roman"/>
                <w:sz w:val="24"/>
                <w:szCs w:val="24"/>
                <w:lang w:bidi="ar-DZ"/>
              </w:rPr>
              <w:t>3- Les étapes de la compréhension orale</w:t>
            </w:r>
            <w:r>
              <w:rPr>
                <w:rFonts w:ascii="Verdana" w:hAnsi="Verdana" w:cs="Times New Roman"/>
                <w:sz w:val="24"/>
                <w:szCs w:val="24"/>
                <w:lang w:bidi="ar-DZ"/>
              </w:rPr>
              <w:t xml:space="preserve"> </w:t>
            </w:r>
            <w:r w:rsidRPr="00BD140B">
              <w:rPr>
                <w:rFonts w:ascii="Verdana" w:hAnsi="Verdana" w:cs="Times New Roman"/>
                <w:sz w:val="24"/>
                <w:szCs w:val="24"/>
                <w:lang w:bidi="ar-DZ"/>
              </w:rPr>
              <w:t>………………………</w:t>
            </w:r>
            <w:r>
              <w:rPr>
                <w:rFonts w:ascii="Verdana" w:hAnsi="Verdana" w:cs="Times New Roman"/>
                <w:sz w:val="24"/>
                <w:szCs w:val="24"/>
                <w:lang w:bidi="ar-DZ"/>
              </w:rPr>
              <w:t>……………</w:t>
            </w:r>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24</w:t>
            </w:r>
          </w:p>
        </w:tc>
      </w:tr>
      <w:tr w:rsidR="000A4465" w:rsidTr="00A14B2B">
        <w:tc>
          <w:tcPr>
            <w:tcW w:w="8046" w:type="dxa"/>
          </w:tcPr>
          <w:p w:rsidR="000A4465" w:rsidRPr="00BD140B" w:rsidRDefault="000A4465" w:rsidP="00A14B2B">
            <w:pPr>
              <w:tabs>
                <w:tab w:val="left" w:pos="4530"/>
              </w:tabs>
              <w:spacing w:after="0" w:line="360" w:lineRule="auto"/>
              <w:rPr>
                <w:rFonts w:ascii="Verdana" w:hAnsi="Verdana" w:cs="Times New Roman"/>
                <w:sz w:val="24"/>
                <w:szCs w:val="24"/>
                <w:lang w:bidi="ar-DZ"/>
              </w:rPr>
            </w:pPr>
            <w:r w:rsidRPr="00BD140B">
              <w:rPr>
                <w:rFonts w:ascii="Verdana" w:hAnsi="Verdana" w:cs="Times New Roman"/>
                <w:sz w:val="24"/>
                <w:szCs w:val="24"/>
                <w:lang w:bidi="ar-DZ"/>
              </w:rPr>
              <w:t>4- Les objectifs d’enseignement de la compréhension orale</w:t>
            </w:r>
            <w:r>
              <w:rPr>
                <w:rFonts w:ascii="Verdana" w:hAnsi="Verdana" w:cs="Times New Roman"/>
                <w:sz w:val="24"/>
                <w:szCs w:val="24"/>
                <w:lang w:bidi="ar-DZ"/>
              </w:rPr>
              <w:t xml:space="preserve"> </w:t>
            </w:r>
            <w:proofErr w:type="gramStart"/>
            <w:r>
              <w:rPr>
                <w:rFonts w:ascii="Verdana" w:hAnsi="Verdana" w:cs="Times New Roman"/>
                <w:sz w:val="24"/>
                <w:szCs w:val="24"/>
                <w:lang w:bidi="ar-DZ"/>
              </w:rPr>
              <w:t>……..</w:t>
            </w:r>
            <w:proofErr w:type="gramEnd"/>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26</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Pr>
                <w:rFonts w:ascii="Verdana" w:hAnsi="Verdana" w:cs="Times New Roman"/>
                <w:sz w:val="24"/>
                <w:szCs w:val="24"/>
                <w:lang w:bidi="ar-DZ"/>
              </w:rPr>
              <w:t xml:space="preserve">5- </w:t>
            </w:r>
            <w:r w:rsidRPr="00BD140B">
              <w:rPr>
                <w:rFonts w:ascii="Verdana" w:hAnsi="Verdana" w:cs="Times New Roman"/>
                <w:sz w:val="24"/>
                <w:szCs w:val="24"/>
                <w:lang w:bidi="ar-DZ"/>
              </w:rPr>
              <w:t xml:space="preserve">Enseigner la compréhension de </w:t>
            </w:r>
            <w:proofErr w:type="gramStart"/>
            <w:r w:rsidRPr="00BD140B">
              <w:rPr>
                <w:rFonts w:ascii="Verdana" w:hAnsi="Verdana" w:cs="Times New Roman"/>
                <w:sz w:val="24"/>
                <w:szCs w:val="24"/>
                <w:lang w:bidi="ar-DZ"/>
              </w:rPr>
              <w:t>l’oral</w:t>
            </w:r>
            <w:r>
              <w:rPr>
                <w:rFonts w:ascii="Verdana" w:hAnsi="Verdana" w:cs="Times New Roman"/>
                <w:sz w:val="24"/>
                <w:szCs w:val="24"/>
                <w:lang w:bidi="ar-DZ"/>
              </w:rPr>
              <w:t>:</w:t>
            </w:r>
            <w:proofErr w:type="gramEnd"/>
            <w:r w:rsidRPr="00BD140B">
              <w:rPr>
                <w:rFonts w:ascii="Verdana" w:hAnsi="Verdana" w:cs="Times New Roman"/>
                <w:sz w:val="24"/>
                <w:szCs w:val="24"/>
                <w:lang w:bidi="ar-DZ"/>
              </w:rPr>
              <w:t xml:space="preserve"> pourquoi ?</w:t>
            </w:r>
            <w:r>
              <w:rPr>
                <w:rFonts w:ascii="Verdana" w:hAnsi="Verdana" w:cs="Times New Roman"/>
                <w:sz w:val="24"/>
                <w:szCs w:val="24"/>
                <w:lang w:bidi="ar-DZ"/>
              </w:rPr>
              <w:t>.</w:t>
            </w:r>
            <w:r w:rsidRPr="00BD140B">
              <w:rPr>
                <w:rFonts w:ascii="Verdana" w:hAnsi="Verdana" w:cs="Times New Roman"/>
                <w:sz w:val="24"/>
                <w:szCs w:val="24"/>
                <w:lang w:bidi="ar-DZ"/>
              </w:rPr>
              <w:t>....</w:t>
            </w:r>
            <w:r>
              <w:rPr>
                <w:rFonts w:ascii="Verdana" w:hAnsi="Verdana" w:cs="Times New Roman"/>
                <w:sz w:val="24"/>
                <w:szCs w:val="24"/>
                <w:lang w:bidi="ar-DZ"/>
              </w:rPr>
              <w:t>...........</w:t>
            </w:r>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27</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Pr>
                <w:rFonts w:ascii="Verdana" w:hAnsi="Verdana" w:cs="Times New Roman"/>
                <w:sz w:val="24"/>
                <w:szCs w:val="24"/>
                <w:lang w:bidi="ar-DZ"/>
              </w:rPr>
              <w:t xml:space="preserve">30- </w:t>
            </w:r>
            <w:r w:rsidRPr="00BD140B">
              <w:rPr>
                <w:rFonts w:ascii="Verdana" w:hAnsi="Verdana" w:cs="Times New Roman"/>
                <w:sz w:val="24"/>
                <w:szCs w:val="24"/>
                <w:lang w:bidi="ar-DZ"/>
              </w:rPr>
              <w:t xml:space="preserve">Enseigner la compréhension de </w:t>
            </w:r>
            <w:proofErr w:type="gramStart"/>
            <w:r w:rsidRPr="00BD140B">
              <w:rPr>
                <w:rFonts w:ascii="Verdana" w:hAnsi="Verdana" w:cs="Times New Roman"/>
                <w:sz w:val="24"/>
                <w:szCs w:val="24"/>
                <w:lang w:bidi="ar-DZ"/>
              </w:rPr>
              <w:t>l’oral</w:t>
            </w:r>
            <w:r>
              <w:rPr>
                <w:rFonts w:ascii="Verdana" w:hAnsi="Verdana" w:cs="Times New Roman"/>
                <w:sz w:val="24"/>
                <w:szCs w:val="24"/>
                <w:lang w:bidi="ar-DZ"/>
              </w:rPr>
              <w:t>:</w:t>
            </w:r>
            <w:proofErr w:type="gramEnd"/>
            <w:r w:rsidRPr="00BD140B">
              <w:rPr>
                <w:rFonts w:ascii="Verdana" w:hAnsi="Verdana" w:cs="Times New Roman"/>
                <w:sz w:val="24"/>
                <w:szCs w:val="24"/>
                <w:lang w:bidi="ar-DZ"/>
              </w:rPr>
              <w:t xml:space="preserve"> comment ?</w:t>
            </w:r>
            <w:r>
              <w:rPr>
                <w:rFonts w:ascii="Verdana" w:hAnsi="Verdana" w:cs="Times New Roman"/>
                <w:sz w:val="24"/>
                <w:szCs w:val="24"/>
                <w:lang w:bidi="ar-DZ"/>
              </w:rPr>
              <w:t>.</w:t>
            </w:r>
            <w:r w:rsidRPr="00BD140B">
              <w:rPr>
                <w:rFonts w:ascii="Verdana" w:hAnsi="Verdana" w:cs="Times New Roman"/>
                <w:sz w:val="24"/>
                <w:szCs w:val="24"/>
                <w:lang w:bidi="ar-DZ"/>
              </w:rPr>
              <w:t>...</w:t>
            </w:r>
            <w:r>
              <w:rPr>
                <w:rFonts w:ascii="Verdana" w:hAnsi="Verdana" w:cs="Times New Roman"/>
                <w:sz w:val="24"/>
                <w:szCs w:val="24"/>
                <w:lang w:bidi="ar-DZ"/>
              </w:rPr>
              <w:t>...........</w:t>
            </w:r>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30</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Pr>
                <w:rFonts w:ascii="Verdana" w:hAnsi="Verdana" w:cs="Times New Roman"/>
                <w:sz w:val="24"/>
                <w:szCs w:val="24"/>
                <w:lang w:bidi="ar-DZ"/>
              </w:rPr>
              <w:t>7-</w:t>
            </w:r>
            <w:r w:rsidRPr="00BD140B">
              <w:rPr>
                <w:rFonts w:ascii="Verdana" w:hAnsi="Verdana" w:cs="Times New Roman"/>
                <w:sz w:val="24"/>
                <w:szCs w:val="24"/>
                <w:lang w:bidi="ar-DZ"/>
              </w:rPr>
              <w:t xml:space="preserve"> L’effet de la gestuelle sur la compréhension orale</w:t>
            </w:r>
            <w:r>
              <w:rPr>
                <w:rFonts w:ascii="Verdana" w:hAnsi="Verdana" w:cs="Times New Roman"/>
                <w:sz w:val="24"/>
                <w:szCs w:val="24"/>
                <w:lang w:bidi="ar-DZ"/>
              </w:rPr>
              <w:t xml:space="preserve"> </w:t>
            </w:r>
            <w:r w:rsidRPr="00BD140B">
              <w:rPr>
                <w:rFonts w:ascii="Verdana" w:hAnsi="Verdana" w:cs="Times New Roman"/>
                <w:sz w:val="24"/>
                <w:szCs w:val="24"/>
                <w:lang w:bidi="ar-DZ"/>
              </w:rPr>
              <w:t>…</w:t>
            </w:r>
            <w:r>
              <w:rPr>
                <w:rFonts w:ascii="Verdana" w:hAnsi="Verdana" w:cs="Times New Roman"/>
                <w:sz w:val="24"/>
                <w:szCs w:val="24"/>
                <w:lang w:bidi="ar-DZ"/>
              </w:rPr>
              <w:t>……………</w:t>
            </w:r>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30</w:t>
            </w:r>
          </w:p>
        </w:tc>
      </w:tr>
      <w:tr w:rsidR="000A4465" w:rsidTr="00A14B2B">
        <w:tc>
          <w:tcPr>
            <w:tcW w:w="8831" w:type="dxa"/>
            <w:gridSpan w:val="2"/>
          </w:tcPr>
          <w:p w:rsidR="000A4465" w:rsidRPr="00BD140B" w:rsidRDefault="000A4465" w:rsidP="00A14B2B">
            <w:pPr>
              <w:spacing w:after="0" w:line="360" w:lineRule="auto"/>
              <w:rPr>
                <w:rFonts w:ascii="Verdana" w:hAnsi="Verdana" w:cs="Times New Roman"/>
                <w:b/>
                <w:bCs/>
                <w:sz w:val="24"/>
                <w:szCs w:val="24"/>
                <w:lang w:bidi="ar-DZ"/>
              </w:rPr>
            </w:pPr>
            <w:r w:rsidRPr="00BD140B">
              <w:rPr>
                <w:rFonts w:ascii="Verdana" w:hAnsi="Verdana" w:cs="Times New Roman"/>
                <w:b/>
                <w:bCs/>
                <w:sz w:val="24"/>
                <w:szCs w:val="24"/>
                <w:lang w:bidi="ar-DZ"/>
              </w:rPr>
              <w:t>2-Partie Pratique</w:t>
            </w:r>
            <w:proofErr w:type="gramStart"/>
            <w:r w:rsidRPr="00420416">
              <w:rPr>
                <w:rFonts w:ascii="Verdana" w:hAnsi="Verdana" w:cs="Times New Roman"/>
                <w:b/>
                <w:bCs/>
                <w:sz w:val="24"/>
                <w:szCs w:val="24"/>
                <w:lang w:bidi="ar-DZ"/>
              </w:rPr>
              <w:t>……………………………</w:t>
            </w:r>
            <w:r w:rsidRPr="00420416">
              <w:rPr>
                <w:rFonts w:ascii="Verdana" w:hAnsi="Verdana" w:cs="Times New Roman"/>
                <w:b/>
                <w:bCs/>
                <w:sz w:val="24"/>
                <w:szCs w:val="24"/>
                <w:rtl/>
                <w:lang w:bidi="ar-DZ"/>
              </w:rPr>
              <w:t>........</w:t>
            </w:r>
            <w:r w:rsidRPr="00420416">
              <w:rPr>
                <w:rFonts w:ascii="Verdana" w:hAnsi="Verdana" w:cs="Times New Roman"/>
                <w:b/>
                <w:bCs/>
                <w:sz w:val="24"/>
                <w:szCs w:val="24"/>
                <w:lang w:bidi="ar-DZ"/>
              </w:rPr>
              <w:t>………………………</w:t>
            </w:r>
            <w:proofErr w:type="gramEnd"/>
          </w:p>
        </w:tc>
      </w:tr>
      <w:tr w:rsidR="000A4465" w:rsidTr="00A14B2B">
        <w:tc>
          <w:tcPr>
            <w:tcW w:w="8831" w:type="dxa"/>
            <w:gridSpan w:val="2"/>
          </w:tcPr>
          <w:p w:rsidR="000A4465" w:rsidRPr="00BD140B" w:rsidRDefault="000A4465" w:rsidP="00A14B2B">
            <w:pPr>
              <w:spacing w:after="0" w:line="360" w:lineRule="auto"/>
              <w:rPr>
                <w:rFonts w:ascii="Verdana" w:hAnsi="Verdana" w:cs="Times New Roman"/>
                <w:b/>
                <w:bCs/>
                <w:sz w:val="24"/>
                <w:szCs w:val="24"/>
                <w:lang w:bidi="ar-DZ"/>
              </w:rPr>
            </w:pPr>
            <w:r w:rsidRPr="00BD140B">
              <w:rPr>
                <w:rFonts w:ascii="Verdana" w:hAnsi="Verdana" w:cs="Times New Roman"/>
                <w:b/>
                <w:bCs/>
                <w:sz w:val="24"/>
                <w:szCs w:val="24"/>
                <w:lang w:bidi="ar-DZ"/>
              </w:rPr>
              <w:t xml:space="preserve">Chapitre </w:t>
            </w:r>
            <w:proofErr w:type="gramStart"/>
            <w:r w:rsidRPr="00BD140B">
              <w:rPr>
                <w:rFonts w:ascii="Verdana" w:hAnsi="Verdana" w:cs="Times New Roman"/>
                <w:b/>
                <w:bCs/>
                <w:sz w:val="24"/>
                <w:szCs w:val="24"/>
                <w:lang w:bidi="ar-DZ"/>
              </w:rPr>
              <w:t>03</w:t>
            </w:r>
            <w:r>
              <w:rPr>
                <w:rFonts w:ascii="Verdana" w:hAnsi="Verdana" w:cs="Times New Roman"/>
                <w:b/>
                <w:bCs/>
                <w:sz w:val="24"/>
                <w:szCs w:val="24"/>
                <w:lang w:bidi="ar-DZ"/>
              </w:rPr>
              <w:t>:</w:t>
            </w:r>
            <w:proofErr w:type="gramEnd"/>
            <w:r w:rsidRPr="00BD140B">
              <w:rPr>
                <w:rFonts w:ascii="Verdana" w:hAnsi="Verdana" w:cs="Times New Roman"/>
                <w:b/>
                <w:bCs/>
                <w:sz w:val="24"/>
                <w:szCs w:val="24"/>
                <w:lang w:bidi="ar-DZ"/>
              </w:rPr>
              <w:t xml:space="preserve"> Analyse des Résultats du Questionnaire</w:t>
            </w:r>
            <w:r>
              <w:rPr>
                <w:rFonts w:ascii="Verdana" w:hAnsi="Verdana" w:cs="Times New Roman"/>
                <w:b/>
                <w:bCs/>
                <w:sz w:val="24"/>
                <w:szCs w:val="24"/>
                <w:lang w:bidi="ar-DZ"/>
              </w:rPr>
              <w:t xml:space="preserve"> </w:t>
            </w:r>
            <w:r w:rsidRPr="00BD140B">
              <w:rPr>
                <w:rFonts w:ascii="Verdana" w:hAnsi="Verdana" w:cs="Times New Roman"/>
                <w:b/>
                <w:bCs/>
                <w:sz w:val="24"/>
                <w:szCs w:val="24"/>
                <w:lang w:bidi="ar-DZ"/>
              </w:rPr>
              <w:t>…</w:t>
            </w:r>
            <w:r>
              <w:rPr>
                <w:rFonts w:ascii="Verdana" w:hAnsi="Verdana" w:cs="Times New Roman"/>
                <w:b/>
                <w:bCs/>
                <w:sz w:val="24"/>
                <w:szCs w:val="24"/>
                <w:lang w:bidi="ar-DZ"/>
              </w:rPr>
              <w:t>…………</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sidRPr="00BD140B">
              <w:rPr>
                <w:rFonts w:ascii="Verdana" w:hAnsi="Verdana" w:cs="Times New Roman"/>
                <w:sz w:val="24"/>
                <w:szCs w:val="24"/>
                <w:lang w:bidi="ar-DZ"/>
              </w:rPr>
              <w:t>Introduction</w:t>
            </w:r>
            <w:r>
              <w:rPr>
                <w:rFonts w:ascii="Verdana" w:hAnsi="Verdana" w:cs="Times New Roman"/>
                <w:sz w:val="24"/>
                <w:szCs w:val="24"/>
                <w:lang w:bidi="ar-DZ"/>
              </w:rPr>
              <w:t xml:space="preserve"> </w:t>
            </w:r>
            <w:proofErr w:type="gramStart"/>
            <w:r w:rsidRPr="00BD140B">
              <w:rPr>
                <w:rFonts w:ascii="Verdana" w:hAnsi="Verdana" w:cs="Times New Roman"/>
                <w:sz w:val="24"/>
                <w:szCs w:val="24"/>
                <w:lang w:bidi="ar-DZ"/>
              </w:rPr>
              <w:t>……………………………………………………………………</w:t>
            </w:r>
            <w:r>
              <w:rPr>
                <w:rFonts w:ascii="Verdana" w:hAnsi="Verdana" w:cs="Times New Roman"/>
                <w:sz w:val="24"/>
                <w:szCs w:val="24"/>
                <w:lang w:bidi="ar-DZ"/>
              </w:rPr>
              <w:t>……………..</w:t>
            </w:r>
            <w:proofErr w:type="gramEnd"/>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34</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sidRPr="00BD140B">
              <w:rPr>
                <w:rFonts w:ascii="Verdana" w:hAnsi="Verdana" w:cs="Times New Roman"/>
                <w:sz w:val="24"/>
                <w:szCs w:val="24"/>
                <w:lang w:bidi="ar-DZ"/>
              </w:rPr>
              <w:t>1- Dispositif méthodologique</w:t>
            </w:r>
            <w:r>
              <w:rPr>
                <w:rFonts w:ascii="Verdana" w:hAnsi="Verdana" w:cs="Times New Roman"/>
                <w:sz w:val="24"/>
                <w:szCs w:val="24"/>
                <w:lang w:bidi="ar-DZ"/>
              </w:rPr>
              <w:t xml:space="preserve"> </w:t>
            </w:r>
            <w:proofErr w:type="gramStart"/>
            <w:r w:rsidRPr="00BD140B">
              <w:rPr>
                <w:rFonts w:ascii="Verdana" w:hAnsi="Verdana" w:cs="Times New Roman"/>
                <w:sz w:val="24"/>
                <w:szCs w:val="24"/>
                <w:lang w:bidi="ar-DZ"/>
              </w:rPr>
              <w:t>…………………………………………</w:t>
            </w:r>
            <w:r>
              <w:rPr>
                <w:rFonts w:ascii="Verdana" w:hAnsi="Verdana" w:cs="Times New Roman"/>
                <w:sz w:val="24"/>
                <w:szCs w:val="24"/>
                <w:lang w:bidi="ar-DZ"/>
              </w:rPr>
              <w:t>…………….</w:t>
            </w:r>
            <w:proofErr w:type="gramEnd"/>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34</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sidRPr="00BD140B">
              <w:rPr>
                <w:rFonts w:ascii="Verdana" w:hAnsi="Verdana" w:cs="Times New Roman"/>
                <w:sz w:val="24"/>
                <w:szCs w:val="24"/>
                <w:lang w:bidi="ar-DZ"/>
              </w:rPr>
              <w:t>2- La collecte des données</w:t>
            </w:r>
            <w:r>
              <w:rPr>
                <w:rFonts w:ascii="Verdana" w:hAnsi="Verdana" w:cs="Times New Roman"/>
                <w:sz w:val="24"/>
                <w:szCs w:val="24"/>
                <w:lang w:bidi="ar-DZ"/>
              </w:rPr>
              <w:t xml:space="preserve"> </w:t>
            </w:r>
            <w:r w:rsidRPr="00BD140B">
              <w:rPr>
                <w:rFonts w:ascii="Verdana" w:hAnsi="Verdana" w:cs="Times New Roman"/>
                <w:sz w:val="24"/>
                <w:szCs w:val="24"/>
                <w:lang w:bidi="ar-DZ"/>
              </w:rPr>
              <w:t>……………………………………………</w:t>
            </w:r>
            <w:r>
              <w:rPr>
                <w:rFonts w:ascii="Verdana" w:hAnsi="Verdana" w:cs="Times New Roman"/>
                <w:sz w:val="24"/>
                <w:szCs w:val="24"/>
                <w:lang w:bidi="ar-DZ"/>
              </w:rPr>
              <w:t>………………</w:t>
            </w:r>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34</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sidRPr="00BD140B">
              <w:rPr>
                <w:rFonts w:ascii="Verdana" w:hAnsi="Verdana" w:cs="Times New Roman"/>
                <w:sz w:val="24"/>
                <w:szCs w:val="24"/>
                <w:lang w:bidi="ar-DZ"/>
              </w:rPr>
              <w:t>Conclusion Générale</w:t>
            </w:r>
            <w:r>
              <w:rPr>
                <w:rFonts w:ascii="Verdana" w:hAnsi="Verdana" w:cs="Times New Roman"/>
                <w:sz w:val="24"/>
                <w:szCs w:val="24"/>
                <w:lang w:bidi="ar-DZ"/>
              </w:rPr>
              <w:t xml:space="preserve"> </w:t>
            </w:r>
            <w:proofErr w:type="gramStart"/>
            <w:r w:rsidRPr="00BD140B">
              <w:rPr>
                <w:rFonts w:ascii="Verdana" w:hAnsi="Verdana" w:cs="Times New Roman"/>
                <w:sz w:val="24"/>
                <w:szCs w:val="24"/>
                <w:lang w:bidi="ar-DZ"/>
              </w:rPr>
              <w:t>………………………………………………………</w:t>
            </w:r>
            <w:r>
              <w:rPr>
                <w:rFonts w:ascii="Verdana" w:hAnsi="Verdana" w:cs="Times New Roman"/>
                <w:sz w:val="24"/>
                <w:szCs w:val="24"/>
                <w:lang w:bidi="ar-DZ"/>
              </w:rPr>
              <w:t>……………..</w:t>
            </w:r>
            <w:proofErr w:type="gramEnd"/>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48</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sidRPr="001E4E18">
              <w:rPr>
                <w:rFonts w:ascii="Verdana" w:hAnsi="Verdana" w:cs="Times New Roman"/>
                <w:sz w:val="24"/>
                <w:szCs w:val="24"/>
                <w:lang w:bidi="ar-DZ"/>
              </w:rPr>
              <w:t xml:space="preserve">Table des </w:t>
            </w:r>
            <w:proofErr w:type="spellStart"/>
            <w:r w:rsidRPr="001E4E18">
              <w:rPr>
                <w:rFonts w:ascii="Verdana" w:hAnsi="Verdana" w:cs="Times New Roman"/>
                <w:sz w:val="24"/>
                <w:szCs w:val="24"/>
                <w:lang w:bidi="ar-DZ"/>
              </w:rPr>
              <w:t>matiéres</w:t>
            </w:r>
            <w:proofErr w:type="spellEnd"/>
            <w:r>
              <w:rPr>
                <w:rFonts w:ascii="Verdana" w:hAnsi="Verdana" w:cs="Times New Roman"/>
                <w:sz w:val="24"/>
                <w:szCs w:val="24"/>
                <w:lang w:bidi="ar-DZ"/>
              </w:rPr>
              <w:t xml:space="preserve"> </w:t>
            </w:r>
            <w:proofErr w:type="gramStart"/>
            <w:r>
              <w:rPr>
                <w:rFonts w:ascii="Verdana" w:hAnsi="Verdana" w:cs="Times New Roman"/>
                <w:sz w:val="24"/>
                <w:szCs w:val="24"/>
                <w:lang w:bidi="ar-DZ"/>
              </w:rPr>
              <w:t>……………………………………………………………………….</w:t>
            </w:r>
            <w:proofErr w:type="gramEnd"/>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Pr>
                <w:rFonts w:ascii="Verdana" w:hAnsi="Verdana" w:cs="Times New Roman"/>
                <w:sz w:val="24"/>
                <w:szCs w:val="24"/>
                <w:lang w:bidi="ar-DZ"/>
              </w:rPr>
              <w:t>48</w:t>
            </w:r>
          </w:p>
        </w:tc>
      </w:tr>
      <w:tr w:rsidR="000A4465" w:rsidTr="00A14B2B">
        <w:tc>
          <w:tcPr>
            <w:tcW w:w="8046" w:type="dxa"/>
          </w:tcPr>
          <w:p w:rsidR="000A4465" w:rsidRPr="001E4E18" w:rsidRDefault="000A4465" w:rsidP="00A14B2B">
            <w:pPr>
              <w:tabs>
                <w:tab w:val="left" w:pos="1591"/>
              </w:tabs>
              <w:spacing w:after="0" w:line="360" w:lineRule="auto"/>
              <w:rPr>
                <w:rFonts w:ascii="Verdana" w:hAnsi="Verdana" w:cs="Times New Roman"/>
                <w:sz w:val="24"/>
                <w:szCs w:val="24"/>
                <w:lang w:bidi="ar-DZ"/>
              </w:rPr>
            </w:pPr>
            <w:r w:rsidRPr="001E4E18">
              <w:rPr>
                <w:rFonts w:ascii="Verdana" w:hAnsi="Verdana" w:cs="Times New Roman"/>
                <w:sz w:val="24"/>
                <w:szCs w:val="24"/>
                <w:lang w:bidi="ar-DZ"/>
              </w:rPr>
              <w:t>Liste des figures</w:t>
            </w:r>
            <w:proofErr w:type="gramStart"/>
            <w:r w:rsidR="00420416">
              <w:rPr>
                <w:rFonts w:ascii="Verdana" w:hAnsi="Verdana" w:cs="Times New Roman"/>
                <w:sz w:val="24"/>
                <w:szCs w:val="24"/>
                <w:lang w:bidi="ar-DZ"/>
              </w:rPr>
              <w:t>…………………………………………………………………………….</w:t>
            </w:r>
            <w:proofErr w:type="gramEnd"/>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Pr>
                <w:rFonts w:ascii="Verdana" w:hAnsi="Verdana" w:cs="Times New Roman"/>
                <w:sz w:val="24"/>
                <w:szCs w:val="24"/>
                <w:lang w:bidi="ar-DZ"/>
              </w:rPr>
              <w:t>50</w:t>
            </w:r>
          </w:p>
        </w:tc>
      </w:tr>
      <w:tr w:rsidR="000A4465" w:rsidTr="00A14B2B">
        <w:tc>
          <w:tcPr>
            <w:tcW w:w="8046" w:type="dxa"/>
          </w:tcPr>
          <w:p w:rsidR="000A4465" w:rsidRPr="001E4E18" w:rsidRDefault="000A4465" w:rsidP="00A14B2B">
            <w:pPr>
              <w:spacing w:after="0" w:line="360" w:lineRule="auto"/>
              <w:rPr>
                <w:rFonts w:ascii="Verdana" w:hAnsi="Verdana" w:cs="Times New Roman"/>
                <w:sz w:val="24"/>
                <w:szCs w:val="24"/>
                <w:lang w:bidi="ar-DZ"/>
              </w:rPr>
            </w:pPr>
            <w:r w:rsidRPr="001E4E18">
              <w:rPr>
                <w:rFonts w:ascii="Verdana" w:hAnsi="Verdana" w:cs="Times New Roman"/>
                <w:sz w:val="24"/>
                <w:szCs w:val="24"/>
                <w:lang w:bidi="ar-DZ"/>
              </w:rPr>
              <w:lastRenderedPageBreak/>
              <w:t xml:space="preserve">Liste des </w:t>
            </w:r>
            <w:proofErr w:type="spellStart"/>
            <w:r w:rsidRPr="001E4E18">
              <w:rPr>
                <w:rFonts w:ascii="Verdana" w:hAnsi="Verdana" w:cs="Times New Roman"/>
                <w:sz w:val="24"/>
                <w:szCs w:val="24"/>
                <w:lang w:bidi="ar-DZ"/>
              </w:rPr>
              <w:t>Tableux</w:t>
            </w:r>
            <w:proofErr w:type="spellEnd"/>
            <w:r w:rsidR="00420416">
              <w:rPr>
                <w:rFonts w:ascii="Verdana" w:hAnsi="Verdana" w:cs="Times New Roman"/>
                <w:sz w:val="24"/>
                <w:szCs w:val="24"/>
                <w:lang w:bidi="ar-DZ"/>
              </w:rPr>
              <w:t>……………………………………………………………………………</w:t>
            </w:r>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Pr>
                <w:rFonts w:ascii="Verdana" w:hAnsi="Verdana" w:cs="Times New Roman"/>
                <w:sz w:val="24"/>
                <w:szCs w:val="24"/>
                <w:lang w:bidi="ar-DZ"/>
              </w:rPr>
              <w:t>51</w:t>
            </w:r>
          </w:p>
        </w:tc>
      </w:tr>
      <w:tr w:rsidR="000A4465" w:rsidTr="00A14B2B">
        <w:tc>
          <w:tcPr>
            <w:tcW w:w="8046" w:type="dxa"/>
          </w:tcPr>
          <w:p w:rsidR="000A4465" w:rsidRPr="00BD140B" w:rsidRDefault="001D6CAC" w:rsidP="001D6CAC">
            <w:pPr>
              <w:spacing w:after="0" w:line="360" w:lineRule="auto"/>
              <w:rPr>
                <w:rFonts w:ascii="Verdana" w:hAnsi="Verdana" w:cs="Times New Roman"/>
                <w:sz w:val="24"/>
                <w:szCs w:val="24"/>
                <w:lang w:bidi="ar-DZ"/>
              </w:rPr>
            </w:pPr>
            <w:r w:rsidRPr="001D6CAC">
              <w:rPr>
                <w:rFonts w:ascii="Verdana" w:hAnsi="Verdana" w:cs="Times New Roman"/>
                <w:sz w:val="24"/>
                <w:szCs w:val="24"/>
                <w:lang w:bidi="ar-DZ"/>
              </w:rPr>
              <w:t>Bibliographie</w:t>
            </w:r>
            <w:r w:rsidR="000A4465">
              <w:rPr>
                <w:rFonts w:ascii="Verdana" w:hAnsi="Verdana" w:cs="Times New Roman"/>
                <w:sz w:val="24"/>
                <w:szCs w:val="24"/>
                <w:lang w:bidi="ar-DZ"/>
              </w:rPr>
              <w:t xml:space="preserve"> </w:t>
            </w:r>
            <w:proofErr w:type="gramStart"/>
            <w:r w:rsidR="000A4465" w:rsidRPr="00BD140B">
              <w:rPr>
                <w:rFonts w:ascii="Verdana" w:hAnsi="Verdana" w:cs="Times New Roman"/>
                <w:sz w:val="24"/>
                <w:szCs w:val="24"/>
                <w:lang w:bidi="ar-DZ"/>
              </w:rPr>
              <w:t>……………………………………………</w:t>
            </w:r>
            <w:r>
              <w:rPr>
                <w:rFonts w:ascii="Verdana" w:hAnsi="Verdana" w:cs="Times New Roman"/>
                <w:sz w:val="24"/>
                <w:szCs w:val="24"/>
                <w:lang w:bidi="ar-DZ"/>
              </w:rPr>
              <w:t>..</w:t>
            </w:r>
            <w:r w:rsidR="000A4465" w:rsidRPr="00BD140B">
              <w:rPr>
                <w:rFonts w:ascii="Verdana" w:hAnsi="Verdana" w:cs="Times New Roman"/>
                <w:sz w:val="24"/>
                <w:szCs w:val="24"/>
                <w:lang w:bidi="ar-DZ"/>
              </w:rPr>
              <w:t>……………………</w:t>
            </w:r>
            <w:r w:rsidR="000A4465">
              <w:rPr>
                <w:rFonts w:ascii="Verdana" w:hAnsi="Verdana" w:cs="Times New Roman"/>
                <w:sz w:val="24"/>
                <w:szCs w:val="24"/>
                <w:lang w:bidi="ar-DZ"/>
              </w:rPr>
              <w:t>…………….</w:t>
            </w:r>
            <w:proofErr w:type="gramEnd"/>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51</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sidRPr="00BD140B">
              <w:rPr>
                <w:rFonts w:ascii="Verdana" w:hAnsi="Verdana" w:cs="Times New Roman"/>
                <w:sz w:val="24"/>
                <w:szCs w:val="24"/>
                <w:lang w:bidi="ar-DZ"/>
              </w:rPr>
              <w:t>Les Annexe</w:t>
            </w:r>
            <w:r>
              <w:rPr>
                <w:rFonts w:ascii="Verdana" w:hAnsi="Verdana" w:cs="Times New Roman"/>
                <w:sz w:val="24"/>
                <w:szCs w:val="24"/>
                <w:lang w:bidi="ar-DZ"/>
              </w:rPr>
              <w:t xml:space="preserve"> </w:t>
            </w:r>
            <w:r w:rsidRPr="00BD140B">
              <w:rPr>
                <w:rFonts w:ascii="Verdana" w:hAnsi="Verdana" w:cs="Times New Roman"/>
                <w:sz w:val="24"/>
                <w:szCs w:val="24"/>
                <w:lang w:bidi="ar-DZ"/>
              </w:rPr>
              <w:t>………………………………………………………………………</w:t>
            </w:r>
            <w:r>
              <w:rPr>
                <w:rFonts w:ascii="Verdana" w:hAnsi="Verdana" w:cs="Times New Roman"/>
                <w:sz w:val="24"/>
                <w:szCs w:val="24"/>
                <w:lang w:bidi="ar-DZ"/>
              </w:rPr>
              <w:t>……………</w:t>
            </w:r>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53</w:t>
            </w:r>
          </w:p>
        </w:tc>
      </w:tr>
      <w:tr w:rsidR="000A4465" w:rsidTr="00A14B2B">
        <w:tc>
          <w:tcPr>
            <w:tcW w:w="8046" w:type="dxa"/>
          </w:tcPr>
          <w:p w:rsidR="000A4465" w:rsidRPr="00BD140B" w:rsidRDefault="000A4465" w:rsidP="00A14B2B">
            <w:pPr>
              <w:spacing w:after="0" w:line="360" w:lineRule="auto"/>
              <w:rPr>
                <w:rFonts w:ascii="Verdana" w:hAnsi="Verdana" w:cs="Times New Roman"/>
                <w:sz w:val="24"/>
                <w:szCs w:val="24"/>
                <w:lang w:bidi="ar-DZ"/>
              </w:rPr>
            </w:pPr>
            <w:r w:rsidRPr="00BD140B">
              <w:rPr>
                <w:rFonts w:ascii="Verdana" w:hAnsi="Verdana" w:cs="Times New Roman"/>
                <w:sz w:val="24"/>
                <w:szCs w:val="24"/>
                <w:lang w:bidi="ar-DZ"/>
              </w:rPr>
              <w:t>Résumé</w:t>
            </w:r>
            <w:r>
              <w:rPr>
                <w:rFonts w:ascii="Verdana" w:hAnsi="Verdana" w:cs="Times New Roman"/>
                <w:sz w:val="24"/>
                <w:szCs w:val="24"/>
                <w:lang w:bidi="ar-DZ"/>
              </w:rPr>
              <w:t xml:space="preserve"> </w:t>
            </w:r>
            <w:r w:rsidRPr="00BD140B">
              <w:rPr>
                <w:rFonts w:ascii="Verdana" w:hAnsi="Verdana" w:cs="Times New Roman"/>
                <w:sz w:val="24"/>
                <w:szCs w:val="24"/>
                <w:lang w:bidi="ar-DZ"/>
              </w:rPr>
              <w:t>……………………………………………………………………………</w:t>
            </w:r>
            <w:r>
              <w:rPr>
                <w:rFonts w:ascii="Verdana" w:hAnsi="Verdana" w:cs="Times New Roman"/>
                <w:sz w:val="24"/>
                <w:szCs w:val="24"/>
                <w:lang w:bidi="ar-DZ"/>
              </w:rPr>
              <w:t>……………</w:t>
            </w:r>
          </w:p>
        </w:tc>
        <w:tc>
          <w:tcPr>
            <w:tcW w:w="785" w:type="dxa"/>
          </w:tcPr>
          <w:p w:rsidR="000A4465" w:rsidRPr="00BD140B" w:rsidRDefault="000A4465" w:rsidP="00A14B2B">
            <w:pPr>
              <w:spacing w:after="0" w:line="360" w:lineRule="auto"/>
              <w:jc w:val="center"/>
              <w:rPr>
                <w:rFonts w:ascii="Verdana" w:hAnsi="Verdana" w:cs="Times New Roman"/>
                <w:sz w:val="24"/>
                <w:szCs w:val="24"/>
                <w:lang w:bidi="ar-DZ"/>
              </w:rPr>
            </w:pPr>
            <w:r w:rsidRPr="00BD140B">
              <w:rPr>
                <w:rFonts w:ascii="Verdana" w:hAnsi="Verdana" w:cs="Times New Roman"/>
                <w:sz w:val="24"/>
                <w:szCs w:val="24"/>
                <w:lang w:bidi="ar-DZ"/>
              </w:rPr>
              <w:t>55</w:t>
            </w:r>
          </w:p>
        </w:tc>
      </w:tr>
    </w:tbl>
    <w:p w:rsidR="00B2163F" w:rsidRDefault="00B2163F" w:rsidP="00B2163F">
      <w:pPr>
        <w:tabs>
          <w:tab w:val="left" w:pos="6215"/>
        </w:tabs>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Default="00B2163F" w:rsidP="00B2163F">
      <w:pPr>
        <w:rPr>
          <w:rFonts w:ascii="Verdana" w:hAnsi="Verdana" w:cs="Times New Roman"/>
          <w:sz w:val="24"/>
          <w:szCs w:val="24"/>
        </w:rPr>
      </w:pPr>
    </w:p>
    <w:p w:rsidR="00B2163F" w:rsidRDefault="00B2163F" w:rsidP="00B2163F">
      <w:pPr>
        <w:rPr>
          <w:rFonts w:ascii="Verdana" w:hAnsi="Verdana" w:cs="Times New Roman"/>
          <w:sz w:val="24"/>
          <w:szCs w:val="24"/>
        </w:rPr>
      </w:pPr>
    </w:p>
    <w:p w:rsidR="00B2163F" w:rsidRDefault="00B2163F" w:rsidP="00B2163F">
      <w:pPr>
        <w:rPr>
          <w:rFonts w:ascii="Verdana" w:hAnsi="Verdana" w:cs="Times New Roman"/>
          <w:sz w:val="24"/>
          <w:szCs w:val="24"/>
        </w:rPr>
      </w:pPr>
    </w:p>
    <w:p w:rsidR="00B2163F" w:rsidRDefault="00B2163F" w:rsidP="00B2163F">
      <w:pPr>
        <w:rPr>
          <w:rFonts w:ascii="Verdana" w:hAnsi="Verdana" w:cs="Times New Roman"/>
          <w:sz w:val="24"/>
          <w:szCs w:val="24"/>
        </w:rPr>
      </w:pPr>
    </w:p>
    <w:p w:rsidR="00B2163F" w:rsidRDefault="00B2163F" w:rsidP="00B2163F">
      <w:pPr>
        <w:rPr>
          <w:rFonts w:ascii="Verdana" w:hAnsi="Verdana" w:cs="Times New Roman"/>
          <w:sz w:val="24"/>
          <w:szCs w:val="24"/>
        </w:rPr>
      </w:pPr>
    </w:p>
    <w:p w:rsidR="00B2163F" w:rsidRDefault="00B2163F" w:rsidP="00B2163F">
      <w:pPr>
        <w:rPr>
          <w:rFonts w:ascii="Verdana" w:hAnsi="Verdana" w:cs="Times New Roman"/>
          <w:sz w:val="24"/>
          <w:szCs w:val="24"/>
        </w:rPr>
      </w:pPr>
    </w:p>
    <w:p w:rsidR="00B2163F" w:rsidRDefault="00B2163F" w:rsidP="00B2163F">
      <w:pPr>
        <w:rPr>
          <w:rFonts w:ascii="Verdana" w:hAnsi="Verdana" w:cs="Times New Roman"/>
          <w:sz w:val="24"/>
          <w:szCs w:val="24"/>
        </w:rPr>
      </w:pPr>
    </w:p>
    <w:p w:rsidR="00B2163F" w:rsidRDefault="00B2163F" w:rsidP="00B2163F">
      <w:pPr>
        <w:rPr>
          <w:rFonts w:ascii="Verdana" w:hAnsi="Verdana" w:cs="Times New Roman"/>
          <w:sz w:val="24"/>
          <w:szCs w:val="24"/>
        </w:rPr>
      </w:pPr>
    </w:p>
    <w:p w:rsidR="00B2163F" w:rsidRDefault="00B2163F" w:rsidP="00B2163F">
      <w:pPr>
        <w:rPr>
          <w:rFonts w:ascii="Verdana" w:hAnsi="Verdana" w:cs="Times New Roman"/>
          <w:sz w:val="24"/>
          <w:szCs w:val="24"/>
        </w:rPr>
      </w:pPr>
    </w:p>
    <w:p w:rsidR="00B2163F" w:rsidRDefault="00B2163F" w:rsidP="00B2163F">
      <w:pPr>
        <w:rPr>
          <w:rFonts w:ascii="Verdana" w:hAnsi="Verdana" w:cs="Times New Roman"/>
          <w:sz w:val="24"/>
          <w:szCs w:val="24"/>
        </w:rPr>
      </w:pPr>
    </w:p>
    <w:p w:rsidR="00B2163F" w:rsidRDefault="00B2163F" w:rsidP="00B2163F">
      <w:pPr>
        <w:rPr>
          <w:rFonts w:ascii="Verdana" w:hAnsi="Verdana" w:cs="Times New Roman"/>
          <w:sz w:val="24"/>
          <w:szCs w:val="24"/>
        </w:rPr>
      </w:pPr>
    </w:p>
    <w:p w:rsidR="00B2163F" w:rsidRDefault="00B2163F" w:rsidP="00B2163F">
      <w:pPr>
        <w:rPr>
          <w:rFonts w:ascii="Verdana" w:hAnsi="Verdana" w:cs="Times New Roman"/>
          <w:sz w:val="24"/>
          <w:szCs w:val="24"/>
        </w:rPr>
      </w:pPr>
    </w:p>
    <w:p w:rsidR="00B2163F" w:rsidRDefault="00B2163F" w:rsidP="00B2163F">
      <w:pPr>
        <w:rPr>
          <w:rFonts w:ascii="Verdana" w:hAnsi="Verdana" w:cs="Times New Roman"/>
          <w:sz w:val="24"/>
          <w:szCs w:val="24"/>
        </w:rPr>
      </w:pPr>
    </w:p>
    <w:p w:rsidR="00B2163F" w:rsidRDefault="00B2163F" w:rsidP="00B2163F">
      <w:pPr>
        <w:rPr>
          <w:rFonts w:ascii="Verdana" w:hAnsi="Verdana" w:cs="Times New Roman"/>
          <w:sz w:val="24"/>
          <w:szCs w:val="24"/>
        </w:rPr>
      </w:pPr>
    </w:p>
    <w:p w:rsidR="00B2163F" w:rsidRDefault="00B2163F" w:rsidP="00B2163F">
      <w:pPr>
        <w:rPr>
          <w:rFonts w:ascii="Verdana" w:hAnsi="Verdana" w:cs="Times New Roman"/>
          <w:sz w:val="24"/>
          <w:szCs w:val="24"/>
        </w:rPr>
      </w:pPr>
    </w:p>
    <w:p w:rsidR="00B2163F" w:rsidRDefault="00B2163F" w:rsidP="00B2163F">
      <w:pPr>
        <w:rPr>
          <w:rFonts w:ascii="Verdana" w:hAnsi="Verdana" w:cs="Times New Roman"/>
          <w:sz w:val="24"/>
          <w:szCs w:val="24"/>
        </w:rPr>
      </w:pPr>
    </w:p>
    <w:p w:rsidR="00B2163F" w:rsidRPr="00B2163F" w:rsidRDefault="00B2163F" w:rsidP="00B2163F">
      <w:pPr>
        <w:tabs>
          <w:tab w:val="center" w:pos="4345"/>
        </w:tabs>
        <w:rPr>
          <w:rFonts w:ascii="Verdana" w:hAnsi="Verdana" w:cs="Times New Roman"/>
          <w:b/>
          <w:bCs/>
          <w:sz w:val="40"/>
          <w:szCs w:val="40"/>
        </w:rPr>
      </w:pPr>
      <w:r w:rsidRPr="00B2163F">
        <w:rPr>
          <w:rFonts w:ascii="Verdana" w:hAnsi="Verdana" w:cs="Times New Roman"/>
          <w:b/>
          <w:bCs/>
          <w:sz w:val="40"/>
          <w:szCs w:val="40"/>
        </w:rPr>
        <w:lastRenderedPageBreak/>
        <w:tab/>
        <w:t>Liste des figures</w:t>
      </w:r>
    </w:p>
    <w:tbl>
      <w:tblPr>
        <w:tblStyle w:val="Grilledetableauclaire"/>
        <w:tblW w:w="0" w:type="auto"/>
        <w:tblLook w:val="04A0" w:firstRow="1" w:lastRow="0" w:firstColumn="1" w:lastColumn="0" w:noHBand="0" w:noVBand="1"/>
      </w:tblPr>
      <w:tblGrid>
        <w:gridCol w:w="959"/>
        <w:gridCol w:w="6095"/>
        <w:gridCol w:w="1777"/>
      </w:tblGrid>
      <w:tr w:rsidR="00B2163F" w:rsidTr="00B2163F">
        <w:tc>
          <w:tcPr>
            <w:tcW w:w="959" w:type="dxa"/>
          </w:tcPr>
          <w:p w:rsidR="00B2163F" w:rsidRPr="00B2163F" w:rsidRDefault="00B2163F" w:rsidP="00B2163F">
            <w:pPr>
              <w:tabs>
                <w:tab w:val="center" w:pos="4345"/>
              </w:tabs>
              <w:jc w:val="center"/>
              <w:rPr>
                <w:rFonts w:ascii="Verdana" w:hAnsi="Verdana" w:cs="Times New Roman"/>
                <w:b/>
                <w:bCs/>
                <w:sz w:val="24"/>
                <w:szCs w:val="24"/>
              </w:rPr>
            </w:pPr>
            <w:r w:rsidRPr="00B2163F">
              <w:rPr>
                <w:rFonts w:ascii="Verdana" w:hAnsi="Verdana" w:cs="Times New Roman"/>
                <w:b/>
                <w:bCs/>
                <w:sz w:val="24"/>
                <w:szCs w:val="24"/>
              </w:rPr>
              <w:t>N</w:t>
            </w:r>
          </w:p>
        </w:tc>
        <w:tc>
          <w:tcPr>
            <w:tcW w:w="6095" w:type="dxa"/>
          </w:tcPr>
          <w:p w:rsidR="00B2163F" w:rsidRPr="00B2163F" w:rsidRDefault="00B2163F" w:rsidP="00B2163F">
            <w:pPr>
              <w:tabs>
                <w:tab w:val="left" w:pos="1053"/>
              </w:tabs>
              <w:jc w:val="center"/>
              <w:rPr>
                <w:rFonts w:ascii="Verdana" w:hAnsi="Verdana" w:cs="Times New Roman"/>
                <w:b/>
                <w:bCs/>
                <w:sz w:val="24"/>
                <w:szCs w:val="24"/>
              </w:rPr>
            </w:pPr>
            <w:r w:rsidRPr="00B2163F">
              <w:rPr>
                <w:rFonts w:ascii="Verdana" w:hAnsi="Verdana" w:cs="Times New Roman"/>
                <w:b/>
                <w:bCs/>
                <w:sz w:val="24"/>
                <w:szCs w:val="24"/>
              </w:rPr>
              <w:t>Titre</w:t>
            </w:r>
          </w:p>
        </w:tc>
        <w:tc>
          <w:tcPr>
            <w:tcW w:w="1777" w:type="dxa"/>
          </w:tcPr>
          <w:p w:rsidR="00B2163F" w:rsidRPr="00B2163F" w:rsidRDefault="00B2163F" w:rsidP="00B2163F">
            <w:pPr>
              <w:tabs>
                <w:tab w:val="center" w:pos="4345"/>
              </w:tabs>
              <w:jc w:val="center"/>
              <w:rPr>
                <w:rFonts w:ascii="Verdana" w:hAnsi="Verdana" w:cs="Times New Roman"/>
                <w:b/>
                <w:bCs/>
                <w:sz w:val="24"/>
                <w:szCs w:val="24"/>
              </w:rPr>
            </w:pPr>
            <w:r w:rsidRPr="00B2163F">
              <w:rPr>
                <w:rFonts w:ascii="Verdana" w:hAnsi="Verdana" w:cs="Times New Roman"/>
                <w:b/>
                <w:bCs/>
                <w:sz w:val="24"/>
                <w:szCs w:val="24"/>
              </w:rPr>
              <w:t>Page</w:t>
            </w:r>
          </w:p>
        </w:tc>
      </w:tr>
      <w:tr w:rsidR="00B2163F" w:rsidTr="00B2163F">
        <w:tc>
          <w:tcPr>
            <w:tcW w:w="959" w:type="dxa"/>
          </w:tcPr>
          <w:p w:rsidR="00B2163F" w:rsidRPr="00B2163F" w:rsidRDefault="00B2163F" w:rsidP="00B2163F">
            <w:pPr>
              <w:tabs>
                <w:tab w:val="center" w:pos="4345"/>
              </w:tabs>
              <w:jc w:val="center"/>
              <w:rPr>
                <w:rFonts w:ascii="Verdana" w:hAnsi="Verdana" w:cs="Times New Roman"/>
                <w:b/>
                <w:bCs/>
                <w:sz w:val="24"/>
                <w:szCs w:val="24"/>
              </w:rPr>
            </w:pPr>
            <w:r w:rsidRPr="00B2163F">
              <w:rPr>
                <w:rFonts w:ascii="Verdana" w:hAnsi="Verdana" w:cs="Times New Roman"/>
                <w:b/>
                <w:bCs/>
                <w:sz w:val="24"/>
                <w:szCs w:val="24"/>
              </w:rPr>
              <w:t>01</w:t>
            </w:r>
          </w:p>
        </w:tc>
        <w:tc>
          <w:tcPr>
            <w:tcW w:w="6095" w:type="dxa"/>
          </w:tcPr>
          <w:p w:rsidR="00B2163F" w:rsidRDefault="00B2163F" w:rsidP="00B2163F">
            <w:pPr>
              <w:tabs>
                <w:tab w:val="center" w:pos="4345"/>
              </w:tabs>
              <w:jc w:val="center"/>
              <w:rPr>
                <w:rFonts w:ascii="Verdana" w:hAnsi="Verdana" w:cs="Times New Roman"/>
                <w:sz w:val="24"/>
                <w:szCs w:val="24"/>
              </w:rPr>
            </w:pPr>
            <w:proofErr w:type="spellStart"/>
            <w:r>
              <w:rPr>
                <w:rFonts w:ascii="Verdana" w:hAnsi="Verdana" w:cs="Times New Roman"/>
                <w:sz w:val="24"/>
                <w:szCs w:val="24"/>
              </w:rPr>
              <w:t>Shéma</w:t>
            </w:r>
            <w:proofErr w:type="spellEnd"/>
            <w:r>
              <w:rPr>
                <w:rFonts w:ascii="Verdana" w:hAnsi="Verdana" w:cs="Times New Roman"/>
                <w:sz w:val="24"/>
                <w:szCs w:val="24"/>
              </w:rPr>
              <w:t xml:space="preserve"> de la communication</w:t>
            </w:r>
          </w:p>
        </w:tc>
        <w:tc>
          <w:tcPr>
            <w:tcW w:w="1777" w:type="dxa"/>
          </w:tcPr>
          <w:p w:rsidR="00B2163F" w:rsidRDefault="008006DE" w:rsidP="00B2163F">
            <w:pPr>
              <w:tabs>
                <w:tab w:val="center" w:pos="4345"/>
              </w:tabs>
              <w:jc w:val="center"/>
              <w:rPr>
                <w:rFonts w:ascii="Verdana" w:hAnsi="Verdana" w:cs="Times New Roman"/>
                <w:sz w:val="24"/>
                <w:szCs w:val="24"/>
              </w:rPr>
            </w:pPr>
            <w:r>
              <w:rPr>
                <w:rFonts w:ascii="Verdana" w:hAnsi="Verdana" w:cs="Times New Roman"/>
                <w:sz w:val="24"/>
                <w:szCs w:val="24"/>
              </w:rPr>
              <w:t>07</w:t>
            </w:r>
          </w:p>
        </w:tc>
      </w:tr>
      <w:tr w:rsidR="00B2163F" w:rsidTr="00B2163F">
        <w:tc>
          <w:tcPr>
            <w:tcW w:w="959" w:type="dxa"/>
          </w:tcPr>
          <w:p w:rsidR="00B2163F" w:rsidRPr="00B2163F" w:rsidRDefault="00B2163F" w:rsidP="00B2163F">
            <w:pPr>
              <w:tabs>
                <w:tab w:val="center" w:pos="4345"/>
              </w:tabs>
              <w:jc w:val="center"/>
              <w:rPr>
                <w:rFonts w:ascii="Verdana" w:hAnsi="Verdana" w:cs="Times New Roman"/>
                <w:b/>
                <w:bCs/>
                <w:sz w:val="24"/>
                <w:szCs w:val="24"/>
              </w:rPr>
            </w:pPr>
            <w:r w:rsidRPr="00B2163F">
              <w:rPr>
                <w:rFonts w:ascii="Verdana" w:hAnsi="Verdana" w:cs="Times New Roman"/>
                <w:b/>
                <w:bCs/>
                <w:sz w:val="24"/>
                <w:szCs w:val="24"/>
              </w:rPr>
              <w:t>02</w:t>
            </w:r>
          </w:p>
        </w:tc>
        <w:tc>
          <w:tcPr>
            <w:tcW w:w="6095" w:type="dxa"/>
          </w:tcPr>
          <w:p w:rsidR="00B2163F" w:rsidRDefault="00B2163F" w:rsidP="00B2163F">
            <w:pPr>
              <w:tabs>
                <w:tab w:val="center" w:pos="4345"/>
              </w:tabs>
              <w:jc w:val="center"/>
              <w:rPr>
                <w:rFonts w:ascii="Verdana" w:hAnsi="Verdana" w:cs="Times New Roman"/>
                <w:sz w:val="24"/>
                <w:szCs w:val="24"/>
              </w:rPr>
            </w:pPr>
            <w:proofErr w:type="spellStart"/>
            <w:r>
              <w:rPr>
                <w:rFonts w:ascii="Verdana" w:hAnsi="Verdana" w:cs="Times New Roman"/>
                <w:sz w:val="24"/>
                <w:szCs w:val="24"/>
              </w:rPr>
              <w:t>Shéma</w:t>
            </w:r>
            <w:proofErr w:type="spellEnd"/>
            <w:r>
              <w:rPr>
                <w:rFonts w:ascii="Verdana" w:hAnsi="Verdana" w:cs="Times New Roman"/>
                <w:sz w:val="24"/>
                <w:szCs w:val="24"/>
              </w:rPr>
              <w:t xml:space="preserve"> des fonctions de la communication</w:t>
            </w:r>
          </w:p>
        </w:tc>
        <w:tc>
          <w:tcPr>
            <w:tcW w:w="1777" w:type="dxa"/>
          </w:tcPr>
          <w:p w:rsidR="00B2163F" w:rsidRDefault="008006DE" w:rsidP="00B2163F">
            <w:pPr>
              <w:tabs>
                <w:tab w:val="center" w:pos="4345"/>
              </w:tabs>
              <w:jc w:val="center"/>
              <w:rPr>
                <w:rFonts w:ascii="Verdana" w:hAnsi="Verdana" w:cs="Times New Roman"/>
                <w:sz w:val="24"/>
                <w:szCs w:val="24"/>
              </w:rPr>
            </w:pPr>
            <w:r>
              <w:rPr>
                <w:rFonts w:ascii="Verdana" w:hAnsi="Verdana" w:cs="Times New Roman"/>
                <w:sz w:val="24"/>
                <w:szCs w:val="24"/>
              </w:rPr>
              <w:t>13</w:t>
            </w:r>
          </w:p>
        </w:tc>
      </w:tr>
      <w:tr w:rsidR="00B2163F" w:rsidTr="00B2163F">
        <w:tc>
          <w:tcPr>
            <w:tcW w:w="959" w:type="dxa"/>
          </w:tcPr>
          <w:p w:rsidR="00B2163F" w:rsidRPr="00B2163F" w:rsidRDefault="00B2163F" w:rsidP="00B2163F">
            <w:pPr>
              <w:tabs>
                <w:tab w:val="center" w:pos="4345"/>
              </w:tabs>
              <w:jc w:val="center"/>
              <w:rPr>
                <w:rFonts w:ascii="Verdana" w:hAnsi="Verdana" w:cs="Times New Roman"/>
                <w:b/>
                <w:bCs/>
                <w:sz w:val="24"/>
                <w:szCs w:val="24"/>
              </w:rPr>
            </w:pPr>
            <w:r w:rsidRPr="00B2163F">
              <w:rPr>
                <w:rFonts w:ascii="Verdana" w:hAnsi="Verdana" w:cs="Times New Roman"/>
                <w:b/>
                <w:bCs/>
                <w:sz w:val="24"/>
                <w:szCs w:val="24"/>
              </w:rPr>
              <w:t>03</w:t>
            </w:r>
          </w:p>
        </w:tc>
        <w:tc>
          <w:tcPr>
            <w:tcW w:w="6095" w:type="dxa"/>
          </w:tcPr>
          <w:p w:rsidR="00B2163F" w:rsidRDefault="00B2163F" w:rsidP="00B2163F">
            <w:pPr>
              <w:tabs>
                <w:tab w:val="center" w:pos="4345"/>
              </w:tabs>
              <w:jc w:val="center"/>
              <w:rPr>
                <w:rFonts w:ascii="Verdana" w:hAnsi="Verdana" w:cs="Times New Roman"/>
                <w:sz w:val="24"/>
                <w:szCs w:val="24"/>
              </w:rPr>
            </w:pPr>
            <w:proofErr w:type="spellStart"/>
            <w:r>
              <w:rPr>
                <w:rFonts w:ascii="Verdana" w:hAnsi="Verdana" w:cs="Times New Roman"/>
                <w:sz w:val="24"/>
                <w:szCs w:val="24"/>
              </w:rPr>
              <w:t>Represente</w:t>
            </w:r>
            <w:proofErr w:type="spellEnd"/>
            <w:r>
              <w:rPr>
                <w:rFonts w:ascii="Verdana" w:hAnsi="Verdana" w:cs="Times New Roman"/>
                <w:sz w:val="24"/>
                <w:szCs w:val="24"/>
              </w:rPr>
              <w:t xml:space="preserve"> les gestes </w:t>
            </w:r>
            <w:proofErr w:type="spellStart"/>
            <w:r>
              <w:rPr>
                <w:rFonts w:ascii="Verdana" w:hAnsi="Verdana" w:cs="Times New Roman"/>
                <w:sz w:val="24"/>
                <w:szCs w:val="24"/>
              </w:rPr>
              <w:t>deictique</w:t>
            </w:r>
            <w:proofErr w:type="spellEnd"/>
          </w:p>
        </w:tc>
        <w:tc>
          <w:tcPr>
            <w:tcW w:w="1777" w:type="dxa"/>
          </w:tcPr>
          <w:p w:rsidR="00B2163F" w:rsidRDefault="008006DE" w:rsidP="00B2163F">
            <w:pPr>
              <w:tabs>
                <w:tab w:val="center" w:pos="4345"/>
              </w:tabs>
              <w:jc w:val="center"/>
              <w:rPr>
                <w:rFonts w:ascii="Verdana" w:hAnsi="Verdana" w:cs="Times New Roman"/>
                <w:sz w:val="24"/>
                <w:szCs w:val="24"/>
              </w:rPr>
            </w:pPr>
            <w:r>
              <w:rPr>
                <w:rFonts w:ascii="Verdana" w:hAnsi="Verdana" w:cs="Times New Roman"/>
                <w:sz w:val="24"/>
                <w:szCs w:val="24"/>
              </w:rPr>
              <w:t>16</w:t>
            </w:r>
          </w:p>
        </w:tc>
      </w:tr>
      <w:tr w:rsidR="00B2163F" w:rsidTr="00B2163F">
        <w:tc>
          <w:tcPr>
            <w:tcW w:w="959" w:type="dxa"/>
          </w:tcPr>
          <w:p w:rsidR="00B2163F" w:rsidRPr="00B2163F" w:rsidRDefault="00B2163F" w:rsidP="00B2163F">
            <w:pPr>
              <w:tabs>
                <w:tab w:val="center" w:pos="4345"/>
              </w:tabs>
              <w:jc w:val="center"/>
              <w:rPr>
                <w:rFonts w:ascii="Verdana" w:hAnsi="Verdana" w:cs="Times New Roman"/>
                <w:b/>
                <w:bCs/>
                <w:sz w:val="24"/>
                <w:szCs w:val="24"/>
              </w:rPr>
            </w:pPr>
            <w:r w:rsidRPr="00B2163F">
              <w:rPr>
                <w:rFonts w:ascii="Verdana" w:hAnsi="Verdana" w:cs="Times New Roman"/>
                <w:b/>
                <w:bCs/>
                <w:sz w:val="24"/>
                <w:szCs w:val="24"/>
              </w:rPr>
              <w:t>04</w:t>
            </w:r>
          </w:p>
        </w:tc>
        <w:tc>
          <w:tcPr>
            <w:tcW w:w="6095" w:type="dxa"/>
          </w:tcPr>
          <w:p w:rsidR="00B2163F" w:rsidRDefault="00B2163F" w:rsidP="00B2163F">
            <w:pPr>
              <w:tabs>
                <w:tab w:val="center" w:pos="4345"/>
              </w:tabs>
              <w:jc w:val="center"/>
              <w:rPr>
                <w:rFonts w:ascii="Verdana" w:hAnsi="Verdana" w:cs="Times New Roman"/>
                <w:sz w:val="24"/>
                <w:szCs w:val="24"/>
              </w:rPr>
            </w:pPr>
            <w:proofErr w:type="spellStart"/>
            <w:r>
              <w:rPr>
                <w:rFonts w:ascii="Verdana" w:hAnsi="Verdana" w:cs="Times New Roman"/>
                <w:sz w:val="24"/>
                <w:szCs w:val="24"/>
              </w:rPr>
              <w:t>Represente</w:t>
            </w:r>
            <w:proofErr w:type="spellEnd"/>
            <w:r>
              <w:rPr>
                <w:rFonts w:ascii="Verdana" w:hAnsi="Verdana" w:cs="Times New Roman"/>
                <w:sz w:val="24"/>
                <w:szCs w:val="24"/>
              </w:rPr>
              <w:t xml:space="preserve"> le geste iconique </w:t>
            </w:r>
          </w:p>
        </w:tc>
        <w:tc>
          <w:tcPr>
            <w:tcW w:w="1777" w:type="dxa"/>
          </w:tcPr>
          <w:p w:rsidR="00B2163F" w:rsidRDefault="008006DE" w:rsidP="00B2163F">
            <w:pPr>
              <w:tabs>
                <w:tab w:val="center" w:pos="4345"/>
              </w:tabs>
              <w:jc w:val="center"/>
              <w:rPr>
                <w:rFonts w:ascii="Verdana" w:hAnsi="Verdana" w:cs="Times New Roman"/>
                <w:sz w:val="24"/>
                <w:szCs w:val="24"/>
              </w:rPr>
            </w:pPr>
            <w:r>
              <w:rPr>
                <w:rFonts w:ascii="Verdana" w:hAnsi="Verdana" w:cs="Times New Roman"/>
                <w:sz w:val="24"/>
                <w:szCs w:val="24"/>
              </w:rPr>
              <w:t>17</w:t>
            </w:r>
          </w:p>
        </w:tc>
      </w:tr>
    </w:tbl>
    <w:p w:rsidR="00B2163F" w:rsidRDefault="00B2163F" w:rsidP="00B2163F">
      <w:pPr>
        <w:tabs>
          <w:tab w:val="center" w:pos="4345"/>
        </w:tabs>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Pr="00B2163F" w:rsidRDefault="00B2163F" w:rsidP="00B2163F">
      <w:pPr>
        <w:rPr>
          <w:rFonts w:ascii="Verdana" w:hAnsi="Verdana" w:cs="Times New Roman"/>
          <w:sz w:val="24"/>
          <w:szCs w:val="24"/>
        </w:rPr>
      </w:pPr>
    </w:p>
    <w:p w:rsidR="00B2163F" w:rsidRDefault="00B2163F" w:rsidP="00B2163F">
      <w:pPr>
        <w:rPr>
          <w:rFonts w:ascii="Verdana" w:hAnsi="Verdana" w:cs="Times New Roman"/>
          <w:sz w:val="24"/>
          <w:szCs w:val="24"/>
        </w:rPr>
      </w:pPr>
    </w:p>
    <w:p w:rsidR="00B2163F" w:rsidRDefault="00B2163F" w:rsidP="00B2163F">
      <w:pPr>
        <w:tabs>
          <w:tab w:val="left" w:pos="4879"/>
        </w:tabs>
        <w:rPr>
          <w:rFonts w:ascii="Verdana" w:hAnsi="Verdana" w:cs="Times New Roman"/>
          <w:sz w:val="24"/>
          <w:szCs w:val="24"/>
        </w:rPr>
      </w:pPr>
      <w:r>
        <w:rPr>
          <w:rFonts w:ascii="Verdana" w:hAnsi="Verdana" w:cs="Times New Roman"/>
          <w:sz w:val="24"/>
          <w:szCs w:val="24"/>
        </w:rPr>
        <w:tab/>
      </w:r>
    </w:p>
    <w:p w:rsidR="000A4465" w:rsidRDefault="000A4465" w:rsidP="00B2163F">
      <w:pPr>
        <w:tabs>
          <w:tab w:val="left" w:pos="4879"/>
        </w:tabs>
        <w:rPr>
          <w:rFonts w:ascii="Verdana" w:hAnsi="Verdana" w:cs="Times New Roman"/>
          <w:sz w:val="24"/>
          <w:szCs w:val="24"/>
        </w:rPr>
      </w:pPr>
    </w:p>
    <w:p w:rsidR="00B2163F" w:rsidRDefault="00B2163F" w:rsidP="00B2163F">
      <w:pPr>
        <w:tabs>
          <w:tab w:val="left" w:pos="4879"/>
        </w:tabs>
        <w:rPr>
          <w:rFonts w:ascii="Verdana" w:hAnsi="Verdana" w:cs="Times New Roman"/>
          <w:sz w:val="24"/>
          <w:szCs w:val="24"/>
        </w:rPr>
      </w:pPr>
    </w:p>
    <w:p w:rsidR="00B2163F" w:rsidRDefault="00B2163F" w:rsidP="00B2163F">
      <w:pPr>
        <w:tabs>
          <w:tab w:val="left" w:pos="4879"/>
        </w:tabs>
        <w:rPr>
          <w:rFonts w:ascii="Verdana" w:hAnsi="Verdana" w:cs="Times New Roman"/>
          <w:sz w:val="24"/>
          <w:szCs w:val="24"/>
        </w:rPr>
      </w:pPr>
    </w:p>
    <w:p w:rsidR="00B2163F" w:rsidRPr="00B2163F" w:rsidRDefault="00B2163F" w:rsidP="00B2163F">
      <w:pPr>
        <w:tabs>
          <w:tab w:val="center" w:pos="4345"/>
        </w:tabs>
        <w:jc w:val="center"/>
        <w:rPr>
          <w:rFonts w:ascii="Verdana" w:hAnsi="Verdana" w:cs="Times New Roman"/>
          <w:b/>
          <w:bCs/>
          <w:sz w:val="40"/>
          <w:szCs w:val="40"/>
        </w:rPr>
      </w:pPr>
      <w:r w:rsidRPr="00B2163F">
        <w:rPr>
          <w:rFonts w:ascii="Verdana" w:hAnsi="Verdana" w:cs="Times New Roman"/>
          <w:b/>
          <w:bCs/>
          <w:sz w:val="40"/>
          <w:szCs w:val="40"/>
        </w:rPr>
        <w:lastRenderedPageBreak/>
        <w:t xml:space="preserve">Liste des </w:t>
      </w:r>
      <w:proofErr w:type="spellStart"/>
      <w:r>
        <w:rPr>
          <w:rFonts w:ascii="Verdana" w:hAnsi="Verdana" w:cs="Times New Roman"/>
          <w:b/>
          <w:bCs/>
          <w:sz w:val="40"/>
          <w:szCs w:val="40"/>
        </w:rPr>
        <w:t>Tableux</w:t>
      </w:r>
      <w:proofErr w:type="spellEnd"/>
    </w:p>
    <w:tbl>
      <w:tblPr>
        <w:tblStyle w:val="Grilledetableauclaire"/>
        <w:tblW w:w="0" w:type="auto"/>
        <w:tblLook w:val="04A0" w:firstRow="1" w:lastRow="0" w:firstColumn="1" w:lastColumn="0" w:noHBand="0" w:noVBand="1"/>
      </w:tblPr>
      <w:tblGrid>
        <w:gridCol w:w="959"/>
        <w:gridCol w:w="6095"/>
        <w:gridCol w:w="1777"/>
      </w:tblGrid>
      <w:tr w:rsidR="00B2163F" w:rsidTr="00A14B2B">
        <w:tc>
          <w:tcPr>
            <w:tcW w:w="959" w:type="dxa"/>
          </w:tcPr>
          <w:p w:rsidR="00B2163F" w:rsidRPr="00B2163F" w:rsidRDefault="00B2163F" w:rsidP="00A14B2B">
            <w:pPr>
              <w:tabs>
                <w:tab w:val="center" w:pos="4345"/>
              </w:tabs>
              <w:jc w:val="center"/>
              <w:rPr>
                <w:rFonts w:ascii="Verdana" w:hAnsi="Verdana" w:cs="Times New Roman"/>
                <w:b/>
                <w:bCs/>
                <w:sz w:val="24"/>
                <w:szCs w:val="24"/>
              </w:rPr>
            </w:pPr>
            <w:r w:rsidRPr="00B2163F">
              <w:rPr>
                <w:rFonts w:ascii="Verdana" w:hAnsi="Verdana" w:cs="Times New Roman"/>
                <w:b/>
                <w:bCs/>
                <w:sz w:val="24"/>
                <w:szCs w:val="24"/>
              </w:rPr>
              <w:t>N</w:t>
            </w:r>
          </w:p>
        </w:tc>
        <w:tc>
          <w:tcPr>
            <w:tcW w:w="6095" w:type="dxa"/>
          </w:tcPr>
          <w:p w:rsidR="00B2163F" w:rsidRPr="00B2163F" w:rsidRDefault="00B2163F" w:rsidP="00A14B2B">
            <w:pPr>
              <w:tabs>
                <w:tab w:val="left" w:pos="1053"/>
              </w:tabs>
              <w:jc w:val="center"/>
              <w:rPr>
                <w:rFonts w:ascii="Verdana" w:hAnsi="Verdana" w:cs="Times New Roman"/>
                <w:b/>
                <w:bCs/>
                <w:sz w:val="24"/>
                <w:szCs w:val="24"/>
              </w:rPr>
            </w:pPr>
            <w:r w:rsidRPr="00B2163F">
              <w:rPr>
                <w:rFonts w:ascii="Verdana" w:hAnsi="Verdana" w:cs="Times New Roman"/>
                <w:b/>
                <w:bCs/>
                <w:sz w:val="24"/>
                <w:szCs w:val="24"/>
              </w:rPr>
              <w:t>Titre</w:t>
            </w:r>
          </w:p>
        </w:tc>
        <w:tc>
          <w:tcPr>
            <w:tcW w:w="1777" w:type="dxa"/>
          </w:tcPr>
          <w:p w:rsidR="00B2163F" w:rsidRPr="00B2163F" w:rsidRDefault="00B2163F" w:rsidP="00A14B2B">
            <w:pPr>
              <w:tabs>
                <w:tab w:val="center" w:pos="4345"/>
              </w:tabs>
              <w:jc w:val="center"/>
              <w:rPr>
                <w:rFonts w:ascii="Verdana" w:hAnsi="Verdana" w:cs="Times New Roman"/>
                <w:b/>
                <w:bCs/>
                <w:sz w:val="24"/>
                <w:szCs w:val="24"/>
              </w:rPr>
            </w:pPr>
            <w:r w:rsidRPr="00B2163F">
              <w:rPr>
                <w:rFonts w:ascii="Verdana" w:hAnsi="Verdana" w:cs="Times New Roman"/>
                <w:b/>
                <w:bCs/>
                <w:sz w:val="24"/>
                <w:szCs w:val="24"/>
              </w:rPr>
              <w:t>Page</w:t>
            </w:r>
          </w:p>
        </w:tc>
      </w:tr>
      <w:tr w:rsidR="00B2163F" w:rsidTr="00A14B2B">
        <w:tc>
          <w:tcPr>
            <w:tcW w:w="959" w:type="dxa"/>
          </w:tcPr>
          <w:p w:rsidR="00B2163F" w:rsidRPr="00B2163F" w:rsidRDefault="00B2163F" w:rsidP="00A14B2B">
            <w:pPr>
              <w:tabs>
                <w:tab w:val="center" w:pos="4345"/>
              </w:tabs>
              <w:jc w:val="center"/>
              <w:rPr>
                <w:rFonts w:ascii="Verdana" w:hAnsi="Verdana" w:cs="Times New Roman"/>
                <w:b/>
                <w:bCs/>
                <w:sz w:val="24"/>
                <w:szCs w:val="24"/>
              </w:rPr>
            </w:pPr>
            <w:r w:rsidRPr="00B2163F">
              <w:rPr>
                <w:rFonts w:ascii="Verdana" w:hAnsi="Verdana" w:cs="Times New Roman"/>
                <w:b/>
                <w:bCs/>
                <w:sz w:val="24"/>
                <w:szCs w:val="24"/>
              </w:rPr>
              <w:t>01</w:t>
            </w:r>
          </w:p>
        </w:tc>
        <w:tc>
          <w:tcPr>
            <w:tcW w:w="6095" w:type="dxa"/>
          </w:tcPr>
          <w:p w:rsidR="00B2163F" w:rsidRDefault="00B2163F" w:rsidP="00A14B2B">
            <w:pPr>
              <w:tabs>
                <w:tab w:val="center" w:pos="4345"/>
              </w:tabs>
              <w:jc w:val="center"/>
              <w:rPr>
                <w:rFonts w:ascii="Verdana" w:hAnsi="Verdana" w:cs="Times New Roman"/>
                <w:sz w:val="24"/>
                <w:szCs w:val="24"/>
              </w:rPr>
            </w:pPr>
            <w:proofErr w:type="spellStart"/>
            <w:r>
              <w:rPr>
                <w:rFonts w:ascii="Verdana" w:hAnsi="Verdana" w:cs="Times New Roman"/>
                <w:sz w:val="24"/>
                <w:szCs w:val="24"/>
              </w:rPr>
              <w:t>Represent</w:t>
            </w:r>
            <w:proofErr w:type="spellEnd"/>
            <w:r>
              <w:rPr>
                <w:rFonts w:ascii="Verdana" w:hAnsi="Verdana" w:cs="Times New Roman"/>
                <w:sz w:val="24"/>
                <w:szCs w:val="24"/>
              </w:rPr>
              <w:t xml:space="preserve"> le sexe des </w:t>
            </w:r>
            <w:proofErr w:type="spellStart"/>
            <w:r>
              <w:rPr>
                <w:rFonts w:ascii="Verdana" w:hAnsi="Verdana" w:cs="Times New Roman"/>
                <w:sz w:val="24"/>
                <w:szCs w:val="24"/>
              </w:rPr>
              <w:t>enseigants</w:t>
            </w:r>
            <w:proofErr w:type="spellEnd"/>
          </w:p>
        </w:tc>
        <w:tc>
          <w:tcPr>
            <w:tcW w:w="1777" w:type="dxa"/>
          </w:tcPr>
          <w:p w:rsidR="00B2163F" w:rsidRDefault="008006DE" w:rsidP="00A14B2B">
            <w:pPr>
              <w:tabs>
                <w:tab w:val="center" w:pos="4345"/>
              </w:tabs>
              <w:jc w:val="center"/>
              <w:rPr>
                <w:rFonts w:ascii="Verdana" w:hAnsi="Verdana" w:cs="Times New Roman"/>
                <w:sz w:val="24"/>
                <w:szCs w:val="24"/>
              </w:rPr>
            </w:pPr>
            <w:r>
              <w:rPr>
                <w:rFonts w:ascii="Verdana" w:hAnsi="Verdana" w:cs="Times New Roman"/>
                <w:sz w:val="24"/>
                <w:szCs w:val="24"/>
              </w:rPr>
              <w:t>36</w:t>
            </w:r>
          </w:p>
        </w:tc>
      </w:tr>
      <w:tr w:rsidR="00B2163F" w:rsidTr="00A14B2B">
        <w:tc>
          <w:tcPr>
            <w:tcW w:w="959" w:type="dxa"/>
          </w:tcPr>
          <w:p w:rsidR="00B2163F" w:rsidRPr="00B2163F" w:rsidRDefault="00B2163F" w:rsidP="00A14B2B">
            <w:pPr>
              <w:tabs>
                <w:tab w:val="center" w:pos="4345"/>
              </w:tabs>
              <w:jc w:val="center"/>
              <w:rPr>
                <w:rFonts w:ascii="Verdana" w:hAnsi="Verdana" w:cs="Times New Roman"/>
                <w:b/>
                <w:bCs/>
                <w:sz w:val="24"/>
                <w:szCs w:val="24"/>
              </w:rPr>
            </w:pPr>
            <w:r w:rsidRPr="00B2163F">
              <w:rPr>
                <w:rFonts w:ascii="Verdana" w:hAnsi="Verdana" w:cs="Times New Roman"/>
                <w:b/>
                <w:bCs/>
                <w:sz w:val="24"/>
                <w:szCs w:val="24"/>
              </w:rPr>
              <w:t>02</w:t>
            </w:r>
          </w:p>
        </w:tc>
        <w:tc>
          <w:tcPr>
            <w:tcW w:w="6095" w:type="dxa"/>
          </w:tcPr>
          <w:p w:rsidR="00B2163F" w:rsidRDefault="00B2163F" w:rsidP="00B2163F">
            <w:pPr>
              <w:tabs>
                <w:tab w:val="center" w:pos="4345"/>
              </w:tabs>
              <w:jc w:val="center"/>
              <w:rPr>
                <w:rFonts w:ascii="Verdana" w:hAnsi="Verdana" w:cs="Times New Roman"/>
                <w:sz w:val="24"/>
                <w:szCs w:val="24"/>
              </w:rPr>
            </w:pPr>
            <w:proofErr w:type="spellStart"/>
            <w:r>
              <w:rPr>
                <w:rFonts w:ascii="Verdana" w:hAnsi="Verdana" w:cs="Times New Roman"/>
                <w:sz w:val="24"/>
                <w:szCs w:val="24"/>
              </w:rPr>
              <w:t>Represent</w:t>
            </w:r>
            <w:proofErr w:type="spellEnd"/>
            <w:r>
              <w:rPr>
                <w:rFonts w:ascii="Verdana" w:hAnsi="Verdana" w:cs="Times New Roman"/>
                <w:sz w:val="24"/>
                <w:szCs w:val="24"/>
              </w:rPr>
              <w:t xml:space="preserve"> les années d’</w:t>
            </w:r>
            <w:proofErr w:type="spellStart"/>
            <w:r>
              <w:rPr>
                <w:rFonts w:ascii="Verdana" w:hAnsi="Verdana" w:cs="Times New Roman"/>
                <w:sz w:val="24"/>
                <w:szCs w:val="24"/>
              </w:rPr>
              <w:t>expérieéce</w:t>
            </w:r>
            <w:proofErr w:type="spellEnd"/>
          </w:p>
        </w:tc>
        <w:tc>
          <w:tcPr>
            <w:tcW w:w="1777" w:type="dxa"/>
          </w:tcPr>
          <w:p w:rsidR="00B2163F" w:rsidRDefault="008006DE" w:rsidP="00A14B2B">
            <w:pPr>
              <w:tabs>
                <w:tab w:val="center" w:pos="4345"/>
              </w:tabs>
              <w:jc w:val="center"/>
              <w:rPr>
                <w:rFonts w:ascii="Verdana" w:hAnsi="Verdana" w:cs="Times New Roman"/>
                <w:sz w:val="24"/>
                <w:szCs w:val="24"/>
              </w:rPr>
            </w:pPr>
            <w:r>
              <w:rPr>
                <w:rFonts w:ascii="Verdana" w:hAnsi="Verdana" w:cs="Times New Roman"/>
                <w:sz w:val="24"/>
                <w:szCs w:val="24"/>
              </w:rPr>
              <w:t>37</w:t>
            </w:r>
          </w:p>
        </w:tc>
      </w:tr>
    </w:tbl>
    <w:p w:rsidR="00B2163F" w:rsidRDefault="00B2163F" w:rsidP="00B2163F">
      <w:pPr>
        <w:tabs>
          <w:tab w:val="left" w:pos="4879"/>
        </w:tabs>
        <w:rPr>
          <w:rFonts w:ascii="Verdana" w:hAnsi="Verdana" w:cs="Times New Roman"/>
          <w:sz w:val="24"/>
          <w:szCs w:val="24"/>
        </w:rPr>
      </w:pPr>
    </w:p>
    <w:p w:rsidR="00374C4E" w:rsidRPr="00B2163F" w:rsidRDefault="00B2163F" w:rsidP="00B2163F">
      <w:pPr>
        <w:tabs>
          <w:tab w:val="left" w:pos="4879"/>
        </w:tabs>
        <w:rPr>
          <w:rFonts w:ascii="Verdana" w:hAnsi="Verdana" w:cs="Times New Roman"/>
          <w:sz w:val="24"/>
          <w:szCs w:val="24"/>
        </w:rPr>
        <w:sectPr w:rsidR="00374C4E" w:rsidRPr="00B2163F" w:rsidSect="003106EE">
          <w:headerReference w:type="default" r:id="rId47"/>
          <w:footerReference w:type="default" r:id="rId48"/>
          <w:pgSz w:w="11906" w:h="16838"/>
          <w:pgMar w:top="1418" w:right="1418" w:bottom="1797" w:left="1797" w:header="709" w:footer="709" w:gutter="0"/>
          <w:pgNumType w:start="47"/>
          <w:cols w:space="708"/>
          <w:titlePg/>
          <w:docGrid w:linePitch="360"/>
        </w:sectPr>
      </w:pPr>
      <w:r>
        <w:rPr>
          <w:rFonts w:ascii="Verdana" w:hAnsi="Verdana" w:cs="Times New Roman"/>
          <w:sz w:val="24"/>
          <w:szCs w:val="24"/>
        </w:rPr>
        <w:tab/>
      </w:r>
    </w:p>
    <w:p w:rsidR="00B73D29" w:rsidRDefault="00B73D29" w:rsidP="00B73D29">
      <w:pPr>
        <w:tabs>
          <w:tab w:val="left" w:pos="5314"/>
        </w:tabs>
        <w:jc w:val="both"/>
        <w:rPr>
          <w:rFonts w:ascii="Verdana" w:hAnsi="Verdana" w:cs="Times New Roman"/>
          <w:sz w:val="24"/>
          <w:szCs w:val="24"/>
        </w:rPr>
      </w:pPr>
    </w:p>
    <w:p w:rsidR="00B73D29" w:rsidRDefault="00B73D29" w:rsidP="00B73D29">
      <w:pPr>
        <w:tabs>
          <w:tab w:val="left" w:pos="5314"/>
        </w:tabs>
        <w:jc w:val="both"/>
        <w:rPr>
          <w:rFonts w:ascii="Verdana" w:hAnsi="Verdana" w:cs="Times New Roman"/>
          <w:sz w:val="24"/>
          <w:szCs w:val="24"/>
        </w:rPr>
      </w:pPr>
    </w:p>
    <w:p w:rsidR="00B73D29" w:rsidRDefault="00B73D29" w:rsidP="00B73D29">
      <w:pPr>
        <w:tabs>
          <w:tab w:val="left" w:pos="5314"/>
        </w:tabs>
        <w:jc w:val="both"/>
        <w:rPr>
          <w:rFonts w:ascii="Verdana" w:hAnsi="Verdana" w:cs="Times New Roman"/>
          <w:sz w:val="24"/>
          <w:szCs w:val="24"/>
        </w:rPr>
      </w:pPr>
    </w:p>
    <w:p w:rsidR="00B73D29" w:rsidRDefault="00B73D29" w:rsidP="00B73D29">
      <w:pPr>
        <w:tabs>
          <w:tab w:val="left" w:pos="5314"/>
        </w:tabs>
        <w:jc w:val="both"/>
        <w:rPr>
          <w:rFonts w:ascii="Verdana" w:hAnsi="Verdana" w:cs="Times New Roman"/>
          <w:sz w:val="24"/>
          <w:szCs w:val="24"/>
        </w:rPr>
      </w:pPr>
    </w:p>
    <w:p w:rsidR="00B73D29" w:rsidRDefault="00B73D29" w:rsidP="00B73D29">
      <w:pPr>
        <w:tabs>
          <w:tab w:val="left" w:pos="5314"/>
        </w:tabs>
        <w:jc w:val="both"/>
        <w:rPr>
          <w:rFonts w:ascii="Verdana" w:hAnsi="Verdana" w:cs="Times New Roman"/>
          <w:sz w:val="24"/>
          <w:szCs w:val="24"/>
        </w:rPr>
      </w:pPr>
    </w:p>
    <w:p w:rsidR="00160215" w:rsidRDefault="00160215" w:rsidP="00B73D29">
      <w:pPr>
        <w:tabs>
          <w:tab w:val="left" w:pos="5314"/>
        </w:tabs>
        <w:jc w:val="both"/>
        <w:rPr>
          <w:rFonts w:ascii="Verdana" w:hAnsi="Verdana" w:cs="Times New Roman"/>
          <w:sz w:val="24"/>
          <w:szCs w:val="24"/>
        </w:rPr>
      </w:pPr>
    </w:p>
    <w:p w:rsidR="00160215" w:rsidRPr="00160215" w:rsidRDefault="00160215" w:rsidP="00160215">
      <w:pPr>
        <w:rPr>
          <w:rFonts w:ascii="Verdana" w:hAnsi="Verdana" w:cs="Times New Roman"/>
          <w:sz w:val="24"/>
          <w:szCs w:val="24"/>
        </w:rPr>
      </w:pPr>
    </w:p>
    <w:p w:rsidR="00160215" w:rsidRPr="00160215" w:rsidRDefault="00374C4E" w:rsidP="00160215">
      <w:pPr>
        <w:rPr>
          <w:rFonts w:ascii="Verdana" w:hAnsi="Verdana" w:cs="Times New Roman"/>
          <w:sz w:val="24"/>
          <w:szCs w:val="24"/>
        </w:rPr>
      </w:pPr>
      <w:r w:rsidRPr="00B73D29">
        <w:rPr>
          <w:rFonts w:ascii="Verdana" w:hAnsi="Verdana" w:cs="Times New Roman"/>
          <w:noProof/>
          <w:sz w:val="24"/>
          <w:szCs w:val="24"/>
          <w:lang w:eastAsia="zh-CN"/>
        </w:rPr>
        <mc:AlternateContent>
          <mc:Choice Requires="wps">
            <w:drawing>
              <wp:anchor distT="0" distB="0" distL="114300" distR="114300" simplePos="0" relativeHeight="251619840" behindDoc="0" locked="0" layoutInCell="1" allowOverlap="1" wp14:anchorId="732D05AD" wp14:editId="213FAE78">
                <wp:simplePos x="0" y="0"/>
                <wp:positionH relativeFrom="column">
                  <wp:posOffset>125730</wp:posOffset>
                </wp:positionH>
                <wp:positionV relativeFrom="paragraph">
                  <wp:posOffset>74295</wp:posOffset>
                </wp:positionV>
                <wp:extent cx="5177790" cy="2987675"/>
                <wp:effectExtent l="57150" t="38100" r="80010" b="98425"/>
                <wp:wrapNone/>
                <wp:docPr id="21" name="Rectangle à coins arrondis 21"/>
                <wp:cNvGraphicFramePr/>
                <a:graphic xmlns:a="http://schemas.openxmlformats.org/drawingml/2006/main">
                  <a:graphicData uri="http://schemas.microsoft.com/office/word/2010/wordprocessingShape">
                    <wps:wsp>
                      <wps:cNvSpPr/>
                      <wps:spPr>
                        <a:xfrm>
                          <a:off x="0" y="0"/>
                          <a:ext cx="5177790" cy="2987675"/>
                        </a:xfrm>
                        <a:prstGeom prst="roundRect">
                          <a:avLst/>
                        </a:prstGeom>
                        <a:gradFill rotWithShape="1">
                          <a:gsLst>
                            <a:gs pos="0">
                              <a:srgbClr val="4BACC6">
                                <a:tint val="50000"/>
                                <a:satMod val="300000"/>
                              </a:srgbClr>
                            </a:gs>
                            <a:gs pos="35000">
                              <a:srgbClr val="4BACC6">
                                <a:tint val="37000"/>
                                <a:satMod val="300000"/>
                              </a:srgbClr>
                            </a:gs>
                            <a:gs pos="100000">
                              <a:srgbClr val="4BACC6">
                                <a:tint val="15000"/>
                                <a:satMod val="350000"/>
                              </a:srgbClr>
                            </a:gs>
                          </a:gsLst>
                          <a:lin ang="16200000" scaled="1"/>
                        </a:gradFill>
                        <a:ln w="9525" cap="flat" cmpd="sng" algn="ctr">
                          <a:solidFill>
                            <a:srgbClr val="4BACC6">
                              <a:shade val="95000"/>
                              <a:satMod val="105000"/>
                            </a:srgbClr>
                          </a:solidFill>
                          <a:prstDash val="solid"/>
                        </a:ln>
                        <a:effectLst>
                          <a:outerShdw blurRad="40000" dist="20000" dir="5400000" rotWithShape="0">
                            <a:srgbClr val="000000">
                              <a:alpha val="38000"/>
                            </a:srgbClr>
                          </a:outerShdw>
                        </a:effectLst>
                      </wps:spPr>
                      <wps:txbx>
                        <w:txbxContent>
                          <w:p w:rsidR="004221E6" w:rsidRPr="00683D62" w:rsidRDefault="004221E6" w:rsidP="00CA22F8">
                            <w:pPr>
                              <w:jc w:val="center"/>
                              <w:rPr>
                                <w:sz w:val="48"/>
                                <w:szCs w:val="48"/>
                              </w:rPr>
                            </w:pPr>
                            <w:r w:rsidRPr="001D6CAC">
                              <w:rPr>
                                <w:sz w:val="90"/>
                                <w:szCs w:val="90"/>
                              </w:rPr>
                              <w:t>Bibliographie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32D05AD" id="Rectangle à coins arrondis 21" o:spid="_x0000_s1035" style="position:absolute;margin-left:9.9pt;margin-top:5.85pt;width:407.7pt;height:235.25pt;z-index:2516198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" fillcolor="#9eeaff" strokecolor="#46aac5">
                <v:fill color2="#e4f9ff" rotate="t" angle="180" colors="0 #9eeaff;22938f #bbefff;1 #e4f9ff" focus="100%" type="gradient"/>
                <v:shadow on="t" color="black" opacity="24903f" origin=",.5" offset="0,.55556mm"/>
                <v:textbox>
                  <w:txbxContent>
                    <w:p w:rsidR="004221E6" w:rsidRPr="00683D62" w:rsidRDefault="004221E6" w:rsidP="00CA22F8">
                      <w:pPr>
                        <w:jc w:val="center"/>
                        <w:rPr>
                          <w:sz w:val="48"/>
                          <w:szCs w:val="48"/>
                        </w:rPr>
                      </w:pPr>
                      <w:r w:rsidRPr="001D6CAC">
                        <w:rPr>
                          <w:sz w:val="90"/>
                          <w:szCs w:val="90"/>
                        </w:rPr>
                        <w:t>Bibliographie</w:t>
                      </w:r>
                    </w:p>
                  </w:txbxContent>
                </v:textbox>
              </v:roundrect>
            </w:pict>
          </mc:Fallback>
        </mc:AlternateContent>
      </w:r>
    </w:p>
    <w:p w:rsidR="00160215" w:rsidRPr="00160215" w:rsidRDefault="00160215" w:rsidP="00160215">
      <w:pPr>
        <w:rPr>
          <w:rFonts w:ascii="Verdana" w:hAnsi="Verdana" w:cs="Times New Roman"/>
          <w:sz w:val="24"/>
          <w:szCs w:val="24"/>
        </w:rPr>
      </w:pPr>
    </w:p>
    <w:p w:rsidR="00160215" w:rsidRPr="00160215" w:rsidRDefault="00160215" w:rsidP="00160215">
      <w:pPr>
        <w:rPr>
          <w:rFonts w:ascii="Verdana" w:hAnsi="Verdana" w:cs="Times New Roman"/>
          <w:sz w:val="24"/>
          <w:szCs w:val="24"/>
        </w:rPr>
      </w:pPr>
    </w:p>
    <w:p w:rsidR="00160215" w:rsidRPr="00160215" w:rsidRDefault="00160215" w:rsidP="00160215">
      <w:pPr>
        <w:rPr>
          <w:rFonts w:ascii="Verdana" w:hAnsi="Verdana" w:cs="Times New Roman"/>
          <w:sz w:val="24"/>
          <w:szCs w:val="24"/>
        </w:rPr>
      </w:pPr>
    </w:p>
    <w:p w:rsidR="00160215" w:rsidRPr="00160215" w:rsidRDefault="00160215" w:rsidP="00160215">
      <w:pPr>
        <w:rPr>
          <w:rFonts w:ascii="Verdana" w:hAnsi="Verdana" w:cs="Times New Roman"/>
          <w:sz w:val="24"/>
          <w:szCs w:val="24"/>
        </w:rPr>
      </w:pPr>
    </w:p>
    <w:p w:rsidR="00160215" w:rsidRPr="00160215" w:rsidRDefault="00160215" w:rsidP="00160215">
      <w:pPr>
        <w:rPr>
          <w:rFonts w:ascii="Verdana" w:hAnsi="Verdana" w:cs="Times New Roman"/>
          <w:sz w:val="24"/>
          <w:szCs w:val="24"/>
        </w:rPr>
      </w:pPr>
    </w:p>
    <w:p w:rsidR="00160215" w:rsidRPr="00160215" w:rsidRDefault="00160215" w:rsidP="00160215">
      <w:pPr>
        <w:rPr>
          <w:rFonts w:ascii="Verdana" w:hAnsi="Verdana" w:cs="Times New Roman"/>
          <w:sz w:val="24"/>
          <w:szCs w:val="24"/>
        </w:rPr>
      </w:pPr>
    </w:p>
    <w:p w:rsidR="00160215" w:rsidRPr="00160215" w:rsidRDefault="00160215" w:rsidP="00160215">
      <w:pPr>
        <w:rPr>
          <w:rFonts w:ascii="Verdana" w:hAnsi="Verdana" w:cs="Times New Roman"/>
          <w:sz w:val="24"/>
          <w:szCs w:val="24"/>
        </w:rPr>
      </w:pPr>
    </w:p>
    <w:p w:rsidR="00160215" w:rsidRPr="00160215" w:rsidRDefault="00160215" w:rsidP="00160215">
      <w:pPr>
        <w:rPr>
          <w:rFonts w:ascii="Verdana" w:hAnsi="Verdana" w:cs="Times New Roman"/>
          <w:sz w:val="24"/>
          <w:szCs w:val="24"/>
        </w:rPr>
      </w:pPr>
    </w:p>
    <w:p w:rsidR="00160215" w:rsidRPr="00160215" w:rsidRDefault="00160215" w:rsidP="00160215">
      <w:pPr>
        <w:rPr>
          <w:rFonts w:ascii="Verdana" w:hAnsi="Verdana" w:cs="Times New Roman"/>
          <w:sz w:val="24"/>
          <w:szCs w:val="24"/>
        </w:rPr>
      </w:pPr>
    </w:p>
    <w:p w:rsidR="00160215" w:rsidRPr="00160215" w:rsidRDefault="00160215" w:rsidP="00160215">
      <w:pPr>
        <w:rPr>
          <w:rFonts w:ascii="Verdana" w:hAnsi="Verdana" w:cs="Times New Roman"/>
          <w:sz w:val="24"/>
          <w:szCs w:val="24"/>
        </w:rPr>
      </w:pPr>
    </w:p>
    <w:p w:rsidR="00160215" w:rsidRPr="00160215" w:rsidRDefault="00160215" w:rsidP="00160215">
      <w:pPr>
        <w:rPr>
          <w:rFonts w:ascii="Verdana" w:hAnsi="Verdana" w:cs="Times New Roman"/>
          <w:sz w:val="24"/>
          <w:szCs w:val="24"/>
        </w:rPr>
      </w:pPr>
    </w:p>
    <w:p w:rsidR="00160215" w:rsidRPr="00160215" w:rsidRDefault="00160215" w:rsidP="00160215">
      <w:pPr>
        <w:rPr>
          <w:rFonts w:ascii="Verdana" w:hAnsi="Verdana" w:cs="Times New Roman"/>
          <w:sz w:val="24"/>
          <w:szCs w:val="24"/>
        </w:rPr>
      </w:pPr>
    </w:p>
    <w:p w:rsidR="00160215" w:rsidRPr="00160215" w:rsidRDefault="00160215" w:rsidP="00160215">
      <w:pPr>
        <w:rPr>
          <w:rFonts w:ascii="Verdana" w:hAnsi="Verdana" w:cs="Times New Roman"/>
          <w:sz w:val="24"/>
          <w:szCs w:val="24"/>
        </w:rPr>
      </w:pPr>
    </w:p>
    <w:p w:rsidR="00160215" w:rsidRPr="00160215" w:rsidRDefault="00160215" w:rsidP="00160215">
      <w:pPr>
        <w:rPr>
          <w:rFonts w:ascii="Verdana" w:hAnsi="Verdana" w:cs="Times New Roman"/>
          <w:sz w:val="24"/>
          <w:szCs w:val="24"/>
        </w:rPr>
      </w:pPr>
    </w:p>
    <w:p w:rsidR="00160215" w:rsidRPr="00160215" w:rsidRDefault="00160215" w:rsidP="00160215">
      <w:pPr>
        <w:rPr>
          <w:rFonts w:ascii="Verdana" w:hAnsi="Verdana" w:cs="Times New Roman"/>
          <w:sz w:val="24"/>
          <w:szCs w:val="24"/>
        </w:rPr>
      </w:pPr>
    </w:p>
    <w:p w:rsidR="00160215" w:rsidRDefault="00160215" w:rsidP="00160215">
      <w:pPr>
        <w:rPr>
          <w:rFonts w:ascii="Verdana" w:hAnsi="Verdana" w:cs="Times New Roman"/>
          <w:sz w:val="24"/>
          <w:szCs w:val="24"/>
        </w:rPr>
      </w:pPr>
    </w:p>
    <w:p w:rsidR="00B73D29" w:rsidRDefault="00160215" w:rsidP="00160215">
      <w:pPr>
        <w:tabs>
          <w:tab w:val="left" w:pos="5313"/>
        </w:tabs>
        <w:rPr>
          <w:rFonts w:ascii="Verdana" w:hAnsi="Verdana" w:cs="Times New Roman"/>
          <w:sz w:val="24"/>
          <w:szCs w:val="24"/>
        </w:rPr>
      </w:pPr>
      <w:r>
        <w:rPr>
          <w:rFonts w:ascii="Verdana" w:hAnsi="Verdana" w:cs="Times New Roman"/>
          <w:sz w:val="24"/>
          <w:szCs w:val="24"/>
        </w:rPr>
        <w:tab/>
      </w:r>
    </w:p>
    <w:p w:rsidR="001D44F2" w:rsidRPr="001D44F2" w:rsidRDefault="001D44F2" w:rsidP="001D44F2">
      <w:pPr>
        <w:pStyle w:val="Notedebasdepage"/>
        <w:jc w:val="both"/>
        <w:rPr>
          <w:rFonts w:ascii="Verdana" w:hAnsi="Verdana"/>
          <w:sz w:val="24"/>
          <w:szCs w:val="24"/>
        </w:rPr>
      </w:pPr>
      <w:r w:rsidRPr="001D44F2">
        <w:rPr>
          <w:rFonts w:ascii="Verdana" w:hAnsi="Verdana"/>
          <w:sz w:val="24"/>
          <w:szCs w:val="24"/>
        </w:rPr>
        <w:lastRenderedPageBreak/>
        <w:t xml:space="preserve"> </w:t>
      </w:r>
    </w:p>
    <w:p w:rsidR="001D44F2" w:rsidRPr="00160215" w:rsidRDefault="001D44F2" w:rsidP="00160215">
      <w:pPr>
        <w:tabs>
          <w:tab w:val="left" w:pos="5313"/>
        </w:tabs>
        <w:rPr>
          <w:rFonts w:ascii="Verdana" w:hAnsi="Verdana" w:cs="Times New Roman"/>
          <w:sz w:val="24"/>
          <w:szCs w:val="24"/>
        </w:rPr>
      </w:pPr>
    </w:p>
    <w:p w:rsidR="001D44F2" w:rsidRPr="001D44F2" w:rsidRDefault="001D44F2" w:rsidP="001D44F2">
      <w:pPr>
        <w:pStyle w:val="Notedebasdepage"/>
        <w:jc w:val="both"/>
        <w:rPr>
          <w:rFonts w:ascii="Verdana" w:hAnsi="Verdana"/>
          <w:sz w:val="24"/>
          <w:szCs w:val="24"/>
        </w:rPr>
      </w:pPr>
      <w:r>
        <w:rPr>
          <w:rStyle w:val="Appelnotedebasdep"/>
          <w:rFonts w:ascii="Verdana" w:hAnsi="Verdana"/>
          <w:sz w:val="24"/>
          <w:szCs w:val="24"/>
        </w:rPr>
        <w:t xml:space="preserve">- </w:t>
      </w:r>
      <w:r w:rsidRPr="001D44F2">
        <w:rPr>
          <w:rFonts w:ascii="Verdana" w:hAnsi="Verdana"/>
          <w:sz w:val="24"/>
          <w:szCs w:val="24"/>
        </w:rPr>
        <w:t>(Le petit Robert, 2003</w:t>
      </w:r>
      <w:r w:rsidR="00F32B08">
        <w:rPr>
          <w:rFonts w:ascii="Verdana" w:hAnsi="Verdana"/>
          <w:sz w:val="24"/>
          <w:szCs w:val="24"/>
        </w:rPr>
        <w:t>:</w:t>
      </w:r>
      <w:r w:rsidRPr="001D44F2">
        <w:rPr>
          <w:rFonts w:ascii="Verdana" w:hAnsi="Verdana"/>
          <w:sz w:val="24"/>
          <w:szCs w:val="24"/>
        </w:rPr>
        <w:t xml:space="preserve"> 1792).</w:t>
      </w:r>
    </w:p>
    <w:p w:rsidR="001D44F2" w:rsidRDefault="001D44F2" w:rsidP="001D44F2">
      <w:pPr>
        <w:pStyle w:val="Notedebasdepage"/>
        <w:jc w:val="both"/>
        <w:rPr>
          <w:rFonts w:ascii="Verdana" w:hAnsi="Verdana"/>
          <w:sz w:val="24"/>
          <w:szCs w:val="24"/>
        </w:rPr>
      </w:pPr>
      <w:r>
        <w:rPr>
          <w:rFonts w:ascii="Verdana" w:hAnsi="Verdana"/>
          <w:sz w:val="24"/>
          <w:szCs w:val="24"/>
        </w:rPr>
        <w:t xml:space="preserve">- </w:t>
      </w:r>
      <w:r w:rsidRPr="001D44F2">
        <w:rPr>
          <w:rFonts w:ascii="Verdana" w:hAnsi="Verdana"/>
          <w:sz w:val="24"/>
          <w:szCs w:val="24"/>
        </w:rPr>
        <w:t xml:space="preserve">« L’Enseignement de la compréhension </w:t>
      </w:r>
      <w:proofErr w:type="gramStart"/>
      <w:r w:rsidRPr="001D44F2">
        <w:rPr>
          <w:rFonts w:ascii="Verdana" w:hAnsi="Verdana"/>
          <w:sz w:val="24"/>
          <w:szCs w:val="24"/>
        </w:rPr>
        <w:t>orale</w:t>
      </w:r>
      <w:r w:rsidR="00F32B08">
        <w:rPr>
          <w:rFonts w:ascii="Verdana" w:hAnsi="Verdana"/>
          <w:sz w:val="24"/>
          <w:szCs w:val="24"/>
        </w:rPr>
        <w:t>:</w:t>
      </w:r>
      <w:proofErr w:type="gramEnd"/>
      <w:r>
        <w:rPr>
          <w:rFonts w:ascii="Verdana" w:hAnsi="Verdana"/>
          <w:sz w:val="24"/>
          <w:szCs w:val="24"/>
        </w:rPr>
        <w:t xml:space="preserve"> </w:t>
      </w:r>
      <w:r w:rsidRPr="001D44F2">
        <w:rPr>
          <w:rFonts w:ascii="Verdana" w:hAnsi="Verdana"/>
          <w:sz w:val="24"/>
          <w:szCs w:val="24"/>
        </w:rPr>
        <w:t>o</w:t>
      </w:r>
      <w:r>
        <w:rPr>
          <w:rFonts w:ascii="Verdana" w:hAnsi="Verdana"/>
          <w:sz w:val="24"/>
          <w:szCs w:val="24"/>
        </w:rPr>
        <w:t>bjectifs, supports et démarches</w:t>
      </w:r>
      <w:r w:rsidRPr="001D44F2">
        <w:rPr>
          <w:rFonts w:ascii="Verdana" w:hAnsi="Verdana"/>
          <w:sz w:val="24"/>
          <w:szCs w:val="24"/>
        </w:rPr>
        <w:t>».</w:t>
      </w:r>
    </w:p>
    <w:p w:rsidR="001D44F2" w:rsidRPr="001D44F2" w:rsidRDefault="001D44F2" w:rsidP="001D44F2">
      <w:pPr>
        <w:pStyle w:val="Notedebasdepage"/>
        <w:jc w:val="both"/>
        <w:rPr>
          <w:rFonts w:ascii="Verdana" w:hAnsi="Verdana"/>
          <w:sz w:val="24"/>
          <w:szCs w:val="24"/>
        </w:rPr>
      </w:pPr>
      <w:r>
        <w:rPr>
          <w:rStyle w:val="Appelnotedebasdep"/>
          <w:rFonts w:ascii="Verdana" w:hAnsi="Verdana"/>
          <w:sz w:val="24"/>
          <w:szCs w:val="24"/>
        </w:rPr>
        <w:t xml:space="preserve">- </w:t>
      </w:r>
      <w:r w:rsidRPr="001D44F2">
        <w:rPr>
          <w:rFonts w:ascii="Verdana" w:hAnsi="Verdana"/>
          <w:sz w:val="24"/>
          <w:szCs w:val="24"/>
        </w:rPr>
        <w:t xml:space="preserve">Cuq, J.P, </w:t>
      </w:r>
      <w:proofErr w:type="spellStart"/>
      <w:r w:rsidRPr="001D44F2">
        <w:rPr>
          <w:rFonts w:ascii="Verdana" w:hAnsi="Verdana"/>
          <w:sz w:val="24"/>
          <w:szCs w:val="24"/>
        </w:rPr>
        <w:t>Gruca</w:t>
      </w:r>
      <w:proofErr w:type="spellEnd"/>
      <w:r w:rsidRPr="001D44F2">
        <w:rPr>
          <w:rFonts w:ascii="Verdana" w:hAnsi="Verdana"/>
          <w:sz w:val="24"/>
          <w:szCs w:val="24"/>
        </w:rPr>
        <w:t xml:space="preserve">, I. (2003), </w:t>
      </w:r>
      <w:r w:rsidRPr="001D44F2">
        <w:rPr>
          <w:rFonts w:ascii="Verdana" w:hAnsi="Verdana"/>
          <w:i/>
          <w:iCs/>
          <w:sz w:val="24"/>
          <w:szCs w:val="24"/>
        </w:rPr>
        <w:t xml:space="preserve">Cours de didactique du français langue étrangère et </w:t>
      </w:r>
      <w:proofErr w:type="spellStart"/>
      <w:r w:rsidRPr="001D44F2">
        <w:rPr>
          <w:rFonts w:ascii="Verdana" w:hAnsi="Verdana"/>
          <w:i/>
          <w:iCs/>
          <w:sz w:val="24"/>
          <w:szCs w:val="24"/>
        </w:rPr>
        <w:t>seconde</w:t>
      </w:r>
      <w:proofErr w:type="gramStart"/>
      <w:r w:rsidRPr="001D44F2">
        <w:rPr>
          <w:rFonts w:ascii="Verdana" w:hAnsi="Verdana"/>
          <w:sz w:val="24"/>
          <w:szCs w:val="24"/>
        </w:rPr>
        <w:t>,Grenoble</w:t>
      </w:r>
      <w:proofErr w:type="spellEnd"/>
      <w:proofErr w:type="gramEnd"/>
      <w:r w:rsidRPr="001D44F2">
        <w:rPr>
          <w:rFonts w:ascii="Verdana" w:hAnsi="Verdana"/>
          <w:sz w:val="24"/>
          <w:szCs w:val="24"/>
        </w:rPr>
        <w:t>, PUG.</w:t>
      </w:r>
    </w:p>
    <w:p w:rsidR="001D44F2" w:rsidRPr="001D44F2" w:rsidRDefault="001D44F2" w:rsidP="00A3392F">
      <w:pPr>
        <w:pStyle w:val="Notedebasdepage"/>
        <w:jc w:val="both"/>
        <w:rPr>
          <w:rFonts w:ascii="Verdana" w:hAnsi="Verdana"/>
          <w:sz w:val="24"/>
          <w:szCs w:val="24"/>
        </w:rPr>
      </w:pPr>
      <w:r>
        <w:rPr>
          <w:rStyle w:val="Appelnotedebasdep"/>
          <w:rFonts w:ascii="Verdana" w:hAnsi="Verdana"/>
          <w:sz w:val="24"/>
          <w:szCs w:val="24"/>
        </w:rPr>
        <w:t>-</w:t>
      </w:r>
      <w:r w:rsidRPr="001D44F2">
        <w:rPr>
          <w:rFonts w:ascii="Verdana" w:hAnsi="Verdana"/>
          <w:sz w:val="24"/>
          <w:szCs w:val="24"/>
        </w:rPr>
        <w:t xml:space="preserve"> </w:t>
      </w:r>
      <w:r w:rsidRPr="001D44F2">
        <w:rPr>
          <w:rFonts w:ascii="Verdana" w:eastAsiaTheme="minorHAnsi" w:hAnsi="Verdana" w:cs="Garamond"/>
          <w:sz w:val="24"/>
          <w:szCs w:val="24"/>
          <w:lang w:eastAsia="en-US"/>
        </w:rPr>
        <w:t xml:space="preserve">D.H. HYMES (1991), Vers la compétence de communication, </w:t>
      </w:r>
      <w:proofErr w:type="gramStart"/>
      <w:r w:rsidRPr="001D44F2">
        <w:rPr>
          <w:rFonts w:ascii="Verdana" w:eastAsiaTheme="minorHAnsi" w:hAnsi="Verdana" w:cs="Garamond"/>
          <w:sz w:val="24"/>
          <w:szCs w:val="24"/>
          <w:lang w:eastAsia="en-US"/>
        </w:rPr>
        <w:t>Paris</w:t>
      </w:r>
      <w:r w:rsidR="00F32B08">
        <w:rPr>
          <w:rFonts w:ascii="Verdana" w:eastAsiaTheme="minorHAnsi" w:hAnsi="Verdana" w:cs="Garamond"/>
          <w:sz w:val="24"/>
          <w:szCs w:val="24"/>
          <w:lang w:eastAsia="en-US"/>
        </w:rPr>
        <w:t>:</w:t>
      </w:r>
      <w:proofErr w:type="gramEnd"/>
      <w:r w:rsidRPr="001D44F2">
        <w:rPr>
          <w:rFonts w:ascii="Verdana" w:eastAsiaTheme="minorHAnsi" w:hAnsi="Verdana" w:cs="Garamond"/>
          <w:sz w:val="24"/>
          <w:szCs w:val="24"/>
          <w:lang w:eastAsia="en-US"/>
        </w:rPr>
        <w:t xml:space="preserve"> Didier</w:t>
      </w:r>
      <w:r w:rsidR="00A3392F">
        <w:rPr>
          <w:rFonts w:ascii="Verdana" w:eastAsiaTheme="minorHAnsi" w:hAnsi="Verdana" w:cs="Garamond"/>
          <w:sz w:val="24"/>
          <w:szCs w:val="24"/>
          <w:lang w:eastAsia="en-US"/>
        </w:rPr>
        <w:t>.</w:t>
      </w:r>
    </w:p>
    <w:p w:rsidR="001D44F2" w:rsidRPr="001D44F2" w:rsidRDefault="001D44F2" w:rsidP="001D44F2">
      <w:pPr>
        <w:pStyle w:val="Notedebasdepage"/>
        <w:jc w:val="both"/>
        <w:rPr>
          <w:rFonts w:ascii="Verdana" w:hAnsi="Verdana"/>
          <w:sz w:val="24"/>
          <w:szCs w:val="24"/>
        </w:rPr>
      </w:pPr>
      <w:r>
        <w:rPr>
          <w:rStyle w:val="Appelnotedebasdep"/>
          <w:rFonts w:ascii="Verdana" w:hAnsi="Verdana"/>
          <w:sz w:val="24"/>
          <w:szCs w:val="24"/>
        </w:rPr>
        <w:t xml:space="preserve">- </w:t>
      </w:r>
      <w:r w:rsidRPr="001D44F2">
        <w:rPr>
          <w:rFonts w:ascii="Verdana" w:hAnsi="Verdana"/>
          <w:sz w:val="24"/>
          <w:szCs w:val="24"/>
        </w:rPr>
        <w:t>Dictionnaire Robert</w:t>
      </w:r>
      <w:r w:rsidR="00F32B08">
        <w:rPr>
          <w:rFonts w:ascii="Verdana" w:hAnsi="Verdana"/>
          <w:sz w:val="24"/>
          <w:szCs w:val="24"/>
        </w:rPr>
        <w:t>.</w:t>
      </w:r>
      <w:r w:rsidRPr="001D44F2">
        <w:rPr>
          <w:rFonts w:ascii="Verdana" w:hAnsi="Verdana"/>
          <w:sz w:val="24"/>
          <w:szCs w:val="24"/>
        </w:rPr>
        <w:t xml:space="preserve">2008.40. </w:t>
      </w:r>
      <w:proofErr w:type="gramStart"/>
      <w:r w:rsidRPr="001D44F2">
        <w:rPr>
          <w:rFonts w:ascii="Verdana" w:hAnsi="Verdana"/>
          <w:sz w:val="24"/>
          <w:szCs w:val="24"/>
        </w:rPr>
        <w:t>librairie</w:t>
      </w:r>
      <w:proofErr w:type="gramEnd"/>
      <w:r w:rsidRPr="001D44F2">
        <w:rPr>
          <w:rFonts w:ascii="Verdana" w:hAnsi="Verdana"/>
          <w:sz w:val="24"/>
          <w:szCs w:val="24"/>
        </w:rPr>
        <w:t xml:space="preserve"> </w:t>
      </w:r>
      <w:proofErr w:type="spellStart"/>
      <w:r w:rsidRPr="001D44F2">
        <w:rPr>
          <w:rFonts w:ascii="Verdana" w:hAnsi="Verdana"/>
          <w:sz w:val="24"/>
          <w:szCs w:val="24"/>
        </w:rPr>
        <w:t>Eyrolles</w:t>
      </w:r>
      <w:proofErr w:type="spellEnd"/>
      <w:r w:rsidR="00F32B08">
        <w:rPr>
          <w:rFonts w:ascii="Verdana" w:hAnsi="Verdana"/>
          <w:sz w:val="24"/>
          <w:szCs w:val="24"/>
        </w:rPr>
        <w:t>.</w:t>
      </w:r>
    </w:p>
    <w:p w:rsidR="001D44F2" w:rsidRDefault="001D44F2" w:rsidP="001D44F2">
      <w:pPr>
        <w:pStyle w:val="Notedebasdepage"/>
        <w:jc w:val="both"/>
        <w:rPr>
          <w:rFonts w:ascii="Verdana" w:hAnsi="Verdana"/>
          <w:sz w:val="24"/>
          <w:szCs w:val="24"/>
        </w:rPr>
      </w:pPr>
      <w:r>
        <w:rPr>
          <w:rStyle w:val="Appelnotedebasdep"/>
          <w:rFonts w:ascii="Verdana" w:hAnsi="Verdana"/>
          <w:sz w:val="24"/>
          <w:szCs w:val="24"/>
        </w:rPr>
        <w:t xml:space="preserve">- </w:t>
      </w:r>
      <w:r w:rsidRPr="001D44F2">
        <w:rPr>
          <w:rFonts w:ascii="Verdana" w:hAnsi="Verdana"/>
          <w:sz w:val="24"/>
          <w:szCs w:val="24"/>
        </w:rPr>
        <w:t>DUCROT, Jean-Michel. (2005).</w:t>
      </w:r>
    </w:p>
    <w:p w:rsidR="001D44F2" w:rsidRDefault="001D44F2" w:rsidP="00A3392F">
      <w:pPr>
        <w:pStyle w:val="Notedebasdepage"/>
        <w:jc w:val="both"/>
        <w:rPr>
          <w:rFonts w:ascii="Verdana" w:hAnsi="Verdana"/>
          <w:sz w:val="24"/>
          <w:szCs w:val="24"/>
        </w:rPr>
      </w:pPr>
      <w:r>
        <w:rPr>
          <w:rFonts w:ascii="Verdana" w:hAnsi="Verdana"/>
          <w:sz w:val="24"/>
          <w:szCs w:val="24"/>
        </w:rPr>
        <w:t xml:space="preserve">- </w:t>
      </w:r>
      <w:r w:rsidRPr="001D44F2">
        <w:rPr>
          <w:rFonts w:ascii="Verdana" w:hAnsi="Verdana"/>
          <w:sz w:val="24"/>
          <w:szCs w:val="24"/>
        </w:rPr>
        <w:t>GREMMO Marie-José, HOLEC Henri. (1990) « La compréhension orale</w:t>
      </w:r>
      <w:r w:rsidR="00A3392F">
        <w:rPr>
          <w:rFonts w:ascii="Verdana" w:hAnsi="Verdana"/>
          <w:sz w:val="24"/>
          <w:szCs w:val="24"/>
        </w:rPr>
        <w:t>.</w:t>
      </w:r>
      <w:r w:rsidRPr="001D44F2">
        <w:rPr>
          <w:rFonts w:ascii="Verdana" w:hAnsi="Verdana"/>
          <w:sz w:val="24"/>
          <w:szCs w:val="24"/>
        </w:rPr>
        <w:t xml:space="preserve"> </w:t>
      </w:r>
      <w:r>
        <w:rPr>
          <w:rFonts w:ascii="Verdana" w:hAnsi="Verdana"/>
          <w:sz w:val="24"/>
          <w:szCs w:val="24"/>
        </w:rPr>
        <w:t xml:space="preserve">- </w:t>
      </w:r>
      <w:r w:rsidRPr="001D44F2">
        <w:rPr>
          <w:rFonts w:ascii="Verdana" w:hAnsi="Verdana"/>
          <w:sz w:val="24"/>
          <w:szCs w:val="24"/>
        </w:rPr>
        <w:t xml:space="preserve">GUIMBRETIERE, Elisabeth. (2001). « La </w:t>
      </w:r>
      <w:proofErr w:type="gramStart"/>
      <w:r w:rsidRPr="001D44F2">
        <w:rPr>
          <w:rFonts w:ascii="Verdana" w:hAnsi="Verdana"/>
          <w:sz w:val="24"/>
          <w:szCs w:val="24"/>
        </w:rPr>
        <w:t>prosodie</w:t>
      </w:r>
      <w:r w:rsidR="00F32B08">
        <w:rPr>
          <w:rFonts w:ascii="Verdana" w:hAnsi="Verdana"/>
          <w:sz w:val="24"/>
          <w:szCs w:val="24"/>
        </w:rPr>
        <w:t>:</w:t>
      </w:r>
      <w:proofErr w:type="gramEnd"/>
      <w:r w:rsidRPr="001D44F2">
        <w:rPr>
          <w:rFonts w:ascii="Verdana" w:hAnsi="Verdana"/>
          <w:sz w:val="24"/>
          <w:szCs w:val="24"/>
        </w:rPr>
        <w:t xml:space="preserve"> un passage obligé pour la</w:t>
      </w:r>
      <w:r>
        <w:rPr>
          <w:rFonts w:ascii="Verdana" w:hAnsi="Verdana"/>
          <w:sz w:val="24"/>
          <w:szCs w:val="24"/>
        </w:rPr>
        <w:t xml:space="preserve"> </w:t>
      </w:r>
      <w:r w:rsidRPr="001D44F2">
        <w:rPr>
          <w:rFonts w:ascii="Verdana" w:hAnsi="Verdana"/>
          <w:sz w:val="24"/>
          <w:szCs w:val="24"/>
        </w:rPr>
        <w:t xml:space="preserve">compréhension orale » in </w:t>
      </w:r>
      <w:r w:rsidRPr="001D44F2">
        <w:rPr>
          <w:rFonts w:ascii="Verdana" w:hAnsi="Verdana"/>
          <w:i/>
          <w:iCs/>
          <w:sz w:val="24"/>
          <w:szCs w:val="24"/>
        </w:rPr>
        <w:t>Le français dans le monde</w:t>
      </w:r>
      <w:r>
        <w:rPr>
          <w:rFonts w:ascii="Verdana" w:hAnsi="Verdana"/>
          <w:sz w:val="24"/>
          <w:szCs w:val="24"/>
        </w:rPr>
        <w:t>. Numéro spécial.</w:t>
      </w:r>
    </w:p>
    <w:p w:rsidR="001D44F2" w:rsidRPr="001D44F2" w:rsidRDefault="001D44F2" w:rsidP="00A3392F">
      <w:pPr>
        <w:pStyle w:val="Notedebasdepage"/>
        <w:jc w:val="both"/>
        <w:rPr>
          <w:rFonts w:ascii="Verdana" w:hAnsi="Verdana"/>
          <w:sz w:val="24"/>
          <w:szCs w:val="24"/>
        </w:rPr>
      </w:pPr>
      <w:r>
        <w:rPr>
          <w:rStyle w:val="Appelnotedebasdep"/>
          <w:rFonts w:ascii="Verdana" w:hAnsi="Verdana"/>
          <w:sz w:val="24"/>
          <w:szCs w:val="24"/>
        </w:rPr>
        <w:t>-</w:t>
      </w:r>
      <w:r w:rsidRPr="001D44F2">
        <w:rPr>
          <w:rFonts w:ascii="Verdana" w:hAnsi="Verdana"/>
          <w:sz w:val="24"/>
          <w:szCs w:val="24"/>
        </w:rPr>
        <w:t xml:space="preserve"> </w:t>
      </w:r>
      <w:proofErr w:type="spellStart"/>
      <w:r w:rsidRPr="001D44F2">
        <w:rPr>
          <w:rFonts w:ascii="Verdana" w:hAnsi="Verdana"/>
          <w:sz w:val="24"/>
          <w:szCs w:val="24"/>
        </w:rPr>
        <w:t>Hennel</w:t>
      </w:r>
      <w:proofErr w:type="spellEnd"/>
      <w:r w:rsidRPr="001D44F2">
        <w:rPr>
          <w:rFonts w:ascii="Verdana" w:hAnsi="Verdana"/>
          <w:sz w:val="24"/>
          <w:szCs w:val="24"/>
        </w:rPr>
        <w:t xml:space="preserve"> </w:t>
      </w:r>
      <w:proofErr w:type="spellStart"/>
      <w:r w:rsidRPr="001D44F2">
        <w:rPr>
          <w:rFonts w:ascii="Verdana" w:hAnsi="Verdana"/>
          <w:sz w:val="24"/>
          <w:szCs w:val="24"/>
        </w:rPr>
        <w:t>Brzozowska</w:t>
      </w:r>
      <w:proofErr w:type="spellEnd"/>
      <w:r w:rsidRPr="001D44F2">
        <w:rPr>
          <w:rFonts w:ascii="Verdana" w:hAnsi="Verdana"/>
          <w:sz w:val="24"/>
          <w:szCs w:val="24"/>
        </w:rPr>
        <w:t> </w:t>
      </w:r>
      <w:proofErr w:type="gramStart"/>
      <w:r w:rsidRPr="001D44F2">
        <w:rPr>
          <w:rFonts w:ascii="Verdana" w:hAnsi="Verdana"/>
          <w:sz w:val="24"/>
          <w:szCs w:val="24"/>
        </w:rPr>
        <w:t>;la</w:t>
      </w:r>
      <w:proofErr w:type="gramEnd"/>
      <w:r w:rsidRPr="001D44F2">
        <w:rPr>
          <w:rFonts w:ascii="Verdana" w:hAnsi="Verdana"/>
          <w:sz w:val="24"/>
          <w:szCs w:val="24"/>
        </w:rPr>
        <w:t xml:space="preserve"> communication non verba</w:t>
      </w:r>
      <w:r w:rsidR="00A3392F">
        <w:rPr>
          <w:rFonts w:ascii="Verdana" w:hAnsi="Verdana"/>
          <w:sz w:val="24"/>
          <w:szCs w:val="24"/>
        </w:rPr>
        <w:t>le et para verbale 2008 POLONGE.</w:t>
      </w:r>
    </w:p>
    <w:p w:rsidR="001D44F2" w:rsidRPr="001D44F2" w:rsidRDefault="001D44F2" w:rsidP="001D44F2">
      <w:pPr>
        <w:pStyle w:val="Notedebasdepage"/>
        <w:jc w:val="both"/>
        <w:rPr>
          <w:rFonts w:ascii="Verdana" w:hAnsi="Verdana"/>
          <w:sz w:val="24"/>
          <w:szCs w:val="24"/>
        </w:rPr>
      </w:pPr>
      <w:r>
        <w:rPr>
          <w:rFonts w:ascii="Verdana" w:hAnsi="Verdana"/>
          <w:sz w:val="24"/>
          <w:szCs w:val="24"/>
        </w:rPr>
        <w:t xml:space="preserve">- </w:t>
      </w:r>
      <w:r w:rsidRPr="001D44F2">
        <w:rPr>
          <w:rFonts w:ascii="Verdana" w:hAnsi="Verdana"/>
          <w:sz w:val="24"/>
          <w:szCs w:val="24"/>
        </w:rPr>
        <w:t>https</w:t>
      </w:r>
      <w:r w:rsidR="00F32B08">
        <w:rPr>
          <w:rFonts w:ascii="Verdana" w:hAnsi="Verdana"/>
          <w:sz w:val="24"/>
          <w:szCs w:val="24"/>
        </w:rPr>
        <w:t>:</w:t>
      </w:r>
      <w:r w:rsidRPr="001D44F2">
        <w:rPr>
          <w:rFonts w:ascii="Verdana" w:hAnsi="Verdana"/>
          <w:sz w:val="24"/>
          <w:szCs w:val="24"/>
        </w:rPr>
        <w:t>//flecoree.files.wordpress.com/2011/04/comp_orale_ducrot.pdf</w:t>
      </w:r>
    </w:p>
    <w:p w:rsidR="001D44F2" w:rsidRPr="001D44F2" w:rsidRDefault="001D44F2" w:rsidP="001D44F2">
      <w:pPr>
        <w:pStyle w:val="Notedebasdepage"/>
        <w:jc w:val="both"/>
        <w:rPr>
          <w:rFonts w:ascii="Verdana" w:hAnsi="Verdana"/>
          <w:sz w:val="24"/>
          <w:szCs w:val="24"/>
        </w:rPr>
      </w:pPr>
      <w:r>
        <w:rPr>
          <w:rStyle w:val="Appelnotedebasdep"/>
          <w:rFonts w:ascii="Verdana" w:hAnsi="Verdana"/>
          <w:sz w:val="24"/>
          <w:szCs w:val="24"/>
        </w:rPr>
        <w:t xml:space="preserve">- </w:t>
      </w:r>
      <w:r w:rsidRPr="001D44F2">
        <w:rPr>
          <w:rFonts w:ascii="Verdana" w:hAnsi="Verdana"/>
          <w:sz w:val="24"/>
          <w:szCs w:val="24"/>
        </w:rPr>
        <w:t>https</w:t>
      </w:r>
      <w:r w:rsidR="00F32B08">
        <w:rPr>
          <w:rFonts w:ascii="Verdana" w:hAnsi="Verdana"/>
          <w:sz w:val="24"/>
          <w:szCs w:val="24"/>
        </w:rPr>
        <w:t>:</w:t>
      </w:r>
      <w:r w:rsidRPr="001D44F2">
        <w:rPr>
          <w:rFonts w:ascii="Verdana" w:hAnsi="Verdana"/>
          <w:sz w:val="24"/>
          <w:szCs w:val="24"/>
        </w:rPr>
        <w:t>//www.kafunel.com/elements-de-la-communication-100-non-verbale</w:t>
      </w:r>
    </w:p>
    <w:p w:rsidR="001D44F2" w:rsidRPr="001D44F2" w:rsidRDefault="001D44F2" w:rsidP="001D44F2">
      <w:pPr>
        <w:pStyle w:val="Notedebasdepage"/>
        <w:jc w:val="both"/>
        <w:rPr>
          <w:rFonts w:ascii="Verdana" w:hAnsi="Verdana"/>
          <w:sz w:val="24"/>
          <w:szCs w:val="24"/>
        </w:rPr>
      </w:pPr>
      <w:r>
        <w:rPr>
          <w:rStyle w:val="Appelnotedebasdep"/>
          <w:rFonts w:ascii="Verdana" w:hAnsi="Verdana"/>
          <w:sz w:val="24"/>
          <w:szCs w:val="24"/>
        </w:rPr>
        <w:t xml:space="preserve">- </w:t>
      </w:r>
      <w:r w:rsidRPr="001D44F2">
        <w:rPr>
          <w:rFonts w:ascii="Verdana" w:hAnsi="Verdana"/>
          <w:sz w:val="24"/>
          <w:szCs w:val="24"/>
        </w:rPr>
        <w:t>IFADEM – mieux comprendre à l’orale et à l’écrit pour mieux communiquer, édition 2011-2012</w:t>
      </w:r>
    </w:p>
    <w:p w:rsidR="001D44F2" w:rsidRPr="001D44F2" w:rsidRDefault="001D44F2" w:rsidP="001D44F2">
      <w:pPr>
        <w:pStyle w:val="Notedebasdepage"/>
        <w:jc w:val="both"/>
        <w:rPr>
          <w:rFonts w:ascii="Verdana" w:hAnsi="Verdana"/>
          <w:sz w:val="24"/>
          <w:szCs w:val="24"/>
        </w:rPr>
      </w:pPr>
      <w:r>
        <w:rPr>
          <w:rStyle w:val="Appelnotedebasdep"/>
          <w:rFonts w:ascii="Verdana" w:hAnsi="Verdana"/>
          <w:sz w:val="24"/>
          <w:szCs w:val="24"/>
        </w:rPr>
        <w:t xml:space="preserve">- </w:t>
      </w:r>
      <w:r w:rsidRPr="001D44F2">
        <w:rPr>
          <w:rFonts w:ascii="Verdana" w:hAnsi="Verdana"/>
          <w:sz w:val="24"/>
          <w:szCs w:val="24"/>
        </w:rPr>
        <w:t xml:space="preserve">J.M.DUCROT, L’enseignement de la compréhension </w:t>
      </w:r>
      <w:proofErr w:type="gramStart"/>
      <w:r w:rsidRPr="001D44F2">
        <w:rPr>
          <w:rFonts w:ascii="Verdana" w:hAnsi="Verdana"/>
          <w:sz w:val="24"/>
          <w:szCs w:val="24"/>
        </w:rPr>
        <w:t>orale</w:t>
      </w:r>
      <w:r w:rsidR="00F32B08">
        <w:rPr>
          <w:rFonts w:ascii="Verdana" w:hAnsi="Verdana"/>
          <w:sz w:val="24"/>
          <w:szCs w:val="24"/>
        </w:rPr>
        <w:t>:</w:t>
      </w:r>
      <w:proofErr w:type="gramEnd"/>
      <w:r w:rsidRPr="001D44F2">
        <w:rPr>
          <w:rFonts w:ascii="Verdana" w:hAnsi="Verdana"/>
          <w:sz w:val="24"/>
          <w:szCs w:val="24"/>
        </w:rPr>
        <w:t xml:space="preserve"> objectifs, supports et démarches,</w:t>
      </w:r>
    </w:p>
    <w:p w:rsidR="001D44F2" w:rsidRPr="001D44F2" w:rsidRDefault="001D44F2" w:rsidP="001D44F2">
      <w:pPr>
        <w:pStyle w:val="Notedebasdepage"/>
        <w:jc w:val="both"/>
        <w:rPr>
          <w:rFonts w:ascii="Verdana" w:hAnsi="Verdana"/>
          <w:sz w:val="24"/>
          <w:szCs w:val="24"/>
        </w:rPr>
      </w:pPr>
      <w:r>
        <w:rPr>
          <w:rStyle w:val="Appelnotedebasdep"/>
          <w:rFonts w:ascii="Verdana" w:hAnsi="Verdana"/>
          <w:sz w:val="24"/>
          <w:szCs w:val="24"/>
        </w:rPr>
        <w:t xml:space="preserve">- </w:t>
      </w:r>
      <w:r w:rsidRPr="001D44F2">
        <w:rPr>
          <w:rFonts w:ascii="Verdana" w:hAnsi="Verdana"/>
          <w:sz w:val="24"/>
          <w:szCs w:val="24"/>
        </w:rPr>
        <w:t xml:space="preserve">J.P. ROBERT (2002), </w:t>
      </w:r>
      <w:r w:rsidRPr="001D44F2">
        <w:rPr>
          <w:rFonts w:ascii="Verdana" w:hAnsi="Verdana"/>
          <w:i/>
          <w:iCs/>
          <w:sz w:val="24"/>
          <w:szCs w:val="24"/>
        </w:rPr>
        <w:t xml:space="preserve">Dictionnaire pratique de didactique du FLE, </w:t>
      </w:r>
      <w:proofErr w:type="gramStart"/>
      <w:r w:rsidRPr="001D44F2">
        <w:rPr>
          <w:rFonts w:ascii="Verdana" w:hAnsi="Verdana"/>
          <w:i/>
          <w:iCs/>
          <w:sz w:val="24"/>
          <w:szCs w:val="24"/>
        </w:rPr>
        <w:t>Paris</w:t>
      </w:r>
      <w:r w:rsidR="00F32B08">
        <w:rPr>
          <w:rFonts w:ascii="Verdana" w:hAnsi="Verdana"/>
          <w:i/>
          <w:iCs/>
          <w:sz w:val="24"/>
          <w:szCs w:val="24"/>
        </w:rPr>
        <w:t>:</w:t>
      </w:r>
      <w:proofErr w:type="gramEnd"/>
      <w:r w:rsidRPr="001D44F2">
        <w:rPr>
          <w:rFonts w:ascii="Verdana" w:hAnsi="Verdana"/>
          <w:i/>
          <w:iCs/>
          <w:sz w:val="24"/>
          <w:szCs w:val="24"/>
        </w:rPr>
        <w:t xml:space="preserve"> ophrys, p.42.</w:t>
      </w:r>
    </w:p>
    <w:p w:rsidR="001D44F2" w:rsidRPr="001D44F2" w:rsidRDefault="001D44F2" w:rsidP="001D44F2">
      <w:pPr>
        <w:pStyle w:val="Notedebasdepage"/>
        <w:jc w:val="both"/>
        <w:rPr>
          <w:rFonts w:ascii="Verdana" w:hAnsi="Verdana"/>
          <w:sz w:val="24"/>
          <w:szCs w:val="24"/>
        </w:rPr>
      </w:pPr>
      <w:r>
        <w:rPr>
          <w:rFonts w:ascii="Verdana" w:hAnsi="Verdana"/>
          <w:sz w:val="24"/>
          <w:szCs w:val="24"/>
        </w:rPr>
        <w:t xml:space="preserve">- </w:t>
      </w:r>
      <w:r w:rsidRPr="001D44F2">
        <w:rPr>
          <w:rFonts w:ascii="Verdana" w:hAnsi="Verdana"/>
          <w:sz w:val="24"/>
          <w:szCs w:val="24"/>
        </w:rPr>
        <w:t>Jacobson. R est un linguiste russe qui a influencé le XXème siècle en linguistique, l’analyse</w:t>
      </w:r>
    </w:p>
    <w:p w:rsidR="001D44F2" w:rsidRPr="001D44F2" w:rsidRDefault="001D44F2" w:rsidP="001D44F2">
      <w:pPr>
        <w:pStyle w:val="Notedebasdepage"/>
        <w:jc w:val="both"/>
        <w:rPr>
          <w:rFonts w:ascii="Verdana" w:hAnsi="Verdana"/>
          <w:sz w:val="24"/>
          <w:szCs w:val="24"/>
        </w:rPr>
      </w:pPr>
      <w:r>
        <w:rPr>
          <w:rStyle w:val="Appelnotedebasdep"/>
          <w:rFonts w:ascii="Verdana" w:hAnsi="Verdana"/>
          <w:sz w:val="24"/>
          <w:szCs w:val="24"/>
        </w:rPr>
        <w:t xml:space="preserve">- </w:t>
      </w:r>
      <w:proofErr w:type="spellStart"/>
      <w:r w:rsidRPr="001D44F2">
        <w:rPr>
          <w:rFonts w:ascii="Verdana" w:hAnsi="Verdana"/>
          <w:sz w:val="24"/>
          <w:szCs w:val="24"/>
        </w:rPr>
        <w:t>Jakobson.R.Essais</w:t>
      </w:r>
      <w:proofErr w:type="spellEnd"/>
      <w:r w:rsidRPr="001D44F2">
        <w:rPr>
          <w:rFonts w:ascii="Verdana" w:hAnsi="Verdana"/>
          <w:sz w:val="24"/>
          <w:szCs w:val="24"/>
        </w:rPr>
        <w:t xml:space="preserve"> de </w:t>
      </w:r>
      <w:proofErr w:type="spellStart"/>
      <w:r w:rsidRPr="001D44F2">
        <w:rPr>
          <w:rFonts w:ascii="Verdana" w:hAnsi="Verdana"/>
          <w:sz w:val="24"/>
          <w:szCs w:val="24"/>
        </w:rPr>
        <w:t>liguistique</w:t>
      </w:r>
      <w:proofErr w:type="spellEnd"/>
      <w:r w:rsidRPr="001D44F2">
        <w:rPr>
          <w:rFonts w:ascii="Verdana" w:hAnsi="Verdana"/>
          <w:sz w:val="24"/>
          <w:szCs w:val="24"/>
        </w:rPr>
        <w:t xml:space="preserve"> générale. </w:t>
      </w:r>
      <w:proofErr w:type="spellStart"/>
      <w:r w:rsidRPr="001D44F2">
        <w:rPr>
          <w:rFonts w:ascii="Verdana" w:hAnsi="Verdana"/>
          <w:sz w:val="24"/>
          <w:szCs w:val="24"/>
        </w:rPr>
        <w:t>Paris</w:t>
      </w:r>
      <w:proofErr w:type="gramStart"/>
      <w:r w:rsidR="00F32B08">
        <w:rPr>
          <w:rFonts w:ascii="Verdana" w:hAnsi="Verdana"/>
          <w:sz w:val="24"/>
          <w:szCs w:val="24"/>
        </w:rPr>
        <w:t>,</w:t>
      </w:r>
      <w:r w:rsidRPr="001D44F2">
        <w:rPr>
          <w:rFonts w:ascii="Verdana" w:hAnsi="Verdana"/>
          <w:sz w:val="24"/>
          <w:szCs w:val="24"/>
        </w:rPr>
        <w:t>Edition</w:t>
      </w:r>
      <w:proofErr w:type="spellEnd"/>
      <w:proofErr w:type="gramEnd"/>
      <w:r w:rsidRPr="001D44F2">
        <w:rPr>
          <w:rFonts w:ascii="Verdana" w:hAnsi="Verdana"/>
          <w:sz w:val="24"/>
          <w:szCs w:val="24"/>
        </w:rPr>
        <w:t xml:space="preserve"> de Minuit 1963</w:t>
      </w:r>
      <w:r>
        <w:rPr>
          <w:rFonts w:ascii="Verdana" w:hAnsi="Verdana"/>
          <w:sz w:val="24"/>
          <w:szCs w:val="24"/>
        </w:rPr>
        <w:t>.</w:t>
      </w:r>
    </w:p>
    <w:p w:rsidR="001D44F2" w:rsidRPr="001D44F2" w:rsidRDefault="001D44F2" w:rsidP="00A3392F">
      <w:pPr>
        <w:pStyle w:val="Notedebasdepage"/>
        <w:jc w:val="both"/>
        <w:rPr>
          <w:rFonts w:ascii="Verdana" w:hAnsi="Verdana"/>
          <w:sz w:val="24"/>
          <w:szCs w:val="24"/>
        </w:rPr>
      </w:pPr>
      <w:r w:rsidRPr="001D44F2">
        <w:rPr>
          <w:rFonts w:ascii="Verdana" w:hAnsi="Verdana"/>
          <w:sz w:val="24"/>
          <w:szCs w:val="24"/>
        </w:rPr>
        <w:t>-</w:t>
      </w:r>
      <w:r>
        <w:rPr>
          <w:rFonts w:ascii="Verdana" w:hAnsi="Verdana"/>
          <w:sz w:val="24"/>
          <w:szCs w:val="24"/>
        </w:rPr>
        <w:t xml:space="preserve"> </w:t>
      </w:r>
      <w:r w:rsidRPr="001D44F2">
        <w:rPr>
          <w:rFonts w:ascii="Verdana" w:hAnsi="Verdana"/>
          <w:sz w:val="24"/>
          <w:szCs w:val="24"/>
        </w:rPr>
        <w:t xml:space="preserve">Jean-Pierre CUQ, 2003, </w:t>
      </w:r>
      <w:r w:rsidRPr="001D44F2">
        <w:rPr>
          <w:rFonts w:ascii="Verdana" w:hAnsi="Verdana"/>
          <w:i/>
          <w:iCs/>
          <w:sz w:val="24"/>
          <w:szCs w:val="24"/>
        </w:rPr>
        <w:t>Dictionnaire de didactique du français</w:t>
      </w:r>
      <w:r w:rsidRPr="001D44F2">
        <w:rPr>
          <w:rFonts w:ascii="Verdana" w:hAnsi="Verdana"/>
          <w:sz w:val="24"/>
          <w:szCs w:val="24"/>
        </w:rPr>
        <w:t xml:space="preserve">. Langue étrangère et seconde, </w:t>
      </w:r>
      <w:proofErr w:type="spellStart"/>
      <w:r w:rsidRPr="001D44F2">
        <w:rPr>
          <w:rFonts w:ascii="Verdana" w:hAnsi="Verdana"/>
          <w:sz w:val="24"/>
          <w:szCs w:val="24"/>
        </w:rPr>
        <w:t>Cle</w:t>
      </w:r>
      <w:proofErr w:type="spellEnd"/>
      <w:r w:rsidRPr="001D44F2">
        <w:rPr>
          <w:rFonts w:ascii="Verdana" w:hAnsi="Verdana"/>
          <w:sz w:val="24"/>
          <w:szCs w:val="24"/>
        </w:rPr>
        <w:t xml:space="preserve"> international, Paris</w:t>
      </w:r>
      <w:r w:rsidR="00A3392F">
        <w:rPr>
          <w:rFonts w:ascii="Verdana" w:hAnsi="Verdana"/>
          <w:sz w:val="24"/>
          <w:szCs w:val="24"/>
        </w:rPr>
        <w:t>.</w:t>
      </w:r>
    </w:p>
    <w:p w:rsidR="001D44F2" w:rsidRPr="001D44F2" w:rsidRDefault="001D44F2" w:rsidP="001D44F2">
      <w:pPr>
        <w:pStyle w:val="Notedebasdepage"/>
        <w:jc w:val="both"/>
        <w:rPr>
          <w:rFonts w:ascii="Verdana" w:hAnsi="Verdana"/>
          <w:sz w:val="24"/>
          <w:szCs w:val="24"/>
          <w:lang w:bidi="ar-DZ"/>
        </w:rPr>
      </w:pPr>
      <w:r>
        <w:rPr>
          <w:rStyle w:val="Appelnotedebasdep"/>
          <w:rFonts w:ascii="Verdana" w:hAnsi="Verdana"/>
          <w:sz w:val="24"/>
          <w:szCs w:val="24"/>
        </w:rPr>
        <w:t xml:space="preserve">- </w:t>
      </w:r>
      <w:r w:rsidRPr="001D44F2">
        <w:rPr>
          <w:rFonts w:ascii="Verdana" w:hAnsi="Verdana"/>
          <w:sz w:val="24"/>
          <w:szCs w:val="24"/>
          <w:lang w:bidi="ar-DZ"/>
        </w:rPr>
        <w:t>Le dictionnaire de LAROUSSE</w:t>
      </w:r>
    </w:p>
    <w:p w:rsidR="001D44F2" w:rsidRPr="001D44F2" w:rsidRDefault="001D44F2" w:rsidP="001D44F2">
      <w:pPr>
        <w:pStyle w:val="Notedebasdepage"/>
        <w:jc w:val="both"/>
        <w:rPr>
          <w:rFonts w:ascii="Verdana" w:hAnsi="Verdana"/>
          <w:sz w:val="24"/>
          <w:szCs w:val="24"/>
        </w:rPr>
      </w:pPr>
      <w:r>
        <w:rPr>
          <w:rStyle w:val="Appelnotedebasdep"/>
          <w:rFonts w:ascii="Verdana" w:hAnsi="Verdana"/>
          <w:sz w:val="24"/>
          <w:szCs w:val="24"/>
        </w:rPr>
        <w:t xml:space="preserve">- </w:t>
      </w:r>
      <w:r w:rsidRPr="001D44F2">
        <w:rPr>
          <w:rFonts w:ascii="Verdana" w:hAnsi="Verdana"/>
          <w:sz w:val="24"/>
          <w:szCs w:val="24"/>
        </w:rPr>
        <w:t>M.BOUE, la communication non verbale et la place du corps en classe de langue à l’école primaire,</w:t>
      </w:r>
      <w:r>
        <w:rPr>
          <w:rFonts w:ascii="Verdana" w:hAnsi="Verdana"/>
          <w:sz w:val="24"/>
          <w:szCs w:val="24"/>
        </w:rPr>
        <w:t xml:space="preserve"> </w:t>
      </w:r>
      <w:r w:rsidRPr="001D44F2">
        <w:rPr>
          <w:rFonts w:ascii="Verdana" w:hAnsi="Verdana"/>
          <w:sz w:val="24"/>
          <w:szCs w:val="24"/>
        </w:rPr>
        <w:t>https</w:t>
      </w:r>
      <w:r w:rsidR="00F32B08">
        <w:rPr>
          <w:rFonts w:ascii="Verdana" w:hAnsi="Verdana"/>
          <w:sz w:val="24"/>
          <w:szCs w:val="24"/>
        </w:rPr>
        <w:t>:</w:t>
      </w:r>
      <w:r w:rsidRPr="001D44F2">
        <w:rPr>
          <w:rFonts w:ascii="Verdana" w:hAnsi="Verdana"/>
          <w:sz w:val="24"/>
          <w:szCs w:val="24"/>
        </w:rPr>
        <w:t>//dumas.ccsd.cnrs.fr/dumas-00909602</w:t>
      </w:r>
    </w:p>
    <w:p w:rsidR="001D44F2" w:rsidRPr="001D44F2" w:rsidRDefault="001D44F2" w:rsidP="001D44F2">
      <w:pPr>
        <w:pStyle w:val="Notedebasdepage"/>
        <w:jc w:val="both"/>
        <w:rPr>
          <w:rFonts w:ascii="Verdana" w:hAnsi="Verdana"/>
          <w:sz w:val="24"/>
          <w:szCs w:val="24"/>
          <w:rtl/>
          <w:lang w:bidi="ar-DZ"/>
        </w:rPr>
      </w:pPr>
      <w:r>
        <w:rPr>
          <w:rStyle w:val="Appelnotedebasdep"/>
          <w:rFonts w:ascii="Verdana" w:hAnsi="Verdana"/>
          <w:sz w:val="24"/>
          <w:szCs w:val="24"/>
        </w:rPr>
        <w:t xml:space="preserve">- </w:t>
      </w:r>
      <w:r w:rsidRPr="001D44F2">
        <w:rPr>
          <w:rFonts w:ascii="Verdana" w:hAnsi="Verdana"/>
          <w:sz w:val="24"/>
          <w:szCs w:val="24"/>
          <w:lang w:bidi="ar-DZ"/>
        </w:rPr>
        <w:t>Marie-Jeanne. Le discours descriptif. Le savoir et les signes</w:t>
      </w:r>
      <w:r w:rsidR="00F32B08">
        <w:rPr>
          <w:rFonts w:ascii="Verdana" w:hAnsi="Verdana"/>
          <w:sz w:val="24"/>
          <w:szCs w:val="24"/>
          <w:lang w:bidi="ar-DZ"/>
        </w:rPr>
        <w:t>.</w:t>
      </w:r>
      <w:r w:rsidRPr="001D44F2">
        <w:rPr>
          <w:rFonts w:ascii="Verdana" w:hAnsi="Verdana"/>
          <w:sz w:val="24"/>
          <w:szCs w:val="24"/>
          <w:lang w:bidi="ar-DZ"/>
        </w:rPr>
        <w:t xml:space="preserve"> 1988.</w:t>
      </w:r>
      <w:r>
        <w:rPr>
          <w:rFonts w:ascii="Verdana" w:hAnsi="Verdana"/>
          <w:sz w:val="24"/>
          <w:szCs w:val="24"/>
          <w:lang w:bidi="ar-DZ"/>
        </w:rPr>
        <w:t xml:space="preserve"> </w:t>
      </w:r>
    </w:p>
    <w:p w:rsidR="001D44F2" w:rsidRPr="001D44F2" w:rsidRDefault="001D44F2" w:rsidP="00A3392F">
      <w:pPr>
        <w:pStyle w:val="Notedebasdepage"/>
        <w:jc w:val="both"/>
        <w:rPr>
          <w:rFonts w:ascii="Verdana" w:hAnsi="Verdana"/>
          <w:sz w:val="24"/>
          <w:szCs w:val="24"/>
        </w:rPr>
      </w:pPr>
      <w:r>
        <w:rPr>
          <w:rStyle w:val="Appelnotedebasdep"/>
          <w:rFonts w:ascii="Verdana" w:hAnsi="Verdana"/>
          <w:sz w:val="24"/>
          <w:szCs w:val="24"/>
        </w:rPr>
        <w:t xml:space="preserve">- </w:t>
      </w:r>
      <w:r w:rsidRPr="001D44F2">
        <w:rPr>
          <w:rFonts w:ascii="Verdana" w:hAnsi="Verdana"/>
          <w:sz w:val="24"/>
          <w:szCs w:val="24"/>
        </w:rPr>
        <w:t xml:space="preserve">P.BOGDANKA (2002), Le geste à la parole, </w:t>
      </w:r>
      <w:proofErr w:type="gramStart"/>
      <w:r w:rsidRPr="001D44F2">
        <w:rPr>
          <w:rFonts w:ascii="Verdana" w:hAnsi="Verdana"/>
          <w:sz w:val="24"/>
          <w:szCs w:val="24"/>
        </w:rPr>
        <w:t>Toulouse</w:t>
      </w:r>
      <w:r w:rsidR="00F32B08">
        <w:rPr>
          <w:rFonts w:ascii="Verdana" w:hAnsi="Verdana"/>
          <w:sz w:val="24"/>
          <w:szCs w:val="24"/>
        </w:rPr>
        <w:t>:</w:t>
      </w:r>
      <w:proofErr w:type="gramEnd"/>
      <w:r w:rsidRPr="001D44F2">
        <w:rPr>
          <w:rFonts w:ascii="Verdana" w:hAnsi="Verdana"/>
          <w:sz w:val="24"/>
          <w:szCs w:val="24"/>
        </w:rPr>
        <w:t xml:space="preserve"> Presses universitaires du Mirail</w:t>
      </w:r>
      <w:r w:rsidR="00A3392F">
        <w:rPr>
          <w:rFonts w:ascii="Verdana" w:hAnsi="Verdana"/>
          <w:sz w:val="24"/>
          <w:szCs w:val="24"/>
        </w:rPr>
        <w:t>.</w:t>
      </w:r>
    </w:p>
    <w:p w:rsidR="001D44F2" w:rsidRPr="001D44F2" w:rsidRDefault="001D44F2" w:rsidP="00A3392F">
      <w:pPr>
        <w:pStyle w:val="Notedebasdepage"/>
        <w:jc w:val="both"/>
        <w:rPr>
          <w:rFonts w:ascii="Verdana" w:hAnsi="Verdana"/>
          <w:sz w:val="24"/>
          <w:szCs w:val="24"/>
          <w:lang w:bidi="ar-DZ"/>
        </w:rPr>
      </w:pPr>
      <w:r>
        <w:rPr>
          <w:rStyle w:val="Appelnotedebasdep"/>
          <w:rFonts w:ascii="Verdana" w:hAnsi="Verdana"/>
          <w:sz w:val="24"/>
          <w:szCs w:val="24"/>
        </w:rPr>
        <w:t xml:space="preserve">- </w:t>
      </w:r>
      <w:r w:rsidRPr="001D44F2">
        <w:rPr>
          <w:rFonts w:ascii="Verdana" w:hAnsi="Verdana"/>
          <w:sz w:val="24"/>
          <w:szCs w:val="24"/>
        </w:rPr>
        <w:t xml:space="preserve">Richard ARCAND Nicole </w:t>
      </w:r>
      <w:proofErr w:type="spellStart"/>
      <w:r w:rsidRPr="001D44F2">
        <w:rPr>
          <w:rFonts w:ascii="Verdana" w:hAnsi="Verdana"/>
          <w:sz w:val="24"/>
          <w:szCs w:val="24"/>
        </w:rPr>
        <w:t>BOURREAU</w:t>
      </w:r>
      <w:r w:rsidR="00F32B08">
        <w:rPr>
          <w:rFonts w:ascii="Verdana" w:hAnsi="Verdana"/>
          <w:sz w:val="24"/>
          <w:szCs w:val="24"/>
        </w:rPr>
        <w:t>.</w:t>
      </w:r>
      <w:r w:rsidRPr="001D44F2">
        <w:rPr>
          <w:rFonts w:ascii="Verdana" w:hAnsi="Verdana"/>
          <w:sz w:val="24"/>
          <w:szCs w:val="24"/>
        </w:rPr>
        <w:t>La</w:t>
      </w:r>
      <w:proofErr w:type="spellEnd"/>
      <w:r w:rsidRPr="001D44F2">
        <w:rPr>
          <w:rFonts w:ascii="Verdana" w:hAnsi="Verdana"/>
          <w:sz w:val="24"/>
          <w:szCs w:val="24"/>
        </w:rPr>
        <w:t xml:space="preserve"> communication efficace. </w:t>
      </w:r>
      <w:proofErr w:type="gramStart"/>
      <w:r w:rsidRPr="001D44F2">
        <w:rPr>
          <w:rFonts w:ascii="Verdana" w:hAnsi="Verdana"/>
          <w:sz w:val="24"/>
          <w:szCs w:val="24"/>
        </w:rPr>
        <w:t>le</w:t>
      </w:r>
      <w:proofErr w:type="gramEnd"/>
      <w:r w:rsidRPr="001D44F2">
        <w:rPr>
          <w:rFonts w:ascii="Verdana" w:hAnsi="Verdana"/>
          <w:sz w:val="24"/>
          <w:szCs w:val="24"/>
        </w:rPr>
        <w:t xml:space="preserve"> centre éducatif et </w:t>
      </w:r>
      <w:proofErr w:type="spellStart"/>
      <w:r w:rsidRPr="001D44F2">
        <w:rPr>
          <w:rFonts w:ascii="Verdana" w:hAnsi="Verdana"/>
          <w:sz w:val="24"/>
          <w:szCs w:val="24"/>
        </w:rPr>
        <w:t>culturel</w:t>
      </w:r>
      <w:r w:rsidR="00F32B08">
        <w:rPr>
          <w:rFonts w:ascii="Verdana" w:hAnsi="Verdana"/>
          <w:sz w:val="24"/>
          <w:szCs w:val="24"/>
        </w:rPr>
        <w:t>.</w:t>
      </w:r>
      <w:r w:rsidRPr="001D44F2">
        <w:rPr>
          <w:rFonts w:ascii="Verdana" w:hAnsi="Verdana"/>
          <w:sz w:val="24"/>
          <w:szCs w:val="24"/>
        </w:rPr>
        <w:t>canada</w:t>
      </w:r>
      <w:proofErr w:type="spellEnd"/>
      <w:r w:rsidRPr="001D44F2">
        <w:rPr>
          <w:rFonts w:ascii="Verdana" w:hAnsi="Verdana"/>
          <w:sz w:val="24"/>
          <w:szCs w:val="24"/>
        </w:rPr>
        <w:t xml:space="preserve"> 1995</w:t>
      </w:r>
      <w:r w:rsidR="00A3392F">
        <w:rPr>
          <w:rFonts w:ascii="Verdana" w:hAnsi="Verdana"/>
          <w:sz w:val="24"/>
          <w:szCs w:val="24"/>
        </w:rPr>
        <w:t>.</w:t>
      </w:r>
    </w:p>
    <w:p w:rsidR="001D44F2" w:rsidRPr="001D44F2" w:rsidRDefault="001D44F2" w:rsidP="001D44F2">
      <w:pPr>
        <w:pStyle w:val="Notedebasdepage"/>
        <w:jc w:val="both"/>
        <w:rPr>
          <w:rFonts w:ascii="Verdana" w:hAnsi="Verdana"/>
          <w:sz w:val="24"/>
          <w:szCs w:val="24"/>
        </w:rPr>
      </w:pPr>
      <w:r>
        <w:rPr>
          <w:rFonts w:ascii="Verdana" w:hAnsi="Verdana"/>
          <w:sz w:val="24"/>
          <w:szCs w:val="24"/>
        </w:rPr>
        <w:t xml:space="preserve">- </w:t>
      </w:r>
      <w:r w:rsidRPr="001D44F2">
        <w:rPr>
          <w:rFonts w:ascii="Verdana" w:hAnsi="Verdana"/>
          <w:sz w:val="24"/>
          <w:szCs w:val="24"/>
        </w:rPr>
        <w:t>structurelle, la poésie et l’art</w:t>
      </w:r>
      <w:r>
        <w:rPr>
          <w:rFonts w:ascii="Verdana" w:hAnsi="Verdana"/>
          <w:sz w:val="24"/>
          <w:szCs w:val="24"/>
        </w:rPr>
        <w:t xml:space="preserve"> </w:t>
      </w:r>
      <w:r w:rsidRPr="001D44F2">
        <w:rPr>
          <w:rFonts w:ascii="Verdana" w:hAnsi="Verdana"/>
          <w:i/>
          <w:iCs/>
          <w:sz w:val="24"/>
          <w:szCs w:val="24"/>
        </w:rPr>
        <w:t xml:space="preserve">Acquisition et utilisation d’une langue </w:t>
      </w:r>
      <w:proofErr w:type="gramStart"/>
      <w:r w:rsidRPr="001D44F2">
        <w:rPr>
          <w:rFonts w:ascii="Verdana" w:hAnsi="Verdana"/>
          <w:i/>
          <w:iCs/>
          <w:sz w:val="24"/>
          <w:szCs w:val="24"/>
        </w:rPr>
        <w:t>étrangère</w:t>
      </w:r>
      <w:r w:rsidR="00F32B08">
        <w:rPr>
          <w:rFonts w:ascii="Verdana" w:hAnsi="Verdana"/>
          <w:i/>
          <w:iCs/>
          <w:sz w:val="24"/>
          <w:szCs w:val="24"/>
        </w:rPr>
        <w:t>:</w:t>
      </w:r>
      <w:proofErr w:type="gramEnd"/>
      <w:r w:rsidRPr="001D44F2">
        <w:rPr>
          <w:rFonts w:ascii="Verdana" w:hAnsi="Verdana"/>
          <w:i/>
          <w:iCs/>
          <w:sz w:val="24"/>
          <w:szCs w:val="24"/>
        </w:rPr>
        <w:t xml:space="preserve"> L'approche cognitive</w:t>
      </w:r>
      <w:r w:rsidRPr="001D44F2">
        <w:rPr>
          <w:rFonts w:ascii="Verdana" w:hAnsi="Verdana"/>
          <w:sz w:val="24"/>
          <w:szCs w:val="24"/>
        </w:rPr>
        <w:t xml:space="preserve">. </w:t>
      </w:r>
      <w:proofErr w:type="gramStart"/>
      <w:r w:rsidRPr="001D44F2">
        <w:rPr>
          <w:rFonts w:ascii="Verdana" w:hAnsi="Verdana"/>
          <w:sz w:val="24"/>
          <w:szCs w:val="24"/>
        </w:rPr>
        <w:t>Paris</w:t>
      </w:r>
      <w:r w:rsidR="00F32B08">
        <w:rPr>
          <w:rFonts w:ascii="Verdana" w:hAnsi="Verdana"/>
          <w:sz w:val="24"/>
          <w:szCs w:val="24"/>
        </w:rPr>
        <w:t>:</w:t>
      </w:r>
      <w:proofErr w:type="gramEnd"/>
    </w:p>
    <w:p w:rsidR="00A3392F" w:rsidRDefault="001D44F2" w:rsidP="00A3392F">
      <w:pPr>
        <w:pStyle w:val="Notedebasdepage"/>
        <w:jc w:val="both"/>
        <w:rPr>
          <w:rFonts w:ascii="Verdana" w:hAnsi="Verdana"/>
          <w:sz w:val="24"/>
          <w:szCs w:val="24"/>
        </w:rPr>
      </w:pPr>
      <w:r w:rsidRPr="001D44F2">
        <w:rPr>
          <w:rFonts w:ascii="Verdana" w:hAnsi="Verdana"/>
          <w:sz w:val="24"/>
          <w:szCs w:val="24"/>
        </w:rPr>
        <w:t>Hachette. (Col</w:t>
      </w:r>
      <w:r w:rsidR="00A3392F">
        <w:rPr>
          <w:rFonts w:ascii="Verdana" w:hAnsi="Verdana"/>
          <w:sz w:val="24"/>
          <w:szCs w:val="24"/>
        </w:rPr>
        <w:t>l. Recherches et applications).</w:t>
      </w:r>
    </w:p>
    <w:p w:rsidR="001D44F2" w:rsidRPr="001D44F2" w:rsidRDefault="001D44F2" w:rsidP="00A3392F">
      <w:pPr>
        <w:pStyle w:val="Notedebasdepage"/>
        <w:jc w:val="both"/>
        <w:rPr>
          <w:rFonts w:ascii="Verdana" w:hAnsi="Verdana"/>
          <w:sz w:val="24"/>
          <w:szCs w:val="24"/>
        </w:rPr>
      </w:pPr>
      <w:proofErr w:type="gramStart"/>
      <w:r w:rsidRPr="001D44F2">
        <w:rPr>
          <w:rFonts w:ascii="Verdana" w:hAnsi="Verdana"/>
          <w:i/>
          <w:iCs/>
          <w:sz w:val="24"/>
          <w:szCs w:val="24"/>
        </w:rPr>
        <w:lastRenderedPageBreak/>
        <w:t>Oral</w:t>
      </w:r>
      <w:r w:rsidR="00F32B08">
        <w:rPr>
          <w:rFonts w:ascii="Verdana" w:hAnsi="Verdana"/>
          <w:i/>
          <w:iCs/>
          <w:sz w:val="24"/>
          <w:szCs w:val="24"/>
        </w:rPr>
        <w:t>:</w:t>
      </w:r>
      <w:proofErr w:type="gramEnd"/>
      <w:r>
        <w:rPr>
          <w:rFonts w:ascii="Verdana" w:hAnsi="Verdana"/>
          <w:i/>
          <w:iCs/>
          <w:sz w:val="24"/>
          <w:szCs w:val="24"/>
        </w:rPr>
        <w:t xml:space="preserve"> </w:t>
      </w:r>
      <w:r w:rsidRPr="001D44F2">
        <w:rPr>
          <w:rFonts w:ascii="Verdana" w:hAnsi="Verdana"/>
          <w:i/>
          <w:iCs/>
          <w:sz w:val="24"/>
          <w:szCs w:val="24"/>
        </w:rPr>
        <w:t>variabilité et apprentissages</w:t>
      </w:r>
      <w:r w:rsidRPr="001D44F2">
        <w:rPr>
          <w:rFonts w:ascii="Verdana" w:hAnsi="Verdana"/>
          <w:sz w:val="24"/>
          <w:szCs w:val="24"/>
        </w:rPr>
        <w:t xml:space="preserve">. </w:t>
      </w:r>
      <w:proofErr w:type="gramStart"/>
      <w:r w:rsidRPr="001D44F2">
        <w:rPr>
          <w:rFonts w:ascii="Verdana" w:hAnsi="Verdana"/>
          <w:sz w:val="24"/>
          <w:szCs w:val="24"/>
        </w:rPr>
        <w:t>Paris</w:t>
      </w:r>
      <w:r w:rsidR="00F32B08">
        <w:rPr>
          <w:rFonts w:ascii="Verdana" w:hAnsi="Verdana"/>
          <w:sz w:val="24"/>
          <w:szCs w:val="24"/>
        </w:rPr>
        <w:t>:</w:t>
      </w:r>
      <w:proofErr w:type="gramEnd"/>
      <w:r w:rsidRPr="001D44F2">
        <w:rPr>
          <w:rFonts w:ascii="Verdana" w:hAnsi="Verdana"/>
          <w:sz w:val="24"/>
          <w:szCs w:val="24"/>
        </w:rPr>
        <w:t xml:space="preserve"> CLE international. (Coll. Recherches et</w:t>
      </w:r>
      <w:r>
        <w:rPr>
          <w:rFonts w:ascii="Verdana" w:hAnsi="Verdana"/>
          <w:sz w:val="24"/>
          <w:szCs w:val="24"/>
        </w:rPr>
        <w:t xml:space="preserve"> </w:t>
      </w:r>
      <w:r w:rsidRPr="001D44F2">
        <w:rPr>
          <w:rFonts w:ascii="Verdana" w:hAnsi="Verdana"/>
          <w:sz w:val="24"/>
          <w:szCs w:val="24"/>
        </w:rPr>
        <w:t>applications). P. 153-159.</w:t>
      </w:r>
    </w:p>
    <w:p w:rsidR="001D44F2" w:rsidRDefault="001D44F2" w:rsidP="001D44F2">
      <w:pPr>
        <w:pStyle w:val="Notedebasdepage"/>
        <w:jc w:val="both"/>
        <w:rPr>
          <w:rFonts w:ascii="Verdana" w:hAnsi="Verdana"/>
          <w:sz w:val="24"/>
          <w:szCs w:val="24"/>
        </w:rPr>
      </w:pPr>
      <w:proofErr w:type="gramStart"/>
      <w:r w:rsidRPr="001D44F2">
        <w:rPr>
          <w:rFonts w:ascii="Verdana" w:hAnsi="Verdana"/>
          <w:sz w:val="24"/>
          <w:szCs w:val="24"/>
        </w:rPr>
        <w:t>processus</w:t>
      </w:r>
      <w:proofErr w:type="gramEnd"/>
      <w:r w:rsidRPr="001D44F2">
        <w:rPr>
          <w:rFonts w:ascii="Verdana" w:hAnsi="Verdana"/>
          <w:sz w:val="24"/>
          <w:szCs w:val="24"/>
        </w:rPr>
        <w:t xml:space="preserve"> et un comportement » in </w:t>
      </w:r>
      <w:r w:rsidRPr="001D44F2">
        <w:rPr>
          <w:rFonts w:ascii="Verdana" w:hAnsi="Verdana"/>
          <w:i/>
          <w:iCs/>
          <w:sz w:val="24"/>
          <w:szCs w:val="24"/>
        </w:rPr>
        <w:t>Le français dans le monde</w:t>
      </w:r>
      <w:r w:rsidR="00042885">
        <w:rPr>
          <w:rFonts w:ascii="Verdana" w:hAnsi="Verdana"/>
          <w:sz w:val="24"/>
          <w:szCs w:val="24"/>
        </w:rPr>
        <w:t>, numéro spécial.</w:t>
      </w: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pPr>
    </w:p>
    <w:p w:rsidR="00B2163F" w:rsidRDefault="00B2163F" w:rsidP="001D44F2">
      <w:pPr>
        <w:pStyle w:val="Notedebasdepage"/>
        <w:jc w:val="both"/>
        <w:rPr>
          <w:rFonts w:ascii="Verdana" w:hAnsi="Verdana"/>
          <w:sz w:val="24"/>
          <w:szCs w:val="24"/>
        </w:rPr>
        <w:sectPr w:rsidR="00B2163F" w:rsidSect="003106EE">
          <w:headerReference w:type="default" r:id="rId49"/>
          <w:pgSz w:w="11906" w:h="16838"/>
          <w:pgMar w:top="1418" w:right="1418" w:bottom="1797" w:left="1797" w:header="709" w:footer="709" w:gutter="0"/>
          <w:pgNumType w:start="50"/>
          <w:cols w:space="708"/>
          <w:titlePg/>
          <w:docGrid w:linePitch="360"/>
        </w:sect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r w:rsidRPr="00B73D29">
        <w:rPr>
          <w:rFonts w:ascii="Verdana" w:hAnsi="Verdana" w:cs="Times New Roman"/>
          <w:noProof/>
          <w:sz w:val="24"/>
          <w:szCs w:val="24"/>
          <w:lang w:eastAsia="zh-CN"/>
        </w:rPr>
        <mc:AlternateContent>
          <mc:Choice Requires="wps">
            <w:drawing>
              <wp:anchor distT="0" distB="0" distL="114300" distR="114300" simplePos="0" relativeHeight="251636224" behindDoc="0" locked="0" layoutInCell="1" allowOverlap="1" wp14:anchorId="7AD4AFB4" wp14:editId="4C658B18">
                <wp:simplePos x="0" y="0"/>
                <wp:positionH relativeFrom="column">
                  <wp:posOffset>-229870</wp:posOffset>
                </wp:positionH>
                <wp:positionV relativeFrom="paragraph">
                  <wp:posOffset>170180</wp:posOffset>
                </wp:positionV>
                <wp:extent cx="5177790" cy="2987675"/>
                <wp:effectExtent l="57150" t="38100" r="80010" b="98425"/>
                <wp:wrapNone/>
                <wp:docPr id="559" name="Rectangle à coins arrondis 559"/>
                <wp:cNvGraphicFramePr/>
                <a:graphic xmlns:a="http://schemas.openxmlformats.org/drawingml/2006/main">
                  <a:graphicData uri="http://schemas.microsoft.com/office/word/2010/wordprocessingShape">
                    <wps:wsp>
                      <wps:cNvSpPr/>
                      <wps:spPr>
                        <a:xfrm>
                          <a:off x="0" y="0"/>
                          <a:ext cx="5177790" cy="2987675"/>
                        </a:xfrm>
                        <a:prstGeom prst="roundRect">
                          <a:avLst/>
                        </a:prstGeom>
                        <a:gradFill rotWithShape="1">
                          <a:gsLst>
                            <a:gs pos="0">
                              <a:srgbClr val="4BACC6">
                                <a:tint val="50000"/>
                                <a:satMod val="300000"/>
                              </a:srgbClr>
                            </a:gs>
                            <a:gs pos="35000">
                              <a:srgbClr val="4BACC6">
                                <a:tint val="37000"/>
                                <a:satMod val="300000"/>
                              </a:srgbClr>
                            </a:gs>
                            <a:gs pos="100000">
                              <a:srgbClr val="4BACC6">
                                <a:tint val="15000"/>
                                <a:satMod val="350000"/>
                              </a:srgbClr>
                            </a:gs>
                          </a:gsLst>
                          <a:lin ang="16200000" scaled="1"/>
                        </a:gradFill>
                        <a:ln w="9525" cap="flat" cmpd="sng" algn="ctr">
                          <a:solidFill>
                            <a:srgbClr val="4BACC6">
                              <a:shade val="95000"/>
                              <a:satMod val="105000"/>
                            </a:srgbClr>
                          </a:solidFill>
                          <a:prstDash val="solid"/>
                        </a:ln>
                        <a:effectLst>
                          <a:outerShdw blurRad="40000" dist="20000" dir="5400000" rotWithShape="0">
                            <a:srgbClr val="000000">
                              <a:alpha val="38000"/>
                            </a:srgbClr>
                          </a:outerShdw>
                        </a:effectLst>
                      </wps:spPr>
                      <wps:txbx>
                        <w:txbxContent>
                          <w:p w:rsidR="004221E6" w:rsidRPr="00683D62" w:rsidRDefault="004221E6" w:rsidP="00042885">
                            <w:pPr>
                              <w:jc w:val="center"/>
                              <w:rPr>
                                <w:sz w:val="48"/>
                                <w:szCs w:val="48"/>
                              </w:rPr>
                            </w:pPr>
                            <w:r w:rsidRPr="00683D62">
                              <w:rPr>
                                <w:sz w:val="90"/>
                                <w:szCs w:val="90"/>
                              </w:rPr>
                              <w:t>Les Annexe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AD4AFB4" id="Rectangle à coins arrondis 559" o:spid="_x0000_s1036" style="position:absolute;left:0;text-align:left;margin-left:-18.1pt;margin-top:13.4pt;width:407.7pt;height:235.25pt;z-index:2516362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" fillcolor="#9eeaff" strokecolor="#46aac5">
                <v:fill color2="#e4f9ff" rotate="t" angle="180" colors="0 #9eeaff;22938f #bbefff;1 #e4f9ff" focus="100%" type="gradient"/>
                <v:shadow on="t" color="black" opacity="24903f" origin=",.5" offset="0,.55556mm"/>
                <v:textbox>
                  <w:txbxContent>
                    <w:p w:rsidR="004221E6" w:rsidRPr="00683D62" w:rsidRDefault="004221E6" w:rsidP="00042885">
                      <w:pPr>
                        <w:jc w:val="center"/>
                        <w:rPr>
                          <w:sz w:val="48"/>
                          <w:szCs w:val="48"/>
                        </w:rPr>
                      </w:pPr>
                      <w:r w:rsidRPr="00683D62">
                        <w:rPr>
                          <w:sz w:val="90"/>
                          <w:szCs w:val="90"/>
                        </w:rPr>
                        <w:t>Les Annexe </w:t>
                      </w:r>
                    </w:p>
                  </w:txbxContent>
                </v:textbox>
              </v:roundrect>
            </w:pict>
          </mc:Fallback>
        </mc:AlternateContent>
      </w: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sectPr w:rsidR="00042885" w:rsidSect="003106EE">
          <w:pgSz w:w="11906" w:h="16838"/>
          <w:pgMar w:top="1418" w:right="1418" w:bottom="1797" w:left="1797" w:header="709" w:footer="709" w:gutter="0"/>
          <w:pgNumType w:start="50"/>
          <w:cols w:space="708"/>
          <w:titlePg/>
          <w:docGrid w:linePitch="360"/>
        </w:sectPr>
      </w:pPr>
    </w:p>
    <w:p w:rsidR="00042885" w:rsidRDefault="00042885" w:rsidP="00042885">
      <w:pPr>
        <w:jc w:val="center"/>
        <w:rPr>
          <w:rFonts w:ascii="Verdana" w:hAnsi="Verdana"/>
          <w:b/>
          <w:bCs/>
          <w:sz w:val="96"/>
          <w:szCs w:val="96"/>
        </w:rPr>
      </w:pPr>
      <w:r>
        <w:rPr>
          <w:b/>
          <w:bCs/>
          <w:noProof/>
          <w:sz w:val="40"/>
          <w:szCs w:val="40"/>
          <w:rtl/>
          <w:lang w:eastAsia="zh-CN"/>
        </w:rPr>
        <w:lastRenderedPageBreak/>
        <mc:AlternateContent>
          <mc:Choice Requires="wps">
            <w:drawing>
              <wp:anchor distT="0" distB="0" distL="114300" distR="114300" simplePos="0" relativeHeight="251722240" behindDoc="0" locked="0" layoutInCell="1" allowOverlap="1" wp14:anchorId="1180DC2D" wp14:editId="178B71D5">
                <wp:simplePos x="0" y="0"/>
                <wp:positionH relativeFrom="column">
                  <wp:posOffset>-326390</wp:posOffset>
                </wp:positionH>
                <wp:positionV relativeFrom="paragraph">
                  <wp:posOffset>141605</wp:posOffset>
                </wp:positionV>
                <wp:extent cx="6172200" cy="548640"/>
                <wp:effectExtent l="0" t="0" r="19050" b="22860"/>
                <wp:wrapNone/>
                <wp:docPr id="561" name="Rectangle 5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72200" cy="548640"/>
                        </a:xfrm>
                        <a:prstGeom prst="rect">
                          <a:avLst/>
                        </a:prstGeom>
                        <a:solidFill>
                          <a:srgbClr val="FFFFFF"/>
                        </a:solidFill>
                        <a:ln w="9525">
                          <a:solidFill>
                            <a:srgbClr val="000000"/>
                          </a:solidFill>
                          <a:miter lim="800000"/>
                          <a:headEnd/>
                          <a:tailEnd/>
                        </a:ln>
                      </wps:spPr>
                      <wps:txbx>
                        <w:txbxContent>
                          <w:p w:rsidR="004221E6" w:rsidRPr="001D3EC5" w:rsidRDefault="004221E6" w:rsidP="00042885">
                            <w:pPr>
                              <w:rPr>
                                <w:b/>
                                <w:bCs/>
                                <w:sz w:val="40"/>
                                <w:szCs w:val="40"/>
                              </w:rPr>
                            </w:pPr>
                            <w:r w:rsidRPr="001D3EC5">
                              <w:rPr>
                                <w:b/>
                                <w:bCs/>
                                <w:sz w:val="40"/>
                                <w:szCs w:val="40"/>
                              </w:rPr>
                              <w:t>Questionnaire destiné aux enseignants du cycle primaire</w:t>
                            </w:r>
                          </w:p>
                          <w:p w:rsidR="004221E6" w:rsidRDefault="004221E6" w:rsidP="00042885">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0DC2D" id="Rectangle 561" o:spid="_x0000_s1037" style="position:absolute;left:0;text-align:left;margin-left:-25.7pt;margin-top:11.15pt;width:486pt;height:43.2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">
                <v:textbox>
                  <w:txbxContent>
                    <w:p w:rsidR="004221E6" w:rsidRPr="001D3EC5" w:rsidRDefault="004221E6" w:rsidP="00042885">
                      <w:pPr>
                        <w:rPr>
                          <w:b/>
                          <w:bCs/>
                          <w:sz w:val="40"/>
                          <w:szCs w:val="40"/>
                        </w:rPr>
                      </w:pPr>
                      <w:r w:rsidRPr="001D3EC5">
                        <w:rPr>
                          <w:b/>
                          <w:bCs/>
                          <w:sz w:val="40"/>
                          <w:szCs w:val="40"/>
                        </w:rPr>
                        <w:t>Questionnaire destiné aux enseignants du cycle primaire</w:t>
                      </w:r>
                    </w:p>
                    <w:p w:rsidR="004221E6" w:rsidRDefault="004221E6" w:rsidP="00042885">
                      <w:pPr>
                        <w:jc w:val="center"/>
                      </w:pPr>
                    </w:p>
                  </w:txbxContent>
                </v:textbox>
              </v:rect>
            </w:pict>
          </mc:Fallback>
        </mc:AlternateContent>
      </w:r>
    </w:p>
    <w:p w:rsidR="00042885" w:rsidRPr="00042885" w:rsidRDefault="00042885" w:rsidP="00042885">
      <w:pPr>
        <w:rPr>
          <w:rFonts w:ascii="Verdana" w:hAnsi="Verdana"/>
          <w:sz w:val="24"/>
          <w:szCs w:val="24"/>
        </w:rPr>
      </w:pPr>
      <w:r w:rsidRPr="00042885">
        <w:rPr>
          <w:rFonts w:ascii="Verdana" w:hAnsi="Verdana"/>
          <w:sz w:val="24"/>
          <w:szCs w:val="24"/>
          <w:rtl/>
        </w:rPr>
        <w:t>*</w:t>
      </w:r>
      <w:r w:rsidR="00F32B08">
        <w:rPr>
          <w:rFonts w:ascii="Verdana" w:hAnsi="Verdana"/>
          <w:sz w:val="24"/>
          <w:szCs w:val="24"/>
        </w:rPr>
        <w:t xml:space="preserve"> </w:t>
      </w:r>
      <w:r w:rsidRPr="00042885">
        <w:rPr>
          <w:rFonts w:ascii="Verdana" w:hAnsi="Verdana"/>
          <w:sz w:val="24"/>
          <w:szCs w:val="24"/>
        </w:rPr>
        <w:t>Ce questionnaire s’insère dans le cadre de réalisation de notre mémoire de fin</w:t>
      </w:r>
      <w:r w:rsidR="00F32B08">
        <w:rPr>
          <w:rFonts w:ascii="Verdana" w:hAnsi="Verdana"/>
          <w:sz w:val="24"/>
          <w:szCs w:val="24"/>
        </w:rPr>
        <w:t xml:space="preserve"> </w:t>
      </w:r>
      <w:r w:rsidRPr="00042885">
        <w:rPr>
          <w:rFonts w:ascii="Verdana" w:hAnsi="Verdana"/>
          <w:sz w:val="24"/>
          <w:szCs w:val="24"/>
        </w:rPr>
        <w:t>d’étude en vue de l’obtention d’un master académique en didactique des langues du FLE (didactique de français langue étrangère).</w:t>
      </w:r>
    </w:p>
    <w:p w:rsidR="00042885" w:rsidRPr="00042885" w:rsidRDefault="00042885" w:rsidP="00042885">
      <w:pPr>
        <w:rPr>
          <w:rFonts w:ascii="Verdana" w:hAnsi="Verdana"/>
          <w:sz w:val="24"/>
          <w:szCs w:val="24"/>
        </w:rPr>
      </w:pPr>
      <w:r w:rsidRPr="00042885">
        <w:rPr>
          <w:rFonts w:ascii="Verdana" w:hAnsi="Verdana"/>
          <w:sz w:val="24"/>
          <w:szCs w:val="24"/>
        </w:rPr>
        <w:t xml:space="preserve">Notre recherche est </w:t>
      </w:r>
      <w:proofErr w:type="gramStart"/>
      <w:r w:rsidRPr="00042885">
        <w:rPr>
          <w:rFonts w:ascii="Verdana" w:hAnsi="Verdana"/>
          <w:sz w:val="24"/>
          <w:szCs w:val="24"/>
        </w:rPr>
        <w:t>intitulée</w:t>
      </w:r>
      <w:r w:rsidR="00F32B08">
        <w:rPr>
          <w:rFonts w:ascii="Verdana" w:hAnsi="Verdana"/>
          <w:sz w:val="24"/>
          <w:szCs w:val="24"/>
        </w:rPr>
        <w:t>:</w:t>
      </w:r>
      <w:proofErr w:type="gramEnd"/>
      <w:r w:rsidRPr="00042885">
        <w:rPr>
          <w:rFonts w:ascii="Verdana" w:hAnsi="Verdana"/>
          <w:sz w:val="24"/>
          <w:szCs w:val="24"/>
        </w:rPr>
        <w:t xml:space="preserve"> </w:t>
      </w:r>
      <w:r w:rsidRPr="00042885">
        <w:rPr>
          <w:rFonts w:ascii="Verdana" w:hAnsi="Verdana"/>
          <w:b/>
          <w:bCs/>
          <w:sz w:val="24"/>
          <w:szCs w:val="24"/>
        </w:rPr>
        <w:t>l’impact de l’acte gestuel de l’enseignant</w:t>
      </w:r>
      <w:r w:rsidR="00F32B08">
        <w:rPr>
          <w:rFonts w:ascii="Verdana" w:hAnsi="Verdana"/>
          <w:b/>
          <w:bCs/>
          <w:sz w:val="24"/>
          <w:szCs w:val="24"/>
        </w:rPr>
        <w:t xml:space="preserve"> </w:t>
      </w:r>
      <w:r w:rsidRPr="00042885">
        <w:rPr>
          <w:rFonts w:ascii="Verdana" w:hAnsi="Verdana"/>
          <w:b/>
          <w:bCs/>
          <w:sz w:val="24"/>
          <w:szCs w:val="24"/>
        </w:rPr>
        <w:t>sur la compréhension orale, cas de la</w:t>
      </w:r>
      <w:r w:rsidR="00F32B08">
        <w:rPr>
          <w:rFonts w:ascii="Verdana" w:hAnsi="Verdana"/>
          <w:b/>
          <w:bCs/>
          <w:sz w:val="24"/>
          <w:szCs w:val="24"/>
        </w:rPr>
        <w:t xml:space="preserve"> </w:t>
      </w:r>
      <w:r w:rsidRPr="00042885">
        <w:rPr>
          <w:rFonts w:ascii="Verdana" w:hAnsi="Verdana"/>
          <w:b/>
          <w:bCs/>
          <w:sz w:val="24"/>
          <w:szCs w:val="24"/>
        </w:rPr>
        <w:t>3</w:t>
      </w:r>
      <w:r w:rsidRPr="00042885">
        <w:rPr>
          <w:rFonts w:ascii="Verdana" w:hAnsi="Verdana"/>
          <w:b/>
          <w:bCs/>
          <w:sz w:val="24"/>
          <w:szCs w:val="24"/>
          <w:vertAlign w:val="superscript"/>
        </w:rPr>
        <w:t>ème</w:t>
      </w:r>
      <w:r w:rsidRPr="00042885">
        <w:rPr>
          <w:rFonts w:ascii="Verdana" w:hAnsi="Verdana"/>
          <w:b/>
          <w:bCs/>
          <w:sz w:val="24"/>
          <w:szCs w:val="24"/>
        </w:rPr>
        <w:t xml:space="preserve"> AP.</w:t>
      </w:r>
    </w:p>
    <w:p w:rsidR="00042885" w:rsidRPr="00042885" w:rsidRDefault="00042885" w:rsidP="00042885">
      <w:pPr>
        <w:rPr>
          <w:rFonts w:ascii="Verdana" w:hAnsi="Verdana"/>
          <w:sz w:val="24"/>
          <w:szCs w:val="24"/>
        </w:rPr>
      </w:pPr>
      <w:r w:rsidRPr="00042885">
        <w:rPr>
          <w:rFonts w:ascii="Verdana" w:hAnsi="Verdana"/>
          <w:sz w:val="24"/>
          <w:szCs w:val="24"/>
        </w:rPr>
        <w:t>Nous vous prions de bien vouloir répondre</w:t>
      </w:r>
      <w:r w:rsidR="00F32B08">
        <w:rPr>
          <w:rFonts w:ascii="Verdana" w:hAnsi="Verdana"/>
          <w:sz w:val="24"/>
          <w:szCs w:val="24"/>
        </w:rPr>
        <w:t xml:space="preserve"> </w:t>
      </w:r>
      <w:r w:rsidRPr="00042885">
        <w:rPr>
          <w:rFonts w:ascii="Verdana" w:hAnsi="Verdana"/>
          <w:sz w:val="24"/>
          <w:szCs w:val="24"/>
        </w:rPr>
        <w:t>à ce questionnaire, vos réponses</w:t>
      </w:r>
      <w:r w:rsidR="00F32B08">
        <w:rPr>
          <w:rFonts w:ascii="Verdana" w:hAnsi="Verdana"/>
          <w:sz w:val="24"/>
          <w:szCs w:val="24"/>
        </w:rPr>
        <w:t xml:space="preserve"> </w:t>
      </w:r>
      <w:r w:rsidRPr="00042885">
        <w:rPr>
          <w:rFonts w:ascii="Verdana" w:hAnsi="Verdana"/>
          <w:sz w:val="24"/>
          <w:szCs w:val="24"/>
        </w:rPr>
        <w:t>nous aiderons à réaliser notre recherche.</w:t>
      </w:r>
    </w:p>
    <w:p w:rsidR="00042885" w:rsidRPr="00042885" w:rsidRDefault="00042885" w:rsidP="00042885">
      <w:pPr>
        <w:rPr>
          <w:rFonts w:ascii="Verdana" w:hAnsi="Verdana"/>
          <w:sz w:val="24"/>
          <w:szCs w:val="24"/>
        </w:rPr>
      </w:pPr>
      <w:proofErr w:type="gramStart"/>
      <w:r w:rsidRPr="00042885">
        <w:rPr>
          <w:rFonts w:ascii="Verdana" w:hAnsi="Verdana"/>
          <w:sz w:val="24"/>
          <w:szCs w:val="24"/>
        </w:rPr>
        <w:t>N.B</w:t>
      </w:r>
      <w:r w:rsidR="00F32B08">
        <w:rPr>
          <w:rFonts w:ascii="Verdana" w:hAnsi="Verdana"/>
          <w:sz w:val="24"/>
          <w:szCs w:val="24"/>
        </w:rPr>
        <w:t>:</w:t>
      </w:r>
      <w:proofErr w:type="gramEnd"/>
      <w:r w:rsidRPr="00042885">
        <w:rPr>
          <w:rFonts w:ascii="Verdana" w:hAnsi="Verdana"/>
          <w:sz w:val="24"/>
          <w:szCs w:val="24"/>
        </w:rPr>
        <w:t xml:space="preserve"> nous tentons à vous informer que vos réponses seront complètement anonymes et</w:t>
      </w:r>
      <w:r w:rsidR="00F32B08">
        <w:rPr>
          <w:rFonts w:ascii="Verdana" w:hAnsi="Verdana"/>
          <w:sz w:val="24"/>
          <w:szCs w:val="24"/>
        </w:rPr>
        <w:t xml:space="preserve"> </w:t>
      </w:r>
      <w:r w:rsidRPr="00042885">
        <w:rPr>
          <w:rFonts w:ascii="Verdana" w:hAnsi="Verdana"/>
          <w:sz w:val="24"/>
          <w:szCs w:val="24"/>
        </w:rPr>
        <w:t>elles ne seront pas publiées dans le mémoire, Merci infiniment pour votre collaboration.</w:t>
      </w:r>
    </w:p>
    <w:p w:rsidR="00042885" w:rsidRPr="00042885" w:rsidRDefault="00F32B08" w:rsidP="00042885">
      <w:pPr>
        <w:rPr>
          <w:rFonts w:ascii="Verdana" w:hAnsi="Verdana"/>
          <w:sz w:val="24"/>
          <w:szCs w:val="24"/>
        </w:rPr>
      </w:pPr>
      <w:r>
        <w:rPr>
          <w:rFonts w:ascii="Verdana" w:hAnsi="Verdana"/>
          <w:sz w:val="24"/>
          <w:szCs w:val="24"/>
        </w:rPr>
        <w:t xml:space="preserve">  </w:t>
      </w:r>
    </w:p>
    <w:p w:rsidR="00042885" w:rsidRPr="00042885" w:rsidRDefault="00570544" w:rsidP="00042885">
      <w:pPr>
        <w:rPr>
          <w:rFonts w:ascii="Verdana" w:hAnsi="Verdana"/>
          <w:sz w:val="24"/>
          <w:szCs w:val="24"/>
        </w:rPr>
      </w:pPr>
      <w:r w:rsidRPr="00042885">
        <w:rPr>
          <w:rFonts w:ascii="Verdana" w:hAnsi="Verdana"/>
          <w:b/>
          <w:bCs/>
          <w:noProof/>
          <w:sz w:val="24"/>
          <w:szCs w:val="24"/>
          <w:lang w:eastAsia="zh-CN"/>
        </w:rPr>
        <mc:AlternateContent>
          <mc:Choice Requires="wps">
            <w:drawing>
              <wp:anchor distT="0" distB="0" distL="114300" distR="114300" simplePos="0" relativeHeight="251646464" behindDoc="0" locked="0" layoutInCell="1" allowOverlap="1" wp14:anchorId="264DD604" wp14:editId="13181379">
                <wp:simplePos x="0" y="0"/>
                <wp:positionH relativeFrom="column">
                  <wp:posOffset>4380865</wp:posOffset>
                </wp:positionH>
                <wp:positionV relativeFrom="paragraph">
                  <wp:posOffset>273050</wp:posOffset>
                </wp:positionV>
                <wp:extent cx="486410" cy="308610"/>
                <wp:effectExtent l="0" t="0" r="27940" b="15240"/>
                <wp:wrapNone/>
                <wp:docPr id="562" name="Rectangle 5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6410" cy="3086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FBD911" id="Rectangle 562" o:spid="_x0000_s1026" style="position:absolute;margin-left:344.95pt;margin-top:21.5pt;width:38.3pt;height:24.3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"/>
            </w:pict>
          </mc:Fallback>
        </mc:AlternateContent>
      </w:r>
      <w:r w:rsidRPr="00042885">
        <w:rPr>
          <w:rFonts w:ascii="Verdana" w:hAnsi="Verdana"/>
          <w:b/>
          <w:bCs/>
          <w:noProof/>
          <w:sz w:val="24"/>
          <w:szCs w:val="24"/>
          <w:lang w:eastAsia="zh-CN"/>
        </w:rPr>
        <mc:AlternateContent>
          <mc:Choice Requires="wps">
            <w:drawing>
              <wp:anchor distT="0" distB="0" distL="114300" distR="114300" simplePos="0" relativeHeight="251641344" behindDoc="0" locked="0" layoutInCell="1" allowOverlap="1" wp14:anchorId="1BE97AC9" wp14:editId="67183248">
                <wp:simplePos x="0" y="0"/>
                <wp:positionH relativeFrom="column">
                  <wp:posOffset>1186180</wp:posOffset>
                </wp:positionH>
                <wp:positionV relativeFrom="paragraph">
                  <wp:posOffset>273050</wp:posOffset>
                </wp:positionV>
                <wp:extent cx="438785" cy="308610"/>
                <wp:effectExtent l="0" t="0" r="18415" b="15240"/>
                <wp:wrapNone/>
                <wp:docPr id="563" name="Rectangle 5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785" cy="308610"/>
                        </a:xfrm>
                        <a:prstGeom prst="rect">
                          <a:avLst/>
                        </a:prstGeom>
                        <a:solidFill>
                          <a:srgbClr val="FFFFFF"/>
                        </a:solidFill>
                        <a:ln w="9525">
                          <a:solidFill>
                            <a:srgbClr val="000000"/>
                          </a:solidFill>
                          <a:miter lim="800000"/>
                          <a:headEnd/>
                          <a:tailEnd/>
                        </a:ln>
                      </wps:spPr>
                      <wps:txbx>
                        <w:txbxContent>
                          <w:p w:rsidR="004221E6" w:rsidRPr="008847AE" w:rsidRDefault="004221E6" w:rsidP="0004288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E97AC9" id="Rectangle 563" o:spid="_x0000_s1038" style="position:absolute;margin-left:93.4pt;margin-top:21.5pt;width:34.55pt;height:24.3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">
                <v:textbox>
                  <w:txbxContent>
                    <w:p w:rsidR="004221E6" w:rsidRPr="008847AE" w:rsidRDefault="004221E6" w:rsidP="00042885"/>
                  </w:txbxContent>
                </v:textbox>
              </v:rect>
            </w:pict>
          </mc:Fallback>
        </mc:AlternateContent>
      </w:r>
      <w:r w:rsidR="00042885" w:rsidRPr="00042885">
        <w:rPr>
          <w:rFonts w:ascii="Verdana" w:hAnsi="Verdana"/>
          <w:b/>
          <w:bCs/>
          <w:sz w:val="24"/>
          <w:szCs w:val="24"/>
        </w:rPr>
        <w:t>1-</w:t>
      </w:r>
      <w:proofErr w:type="gramStart"/>
      <w:r w:rsidR="00042885" w:rsidRPr="00042885">
        <w:rPr>
          <w:rFonts w:ascii="Verdana" w:hAnsi="Verdana"/>
          <w:b/>
          <w:bCs/>
          <w:sz w:val="24"/>
          <w:szCs w:val="24"/>
        </w:rPr>
        <w:t>Sexe</w:t>
      </w:r>
      <w:r w:rsidR="00F32B08">
        <w:rPr>
          <w:rFonts w:ascii="Verdana" w:hAnsi="Verdana"/>
          <w:sz w:val="24"/>
          <w:szCs w:val="24"/>
        </w:rPr>
        <w:t>:</w:t>
      </w:r>
      <w:proofErr w:type="gramEnd"/>
      <w:r w:rsidR="00F32B08">
        <w:rPr>
          <w:rFonts w:ascii="Verdana" w:hAnsi="Verdana"/>
          <w:sz w:val="24"/>
          <w:szCs w:val="24"/>
        </w:rPr>
        <w:t xml:space="preserve">            </w:t>
      </w:r>
      <w:r w:rsidR="00042885" w:rsidRPr="00042885">
        <w:rPr>
          <w:rFonts w:ascii="Verdana" w:hAnsi="Verdana"/>
          <w:sz w:val="24"/>
          <w:szCs w:val="24"/>
        </w:rPr>
        <w:t xml:space="preserve"> </w:t>
      </w:r>
    </w:p>
    <w:p w:rsidR="00042885" w:rsidRPr="00042885" w:rsidRDefault="00042885" w:rsidP="00042885">
      <w:pPr>
        <w:rPr>
          <w:rFonts w:ascii="Verdana" w:hAnsi="Verdana"/>
          <w:sz w:val="24"/>
          <w:szCs w:val="24"/>
        </w:rPr>
      </w:pPr>
      <w:r w:rsidRPr="00042885">
        <w:rPr>
          <w:rFonts w:ascii="Verdana" w:hAnsi="Verdana"/>
          <w:sz w:val="24"/>
          <w:szCs w:val="24"/>
        </w:rPr>
        <w:t>HOMME</w:t>
      </w:r>
      <w:r w:rsidR="00F32B08">
        <w:rPr>
          <w:rFonts w:ascii="Verdana" w:hAnsi="Verdana"/>
          <w:sz w:val="24"/>
          <w:szCs w:val="24"/>
        </w:rPr>
        <w:t xml:space="preserve">                         </w:t>
      </w:r>
      <w:r w:rsidRPr="00042885">
        <w:rPr>
          <w:rFonts w:ascii="Verdana" w:hAnsi="Verdana"/>
          <w:sz w:val="24"/>
          <w:szCs w:val="24"/>
        </w:rPr>
        <w:t xml:space="preserve"> FEMME</w:t>
      </w:r>
    </w:p>
    <w:p w:rsidR="00042885" w:rsidRPr="00042885" w:rsidRDefault="00042885" w:rsidP="00042885">
      <w:pPr>
        <w:rPr>
          <w:rFonts w:ascii="Verdana" w:hAnsi="Verdana"/>
          <w:sz w:val="24"/>
          <w:szCs w:val="24"/>
        </w:rPr>
      </w:pPr>
      <w:r w:rsidRPr="00042885">
        <w:rPr>
          <w:rFonts w:ascii="Verdana" w:hAnsi="Verdana"/>
          <w:b/>
          <w:bCs/>
          <w:sz w:val="24"/>
          <w:szCs w:val="24"/>
        </w:rPr>
        <w:t xml:space="preserve">2- Années d’expérience enseignement du </w:t>
      </w:r>
      <w:proofErr w:type="gramStart"/>
      <w:r w:rsidRPr="00042885">
        <w:rPr>
          <w:rFonts w:ascii="Verdana" w:hAnsi="Verdana"/>
          <w:b/>
          <w:bCs/>
          <w:sz w:val="24"/>
          <w:szCs w:val="24"/>
        </w:rPr>
        <w:t>FLE</w:t>
      </w:r>
      <w:r w:rsidR="00F32B08">
        <w:rPr>
          <w:rFonts w:ascii="Verdana" w:hAnsi="Verdana"/>
          <w:sz w:val="24"/>
          <w:szCs w:val="24"/>
        </w:rPr>
        <w:t>:</w:t>
      </w:r>
      <w:proofErr w:type="gramEnd"/>
    </w:p>
    <w:p w:rsidR="00042885" w:rsidRPr="00042885" w:rsidRDefault="00042885" w:rsidP="00042885">
      <w:pPr>
        <w:rPr>
          <w:rFonts w:ascii="Verdana" w:hAnsi="Verdana"/>
          <w:sz w:val="24"/>
          <w:szCs w:val="24"/>
        </w:rPr>
      </w:pPr>
      <w:r w:rsidRPr="00042885">
        <w:rPr>
          <w:rFonts w:ascii="Verdana" w:hAnsi="Verdana"/>
          <w:sz w:val="24"/>
          <w:szCs w:val="24"/>
        </w:rPr>
        <w:t>--------------</w:t>
      </w:r>
      <w:r w:rsidR="00F32B08">
        <w:rPr>
          <w:rFonts w:ascii="Verdana" w:hAnsi="Verdana"/>
          <w:sz w:val="24"/>
          <w:szCs w:val="24"/>
        </w:rPr>
        <w:t xml:space="preserve">    </w:t>
      </w:r>
      <w:r w:rsidRPr="00042885">
        <w:rPr>
          <w:rFonts w:ascii="Verdana" w:hAnsi="Verdana"/>
          <w:sz w:val="24"/>
          <w:szCs w:val="24"/>
        </w:rPr>
        <w:t>---------------</w:t>
      </w:r>
    </w:p>
    <w:p w:rsidR="00042885" w:rsidRPr="00042885" w:rsidRDefault="00D133EC" w:rsidP="00042885">
      <w:pPr>
        <w:pStyle w:val="Paragraphedeliste"/>
        <w:numPr>
          <w:ilvl w:val="0"/>
          <w:numId w:val="6"/>
        </w:numPr>
        <w:ind w:left="0" w:firstLine="0"/>
        <w:rPr>
          <w:rFonts w:ascii="Verdana" w:hAnsi="Verdana"/>
          <w:sz w:val="24"/>
          <w:szCs w:val="24"/>
        </w:rPr>
      </w:pPr>
      <w:r w:rsidRPr="00042885">
        <w:rPr>
          <w:rFonts w:ascii="Verdana" w:hAnsi="Verdana"/>
          <w:noProof/>
          <w:sz w:val="24"/>
          <w:szCs w:val="24"/>
          <w:lang w:eastAsia="zh-CN"/>
        </w:rPr>
        <mc:AlternateContent>
          <mc:Choice Requires="wps">
            <w:drawing>
              <wp:anchor distT="0" distB="0" distL="114300" distR="114300" simplePos="0" relativeHeight="251700736" behindDoc="0" locked="0" layoutInCell="1" allowOverlap="1" wp14:anchorId="29C91029" wp14:editId="217DBEA0">
                <wp:simplePos x="0" y="0"/>
                <wp:positionH relativeFrom="column">
                  <wp:posOffset>5086144</wp:posOffset>
                </wp:positionH>
                <wp:positionV relativeFrom="paragraph">
                  <wp:posOffset>266700</wp:posOffset>
                </wp:positionV>
                <wp:extent cx="444500" cy="345440"/>
                <wp:effectExtent l="0" t="0" r="12700" b="16510"/>
                <wp:wrapNone/>
                <wp:docPr id="565" name="Rectangle 5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0" cy="345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E1F561" id="Rectangle 565" o:spid="_x0000_s1026" style="position:absolute;margin-left:400.5pt;margin-top:21pt;width:35pt;height:27.2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"/>
            </w:pict>
          </mc:Fallback>
        </mc:AlternateContent>
      </w:r>
      <w:r w:rsidRPr="00042885">
        <w:rPr>
          <w:rFonts w:ascii="Verdana" w:hAnsi="Verdana"/>
          <w:noProof/>
          <w:sz w:val="24"/>
          <w:szCs w:val="24"/>
          <w:lang w:eastAsia="zh-CN"/>
        </w:rPr>
        <mc:AlternateContent>
          <mc:Choice Requires="wps">
            <w:drawing>
              <wp:anchor distT="0" distB="0" distL="114300" distR="114300" simplePos="0" relativeHeight="251694592" behindDoc="0" locked="0" layoutInCell="1" allowOverlap="1" wp14:anchorId="74AE31CA" wp14:editId="59B90386">
                <wp:simplePos x="0" y="0"/>
                <wp:positionH relativeFrom="column">
                  <wp:posOffset>3307080</wp:posOffset>
                </wp:positionH>
                <wp:positionV relativeFrom="paragraph">
                  <wp:posOffset>278765</wp:posOffset>
                </wp:positionV>
                <wp:extent cx="419735" cy="333375"/>
                <wp:effectExtent l="0" t="0" r="18415" b="28575"/>
                <wp:wrapNone/>
                <wp:docPr id="564" name="Rectangle 5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735" cy="3333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A19124" id="Rectangle 564" o:spid="_x0000_s1026" style="position:absolute;margin-left:260.4pt;margin-top:21.95pt;width:33.05pt;height:26.25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"/>
            </w:pict>
          </mc:Fallback>
        </mc:AlternateContent>
      </w:r>
      <w:r w:rsidR="00042885" w:rsidRPr="00042885">
        <w:rPr>
          <w:rFonts w:ascii="Verdana" w:hAnsi="Verdana"/>
          <w:sz w:val="24"/>
          <w:szCs w:val="24"/>
        </w:rPr>
        <w:t>Considérez-vous que l’acte gestuel /mime</w:t>
      </w:r>
    </w:p>
    <w:p w:rsidR="00042885" w:rsidRPr="00042885" w:rsidRDefault="00F32B08" w:rsidP="00042885">
      <w:pPr>
        <w:rPr>
          <w:rFonts w:ascii="Verdana" w:hAnsi="Verdana"/>
          <w:sz w:val="24"/>
          <w:szCs w:val="24"/>
          <w:rtl/>
        </w:rPr>
      </w:pPr>
      <w:r>
        <w:rPr>
          <w:rFonts w:ascii="Verdana" w:hAnsi="Verdana"/>
          <w:sz w:val="24"/>
          <w:szCs w:val="24"/>
        </w:rPr>
        <w:t xml:space="preserve">     </w:t>
      </w:r>
      <w:r w:rsidR="00042885" w:rsidRPr="00042885">
        <w:rPr>
          <w:rFonts w:ascii="Verdana" w:hAnsi="Verdana"/>
          <w:sz w:val="24"/>
          <w:szCs w:val="24"/>
        </w:rPr>
        <w:t>Est un acte pédagogique ?</w:t>
      </w:r>
      <w:r>
        <w:rPr>
          <w:rFonts w:ascii="Verdana" w:hAnsi="Verdana"/>
          <w:sz w:val="24"/>
          <w:szCs w:val="24"/>
        </w:rPr>
        <w:t xml:space="preserve"> </w:t>
      </w:r>
      <w:r w:rsidR="00042885" w:rsidRPr="00042885">
        <w:rPr>
          <w:rFonts w:ascii="Verdana" w:hAnsi="Verdana"/>
          <w:sz w:val="24"/>
          <w:szCs w:val="24"/>
        </w:rPr>
        <w:t xml:space="preserve"> Oui</w:t>
      </w:r>
      <w:r>
        <w:rPr>
          <w:rFonts w:ascii="Verdana" w:hAnsi="Verdana"/>
          <w:sz w:val="24"/>
          <w:szCs w:val="24"/>
        </w:rPr>
        <w:t xml:space="preserve">               </w:t>
      </w:r>
      <w:r w:rsidR="00042885" w:rsidRPr="00042885">
        <w:rPr>
          <w:rFonts w:ascii="Verdana" w:hAnsi="Verdana"/>
          <w:sz w:val="24"/>
          <w:szCs w:val="24"/>
        </w:rPr>
        <w:t>non</w:t>
      </w:r>
    </w:p>
    <w:p w:rsidR="00042885" w:rsidRPr="00042885" w:rsidRDefault="00F32B08" w:rsidP="00042885">
      <w:pPr>
        <w:rPr>
          <w:rFonts w:ascii="Verdana" w:hAnsi="Verdana"/>
          <w:sz w:val="24"/>
          <w:szCs w:val="24"/>
        </w:rPr>
      </w:pPr>
      <w:r>
        <w:rPr>
          <w:rFonts w:ascii="Verdana" w:hAnsi="Verdana"/>
          <w:sz w:val="24"/>
          <w:szCs w:val="24"/>
        </w:rPr>
        <w:t xml:space="preserve">     </w:t>
      </w:r>
      <w:r w:rsidR="00042885" w:rsidRPr="00042885">
        <w:rPr>
          <w:rFonts w:ascii="Verdana" w:hAnsi="Verdana"/>
          <w:sz w:val="24"/>
          <w:szCs w:val="24"/>
        </w:rPr>
        <w:t>Pourquoi ?</w:t>
      </w:r>
      <w:proofErr w:type="gramStart"/>
      <w:r w:rsidR="00042885" w:rsidRPr="00042885">
        <w:rPr>
          <w:rFonts w:ascii="Verdana" w:hAnsi="Verdana"/>
          <w:sz w:val="24"/>
          <w:szCs w:val="24"/>
        </w:rPr>
        <w:t>-----------------</w:t>
      </w:r>
      <w:r>
        <w:rPr>
          <w:rFonts w:ascii="Verdana" w:hAnsi="Verdana"/>
          <w:sz w:val="24"/>
          <w:szCs w:val="24"/>
        </w:rPr>
        <w:t xml:space="preserve">  </w:t>
      </w:r>
      <w:r w:rsidR="00042885" w:rsidRPr="00042885">
        <w:rPr>
          <w:rFonts w:ascii="Verdana" w:hAnsi="Verdana"/>
          <w:sz w:val="24"/>
          <w:szCs w:val="24"/>
        </w:rPr>
        <w:t>----------------</w:t>
      </w:r>
      <w:proofErr w:type="gramEnd"/>
    </w:p>
    <w:p w:rsidR="00042885" w:rsidRPr="00042885" w:rsidRDefault="00D133EC" w:rsidP="00042885">
      <w:pPr>
        <w:pStyle w:val="Paragraphedeliste"/>
        <w:numPr>
          <w:ilvl w:val="0"/>
          <w:numId w:val="6"/>
        </w:numPr>
        <w:ind w:left="0" w:firstLine="0"/>
        <w:rPr>
          <w:rFonts w:ascii="Verdana" w:hAnsi="Verdana"/>
          <w:sz w:val="24"/>
          <w:szCs w:val="24"/>
        </w:rPr>
      </w:pPr>
      <w:r w:rsidRPr="00042885">
        <w:rPr>
          <w:rFonts w:ascii="Verdana" w:hAnsi="Verdana"/>
          <w:noProof/>
          <w:sz w:val="24"/>
          <w:szCs w:val="24"/>
          <w:lang w:eastAsia="zh-CN"/>
        </w:rPr>
        <mc:AlternateContent>
          <mc:Choice Requires="wps">
            <w:drawing>
              <wp:anchor distT="0" distB="0" distL="114300" distR="114300" simplePos="0" relativeHeight="251705856" behindDoc="0" locked="0" layoutInCell="1" allowOverlap="1" wp14:anchorId="05030BFB" wp14:editId="60EF58CD">
                <wp:simplePos x="0" y="0"/>
                <wp:positionH relativeFrom="column">
                  <wp:posOffset>1737377</wp:posOffset>
                </wp:positionH>
                <wp:positionV relativeFrom="paragraph">
                  <wp:posOffset>210494</wp:posOffset>
                </wp:positionV>
                <wp:extent cx="358775" cy="308610"/>
                <wp:effectExtent l="0" t="0" r="22225" b="15240"/>
                <wp:wrapNone/>
                <wp:docPr id="566" name="Rectangle 5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8775" cy="3086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A78DC7" id="Rectangle 566" o:spid="_x0000_s1026" style="position:absolute;margin-left:136.8pt;margin-top:16.55pt;width:28.25pt;height:24.3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"/>
            </w:pict>
          </mc:Fallback>
        </mc:AlternateContent>
      </w:r>
      <w:r w:rsidRPr="00042885">
        <w:rPr>
          <w:rFonts w:ascii="Verdana" w:hAnsi="Verdana"/>
          <w:noProof/>
          <w:sz w:val="24"/>
          <w:szCs w:val="24"/>
          <w:lang w:eastAsia="zh-CN"/>
        </w:rPr>
        <mc:AlternateContent>
          <mc:Choice Requires="wps">
            <w:drawing>
              <wp:anchor distT="0" distB="0" distL="114300" distR="114300" simplePos="0" relativeHeight="251710976" behindDoc="0" locked="0" layoutInCell="1" allowOverlap="1" wp14:anchorId="2C821C3A" wp14:editId="16819A24">
                <wp:simplePos x="0" y="0"/>
                <wp:positionH relativeFrom="column">
                  <wp:posOffset>3974602</wp:posOffset>
                </wp:positionH>
                <wp:positionV relativeFrom="paragraph">
                  <wp:posOffset>186022</wp:posOffset>
                </wp:positionV>
                <wp:extent cx="407773" cy="333632"/>
                <wp:effectExtent l="0" t="0" r="11430" b="28575"/>
                <wp:wrapNone/>
                <wp:docPr id="567" name="Rectangle 5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7773" cy="33363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2613A1" id="Rectangle 567" o:spid="_x0000_s1026" style="position:absolute;margin-left:312.95pt;margin-top:14.65pt;width:32.1pt;height:26.2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"/>
            </w:pict>
          </mc:Fallback>
        </mc:AlternateContent>
      </w:r>
      <w:r w:rsidR="00F32B08">
        <w:rPr>
          <w:rFonts w:ascii="Verdana" w:hAnsi="Verdana"/>
          <w:sz w:val="24"/>
          <w:szCs w:val="24"/>
          <w:lang w:bidi="ar-DZ"/>
        </w:rPr>
        <w:t xml:space="preserve"> </w:t>
      </w:r>
      <w:r w:rsidR="00042885" w:rsidRPr="00042885">
        <w:rPr>
          <w:rFonts w:ascii="Verdana" w:hAnsi="Verdana"/>
          <w:sz w:val="24"/>
          <w:szCs w:val="24"/>
        </w:rPr>
        <w:t>Peut-on considérer que le geste / le mime un moyen de communication ?</w:t>
      </w:r>
      <w:r w:rsidR="00F32B08">
        <w:rPr>
          <w:rFonts w:ascii="Verdana" w:hAnsi="Verdana"/>
          <w:sz w:val="24"/>
          <w:szCs w:val="24"/>
        </w:rPr>
        <w:t xml:space="preserve"> </w:t>
      </w:r>
      <w:r w:rsidR="00042885" w:rsidRPr="00042885">
        <w:rPr>
          <w:rFonts w:ascii="Verdana" w:hAnsi="Verdana"/>
          <w:sz w:val="24"/>
          <w:szCs w:val="24"/>
        </w:rPr>
        <w:t>oui</w:t>
      </w:r>
      <w:r w:rsidR="00F32B08">
        <w:rPr>
          <w:rFonts w:ascii="Verdana" w:hAnsi="Verdana"/>
          <w:sz w:val="24"/>
          <w:szCs w:val="24"/>
        </w:rPr>
        <w:t xml:space="preserve">                </w:t>
      </w:r>
      <w:r w:rsidR="00042885" w:rsidRPr="00042885">
        <w:rPr>
          <w:rFonts w:ascii="Verdana" w:hAnsi="Verdana"/>
          <w:sz w:val="24"/>
          <w:szCs w:val="24"/>
        </w:rPr>
        <w:t xml:space="preserve"> non</w:t>
      </w:r>
    </w:p>
    <w:p w:rsidR="00042885" w:rsidRPr="00042885" w:rsidRDefault="00F32B08" w:rsidP="00042885">
      <w:pPr>
        <w:rPr>
          <w:rFonts w:ascii="Verdana" w:hAnsi="Verdana"/>
          <w:sz w:val="24"/>
          <w:szCs w:val="24"/>
        </w:rPr>
      </w:pPr>
      <w:r>
        <w:rPr>
          <w:rFonts w:ascii="Verdana" w:hAnsi="Verdana"/>
          <w:sz w:val="24"/>
          <w:szCs w:val="24"/>
        </w:rPr>
        <w:t xml:space="preserve">              </w:t>
      </w:r>
      <w:r w:rsidR="00042885" w:rsidRPr="00042885">
        <w:rPr>
          <w:rFonts w:ascii="Verdana" w:hAnsi="Verdana"/>
          <w:sz w:val="24"/>
          <w:szCs w:val="24"/>
        </w:rPr>
        <w:t xml:space="preserve"> Pourquoi ?</w:t>
      </w:r>
      <w:proofErr w:type="gramStart"/>
      <w:r w:rsidR="00042885" w:rsidRPr="00042885">
        <w:rPr>
          <w:rFonts w:ascii="Verdana" w:hAnsi="Verdana"/>
          <w:sz w:val="24"/>
          <w:szCs w:val="24"/>
        </w:rPr>
        <w:t>------------------</w:t>
      </w:r>
      <w:r>
        <w:rPr>
          <w:rFonts w:ascii="Verdana" w:hAnsi="Verdana"/>
          <w:sz w:val="24"/>
          <w:szCs w:val="24"/>
        </w:rPr>
        <w:t xml:space="preserve"> </w:t>
      </w:r>
      <w:r w:rsidR="00042885" w:rsidRPr="00042885">
        <w:rPr>
          <w:rFonts w:ascii="Verdana" w:hAnsi="Verdana"/>
          <w:sz w:val="24"/>
          <w:szCs w:val="24"/>
        </w:rPr>
        <w:t xml:space="preserve"> -----------------</w:t>
      </w:r>
      <w:proofErr w:type="gramEnd"/>
    </w:p>
    <w:p w:rsidR="00042885" w:rsidRPr="00042885" w:rsidRDefault="00D133EC" w:rsidP="00042885">
      <w:pPr>
        <w:pStyle w:val="Paragraphedeliste"/>
        <w:numPr>
          <w:ilvl w:val="0"/>
          <w:numId w:val="6"/>
        </w:numPr>
        <w:ind w:left="0" w:firstLine="0"/>
        <w:rPr>
          <w:rFonts w:ascii="Verdana" w:hAnsi="Verdana"/>
          <w:sz w:val="24"/>
          <w:szCs w:val="24"/>
        </w:rPr>
      </w:pPr>
      <w:r w:rsidRPr="00042885">
        <w:rPr>
          <w:rFonts w:ascii="Verdana" w:hAnsi="Verdana"/>
          <w:noProof/>
          <w:sz w:val="24"/>
          <w:szCs w:val="24"/>
          <w:lang w:eastAsia="zh-CN"/>
        </w:rPr>
        <mc:AlternateContent>
          <mc:Choice Requires="wps">
            <w:drawing>
              <wp:anchor distT="0" distB="0" distL="114300" distR="114300" simplePos="0" relativeHeight="251652608" behindDoc="0" locked="0" layoutInCell="1" allowOverlap="1" wp14:anchorId="48F80200" wp14:editId="6D719F3A">
                <wp:simplePos x="0" y="0"/>
                <wp:positionH relativeFrom="column">
                  <wp:posOffset>427355</wp:posOffset>
                </wp:positionH>
                <wp:positionV relativeFrom="paragraph">
                  <wp:posOffset>478155</wp:posOffset>
                </wp:positionV>
                <wp:extent cx="420370" cy="320675"/>
                <wp:effectExtent l="0" t="0" r="17780" b="22225"/>
                <wp:wrapNone/>
                <wp:docPr id="569" name="Rectangle 5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0370" cy="3206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BC2C43" id="Rectangle 569" o:spid="_x0000_s1026" style="position:absolute;margin-left:33.65pt;margin-top:37.65pt;width:33.1pt;height:25.2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"/>
            </w:pict>
          </mc:Fallback>
        </mc:AlternateContent>
      </w:r>
      <w:r w:rsidRPr="00042885">
        <w:rPr>
          <w:rFonts w:ascii="Verdana" w:hAnsi="Verdana"/>
          <w:noProof/>
          <w:sz w:val="24"/>
          <w:szCs w:val="24"/>
          <w:lang w:eastAsia="zh-CN"/>
        </w:rPr>
        <mc:AlternateContent>
          <mc:Choice Requires="wps">
            <w:drawing>
              <wp:anchor distT="0" distB="0" distL="114300" distR="114300" simplePos="0" relativeHeight="251716096" behindDoc="0" locked="0" layoutInCell="1" allowOverlap="1" wp14:anchorId="205E80EB" wp14:editId="648477E2">
                <wp:simplePos x="0" y="0"/>
                <wp:positionH relativeFrom="column">
                  <wp:posOffset>4109720</wp:posOffset>
                </wp:positionH>
                <wp:positionV relativeFrom="paragraph">
                  <wp:posOffset>539750</wp:posOffset>
                </wp:positionV>
                <wp:extent cx="321310" cy="259080"/>
                <wp:effectExtent l="0" t="0" r="21590" b="26670"/>
                <wp:wrapNone/>
                <wp:docPr id="568" name="Rectangle 5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1310" cy="2590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7A5E5E" id="Rectangle 568" o:spid="_x0000_s1026" style="position:absolute;margin-left:323.6pt;margin-top:42.5pt;width:25.3pt;height:20.4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"/>
            </w:pict>
          </mc:Fallback>
        </mc:AlternateContent>
      </w:r>
      <w:r w:rsidR="00042885" w:rsidRPr="00042885">
        <w:rPr>
          <w:rFonts w:ascii="Verdana" w:hAnsi="Verdana"/>
          <w:sz w:val="24"/>
          <w:szCs w:val="24"/>
        </w:rPr>
        <w:t>Si vos apprenants interprètent mal vos intentions</w:t>
      </w:r>
      <w:r w:rsidR="00F32B08">
        <w:rPr>
          <w:rFonts w:ascii="Verdana" w:hAnsi="Verdana"/>
          <w:sz w:val="24"/>
          <w:szCs w:val="24"/>
        </w:rPr>
        <w:t>,</w:t>
      </w:r>
      <w:r w:rsidR="00042885" w:rsidRPr="00042885">
        <w:rPr>
          <w:rFonts w:ascii="Verdana" w:hAnsi="Verdana"/>
          <w:sz w:val="24"/>
          <w:szCs w:val="24"/>
        </w:rPr>
        <w:t xml:space="preserve"> faites-vous le recours à l’acte gestuel pour dissiper</w:t>
      </w:r>
      <w:r w:rsidR="00F32B08">
        <w:rPr>
          <w:rFonts w:ascii="Verdana" w:hAnsi="Verdana"/>
          <w:sz w:val="24"/>
          <w:szCs w:val="24"/>
        </w:rPr>
        <w:t xml:space="preserve"> </w:t>
      </w:r>
      <w:proofErr w:type="gramStart"/>
      <w:r w:rsidR="00042885" w:rsidRPr="00042885">
        <w:rPr>
          <w:rFonts w:ascii="Verdana" w:hAnsi="Verdana"/>
          <w:sz w:val="24"/>
          <w:szCs w:val="24"/>
        </w:rPr>
        <w:t>cette</w:t>
      </w:r>
      <w:r w:rsidR="00F32B08">
        <w:rPr>
          <w:rFonts w:ascii="Verdana" w:hAnsi="Verdana"/>
          <w:sz w:val="24"/>
          <w:szCs w:val="24"/>
        </w:rPr>
        <w:t xml:space="preserve">  </w:t>
      </w:r>
      <w:r w:rsidR="00042885" w:rsidRPr="00042885">
        <w:rPr>
          <w:rFonts w:ascii="Verdana" w:hAnsi="Verdana"/>
          <w:sz w:val="24"/>
          <w:szCs w:val="24"/>
        </w:rPr>
        <w:t>entrave</w:t>
      </w:r>
      <w:proofErr w:type="gramEnd"/>
      <w:r w:rsidR="00042885" w:rsidRPr="00042885">
        <w:rPr>
          <w:rFonts w:ascii="Verdana" w:hAnsi="Verdana"/>
          <w:sz w:val="24"/>
          <w:szCs w:val="24"/>
        </w:rPr>
        <w:t> ?</w:t>
      </w:r>
    </w:p>
    <w:p w:rsidR="00042885" w:rsidRPr="00042885" w:rsidRDefault="00042885" w:rsidP="00042885">
      <w:pPr>
        <w:rPr>
          <w:rFonts w:ascii="Verdana" w:hAnsi="Verdana"/>
          <w:sz w:val="24"/>
          <w:szCs w:val="24"/>
        </w:rPr>
      </w:pPr>
      <w:r w:rsidRPr="00042885">
        <w:rPr>
          <w:rFonts w:ascii="Verdana" w:hAnsi="Verdana"/>
          <w:sz w:val="24"/>
          <w:szCs w:val="24"/>
        </w:rPr>
        <w:t>Oui</w:t>
      </w:r>
      <w:r w:rsidR="00F32B08">
        <w:rPr>
          <w:rFonts w:ascii="Verdana" w:hAnsi="Verdana"/>
          <w:sz w:val="24"/>
          <w:szCs w:val="24"/>
        </w:rPr>
        <w:t xml:space="preserve">                                </w:t>
      </w:r>
      <w:r w:rsidRPr="00042885">
        <w:rPr>
          <w:rFonts w:ascii="Verdana" w:hAnsi="Verdana"/>
          <w:sz w:val="24"/>
          <w:szCs w:val="24"/>
        </w:rPr>
        <w:t>non</w:t>
      </w:r>
    </w:p>
    <w:p w:rsidR="00042885" w:rsidRPr="00042885" w:rsidRDefault="00F32B08" w:rsidP="00042885">
      <w:pPr>
        <w:rPr>
          <w:rFonts w:ascii="Verdana" w:hAnsi="Verdana"/>
          <w:sz w:val="24"/>
          <w:szCs w:val="24"/>
        </w:rPr>
      </w:pPr>
      <w:r>
        <w:rPr>
          <w:rFonts w:ascii="Verdana" w:hAnsi="Verdana"/>
          <w:sz w:val="24"/>
          <w:szCs w:val="24"/>
        </w:rPr>
        <w:t xml:space="preserve">              </w:t>
      </w:r>
      <w:r w:rsidR="00042885" w:rsidRPr="00042885">
        <w:rPr>
          <w:rFonts w:ascii="Verdana" w:hAnsi="Verdana"/>
          <w:sz w:val="24"/>
          <w:szCs w:val="24"/>
        </w:rPr>
        <w:t xml:space="preserve"> Pourquoi ?</w:t>
      </w:r>
      <w:r>
        <w:rPr>
          <w:rFonts w:ascii="Verdana" w:hAnsi="Verdana"/>
          <w:sz w:val="24"/>
          <w:szCs w:val="24"/>
        </w:rPr>
        <w:t xml:space="preserve"> </w:t>
      </w:r>
      <w:r w:rsidR="00042885" w:rsidRPr="00042885">
        <w:rPr>
          <w:rFonts w:ascii="Verdana" w:hAnsi="Verdana"/>
          <w:sz w:val="24"/>
          <w:szCs w:val="24"/>
        </w:rPr>
        <w:t xml:space="preserve"> -------------------</w:t>
      </w:r>
      <w:r>
        <w:rPr>
          <w:rFonts w:ascii="Verdana" w:hAnsi="Verdana"/>
          <w:sz w:val="24"/>
          <w:szCs w:val="24"/>
        </w:rPr>
        <w:t xml:space="preserve">  </w:t>
      </w:r>
      <w:r w:rsidR="00042885" w:rsidRPr="00042885">
        <w:rPr>
          <w:rFonts w:ascii="Verdana" w:hAnsi="Verdana"/>
          <w:sz w:val="24"/>
          <w:szCs w:val="24"/>
        </w:rPr>
        <w:t xml:space="preserve"> -----------------</w:t>
      </w:r>
      <w:r>
        <w:rPr>
          <w:rFonts w:ascii="Verdana" w:hAnsi="Verdana"/>
          <w:sz w:val="24"/>
          <w:szCs w:val="24"/>
        </w:rPr>
        <w:t xml:space="preserve">    </w:t>
      </w:r>
      <w:r w:rsidR="00042885" w:rsidRPr="00042885">
        <w:rPr>
          <w:rFonts w:ascii="Verdana" w:hAnsi="Verdana"/>
          <w:sz w:val="24"/>
          <w:szCs w:val="24"/>
        </w:rPr>
        <w:t xml:space="preserve"> </w:t>
      </w:r>
    </w:p>
    <w:p w:rsidR="00042885" w:rsidRPr="00042885" w:rsidRDefault="00D133EC" w:rsidP="00042885">
      <w:pPr>
        <w:pStyle w:val="Paragraphedeliste"/>
        <w:numPr>
          <w:ilvl w:val="0"/>
          <w:numId w:val="6"/>
        </w:numPr>
        <w:ind w:left="0" w:firstLine="0"/>
        <w:rPr>
          <w:rFonts w:ascii="Verdana" w:hAnsi="Verdana"/>
          <w:sz w:val="24"/>
          <w:szCs w:val="24"/>
        </w:rPr>
      </w:pPr>
      <w:r w:rsidRPr="00042885">
        <w:rPr>
          <w:rFonts w:ascii="Verdana" w:hAnsi="Verdana"/>
          <w:noProof/>
          <w:sz w:val="24"/>
          <w:szCs w:val="24"/>
          <w:lang w:eastAsia="zh-CN"/>
        </w:rPr>
        <w:lastRenderedPageBreak/>
        <mc:AlternateContent>
          <mc:Choice Requires="wps">
            <w:drawing>
              <wp:anchor distT="0" distB="0" distL="114300" distR="114300" simplePos="0" relativeHeight="251658752" behindDoc="0" locked="0" layoutInCell="1" allowOverlap="1" wp14:anchorId="777397CE" wp14:editId="2893A91B">
                <wp:simplePos x="0" y="0"/>
                <wp:positionH relativeFrom="column">
                  <wp:posOffset>4000500</wp:posOffset>
                </wp:positionH>
                <wp:positionV relativeFrom="paragraph">
                  <wp:posOffset>532130</wp:posOffset>
                </wp:positionV>
                <wp:extent cx="345440" cy="234315"/>
                <wp:effectExtent l="0" t="0" r="16510" b="13335"/>
                <wp:wrapNone/>
                <wp:docPr id="570" name="Rectangle 5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5440" cy="2343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CC86CF" id="Rectangle 570" o:spid="_x0000_s1026" style="position:absolute;margin-left:315pt;margin-top:41.9pt;width:27.2pt;height:18.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"/>
            </w:pict>
          </mc:Fallback>
        </mc:AlternateContent>
      </w:r>
      <w:r w:rsidRPr="00042885">
        <w:rPr>
          <w:rFonts w:ascii="Verdana" w:hAnsi="Verdana"/>
          <w:noProof/>
          <w:sz w:val="24"/>
          <w:szCs w:val="24"/>
          <w:lang w:eastAsia="zh-CN"/>
        </w:rPr>
        <mc:AlternateContent>
          <mc:Choice Requires="wps">
            <w:drawing>
              <wp:anchor distT="0" distB="0" distL="114300" distR="114300" simplePos="0" relativeHeight="251662848" behindDoc="0" locked="0" layoutInCell="1" allowOverlap="1" wp14:anchorId="23EA432D" wp14:editId="6D1FC91F">
                <wp:simplePos x="0" y="0"/>
                <wp:positionH relativeFrom="column">
                  <wp:posOffset>402590</wp:posOffset>
                </wp:positionH>
                <wp:positionV relativeFrom="paragraph">
                  <wp:posOffset>532765</wp:posOffset>
                </wp:positionV>
                <wp:extent cx="358775" cy="308610"/>
                <wp:effectExtent l="0" t="0" r="22225" b="15240"/>
                <wp:wrapNone/>
                <wp:docPr id="571" name="Rectangle 5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8775" cy="3086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E3EB77" id="Rectangle 571" o:spid="_x0000_s1026" style="position:absolute;margin-left:31.7pt;margin-top:41.95pt;width:28.25pt;height:24.3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"/>
            </w:pict>
          </mc:Fallback>
        </mc:AlternateContent>
      </w:r>
      <w:r w:rsidR="00042885" w:rsidRPr="00042885">
        <w:rPr>
          <w:rFonts w:ascii="Verdana" w:hAnsi="Verdana"/>
          <w:sz w:val="24"/>
          <w:szCs w:val="24"/>
        </w:rPr>
        <w:t>Joindre l’acte gestuel à la parole n’est –il pas le moyen efficace pour se faire comprendre ?</w:t>
      </w:r>
    </w:p>
    <w:p w:rsidR="00042885" w:rsidRPr="00042885" w:rsidRDefault="00042885" w:rsidP="00042885">
      <w:pPr>
        <w:rPr>
          <w:rFonts w:ascii="Verdana" w:hAnsi="Verdana"/>
          <w:sz w:val="24"/>
          <w:szCs w:val="24"/>
        </w:rPr>
      </w:pPr>
      <w:r w:rsidRPr="00042885">
        <w:rPr>
          <w:rFonts w:ascii="Verdana" w:hAnsi="Verdana"/>
          <w:sz w:val="24"/>
          <w:szCs w:val="24"/>
        </w:rPr>
        <w:t>Oui</w:t>
      </w:r>
      <w:r w:rsidR="00F32B08">
        <w:rPr>
          <w:rFonts w:ascii="Verdana" w:hAnsi="Verdana"/>
          <w:sz w:val="24"/>
          <w:szCs w:val="24"/>
        </w:rPr>
        <w:t xml:space="preserve">                              </w:t>
      </w:r>
      <w:r w:rsidRPr="00042885">
        <w:rPr>
          <w:rFonts w:ascii="Verdana" w:hAnsi="Verdana"/>
          <w:sz w:val="24"/>
          <w:szCs w:val="24"/>
        </w:rPr>
        <w:t>non</w:t>
      </w:r>
    </w:p>
    <w:p w:rsidR="00042885" w:rsidRPr="00042885" w:rsidRDefault="00042885" w:rsidP="00042885">
      <w:pPr>
        <w:rPr>
          <w:rFonts w:ascii="Verdana" w:hAnsi="Verdana"/>
          <w:sz w:val="24"/>
          <w:szCs w:val="24"/>
        </w:rPr>
      </w:pPr>
      <w:r w:rsidRPr="00042885">
        <w:rPr>
          <w:rFonts w:ascii="Verdana" w:hAnsi="Verdana"/>
          <w:b/>
          <w:bCs/>
          <w:sz w:val="24"/>
          <w:szCs w:val="24"/>
        </w:rPr>
        <w:t>5</w:t>
      </w:r>
      <w:r w:rsidRPr="00042885">
        <w:rPr>
          <w:rFonts w:ascii="Verdana" w:hAnsi="Verdana"/>
          <w:sz w:val="24"/>
          <w:szCs w:val="24"/>
        </w:rPr>
        <w:t xml:space="preserve">- A votre avis, quelles sont les parties du corps censées </w:t>
      </w:r>
      <w:r w:rsidRPr="00042885">
        <w:rPr>
          <w:rFonts w:ascii="Verdana" w:hAnsi="Verdana"/>
          <w:color w:val="202124"/>
          <w:sz w:val="24"/>
          <w:szCs w:val="24"/>
          <w:shd w:val="clear" w:color="auto" w:fill="FFFFFF"/>
        </w:rPr>
        <w:t>ê</w:t>
      </w:r>
      <w:r w:rsidRPr="00042885">
        <w:rPr>
          <w:rFonts w:ascii="Verdana" w:hAnsi="Verdana"/>
          <w:sz w:val="24"/>
          <w:szCs w:val="24"/>
        </w:rPr>
        <w:t>tre utilisées pour passer un message ?</w:t>
      </w:r>
      <w:r w:rsidRPr="00042885">
        <w:rPr>
          <w:rFonts w:ascii="Verdana" w:hAnsi="Verdana"/>
          <w:color w:val="202124"/>
          <w:sz w:val="24"/>
          <w:szCs w:val="24"/>
          <w:shd w:val="clear" w:color="auto" w:fill="FFFFFF"/>
        </w:rPr>
        <w:t xml:space="preserve"> </w:t>
      </w:r>
    </w:p>
    <w:p w:rsidR="00042885" w:rsidRPr="00042885" w:rsidRDefault="00042885" w:rsidP="00042885">
      <w:pPr>
        <w:pBdr>
          <w:top w:val="single" w:sz="6" w:space="1" w:color="auto"/>
          <w:bottom w:val="single" w:sz="6" w:space="1" w:color="auto"/>
        </w:pBdr>
        <w:rPr>
          <w:rFonts w:ascii="Verdana" w:hAnsi="Verdana"/>
          <w:sz w:val="24"/>
          <w:szCs w:val="24"/>
        </w:rPr>
      </w:pPr>
    </w:p>
    <w:p w:rsidR="00042885" w:rsidRPr="00042885" w:rsidRDefault="00D133EC" w:rsidP="00042885">
      <w:pPr>
        <w:rPr>
          <w:rFonts w:ascii="Verdana" w:hAnsi="Verdana"/>
          <w:sz w:val="24"/>
          <w:szCs w:val="24"/>
        </w:rPr>
      </w:pPr>
      <w:r w:rsidRPr="00042885">
        <w:rPr>
          <w:rFonts w:ascii="Verdana" w:hAnsi="Verdana"/>
          <w:b/>
          <w:bCs/>
          <w:noProof/>
          <w:sz w:val="24"/>
          <w:szCs w:val="24"/>
          <w:lang w:eastAsia="zh-CN"/>
        </w:rPr>
        <mc:AlternateContent>
          <mc:Choice Requires="wps">
            <w:drawing>
              <wp:anchor distT="0" distB="0" distL="114300" distR="114300" simplePos="0" relativeHeight="251672064" behindDoc="0" locked="0" layoutInCell="1" allowOverlap="1" wp14:anchorId="45075BAB" wp14:editId="4654807E">
                <wp:simplePos x="0" y="0"/>
                <wp:positionH relativeFrom="column">
                  <wp:posOffset>489585</wp:posOffset>
                </wp:positionH>
                <wp:positionV relativeFrom="paragraph">
                  <wp:posOffset>716280</wp:posOffset>
                </wp:positionV>
                <wp:extent cx="382905" cy="296545"/>
                <wp:effectExtent l="0" t="0" r="17145" b="27305"/>
                <wp:wrapNone/>
                <wp:docPr id="573" name="Rectangle 5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2905" cy="2965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A323CC" id="Rectangle 573" o:spid="_x0000_s1026" style="position:absolute;margin-left:38.55pt;margin-top:56.4pt;width:30.15pt;height:23.3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"/>
            </w:pict>
          </mc:Fallback>
        </mc:AlternateContent>
      </w:r>
      <w:r w:rsidRPr="00042885">
        <w:rPr>
          <w:rFonts w:ascii="Verdana" w:hAnsi="Verdana"/>
          <w:b/>
          <w:bCs/>
          <w:noProof/>
          <w:sz w:val="24"/>
          <w:szCs w:val="24"/>
          <w:lang w:eastAsia="zh-CN"/>
        </w:rPr>
        <mc:AlternateContent>
          <mc:Choice Requires="wps">
            <w:drawing>
              <wp:anchor distT="0" distB="0" distL="114300" distR="114300" simplePos="0" relativeHeight="251666944" behindDoc="0" locked="0" layoutInCell="1" allowOverlap="1" wp14:anchorId="339A1759" wp14:editId="397E8028">
                <wp:simplePos x="0" y="0"/>
                <wp:positionH relativeFrom="column">
                  <wp:posOffset>3825875</wp:posOffset>
                </wp:positionH>
                <wp:positionV relativeFrom="paragraph">
                  <wp:posOffset>704215</wp:posOffset>
                </wp:positionV>
                <wp:extent cx="346075" cy="308610"/>
                <wp:effectExtent l="0" t="0" r="15875" b="15240"/>
                <wp:wrapNone/>
                <wp:docPr id="572" name="Rectangle 5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6075" cy="3086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84163F" id="Rectangle 572" o:spid="_x0000_s1026" style="position:absolute;margin-left:301.25pt;margin-top:55.45pt;width:27.25pt;height:24.3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"/>
            </w:pict>
          </mc:Fallback>
        </mc:AlternateContent>
      </w:r>
      <w:r w:rsidR="00042885" w:rsidRPr="00042885">
        <w:rPr>
          <w:rFonts w:ascii="Verdana" w:hAnsi="Verdana"/>
          <w:b/>
          <w:bCs/>
          <w:sz w:val="24"/>
          <w:szCs w:val="24"/>
        </w:rPr>
        <w:t>6</w:t>
      </w:r>
      <w:r w:rsidR="00042885" w:rsidRPr="00042885">
        <w:rPr>
          <w:rFonts w:ascii="Verdana" w:hAnsi="Verdana"/>
          <w:sz w:val="24"/>
          <w:szCs w:val="24"/>
        </w:rPr>
        <w:t>- Les apprenants du cycle primaire sont démunis</w:t>
      </w:r>
      <w:r w:rsidR="00F32B08">
        <w:rPr>
          <w:rFonts w:ascii="Verdana" w:hAnsi="Verdana"/>
          <w:sz w:val="24"/>
          <w:szCs w:val="24"/>
        </w:rPr>
        <w:t xml:space="preserve"> </w:t>
      </w:r>
      <w:r w:rsidR="00042885" w:rsidRPr="00042885">
        <w:rPr>
          <w:rFonts w:ascii="Verdana" w:hAnsi="Verdana"/>
          <w:sz w:val="24"/>
          <w:szCs w:val="24"/>
        </w:rPr>
        <w:t xml:space="preserve">du langage linguistique en langue </w:t>
      </w:r>
      <w:proofErr w:type="gramStart"/>
      <w:r w:rsidR="00042885" w:rsidRPr="00042885">
        <w:rPr>
          <w:rFonts w:ascii="Verdana" w:hAnsi="Verdana"/>
          <w:sz w:val="24"/>
          <w:szCs w:val="24"/>
        </w:rPr>
        <w:t>étrangère</w:t>
      </w:r>
      <w:r w:rsidR="00F32B08">
        <w:rPr>
          <w:rFonts w:ascii="Verdana" w:hAnsi="Verdana"/>
          <w:sz w:val="24"/>
          <w:szCs w:val="24"/>
        </w:rPr>
        <w:t>:</w:t>
      </w:r>
      <w:proofErr w:type="gramEnd"/>
      <w:r w:rsidR="00042885" w:rsidRPr="00042885">
        <w:rPr>
          <w:rFonts w:ascii="Verdana" w:hAnsi="Verdana"/>
          <w:sz w:val="24"/>
          <w:szCs w:val="24"/>
        </w:rPr>
        <w:t xml:space="preserve"> donc, l’acte gestuel ne vous parait-il pas indispensable ?</w:t>
      </w:r>
    </w:p>
    <w:p w:rsidR="00042885" w:rsidRPr="00042885" w:rsidRDefault="00042885" w:rsidP="00042885">
      <w:pPr>
        <w:rPr>
          <w:rFonts w:ascii="Verdana" w:hAnsi="Verdana"/>
          <w:sz w:val="24"/>
          <w:szCs w:val="24"/>
        </w:rPr>
      </w:pPr>
      <w:r w:rsidRPr="00042885">
        <w:rPr>
          <w:rFonts w:ascii="Verdana" w:hAnsi="Verdana"/>
          <w:sz w:val="24"/>
          <w:szCs w:val="24"/>
        </w:rPr>
        <w:t>Oui</w:t>
      </w:r>
      <w:r w:rsidR="00F32B08">
        <w:rPr>
          <w:rFonts w:ascii="Verdana" w:hAnsi="Verdana"/>
          <w:sz w:val="24"/>
          <w:szCs w:val="24"/>
        </w:rPr>
        <w:t xml:space="preserve">                            </w:t>
      </w:r>
      <w:r w:rsidRPr="00042885">
        <w:rPr>
          <w:rFonts w:ascii="Verdana" w:hAnsi="Verdana"/>
          <w:sz w:val="24"/>
          <w:szCs w:val="24"/>
        </w:rPr>
        <w:t xml:space="preserve"> non</w:t>
      </w:r>
    </w:p>
    <w:p w:rsidR="00042885" w:rsidRPr="00042885" w:rsidRDefault="00F32B08" w:rsidP="00042885">
      <w:pPr>
        <w:rPr>
          <w:rFonts w:ascii="Verdana" w:hAnsi="Verdana"/>
          <w:sz w:val="24"/>
          <w:szCs w:val="24"/>
        </w:rPr>
      </w:pPr>
      <w:r>
        <w:rPr>
          <w:rFonts w:ascii="Verdana" w:hAnsi="Verdana"/>
          <w:sz w:val="24"/>
          <w:szCs w:val="24"/>
        </w:rPr>
        <w:t xml:space="preserve">             </w:t>
      </w:r>
      <w:r w:rsidR="00042885" w:rsidRPr="00042885">
        <w:rPr>
          <w:rFonts w:ascii="Verdana" w:hAnsi="Verdana"/>
          <w:sz w:val="24"/>
          <w:szCs w:val="24"/>
        </w:rPr>
        <w:t xml:space="preserve"> Pourquoi ?----------------------------------------------</w:t>
      </w:r>
    </w:p>
    <w:p w:rsidR="00042885" w:rsidRPr="00042885" w:rsidRDefault="00042885" w:rsidP="00042885">
      <w:pPr>
        <w:rPr>
          <w:rFonts w:ascii="Verdana" w:hAnsi="Verdana"/>
          <w:sz w:val="24"/>
          <w:szCs w:val="24"/>
        </w:rPr>
      </w:pPr>
      <w:r w:rsidRPr="00042885">
        <w:rPr>
          <w:rFonts w:ascii="Verdana" w:hAnsi="Verdana"/>
          <w:b/>
          <w:bCs/>
          <w:sz w:val="24"/>
          <w:szCs w:val="24"/>
        </w:rPr>
        <w:t>7</w:t>
      </w:r>
      <w:r w:rsidRPr="00042885">
        <w:rPr>
          <w:rFonts w:ascii="Verdana" w:hAnsi="Verdana"/>
          <w:sz w:val="24"/>
          <w:szCs w:val="24"/>
        </w:rPr>
        <w:t>- Est-ce qu’on peut remplacer un texte ou un récit par des gestes pour plus de compréhension des apprenants ?</w:t>
      </w:r>
    </w:p>
    <w:p w:rsidR="00042885" w:rsidRPr="00042885" w:rsidRDefault="00D133EC" w:rsidP="00042885">
      <w:pPr>
        <w:rPr>
          <w:rFonts w:ascii="Verdana" w:hAnsi="Verdana"/>
          <w:sz w:val="24"/>
          <w:szCs w:val="24"/>
        </w:rPr>
      </w:pPr>
      <w:r w:rsidRPr="00042885">
        <w:rPr>
          <w:rFonts w:ascii="Verdana" w:hAnsi="Verdana"/>
          <w:noProof/>
          <w:sz w:val="24"/>
          <w:szCs w:val="24"/>
          <w:lang w:eastAsia="zh-CN"/>
        </w:rPr>
        <mc:AlternateContent>
          <mc:Choice Requires="wps">
            <w:drawing>
              <wp:anchor distT="0" distB="0" distL="114300" distR="114300" simplePos="0" relativeHeight="251676160" behindDoc="0" locked="0" layoutInCell="1" allowOverlap="1" wp14:anchorId="1954E151" wp14:editId="68549A58">
                <wp:simplePos x="0" y="0"/>
                <wp:positionH relativeFrom="column">
                  <wp:posOffset>3616531</wp:posOffset>
                </wp:positionH>
                <wp:positionV relativeFrom="paragraph">
                  <wp:posOffset>26962</wp:posOffset>
                </wp:positionV>
                <wp:extent cx="346075" cy="259080"/>
                <wp:effectExtent l="0" t="0" r="15875" b="26670"/>
                <wp:wrapNone/>
                <wp:docPr id="575" name="Rectangle 5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6075" cy="2590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55CBA4" id="Rectangle 575" o:spid="_x0000_s1026" style="position:absolute;margin-left:284.75pt;margin-top:2.1pt;width:27.25pt;height:20.4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"/>
            </w:pict>
          </mc:Fallback>
        </mc:AlternateContent>
      </w:r>
      <w:r w:rsidRPr="00042885">
        <w:rPr>
          <w:rFonts w:ascii="Verdana" w:hAnsi="Verdana"/>
          <w:b/>
          <w:bCs/>
          <w:noProof/>
          <w:sz w:val="24"/>
          <w:szCs w:val="24"/>
          <w:lang w:eastAsia="zh-CN"/>
        </w:rPr>
        <mc:AlternateContent>
          <mc:Choice Requires="wps">
            <w:drawing>
              <wp:anchor distT="0" distB="0" distL="114300" distR="114300" simplePos="0" relativeHeight="251680256" behindDoc="0" locked="0" layoutInCell="1" allowOverlap="1" wp14:anchorId="3633C7C9" wp14:editId="7B8430E6">
                <wp:simplePos x="0" y="0"/>
                <wp:positionH relativeFrom="column">
                  <wp:posOffset>366653</wp:posOffset>
                </wp:positionH>
                <wp:positionV relativeFrom="paragraph">
                  <wp:posOffset>14520</wp:posOffset>
                </wp:positionV>
                <wp:extent cx="346075" cy="259080"/>
                <wp:effectExtent l="0" t="0" r="15875" b="26670"/>
                <wp:wrapNone/>
                <wp:docPr id="574" name="Rectangle 5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6075" cy="2590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6508FD" id="Rectangle 574" o:spid="_x0000_s1026" style="position:absolute;margin-left:28.85pt;margin-top:1.15pt;width:27.25pt;height:20.4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"/>
            </w:pict>
          </mc:Fallback>
        </mc:AlternateContent>
      </w:r>
      <w:r w:rsidR="00042885" w:rsidRPr="00042885">
        <w:rPr>
          <w:rFonts w:ascii="Verdana" w:hAnsi="Verdana"/>
          <w:sz w:val="24"/>
          <w:szCs w:val="24"/>
        </w:rPr>
        <w:t>Oui</w:t>
      </w:r>
      <w:r w:rsidR="00F32B08">
        <w:rPr>
          <w:rFonts w:ascii="Verdana" w:hAnsi="Verdana"/>
          <w:sz w:val="24"/>
          <w:szCs w:val="24"/>
        </w:rPr>
        <w:t xml:space="preserve">                           </w:t>
      </w:r>
      <w:r w:rsidR="00042885" w:rsidRPr="00042885">
        <w:rPr>
          <w:rFonts w:ascii="Verdana" w:hAnsi="Verdana"/>
          <w:sz w:val="24"/>
          <w:szCs w:val="24"/>
        </w:rPr>
        <w:t xml:space="preserve"> non</w:t>
      </w:r>
    </w:p>
    <w:p w:rsidR="00042885" w:rsidRPr="00042885" w:rsidRDefault="00F32B08" w:rsidP="00042885">
      <w:pPr>
        <w:rPr>
          <w:rFonts w:ascii="Verdana" w:hAnsi="Verdana"/>
          <w:sz w:val="24"/>
          <w:szCs w:val="24"/>
        </w:rPr>
      </w:pPr>
      <w:r>
        <w:rPr>
          <w:rFonts w:ascii="Verdana" w:hAnsi="Verdana"/>
          <w:sz w:val="24"/>
          <w:szCs w:val="24"/>
        </w:rPr>
        <w:t xml:space="preserve">             </w:t>
      </w:r>
      <w:r w:rsidR="00042885" w:rsidRPr="00042885">
        <w:rPr>
          <w:rFonts w:ascii="Verdana" w:hAnsi="Verdana"/>
          <w:sz w:val="24"/>
          <w:szCs w:val="24"/>
        </w:rPr>
        <w:t xml:space="preserve"> Pourquoi ?</w:t>
      </w:r>
      <w:proofErr w:type="gramStart"/>
      <w:r w:rsidR="00042885" w:rsidRPr="00042885">
        <w:rPr>
          <w:rFonts w:ascii="Verdana" w:hAnsi="Verdana"/>
          <w:sz w:val="24"/>
          <w:szCs w:val="24"/>
          <w:rtl/>
        </w:rPr>
        <w:t>----------------</w:t>
      </w:r>
      <w:r>
        <w:rPr>
          <w:rFonts w:ascii="Verdana" w:hAnsi="Verdana"/>
          <w:sz w:val="24"/>
          <w:szCs w:val="24"/>
          <w:rtl/>
        </w:rPr>
        <w:t xml:space="preserve">  </w:t>
      </w:r>
      <w:r w:rsidR="00042885" w:rsidRPr="00042885">
        <w:rPr>
          <w:rFonts w:ascii="Verdana" w:hAnsi="Verdana"/>
          <w:sz w:val="24"/>
          <w:szCs w:val="24"/>
          <w:rtl/>
        </w:rPr>
        <w:t>--------------</w:t>
      </w:r>
      <w:proofErr w:type="gramEnd"/>
    </w:p>
    <w:p w:rsidR="00042885" w:rsidRPr="00042885" w:rsidRDefault="00D133EC" w:rsidP="00042885">
      <w:pPr>
        <w:rPr>
          <w:rFonts w:ascii="Verdana" w:hAnsi="Verdana"/>
          <w:sz w:val="24"/>
          <w:szCs w:val="24"/>
        </w:rPr>
      </w:pPr>
      <w:r w:rsidRPr="00042885">
        <w:rPr>
          <w:rFonts w:ascii="Verdana" w:hAnsi="Verdana"/>
          <w:noProof/>
          <w:sz w:val="24"/>
          <w:szCs w:val="24"/>
          <w:lang w:eastAsia="zh-CN"/>
        </w:rPr>
        <mc:AlternateContent>
          <mc:Choice Requires="wps">
            <w:drawing>
              <wp:anchor distT="0" distB="0" distL="114300" distR="114300" simplePos="0" relativeHeight="251689472" behindDoc="0" locked="0" layoutInCell="1" allowOverlap="1" wp14:anchorId="37505AA8" wp14:editId="20B2A025">
                <wp:simplePos x="0" y="0"/>
                <wp:positionH relativeFrom="column">
                  <wp:posOffset>402590</wp:posOffset>
                </wp:positionH>
                <wp:positionV relativeFrom="paragraph">
                  <wp:posOffset>493395</wp:posOffset>
                </wp:positionV>
                <wp:extent cx="382905" cy="320675"/>
                <wp:effectExtent l="0" t="0" r="17145" b="22225"/>
                <wp:wrapNone/>
                <wp:docPr id="577" name="Rectangle 5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2905" cy="3206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8901B1" id="Rectangle 577" o:spid="_x0000_s1026" style="position:absolute;margin-left:31.7pt;margin-top:38.85pt;width:30.15pt;height:25.2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"/>
            </w:pict>
          </mc:Fallback>
        </mc:AlternateContent>
      </w:r>
      <w:r w:rsidRPr="00042885">
        <w:rPr>
          <w:rFonts w:ascii="Verdana" w:hAnsi="Verdana"/>
          <w:b/>
          <w:bCs/>
          <w:noProof/>
          <w:sz w:val="24"/>
          <w:szCs w:val="24"/>
          <w:lang w:eastAsia="zh-CN"/>
        </w:rPr>
        <mc:AlternateContent>
          <mc:Choice Requires="wps">
            <w:drawing>
              <wp:anchor distT="0" distB="0" distL="114300" distR="114300" simplePos="0" relativeHeight="251684352" behindDoc="0" locked="0" layoutInCell="1" allowOverlap="1" wp14:anchorId="677AEFB4" wp14:editId="724AB6B6">
                <wp:simplePos x="0" y="0"/>
                <wp:positionH relativeFrom="column">
                  <wp:posOffset>3553460</wp:posOffset>
                </wp:positionH>
                <wp:positionV relativeFrom="paragraph">
                  <wp:posOffset>471170</wp:posOffset>
                </wp:positionV>
                <wp:extent cx="370840" cy="343535"/>
                <wp:effectExtent l="0" t="0" r="10160" b="18415"/>
                <wp:wrapNone/>
                <wp:docPr id="576" name="Rectangle 5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0840" cy="3435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EEAD2A" id="Rectangle 576" o:spid="_x0000_s1026" style="position:absolute;margin-left:279.8pt;margin-top:37.1pt;width:29.2pt;height:27.0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"/>
            </w:pict>
          </mc:Fallback>
        </mc:AlternateContent>
      </w:r>
      <w:r w:rsidR="00042885" w:rsidRPr="00042885">
        <w:rPr>
          <w:rFonts w:ascii="Verdana" w:hAnsi="Verdana"/>
          <w:b/>
          <w:bCs/>
          <w:sz w:val="24"/>
          <w:szCs w:val="24"/>
        </w:rPr>
        <w:t>8</w:t>
      </w:r>
      <w:r w:rsidR="00042885" w:rsidRPr="00042885">
        <w:rPr>
          <w:rFonts w:ascii="Verdana" w:hAnsi="Verdana"/>
          <w:sz w:val="24"/>
          <w:szCs w:val="24"/>
        </w:rPr>
        <w:t>-Est-il pratique d’utiliser la gestuelle en m</w:t>
      </w:r>
      <w:r w:rsidR="00042885" w:rsidRPr="00042885">
        <w:rPr>
          <w:rFonts w:ascii="Verdana" w:hAnsi="Verdana"/>
          <w:color w:val="202124"/>
          <w:sz w:val="24"/>
          <w:szCs w:val="24"/>
          <w:shd w:val="clear" w:color="auto" w:fill="FFFFFF"/>
        </w:rPr>
        <w:t>ê</w:t>
      </w:r>
      <w:r w:rsidR="00042885" w:rsidRPr="00042885">
        <w:rPr>
          <w:rFonts w:ascii="Verdana" w:hAnsi="Verdana"/>
          <w:sz w:val="24"/>
          <w:szCs w:val="24"/>
        </w:rPr>
        <w:t>me temps que la parole</w:t>
      </w:r>
      <w:r w:rsidR="00F32B08">
        <w:rPr>
          <w:rFonts w:ascii="Verdana" w:hAnsi="Verdana"/>
          <w:sz w:val="24"/>
          <w:szCs w:val="24"/>
        </w:rPr>
        <w:t xml:space="preserve"> </w:t>
      </w:r>
      <w:r w:rsidR="00042885" w:rsidRPr="00042885">
        <w:rPr>
          <w:rFonts w:ascii="Verdana" w:hAnsi="Verdana"/>
          <w:sz w:val="24"/>
          <w:szCs w:val="24"/>
        </w:rPr>
        <w:t>pour faciliter</w:t>
      </w:r>
      <w:r w:rsidR="00F32B08">
        <w:rPr>
          <w:rFonts w:ascii="Verdana" w:hAnsi="Verdana"/>
          <w:sz w:val="24"/>
          <w:szCs w:val="24"/>
        </w:rPr>
        <w:t xml:space="preserve"> </w:t>
      </w:r>
      <w:r w:rsidR="00042885" w:rsidRPr="00042885">
        <w:rPr>
          <w:rFonts w:ascii="Verdana" w:hAnsi="Verdana"/>
          <w:sz w:val="24"/>
          <w:szCs w:val="24"/>
        </w:rPr>
        <w:t>la</w:t>
      </w:r>
      <w:r w:rsidR="00F32B08">
        <w:rPr>
          <w:rFonts w:ascii="Verdana" w:hAnsi="Verdana"/>
          <w:sz w:val="24"/>
          <w:szCs w:val="24"/>
        </w:rPr>
        <w:t xml:space="preserve"> </w:t>
      </w:r>
      <w:r w:rsidR="00042885" w:rsidRPr="00042885">
        <w:rPr>
          <w:rFonts w:ascii="Verdana" w:hAnsi="Verdana"/>
          <w:sz w:val="24"/>
          <w:szCs w:val="24"/>
        </w:rPr>
        <w:t>compréhension de l’apprenant ?</w:t>
      </w:r>
    </w:p>
    <w:p w:rsidR="00042885" w:rsidRPr="00042885" w:rsidRDefault="00042885" w:rsidP="00042885">
      <w:pPr>
        <w:rPr>
          <w:rFonts w:ascii="Verdana" w:hAnsi="Verdana"/>
          <w:sz w:val="24"/>
          <w:szCs w:val="24"/>
        </w:rPr>
      </w:pPr>
      <w:r w:rsidRPr="00042885">
        <w:rPr>
          <w:rFonts w:ascii="Verdana" w:hAnsi="Verdana"/>
          <w:sz w:val="24"/>
          <w:szCs w:val="24"/>
        </w:rPr>
        <w:t>Oui</w:t>
      </w:r>
      <w:r w:rsidR="00F32B08">
        <w:rPr>
          <w:rFonts w:ascii="Verdana" w:hAnsi="Verdana"/>
          <w:sz w:val="24"/>
          <w:szCs w:val="24"/>
        </w:rPr>
        <w:t xml:space="preserve">                          </w:t>
      </w:r>
      <w:r w:rsidRPr="00042885">
        <w:rPr>
          <w:rFonts w:ascii="Verdana" w:hAnsi="Verdana"/>
          <w:sz w:val="24"/>
          <w:szCs w:val="24"/>
        </w:rPr>
        <w:t xml:space="preserve"> non</w:t>
      </w:r>
    </w:p>
    <w:p w:rsidR="00042885" w:rsidRPr="00042885" w:rsidRDefault="00042885" w:rsidP="00042885">
      <w:pPr>
        <w:rPr>
          <w:rFonts w:ascii="Verdana" w:hAnsi="Verdana"/>
          <w:sz w:val="24"/>
          <w:szCs w:val="24"/>
        </w:rPr>
      </w:pPr>
    </w:p>
    <w:p w:rsidR="00042885" w:rsidRPr="00042885" w:rsidRDefault="00F32B08" w:rsidP="00042885">
      <w:pPr>
        <w:rPr>
          <w:rFonts w:ascii="Verdana" w:hAnsi="Verdana"/>
          <w:sz w:val="24"/>
          <w:szCs w:val="24"/>
        </w:rPr>
      </w:pPr>
      <w:r>
        <w:rPr>
          <w:rFonts w:ascii="Verdana" w:hAnsi="Verdana"/>
          <w:sz w:val="24"/>
          <w:szCs w:val="24"/>
        </w:rPr>
        <w:t xml:space="preserve">              </w:t>
      </w:r>
      <w:r w:rsidR="00042885" w:rsidRPr="00042885">
        <w:rPr>
          <w:rFonts w:ascii="Verdana" w:hAnsi="Verdana"/>
          <w:sz w:val="24"/>
          <w:szCs w:val="24"/>
        </w:rPr>
        <w:t>Pourquoi ?</w:t>
      </w:r>
      <w:proofErr w:type="gramStart"/>
      <w:r w:rsidR="00042885" w:rsidRPr="00042885">
        <w:rPr>
          <w:rFonts w:ascii="Verdana" w:hAnsi="Verdana"/>
          <w:sz w:val="24"/>
          <w:szCs w:val="24"/>
        </w:rPr>
        <w:t>-----------------</w:t>
      </w:r>
      <w:r>
        <w:rPr>
          <w:rFonts w:ascii="Verdana" w:hAnsi="Verdana"/>
          <w:sz w:val="24"/>
          <w:szCs w:val="24"/>
        </w:rPr>
        <w:t xml:space="preserve">  </w:t>
      </w:r>
      <w:r w:rsidR="00042885" w:rsidRPr="00042885">
        <w:rPr>
          <w:rFonts w:ascii="Verdana" w:hAnsi="Verdana"/>
          <w:sz w:val="24"/>
          <w:szCs w:val="24"/>
        </w:rPr>
        <w:t>-----------------</w:t>
      </w:r>
      <w:proofErr w:type="gramEnd"/>
    </w:p>
    <w:p w:rsidR="00042885" w:rsidRPr="00042885" w:rsidRDefault="00F32B08" w:rsidP="00042885">
      <w:pPr>
        <w:rPr>
          <w:rFonts w:ascii="Verdana" w:hAnsi="Verdana"/>
          <w:sz w:val="24"/>
          <w:szCs w:val="24"/>
        </w:rPr>
      </w:pPr>
      <w:r>
        <w:rPr>
          <w:rFonts w:ascii="Verdana" w:hAnsi="Verdana"/>
          <w:sz w:val="24"/>
          <w:szCs w:val="24"/>
        </w:rPr>
        <w:t xml:space="preserve">  </w:t>
      </w:r>
      <w:r w:rsidR="00042885" w:rsidRPr="00042885">
        <w:rPr>
          <w:rFonts w:ascii="Verdana" w:hAnsi="Verdana"/>
          <w:sz w:val="24"/>
          <w:szCs w:val="24"/>
        </w:rPr>
        <w:t xml:space="preserve"> </w:t>
      </w:r>
    </w:p>
    <w:p w:rsidR="00042885" w:rsidRPr="00042885" w:rsidRDefault="00042885" w:rsidP="001D44F2">
      <w:pPr>
        <w:pStyle w:val="Notedebasdepage"/>
        <w:jc w:val="both"/>
        <w:rPr>
          <w:rFonts w:ascii="Verdana" w:hAnsi="Verdana"/>
          <w:sz w:val="24"/>
          <w:szCs w:val="24"/>
        </w:rPr>
      </w:pPr>
    </w:p>
    <w:p w:rsidR="00042885" w:rsidRPr="00042885" w:rsidRDefault="00042885" w:rsidP="001D44F2">
      <w:pPr>
        <w:pStyle w:val="Notedebasdepage"/>
        <w:jc w:val="both"/>
        <w:rPr>
          <w:rFonts w:ascii="Verdana" w:hAnsi="Verdana"/>
          <w:sz w:val="24"/>
          <w:szCs w:val="24"/>
        </w:rPr>
      </w:pPr>
    </w:p>
    <w:p w:rsidR="00042885" w:rsidRPr="00042885" w:rsidRDefault="00042885" w:rsidP="001D44F2">
      <w:pPr>
        <w:pStyle w:val="Notedebasdepage"/>
        <w:jc w:val="both"/>
        <w:rPr>
          <w:rFonts w:ascii="Verdana" w:hAnsi="Verdana"/>
          <w:sz w:val="24"/>
          <w:szCs w:val="24"/>
        </w:rPr>
      </w:pPr>
    </w:p>
    <w:p w:rsidR="00042885" w:rsidRPr="00042885" w:rsidRDefault="00042885" w:rsidP="001D44F2">
      <w:pPr>
        <w:pStyle w:val="Notedebasdepage"/>
        <w:jc w:val="both"/>
        <w:rPr>
          <w:rFonts w:ascii="Verdana" w:hAnsi="Verdana"/>
          <w:sz w:val="24"/>
          <w:szCs w:val="24"/>
        </w:rPr>
      </w:pPr>
    </w:p>
    <w:p w:rsidR="00042885" w:rsidRDefault="00042885" w:rsidP="00BD140B">
      <w:pPr>
        <w:pStyle w:val="Notedebasdepage"/>
        <w:jc w:val="center"/>
        <w:rPr>
          <w:rFonts w:ascii="Verdana" w:hAnsi="Verdana"/>
          <w:sz w:val="24"/>
          <w:szCs w:val="24"/>
        </w:rPr>
      </w:pPr>
    </w:p>
    <w:p w:rsidR="00BD140B" w:rsidRDefault="00BD140B" w:rsidP="00BD140B">
      <w:pPr>
        <w:pStyle w:val="Notedebasdepage"/>
        <w:jc w:val="center"/>
        <w:rPr>
          <w:rFonts w:ascii="Verdana" w:hAnsi="Verdana"/>
          <w:sz w:val="24"/>
          <w:szCs w:val="24"/>
        </w:rPr>
      </w:pPr>
    </w:p>
    <w:p w:rsidR="00BD140B" w:rsidRDefault="00BD140B" w:rsidP="00BD140B">
      <w:pPr>
        <w:pStyle w:val="Notedebasdepage"/>
        <w:jc w:val="center"/>
        <w:rPr>
          <w:rFonts w:ascii="Verdana" w:hAnsi="Verdana"/>
          <w:sz w:val="24"/>
          <w:szCs w:val="24"/>
        </w:rPr>
      </w:pPr>
    </w:p>
    <w:p w:rsidR="00BD140B" w:rsidRDefault="00BD140B" w:rsidP="00BD140B">
      <w:pPr>
        <w:pStyle w:val="Notedebasdepage"/>
        <w:jc w:val="center"/>
        <w:rPr>
          <w:rFonts w:ascii="Verdana" w:hAnsi="Verdana"/>
          <w:sz w:val="24"/>
          <w:szCs w:val="24"/>
        </w:rPr>
      </w:pPr>
    </w:p>
    <w:p w:rsidR="00BD140B" w:rsidRDefault="00BD140B" w:rsidP="00BD140B">
      <w:pPr>
        <w:pStyle w:val="Notedebasdepage"/>
        <w:jc w:val="center"/>
        <w:rPr>
          <w:rFonts w:ascii="Verdana" w:hAnsi="Verdana"/>
          <w:sz w:val="24"/>
          <w:szCs w:val="24"/>
        </w:rPr>
      </w:pPr>
    </w:p>
    <w:p w:rsidR="00BD140B" w:rsidRDefault="00BD140B" w:rsidP="00BD140B">
      <w:pPr>
        <w:pStyle w:val="Notedebasdepage"/>
        <w:jc w:val="center"/>
        <w:rPr>
          <w:rFonts w:ascii="Verdana" w:hAnsi="Verdana"/>
          <w:sz w:val="24"/>
          <w:szCs w:val="24"/>
        </w:rPr>
      </w:pPr>
    </w:p>
    <w:p w:rsidR="00BD140B" w:rsidRDefault="00BD140B" w:rsidP="00BD140B">
      <w:pPr>
        <w:pStyle w:val="Notedebasdepage"/>
        <w:jc w:val="center"/>
        <w:rPr>
          <w:rFonts w:ascii="Verdana" w:hAnsi="Verdana"/>
          <w:sz w:val="24"/>
          <w:szCs w:val="24"/>
        </w:rPr>
      </w:pPr>
    </w:p>
    <w:p w:rsidR="00BD140B" w:rsidRDefault="00BD140B" w:rsidP="00BD140B">
      <w:pPr>
        <w:pStyle w:val="Notedebasdepage"/>
        <w:jc w:val="center"/>
        <w:rPr>
          <w:rFonts w:ascii="Verdana" w:hAnsi="Verdana"/>
          <w:sz w:val="24"/>
          <w:szCs w:val="24"/>
        </w:rPr>
      </w:pPr>
    </w:p>
    <w:p w:rsidR="00BD140B" w:rsidRPr="00944D1A" w:rsidRDefault="00BD140B" w:rsidP="00BD140B">
      <w:pPr>
        <w:spacing w:after="0" w:line="360" w:lineRule="auto"/>
        <w:jc w:val="both"/>
        <w:rPr>
          <w:rFonts w:ascii="Verdana" w:hAnsi="Verdana" w:cs="Times New Roman"/>
          <w:b/>
          <w:bCs/>
          <w:sz w:val="26"/>
          <w:szCs w:val="26"/>
          <w:lang w:bidi="ar-DZ"/>
        </w:rPr>
      </w:pPr>
      <w:proofErr w:type="gramStart"/>
      <w:r w:rsidRPr="00944D1A">
        <w:rPr>
          <w:rFonts w:ascii="Verdana" w:hAnsi="Verdana" w:cs="Times New Roman"/>
          <w:b/>
          <w:bCs/>
          <w:sz w:val="26"/>
          <w:szCs w:val="26"/>
          <w:lang w:bidi="ar-DZ"/>
        </w:rPr>
        <w:lastRenderedPageBreak/>
        <w:t>Résumé</w:t>
      </w:r>
      <w:r w:rsidR="00F32B08">
        <w:rPr>
          <w:rFonts w:ascii="Verdana" w:hAnsi="Verdana" w:cs="Times New Roman"/>
          <w:b/>
          <w:bCs/>
          <w:sz w:val="26"/>
          <w:szCs w:val="26"/>
          <w:lang w:bidi="ar-DZ"/>
        </w:rPr>
        <w:t>:</w:t>
      </w:r>
      <w:proofErr w:type="gramEnd"/>
    </w:p>
    <w:p w:rsidR="00BD140B" w:rsidRPr="00944D1A" w:rsidRDefault="00BD140B" w:rsidP="00BD140B">
      <w:pPr>
        <w:spacing w:after="0" w:line="360" w:lineRule="auto"/>
        <w:jc w:val="both"/>
        <w:rPr>
          <w:rFonts w:ascii="Verdana" w:hAnsi="Verdana" w:cs="Times New Roman"/>
          <w:sz w:val="26"/>
          <w:szCs w:val="26"/>
          <w:lang w:bidi="ar-DZ"/>
        </w:rPr>
      </w:pPr>
      <w:r w:rsidRPr="00944D1A">
        <w:rPr>
          <w:rFonts w:ascii="Verdana" w:hAnsi="Verdana" w:cs="Times New Roman"/>
          <w:sz w:val="26"/>
          <w:szCs w:val="26"/>
          <w:lang w:bidi="ar-DZ"/>
        </w:rPr>
        <w:t>Partant du principe qu’il n’y a pas de personne qui ne gesticule</w:t>
      </w:r>
      <w:r>
        <w:rPr>
          <w:rFonts w:ascii="Verdana" w:hAnsi="Verdana" w:cs="Times New Roman"/>
          <w:sz w:val="26"/>
          <w:szCs w:val="26"/>
          <w:lang w:bidi="ar-DZ"/>
        </w:rPr>
        <w:t xml:space="preserve"> pas</w:t>
      </w:r>
      <w:r w:rsidRPr="00944D1A">
        <w:rPr>
          <w:rFonts w:ascii="Verdana" w:hAnsi="Verdana" w:cs="Times New Roman"/>
          <w:sz w:val="26"/>
          <w:szCs w:val="26"/>
          <w:lang w:bidi="ar-DZ"/>
        </w:rPr>
        <w:t>, que l’acte pédagogique</w:t>
      </w:r>
      <w:r>
        <w:rPr>
          <w:rFonts w:ascii="Verdana" w:hAnsi="Verdana" w:cs="Times New Roman"/>
          <w:sz w:val="26"/>
          <w:szCs w:val="26"/>
          <w:lang w:bidi="ar-DZ"/>
        </w:rPr>
        <w:t xml:space="preserve"> est un acte où</w:t>
      </w:r>
      <w:r w:rsidRPr="00944D1A">
        <w:rPr>
          <w:rFonts w:ascii="Verdana" w:hAnsi="Verdana" w:cs="Times New Roman"/>
          <w:sz w:val="26"/>
          <w:szCs w:val="26"/>
          <w:lang w:bidi="ar-DZ"/>
        </w:rPr>
        <w:t xml:space="preserve"> s’entrecroisent et s’entremêlent plusieurs éléments, que le corps de l’enseignant est un outil pédagogique.</w:t>
      </w:r>
    </w:p>
    <w:p w:rsidR="00BD140B" w:rsidRPr="00944D1A" w:rsidRDefault="00BD140B" w:rsidP="00BD140B">
      <w:pPr>
        <w:spacing w:after="0" w:line="360" w:lineRule="auto"/>
        <w:jc w:val="both"/>
        <w:rPr>
          <w:rFonts w:ascii="Verdana" w:hAnsi="Verdana" w:cs="Times New Roman"/>
          <w:sz w:val="26"/>
          <w:szCs w:val="26"/>
          <w:lang w:bidi="ar-DZ"/>
        </w:rPr>
      </w:pPr>
      <w:r w:rsidRPr="00944D1A">
        <w:rPr>
          <w:rFonts w:ascii="Verdana" w:hAnsi="Verdana" w:cs="Times New Roman"/>
          <w:sz w:val="26"/>
          <w:szCs w:val="26"/>
          <w:lang w:bidi="ar-DZ"/>
        </w:rPr>
        <w:t>Notre recherche tent</w:t>
      </w:r>
      <w:r>
        <w:rPr>
          <w:rFonts w:ascii="Verdana" w:hAnsi="Verdana" w:cs="Times New Roman"/>
          <w:sz w:val="26"/>
          <w:szCs w:val="26"/>
          <w:lang w:bidi="ar-DZ"/>
        </w:rPr>
        <w:t>e de mettre en exergue l’impact</w:t>
      </w:r>
      <w:r w:rsidRPr="00944D1A">
        <w:rPr>
          <w:rFonts w:ascii="Verdana" w:hAnsi="Verdana" w:cs="Times New Roman"/>
          <w:sz w:val="26"/>
          <w:szCs w:val="26"/>
          <w:lang w:bidi="ar-DZ"/>
        </w:rPr>
        <w:t xml:space="preserve"> de l’acte gestuel de l’enseignant s</w:t>
      </w:r>
      <w:r>
        <w:rPr>
          <w:rFonts w:ascii="Verdana" w:hAnsi="Verdana" w:cs="Times New Roman"/>
          <w:sz w:val="26"/>
          <w:szCs w:val="26"/>
          <w:lang w:bidi="ar-DZ"/>
        </w:rPr>
        <w:t>ur la compréhension orale d</w:t>
      </w:r>
      <w:r w:rsidRPr="00944D1A">
        <w:rPr>
          <w:rFonts w:ascii="Verdana" w:hAnsi="Verdana" w:cs="Times New Roman"/>
          <w:sz w:val="26"/>
          <w:szCs w:val="26"/>
          <w:lang w:bidi="ar-DZ"/>
        </w:rPr>
        <w:t>es élèves d</w:t>
      </w:r>
      <w:r>
        <w:rPr>
          <w:rFonts w:ascii="Verdana" w:hAnsi="Verdana" w:cs="Times New Roman"/>
          <w:sz w:val="26"/>
          <w:szCs w:val="26"/>
          <w:lang w:bidi="ar-DZ"/>
        </w:rPr>
        <w:t>e la 3</w:t>
      </w:r>
      <w:r w:rsidRPr="00987EFA">
        <w:rPr>
          <w:rFonts w:ascii="Verdana" w:hAnsi="Verdana" w:cs="Times New Roman"/>
          <w:sz w:val="26"/>
          <w:szCs w:val="26"/>
          <w:vertAlign w:val="superscript"/>
          <w:lang w:bidi="ar-DZ"/>
        </w:rPr>
        <w:t>ème</w:t>
      </w:r>
      <w:r>
        <w:rPr>
          <w:rFonts w:ascii="Verdana" w:hAnsi="Verdana" w:cs="Times New Roman"/>
          <w:sz w:val="26"/>
          <w:szCs w:val="26"/>
          <w:lang w:bidi="ar-DZ"/>
        </w:rPr>
        <w:t xml:space="preserve"> </w:t>
      </w:r>
      <w:r w:rsidRPr="00944D1A">
        <w:rPr>
          <w:rFonts w:ascii="Verdana" w:hAnsi="Verdana" w:cs="Times New Roman"/>
          <w:sz w:val="26"/>
          <w:szCs w:val="26"/>
          <w:lang w:bidi="ar-DZ"/>
        </w:rPr>
        <w:t>année primaire</w:t>
      </w:r>
      <w:r>
        <w:rPr>
          <w:rFonts w:ascii="Verdana" w:hAnsi="Verdana" w:cs="Times New Roman"/>
          <w:sz w:val="26"/>
          <w:szCs w:val="26"/>
          <w:lang w:bidi="ar-DZ"/>
        </w:rPr>
        <w:t>.</w:t>
      </w:r>
      <w:r w:rsidRPr="00944D1A">
        <w:rPr>
          <w:rFonts w:ascii="Verdana" w:hAnsi="Verdana" w:cs="Times New Roman"/>
          <w:sz w:val="26"/>
          <w:szCs w:val="26"/>
          <w:lang w:bidi="ar-DZ"/>
        </w:rPr>
        <w:t xml:space="preserve"> </w:t>
      </w:r>
    </w:p>
    <w:p w:rsidR="00BD140B" w:rsidRPr="00944D1A" w:rsidRDefault="00BD140B" w:rsidP="00BD140B">
      <w:pPr>
        <w:spacing w:after="0" w:line="360" w:lineRule="auto"/>
        <w:jc w:val="both"/>
        <w:rPr>
          <w:rFonts w:ascii="Verdana" w:hAnsi="Verdana" w:cs="Times New Roman"/>
          <w:sz w:val="26"/>
          <w:szCs w:val="26"/>
          <w:lang w:bidi="ar-DZ"/>
        </w:rPr>
      </w:pPr>
      <w:r w:rsidRPr="00944D1A">
        <w:rPr>
          <w:rFonts w:ascii="Verdana" w:hAnsi="Verdana" w:cs="Times New Roman"/>
          <w:sz w:val="26"/>
          <w:szCs w:val="26"/>
          <w:lang w:bidi="ar-DZ"/>
        </w:rPr>
        <w:t>Il est communément admi</w:t>
      </w:r>
      <w:r>
        <w:rPr>
          <w:rFonts w:ascii="Verdana" w:hAnsi="Verdana" w:cs="Times New Roman"/>
          <w:sz w:val="26"/>
          <w:szCs w:val="26"/>
          <w:lang w:bidi="ar-DZ"/>
        </w:rPr>
        <w:t>s que les gestes aident l’élève</w:t>
      </w:r>
      <w:r w:rsidRPr="00944D1A">
        <w:rPr>
          <w:rFonts w:ascii="Verdana" w:hAnsi="Verdana" w:cs="Times New Roman"/>
          <w:sz w:val="26"/>
          <w:szCs w:val="26"/>
          <w:lang w:bidi="ar-DZ"/>
        </w:rPr>
        <w:t xml:space="preserve"> </w:t>
      </w:r>
      <w:r>
        <w:rPr>
          <w:rFonts w:ascii="Verdana" w:hAnsi="Verdana" w:cs="Times New Roman"/>
          <w:sz w:val="26"/>
          <w:szCs w:val="26"/>
          <w:lang w:bidi="ar-DZ"/>
        </w:rPr>
        <w:t>à</w:t>
      </w:r>
      <w:r w:rsidRPr="00944D1A">
        <w:rPr>
          <w:rFonts w:ascii="Verdana" w:hAnsi="Verdana" w:cs="Times New Roman"/>
          <w:sz w:val="26"/>
          <w:szCs w:val="26"/>
          <w:lang w:bidi="ar-DZ"/>
        </w:rPr>
        <w:t xml:space="preserve"> comprendre la langue étrangère.</w:t>
      </w:r>
    </w:p>
    <w:p w:rsidR="00BD140B" w:rsidRPr="00944D1A" w:rsidRDefault="00BD140B" w:rsidP="00BD140B">
      <w:pPr>
        <w:spacing w:after="0" w:line="360" w:lineRule="auto"/>
        <w:jc w:val="both"/>
        <w:rPr>
          <w:rFonts w:ascii="Verdana" w:hAnsi="Verdana" w:cs="Times New Roman"/>
          <w:sz w:val="26"/>
          <w:szCs w:val="26"/>
          <w:lang w:bidi="ar-DZ"/>
        </w:rPr>
      </w:pPr>
      <w:r>
        <w:rPr>
          <w:rFonts w:ascii="Verdana" w:hAnsi="Verdana" w:cs="Times New Roman"/>
          <w:sz w:val="26"/>
          <w:szCs w:val="26"/>
          <w:lang w:bidi="ar-DZ"/>
        </w:rPr>
        <w:t>Dans notre travail de recherche, nous avons</w:t>
      </w:r>
      <w:r w:rsidRPr="00944D1A">
        <w:rPr>
          <w:rFonts w:ascii="Verdana" w:hAnsi="Verdana" w:cs="Times New Roman"/>
          <w:sz w:val="26"/>
          <w:szCs w:val="26"/>
          <w:lang w:bidi="ar-DZ"/>
        </w:rPr>
        <w:t xml:space="preserve"> étudi</w:t>
      </w:r>
      <w:r>
        <w:rPr>
          <w:rFonts w:ascii="Verdana" w:hAnsi="Verdana" w:cs="Times New Roman"/>
          <w:sz w:val="26"/>
          <w:szCs w:val="26"/>
          <w:lang w:bidi="ar-DZ"/>
        </w:rPr>
        <w:t>é</w:t>
      </w:r>
      <w:r w:rsidRPr="00944D1A">
        <w:rPr>
          <w:rFonts w:ascii="Verdana" w:hAnsi="Verdana" w:cs="Times New Roman"/>
          <w:sz w:val="26"/>
          <w:szCs w:val="26"/>
          <w:lang w:bidi="ar-DZ"/>
        </w:rPr>
        <w:t xml:space="preserve"> les différents comportements de l’enseignant et </w:t>
      </w:r>
      <w:r>
        <w:rPr>
          <w:rFonts w:ascii="Verdana" w:hAnsi="Verdana" w:cs="Times New Roman"/>
          <w:sz w:val="26"/>
          <w:szCs w:val="26"/>
          <w:lang w:bidi="ar-DZ"/>
        </w:rPr>
        <w:t>chercher</w:t>
      </w:r>
      <w:r w:rsidRPr="00944D1A">
        <w:rPr>
          <w:rFonts w:ascii="Verdana" w:hAnsi="Verdana" w:cs="Times New Roman"/>
          <w:sz w:val="26"/>
          <w:szCs w:val="26"/>
          <w:lang w:bidi="ar-DZ"/>
        </w:rPr>
        <w:t xml:space="preserve"> leur influence sur la compréhension orale en classe de FLE</w:t>
      </w:r>
      <w:r w:rsidR="00F32B08">
        <w:rPr>
          <w:rFonts w:ascii="Verdana" w:hAnsi="Verdana" w:cs="Times New Roman"/>
          <w:sz w:val="26"/>
          <w:szCs w:val="26"/>
          <w:lang w:bidi="ar-DZ"/>
        </w:rPr>
        <w:t>.</w:t>
      </w:r>
    </w:p>
    <w:p w:rsidR="00BD140B" w:rsidRPr="00BD140B" w:rsidRDefault="00BD140B" w:rsidP="00BD140B">
      <w:pPr>
        <w:spacing w:after="0" w:line="360" w:lineRule="auto"/>
        <w:jc w:val="both"/>
        <w:rPr>
          <w:rFonts w:ascii="Verdana" w:hAnsi="Verdana" w:cs="Times New Roman"/>
          <w:b/>
          <w:bCs/>
          <w:sz w:val="26"/>
          <w:szCs w:val="26"/>
          <w:lang w:val="en-US" w:bidi="ar-DZ"/>
        </w:rPr>
      </w:pPr>
      <w:r w:rsidRPr="00BD140B">
        <w:rPr>
          <w:rFonts w:ascii="Verdana" w:hAnsi="Verdana" w:cs="Times New Roman"/>
          <w:b/>
          <w:bCs/>
          <w:sz w:val="26"/>
          <w:szCs w:val="26"/>
          <w:lang w:val="en-US" w:bidi="ar-DZ"/>
        </w:rPr>
        <w:t>Summary</w:t>
      </w:r>
      <w:r w:rsidR="00F32B08">
        <w:rPr>
          <w:rFonts w:ascii="Verdana" w:hAnsi="Verdana" w:cs="Times New Roman"/>
          <w:b/>
          <w:bCs/>
          <w:sz w:val="26"/>
          <w:szCs w:val="26"/>
          <w:lang w:val="en-US" w:bidi="ar-DZ"/>
        </w:rPr>
        <w:t>:</w:t>
      </w:r>
    </w:p>
    <w:p w:rsidR="00BD140B" w:rsidRPr="00BD140B" w:rsidRDefault="00BD140B" w:rsidP="00BD140B">
      <w:pPr>
        <w:spacing w:after="0" w:line="360" w:lineRule="auto"/>
        <w:jc w:val="both"/>
        <w:rPr>
          <w:rFonts w:ascii="Verdana" w:hAnsi="Verdana" w:cs="Times New Roman"/>
          <w:sz w:val="26"/>
          <w:szCs w:val="26"/>
          <w:lang w:val="en-US" w:bidi="ar-DZ"/>
        </w:rPr>
      </w:pPr>
      <w:r w:rsidRPr="00BD140B">
        <w:rPr>
          <w:rFonts w:ascii="Verdana" w:hAnsi="Verdana" w:cs="Times New Roman"/>
          <w:sz w:val="26"/>
          <w:szCs w:val="26"/>
          <w:lang w:val="en-US" w:bidi="ar-DZ"/>
        </w:rPr>
        <w:t>Proceeding from the principle that there is no one who does not gesture, the pedagogical act is an act in which several elements intersect and overlap, and the body of the teacher is a pedagogical instrument.</w:t>
      </w:r>
    </w:p>
    <w:p w:rsidR="00BD140B" w:rsidRPr="00BD140B" w:rsidRDefault="00BD140B" w:rsidP="00BD140B">
      <w:pPr>
        <w:spacing w:after="0" w:line="360" w:lineRule="auto"/>
        <w:jc w:val="both"/>
        <w:rPr>
          <w:rFonts w:ascii="Verdana" w:hAnsi="Verdana" w:cs="Times New Roman"/>
          <w:sz w:val="26"/>
          <w:szCs w:val="26"/>
          <w:lang w:val="en-US" w:bidi="ar-DZ"/>
        </w:rPr>
      </w:pPr>
      <w:r w:rsidRPr="00BD140B">
        <w:rPr>
          <w:rFonts w:ascii="Verdana" w:hAnsi="Verdana" w:cs="Times New Roman"/>
          <w:sz w:val="26"/>
          <w:szCs w:val="26"/>
          <w:lang w:val="en-US" w:bidi="ar-DZ"/>
        </w:rPr>
        <w:t>Our research attempts to shed light on the effect of the gestural act of the teacher on the oral comprehension of the third year of primary school pupils.</w:t>
      </w:r>
    </w:p>
    <w:p w:rsidR="00BD140B" w:rsidRPr="00BD140B" w:rsidRDefault="00BD140B" w:rsidP="00BD140B">
      <w:pPr>
        <w:spacing w:after="0" w:line="360" w:lineRule="auto"/>
        <w:jc w:val="both"/>
        <w:rPr>
          <w:rFonts w:ascii="Verdana" w:hAnsi="Verdana" w:cs="Times New Roman"/>
          <w:sz w:val="26"/>
          <w:szCs w:val="26"/>
          <w:lang w:val="en-US" w:bidi="ar-DZ"/>
        </w:rPr>
      </w:pPr>
      <w:r w:rsidRPr="00BD140B">
        <w:rPr>
          <w:rFonts w:ascii="Verdana" w:hAnsi="Verdana" w:cs="Times New Roman"/>
          <w:sz w:val="26"/>
          <w:szCs w:val="26"/>
          <w:lang w:val="en-US" w:bidi="ar-DZ"/>
        </w:rPr>
        <w:t xml:space="preserve">It </w:t>
      </w:r>
      <w:proofErr w:type="gramStart"/>
      <w:r w:rsidRPr="00BD140B">
        <w:rPr>
          <w:rFonts w:ascii="Verdana" w:hAnsi="Verdana" w:cs="Times New Roman"/>
          <w:sz w:val="26"/>
          <w:szCs w:val="26"/>
          <w:lang w:val="en-US" w:bidi="ar-DZ"/>
        </w:rPr>
        <w:t>is generally accepted</w:t>
      </w:r>
      <w:proofErr w:type="gramEnd"/>
      <w:r w:rsidRPr="00BD140B">
        <w:rPr>
          <w:rFonts w:ascii="Verdana" w:hAnsi="Verdana" w:cs="Times New Roman"/>
          <w:sz w:val="26"/>
          <w:szCs w:val="26"/>
          <w:lang w:val="en-US" w:bidi="ar-DZ"/>
        </w:rPr>
        <w:t xml:space="preserve"> that gestures help a child understand a foreign language.</w:t>
      </w:r>
    </w:p>
    <w:p w:rsidR="00BD140B" w:rsidRPr="00BD140B" w:rsidRDefault="00BD140B" w:rsidP="00BD140B">
      <w:pPr>
        <w:spacing w:after="0" w:line="360" w:lineRule="auto"/>
        <w:jc w:val="both"/>
        <w:rPr>
          <w:rFonts w:ascii="Verdana" w:hAnsi="Verdana" w:cs="Times New Roman"/>
          <w:sz w:val="26"/>
          <w:szCs w:val="26"/>
          <w:lang w:val="en-US" w:bidi="ar-DZ"/>
        </w:rPr>
      </w:pPr>
      <w:r w:rsidRPr="00BD140B">
        <w:rPr>
          <w:rFonts w:ascii="Verdana" w:hAnsi="Verdana" w:cs="Times New Roman"/>
          <w:sz w:val="26"/>
          <w:szCs w:val="26"/>
          <w:lang w:val="en-US" w:bidi="ar-DZ"/>
        </w:rPr>
        <w:t>Therefore, we will study the different behaviors of the teacher and understand their impact on oral comprehension in a distance learning class.</w:t>
      </w:r>
    </w:p>
    <w:p w:rsidR="00BD140B" w:rsidRPr="00BD140B" w:rsidRDefault="00BD140B" w:rsidP="00BD140B">
      <w:pPr>
        <w:spacing w:after="0" w:line="360" w:lineRule="auto"/>
        <w:jc w:val="both"/>
        <w:rPr>
          <w:rFonts w:ascii="Verdana" w:hAnsi="Verdana" w:cs="Times New Roman"/>
          <w:b/>
          <w:bCs/>
          <w:sz w:val="26"/>
          <w:szCs w:val="26"/>
          <w:lang w:val="en-US" w:bidi="ar-DZ"/>
        </w:rPr>
      </w:pPr>
    </w:p>
    <w:p w:rsidR="00BD140B" w:rsidRPr="00BD140B" w:rsidRDefault="00BD140B" w:rsidP="00BD140B">
      <w:pPr>
        <w:spacing w:after="0" w:line="360" w:lineRule="auto"/>
        <w:jc w:val="both"/>
        <w:rPr>
          <w:rFonts w:ascii="Verdana" w:hAnsi="Verdana" w:cs="Times New Roman"/>
          <w:b/>
          <w:bCs/>
          <w:sz w:val="26"/>
          <w:szCs w:val="26"/>
          <w:lang w:val="en-US" w:bidi="ar-DZ"/>
        </w:rPr>
      </w:pPr>
    </w:p>
    <w:p w:rsidR="00BD140B" w:rsidRPr="00BD140B" w:rsidRDefault="00BD140B" w:rsidP="00BD140B">
      <w:pPr>
        <w:spacing w:after="0" w:line="360" w:lineRule="auto"/>
        <w:jc w:val="both"/>
        <w:rPr>
          <w:rFonts w:ascii="Verdana" w:hAnsi="Verdana" w:cs="Times New Roman"/>
          <w:b/>
          <w:bCs/>
          <w:sz w:val="26"/>
          <w:szCs w:val="26"/>
          <w:lang w:val="en-US" w:bidi="ar-DZ"/>
        </w:rPr>
      </w:pPr>
    </w:p>
    <w:p w:rsidR="00BD140B" w:rsidRPr="005F7A74" w:rsidRDefault="00BD140B" w:rsidP="00BD140B">
      <w:pPr>
        <w:bidi/>
        <w:spacing w:after="0" w:line="360" w:lineRule="auto"/>
        <w:jc w:val="both"/>
        <w:rPr>
          <w:rFonts w:ascii="Verdana" w:hAnsi="Verdana" w:cs="Times New Roman"/>
          <w:b/>
          <w:bCs/>
          <w:sz w:val="26"/>
          <w:szCs w:val="26"/>
          <w:lang w:bidi="ar-DZ"/>
        </w:rPr>
      </w:pPr>
      <w:r w:rsidRPr="005F7A74">
        <w:rPr>
          <w:rFonts w:ascii="Verdana" w:hAnsi="Verdana" w:cs="Times New Roman"/>
          <w:b/>
          <w:bCs/>
          <w:sz w:val="26"/>
          <w:szCs w:val="26"/>
          <w:rtl/>
          <w:lang w:bidi="ar-DZ"/>
        </w:rPr>
        <w:lastRenderedPageBreak/>
        <w:t>ملخص</w:t>
      </w:r>
      <w:r w:rsidR="00F32B08">
        <w:rPr>
          <w:rFonts w:ascii="Verdana" w:hAnsi="Verdana" w:cs="Times New Roman"/>
          <w:b/>
          <w:bCs/>
          <w:sz w:val="26"/>
          <w:szCs w:val="26"/>
          <w:rtl/>
          <w:lang w:bidi="ar-DZ"/>
        </w:rPr>
        <w:t>:</w:t>
      </w:r>
    </w:p>
    <w:p w:rsidR="00BD140B" w:rsidRPr="005F7A74" w:rsidRDefault="00BD140B" w:rsidP="00BD140B">
      <w:pPr>
        <w:bidi/>
        <w:spacing w:after="0" w:line="360" w:lineRule="auto"/>
        <w:ind w:firstLine="708"/>
        <w:jc w:val="both"/>
        <w:rPr>
          <w:rFonts w:ascii="Verdana" w:hAnsi="Verdana" w:cs="Times New Roman"/>
          <w:sz w:val="26"/>
          <w:szCs w:val="26"/>
          <w:lang w:bidi="ar-DZ"/>
        </w:rPr>
      </w:pPr>
      <w:r w:rsidRPr="005F7A74">
        <w:rPr>
          <w:rFonts w:ascii="Verdana" w:hAnsi="Verdana" w:cs="Times New Roman"/>
          <w:sz w:val="26"/>
          <w:szCs w:val="26"/>
          <w:rtl/>
          <w:lang w:bidi="ar-DZ"/>
        </w:rPr>
        <w:t xml:space="preserve">انطلاقًا من المبدأ القائل بأنه لا يوجد أحد لا يقوم بالإيماء، فإن الفعل التربوي هو فعل تتقاطع وتتداخل فيه عدة </w:t>
      </w:r>
      <w:proofErr w:type="gramStart"/>
      <w:r w:rsidRPr="005F7A74">
        <w:rPr>
          <w:rFonts w:ascii="Verdana" w:hAnsi="Verdana" w:cs="Times New Roman"/>
          <w:sz w:val="26"/>
          <w:szCs w:val="26"/>
          <w:rtl/>
          <w:lang w:bidi="ar-DZ"/>
        </w:rPr>
        <w:t>عناصر ،</w:t>
      </w:r>
      <w:proofErr w:type="gramEnd"/>
      <w:r w:rsidRPr="005F7A74">
        <w:rPr>
          <w:rFonts w:ascii="Verdana" w:hAnsi="Verdana" w:cs="Times New Roman"/>
          <w:sz w:val="26"/>
          <w:szCs w:val="26"/>
          <w:rtl/>
          <w:lang w:bidi="ar-DZ"/>
        </w:rPr>
        <w:t xml:space="preserve"> وأن جسد المعلم هو أداة تربوية</w:t>
      </w:r>
      <w:r w:rsidRPr="005F7A74">
        <w:rPr>
          <w:rFonts w:ascii="Verdana" w:hAnsi="Verdana" w:cs="Times New Roman"/>
          <w:sz w:val="26"/>
          <w:szCs w:val="26"/>
          <w:lang w:bidi="ar-DZ"/>
        </w:rPr>
        <w:t>.</w:t>
      </w:r>
    </w:p>
    <w:p w:rsidR="00BD140B" w:rsidRPr="005F7A74" w:rsidRDefault="00BD140B" w:rsidP="00BD140B">
      <w:pPr>
        <w:bidi/>
        <w:spacing w:after="0" w:line="360" w:lineRule="auto"/>
        <w:jc w:val="both"/>
        <w:rPr>
          <w:rFonts w:ascii="Verdana" w:hAnsi="Verdana" w:cs="Times New Roman"/>
          <w:sz w:val="26"/>
          <w:szCs w:val="26"/>
          <w:lang w:bidi="ar-DZ"/>
        </w:rPr>
      </w:pPr>
      <w:r w:rsidRPr="005F7A74">
        <w:rPr>
          <w:rFonts w:ascii="Verdana" w:hAnsi="Verdana" w:cs="Times New Roman"/>
          <w:sz w:val="26"/>
          <w:szCs w:val="26"/>
          <w:rtl/>
          <w:lang w:bidi="ar-DZ"/>
        </w:rPr>
        <w:t>يحاول بحثنا تسليط الضوء على تأثير الإشارات للمعلم على الفهم الشفهي لدى تلاميذ السنة الثالثة من المدرسة الابتدائية</w:t>
      </w:r>
      <w:r w:rsidRPr="005F7A74">
        <w:rPr>
          <w:rFonts w:ascii="Verdana" w:hAnsi="Verdana" w:cs="Times New Roman"/>
          <w:sz w:val="26"/>
          <w:szCs w:val="26"/>
          <w:lang w:bidi="ar-DZ"/>
        </w:rPr>
        <w:t>.</w:t>
      </w:r>
    </w:p>
    <w:p w:rsidR="00BD140B" w:rsidRPr="005F7A74" w:rsidRDefault="00BD140B" w:rsidP="00BD140B">
      <w:pPr>
        <w:bidi/>
        <w:spacing w:after="0" w:line="360" w:lineRule="auto"/>
        <w:jc w:val="both"/>
        <w:rPr>
          <w:rFonts w:ascii="Verdana" w:hAnsi="Verdana" w:cs="Times New Roman"/>
          <w:sz w:val="26"/>
          <w:szCs w:val="26"/>
          <w:lang w:bidi="ar-DZ"/>
        </w:rPr>
      </w:pPr>
      <w:r w:rsidRPr="005F7A74">
        <w:rPr>
          <w:rFonts w:ascii="Verdana" w:hAnsi="Verdana" w:cs="Times New Roman"/>
          <w:sz w:val="26"/>
          <w:szCs w:val="26"/>
          <w:rtl/>
          <w:lang w:bidi="ar-DZ"/>
        </w:rPr>
        <w:t>من المقبول عمومًا أن الإيماءات تساعد الطفل على فهم اللغة الأجنبية</w:t>
      </w:r>
      <w:r w:rsidRPr="005F7A74">
        <w:rPr>
          <w:rFonts w:ascii="Verdana" w:hAnsi="Verdana" w:cs="Times New Roman"/>
          <w:sz w:val="26"/>
          <w:szCs w:val="26"/>
          <w:lang w:bidi="ar-DZ"/>
        </w:rPr>
        <w:t>.</w:t>
      </w:r>
    </w:p>
    <w:p w:rsidR="00BD140B" w:rsidRPr="005F7A74" w:rsidRDefault="00BD140B" w:rsidP="00BD140B">
      <w:pPr>
        <w:bidi/>
        <w:spacing w:after="0" w:line="360" w:lineRule="auto"/>
        <w:jc w:val="both"/>
        <w:rPr>
          <w:rFonts w:ascii="Verdana" w:hAnsi="Verdana" w:cs="Times New Roman"/>
          <w:sz w:val="26"/>
          <w:szCs w:val="26"/>
          <w:lang w:bidi="ar-DZ"/>
        </w:rPr>
      </w:pPr>
      <w:proofErr w:type="gramStart"/>
      <w:r w:rsidRPr="005F7A74">
        <w:rPr>
          <w:rFonts w:ascii="Verdana" w:hAnsi="Verdana" w:cs="Times New Roman"/>
          <w:sz w:val="26"/>
          <w:szCs w:val="26"/>
          <w:rtl/>
          <w:lang w:bidi="ar-DZ"/>
        </w:rPr>
        <w:t>لذلك ،</w:t>
      </w:r>
      <w:proofErr w:type="gramEnd"/>
      <w:r w:rsidRPr="005F7A74">
        <w:rPr>
          <w:rFonts w:ascii="Verdana" w:hAnsi="Verdana" w:cs="Times New Roman"/>
          <w:sz w:val="26"/>
          <w:szCs w:val="26"/>
          <w:rtl/>
          <w:lang w:bidi="ar-DZ"/>
        </w:rPr>
        <w:t xml:space="preserve"> سنقوم بدراسة السلوكيات المختلفة للمعلم وفهم تأثيرها على الفهم الشفهي في فصل التعلم عن بعد</w:t>
      </w:r>
      <w:r w:rsidRPr="005F7A74">
        <w:rPr>
          <w:rFonts w:ascii="Verdana" w:hAnsi="Verdana" w:cs="Times New Roman"/>
          <w:sz w:val="26"/>
          <w:szCs w:val="26"/>
          <w:lang w:bidi="ar-DZ"/>
        </w:rPr>
        <w:t>.</w:t>
      </w:r>
    </w:p>
    <w:p w:rsidR="00BD140B" w:rsidRPr="005F7A74" w:rsidRDefault="00BD140B" w:rsidP="00BD140B">
      <w:pPr>
        <w:spacing w:after="0" w:line="360" w:lineRule="auto"/>
        <w:jc w:val="both"/>
        <w:rPr>
          <w:rFonts w:ascii="Verdana" w:hAnsi="Verdana" w:cs="Times New Roman"/>
          <w:b/>
          <w:bCs/>
          <w:sz w:val="26"/>
          <w:szCs w:val="26"/>
          <w:lang w:bidi="ar-DZ"/>
        </w:rPr>
      </w:pPr>
    </w:p>
    <w:p w:rsidR="00BD140B" w:rsidRPr="005F7A74" w:rsidRDefault="00BD140B" w:rsidP="00BD140B">
      <w:pPr>
        <w:spacing w:after="0" w:line="360" w:lineRule="auto"/>
        <w:jc w:val="both"/>
        <w:rPr>
          <w:rFonts w:ascii="Verdana" w:hAnsi="Verdana" w:cs="Times New Roman"/>
          <w:sz w:val="26"/>
          <w:szCs w:val="26"/>
          <w:lang w:bidi="ar-DZ"/>
        </w:rPr>
      </w:pPr>
      <w:r w:rsidRPr="005F7A74">
        <w:rPr>
          <w:rFonts w:ascii="Verdana" w:hAnsi="Verdana" w:cs="Times New Roman"/>
          <w:b/>
          <w:bCs/>
          <w:sz w:val="26"/>
          <w:szCs w:val="26"/>
          <w:lang w:bidi="ar-DZ"/>
        </w:rPr>
        <w:t xml:space="preserve">Les Mots </w:t>
      </w:r>
      <w:proofErr w:type="gramStart"/>
      <w:r w:rsidRPr="005F7A74">
        <w:rPr>
          <w:rFonts w:ascii="Verdana" w:hAnsi="Verdana" w:cs="Times New Roman"/>
          <w:b/>
          <w:bCs/>
          <w:sz w:val="26"/>
          <w:szCs w:val="26"/>
          <w:lang w:bidi="ar-DZ"/>
        </w:rPr>
        <w:t>Clés</w:t>
      </w:r>
      <w:r w:rsidR="00F32B08">
        <w:rPr>
          <w:rFonts w:ascii="Verdana" w:hAnsi="Verdana" w:cs="Times New Roman"/>
          <w:b/>
          <w:bCs/>
          <w:sz w:val="26"/>
          <w:szCs w:val="26"/>
          <w:lang w:bidi="ar-DZ"/>
        </w:rPr>
        <w:t>:</w:t>
      </w:r>
      <w:proofErr w:type="gramEnd"/>
      <w:r w:rsidRPr="005F7A74">
        <w:rPr>
          <w:rFonts w:ascii="Verdana" w:hAnsi="Verdana" w:cs="Times New Roman"/>
          <w:sz w:val="26"/>
          <w:szCs w:val="26"/>
          <w:lang w:bidi="ar-DZ"/>
        </w:rPr>
        <w:t xml:space="preserve"> les geste, l’acte pédagogique, compréhension orale, l’enseignant.</w:t>
      </w:r>
    </w:p>
    <w:p w:rsidR="00042885" w:rsidRDefault="00042885" w:rsidP="001D44F2">
      <w:pPr>
        <w:pStyle w:val="Notedebasdepage"/>
        <w:jc w:val="both"/>
        <w:rPr>
          <w:rFonts w:ascii="Verdana" w:hAnsi="Verdana"/>
          <w:sz w:val="24"/>
          <w:szCs w:val="24"/>
        </w:rPr>
      </w:pPr>
    </w:p>
    <w:p w:rsidR="00042885" w:rsidRDefault="00042885" w:rsidP="001D44F2">
      <w:pPr>
        <w:pStyle w:val="Notedebasdepage"/>
        <w:jc w:val="both"/>
        <w:rPr>
          <w:rFonts w:ascii="Verdana" w:hAnsi="Verdana"/>
          <w:sz w:val="24"/>
          <w:szCs w:val="24"/>
        </w:rPr>
      </w:pPr>
    </w:p>
    <w:p w:rsidR="00042885" w:rsidRPr="001D44F2" w:rsidRDefault="00042885" w:rsidP="001D44F2">
      <w:pPr>
        <w:pStyle w:val="Notedebasdepage"/>
        <w:jc w:val="both"/>
        <w:rPr>
          <w:rFonts w:ascii="Verdana" w:hAnsi="Verdana"/>
          <w:sz w:val="24"/>
          <w:szCs w:val="24"/>
        </w:rPr>
      </w:pPr>
    </w:p>
    <w:sectPr w:rsidR="00042885" w:rsidRPr="001D44F2" w:rsidSect="00042885">
      <w:headerReference w:type="default" r:id="rId50"/>
      <w:footerReference w:type="default" r:id="rId51"/>
      <w:headerReference w:type="first" r:id="rId52"/>
      <w:footerReference w:type="first" r:id="rId53"/>
      <w:pgSz w:w="11906" w:h="16838"/>
      <w:pgMar w:top="1418" w:right="1418" w:bottom="1797" w:left="1797" w:header="709" w:footer="709" w:gutter="0"/>
      <w:pgNumType w:start="5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6B4D" w:rsidRDefault="00C76B4D" w:rsidP="00407B01">
      <w:pPr>
        <w:spacing w:after="0" w:line="240" w:lineRule="auto"/>
      </w:pPr>
      <w:r>
        <w:separator/>
      </w:r>
    </w:p>
  </w:endnote>
  <w:endnote w:type="continuationSeparator" w:id="0">
    <w:p w:rsidR="00C76B4D" w:rsidRDefault="00C76B4D" w:rsidP="00407B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doni MT">
    <w:panose1 w:val="02070603080606020203"/>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10006FF" w:usb1="4000205B" w:usb2="00000010" w:usb3="00000000" w:csb0="0000019F" w:csb1="00000000"/>
  </w:font>
  <w:font w:name="Times New Roman Bold">
    <w:panose1 w:val="00000000000000000000"/>
    <w:charset w:val="B2"/>
    <w:family w:val="auto"/>
    <w:notTrueType/>
    <w:pitch w:val="default"/>
    <w:sig w:usb0="00002001" w:usb1="00000000" w:usb2="00000000" w:usb3="00000000" w:csb0="00000040" w:csb1="00000000"/>
  </w:font>
  <w:font w:name="TimesNewRoman,Bold">
    <w:panose1 w:val="00000000000000000000"/>
    <w:charset w:val="B2"/>
    <w:family w:val="auto"/>
    <w:notTrueType/>
    <w:pitch w:val="default"/>
    <w:sig w:usb0="00002001" w:usb1="00000000" w:usb2="00000000" w:usb3="00000000" w:csb0="00000040" w:csb1="00000000"/>
  </w:font>
  <w:font w:name="TimesNewRoman">
    <w:panose1 w:val="00000000000000000000"/>
    <w:charset w:val="B2"/>
    <w:family w:val="auto"/>
    <w:notTrueType/>
    <w:pitch w:val="default"/>
    <w:sig w:usb0="00002001" w:usb1="00000000" w:usb2="00000000" w:usb3="00000000" w:csb0="00000040" w:csb1="00000000"/>
  </w:font>
  <w:font w:name="Bell MT">
    <w:altName w:val="Bell MT"/>
    <w:panose1 w:val="02020503060305020303"/>
    <w:charset w:val="00"/>
    <w:family w:val="roman"/>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Default="004221E6" w:rsidP="0058094B">
    <w:pPr>
      <w:pStyle w:val="Pieddepage"/>
    </w:pPr>
  </w:p>
  <w:p w:rsidR="004221E6" w:rsidRDefault="004221E6">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421728"/>
      <w:docPartObj>
        <w:docPartGallery w:val="Page Numbers (Bottom of Page)"/>
        <w:docPartUnique/>
      </w:docPartObj>
    </w:sdtPr>
    <w:sdtContent>
      <w:p w:rsidR="004221E6" w:rsidRDefault="004221E6">
        <w:pPr>
          <w:pStyle w:val="Pieddepage"/>
          <w:jc w:val="center"/>
        </w:pPr>
        <w:r>
          <w:fldChar w:fldCharType="begin"/>
        </w:r>
        <w:r>
          <w:instrText>PAGE   \* MERGEFORMAT</w:instrText>
        </w:r>
        <w:r>
          <w:fldChar w:fldCharType="separate"/>
        </w:r>
        <w:r w:rsidR="004A60E5">
          <w:rPr>
            <w:noProof/>
          </w:rPr>
          <w:t>47</w:t>
        </w:r>
        <w:r>
          <w:fldChar w:fldCharType="end"/>
        </w:r>
      </w:p>
    </w:sdtContent>
  </w:sdt>
  <w:p w:rsidR="004221E6" w:rsidRDefault="004221E6">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5650840"/>
      <w:docPartObj>
        <w:docPartGallery w:val="Page Numbers (Bottom of Page)"/>
        <w:docPartUnique/>
      </w:docPartObj>
    </w:sdtPr>
    <w:sdtContent>
      <w:p w:rsidR="004221E6" w:rsidRDefault="004221E6">
        <w:pPr>
          <w:pStyle w:val="Pieddepage"/>
          <w:jc w:val="center"/>
        </w:pPr>
        <w:r>
          <w:fldChar w:fldCharType="begin"/>
        </w:r>
        <w:r>
          <w:instrText>PAGE   \* MERGEFORMAT</w:instrText>
        </w:r>
        <w:r>
          <w:fldChar w:fldCharType="separate"/>
        </w:r>
        <w:r w:rsidR="004A60E5">
          <w:rPr>
            <w:noProof/>
          </w:rPr>
          <w:t>49</w:t>
        </w:r>
        <w:r>
          <w:fldChar w:fldCharType="end"/>
        </w:r>
      </w:p>
    </w:sdtContent>
  </w:sdt>
  <w:p w:rsidR="004221E6" w:rsidRDefault="004221E6">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7880373"/>
      <w:docPartObj>
        <w:docPartGallery w:val="Page Numbers (Bottom of Page)"/>
        <w:docPartUnique/>
      </w:docPartObj>
    </w:sdtPr>
    <w:sdtContent>
      <w:p w:rsidR="004221E6" w:rsidRDefault="004221E6">
        <w:pPr>
          <w:pStyle w:val="Pieddepage"/>
          <w:jc w:val="center"/>
        </w:pPr>
        <w:r>
          <w:fldChar w:fldCharType="begin"/>
        </w:r>
        <w:r>
          <w:instrText>PAGE   \* MERGEFORMAT</w:instrText>
        </w:r>
        <w:r>
          <w:fldChar w:fldCharType="separate"/>
        </w:r>
        <w:r w:rsidR="004A60E5">
          <w:rPr>
            <w:noProof/>
          </w:rPr>
          <w:t>52</w:t>
        </w:r>
        <w:r>
          <w:fldChar w:fldCharType="end"/>
        </w:r>
      </w:p>
    </w:sdtContent>
  </w:sdt>
  <w:p w:rsidR="004221E6" w:rsidRDefault="004221E6">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441316"/>
      <w:docPartObj>
        <w:docPartGallery w:val="Page Numbers (Bottom of Page)"/>
        <w:docPartUnique/>
      </w:docPartObj>
    </w:sdtPr>
    <w:sdtContent>
      <w:p w:rsidR="004221E6" w:rsidRDefault="004221E6">
        <w:pPr>
          <w:pStyle w:val="Pieddepage"/>
          <w:jc w:val="center"/>
        </w:pPr>
        <w:r>
          <w:fldChar w:fldCharType="begin"/>
        </w:r>
        <w:r>
          <w:instrText>PAGE   \* MERGEFORMAT</w:instrText>
        </w:r>
        <w:r>
          <w:fldChar w:fldCharType="separate"/>
        </w:r>
        <w:r w:rsidR="004A60E5">
          <w:rPr>
            <w:noProof/>
          </w:rPr>
          <w:t>56</w:t>
        </w:r>
        <w:r>
          <w:fldChar w:fldCharType="end"/>
        </w:r>
      </w:p>
    </w:sdtContent>
  </w:sdt>
  <w:p w:rsidR="004221E6" w:rsidRDefault="004221E6">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6863374"/>
      <w:docPartObj>
        <w:docPartGallery w:val="Page Numbers (Bottom of Page)"/>
        <w:docPartUnique/>
      </w:docPartObj>
    </w:sdtPr>
    <w:sdtContent>
      <w:p w:rsidR="004221E6" w:rsidRDefault="004221E6">
        <w:pPr>
          <w:pStyle w:val="Pieddepage"/>
          <w:jc w:val="center"/>
        </w:pPr>
        <w:r>
          <w:fldChar w:fldCharType="begin"/>
        </w:r>
        <w:r>
          <w:instrText>PAGE   \* MERGEFORMAT</w:instrText>
        </w:r>
        <w:r>
          <w:fldChar w:fldCharType="separate"/>
        </w:r>
        <w:r w:rsidR="004A60E5">
          <w:rPr>
            <w:noProof/>
          </w:rPr>
          <w:t>53</w:t>
        </w:r>
        <w:r>
          <w:fldChar w:fldCharType="end"/>
        </w:r>
      </w:p>
    </w:sdtContent>
  </w:sdt>
  <w:p w:rsidR="004221E6" w:rsidRDefault="004221E6">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5323924"/>
      <w:docPartObj>
        <w:docPartGallery w:val="Page Numbers (Bottom of Page)"/>
        <w:docPartUnique/>
      </w:docPartObj>
    </w:sdtPr>
    <w:sdtContent>
      <w:p w:rsidR="004221E6" w:rsidRDefault="004221E6">
        <w:pPr>
          <w:pStyle w:val="Pieddepage"/>
          <w:jc w:val="center"/>
        </w:pPr>
        <w:r>
          <w:fldChar w:fldCharType="begin"/>
        </w:r>
        <w:r>
          <w:instrText>PAGE   \* MERGEFORMAT</w:instrText>
        </w:r>
        <w:r>
          <w:fldChar w:fldCharType="separate"/>
        </w:r>
        <w:r w:rsidR="004A60E5">
          <w:rPr>
            <w:noProof/>
          </w:rPr>
          <w:t>22</w:t>
        </w:r>
        <w:r>
          <w:fldChar w:fldCharType="end"/>
        </w:r>
      </w:p>
    </w:sdtContent>
  </w:sdt>
  <w:p w:rsidR="004221E6" w:rsidRDefault="004221E6">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2576590"/>
      <w:docPartObj>
        <w:docPartGallery w:val="Page Numbers (Bottom of Page)"/>
        <w:docPartUnique/>
      </w:docPartObj>
    </w:sdtPr>
    <w:sdtContent>
      <w:p w:rsidR="004221E6" w:rsidRDefault="004221E6">
        <w:pPr>
          <w:pStyle w:val="Pieddepage"/>
          <w:jc w:val="center"/>
        </w:pPr>
        <w:r>
          <w:fldChar w:fldCharType="begin"/>
        </w:r>
        <w:r>
          <w:instrText>PAGE   \* MERGEFORMAT</w:instrText>
        </w:r>
        <w:r>
          <w:fldChar w:fldCharType="separate"/>
        </w:r>
        <w:r w:rsidR="004A60E5">
          <w:rPr>
            <w:noProof/>
          </w:rPr>
          <w:t>1</w:t>
        </w:r>
        <w:r>
          <w:fldChar w:fldCharType="end"/>
        </w:r>
      </w:p>
    </w:sdtContent>
  </w:sdt>
  <w:p w:rsidR="004221E6" w:rsidRDefault="004221E6">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Default="004221E6" w:rsidP="0058094B">
    <w:pPr>
      <w:pStyle w:val="Pieddepage"/>
    </w:pPr>
  </w:p>
  <w:p w:rsidR="004221E6" w:rsidRDefault="004221E6">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Default="004221E6" w:rsidP="0058094B">
    <w:pPr>
      <w:pStyle w:val="Pieddepage"/>
    </w:pPr>
  </w:p>
  <w:p w:rsidR="004221E6" w:rsidRDefault="004221E6">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4349258"/>
      <w:docPartObj>
        <w:docPartGallery w:val="Page Numbers (Bottom of Page)"/>
        <w:docPartUnique/>
      </w:docPartObj>
    </w:sdtPr>
    <w:sdtContent>
      <w:p w:rsidR="004221E6" w:rsidRDefault="004221E6">
        <w:pPr>
          <w:pStyle w:val="Pieddepage"/>
          <w:jc w:val="center"/>
        </w:pPr>
        <w:r>
          <w:fldChar w:fldCharType="begin"/>
        </w:r>
        <w:r>
          <w:instrText>PAGE   \* MERGEFORMAT</w:instrText>
        </w:r>
        <w:r>
          <w:fldChar w:fldCharType="separate"/>
        </w:r>
        <w:r w:rsidR="004A60E5">
          <w:rPr>
            <w:noProof/>
          </w:rPr>
          <w:t>5</w:t>
        </w:r>
        <w:r>
          <w:fldChar w:fldCharType="end"/>
        </w:r>
      </w:p>
    </w:sdtContent>
  </w:sdt>
  <w:p w:rsidR="004221E6" w:rsidRDefault="004221E6">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Default="004221E6">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7248294"/>
      <w:docPartObj>
        <w:docPartGallery w:val="Page Numbers (Bottom of Page)"/>
        <w:docPartUnique/>
      </w:docPartObj>
    </w:sdtPr>
    <w:sdtContent>
      <w:p w:rsidR="004221E6" w:rsidRDefault="004221E6">
        <w:pPr>
          <w:pStyle w:val="Pieddepage"/>
          <w:jc w:val="center"/>
        </w:pPr>
        <w:r>
          <w:fldChar w:fldCharType="begin"/>
        </w:r>
        <w:r>
          <w:instrText>PAGE   \* MERGEFORMAT</w:instrText>
        </w:r>
        <w:r>
          <w:fldChar w:fldCharType="separate"/>
        </w:r>
        <w:r w:rsidR="004A60E5">
          <w:rPr>
            <w:noProof/>
          </w:rPr>
          <w:t>21</w:t>
        </w:r>
        <w:r>
          <w:fldChar w:fldCharType="end"/>
        </w:r>
      </w:p>
    </w:sdtContent>
  </w:sdt>
  <w:p w:rsidR="004221E6" w:rsidRDefault="004221E6">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Default="004221E6">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6B4D" w:rsidRDefault="00C76B4D" w:rsidP="00407B01">
      <w:pPr>
        <w:spacing w:after="0" w:line="240" w:lineRule="auto"/>
      </w:pPr>
      <w:r>
        <w:separator/>
      </w:r>
    </w:p>
  </w:footnote>
  <w:footnote w:type="continuationSeparator" w:id="0">
    <w:p w:rsidR="00C76B4D" w:rsidRDefault="00C76B4D" w:rsidP="00407B01">
      <w:pPr>
        <w:spacing w:after="0" w:line="240" w:lineRule="auto"/>
      </w:pPr>
      <w:r>
        <w:continuationSeparator/>
      </w:r>
    </w:p>
  </w:footnote>
  <w:footnote w:id="1">
    <w:p w:rsidR="004221E6" w:rsidRDefault="004221E6" w:rsidP="005B5C57">
      <w:pPr>
        <w:pStyle w:val="Notedebasdepage"/>
      </w:pPr>
      <w:r>
        <w:rPr>
          <w:rStyle w:val="Appelnotedebasdep"/>
        </w:rPr>
        <w:footnoteRef/>
      </w:r>
      <w:r>
        <w:t xml:space="preserve"> </w:t>
      </w:r>
      <w:r w:rsidRPr="00FA0743">
        <w:t xml:space="preserve">Jean-Pierre CUQ, 2003, </w:t>
      </w:r>
      <w:r w:rsidRPr="00FA0743">
        <w:rPr>
          <w:i/>
          <w:iCs/>
        </w:rPr>
        <w:t>Dictionnaire de didactique du français</w:t>
      </w:r>
      <w:r w:rsidRPr="00FA0743">
        <w:t xml:space="preserve">. Langue étrangère et seconde, </w:t>
      </w:r>
      <w:proofErr w:type="spellStart"/>
      <w:r w:rsidRPr="00FA0743">
        <w:t>Cle</w:t>
      </w:r>
      <w:proofErr w:type="spellEnd"/>
      <w:r w:rsidRPr="00FA0743">
        <w:t xml:space="preserve"> international, Paris, p. 47  </w:t>
      </w:r>
    </w:p>
  </w:footnote>
  <w:footnote w:id="2">
    <w:p w:rsidR="004221E6" w:rsidRPr="00393019" w:rsidRDefault="004221E6" w:rsidP="005B5C57">
      <w:pPr>
        <w:pStyle w:val="Notedebasdepage"/>
      </w:pPr>
      <w:r>
        <w:rPr>
          <w:rStyle w:val="Appelnotedebasdep"/>
        </w:rPr>
        <w:footnoteRef/>
      </w:r>
      <w:r>
        <w:t xml:space="preserve"> </w:t>
      </w:r>
      <w:r w:rsidRPr="00393019">
        <w:t>Jacobson. R est un linguiste russe qui a influencé le XXème siècle en linguistique, l’analyse</w:t>
      </w:r>
    </w:p>
    <w:p w:rsidR="004221E6" w:rsidRDefault="004221E6" w:rsidP="005B5C57">
      <w:pPr>
        <w:pStyle w:val="Notedebasdepage"/>
      </w:pPr>
      <w:proofErr w:type="gramStart"/>
      <w:r w:rsidRPr="00393019">
        <w:t>structurelle</w:t>
      </w:r>
      <w:proofErr w:type="gramEnd"/>
      <w:r w:rsidRPr="00393019">
        <w:t>, la poésie et l’art</w:t>
      </w:r>
    </w:p>
  </w:footnote>
  <w:footnote w:id="3">
    <w:p w:rsidR="004221E6" w:rsidRDefault="004221E6" w:rsidP="005B5C57">
      <w:pPr>
        <w:pStyle w:val="Notedebasdepage"/>
        <w:rPr>
          <w:lang w:bidi="ar-DZ"/>
        </w:rPr>
      </w:pPr>
      <w:r>
        <w:rPr>
          <w:rStyle w:val="Appelnotedebasdep"/>
        </w:rPr>
        <w:footnoteRef/>
      </w:r>
      <w:r>
        <w:t xml:space="preserve"> </w:t>
      </w:r>
      <w:r>
        <w:rPr>
          <w:lang w:bidi="ar-DZ"/>
        </w:rPr>
        <w:t>Le dictionnaire de LAROUSSE</w:t>
      </w:r>
    </w:p>
  </w:footnote>
  <w:footnote w:id="4">
    <w:p w:rsidR="004221E6" w:rsidRDefault="004221E6" w:rsidP="00A14B2B">
      <w:pPr>
        <w:pStyle w:val="Notedebasdepage"/>
        <w:rPr>
          <w:rtl/>
          <w:lang w:bidi="ar-DZ"/>
        </w:rPr>
      </w:pPr>
      <w:r>
        <w:rPr>
          <w:rStyle w:val="Appelnotedebasdep"/>
        </w:rPr>
        <w:footnoteRef/>
      </w:r>
      <w:r>
        <w:t xml:space="preserve"> </w:t>
      </w:r>
      <w:r w:rsidRPr="00A53A9C">
        <w:rPr>
          <w:lang w:bidi="ar-DZ"/>
        </w:rPr>
        <w:t>Marie-Jeanne. Le discours descriptif. Le savoir et les signes. 1988.</w:t>
      </w:r>
      <w:r>
        <w:rPr>
          <w:lang w:bidi="ar-DZ"/>
        </w:rPr>
        <w:t xml:space="preserve"> </w:t>
      </w:r>
      <w:r w:rsidRPr="00A53A9C">
        <w:rPr>
          <w:lang w:bidi="ar-DZ"/>
        </w:rPr>
        <w:t>p.28</w:t>
      </w:r>
    </w:p>
  </w:footnote>
  <w:footnote w:id="5">
    <w:p w:rsidR="004221E6" w:rsidRPr="00A53A9C" w:rsidRDefault="004221E6" w:rsidP="001D6CAC">
      <w:pPr>
        <w:pStyle w:val="Notedebasdepage"/>
        <w:rPr>
          <w:lang w:bidi="ar-DZ"/>
        </w:rPr>
      </w:pPr>
      <w:r>
        <w:rPr>
          <w:rStyle w:val="Appelnotedebasdep"/>
        </w:rPr>
        <w:footnoteRef/>
      </w:r>
      <w:r>
        <w:t xml:space="preserve"> Richard ARCAND Nicole BOURREAU .La communication efficace. </w:t>
      </w:r>
      <w:proofErr w:type="gramStart"/>
      <w:r>
        <w:t>le</w:t>
      </w:r>
      <w:proofErr w:type="gramEnd"/>
      <w:r>
        <w:t xml:space="preserve"> centre éducatif et culturel .canada 1995.p13</w:t>
      </w:r>
    </w:p>
  </w:footnote>
  <w:footnote w:id="6">
    <w:p w:rsidR="004221E6" w:rsidRDefault="004221E6" w:rsidP="001D6CAC">
      <w:pPr>
        <w:pStyle w:val="Notedebasdepage"/>
      </w:pPr>
      <w:r>
        <w:rPr>
          <w:rStyle w:val="Appelnotedebasdep"/>
        </w:rPr>
        <w:footnoteRef/>
      </w:r>
      <w:r>
        <w:t xml:space="preserve"> </w:t>
      </w:r>
      <w:proofErr w:type="spellStart"/>
      <w:r w:rsidRPr="00B06FED">
        <w:t>Hennel</w:t>
      </w:r>
      <w:proofErr w:type="spellEnd"/>
      <w:r w:rsidRPr="00B06FED">
        <w:t xml:space="preserve"> </w:t>
      </w:r>
      <w:proofErr w:type="spellStart"/>
      <w:proofErr w:type="gramStart"/>
      <w:r w:rsidRPr="00B06FED">
        <w:t>Brzozowska</w:t>
      </w:r>
      <w:proofErr w:type="spellEnd"/>
      <w:r>
        <w:t>;</w:t>
      </w:r>
      <w:proofErr w:type="gramEnd"/>
      <w:r>
        <w:t xml:space="preserve"> la communication non verbale et para verbale 2008 POLONGE PP 21.30</w:t>
      </w:r>
    </w:p>
  </w:footnote>
  <w:footnote w:id="7">
    <w:p w:rsidR="004221E6" w:rsidRPr="00087EE1" w:rsidRDefault="004221E6" w:rsidP="005B5C57">
      <w:pPr>
        <w:pStyle w:val="Notedebasdepage"/>
      </w:pPr>
      <w:r>
        <w:rPr>
          <w:rStyle w:val="Appelnotedebasdep"/>
        </w:rPr>
        <w:footnoteRef/>
      </w:r>
      <w:r>
        <w:t xml:space="preserve"> </w:t>
      </w:r>
      <w:proofErr w:type="spellStart"/>
      <w:r w:rsidRPr="00087EE1">
        <w:t>Jakobson.R.Essais</w:t>
      </w:r>
      <w:proofErr w:type="spellEnd"/>
      <w:r w:rsidRPr="00087EE1">
        <w:t xml:space="preserve"> de </w:t>
      </w:r>
      <w:proofErr w:type="spellStart"/>
      <w:r w:rsidRPr="00087EE1">
        <w:t>liguistique</w:t>
      </w:r>
      <w:proofErr w:type="spellEnd"/>
      <w:r w:rsidRPr="00087EE1">
        <w:t xml:space="preserve"> générale. </w:t>
      </w:r>
      <w:proofErr w:type="gramStart"/>
      <w:r w:rsidRPr="00087EE1">
        <w:t>Paris ,Edition</w:t>
      </w:r>
      <w:proofErr w:type="gramEnd"/>
      <w:r w:rsidRPr="00087EE1">
        <w:t xml:space="preserve"> de Minuit 1963</w:t>
      </w:r>
    </w:p>
    <w:p w:rsidR="004221E6" w:rsidRDefault="004221E6" w:rsidP="005B5C57">
      <w:pPr>
        <w:pStyle w:val="Notedebasdepage"/>
      </w:pPr>
    </w:p>
  </w:footnote>
  <w:footnote w:id="8">
    <w:p w:rsidR="004221E6" w:rsidRDefault="004221E6" w:rsidP="005B5C57">
      <w:pPr>
        <w:pStyle w:val="Notedebasdepage"/>
      </w:pPr>
      <w:r>
        <w:rPr>
          <w:rStyle w:val="Appelnotedebasdep"/>
        </w:rPr>
        <w:footnoteRef/>
      </w:r>
      <w:r>
        <w:t xml:space="preserve"> </w:t>
      </w:r>
      <w:r w:rsidRPr="00243BE6">
        <w:t>P.BOGDANKA (2002), Le geste à la parole, Toulouse : Presses universitaires du Mirail, p. 39</w:t>
      </w:r>
    </w:p>
  </w:footnote>
  <w:footnote w:id="9">
    <w:p w:rsidR="004221E6" w:rsidRDefault="004221E6" w:rsidP="00252F6E">
      <w:pPr>
        <w:pStyle w:val="Notedebasdepage"/>
      </w:pPr>
      <w:r>
        <w:rPr>
          <w:rStyle w:val="Appelnotedebasdep"/>
        </w:rPr>
        <w:footnoteRef/>
      </w:r>
      <w:r>
        <w:t xml:space="preserve"> </w:t>
      </w:r>
      <w:r w:rsidRPr="00587756">
        <w:t>(Le petit Robert, 2003 : 1792).</w:t>
      </w:r>
    </w:p>
  </w:footnote>
  <w:footnote w:id="10">
    <w:p w:rsidR="004221E6" w:rsidRPr="00C2272C" w:rsidRDefault="004221E6" w:rsidP="00252F6E">
      <w:pPr>
        <w:pStyle w:val="Notedebasdepage"/>
      </w:pPr>
      <w:r>
        <w:rPr>
          <w:rStyle w:val="Appelnotedebasdep"/>
        </w:rPr>
        <w:footnoteRef/>
      </w:r>
      <w:r>
        <w:t xml:space="preserve"> </w:t>
      </w:r>
      <w:r w:rsidRPr="00C2272C">
        <w:t xml:space="preserve">Cuq, J.P, </w:t>
      </w:r>
      <w:proofErr w:type="spellStart"/>
      <w:r w:rsidRPr="00C2272C">
        <w:t>Gruca</w:t>
      </w:r>
      <w:proofErr w:type="spellEnd"/>
      <w:r w:rsidRPr="00C2272C">
        <w:t xml:space="preserve">, I. (2003), </w:t>
      </w:r>
      <w:r w:rsidRPr="00C2272C">
        <w:rPr>
          <w:i/>
          <w:iCs/>
        </w:rPr>
        <w:t xml:space="preserve">Cours de didactique du français langue étrangère et </w:t>
      </w:r>
      <w:proofErr w:type="spellStart"/>
      <w:r w:rsidRPr="00C2272C">
        <w:rPr>
          <w:i/>
          <w:iCs/>
        </w:rPr>
        <w:t>seconde</w:t>
      </w:r>
      <w:proofErr w:type="gramStart"/>
      <w:r w:rsidRPr="00C2272C">
        <w:t>,Grenoble</w:t>
      </w:r>
      <w:proofErr w:type="spellEnd"/>
      <w:proofErr w:type="gramEnd"/>
      <w:r w:rsidRPr="00C2272C">
        <w:t>, PUG.</w:t>
      </w:r>
    </w:p>
    <w:p w:rsidR="004221E6" w:rsidRDefault="004221E6" w:rsidP="00252F6E">
      <w:pPr>
        <w:pStyle w:val="Notedebasdepage"/>
      </w:pPr>
    </w:p>
  </w:footnote>
  <w:footnote w:id="11">
    <w:p w:rsidR="004221E6" w:rsidRDefault="004221E6" w:rsidP="00252F6E">
      <w:pPr>
        <w:pStyle w:val="Notedebasdepage"/>
      </w:pPr>
      <w:r>
        <w:rPr>
          <w:rStyle w:val="Appelnotedebasdep"/>
        </w:rPr>
        <w:footnoteRef/>
      </w:r>
      <w:r>
        <w:t xml:space="preserve">  Dictionnaire Robert .2008.40. librairie </w:t>
      </w:r>
      <w:proofErr w:type="spellStart"/>
      <w:proofErr w:type="gramStart"/>
      <w:r>
        <w:t>Eyrolles</w:t>
      </w:r>
      <w:proofErr w:type="spellEnd"/>
      <w:r>
        <w:t xml:space="preserve"> .</w:t>
      </w:r>
      <w:proofErr w:type="gramEnd"/>
    </w:p>
    <w:p w:rsidR="004221E6" w:rsidRDefault="004221E6" w:rsidP="00252F6E">
      <w:pPr>
        <w:pStyle w:val="Notedebasdepage"/>
      </w:pPr>
      <w:r>
        <w:t xml:space="preserve"> </w:t>
      </w:r>
    </w:p>
  </w:footnote>
  <w:footnote w:id="12">
    <w:p w:rsidR="004221E6" w:rsidRDefault="004221E6" w:rsidP="00252F6E">
      <w:pPr>
        <w:pStyle w:val="Notedebasdepage"/>
      </w:pPr>
      <w:r>
        <w:rPr>
          <w:rStyle w:val="Appelnotedebasdep"/>
        </w:rPr>
        <w:footnoteRef/>
      </w:r>
      <w:r>
        <w:t xml:space="preserve"> </w:t>
      </w:r>
      <w:r w:rsidRPr="00935E05">
        <w:t xml:space="preserve">J.P. ROBERT (2002), </w:t>
      </w:r>
      <w:r w:rsidRPr="00935E05">
        <w:rPr>
          <w:i/>
          <w:iCs/>
        </w:rPr>
        <w:t>Dictionnaire pratique de didactique du FLE, Paris : ophrys, p.42.</w:t>
      </w:r>
    </w:p>
  </w:footnote>
  <w:footnote w:id="13">
    <w:p w:rsidR="004221E6" w:rsidRDefault="004221E6" w:rsidP="00252F6E">
      <w:pPr>
        <w:pStyle w:val="Notedebasdepage"/>
      </w:pPr>
      <w:r>
        <w:rPr>
          <w:rStyle w:val="Appelnotedebasdep"/>
        </w:rPr>
        <w:footnoteRef/>
      </w:r>
      <w:r>
        <w:t xml:space="preserve"> IFADEM – mieux comprendre à l’orale et à l’écrit pour mieux communiquer, édition 2011-2012</w:t>
      </w:r>
    </w:p>
  </w:footnote>
  <w:footnote w:id="14">
    <w:p w:rsidR="004221E6" w:rsidRDefault="004221E6" w:rsidP="00252F6E">
      <w:pPr>
        <w:pStyle w:val="Notedebasdepage"/>
      </w:pPr>
      <w:r>
        <w:rPr>
          <w:rStyle w:val="Appelnotedebasdep"/>
        </w:rPr>
        <w:footnoteRef/>
      </w:r>
      <w:r>
        <w:t xml:space="preserve"> </w:t>
      </w:r>
      <w:r>
        <w:rPr>
          <w:rFonts w:ascii="Garamond" w:eastAsiaTheme="minorHAnsi" w:hAnsi="Garamond" w:cs="Garamond"/>
          <w:lang w:eastAsia="en-US"/>
        </w:rPr>
        <w:t>D.H. HYMES (1991), Vers la compétence de communication, Paris : Didier, p.184.</w:t>
      </w:r>
    </w:p>
  </w:footnote>
  <w:footnote w:id="15">
    <w:p w:rsidR="004221E6" w:rsidRDefault="004221E6" w:rsidP="00252F6E">
      <w:pPr>
        <w:pStyle w:val="Notedebasdepage"/>
      </w:pPr>
      <w:r>
        <w:rPr>
          <w:rStyle w:val="Appelnotedebasdep"/>
        </w:rPr>
        <w:footnoteRef/>
      </w:r>
      <w:r>
        <w:t xml:space="preserve"> </w:t>
      </w:r>
      <w:r w:rsidRPr="00634BF7">
        <w:t>J.M.DUCROT,</w:t>
      </w:r>
      <w:r>
        <w:t xml:space="preserve"> L’enseignement de la compréhension orale : objectifs, supports et démarches,</w:t>
      </w:r>
    </w:p>
    <w:p w:rsidR="004221E6" w:rsidRDefault="004221E6" w:rsidP="00252F6E">
      <w:pPr>
        <w:pStyle w:val="Notedebasdepage"/>
      </w:pPr>
      <w:r>
        <w:t>https://flecoree.files.wordpress.com/2011/04/comp_orale_ducrot.pdf</w:t>
      </w:r>
    </w:p>
  </w:footnote>
  <w:footnote w:id="16">
    <w:p w:rsidR="004221E6" w:rsidRPr="00FB1993" w:rsidRDefault="004221E6" w:rsidP="00252F6E">
      <w:pPr>
        <w:pStyle w:val="Notedebasdepage"/>
      </w:pPr>
      <w:r>
        <w:rPr>
          <w:rStyle w:val="Appelnotedebasdep"/>
        </w:rPr>
        <w:footnoteRef/>
      </w:r>
      <w:r>
        <w:t xml:space="preserve"> </w:t>
      </w:r>
      <w:r w:rsidRPr="00634BF7">
        <w:t>DUCROT, Jean-Michel</w:t>
      </w:r>
      <w:r w:rsidRPr="00FB1993">
        <w:t>. (2005). « L’Enseignement de la compréhension orale :</w:t>
      </w:r>
    </w:p>
    <w:p w:rsidR="004221E6" w:rsidRPr="00BD140B" w:rsidRDefault="004221E6" w:rsidP="00252F6E">
      <w:pPr>
        <w:pStyle w:val="Notedebasdepage"/>
        <w:rPr>
          <w:lang w:val="en-US"/>
        </w:rPr>
      </w:pPr>
      <w:proofErr w:type="gramStart"/>
      <w:r w:rsidRPr="00FB1993">
        <w:t>objectifs</w:t>
      </w:r>
      <w:proofErr w:type="gramEnd"/>
      <w:r w:rsidRPr="00FB1993">
        <w:t xml:space="preserve">, supports et démarches ». [En ligne]. </w:t>
      </w:r>
      <w:r w:rsidRPr="00BD140B">
        <w:rPr>
          <w:lang w:val="en-US"/>
        </w:rPr>
        <w:t>URL : &lt;http://www.edufle.net/LEnseignement-</w:t>
      </w:r>
    </w:p>
    <w:p w:rsidR="004221E6" w:rsidRDefault="004221E6" w:rsidP="00252F6E">
      <w:pPr>
        <w:pStyle w:val="Notedebasdepage"/>
      </w:pPr>
      <w:r w:rsidRPr="00FB1993">
        <w:t>de-la-</w:t>
      </w:r>
      <w:proofErr w:type="spellStart"/>
      <w:r w:rsidRPr="00FB1993">
        <w:t>comprehension</w:t>
      </w:r>
      <w:proofErr w:type="spellEnd"/>
      <w:r w:rsidRPr="00FB1993">
        <w:t>&gt;</w:t>
      </w:r>
    </w:p>
  </w:footnote>
  <w:footnote w:id="17">
    <w:p w:rsidR="004221E6" w:rsidRDefault="004221E6" w:rsidP="001D6CAC">
      <w:pPr>
        <w:pStyle w:val="Notedebasdepage"/>
      </w:pPr>
      <w:r>
        <w:rPr>
          <w:rStyle w:val="Appelnotedebasdep"/>
        </w:rPr>
        <w:footnoteRef/>
      </w:r>
      <w:r>
        <w:t xml:space="preserve"> DUCROT, Jean-Michel. (2005). « L’Enseignement de la compréhension orale :</w:t>
      </w:r>
    </w:p>
    <w:p w:rsidR="004221E6" w:rsidRPr="001D6CAC" w:rsidRDefault="004221E6" w:rsidP="001D6CAC">
      <w:pPr>
        <w:pStyle w:val="Notedebasdepage"/>
        <w:rPr>
          <w:lang w:val="en-US"/>
        </w:rPr>
      </w:pPr>
      <w:proofErr w:type="gramStart"/>
      <w:r>
        <w:t>objectifs</w:t>
      </w:r>
      <w:proofErr w:type="gramEnd"/>
      <w:r>
        <w:t xml:space="preserve">, supports et démarches ». [En ligne]. </w:t>
      </w:r>
      <w:r w:rsidRPr="001D6CAC">
        <w:rPr>
          <w:lang w:val="en-US"/>
        </w:rPr>
        <w:t>URL : &lt;http://www.edufle.net/LEnseignement-</w:t>
      </w:r>
    </w:p>
    <w:p w:rsidR="004221E6" w:rsidRDefault="004221E6" w:rsidP="001D6CAC">
      <w:pPr>
        <w:pStyle w:val="Notedebasdepage"/>
      </w:pPr>
      <w:r>
        <w:t>de-la-</w:t>
      </w:r>
      <w:proofErr w:type="spellStart"/>
      <w:r>
        <w:t>comprehension</w:t>
      </w:r>
      <w:proofErr w:type="spellEnd"/>
      <w:r>
        <w:t>&gt;</w:t>
      </w:r>
    </w:p>
  </w:footnote>
  <w:footnote w:id="18">
    <w:p w:rsidR="004221E6" w:rsidRPr="00FB1993" w:rsidRDefault="004221E6" w:rsidP="00252F6E">
      <w:pPr>
        <w:pStyle w:val="Notedebasdepage"/>
      </w:pPr>
      <w:r>
        <w:rPr>
          <w:rStyle w:val="Appelnotedebasdep"/>
        </w:rPr>
        <w:footnoteRef/>
      </w:r>
      <w:r>
        <w:t xml:space="preserve"> </w:t>
      </w:r>
      <w:r w:rsidRPr="00FB1993">
        <w:t>GREMMO Marie-José, HOLEC Henri. (1990) « La compréhension orale : un</w:t>
      </w:r>
    </w:p>
    <w:p w:rsidR="004221E6" w:rsidRPr="00FB1993" w:rsidRDefault="004221E6" w:rsidP="00252F6E">
      <w:pPr>
        <w:pStyle w:val="Notedebasdepage"/>
      </w:pPr>
      <w:proofErr w:type="gramStart"/>
      <w:r w:rsidRPr="00FB1993">
        <w:t>processus</w:t>
      </w:r>
      <w:proofErr w:type="gramEnd"/>
      <w:r w:rsidRPr="00FB1993">
        <w:t xml:space="preserve"> et un comportement » in </w:t>
      </w:r>
      <w:r w:rsidRPr="00FB1993">
        <w:rPr>
          <w:i/>
          <w:iCs/>
        </w:rPr>
        <w:t>Le français dans le monde</w:t>
      </w:r>
      <w:r w:rsidRPr="00FB1993">
        <w:t>, numéro spécial,</w:t>
      </w:r>
    </w:p>
    <w:p w:rsidR="004221E6" w:rsidRPr="00FB1993" w:rsidRDefault="004221E6" w:rsidP="00252F6E">
      <w:pPr>
        <w:pStyle w:val="Notedebasdepage"/>
      </w:pPr>
      <w:r w:rsidRPr="00FB1993">
        <w:rPr>
          <w:i/>
          <w:iCs/>
        </w:rPr>
        <w:t>Acquisition et utilisation d’une langue étrangère : L'approche cognitive</w:t>
      </w:r>
      <w:r w:rsidRPr="00FB1993">
        <w:t>. Paris :</w:t>
      </w:r>
    </w:p>
    <w:p w:rsidR="004221E6" w:rsidRDefault="004221E6" w:rsidP="00252F6E">
      <w:pPr>
        <w:pStyle w:val="Notedebasdepage"/>
      </w:pPr>
      <w:r w:rsidRPr="00FB1993">
        <w:t>Hachette. (Coll. Recherches et applications). P. 30-40.</w:t>
      </w:r>
    </w:p>
  </w:footnote>
  <w:footnote w:id="19">
    <w:p w:rsidR="004221E6" w:rsidRPr="00FB1993" w:rsidRDefault="004221E6" w:rsidP="001D6CAC">
      <w:pPr>
        <w:pStyle w:val="Notedebasdepage"/>
      </w:pPr>
      <w:r>
        <w:rPr>
          <w:rStyle w:val="Appelnotedebasdep"/>
        </w:rPr>
        <w:footnoteRef/>
      </w:r>
      <w:r>
        <w:t xml:space="preserve"> </w:t>
      </w:r>
      <w:r w:rsidRPr="00FB1993">
        <w:t>GREMMO Marie-José, HOLEC Henri. (1990) « La compréhension orale : un</w:t>
      </w:r>
    </w:p>
    <w:p w:rsidR="004221E6" w:rsidRPr="00FB1993" w:rsidRDefault="004221E6" w:rsidP="001D6CAC">
      <w:pPr>
        <w:pStyle w:val="Notedebasdepage"/>
      </w:pPr>
      <w:proofErr w:type="gramStart"/>
      <w:r w:rsidRPr="00FB1993">
        <w:t>processus</w:t>
      </w:r>
      <w:proofErr w:type="gramEnd"/>
      <w:r w:rsidRPr="00FB1993">
        <w:t xml:space="preserve"> et un comportement » in </w:t>
      </w:r>
      <w:r w:rsidRPr="00FB1993">
        <w:rPr>
          <w:i/>
          <w:iCs/>
        </w:rPr>
        <w:t>Le français dans le monde</w:t>
      </w:r>
      <w:r w:rsidRPr="00FB1993">
        <w:t>, numéro spécial,</w:t>
      </w:r>
    </w:p>
    <w:p w:rsidR="004221E6" w:rsidRPr="00FB1993" w:rsidRDefault="004221E6" w:rsidP="001D6CAC">
      <w:pPr>
        <w:pStyle w:val="Notedebasdepage"/>
      </w:pPr>
      <w:r w:rsidRPr="00FB1993">
        <w:rPr>
          <w:i/>
          <w:iCs/>
        </w:rPr>
        <w:t>Acquisition et utilisation d’une langue étrangère : L'approche cognitive</w:t>
      </w:r>
      <w:r w:rsidRPr="00FB1993">
        <w:t>. Paris :</w:t>
      </w:r>
    </w:p>
    <w:p w:rsidR="004221E6" w:rsidRDefault="004221E6" w:rsidP="001D6CAC">
      <w:pPr>
        <w:pStyle w:val="Notedebasdepage"/>
      </w:pPr>
      <w:r w:rsidRPr="00FB1993">
        <w:t>Hachette. (Coll. Recherches et applications). P. 30-40.</w:t>
      </w:r>
    </w:p>
  </w:footnote>
  <w:footnote w:id="20">
    <w:p w:rsidR="004221E6" w:rsidRPr="00FB1993" w:rsidRDefault="004221E6" w:rsidP="00252F6E">
      <w:pPr>
        <w:pStyle w:val="Notedebasdepage"/>
      </w:pPr>
      <w:r>
        <w:rPr>
          <w:rStyle w:val="Appelnotedebasdep"/>
        </w:rPr>
        <w:footnoteRef/>
      </w:r>
      <w:r>
        <w:t xml:space="preserve"> </w:t>
      </w:r>
      <w:r w:rsidRPr="00FB1993">
        <w:t>GUIMBRETIERE, Elisabeth. (2001). « La prosodie : un passage obligé pour la</w:t>
      </w:r>
    </w:p>
    <w:p w:rsidR="004221E6" w:rsidRPr="00FB1993" w:rsidRDefault="004221E6" w:rsidP="00252F6E">
      <w:pPr>
        <w:pStyle w:val="Notedebasdepage"/>
        <w:rPr>
          <w:i/>
          <w:iCs/>
        </w:rPr>
      </w:pPr>
      <w:proofErr w:type="gramStart"/>
      <w:r w:rsidRPr="00FB1993">
        <w:t>compréhension</w:t>
      </w:r>
      <w:proofErr w:type="gramEnd"/>
      <w:r w:rsidRPr="00FB1993">
        <w:t xml:space="preserve"> orale » in </w:t>
      </w:r>
      <w:r w:rsidRPr="00FB1993">
        <w:rPr>
          <w:i/>
          <w:iCs/>
        </w:rPr>
        <w:t>Le français dans le monde</w:t>
      </w:r>
      <w:r w:rsidRPr="00FB1993">
        <w:t xml:space="preserve">. Numéro spécial, </w:t>
      </w:r>
      <w:r w:rsidRPr="00FB1993">
        <w:rPr>
          <w:i/>
          <w:iCs/>
        </w:rPr>
        <w:t>Oral :</w:t>
      </w:r>
    </w:p>
    <w:p w:rsidR="004221E6" w:rsidRPr="00FB1993" w:rsidRDefault="004221E6" w:rsidP="00252F6E">
      <w:pPr>
        <w:pStyle w:val="Notedebasdepage"/>
      </w:pPr>
      <w:proofErr w:type="gramStart"/>
      <w:r w:rsidRPr="00FB1993">
        <w:rPr>
          <w:i/>
          <w:iCs/>
        </w:rPr>
        <w:t>variabilité</w:t>
      </w:r>
      <w:proofErr w:type="gramEnd"/>
      <w:r w:rsidRPr="00FB1993">
        <w:rPr>
          <w:i/>
          <w:iCs/>
        </w:rPr>
        <w:t xml:space="preserve"> et apprentissages</w:t>
      </w:r>
      <w:r w:rsidRPr="00FB1993">
        <w:t>. Paris : CLE international. (Coll. Recherches et</w:t>
      </w:r>
    </w:p>
    <w:p w:rsidR="004221E6" w:rsidRDefault="004221E6" w:rsidP="00252F6E">
      <w:pPr>
        <w:pStyle w:val="Notedebasdepage"/>
      </w:pPr>
      <w:proofErr w:type="gramStart"/>
      <w:r w:rsidRPr="00FB1993">
        <w:t>applications</w:t>
      </w:r>
      <w:proofErr w:type="gramEnd"/>
      <w:r w:rsidRPr="00FB1993">
        <w:t>). P. 153-159.</w:t>
      </w:r>
    </w:p>
  </w:footnote>
  <w:footnote w:id="21">
    <w:p w:rsidR="004221E6" w:rsidRDefault="004221E6" w:rsidP="00252F6E">
      <w:pPr>
        <w:pStyle w:val="Notedebasdepage"/>
      </w:pPr>
      <w:r>
        <w:rPr>
          <w:rStyle w:val="Appelnotedebasdep"/>
        </w:rPr>
        <w:footnoteRef/>
      </w:r>
      <w:r>
        <w:t xml:space="preserve"> M.BOUE, la communication non verbale et la place du corps en classe de langue à l’école primaire,</w:t>
      </w:r>
    </w:p>
    <w:p w:rsidR="004221E6" w:rsidRDefault="004221E6" w:rsidP="00252F6E">
      <w:pPr>
        <w:pStyle w:val="Notedebasdepage"/>
      </w:pPr>
      <w:r>
        <w:t>https://dumas.ccsd.cnrs.fr/dumas-00909602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Default="004221E6">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Pr="0072720F" w:rsidRDefault="004221E6" w:rsidP="00A0547B">
    <w:pPr>
      <w:pStyle w:val="En-tte"/>
      <w:pBdr>
        <w:bottom w:val="thickThinSmallGap" w:sz="24" w:space="1" w:color="622423"/>
      </w:pBdr>
      <w:rPr>
        <w:rFonts w:ascii="Verdana" w:hAnsi="Verdana"/>
        <w:b/>
        <w:bCs/>
        <w:sz w:val="24"/>
        <w:szCs w:val="24"/>
      </w:rPr>
    </w:pPr>
    <w:r w:rsidRPr="0072720F">
      <w:rPr>
        <w:rFonts w:ascii="Verdana" w:hAnsi="Verdana"/>
        <w:b/>
        <w:bCs/>
        <w:sz w:val="24"/>
        <w:szCs w:val="24"/>
      </w:rPr>
      <w:t xml:space="preserve">Chapitre 02 : Le </w:t>
    </w:r>
    <w:r w:rsidR="00A0547B">
      <w:rPr>
        <w:rFonts w:ascii="Verdana" w:hAnsi="Verdana"/>
        <w:b/>
        <w:bCs/>
        <w:sz w:val="24"/>
        <w:szCs w:val="24"/>
      </w:rPr>
      <w:t>r</w:t>
    </w:r>
    <w:r w:rsidRPr="0072720F">
      <w:rPr>
        <w:rFonts w:ascii="Verdana" w:hAnsi="Verdana"/>
        <w:b/>
        <w:bCs/>
        <w:sz w:val="24"/>
        <w:szCs w:val="24"/>
      </w:rPr>
      <w:t xml:space="preserve">ôle de geste </w:t>
    </w:r>
    <w:r w:rsidR="00A0547B">
      <w:rPr>
        <w:rFonts w:ascii="Verdana" w:hAnsi="Verdana"/>
        <w:b/>
        <w:bCs/>
        <w:sz w:val="24"/>
        <w:szCs w:val="24"/>
      </w:rPr>
      <w:t>d</w:t>
    </w:r>
    <w:r w:rsidRPr="0072720F">
      <w:rPr>
        <w:rFonts w:ascii="Verdana" w:hAnsi="Verdana"/>
        <w:b/>
        <w:bCs/>
        <w:sz w:val="24"/>
        <w:szCs w:val="24"/>
      </w:rPr>
      <w:t xml:space="preserve">ans </w:t>
    </w:r>
    <w:r>
      <w:rPr>
        <w:rFonts w:ascii="Verdana" w:hAnsi="Verdana"/>
        <w:b/>
        <w:bCs/>
        <w:sz w:val="24"/>
        <w:szCs w:val="24"/>
      </w:rPr>
      <w:t>l</w:t>
    </w:r>
    <w:r w:rsidRPr="0072720F">
      <w:rPr>
        <w:rFonts w:ascii="Verdana" w:hAnsi="Verdana"/>
        <w:b/>
        <w:bCs/>
        <w:sz w:val="24"/>
        <w:szCs w:val="24"/>
      </w:rPr>
      <w:t xml:space="preserve">a </w:t>
    </w:r>
    <w:r w:rsidR="00A0547B">
      <w:rPr>
        <w:rFonts w:ascii="Verdana" w:hAnsi="Verdana"/>
        <w:b/>
        <w:bCs/>
        <w:sz w:val="24"/>
        <w:szCs w:val="24"/>
      </w:rPr>
      <w:t>c</w:t>
    </w:r>
    <w:r w:rsidRPr="0072720F">
      <w:rPr>
        <w:rFonts w:ascii="Verdana" w:hAnsi="Verdana"/>
        <w:b/>
        <w:bCs/>
        <w:sz w:val="24"/>
        <w:szCs w:val="24"/>
      </w:rPr>
      <w:t xml:space="preserve">ompréhension </w:t>
    </w:r>
    <w:r w:rsidR="00A0547B">
      <w:rPr>
        <w:rFonts w:ascii="Verdana" w:hAnsi="Verdana"/>
        <w:b/>
        <w:bCs/>
        <w:sz w:val="24"/>
        <w:szCs w:val="24"/>
      </w:rPr>
      <w:t>o</w:t>
    </w:r>
    <w:r w:rsidRPr="0072720F">
      <w:rPr>
        <w:rFonts w:ascii="Verdana" w:hAnsi="Verdana"/>
        <w:b/>
        <w:bCs/>
        <w:sz w:val="24"/>
        <w:szCs w:val="24"/>
      </w:rPr>
      <w:t>rale</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Pr="00C40670" w:rsidRDefault="004221E6" w:rsidP="00C40670">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Pr="00DF51F2" w:rsidRDefault="004221E6" w:rsidP="006A540F">
    <w:pPr>
      <w:pStyle w:val="En-tte"/>
      <w:pBdr>
        <w:bottom w:val="thickThinSmallGap" w:sz="24" w:space="1" w:color="622423"/>
      </w:pBdr>
      <w:rPr>
        <w:rFonts w:ascii="Verdana" w:hAnsi="Verdana"/>
        <w:b/>
        <w:bCs/>
        <w:sz w:val="24"/>
        <w:szCs w:val="24"/>
      </w:rPr>
    </w:pPr>
    <w:r>
      <w:rPr>
        <w:rFonts w:ascii="Verdana" w:hAnsi="Verdana"/>
        <w:b/>
        <w:bCs/>
        <w:sz w:val="24"/>
        <w:szCs w:val="24"/>
      </w:rPr>
      <w:t xml:space="preserve">Chapitre 03 : </w:t>
    </w:r>
    <w:r w:rsidRPr="00DF51F2">
      <w:rPr>
        <w:rFonts w:ascii="Verdana" w:hAnsi="Verdana"/>
        <w:b/>
        <w:bCs/>
        <w:sz w:val="24"/>
        <w:szCs w:val="24"/>
      </w:rPr>
      <w:t xml:space="preserve">Analyse des Résultats du Questionnaire  </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Pr="00DF51F2" w:rsidRDefault="004221E6" w:rsidP="00DF51F2">
    <w:pPr>
      <w:pStyle w:val="En-tte"/>
      <w:pBdr>
        <w:bottom w:val="thickThinSmallGap" w:sz="24" w:space="1" w:color="622423"/>
      </w:pBdr>
      <w:rPr>
        <w:rFonts w:ascii="Verdana" w:hAnsi="Verdana"/>
        <w:b/>
        <w:bCs/>
        <w:sz w:val="24"/>
        <w:szCs w:val="24"/>
      </w:rPr>
    </w:pPr>
    <w:r w:rsidRPr="00DF51F2">
      <w:rPr>
        <w:rFonts w:ascii="Verdana" w:hAnsi="Verdana"/>
        <w:b/>
        <w:bCs/>
        <w:sz w:val="24"/>
        <w:szCs w:val="24"/>
      </w:rPr>
      <w:t xml:space="preserve">Conclusion </w:t>
    </w:r>
    <w:r>
      <w:rPr>
        <w:rFonts w:ascii="Verdana" w:hAnsi="Verdana"/>
        <w:b/>
        <w:bCs/>
        <w:sz w:val="24"/>
        <w:szCs w:val="24"/>
      </w:rPr>
      <w:t>G</w:t>
    </w:r>
    <w:r w:rsidRPr="00DF51F2">
      <w:rPr>
        <w:rFonts w:ascii="Verdana" w:hAnsi="Verdana"/>
        <w:b/>
        <w:bCs/>
        <w:sz w:val="24"/>
        <w:szCs w:val="24"/>
      </w:rPr>
      <w:t>énérale</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Pr="00B2163F" w:rsidRDefault="004221E6" w:rsidP="00B2163F">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Pr="00DF51F2" w:rsidRDefault="004221E6" w:rsidP="006A540F">
    <w:pPr>
      <w:pStyle w:val="En-tte"/>
      <w:pBdr>
        <w:bottom w:val="thickThinSmallGap" w:sz="24" w:space="1" w:color="622423"/>
      </w:pBdr>
      <w:rPr>
        <w:rFonts w:ascii="Verdana" w:hAnsi="Verdana"/>
        <w:b/>
        <w:bCs/>
        <w:sz w:val="24"/>
        <w:szCs w:val="24"/>
      </w:rPr>
    </w:pPr>
    <w:r w:rsidRPr="00DF51F2">
      <w:rPr>
        <w:rFonts w:ascii="Verdana" w:hAnsi="Verdana"/>
        <w:b/>
        <w:bCs/>
        <w:sz w:val="24"/>
        <w:szCs w:val="24"/>
      </w:rPr>
      <w:t>Reference</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Pr="00DF51F2" w:rsidRDefault="004221E6" w:rsidP="00BD140B">
    <w:pPr>
      <w:pStyle w:val="En-tte"/>
      <w:pBdr>
        <w:bottom w:val="thickThinSmallGap" w:sz="24" w:space="1" w:color="622423"/>
      </w:pBdr>
      <w:rPr>
        <w:rFonts w:ascii="Verdana" w:hAnsi="Verdana"/>
        <w:b/>
        <w:bCs/>
        <w:sz w:val="24"/>
        <w:szCs w:val="24"/>
      </w:rPr>
    </w:pPr>
    <w:r>
      <w:rPr>
        <w:rFonts w:ascii="Verdana" w:hAnsi="Verdana"/>
        <w:b/>
        <w:bCs/>
        <w:sz w:val="24"/>
        <w:szCs w:val="24"/>
      </w:rPr>
      <w:t>Résumé</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Pr="00042885" w:rsidRDefault="004221E6" w:rsidP="00042885">
    <w:pPr>
      <w:pStyle w:val="En-tte"/>
      <w:pBdr>
        <w:bottom w:val="thickThinSmallGap" w:sz="24" w:space="1" w:color="622423"/>
      </w:pBdr>
      <w:rPr>
        <w:rFonts w:ascii="Verdana" w:hAnsi="Verdana"/>
        <w:b/>
        <w:bCs/>
        <w:sz w:val="24"/>
        <w:szCs w:val="24"/>
      </w:rPr>
    </w:pPr>
    <w:r>
      <w:rPr>
        <w:rFonts w:ascii="Verdana" w:hAnsi="Verdana"/>
        <w:b/>
        <w:bCs/>
        <w:sz w:val="24"/>
        <w:szCs w:val="24"/>
      </w:rPr>
      <w:t>Les Annexe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Pr="00AD20DA" w:rsidRDefault="004221E6" w:rsidP="00AD20DA">
    <w:pPr>
      <w:pStyle w:val="En-tte"/>
      <w:pBdr>
        <w:bottom w:val="thickThinSmallGap" w:sz="24" w:space="1" w:color="622423"/>
      </w:pBdr>
      <w:rPr>
        <w:rFonts w:ascii="Verdana" w:hAnsi="Verdana"/>
        <w:b/>
        <w:bCs/>
        <w:sz w:val="24"/>
        <w:szCs w:val="24"/>
      </w:rPr>
    </w:pPr>
    <w:r w:rsidRPr="0072720F">
      <w:rPr>
        <w:rFonts w:ascii="Verdana" w:hAnsi="Verdana"/>
        <w:b/>
        <w:bCs/>
        <w:sz w:val="24"/>
        <w:szCs w:val="24"/>
      </w:rPr>
      <w:t>Introduction G</w:t>
    </w:r>
    <w:r>
      <w:rPr>
        <w:rFonts w:ascii="Verdana" w:hAnsi="Verdana"/>
        <w:b/>
        <w:bCs/>
        <w:sz w:val="24"/>
        <w:szCs w:val="24"/>
      </w:rPr>
      <w:t>é</w:t>
    </w:r>
    <w:r w:rsidRPr="0072720F">
      <w:rPr>
        <w:rFonts w:ascii="Verdana" w:hAnsi="Verdana"/>
        <w:b/>
        <w:bCs/>
        <w:sz w:val="24"/>
        <w:szCs w:val="24"/>
      </w:rPr>
      <w:t>n</w:t>
    </w:r>
    <w:r>
      <w:rPr>
        <w:rFonts w:ascii="Verdana" w:hAnsi="Verdana"/>
        <w:b/>
        <w:bCs/>
        <w:sz w:val="24"/>
        <w:szCs w:val="24"/>
      </w:rPr>
      <w:t>é</w:t>
    </w:r>
    <w:r w:rsidRPr="0072720F">
      <w:rPr>
        <w:rFonts w:ascii="Verdana" w:hAnsi="Verdana"/>
        <w:b/>
        <w:bCs/>
        <w:sz w:val="24"/>
        <w:szCs w:val="24"/>
      </w:rPr>
      <w:t>ral</w:t>
    </w:r>
    <w:r>
      <w:rPr>
        <w:rFonts w:ascii="Verdana" w:hAnsi="Verdana"/>
        <w:b/>
        <w:bCs/>
        <w:sz w:val="24"/>
        <w:szCs w:val="24"/>
      </w:rPr>
      <w:t>e</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Pr="0072720F" w:rsidRDefault="004221E6" w:rsidP="00AD20DA">
    <w:pPr>
      <w:pStyle w:val="En-tte"/>
      <w:pBdr>
        <w:bottom w:val="thickThinSmallGap" w:sz="24" w:space="1" w:color="622423"/>
      </w:pBdr>
      <w:rPr>
        <w:rFonts w:ascii="Verdana" w:hAnsi="Verdana"/>
        <w:b/>
        <w:bCs/>
        <w:sz w:val="24"/>
        <w:szCs w:val="24"/>
      </w:rPr>
    </w:pPr>
    <w:r w:rsidRPr="0072720F">
      <w:rPr>
        <w:rFonts w:ascii="Verdana" w:hAnsi="Verdana"/>
        <w:b/>
        <w:bCs/>
        <w:sz w:val="24"/>
        <w:szCs w:val="24"/>
      </w:rPr>
      <w:t>Introduction G</w:t>
    </w:r>
    <w:r>
      <w:rPr>
        <w:rFonts w:ascii="Verdana" w:hAnsi="Verdana"/>
        <w:b/>
        <w:bCs/>
        <w:sz w:val="24"/>
        <w:szCs w:val="24"/>
      </w:rPr>
      <w:t>é</w:t>
    </w:r>
    <w:r w:rsidRPr="0072720F">
      <w:rPr>
        <w:rFonts w:ascii="Verdana" w:hAnsi="Verdana"/>
        <w:b/>
        <w:bCs/>
        <w:sz w:val="24"/>
        <w:szCs w:val="24"/>
      </w:rPr>
      <w:t>n</w:t>
    </w:r>
    <w:r>
      <w:rPr>
        <w:rFonts w:ascii="Verdana" w:hAnsi="Verdana"/>
        <w:b/>
        <w:bCs/>
        <w:sz w:val="24"/>
        <w:szCs w:val="24"/>
      </w:rPr>
      <w:t>é</w:t>
    </w:r>
    <w:r w:rsidRPr="0072720F">
      <w:rPr>
        <w:rFonts w:ascii="Verdana" w:hAnsi="Verdana"/>
        <w:b/>
        <w:bCs/>
        <w:sz w:val="24"/>
        <w:szCs w:val="24"/>
      </w:rPr>
      <w:t>ral</w:t>
    </w:r>
    <w:r>
      <w:rPr>
        <w:rFonts w:ascii="Verdana" w:hAnsi="Verdana"/>
        <w:b/>
        <w:bCs/>
        <w:sz w:val="24"/>
        <w:szCs w:val="24"/>
      </w:rPr>
      <w:t>e</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Pr="0058094B" w:rsidRDefault="004221E6" w:rsidP="0058094B">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Pr="008A3AB0" w:rsidRDefault="004221E6" w:rsidP="008A3AB0">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Pr="0072720F" w:rsidRDefault="004221E6" w:rsidP="0072720F">
    <w:pPr>
      <w:pStyle w:val="En-tte"/>
      <w:pBdr>
        <w:bottom w:val="thickThinSmallGap" w:sz="24" w:space="1" w:color="622423"/>
      </w:pBdr>
      <w:rPr>
        <w:rFonts w:ascii="Verdana" w:hAnsi="Verdana"/>
        <w:b/>
        <w:bCs/>
        <w:sz w:val="24"/>
        <w:szCs w:val="24"/>
      </w:rPr>
    </w:pPr>
    <w:r w:rsidRPr="0072720F">
      <w:rPr>
        <w:rFonts w:ascii="Verdana" w:hAnsi="Verdana"/>
        <w:b/>
        <w:bCs/>
        <w:sz w:val="24"/>
        <w:szCs w:val="24"/>
      </w:rPr>
      <w:t>Chapitre 01 : LA COMMUNICATION GESTUELLE</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Pr="0072720F" w:rsidRDefault="004221E6" w:rsidP="0058094B">
    <w:pPr>
      <w:pStyle w:val="En-tte"/>
      <w:pBdr>
        <w:bottom w:val="thickThinSmallGap" w:sz="24" w:space="1" w:color="622423"/>
      </w:pBdr>
      <w:rPr>
        <w:rFonts w:ascii="Verdana" w:hAnsi="Verdana"/>
        <w:b/>
        <w:bCs/>
        <w:sz w:val="24"/>
        <w:szCs w:val="24"/>
      </w:rPr>
    </w:pPr>
    <w:r w:rsidRPr="0072720F">
      <w:rPr>
        <w:rFonts w:ascii="Verdana" w:hAnsi="Verdana"/>
        <w:b/>
        <w:bCs/>
        <w:sz w:val="24"/>
        <w:szCs w:val="24"/>
      </w:rPr>
      <w:t>Chapitre 01 : LA COMMUNICATION GESTUELLE</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Pr="008903DB" w:rsidRDefault="004221E6" w:rsidP="008903DB">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1E6" w:rsidRPr="0072720F" w:rsidRDefault="004221E6" w:rsidP="0072720F">
    <w:pPr>
      <w:pStyle w:val="En-tte"/>
      <w:pBdr>
        <w:bottom w:val="thickThinSmallGap" w:sz="24" w:space="1" w:color="622423"/>
      </w:pBdr>
      <w:rPr>
        <w:rFonts w:ascii="Verdana" w:hAnsi="Verdana"/>
        <w:b/>
        <w:bCs/>
        <w:sz w:val="24"/>
        <w:szCs w:val="24"/>
      </w:rPr>
    </w:pPr>
    <w:r w:rsidRPr="0072720F">
      <w:rPr>
        <w:rFonts w:ascii="Verdana" w:hAnsi="Verdana"/>
        <w:b/>
        <w:bCs/>
        <w:sz w:val="24"/>
        <w:szCs w:val="24"/>
      </w:rPr>
      <w:t>Chapitre 02 : Le Rôle de geste Dans La Compréhension Orale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17798C"/>
    <w:multiLevelType w:val="hybridMultilevel"/>
    <w:tmpl w:val="6B2E57F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7317496"/>
    <w:multiLevelType w:val="hybridMultilevel"/>
    <w:tmpl w:val="C212E408"/>
    <w:lvl w:ilvl="0" w:tplc="A4EC8EB0">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39CF7342"/>
    <w:multiLevelType w:val="hybridMultilevel"/>
    <w:tmpl w:val="6220E166"/>
    <w:lvl w:ilvl="0" w:tplc="7D3AB0C4">
      <w:start w:val="3"/>
      <w:numFmt w:val="bullet"/>
      <w:lvlText w:val="-"/>
      <w:lvlJc w:val="left"/>
      <w:pPr>
        <w:ind w:left="720" w:hanging="360"/>
      </w:pPr>
      <w:rPr>
        <w:rFonts w:ascii="Arial" w:eastAsiaTheme="minorEastAsia"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0CC72CA"/>
    <w:multiLevelType w:val="hybridMultilevel"/>
    <w:tmpl w:val="33E2E450"/>
    <w:lvl w:ilvl="0" w:tplc="040C0001">
      <w:start w:val="1"/>
      <w:numFmt w:val="bullet"/>
      <w:lvlText w:val=""/>
      <w:lvlJc w:val="left"/>
      <w:pPr>
        <w:ind w:left="720" w:hanging="360"/>
      </w:pPr>
      <w:rPr>
        <w:rFonts w:ascii="Symbol" w:hAnsi="Symbol" w:hint="default"/>
      </w:rPr>
    </w:lvl>
    <w:lvl w:ilvl="1" w:tplc="839A46A4">
      <w:numFmt w:val="bullet"/>
      <w:lvlText w:val="-"/>
      <w:lvlJc w:val="left"/>
      <w:pPr>
        <w:ind w:left="1440" w:hanging="360"/>
      </w:pPr>
      <w:rPr>
        <w:rFonts w:ascii="Calibri" w:eastAsiaTheme="minorEastAsia" w:hAnsi="Calibri" w:cstheme="minorBid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5EEC5A22"/>
    <w:multiLevelType w:val="hybridMultilevel"/>
    <w:tmpl w:val="1C6811EA"/>
    <w:lvl w:ilvl="0" w:tplc="509C0474">
      <w:numFmt w:val="bullet"/>
      <w:lvlText w:val=""/>
      <w:lvlJc w:val="left"/>
      <w:pPr>
        <w:ind w:left="720" w:hanging="360"/>
      </w:pPr>
      <w:rPr>
        <w:rFonts w:ascii="Symbol" w:eastAsia="Calibri"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7BB06446"/>
    <w:multiLevelType w:val="hybridMultilevel"/>
    <w:tmpl w:val="5D1EABE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5"/>
  </w:num>
  <w:num w:numId="4">
    <w:abstractNumId w:val="2"/>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7B01"/>
    <w:rsid w:val="000046B5"/>
    <w:rsid w:val="00017ABA"/>
    <w:rsid w:val="00042885"/>
    <w:rsid w:val="000428B4"/>
    <w:rsid w:val="00045647"/>
    <w:rsid w:val="00070B52"/>
    <w:rsid w:val="00081737"/>
    <w:rsid w:val="000A4465"/>
    <w:rsid w:val="00124F80"/>
    <w:rsid w:val="00130019"/>
    <w:rsid w:val="0013029B"/>
    <w:rsid w:val="00134F31"/>
    <w:rsid w:val="00146E56"/>
    <w:rsid w:val="00147ADE"/>
    <w:rsid w:val="00160215"/>
    <w:rsid w:val="0017774E"/>
    <w:rsid w:val="001D16C4"/>
    <w:rsid w:val="001D44F2"/>
    <w:rsid w:val="001D6CAC"/>
    <w:rsid w:val="001E075D"/>
    <w:rsid w:val="00214CC1"/>
    <w:rsid w:val="002176AB"/>
    <w:rsid w:val="00252F6E"/>
    <w:rsid w:val="00283DDC"/>
    <w:rsid w:val="002C6C92"/>
    <w:rsid w:val="002E10E9"/>
    <w:rsid w:val="003106EE"/>
    <w:rsid w:val="0032685E"/>
    <w:rsid w:val="00374C4E"/>
    <w:rsid w:val="003E5808"/>
    <w:rsid w:val="003F1561"/>
    <w:rsid w:val="00407B01"/>
    <w:rsid w:val="00420315"/>
    <w:rsid w:val="00420416"/>
    <w:rsid w:val="004221E6"/>
    <w:rsid w:val="00494CC4"/>
    <w:rsid w:val="004A60E5"/>
    <w:rsid w:val="004D0B3C"/>
    <w:rsid w:val="004D3F9A"/>
    <w:rsid w:val="00506542"/>
    <w:rsid w:val="00513D2E"/>
    <w:rsid w:val="00515AE9"/>
    <w:rsid w:val="005243AA"/>
    <w:rsid w:val="005505C1"/>
    <w:rsid w:val="00552510"/>
    <w:rsid w:val="00557D48"/>
    <w:rsid w:val="00566425"/>
    <w:rsid w:val="00570544"/>
    <w:rsid w:val="0058094B"/>
    <w:rsid w:val="0058328C"/>
    <w:rsid w:val="005974A3"/>
    <w:rsid w:val="005B5C57"/>
    <w:rsid w:val="005F7A74"/>
    <w:rsid w:val="006545FE"/>
    <w:rsid w:val="00682FB5"/>
    <w:rsid w:val="00683D62"/>
    <w:rsid w:val="0069236E"/>
    <w:rsid w:val="006A540F"/>
    <w:rsid w:val="006D05CD"/>
    <w:rsid w:val="006D6093"/>
    <w:rsid w:val="0072720F"/>
    <w:rsid w:val="00732949"/>
    <w:rsid w:val="00743154"/>
    <w:rsid w:val="00752F34"/>
    <w:rsid w:val="00791010"/>
    <w:rsid w:val="007B0DD5"/>
    <w:rsid w:val="007C3328"/>
    <w:rsid w:val="007C7A4F"/>
    <w:rsid w:val="007D06DE"/>
    <w:rsid w:val="007F436F"/>
    <w:rsid w:val="008006DE"/>
    <w:rsid w:val="008012BB"/>
    <w:rsid w:val="00814690"/>
    <w:rsid w:val="008576BB"/>
    <w:rsid w:val="008630AB"/>
    <w:rsid w:val="008636A0"/>
    <w:rsid w:val="008903DB"/>
    <w:rsid w:val="008A3AB0"/>
    <w:rsid w:val="008F2B93"/>
    <w:rsid w:val="0091002D"/>
    <w:rsid w:val="00933D9C"/>
    <w:rsid w:val="00944D1A"/>
    <w:rsid w:val="0096763E"/>
    <w:rsid w:val="00987EFA"/>
    <w:rsid w:val="009C56F9"/>
    <w:rsid w:val="00A00007"/>
    <w:rsid w:val="00A0547B"/>
    <w:rsid w:val="00A14B2B"/>
    <w:rsid w:val="00A322DA"/>
    <w:rsid w:val="00A3392F"/>
    <w:rsid w:val="00A34395"/>
    <w:rsid w:val="00A375A5"/>
    <w:rsid w:val="00A47035"/>
    <w:rsid w:val="00A940BE"/>
    <w:rsid w:val="00AA779B"/>
    <w:rsid w:val="00AD20DA"/>
    <w:rsid w:val="00AE4849"/>
    <w:rsid w:val="00AF01AA"/>
    <w:rsid w:val="00B2163F"/>
    <w:rsid w:val="00B47914"/>
    <w:rsid w:val="00B507DF"/>
    <w:rsid w:val="00B6242F"/>
    <w:rsid w:val="00B73D29"/>
    <w:rsid w:val="00BB7470"/>
    <w:rsid w:val="00BD140B"/>
    <w:rsid w:val="00BF4540"/>
    <w:rsid w:val="00C40670"/>
    <w:rsid w:val="00C76B4D"/>
    <w:rsid w:val="00CA22F8"/>
    <w:rsid w:val="00CB4D12"/>
    <w:rsid w:val="00CD0720"/>
    <w:rsid w:val="00D133EC"/>
    <w:rsid w:val="00D24367"/>
    <w:rsid w:val="00D35F92"/>
    <w:rsid w:val="00D7116C"/>
    <w:rsid w:val="00D976B6"/>
    <w:rsid w:val="00DB2A40"/>
    <w:rsid w:val="00DC4CF5"/>
    <w:rsid w:val="00DF51F2"/>
    <w:rsid w:val="00E53BBA"/>
    <w:rsid w:val="00E775AE"/>
    <w:rsid w:val="00E840F9"/>
    <w:rsid w:val="00E84620"/>
    <w:rsid w:val="00EA12C1"/>
    <w:rsid w:val="00EC6596"/>
    <w:rsid w:val="00ED282E"/>
    <w:rsid w:val="00EE17D6"/>
    <w:rsid w:val="00EE2674"/>
    <w:rsid w:val="00F11F24"/>
    <w:rsid w:val="00F236F0"/>
    <w:rsid w:val="00F32B08"/>
    <w:rsid w:val="00F77E05"/>
    <w:rsid w:val="00FF1F67"/>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C9F0418-1281-4AA9-B407-BEDF222A9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heme="minorEastAsia" w:hAnsi="Calibri" w:cs="Arial"/>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2674"/>
    <w:pPr>
      <w:spacing w:after="200" w:line="276" w:lineRule="auto"/>
    </w:pPr>
    <w:rPr>
      <w:sz w:val="22"/>
      <w:szCs w:val="22"/>
      <w:lang w:eastAsia="en-US"/>
    </w:rPr>
  </w:style>
  <w:style w:type="paragraph" w:styleId="Titre3">
    <w:name w:val="heading 3"/>
    <w:basedOn w:val="Normal"/>
    <w:link w:val="Titre3Car"/>
    <w:uiPriority w:val="9"/>
    <w:qFormat/>
    <w:rsid w:val="0091002D"/>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91010"/>
    <w:pPr>
      <w:ind w:left="720"/>
      <w:contextualSpacing/>
    </w:pPr>
  </w:style>
  <w:style w:type="character" w:customStyle="1" w:styleId="Titre3Car">
    <w:name w:val="Titre 3 Car"/>
    <w:link w:val="Titre3"/>
    <w:uiPriority w:val="9"/>
    <w:rsid w:val="0091002D"/>
    <w:rPr>
      <w:rFonts w:ascii="Times New Roman" w:eastAsia="Times New Roman" w:hAnsi="Times New Roman" w:cs="Times New Roman"/>
      <w:b/>
      <w:bCs/>
      <w:sz w:val="27"/>
      <w:szCs w:val="27"/>
      <w:lang w:eastAsia="fr-FR"/>
    </w:rPr>
  </w:style>
  <w:style w:type="character" w:styleId="Lienhypertexte">
    <w:name w:val="Hyperlink"/>
    <w:uiPriority w:val="99"/>
    <w:semiHidden/>
    <w:unhideWhenUsed/>
    <w:rsid w:val="0091002D"/>
    <w:rPr>
      <w:color w:val="0000FF"/>
      <w:u w:val="single"/>
    </w:rPr>
  </w:style>
  <w:style w:type="character" w:styleId="Accentuation">
    <w:name w:val="Emphasis"/>
    <w:uiPriority w:val="20"/>
    <w:qFormat/>
    <w:rsid w:val="00A322DA"/>
    <w:rPr>
      <w:i/>
      <w:iCs/>
    </w:rPr>
  </w:style>
  <w:style w:type="paragraph" w:styleId="En-tte">
    <w:name w:val="header"/>
    <w:basedOn w:val="Normal"/>
    <w:link w:val="En-tteCar"/>
    <w:uiPriority w:val="99"/>
    <w:unhideWhenUsed/>
    <w:rsid w:val="00407B01"/>
    <w:pPr>
      <w:tabs>
        <w:tab w:val="center" w:pos="4153"/>
        <w:tab w:val="right" w:pos="8306"/>
      </w:tabs>
    </w:pPr>
  </w:style>
  <w:style w:type="character" w:customStyle="1" w:styleId="En-tteCar">
    <w:name w:val="En-tête Car"/>
    <w:basedOn w:val="Policepardfaut"/>
    <w:link w:val="En-tte"/>
    <w:uiPriority w:val="99"/>
    <w:rsid w:val="00407B01"/>
    <w:rPr>
      <w:sz w:val="22"/>
      <w:szCs w:val="22"/>
      <w:lang w:eastAsia="en-US"/>
    </w:rPr>
  </w:style>
  <w:style w:type="paragraph" w:styleId="Pieddepage">
    <w:name w:val="footer"/>
    <w:basedOn w:val="Normal"/>
    <w:link w:val="PieddepageCar"/>
    <w:uiPriority w:val="99"/>
    <w:unhideWhenUsed/>
    <w:rsid w:val="00407B01"/>
    <w:pPr>
      <w:tabs>
        <w:tab w:val="center" w:pos="4153"/>
        <w:tab w:val="right" w:pos="8306"/>
      </w:tabs>
    </w:pPr>
  </w:style>
  <w:style w:type="character" w:customStyle="1" w:styleId="PieddepageCar">
    <w:name w:val="Pied de page Car"/>
    <w:basedOn w:val="Policepardfaut"/>
    <w:link w:val="Pieddepage"/>
    <w:uiPriority w:val="99"/>
    <w:rsid w:val="00407B01"/>
    <w:rPr>
      <w:sz w:val="22"/>
      <w:szCs w:val="22"/>
      <w:lang w:eastAsia="en-US"/>
    </w:rPr>
  </w:style>
  <w:style w:type="paragraph" w:styleId="Notedebasdepage">
    <w:name w:val="footnote text"/>
    <w:basedOn w:val="Normal"/>
    <w:link w:val="NotedebasdepageCar"/>
    <w:uiPriority w:val="99"/>
    <w:semiHidden/>
    <w:unhideWhenUsed/>
    <w:rsid w:val="005B5C57"/>
    <w:pPr>
      <w:spacing w:after="0" w:line="240" w:lineRule="auto"/>
    </w:pPr>
    <w:rPr>
      <w:rFonts w:asciiTheme="minorHAnsi" w:hAnsiTheme="minorHAnsi" w:cstheme="minorBidi"/>
      <w:sz w:val="20"/>
      <w:szCs w:val="20"/>
      <w:lang w:eastAsia="fr-FR"/>
    </w:rPr>
  </w:style>
  <w:style w:type="character" w:customStyle="1" w:styleId="NotedebasdepageCar">
    <w:name w:val="Note de bas de page Car"/>
    <w:basedOn w:val="Policepardfaut"/>
    <w:link w:val="Notedebasdepage"/>
    <w:uiPriority w:val="99"/>
    <w:semiHidden/>
    <w:rsid w:val="005B5C57"/>
    <w:rPr>
      <w:rFonts w:asciiTheme="minorHAnsi" w:eastAsiaTheme="minorEastAsia" w:hAnsiTheme="minorHAnsi" w:cstheme="minorBidi"/>
    </w:rPr>
  </w:style>
  <w:style w:type="character" w:styleId="Appelnotedebasdep">
    <w:name w:val="footnote reference"/>
    <w:basedOn w:val="Policepardfaut"/>
    <w:uiPriority w:val="99"/>
    <w:semiHidden/>
    <w:unhideWhenUsed/>
    <w:rsid w:val="005B5C57"/>
    <w:rPr>
      <w:vertAlign w:val="superscript"/>
    </w:rPr>
  </w:style>
  <w:style w:type="paragraph" w:styleId="Textedebulles">
    <w:name w:val="Balloon Text"/>
    <w:basedOn w:val="Normal"/>
    <w:link w:val="TextedebullesCar"/>
    <w:uiPriority w:val="99"/>
    <w:semiHidden/>
    <w:unhideWhenUsed/>
    <w:rsid w:val="005B5C5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B5C57"/>
    <w:rPr>
      <w:rFonts w:ascii="Tahoma" w:hAnsi="Tahoma" w:cs="Tahoma"/>
      <w:sz w:val="16"/>
      <w:szCs w:val="16"/>
      <w:lang w:eastAsia="en-US"/>
    </w:rPr>
  </w:style>
  <w:style w:type="table" w:styleId="Grilledutableau">
    <w:name w:val="Table Grid"/>
    <w:basedOn w:val="TableauNormal"/>
    <w:uiPriority w:val="39"/>
    <w:rsid w:val="00A3392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ausimple1">
    <w:name w:val="Plain Table 1"/>
    <w:basedOn w:val="TableauNormal"/>
    <w:uiPriority w:val="41"/>
    <w:rsid w:val="00B2163F"/>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lledetableauclaire">
    <w:name w:val="Grid Table Light"/>
    <w:basedOn w:val="TableauNormal"/>
    <w:uiPriority w:val="40"/>
    <w:rsid w:val="00B2163F"/>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3966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header" Target="header8.xml"/><Relationship Id="rId39" Type="http://schemas.openxmlformats.org/officeDocument/2006/relationships/chart" Target="charts/chart7.xml"/><Relationship Id="rId21" Type="http://schemas.openxmlformats.org/officeDocument/2006/relationships/image" Target="media/image4.emf"/><Relationship Id="rId34" Type="http://schemas.openxmlformats.org/officeDocument/2006/relationships/chart" Target="charts/chart2.xml"/><Relationship Id="rId42" Type="http://schemas.openxmlformats.org/officeDocument/2006/relationships/chart" Target="charts/chart10.xml"/><Relationship Id="rId47" Type="http://schemas.openxmlformats.org/officeDocument/2006/relationships/header" Target="header14.xml"/><Relationship Id="rId50" Type="http://schemas.openxmlformats.org/officeDocument/2006/relationships/header" Target="header16.xm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header" Target="header10.xml"/><Relationship Id="rId11" Type="http://schemas.openxmlformats.org/officeDocument/2006/relationships/header" Target="header2.xml"/><Relationship Id="rId24" Type="http://schemas.openxmlformats.org/officeDocument/2006/relationships/header" Target="header7.xml"/><Relationship Id="rId32" Type="http://schemas.openxmlformats.org/officeDocument/2006/relationships/footer" Target="footer9.xml"/><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header" Target="header13.xml"/><Relationship Id="rId53" Type="http://schemas.openxmlformats.org/officeDocument/2006/relationships/footer" Target="footer14.xml"/><Relationship Id="rId5" Type="http://schemas.openxmlformats.org/officeDocument/2006/relationships/webSettings" Target="webSettings.xml"/><Relationship Id="rId10" Type="http://schemas.openxmlformats.org/officeDocument/2006/relationships/footer" Target="footer1.xml"/><Relationship Id="rId19" Type="http://schemas.openxmlformats.org/officeDocument/2006/relationships/image" Target="media/image2.png"/><Relationship Id="rId31" Type="http://schemas.openxmlformats.org/officeDocument/2006/relationships/header" Target="header11.xml"/><Relationship Id="rId44" Type="http://schemas.openxmlformats.org/officeDocument/2006/relationships/footer" Target="footer10.xml"/><Relationship Id="rId52" Type="http://schemas.openxmlformats.org/officeDocument/2006/relationships/header" Target="header17.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5.emf"/><Relationship Id="rId27" Type="http://schemas.openxmlformats.org/officeDocument/2006/relationships/footer" Target="footer7.xml"/><Relationship Id="rId30" Type="http://schemas.openxmlformats.org/officeDocument/2006/relationships/footer" Target="footer8.xml"/><Relationship Id="rId35" Type="http://schemas.openxmlformats.org/officeDocument/2006/relationships/chart" Target="charts/chart3.xml"/><Relationship Id="rId43" Type="http://schemas.openxmlformats.org/officeDocument/2006/relationships/header" Target="header12.xml"/><Relationship Id="rId48" Type="http://schemas.openxmlformats.org/officeDocument/2006/relationships/footer" Target="footer12.xml"/><Relationship Id="rId8" Type="http://schemas.openxmlformats.org/officeDocument/2006/relationships/image" Target="media/image1.png"/><Relationship Id="rId51" Type="http://schemas.openxmlformats.org/officeDocument/2006/relationships/footer" Target="footer13.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footer" Target="footer6.xml"/><Relationship Id="rId33" Type="http://schemas.openxmlformats.org/officeDocument/2006/relationships/chart" Target="charts/chart1.xml"/><Relationship Id="rId38" Type="http://schemas.openxmlformats.org/officeDocument/2006/relationships/chart" Target="charts/chart6.xml"/><Relationship Id="rId46" Type="http://schemas.openxmlformats.org/officeDocument/2006/relationships/footer" Target="footer11.xml"/><Relationship Id="rId20" Type="http://schemas.openxmlformats.org/officeDocument/2006/relationships/image" Target="media/image3.png"/><Relationship Id="rId41" Type="http://schemas.openxmlformats.org/officeDocument/2006/relationships/chart" Target="charts/chart9.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header" Target="header6.xml"/><Relationship Id="rId28" Type="http://schemas.openxmlformats.org/officeDocument/2006/relationships/header" Target="header9.xml"/><Relationship Id="rId36" Type="http://schemas.openxmlformats.org/officeDocument/2006/relationships/chart" Target="charts/chart4.xml"/><Relationship Id="rId49" Type="http://schemas.openxmlformats.org/officeDocument/2006/relationships/header" Target="header15.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FT\Contacts\Desktop\INTRODUCTION%20GENERALE.dot"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Classeur1"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C:\Users\ALL-TECH\Downloads\New-Feuille-de-calcul-Microsoft-Excel%20(1).xlsx" TargetMode="External"/><Relationship Id="rId1" Type="http://schemas.openxmlformats.org/officeDocument/2006/relationships/themeOverride" Target="../theme/themeOverride10.xml"/></Relationships>
</file>

<file path=word/charts/_rels/chart2.xml.rels><?xml version="1.0" encoding="UTF-8" standalone="yes"?>
<Relationships xmlns="http://schemas.openxmlformats.org/package/2006/relationships"><Relationship Id="rId2" Type="http://schemas.openxmlformats.org/officeDocument/2006/relationships/oleObject" Target="Classeur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ALL-TECH\Downloads\New-Feuille-de-calcul-Microsoft-Excel%20(1).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ALL-TECH\Downloads\New-Feuille-de-calcul-Microsoft-Excel%20(1).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ALL-TECH\Downloads\New-Feuille-de-calcul-Microsoft-Excel%20(1).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ALL-TECH\Downloads\New-Feuille-de-calcul-Microsoft-Excel%20(1).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ALL-TECH\Downloads\New-Feuille-de-calcul-Microsoft-Excel%20(1).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ALL-TECH\Downloads\New-Feuille-de-calcul-Microsoft-Excel%20(1).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ALL-TECH\Downloads\New-Feuille-de-calcul-Microsoft-Excel%20(1).xlsx"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27"/>
    </mc:Choice>
    <mc:Fallback>
      <c:style val="27"/>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Feuil1!$A$1:$A$2</c:f>
              <c:strCache>
                <c:ptCount val="2"/>
                <c:pt idx="0">
                  <c:v>homme</c:v>
                </c:pt>
                <c:pt idx="1">
                  <c:v>femme</c:v>
                </c:pt>
              </c:strCache>
            </c:strRef>
          </c:cat>
          <c:val>
            <c:numRef>
              <c:f>Feuil1!$B$1:$B$2</c:f>
              <c:numCache>
                <c:formatCode>General</c:formatCode>
                <c:ptCount val="2"/>
                <c:pt idx="0">
                  <c:v>0</c:v>
                </c:pt>
                <c:pt idx="1">
                  <c:v>10</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sz="1200"/>
          </a:pPr>
          <a:endParaRPr lang="fr-FR"/>
        </a:p>
      </c:txPr>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'[New-Feuille-de-calcul-Microsoft-Excel (1).xlsx]Feuil1'!$A$33:$B$33</c:f>
              <c:strCache>
                <c:ptCount val="1"/>
                <c:pt idx="0">
                  <c:v>Question 08</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'[New-Feuille-de-calcul-Microsoft-Excel (1).xlsx]Feuil1'!$C$32:$D$32</c:f>
              <c:strCache>
                <c:ptCount val="2"/>
                <c:pt idx="0">
                  <c:v>oui</c:v>
                </c:pt>
                <c:pt idx="1">
                  <c:v>non</c:v>
                </c:pt>
              </c:strCache>
            </c:strRef>
          </c:cat>
          <c:val>
            <c:numRef>
              <c:f>'[New-Feuille-de-calcul-Microsoft-Excel (1).xlsx]Feuil1'!$C$33:$D$33</c:f>
              <c:numCache>
                <c:formatCode>General</c:formatCode>
                <c:ptCount val="2"/>
                <c:pt idx="0">
                  <c:v>20</c:v>
                </c:pt>
                <c:pt idx="1">
                  <c:v>0</c:v>
                </c:pt>
              </c:numCache>
            </c:numRef>
          </c:val>
        </c:ser>
        <c:ser>
          <c:idx val="1"/>
          <c:order val="1"/>
          <c:tx>
            <c:strRef>
              <c:f>'[New-Feuille-de-calcul-Microsoft-Excel (1).xlsx]Feuil1'!$A$34:$B$34</c:f>
              <c:strCache>
                <c:ptCount val="1"/>
                <c:pt idx="0">
                  <c:v>Question 08</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'[New-Feuille-de-calcul-Microsoft-Excel (1).xlsx]Feuil1'!$C$32:$D$32</c:f>
              <c:strCache>
                <c:ptCount val="2"/>
                <c:pt idx="0">
                  <c:v>oui</c:v>
                </c:pt>
                <c:pt idx="1">
                  <c:v>non</c:v>
                </c:pt>
              </c:strCache>
            </c:strRef>
          </c:cat>
          <c:val>
            <c:numRef>
              <c:f>'[New-Feuille-de-calcul-Microsoft-Excel (1).xlsx]Feuil1'!$C$34:$D$34</c:f>
              <c:numCache>
                <c:formatCode>General</c:formatCode>
                <c:ptCount val="2"/>
                <c:pt idx="0">
                  <c:v>100</c:v>
                </c:pt>
                <c:pt idx="1">
                  <c:v>0</c:v>
                </c:pt>
              </c:numCache>
            </c:numRef>
          </c:val>
        </c:ser>
        <c:dLbls>
          <c:showLegendKey val="0"/>
          <c:showVal val="0"/>
          <c:showCatName val="0"/>
          <c:showSerName val="0"/>
          <c:showPercent val="1"/>
          <c:showBubbleSize val="0"/>
          <c:showLeaderLines val="0"/>
        </c:dLbls>
      </c:pie3DChart>
    </c:plotArea>
    <c:legend>
      <c:legendPos val="t"/>
      <c:overlay val="0"/>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Feuil1!$A$1:$A$2</c:f>
              <c:strCache>
                <c:ptCount val="2"/>
                <c:pt idx="0">
                  <c:v>plus de 10 ans</c:v>
                </c:pt>
                <c:pt idx="1">
                  <c:v>moins de 10 ans</c:v>
                </c:pt>
              </c:strCache>
            </c:strRef>
          </c:cat>
          <c:val>
            <c:numRef>
              <c:f>Feuil1!$B$1:$B$2</c:f>
              <c:numCache>
                <c:formatCode>General</c:formatCode>
                <c:ptCount val="2"/>
                <c:pt idx="0">
                  <c:v>10</c:v>
                </c:pt>
                <c:pt idx="1">
                  <c:v>3</c:v>
                </c:pt>
              </c:numCache>
            </c:numRef>
          </c:val>
        </c:ser>
        <c:dLbls>
          <c:showLegendKey val="0"/>
          <c:showVal val="0"/>
          <c:showCatName val="0"/>
          <c:showSerName val="0"/>
          <c:showPercent val="1"/>
          <c:showBubbleSize val="0"/>
          <c:showLeaderLines val="0"/>
        </c:dLbls>
      </c:pie3DChart>
    </c:plotArea>
    <c:legend>
      <c:legendPos val="t"/>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'[New-Feuille-de-calcul-Microsoft-Excel (1).xlsx]Feuil1'!$A$33:$B$33</c:f>
              <c:strCache>
                <c:ptCount val="1"/>
                <c:pt idx="0">
                  <c:v>Question 01</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'[New-Feuille-de-calcul-Microsoft-Excel (1).xlsx]Feuil1'!$C$32:$D$32</c:f>
              <c:strCache>
                <c:ptCount val="2"/>
                <c:pt idx="0">
                  <c:v>oui</c:v>
                </c:pt>
                <c:pt idx="1">
                  <c:v>non</c:v>
                </c:pt>
              </c:strCache>
            </c:strRef>
          </c:cat>
          <c:val>
            <c:numRef>
              <c:f>'[New-Feuille-de-calcul-Microsoft-Excel (1).xlsx]Feuil1'!$C$33:$D$33</c:f>
              <c:numCache>
                <c:formatCode>General</c:formatCode>
                <c:ptCount val="2"/>
                <c:pt idx="0">
                  <c:v>100</c:v>
                </c:pt>
                <c:pt idx="1">
                  <c:v>0</c:v>
                </c:pt>
              </c:numCache>
            </c:numRef>
          </c:val>
        </c:ser>
        <c:ser>
          <c:idx val="1"/>
          <c:order val="1"/>
          <c:tx>
            <c:strRef>
              <c:f>'[New-Feuille-de-calcul-Microsoft-Excel (1).xlsx]Feuil1'!$A$34:$B$34</c:f>
              <c:strCache>
                <c:ptCount val="1"/>
                <c:pt idx="0">
                  <c:v>Question 01</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'[New-Feuille-de-calcul-Microsoft-Excel (1).xlsx]Feuil1'!$C$32:$D$32</c:f>
              <c:strCache>
                <c:ptCount val="2"/>
                <c:pt idx="0">
                  <c:v>oui</c:v>
                </c:pt>
                <c:pt idx="1">
                  <c:v>non</c:v>
                </c:pt>
              </c:strCache>
            </c:strRef>
          </c:cat>
          <c:val>
            <c:numRef>
              <c:f>'[New-Feuille-de-calcul-Microsoft-Excel (1).xlsx]Feuil1'!$C$34:$D$34</c:f>
              <c:numCache>
                <c:formatCode>General</c:formatCode>
                <c:ptCount val="2"/>
                <c:pt idx="0">
                  <c:v>20</c:v>
                </c:pt>
                <c:pt idx="1">
                  <c:v>100</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sz="1200"/>
          </a:pPr>
          <a:endParaRPr lang="fr-FR"/>
        </a:p>
      </c:txPr>
    </c:legend>
    <c:plotVisOnly val="1"/>
    <c:dispBlanksAs val="zero"/>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'[New-Feuille-de-calcul-Microsoft-Excel (1).xlsx]Feuil1'!$A$33:$B$33</c:f>
              <c:strCache>
                <c:ptCount val="1"/>
                <c:pt idx="0">
                  <c:v>Question 02</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'[New-Feuille-de-calcul-Microsoft-Excel (1).xlsx]Feuil1'!$C$32:$D$32</c:f>
              <c:strCache>
                <c:ptCount val="2"/>
                <c:pt idx="0">
                  <c:v>oui</c:v>
                </c:pt>
                <c:pt idx="1">
                  <c:v>non</c:v>
                </c:pt>
              </c:strCache>
            </c:strRef>
          </c:cat>
          <c:val>
            <c:numRef>
              <c:f>'[New-Feuille-de-calcul-Microsoft-Excel (1).xlsx]Feuil1'!$C$33:$D$33</c:f>
              <c:numCache>
                <c:formatCode>General</c:formatCode>
                <c:ptCount val="2"/>
                <c:pt idx="0">
                  <c:v>19</c:v>
                </c:pt>
                <c:pt idx="1">
                  <c:v>1</c:v>
                </c:pt>
              </c:numCache>
            </c:numRef>
          </c:val>
        </c:ser>
        <c:ser>
          <c:idx val="1"/>
          <c:order val="1"/>
          <c:tx>
            <c:strRef>
              <c:f>'[New-Feuille-de-calcul-Microsoft-Excel (1).xlsx]Feuil1'!$A$34:$B$34</c:f>
              <c:strCache>
                <c:ptCount val="1"/>
                <c:pt idx="0">
                  <c:v>Question 02</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'[New-Feuille-de-calcul-Microsoft-Excel (1).xlsx]Feuil1'!$C$32:$D$32</c:f>
              <c:strCache>
                <c:ptCount val="2"/>
                <c:pt idx="0">
                  <c:v>oui</c:v>
                </c:pt>
                <c:pt idx="1">
                  <c:v>non</c:v>
                </c:pt>
              </c:strCache>
            </c:strRef>
          </c:cat>
          <c:val>
            <c:numRef>
              <c:f>'[New-Feuille-de-calcul-Microsoft-Excel (1).xlsx]Feuil1'!$C$34:$D$34</c:f>
              <c:numCache>
                <c:formatCode>General</c:formatCode>
                <c:ptCount val="2"/>
                <c:pt idx="0">
                  <c:v>95</c:v>
                </c:pt>
                <c:pt idx="1">
                  <c:v>5</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sz="1200"/>
          </a:pPr>
          <a:endParaRPr lang="fr-FR"/>
        </a:p>
      </c:txPr>
    </c:legend>
    <c:plotVisOnly val="1"/>
    <c:dispBlanksAs val="zero"/>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'[New-Feuille-de-calcul-Microsoft-Excel (1).xlsx]Feuil1'!$A$33:$B$33</c:f>
              <c:strCache>
                <c:ptCount val="1"/>
                <c:pt idx="0">
                  <c:v>Question 03</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'[New-Feuille-de-calcul-Microsoft-Excel (1).xlsx]Feuil1'!$C$32:$D$32</c:f>
              <c:strCache>
                <c:ptCount val="2"/>
                <c:pt idx="0">
                  <c:v>oui</c:v>
                </c:pt>
                <c:pt idx="1">
                  <c:v>non</c:v>
                </c:pt>
              </c:strCache>
            </c:strRef>
          </c:cat>
          <c:val>
            <c:numRef>
              <c:f>'[New-Feuille-de-calcul-Microsoft-Excel (1).xlsx]Feuil1'!$C$33:$D$33</c:f>
              <c:numCache>
                <c:formatCode>General</c:formatCode>
                <c:ptCount val="2"/>
                <c:pt idx="0">
                  <c:v>20</c:v>
                </c:pt>
                <c:pt idx="1">
                  <c:v>0</c:v>
                </c:pt>
              </c:numCache>
            </c:numRef>
          </c:val>
        </c:ser>
        <c:ser>
          <c:idx val="1"/>
          <c:order val="1"/>
          <c:tx>
            <c:strRef>
              <c:f>'[New-Feuille-de-calcul-Microsoft-Excel (1).xlsx]Feuil1'!$A$34:$B$34</c:f>
              <c:strCache>
                <c:ptCount val="1"/>
                <c:pt idx="0">
                  <c:v>Question 03</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'[New-Feuille-de-calcul-Microsoft-Excel (1).xlsx]Feuil1'!$C$32:$D$32</c:f>
              <c:strCache>
                <c:ptCount val="2"/>
                <c:pt idx="0">
                  <c:v>oui</c:v>
                </c:pt>
                <c:pt idx="1">
                  <c:v>non</c:v>
                </c:pt>
              </c:strCache>
            </c:strRef>
          </c:cat>
          <c:val>
            <c:numRef>
              <c:f>'[New-Feuille-de-calcul-Microsoft-Excel (1).xlsx]Feuil1'!$C$34:$D$34</c:f>
              <c:numCache>
                <c:formatCode>General</c:formatCode>
                <c:ptCount val="2"/>
                <c:pt idx="0">
                  <c:v>100</c:v>
                </c:pt>
                <c:pt idx="1">
                  <c:v>0</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sz="1200"/>
          </a:pPr>
          <a:endParaRPr lang="fr-FR"/>
        </a:p>
      </c:txPr>
    </c:legend>
    <c:plotVisOnly val="1"/>
    <c:dispBlanksAs val="zero"/>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'[New-Feuille-de-calcul-Microsoft-Excel (1).xlsx]Feuil1'!$A$33:$B$33</c:f>
              <c:strCache>
                <c:ptCount val="1"/>
                <c:pt idx="0">
                  <c:v>Question 04</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'[New-Feuille-de-calcul-Microsoft-Excel (1).xlsx]Feuil1'!$C$32:$D$32</c:f>
              <c:strCache>
                <c:ptCount val="2"/>
                <c:pt idx="0">
                  <c:v>oui</c:v>
                </c:pt>
                <c:pt idx="1">
                  <c:v>non</c:v>
                </c:pt>
              </c:strCache>
            </c:strRef>
          </c:cat>
          <c:val>
            <c:numRef>
              <c:f>'[New-Feuille-de-calcul-Microsoft-Excel (1).xlsx]Feuil1'!$C$33:$D$33</c:f>
              <c:numCache>
                <c:formatCode>General</c:formatCode>
                <c:ptCount val="2"/>
                <c:pt idx="0">
                  <c:v>6</c:v>
                </c:pt>
                <c:pt idx="1">
                  <c:v>14</c:v>
                </c:pt>
              </c:numCache>
            </c:numRef>
          </c:val>
        </c:ser>
        <c:ser>
          <c:idx val="1"/>
          <c:order val="1"/>
          <c:tx>
            <c:strRef>
              <c:f>'[New-Feuille-de-calcul-Microsoft-Excel (1).xlsx]Feuil1'!$A$34:$B$34</c:f>
              <c:strCache>
                <c:ptCount val="1"/>
                <c:pt idx="0">
                  <c:v>Question 04</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'[New-Feuille-de-calcul-Microsoft-Excel (1).xlsx]Feuil1'!$C$32:$D$32</c:f>
              <c:strCache>
                <c:ptCount val="2"/>
                <c:pt idx="0">
                  <c:v>oui</c:v>
                </c:pt>
                <c:pt idx="1">
                  <c:v>non</c:v>
                </c:pt>
              </c:strCache>
            </c:strRef>
          </c:cat>
          <c:val>
            <c:numRef>
              <c:f>'[New-Feuille-de-calcul-Microsoft-Excel (1).xlsx]Feuil1'!$C$34:$D$34</c:f>
              <c:numCache>
                <c:formatCode>General</c:formatCode>
                <c:ptCount val="2"/>
                <c:pt idx="0">
                  <c:v>40</c:v>
                </c:pt>
                <c:pt idx="1">
                  <c:v>60</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sz="1200"/>
          </a:pPr>
          <a:endParaRPr lang="fr-FR"/>
        </a:p>
      </c:txPr>
    </c:legend>
    <c:plotVisOnly val="1"/>
    <c:dispBlanksAs val="zero"/>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'[New-Feuille-de-calcul-Microsoft-Excel (1).xlsx]Feuil2'!$B$3</c:f>
              <c:strCache>
                <c:ptCount val="1"/>
                <c:pt idx="0">
                  <c:v>Question 05</c:v>
                </c:pt>
              </c:strCache>
            </c:strRef>
          </c:tx>
          <c:explosion val="23"/>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'[New-Feuille-de-calcul-Microsoft-Excel (1).xlsx]Feuil2'!$C$2:$H$2</c:f>
              <c:strCache>
                <c:ptCount val="6"/>
                <c:pt idx="0">
                  <c:v>Le visage et les mains</c:v>
                </c:pt>
                <c:pt idx="1">
                  <c:v>les mains, mimiques facile</c:v>
                </c:pt>
                <c:pt idx="2">
                  <c:v>les mains, la bouche, les yeux, le visage, les pieds</c:v>
                </c:pt>
                <c:pt idx="3">
                  <c:v>la bouche, les mains, la téte</c:v>
                </c:pt>
                <c:pt idx="4">
                  <c:v>le visage, les mains, les pieds</c:v>
                </c:pt>
                <c:pt idx="5">
                  <c:v>tous les parties du corps</c:v>
                </c:pt>
              </c:strCache>
            </c:strRef>
          </c:cat>
          <c:val>
            <c:numRef>
              <c:f>'[New-Feuille-de-calcul-Microsoft-Excel (1).xlsx]Feuil2'!$C$3:$H$3</c:f>
              <c:numCache>
                <c:formatCode>General</c:formatCode>
                <c:ptCount val="6"/>
                <c:pt idx="0">
                  <c:v>3</c:v>
                </c:pt>
                <c:pt idx="1">
                  <c:v>2</c:v>
                </c:pt>
                <c:pt idx="2">
                  <c:v>6</c:v>
                </c:pt>
                <c:pt idx="3">
                  <c:v>4</c:v>
                </c:pt>
                <c:pt idx="4">
                  <c:v>3</c:v>
                </c:pt>
                <c:pt idx="5">
                  <c:v>2</c:v>
                </c:pt>
              </c:numCache>
            </c:numRef>
          </c:val>
        </c:ser>
        <c:ser>
          <c:idx val="1"/>
          <c:order val="1"/>
          <c:tx>
            <c:strRef>
              <c:f>'[New-Feuille-de-calcul-Microsoft-Excel (1).xlsx]Feuil2'!$B$4</c:f>
              <c:strCache>
                <c:ptCount val="1"/>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'[New-Feuille-de-calcul-Microsoft-Excel (1).xlsx]Feuil2'!$C$2:$H$2</c:f>
              <c:strCache>
                <c:ptCount val="6"/>
                <c:pt idx="0">
                  <c:v>Le visage et les mains</c:v>
                </c:pt>
                <c:pt idx="1">
                  <c:v>les mains, mimiques facile</c:v>
                </c:pt>
                <c:pt idx="2">
                  <c:v>les mains, la bouche, les yeux, le visage, les pieds</c:v>
                </c:pt>
                <c:pt idx="3">
                  <c:v>la bouche, les mains, la téte</c:v>
                </c:pt>
                <c:pt idx="4">
                  <c:v>le visage, les mains, les pieds</c:v>
                </c:pt>
                <c:pt idx="5">
                  <c:v>tous les parties du corps</c:v>
                </c:pt>
              </c:strCache>
            </c:strRef>
          </c:cat>
          <c:val>
            <c:numRef>
              <c:f>'[New-Feuille-de-calcul-Microsoft-Excel (1).xlsx]Feuil2'!$C$4:$H$4</c:f>
              <c:numCache>
                <c:formatCode>General</c:formatCode>
                <c:ptCount val="6"/>
                <c:pt idx="0">
                  <c:v>15</c:v>
                </c:pt>
                <c:pt idx="1">
                  <c:v>10</c:v>
                </c:pt>
                <c:pt idx="2">
                  <c:v>30</c:v>
                </c:pt>
                <c:pt idx="3">
                  <c:v>20</c:v>
                </c:pt>
                <c:pt idx="4">
                  <c:v>15</c:v>
                </c:pt>
                <c:pt idx="5">
                  <c:v>10</c:v>
                </c:pt>
              </c:numCache>
            </c:numRef>
          </c:val>
        </c:ser>
        <c:dLbls>
          <c:showLegendKey val="0"/>
          <c:showVal val="0"/>
          <c:showCatName val="0"/>
          <c:showSerName val="0"/>
          <c:showPercent val="1"/>
          <c:showBubbleSize val="0"/>
          <c:showLeaderLines val="0"/>
        </c:dLbls>
      </c:pie3DChart>
    </c:plotArea>
    <c:legend>
      <c:legendPos val="t"/>
      <c:layout>
        <c:manualLayout>
          <c:xMode val="edge"/>
          <c:yMode val="edge"/>
          <c:x val="6.9592026072269733E-2"/>
          <c:y val="4.8748292428358805E-4"/>
          <c:w val="0.84671709842916165"/>
          <c:h val="0.56259842519685044"/>
        </c:manualLayout>
      </c:layout>
      <c:overlay val="0"/>
      <c:txPr>
        <a:bodyPr/>
        <a:lstStyle/>
        <a:p>
          <a:pPr>
            <a:defRPr sz="1200"/>
          </a:pPr>
          <a:endParaRPr lang="fr-FR"/>
        </a:p>
      </c:txPr>
    </c:legend>
    <c:plotVisOnly val="1"/>
    <c:dispBlanksAs val="zero"/>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'[New-Feuille-de-calcul-Microsoft-Excel (1).xlsx]Feuil1'!$A$33:$B$33</c:f>
              <c:strCache>
                <c:ptCount val="1"/>
                <c:pt idx="0">
                  <c:v>Question 06</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'[New-Feuille-de-calcul-Microsoft-Excel (1).xlsx]Feuil1'!$C$32:$D$32</c:f>
              <c:strCache>
                <c:ptCount val="2"/>
                <c:pt idx="0">
                  <c:v>oui</c:v>
                </c:pt>
                <c:pt idx="1">
                  <c:v>non</c:v>
                </c:pt>
              </c:strCache>
            </c:strRef>
          </c:cat>
          <c:val>
            <c:numRef>
              <c:f>'[New-Feuille-de-calcul-Microsoft-Excel (1).xlsx]Feuil1'!$C$33:$D$33</c:f>
              <c:numCache>
                <c:formatCode>General</c:formatCode>
                <c:ptCount val="2"/>
                <c:pt idx="0">
                  <c:v>10</c:v>
                </c:pt>
                <c:pt idx="1">
                  <c:v>10</c:v>
                </c:pt>
              </c:numCache>
            </c:numRef>
          </c:val>
        </c:ser>
        <c:ser>
          <c:idx val="1"/>
          <c:order val="1"/>
          <c:tx>
            <c:strRef>
              <c:f>'[New-Feuille-de-calcul-Microsoft-Excel (1).xlsx]Feuil1'!$A$34:$B$34</c:f>
              <c:strCache>
                <c:ptCount val="1"/>
                <c:pt idx="0">
                  <c:v>Question 06</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'[New-Feuille-de-calcul-Microsoft-Excel (1).xlsx]Feuil1'!$C$32:$D$32</c:f>
              <c:strCache>
                <c:ptCount val="2"/>
                <c:pt idx="0">
                  <c:v>oui</c:v>
                </c:pt>
                <c:pt idx="1">
                  <c:v>non</c:v>
                </c:pt>
              </c:strCache>
            </c:strRef>
          </c:cat>
          <c:val>
            <c:numRef>
              <c:f>'[New-Feuille-de-calcul-Microsoft-Excel (1).xlsx]Feuil1'!$C$34:$D$34</c:f>
              <c:numCache>
                <c:formatCode>General</c:formatCode>
                <c:ptCount val="2"/>
                <c:pt idx="0">
                  <c:v>50</c:v>
                </c:pt>
                <c:pt idx="1">
                  <c:v>50</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sz="1200"/>
          </a:pPr>
          <a:endParaRPr lang="fr-FR"/>
        </a:p>
      </c:txPr>
    </c:legend>
    <c:plotVisOnly val="1"/>
    <c:dispBlanksAs val="zero"/>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'[New-Feuille-de-calcul-Microsoft-Excel (1).xlsx]Feuil1'!$A$33:$B$33</c:f>
              <c:strCache>
                <c:ptCount val="1"/>
                <c:pt idx="0">
                  <c:v>Question 07</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'[New-Feuille-de-calcul-Microsoft-Excel (1).xlsx]Feuil1'!$C$32:$D$32</c:f>
              <c:strCache>
                <c:ptCount val="2"/>
                <c:pt idx="0">
                  <c:v>oui</c:v>
                </c:pt>
                <c:pt idx="1">
                  <c:v>non</c:v>
                </c:pt>
              </c:strCache>
            </c:strRef>
          </c:cat>
          <c:val>
            <c:numRef>
              <c:f>'[New-Feuille-de-calcul-Microsoft-Excel (1).xlsx]Feuil1'!$C$33:$D$33</c:f>
              <c:numCache>
                <c:formatCode>General</c:formatCode>
                <c:ptCount val="2"/>
                <c:pt idx="0">
                  <c:v>7</c:v>
                </c:pt>
                <c:pt idx="1">
                  <c:v>13</c:v>
                </c:pt>
              </c:numCache>
            </c:numRef>
          </c:val>
        </c:ser>
        <c:ser>
          <c:idx val="1"/>
          <c:order val="1"/>
          <c:tx>
            <c:strRef>
              <c:f>'[New-Feuille-de-calcul-Microsoft-Excel (1).xlsx]Feuil1'!$A$34:$B$34</c:f>
              <c:strCache>
                <c:ptCount val="1"/>
                <c:pt idx="0">
                  <c:v>Question 07</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'[New-Feuille-de-calcul-Microsoft-Excel (1).xlsx]Feuil1'!$C$32:$D$32</c:f>
              <c:strCache>
                <c:ptCount val="2"/>
                <c:pt idx="0">
                  <c:v>oui</c:v>
                </c:pt>
                <c:pt idx="1">
                  <c:v>non</c:v>
                </c:pt>
              </c:strCache>
            </c:strRef>
          </c:cat>
          <c:val>
            <c:numRef>
              <c:f>'[New-Feuille-de-calcul-Microsoft-Excel (1).xlsx]Feuil1'!$C$34:$D$34</c:f>
              <c:numCache>
                <c:formatCode>General</c:formatCode>
                <c:ptCount val="2"/>
                <c:pt idx="0">
                  <c:v>35</c:v>
                </c:pt>
                <c:pt idx="1">
                  <c:v>65</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sz="1200"/>
          </a:pPr>
          <a:endParaRPr lang="fr-FR"/>
        </a:p>
      </c:txPr>
    </c:legend>
    <c:plotVisOnly val="1"/>
    <c:dispBlanksAs val="zero"/>
    <c:showDLblsOverMax val="0"/>
  </c:chart>
  <c:externalData r:id="rId2">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3B5AF4-A15C-4DBE-9972-C7B723F14B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INTRODUCTION GENERALE</Template>
  <TotalTime>548</TotalTime>
  <Pages>67</Pages>
  <Words>9019</Words>
  <Characters>49608</Characters>
  <Application>Microsoft Office Word</Application>
  <DocSecurity>0</DocSecurity>
  <Lines>413</Lines>
  <Paragraphs>117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58510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SOFT</dc:creator>
  <cp:lastModifiedBy>Hassan</cp:lastModifiedBy>
  <cp:revision>67</cp:revision>
  <cp:lastPrinted>2022-07-12T11:19:00Z</cp:lastPrinted>
  <dcterms:created xsi:type="dcterms:W3CDTF">2022-05-29T19:51:00Z</dcterms:created>
  <dcterms:modified xsi:type="dcterms:W3CDTF">2022-07-12T11:24:00Z</dcterms:modified>
</cp:coreProperties>
</file>