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0806" w:rsidRDefault="008C105A" w:rsidP="00FB2148">
      <w:pPr>
        <w:spacing w:line="276" w:lineRule="auto"/>
        <w:jc w:val="center"/>
        <w:rPr>
          <w:rFonts w:ascii="Traditional Arabic" w:hAnsi="Traditional Arabic" w:cs="Traditional Arabic"/>
          <w:b/>
          <w:bCs/>
          <w:sz w:val="32"/>
          <w:szCs w:val="32"/>
          <w:rtl/>
          <w:lang w:bidi="ar-DZ"/>
        </w:rPr>
      </w:pPr>
      <w:r w:rsidRPr="00B604FD">
        <w:rPr>
          <w:rFonts w:ascii="Traditional Arabic" w:eastAsia="Calibri" w:hAnsi="Traditional Arabic" w:cs="Traditional Arabic"/>
          <w:b/>
          <w:bCs/>
          <w:noProof/>
          <w:sz w:val="32"/>
          <w:szCs w:val="32"/>
        </w:rPr>
        <w:drawing>
          <wp:anchor distT="0" distB="0" distL="114300" distR="114300" simplePos="0" relativeHeight="251640320" behindDoc="1" locked="0" layoutInCell="1" allowOverlap="1">
            <wp:simplePos x="0" y="0"/>
            <wp:positionH relativeFrom="margin">
              <wp:posOffset>183515</wp:posOffset>
            </wp:positionH>
            <wp:positionV relativeFrom="page">
              <wp:posOffset>949960</wp:posOffset>
            </wp:positionV>
            <wp:extent cx="1044575" cy="949960"/>
            <wp:effectExtent l="0" t="0" r="3175" b="2540"/>
            <wp:wrapNone/>
            <wp:docPr id="41" name="Image 41" descr="C:\Users\Daddi\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ddi\Desktop\téléchargement.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4575" cy="949960"/>
                    </a:xfrm>
                    <a:prstGeom prst="rect">
                      <a:avLst/>
                    </a:prstGeom>
                    <a:noFill/>
                    <a:ln>
                      <a:noFill/>
                    </a:ln>
                  </pic:spPr>
                </pic:pic>
              </a:graphicData>
            </a:graphic>
          </wp:anchor>
        </w:drawing>
      </w:r>
      <w:r w:rsidR="00DE0A5D" w:rsidRPr="00B604FD">
        <w:rPr>
          <w:rFonts w:ascii="Traditional Arabic" w:eastAsia="Calibri" w:hAnsi="Traditional Arabic" w:cs="Traditional Arabic"/>
          <w:b/>
          <w:bCs/>
          <w:noProof/>
          <w:sz w:val="32"/>
          <w:szCs w:val="32"/>
        </w:rPr>
        <w:drawing>
          <wp:anchor distT="0" distB="0" distL="114300" distR="114300" simplePos="0" relativeHeight="251636224" behindDoc="1" locked="0" layoutInCell="1" allowOverlap="1">
            <wp:simplePos x="0" y="0"/>
            <wp:positionH relativeFrom="margin">
              <wp:posOffset>5171646</wp:posOffset>
            </wp:positionH>
            <wp:positionV relativeFrom="page">
              <wp:posOffset>866899</wp:posOffset>
            </wp:positionV>
            <wp:extent cx="1045029" cy="961901"/>
            <wp:effectExtent l="0" t="0" r="3175" b="0"/>
            <wp:wrapNone/>
            <wp:docPr id="588" name="Image 588" descr="C:\Users\Daddi\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ddi\Desktop\téléchargement.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50290" cy="966744"/>
                    </a:xfrm>
                    <a:prstGeom prst="rect">
                      <a:avLst/>
                    </a:prstGeom>
                    <a:noFill/>
                    <a:ln>
                      <a:noFill/>
                    </a:ln>
                  </pic:spPr>
                </pic:pic>
              </a:graphicData>
            </a:graphic>
          </wp:anchor>
        </w:drawing>
      </w:r>
      <w:proofErr w:type="gramStart"/>
      <w:r w:rsidR="00CD0806">
        <w:rPr>
          <w:rFonts w:ascii="Traditional Arabic" w:hAnsi="Traditional Arabic" w:cs="Traditional Arabic" w:hint="cs"/>
          <w:b/>
          <w:bCs/>
          <w:sz w:val="32"/>
          <w:szCs w:val="32"/>
          <w:rtl/>
          <w:lang w:bidi="ar-DZ"/>
        </w:rPr>
        <w:t>وزارة</w:t>
      </w:r>
      <w:proofErr w:type="gramEnd"/>
      <w:r w:rsidR="00CD0806">
        <w:rPr>
          <w:rFonts w:ascii="Traditional Arabic" w:hAnsi="Traditional Arabic" w:cs="Traditional Arabic" w:hint="cs"/>
          <w:b/>
          <w:bCs/>
          <w:sz w:val="32"/>
          <w:szCs w:val="32"/>
          <w:rtl/>
          <w:lang w:bidi="ar-DZ"/>
        </w:rPr>
        <w:t xml:space="preserve"> التعليم العالي والبحث العلمي </w:t>
      </w:r>
    </w:p>
    <w:p w:rsidR="007E2B21" w:rsidRDefault="00C9638C" w:rsidP="00FB2148">
      <w:pPr>
        <w:spacing w:line="276" w:lineRule="auto"/>
        <w:jc w:val="center"/>
        <w:rPr>
          <w:rFonts w:ascii="Traditional Arabic" w:hAnsi="Traditional Arabic" w:cs="Traditional Arabic"/>
          <w:b/>
          <w:bCs/>
          <w:sz w:val="32"/>
          <w:szCs w:val="32"/>
          <w:lang w:bidi="ar-DZ"/>
        </w:rPr>
      </w:pPr>
      <w:r w:rsidRPr="00B604FD">
        <w:rPr>
          <w:rFonts w:ascii="Traditional Arabic" w:hAnsi="Traditional Arabic" w:cs="Traditional Arabic"/>
          <w:b/>
          <w:bCs/>
          <w:sz w:val="32"/>
          <w:szCs w:val="32"/>
          <w:rtl/>
          <w:lang w:bidi="ar-DZ"/>
        </w:rPr>
        <w:t>جامعة غرداية</w:t>
      </w:r>
    </w:p>
    <w:p w:rsidR="0035662E" w:rsidRDefault="007B55F7" w:rsidP="0010295F">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كلية الآداب </w:t>
      </w:r>
      <w:proofErr w:type="gramStart"/>
      <w:r>
        <w:rPr>
          <w:rFonts w:ascii="Traditional Arabic" w:hAnsi="Traditional Arabic" w:cs="Traditional Arabic" w:hint="cs"/>
          <w:b/>
          <w:bCs/>
          <w:sz w:val="32"/>
          <w:szCs w:val="32"/>
          <w:rtl/>
          <w:lang w:bidi="ar-DZ"/>
        </w:rPr>
        <w:t>واللغات</w:t>
      </w:r>
      <w:proofErr w:type="gramEnd"/>
      <w:r>
        <w:rPr>
          <w:rFonts w:ascii="Traditional Arabic" w:hAnsi="Traditional Arabic" w:cs="Traditional Arabic" w:hint="cs"/>
          <w:b/>
          <w:bCs/>
          <w:sz w:val="32"/>
          <w:szCs w:val="32"/>
          <w:rtl/>
          <w:lang w:bidi="ar-DZ"/>
        </w:rPr>
        <w:t xml:space="preserve"> </w:t>
      </w:r>
    </w:p>
    <w:p w:rsidR="00E4458C" w:rsidRDefault="0035662E" w:rsidP="007B55F7">
      <w:pPr>
        <w:spacing w:line="276" w:lineRule="auto"/>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قسم اللغة </w:t>
      </w:r>
      <w:proofErr w:type="gramStart"/>
      <w:r>
        <w:rPr>
          <w:rFonts w:ascii="Traditional Arabic" w:hAnsi="Traditional Arabic" w:cs="Traditional Arabic" w:hint="cs"/>
          <w:b/>
          <w:bCs/>
          <w:sz w:val="32"/>
          <w:szCs w:val="32"/>
          <w:rtl/>
          <w:lang w:bidi="ar-DZ"/>
        </w:rPr>
        <w:t>والأدب</w:t>
      </w:r>
      <w:proofErr w:type="gramEnd"/>
      <w:r>
        <w:rPr>
          <w:rFonts w:ascii="Traditional Arabic" w:hAnsi="Traditional Arabic" w:cs="Traditional Arabic" w:hint="cs"/>
          <w:b/>
          <w:bCs/>
          <w:sz w:val="32"/>
          <w:szCs w:val="32"/>
          <w:rtl/>
          <w:lang w:bidi="ar-DZ"/>
        </w:rPr>
        <w:t xml:space="preserve"> العربي </w:t>
      </w:r>
    </w:p>
    <w:p w:rsidR="00C9638C" w:rsidRPr="00B604FD" w:rsidRDefault="00D00596" w:rsidP="00FB2148">
      <w:pPr>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232" o:spid="_x0000_s1026" type="#_x0000_t21" style="position:absolute;left:0;text-align:left;margin-left:59.45pt;margin-top:.5pt;width:365.25pt;height:148.7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">
            <v:textbox>
              <w:txbxContent>
                <w:p w:rsidR="00994602" w:rsidRPr="00CD2D38" w:rsidRDefault="00994602" w:rsidP="00BF07DB">
                  <w:pPr>
                    <w:spacing w:line="360" w:lineRule="auto"/>
                    <w:jc w:val="center"/>
                    <w:rPr>
                      <w:rFonts w:ascii="Arabic Typesetting" w:hAnsi="Arabic Typesetting" w:cs="Arabic Typesetting"/>
                      <w:bCs/>
                      <w:sz w:val="72"/>
                      <w:szCs w:val="72"/>
                      <w:rtl/>
                    </w:rPr>
                  </w:pPr>
                  <w:r>
                    <w:rPr>
                      <w:rFonts w:ascii="Arabic Typesetting" w:hAnsi="Arabic Typesetting" w:cs="Arabic Typesetting"/>
                      <w:bCs/>
                      <w:sz w:val="72"/>
                      <w:szCs w:val="72"/>
                      <w:rtl/>
                    </w:rPr>
                    <w:t xml:space="preserve">مستويات التحليل </w:t>
                  </w:r>
                  <w:r>
                    <w:rPr>
                      <w:rFonts w:ascii="Arabic Typesetting" w:hAnsi="Arabic Typesetting" w:cs="Arabic Typesetting" w:hint="cs"/>
                      <w:bCs/>
                      <w:sz w:val="72"/>
                      <w:szCs w:val="72"/>
                      <w:rtl/>
                    </w:rPr>
                    <w:t>اللساني عن</w:t>
                  </w:r>
                  <w:r w:rsidRPr="00CD2D38">
                    <w:rPr>
                      <w:rFonts w:ascii="Arabic Typesetting" w:hAnsi="Arabic Typesetting" w:cs="Arabic Typesetting"/>
                      <w:bCs/>
                      <w:sz w:val="72"/>
                      <w:szCs w:val="72"/>
                      <w:rtl/>
                    </w:rPr>
                    <w:t>د الز</w:t>
                  </w:r>
                  <w:r>
                    <w:rPr>
                      <w:rFonts w:ascii="Arabic Typesetting" w:hAnsi="Arabic Typesetting" w:cs="Arabic Typesetting" w:hint="cs"/>
                      <w:bCs/>
                      <w:sz w:val="72"/>
                      <w:szCs w:val="72"/>
                      <w:rtl/>
                    </w:rPr>
                    <w:t>ّ</w:t>
                  </w:r>
                  <w:r w:rsidRPr="00CD2D38">
                    <w:rPr>
                      <w:rFonts w:ascii="Arabic Typesetting" w:hAnsi="Arabic Typesetting" w:cs="Arabic Typesetting"/>
                      <w:bCs/>
                      <w:sz w:val="72"/>
                      <w:szCs w:val="72"/>
                      <w:rtl/>
                    </w:rPr>
                    <w:t>ج</w:t>
                  </w:r>
                  <w:r>
                    <w:rPr>
                      <w:rFonts w:ascii="Arabic Typesetting" w:hAnsi="Arabic Typesetting" w:cs="Arabic Typesetting" w:hint="cs"/>
                      <w:bCs/>
                      <w:sz w:val="72"/>
                      <w:szCs w:val="72"/>
                      <w:rtl/>
                    </w:rPr>
                    <w:t>ّ</w:t>
                  </w:r>
                  <w:r w:rsidRPr="00CD2D38">
                    <w:rPr>
                      <w:rFonts w:ascii="Arabic Typesetting" w:hAnsi="Arabic Typesetting" w:cs="Arabic Typesetting"/>
                      <w:bCs/>
                      <w:sz w:val="72"/>
                      <w:szCs w:val="72"/>
                      <w:rtl/>
                    </w:rPr>
                    <w:t xml:space="preserve">اجي </w:t>
                  </w:r>
                </w:p>
                <w:p w:rsidR="00994602" w:rsidRPr="00CD2D38" w:rsidRDefault="00994602" w:rsidP="00CD2D38">
                  <w:pPr>
                    <w:spacing w:line="360" w:lineRule="auto"/>
                    <w:jc w:val="center"/>
                    <w:rPr>
                      <w:rFonts w:ascii="Arabic Typesetting" w:hAnsi="Arabic Typesetting" w:cs="Arabic Typesetting"/>
                      <w:bCs/>
                      <w:sz w:val="72"/>
                      <w:szCs w:val="72"/>
                      <w:rtl/>
                    </w:rPr>
                  </w:pPr>
                  <w:proofErr w:type="gramStart"/>
                  <w:r w:rsidRPr="00CD2D38">
                    <w:rPr>
                      <w:rFonts w:ascii="Arabic Typesetting" w:hAnsi="Arabic Typesetting" w:cs="Arabic Typesetting"/>
                      <w:bCs/>
                      <w:sz w:val="72"/>
                      <w:szCs w:val="72"/>
                      <w:rtl/>
                    </w:rPr>
                    <w:t>من</w:t>
                  </w:r>
                  <w:proofErr w:type="gramEnd"/>
                  <w:r w:rsidRPr="00CD2D38">
                    <w:rPr>
                      <w:rFonts w:ascii="Arabic Typesetting" w:hAnsi="Arabic Typesetting" w:cs="Arabic Typesetting"/>
                      <w:bCs/>
                      <w:sz w:val="72"/>
                      <w:szCs w:val="72"/>
                      <w:rtl/>
                    </w:rPr>
                    <w:t xml:space="preserve"> خلال كتابه </w:t>
                  </w:r>
                  <w:r>
                    <w:rPr>
                      <w:rFonts w:ascii="Arabic Typesetting" w:hAnsi="Arabic Typesetting" w:cs="Arabic Typesetting" w:hint="cs"/>
                      <w:bCs/>
                      <w:sz w:val="72"/>
                      <w:szCs w:val="72"/>
                      <w:rtl/>
                    </w:rPr>
                    <w:t xml:space="preserve">" </w:t>
                  </w:r>
                  <w:r w:rsidRPr="00CD2D38">
                    <w:rPr>
                      <w:rFonts w:ascii="Arabic Typesetting" w:hAnsi="Arabic Typesetting" w:cs="Arabic Typesetting"/>
                      <w:bCs/>
                      <w:sz w:val="72"/>
                      <w:szCs w:val="72"/>
                      <w:rtl/>
                    </w:rPr>
                    <w:t>الج</w:t>
                  </w:r>
                  <w:r>
                    <w:rPr>
                      <w:rFonts w:ascii="Arabic Typesetting" w:hAnsi="Arabic Typesetting" w:cs="Arabic Typesetting" w:hint="cs"/>
                      <w:bCs/>
                      <w:sz w:val="72"/>
                      <w:szCs w:val="72"/>
                      <w:rtl/>
                    </w:rPr>
                    <w:t>ُـ</w:t>
                  </w:r>
                  <w:r w:rsidRPr="00CD2D38">
                    <w:rPr>
                      <w:rFonts w:ascii="Arabic Typesetting" w:hAnsi="Arabic Typesetting" w:cs="Arabic Typesetting"/>
                      <w:bCs/>
                      <w:sz w:val="72"/>
                      <w:szCs w:val="72"/>
                      <w:rtl/>
                    </w:rPr>
                    <w:t>م</w:t>
                  </w:r>
                  <w:r>
                    <w:rPr>
                      <w:rFonts w:ascii="Arabic Typesetting" w:hAnsi="Arabic Typesetting" w:cs="Arabic Typesetting" w:hint="cs"/>
                      <w:bCs/>
                      <w:sz w:val="72"/>
                      <w:szCs w:val="72"/>
                      <w:rtl/>
                    </w:rPr>
                    <w:t>َ</w:t>
                  </w:r>
                  <w:r w:rsidRPr="00CD2D38">
                    <w:rPr>
                      <w:rFonts w:ascii="Arabic Typesetting" w:hAnsi="Arabic Typesetting" w:cs="Arabic Typesetting"/>
                      <w:bCs/>
                      <w:sz w:val="72"/>
                      <w:szCs w:val="72"/>
                      <w:rtl/>
                    </w:rPr>
                    <w:t>ل في النّحو</w:t>
                  </w:r>
                  <w:r>
                    <w:rPr>
                      <w:rFonts w:ascii="Arabic Typesetting" w:hAnsi="Arabic Typesetting" w:cs="Arabic Typesetting" w:hint="cs"/>
                      <w:bCs/>
                      <w:sz w:val="72"/>
                      <w:szCs w:val="72"/>
                      <w:rtl/>
                    </w:rPr>
                    <w:t xml:space="preserve"> "</w:t>
                  </w:r>
                </w:p>
                <w:p w:rsidR="00994602" w:rsidRPr="00F41F99" w:rsidRDefault="00994602" w:rsidP="00214355">
                  <w:pPr>
                    <w:jc w:val="center"/>
                    <w:rPr>
                      <w:sz w:val="28"/>
                      <w:szCs w:val="28"/>
                      <w:lang w:bidi="ar-DZ"/>
                    </w:rPr>
                  </w:pPr>
                </w:p>
              </w:txbxContent>
            </v:textbox>
          </v:shape>
        </w:pict>
      </w:r>
      <w:r w:rsidR="00500521" w:rsidRPr="00B604FD">
        <w:rPr>
          <w:rFonts w:ascii="Traditional Arabic" w:hAnsi="Traditional Arabic" w:cs="Traditional Arabic"/>
          <w:b/>
          <w:bCs/>
          <w:sz w:val="32"/>
          <w:szCs w:val="32"/>
          <w:rtl/>
          <w:lang w:bidi="ar-DZ"/>
        </w:rPr>
        <w:t xml:space="preserve">قسم </w:t>
      </w:r>
      <w:r w:rsidR="007E2B21">
        <w:rPr>
          <w:rFonts w:ascii="Traditional Arabic" w:hAnsi="Traditional Arabic" w:cs="Traditional Arabic" w:hint="cs"/>
          <w:b/>
          <w:bCs/>
          <w:sz w:val="32"/>
          <w:szCs w:val="32"/>
          <w:rtl/>
          <w:lang w:bidi="ar-DZ"/>
        </w:rPr>
        <w:t xml:space="preserve"> اللغة و الأدب العربي </w:t>
      </w:r>
    </w:p>
    <w:p w:rsidR="00DE0A5D" w:rsidRPr="00B604FD" w:rsidRDefault="00DE0A5D" w:rsidP="00B604FD">
      <w:pPr>
        <w:bidi/>
        <w:spacing w:line="276" w:lineRule="auto"/>
        <w:jc w:val="center"/>
        <w:rPr>
          <w:rFonts w:ascii="Traditional Arabic" w:hAnsi="Traditional Arabic" w:cs="Traditional Arabic"/>
          <w:b/>
          <w:bCs/>
          <w:sz w:val="32"/>
          <w:szCs w:val="32"/>
          <w:lang w:bidi="ar-DZ"/>
        </w:rPr>
      </w:pPr>
    </w:p>
    <w:p w:rsidR="00C9638C" w:rsidRPr="000F1671" w:rsidRDefault="00C9638C" w:rsidP="00987961">
      <w:pPr>
        <w:bidi/>
        <w:spacing w:line="276" w:lineRule="auto"/>
        <w:rPr>
          <w:rFonts w:ascii="Traditional Arabic" w:hAnsi="Traditional Arabic" w:cs="Traditional Arabic"/>
          <w:b/>
          <w:bCs/>
          <w:sz w:val="32"/>
          <w:szCs w:val="32"/>
          <w:rtl/>
          <w:lang w:bidi="ar-DZ"/>
        </w:rPr>
      </w:pPr>
    </w:p>
    <w:p w:rsidR="00C9638C" w:rsidRPr="00B604FD" w:rsidRDefault="00C9638C" w:rsidP="00B604FD">
      <w:pPr>
        <w:tabs>
          <w:tab w:val="left" w:pos="5950"/>
        </w:tabs>
        <w:spacing w:line="276" w:lineRule="auto"/>
        <w:rPr>
          <w:rFonts w:ascii="Traditional Arabic" w:hAnsi="Traditional Arabic" w:cs="Traditional Arabic"/>
          <w:sz w:val="32"/>
          <w:szCs w:val="32"/>
          <w:rtl/>
          <w:lang w:bidi="ar-DZ"/>
        </w:rPr>
      </w:pPr>
    </w:p>
    <w:p w:rsidR="00C9638C" w:rsidRPr="00B604FD" w:rsidRDefault="00C9638C" w:rsidP="00B604FD">
      <w:pPr>
        <w:bidi/>
        <w:spacing w:line="276" w:lineRule="auto"/>
        <w:jc w:val="both"/>
        <w:rPr>
          <w:rFonts w:ascii="Traditional Arabic" w:hAnsi="Traditional Arabic" w:cs="Traditional Arabic"/>
          <w:b/>
          <w:bCs/>
          <w:sz w:val="32"/>
          <w:szCs w:val="32"/>
          <w:rtl/>
          <w:lang w:bidi="ar-DZ"/>
        </w:rPr>
      </w:pPr>
    </w:p>
    <w:p w:rsidR="00C9638C" w:rsidRPr="00B604FD" w:rsidRDefault="00C9638C" w:rsidP="00B604FD">
      <w:pPr>
        <w:bidi/>
        <w:spacing w:line="276" w:lineRule="auto"/>
        <w:jc w:val="both"/>
        <w:rPr>
          <w:rFonts w:ascii="Traditional Arabic" w:hAnsi="Traditional Arabic" w:cs="Traditional Arabic"/>
          <w:b/>
          <w:bCs/>
          <w:sz w:val="32"/>
          <w:szCs w:val="32"/>
          <w:rtl/>
          <w:lang w:bidi="ar-DZ"/>
        </w:rPr>
      </w:pPr>
    </w:p>
    <w:p w:rsidR="008C105A" w:rsidRPr="0010295F" w:rsidRDefault="00987961" w:rsidP="0010295F">
      <w:pPr>
        <w:tabs>
          <w:tab w:val="left" w:pos="5470"/>
        </w:tabs>
        <w:jc w:val="center"/>
        <w:rPr>
          <w:rFonts w:ascii="Simplified Arabic" w:hAnsi="Simplified Arabic" w:cs="Simplified Arabic"/>
          <w:b/>
          <w:bCs/>
          <w:sz w:val="32"/>
          <w:szCs w:val="32"/>
          <w:lang w:bidi="ar-DZ"/>
        </w:rPr>
      </w:pPr>
      <w:r w:rsidRPr="0010295F">
        <w:rPr>
          <w:rFonts w:ascii="Simplified Arabic" w:hAnsi="Simplified Arabic" w:cs="Simplified Arabic"/>
          <w:b/>
          <w:bCs/>
          <w:sz w:val="32"/>
          <w:szCs w:val="32"/>
          <w:rtl/>
          <w:lang w:bidi="ar-DZ"/>
        </w:rPr>
        <w:t>مذكرة مقدمة لاستكمال متطلبات شهادة الماستر في اللغة العربية وآدابها</w:t>
      </w:r>
    </w:p>
    <w:p w:rsidR="00987961" w:rsidRPr="00B604FD" w:rsidRDefault="00987961" w:rsidP="0010295F">
      <w:pPr>
        <w:tabs>
          <w:tab w:val="left" w:pos="5470"/>
        </w:tabs>
        <w:jc w:val="center"/>
        <w:rPr>
          <w:rFonts w:ascii="Traditional Arabic" w:hAnsi="Traditional Arabic" w:cs="Traditional Arabic"/>
          <w:b/>
          <w:bCs/>
          <w:sz w:val="32"/>
          <w:szCs w:val="32"/>
          <w:rtl/>
          <w:lang w:bidi="ar-DZ"/>
        </w:rPr>
      </w:pPr>
      <w:r w:rsidRPr="0010295F">
        <w:rPr>
          <w:rFonts w:ascii="Simplified Arabic" w:hAnsi="Simplified Arabic" w:cs="Simplified Arabic"/>
          <w:b/>
          <w:bCs/>
          <w:sz w:val="32"/>
          <w:szCs w:val="32"/>
          <w:rtl/>
          <w:lang w:bidi="ar-DZ"/>
        </w:rPr>
        <w:t>التخصص : لسانيات عربية</w:t>
      </w:r>
    </w:p>
    <w:p w:rsidR="00214355" w:rsidRDefault="00214355" w:rsidP="00FB2148">
      <w:pPr>
        <w:tabs>
          <w:tab w:val="left" w:pos="6070"/>
        </w:tabs>
        <w:spacing w:line="276" w:lineRule="auto"/>
        <w:jc w:val="center"/>
        <w:rPr>
          <w:rFonts w:ascii="Traditional Arabic" w:hAnsi="Traditional Arabic" w:cs="Traditional Arabic"/>
          <w:b/>
          <w:bCs/>
          <w:sz w:val="32"/>
          <w:szCs w:val="32"/>
          <w:rtl/>
          <w:lang w:bidi="ar-DZ"/>
        </w:rPr>
      </w:pPr>
    </w:p>
    <w:p w:rsidR="00C9638C" w:rsidRPr="00A80DD4" w:rsidRDefault="00A42009" w:rsidP="0010295F">
      <w:pPr>
        <w:tabs>
          <w:tab w:val="left" w:pos="5470"/>
        </w:tabs>
        <w:bidi/>
        <w:spacing w:line="276" w:lineRule="auto"/>
        <w:rPr>
          <w:rFonts w:ascii="Traditional Arabic" w:hAnsi="Traditional Arabic" w:cs="Traditional Arabic"/>
          <w:b/>
          <w:bCs/>
          <w:sz w:val="36"/>
          <w:szCs w:val="36"/>
          <w:rtl/>
          <w:lang w:bidi="ar-DZ"/>
        </w:rPr>
      </w:pPr>
      <w:proofErr w:type="gramStart"/>
      <w:r w:rsidRPr="00A80DD4">
        <w:rPr>
          <w:rFonts w:ascii="Traditional Arabic" w:hAnsi="Traditional Arabic" w:cs="Traditional Arabic"/>
          <w:b/>
          <w:bCs/>
          <w:sz w:val="36"/>
          <w:szCs w:val="36"/>
          <w:rtl/>
          <w:lang w:bidi="ar-DZ"/>
        </w:rPr>
        <w:t>إعداد</w:t>
      </w:r>
      <w:proofErr w:type="gramEnd"/>
      <w:r w:rsidRPr="00A80DD4">
        <w:rPr>
          <w:rFonts w:ascii="Traditional Arabic" w:hAnsi="Traditional Arabic" w:cs="Traditional Arabic"/>
          <w:b/>
          <w:bCs/>
          <w:sz w:val="36"/>
          <w:szCs w:val="36"/>
          <w:rtl/>
          <w:lang w:bidi="ar-DZ"/>
        </w:rPr>
        <w:t xml:space="preserve"> الطالب</w:t>
      </w:r>
      <w:r w:rsidR="00214355" w:rsidRPr="00A80DD4">
        <w:rPr>
          <w:rFonts w:ascii="Traditional Arabic" w:hAnsi="Traditional Arabic" w:cs="Traditional Arabic" w:hint="cs"/>
          <w:b/>
          <w:bCs/>
          <w:sz w:val="36"/>
          <w:szCs w:val="36"/>
          <w:rtl/>
          <w:lang w:bidi="ar-DZ"/>
        </w:rPr>
        <w:t>ة</w:t>
      </w:r>
      <w:r w:rsidR="00C9638C" w:rsidRPr="00A80DD4">
        <w:rPr>
          <w:rFonts w:ascii="Traditional Arabic" w:hAnsi="Traditional Arabic" w:cs="Traditional Arabic"/>
          <w:b/>
          <w:bCs/>
          <w:sz w:val="36"/>
          <w:szCs w:val="36"/>
          <w:rtl/>
          <w:lang w:bidi="ar-DZ"/>
        </w:rPr>
        <w:t>:</w:t>
      </w:r>
      <w:r w:rsidR="00A00173" w:rsidRPr="00A80DD4">
        <w:rPr>
          <w:rFonts w:ascii="Traditional Arabic" w:hAnsi="Traditional Arabic" w:cs="Traditional Arabic"/>
          <w:b/>
          <w:bCs/>
          <w:sz w:val="36"/>
          <w:szCs w:val="36"/>
          <w:rtl/>
          <w:lang w:bidi="ar-DZ"/>
        </w:rPr>
        <w:tab/>
      </w:r>
      <w:r w:rsidR="00FB6FB1" w:rsidRPr="00A80DD4">
        <w:rPr>
          <w:rFonts w:ascii="Traditional Arabic" w:hAnsi="Traditional Arabic" w:cs="Traditional Arabic"/>
          <w:b/>
          <w:bCs/>
          <w:sz w:val="36"/>
          <w:szCs w:val="36"/>
          <w:rtl/>
          <w:lang w:bidi="ar-DZ"/>
        </w:rPr>
        <w:t>إشراف</w:t>
      </w:r>
      <w:r w:rsidR="00987961">
        <w:rPr>
          <w:rFonts w:ascii="Traditional Arabic" w:hAnsi="Traditional Arabic" w:cs="Traditional Arabic" w:hint="cs"/>
          <w:b/>
          <w:bCs/>
          <w:sz w:val="36"/>
          <w:szCs w:val="36"/>
          <w:rtl/>
          <w:lang w:bidi="ar-DZ"/>
        </w:rPr>
        <w:t xml:space="preserve"> الأستاذ</w:t>
      </w:r>
      <w:r w:rsidR="007379B6" w:rsidRPr="00A80DD4">
        <w:rPr>
          <w:rFonts w:ascii="Traditional Arabic" w:hAnsi="Traditional Arabic" w:cs="Traditional Arabic"/>
          <w:b/>
          <w:bCs/>
          <w:sz w:val="36"/>
          <w:szCs w:val="36"/>
          <w:rtl/>
          <w:lang w:bidi="ar-DZ"/>
        </w:rPr>
        <w:t>:</w:t>
      </w:r>
    </w:p>
    <w:p w:rsidR="00C9638C" w:rsidRPr="00B604FD" w:rsidRDefault="00C9638C" w:rsidP="007B55F7">
      <w:pPr>
        <w:bidi/>
        <w:spacing w:line="276" w:lineRule="auto"/>
        <w:rPr>
          <w:rFonts w:ascii="Traditional Arabic" w:hAnsi="Traditional Arabic" w:cs="Traditional Arabic"/>
          <w:b/>
          <w:bCs/>
          <w:sz w:val="32"/>
          <w:szCs w:val="32"/>
          <w:lang w:bidi="ar-DZ"/>
        </w:rPr>
      </w:pPr>
      <w:r w:rsidRPr="00B604FD">
        <w:rPr>
          <w:rFonts w:ascii="Traditional Arabic" w:hAnsi="Traditional Arabic" w:cs="Traditional Arabic"/>
          <w:b/>
          <w:bCs/>
          <w:sz w:val="32"/>
          <w:szCs w:val="32"/>
          <w:rtl/>
          <w:lang w:bidi="ar-DZ"/>
        </w:rPr>
        <w:t xml:space="preserve">- </w:t>
      </w:r>
      <w:proofErr w:type="spellStart"/>
      <w:r w:rsidR="00F41F99">
        <w:rPr>
          <w:rFonts w:ascii="Traditional Arabic" w:hAnsi="Traditional Arabic" w:cs="Traditional Arabic" w:hint="cs"/>
          <w:b/>
          <w:bCs/>
          <w:sz w:val="32"/>
          <w:szCs w:val="32"/>
          <w:rtl/>
          <w:lang w:bidi="ar-DZ"/>
        </w:rPr>
        <w:t>شهيناز</w:t>
      </w:r>
      <w:proofErr w:type="spellEnd"/>
      <w:r w:rsidR="00F41F99">
        <w:rPr>
          <w:rFonts w:ascii="Traditional Arabic" w:hAnsi="Traditional Arabic" w:cs="Traditional Arabic" w:hint="cs"/>
          <w:b/>
          <w:bCs/>
          <w:sz w:val="32"/>
          <w:szCs w:val="32"/>
          <w:rtl/>
          <w:lang w:bidi="ar-DZ"/>
        </w:rPr>
        <w:t xml:space="preserve"> عريفي</w:t>
      </w:r>
      <w:r w:rsidR="00A80DD4">
        <w:rPr>
          <w:rFonts w:ascii="Traditional Arabic" w:hAnsi="Traditional Arabic" w:cs="Traditional Arabic" w:hint="cs"/>
          <w:b/>
          <w:bCs/>
          <w:sz w:val="36"/>
          <w:szCs w:val="36"/>
          <w:rtl/>
          <w:lang w:bidi="ar-DZ"/>
        </w:rPr>
        <w:t xml:space="preserve">                                           أ. د</w:t>
      </w:r>
      <w:r w:rsidR="0096490F">
        <w:rPr>
          <w:rFonts w:ascii="Traditional Arabic" w:hAnsi="Traditional Arabic" w:cs="Traditional Arabic" w:hint="cs"/>
          <w:b/>
          <w:bCs/>
          <w:sz w:val="36"/>
          <w:szCs w:val="36"/>
          <w:rtl/>
          <w:lang w:bidi="ar-DZ"/>
        </w:rPr>
        <w:t>.</w:t>
      </w:r>
      <w:r w:rsidR="007B55F7">
        <w:rPr>
          <w:rFonts w:ascii="Traditional Arabic" w:hAnsi="Traditional Arabic" w:cs="Traditional Arabic" w:hint="cs"/>
          <w:b/>
          <w:bCs/>
          <w:sz w:val="36"/>
          <w:szCs w:val="36"/>
          <w:rtl/>
          <w:lang w:bidi="ar-DZ"/>
        </w:rPr>
        <w:t xml:space="preserve"> </w:t>
      </w:r>
      <w:proofErr w:type="gramStart"/>
      <w:r w:rsidR="007B55F7">
        <w:rPr>
          <w:rFonts w:ascii="Traditional Arabic" w:hAnsi="Traditional Arabic" w:cs="Traditional Arabic" w:hint="cs"/>
          <w:b/>
          <w:bCs/>
          <w:sz w:val="36"/>
          <w:szCs w:val="36"/>
          <w:rtl/>
          <w:lang w:bidi="ar-DZ"/>
        </w:rPr>
        <w:t>م</w:t>
      </w:r>
      <w:r w:rsidR="003F7339">
        <w:rPr>
          <w:rFonts w:ascii="Traditional Arabic" w:hAnsi="Traditional Arabic" w:cs="Traditional Arabic" w:hint="cs"/>
          <w:b/>
          <w:bCs/>
          <w:sz w:val="36"/>
          <w:szCs w:val="36"/>
          <w:rtl/>
          <w:lang w:bidi="ar-DZ"/>
        </w:rPr>
        <w:t>صطفى</w:t>
      </w:r>
      <w:proofErr w:type="gramEnd"/>
      <w:r w:rsidR="003F7339">
        <w:rPr>
          <w:rFonts w:ascii="Traditional Arabic" w:hAnsi="Traditional Arabic" w:cs="Traditional Arabic" w:hint="cs"/>
          <w:b/>
          <w:bCs/>
          <w:sz w:val="36"/>
          <w:szCs w:val="36"/>
          <w:rtl/>
          <w:lang w:bidi="ar-DZ"/>
        </w:rPr>
        <w:t xml:space="preserve"> </w:t>
      </w:r>
      <w:r w:rsidR="00A80DD4" w:rsidRPr="00A80DD4">
        <w:rPr>
          <w:rFonts w:ascii="Traditional Arabic" w:hAnsi="Traditional Arabic" w:cs="Traditional Arabic" w:hint="cs"/>
          <w:b/>
          <w:bCs/>
          <w:sz w:val="36"/>
          <w:szCs w:val="36"/>
          <w:rtl/>
          <w:lang w:bidi="ar-DZ"/>
        </w:rPr>
        <w:t xml:space="preserve">حجاج </w:t>
      </w:r>
    </w:p>
    <w:tbl>
      <w:tblPr>
        <w:tblStyle w:val="Grilledutableau"/>
        <w:tblpPr w:leftFromText="141" w:rightFromText="141" w:vertAnchor="text" w:horzAnchor="margin" w:tblpXSpec="center" w:tblpY="828"/>
        <w:bidiVisual/>
        <w:tblW w:w="0" w:type="auto"/>
        <w:tblLook w:val="04A0" w:firstRow="1" w:lastRow="0" w:firstColumn="1" w:lastColumn="0" w:noHBand="0" w:noVBand="1"/>
      </w:tblPr>
      <w:tblGrid>
        <w:gridCol w:w="2041"/>
        <w:gridCol w:w="2295"/>
        <w:gridCol w:w="1418"/>
        <w:gridCol w:w="2410"/>
      </w:tblGrid>
      <w:tr w:rsidR="008C105A" w:rsidRPr="00B604FD" w:rsidTr="00E66A65">
        <w:tc>
          <w:tcPr>
            <w:tcW w:w="2041" w:type="dxa"/>
          </w:tcPr>
          <w:p w:rsidR="008C105A" w:rsidRPr="00B604FD" w:rsidRDefault="00A80DD4" w:rsidP="00BB26AB">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الاسم </w:t>
            </w:r>
            <w:proofErr w:type="gramStart"/>
            <w:r>
              <w:rPr>
                <w:rFonts w:ascii="Traditional Arabic" w:hAnsi="Traditional Arabic" w:cs="Traditional Arabic" w:hint="cs"/>
                <w:b/>
                <w:bCs/>
                <w:sz w:val="32"/>
                <w:szCs w:val="32"/>
                <w:rtl/>
                <w:lang w:bidi="ar-DZ"/>
              </w:rPr>
              <w:t>واللقب</w:t>
            </w:r>
            <w:proofErr w:type="gramEnd"/>
          </w:p>
        </w:tc>
        <w:tc>
          <w:tcPr>
            <w:tcW w:w="2295" w:type="dxa"/>
          </w:tcPr>
          <w:p w:rsidR="008C105A" w:rsidRPr="00B604FD" w:rsidRDefault="00A80DD4" w:rsidP="00B604FD">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الرتبة</w:t>
            </w:r>
          </w:p>
        </w:tc>
        <w:tc>
          <w:tcPr>
            <w:tcW w:w="1418" w:type="dxa"/>
          </w:tcPr>
          <w:p w:rsidR="008C105A" w:rsidRPr="00B604FD" w:rsidRDefault="00A80DD4" w:rsidP="00B604FD">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الجامعة</w:t>
            </w:r>
          </w:p>
        </w:tc>
        <w:tc>
          <w:tcPr>
            <w:tcW w:w="2410" w:type="dxa"/>
          </w:tcPr>
          <w:p w:rsidR="008C105A" w:rsidRPr="00B604FD" w:rsidRDefault="00A80DD4" w:rsidP="00B604FD">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الصفة</w:t>
            </w:r>
          </w:p>
        </w:tc>
      </w:tr>
      <w:tr w:rsidR="008C105A" w:rsidRPr="00B604FD" w:rsidTr="00E66A65">
        <w:tc>
          <w:tcPr>
            <w:tcW w:w="2041" w:type="dxa"/>
          </w:tcPr>
          <w:p w:rsidR="008C105A" w:rsidRPr="00B604FD" w:rsidRDefault="002A378D" w:rsidP="002A378D">
            <w:pPr>
              <w:tabs>
                <w:tab w:val="left" w:pos="310"/>
              </w:tabs>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r>
            <w:proofErr w:type="gramStart"/>
            <w:r>
              <w:rPr>
                <w:rFonts w:ascii="Traditional Arabic" w:hAnsi="Traditional Arabic" w:cs="Traditional Arabic" w:hint="cs"/>
                <w:b/>
                <w:bCs/>
                <w:sz w:val="32"/>
                <w:szCs w:val="32"/>
                <w:rtl/>
                <w:lang w:bidi="ar-DZ"/>
              </w:rPr>
              <w:t>محرز</w:t>
            </w:r>
            <w:proofErr w:type="gramEnd"/>
            <w:r>
              <w:rPr>
                <w:rFonts w:ascii="Traditional Arabic" w:hAnsi="Traditional Arabic" w:cs="Traditional Arabic" w:hint="cs"/>
                <w:b/>
                <w:bCs/>
                <w:sz w:val="32"/>
                <w:szCs w:val="32"/>
                <w:rtl/>
                <w:lang w:bidi="ar-DZ"/>
              </w:rPr>
              <w:t xml:space="preserve"> عبد السلام </w:t>
            </w:r>
          </w:p>
        </w:tc>
        <w:tc>
          <w:tcPr>
            <w:tcW w:w="2295" w:type="dxa"/>
          </w:tcPr>
          <w:p w:rsidR="008C105A" w:rsidRPr="00BB26AB" w:rsidRDefault="00B21E58" w:rsidP="00BB26AB">
            <w:pPr>
              <w:bidi/>
              <w:spacing w:line="276" w:lineRule="auto"/>
              <w:jc w:val="center"/>
              <w:rPr>
                <w:rFonts w:ascii="Traditional Arabic" w:hAnsi="Traditional Arabic" w:cs="Traditional Arabic"/>
                <w:b/>
                <w:bCs/>
                <w:sz w:val="32"/>
                <w:szCs w:val="32"/>
                <w:rtl/>
                <w:lang w:val="fr-FR"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محاضر قسم </w:t>
            </w:r>
            <w:r w:rsidR="00BB26AB">
              <w:rPr>
                <w:rFonts w:ascii="Traditional Arabic" w:hAnsi="Traditional Arabic" w:cs="Traditional Arabic" w:hint="cs"/>
                <w:b/>
                <w:bCs/>
                <w:sz w:val="32"/>
                <w:szCs w:val="32"/>
                <w:rtl/>
                <w:lang w:val="fr-FR" w:bidi="ar-DZ"/>
              </w:rPr>
              <w:t>أ</w:t>
            </w:r>
          </w:p>
        </w:tc>
        <w:tc>
          <w:tcPr>
            <w:tcW w:w="1418" w:type="dxa"/>
          </w:tcPr>
          <w:p w:rsidR="008C105A" w:rsidRPr="00B604FD" w:rsidRDefault="00BB1509" w:rsidP="00B604FD">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غرداية</w:t>
            </w:r>
          </w:p>
        </w:tc>
        <w:tc>
          <w:tcPr>
            <w:tcW w:w="2410" w:type="dxa"/>
          </w:tcPr>
          <w:p w:rsidR="008C105A" w:rsidRPr="00B604FD" w:rsidRDefault="00BB1509" w:rsidP="00B604FD">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رئيسا</w:t>
            </w:r>
          </w:p>
        </w:tc>
      </w:tr>
      <w:tr w:rsidR="008C105A" w:rsidRPr="00B604FD" w:rsidTr="00E66A65">
        <w:tc>
          <w:tcPr>
            <w:tcW w:w="2041" w:type="dxa"/>
          </w:tcPr>
          <w:p w:rsidR="008C105A" w:rsidRPr="00B604FD" w:rsidRDefault="00BB26AB" w:rsidP="00BB26AB">
            <w:pPr>
              <w:bidi/>
              <w:spacing w:line="276" w:lineRule="auto"/>
              <w:jc w:val="center"/>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مصطفى</w:t>
            </w:r>
            <w:proofErr w:type="gramEnd"/>
            <w:r>
              <w:rPr>
                <w:rFonts w:ascii="Traditional Arabic" w:hAnsi="Traditional Arabic" w:cs="Traditional Arabic" w:hint="cs"/>
                <w:b/>
                <w:bCs/>
                <w:sz w:val="32"/>
                <w:szCs w:val="32"/>
                <w:rtl/>
                <w:lang w:bidi="ar-DZ"/>
              </w:rPr>
              <w:t xml:space="preserve"> </w:t>
            </w:r>
            <w:r w:rsidR="00BB1509">
              <w:rPr>
                <w:rFonts w:ascii="Traditional Arabic" w:hAnsi="Traditional Arabic" w:cs="Traditional Arabic" w:hint="cs"/>
                <w:b/>
                <w:bCs/>
                <w:sz w:val="32"/>
                <w:szCs w:val="32"/>
                <w:rtl/>
                <w:lang w:bidi="ar-DZ"/>
              </w:rPr>
              <w:t xml:space="preserve">حجاج </w:t>
            </w:r>
          </w:p>
        </w:tc>
        <w:tc>
          <w:tcPr>
            <w:tcW w:w="2295" w:type="dxa"/>
          </w:tcPr>
          <w:p w:rsidR="008C105A" w:rsidRPr="00B604FD" w:rsidRDefault="00BB1509" w:rsidP="00B21E58">
            <w:pPr>
              <w:bidi/>
              <w:spacing w:line="276" w:lineRule="auto"/>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sidR="00FA2BF2">
              <w:rPr>
                <w:rFonts w:ascii="Traditional Arabic" w:hAnsi="Traditional Arabic" w:cs="Traditional Arabic" w:hint="cs"/>
                <w:b/>
                <w:bCs/>
                <w:sz w:val="32"/>
                <w:szCs w:val="32"/>
                <w:rtl/>
                <w:lang w:bidi="ar-DZ"/>
              </w:rPr>
              <w:t xml:space="preserve"> التعليم العالي </w:t>
            </w:r>
          </w:p>
        </w:tc>
        <w:tc>
          <w:tcPr>
            <w:tcW w:w="1418" w:type="dxa"/>
          </w:tcPr>
          <w:p w:rsidR="008C105A" w:rsidRPr="00B604FD" w:rsidRDefault="00BB1509" w:rsidP="00B604FD">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غرداية</w:t>
            </w:r>
          </w:p>
        </w:tc>
        <w:tc>
          <w:tcPr>
            <w:tcW w:w="2410" w:type="dxa"/>
          </w:tcPr>
          <w:p w:rsidR="008C105A" w:rsidRPr="00B604FD" w:rsidRDefault="00BB1509" w:rsidP="0096490F">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مشرفا </w:t>
            </w:r>
            <w:proofErr w:type="gramStart"/>
            <w:r>
              <w:rPr>
                <w:rFonts w:ascii="Traditional Arabic" w:hAnsi="Traditional Arabic" w:cs="Traditional Arabic" w:hint="cs"/>
                <w:b/>
                <w:bCs/>
                <w:sz w:val="32"/>
                <w:szCs w:val="32"/>
                <w:rtl/>
                <w:lang w:bidi="ar-DZ"/>
              </w:rPr>
              <w:t>ومقرر</w:t>
            </w:r>
            <w:r w:rsidR="0096490F">
              <w:rPr>
                <w:rFonts w:ascii="Traditional Arabic" w:hAnsi="Traditional Arabic" w:cs="Traditional Arabic" w:hint="cs"/>
                <w:b/>
                <w:bCs/>
                <w:sz w:val="32"/>
                <w:szCs w:val="32"/>
                <w:rtl/>
                <w:lang w:bidi="ar-DZ"/>
              </w:rPr>
              <w:t>ا</w:t>
            </w:r>
            <w:proofErr w:type="gramEnd"/>
          </w:p>
        </w:tc>
      </w:tr>
      <w:tr w:rsidR="008C105A" w:rsidRPr="00B604FD" w:rsidTr="00E66A65">
        <w:tc>
          <w:tcPr>
            <w:tcW w:w="2041" w:type="dxa"/>
          </w:tcPr>
          <w:p w:rsidR="008C105A" w:rsidRPr="00B604FD" w:rsidRDefault="00BB26AB" w:rsidP="00CD5E40">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عائشة </w:t>
            </w:r>
            <w:proofErr w:type="spellStart"/>
            <w:r w:rsidR="00CD5E40">
              <w:rPr>
                <w:rFonts w:ascii="Traditional Arabic" w:hAnsi="Traditional Arabic" w:cs="Traditional Arabic" w:hint="cs"/>
                <w:b/>
                <w:bCs/>
                <w:sz w:val="32"/>
                <w:szCs w:val="32"/>
                <w:rtl/>
                <w:lang w:bidi="ar-DZ"/>
              </w:rPr>
              <w:t>برارات</w:t>
            </w:r>
            <w:proofErr w:type="spellEnd"/>
            <w:r w:rsidR="00CD5E40">
              <w:rPr>
                <w:rFonts w:ascii="Traditional Arabic" w:hAnsi="Traditional Arabic" w:cs="Traditional Arabic" w:hint="cs"/>
                <w:b/>
                <w:bCs/>
                <w:sz w:val="32"/>
                <w:szCs w:val="32"/>
                <w:rtl/>
                <w:lang w:bidi="ar-DZ"/>
              </w:rPr>
              <w:t xml:space="preserve"> </w:t>
            </w:r>
          </w:p>
        </w:tc>
        <w:tc>
          <w:tcPr>
            <w:tcW w:w="2295" w:type="dxa"/>
          </w:tcPr>
          <w:p w:rsidR="008C105A" w:rsidRPr="00B604FD" w:rsidRDefault="00B21E58" w:rsidP="00B21E58">
            <w:pPr>
              <w:bidi/>
              <w:spacing w:line="276" w:lineRule="auto"/>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أستاذة</w:t>
            </w:r>
            <w:proofErr w:type="gramEnd"/>
            <w:r w:rsidR="00FA2BF2">
              <w:rPr>
                <w:rFonts w:ascii="Traditional Arabic" w:hAnsi="Traditional Arabic" w:cs="Traditional Arabic" w:hint="cs"/>
                <w:b/>
                <w:bCs/>
                <w:sz w:val="32"/>
                <w:szCs w:val="32"/>
                <w:rtl/>
                <w:lang w:bidi="ar-DZ"/>
              </w:rPr>
              <w:t xml:space="preserve"> التعليم العالي </w:t>
            </w:r>
          </w:p>
        </w:tc>
        <w:tc>
          <w:tcPr>
            <w:tcW w:w="1418" w:type="dxa"/>
          </w:tcPr>
          <w:p w:rsidR="008C105A" w:rsidRPr="00B604FD" w:rsidRDefault="00BB1509" w:rsidP="00B604FD">
            <w:pPr>
              <w:bidi/>
              <w:spacing w:line="276" w:lineRule="auto"/>
              <w:jc w:val="center"/>
              <w:rPr>
                <w:rFonts w:ascii="Traditional Arabic" w:hAnsi="Traditional Arabic" w:cs="Traditional Arabic"/>
                <w:b/>
                <w:bCs/>
                <w:sz w:val="32"/>
                <w:szCs w:val="32"/>
                <w:rtl/>
                <w:lang w:bidi="ar-DZ"/>
              </w:rPr>
            </w:pPr>
            <w:proofErr w:type="spellStart"/>
            <w:r>
              <w:rPr>
                <w:rFonts w:ascii="Traditional Arabic" w:hAnsi="Traditional Arabic" w:cs="Traditional Arabic" w:hint="cs"/>
                <w:b/>
                <w:bCs/>
                <w:sz w:val="32"/>
                <w:szCs w:val="32"/>
                <w:rtl/>
                <w:lang w:bidi="ar-DZ"/>
              </w:rPr>
              <w:t>غردية</w:t>
            </w:r>
            <w:proofErr w:type="spellEnd"/>
          </w:p>
        </w:tc>
        <w:tc>
          <w:tcPr>
            <w:tcW w:w="2410" w:type="dxa"/>
          </w:tcPr>
          <w:p w:rsidR="008C105A" w:rsidRPr="00B604FD" w:rsidRDefault="00BB1509" w:rsidP="00B604FD">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مناقشا</w:t>
            </w:r>
          </w:p>
        </w:tc>
      </w:tr>
    </w:tbl>
    <w:p w:rsidR="00C9638C" w:rsidRDefault="00E66A65" w:rsidP="00F1666B">
      <w:pPr>
        <w:bidi/>
        <w:spacing w:line="276" w:lineRule="auto"/>
        <w:ind w:left="708"/>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أعضاء  لجنة المناقشة :</w:t>
      </w:r>
    </w:p>
    <w:p w:rsidR="00330E00" w:rsidRDefault="00330E00" w:rsidP="00330E00">
      <w:pPr>
        <w:bidi/>
        <w:spacing w:line="276" w:lineRule="auto"/>
        <w:jc w:val="center"/>
        <w:rPr>
          <w:rFonts w:ascii="Traditional Arabic" w:hAnsi="Traditional Arabic" w:cs="Traditional Arabic"/>
          <w:b/>
          <w:bCs/>
          <w:sz w:val="32"/>
          <w:szCs w:val="32"/>
          <w:rtl/>
          <w:lang w:bidi="ar-DZ"/>
        </w:rPr>
      </w:pPr>
    </w:p>
    <w:p w:rsidR="0010295F" w:rsidRDefault="0010295F" w:rsidP="0010295F">
      <w:pPr>
        <w:bidi/>
        <w:spacing w:line="276" w:lineRule="auto"/>
        <w:jc w:val="center"/>
        <w:rPr>
          <w:rFonts w:ascii="Traditional Arabic" w:hAnsi="Traditional Arabic" w:cs="Traditional Arabic"/>
          <w:b/>
          <w:bCs/>
          <w:sz w:val="32"/>
          <w:szCs w:val="32"/>
          <w:rtl/>
          <w:lang w:bidi="ar-DZ"/>
        </w:rPr>
      </w:pPr>
    </w:p>
    <w:p w:rsidR="004A4D99" w:rsidRPr="0010295F" w:rsidRDefault="00987961" w:rsidP="0010295F">
      <w:pPr>
        <w:bidi/>
        <w:spacing w:line="276" w:lineRule="auto"/>
        <w:jc w:val="center"/>
        <w:rPr>
          <w:rFonts w:ascii="Simplified Arabic" w:hAnsi="Simplified Arabic" w:cs="Simplified Arabic"/>
          <w:sz w:val="32"/>
          <w:szCs w:val="32"/>
        </w:rPr>
      </w:pPr>
      <w:proofErr w:type="gramStart"/>
      <w:r w:rsidRPr="0010295F">
        <w:rPr>
          <w:rFonts w:ascii="Simplified Arabic" w:hAnsi="Simplified Arabic" w:cs="Simplified Arabic"/>
          <w:b/>
          <w:bCs/>
          <w:sz w:val="32"/>
          <w:szCs w:val="32"/>
          <w:rtl/>
          <w:lang w:bidi="ar-DZ"/>
        </w:rPr>
        <w:t>السنة</w:t>
      </w:r>
      <w:proofErr w:type="gramEnd"/>
      <w:r w:rsidRPr="0010295F">
        <w:rPr>
          <w:rFonts w:ascii="Simplified Arabic" w:hAnsi="Simplified Arabic" w:cs="Simplified Arabic"/>
          <w:b/>
          <w:bCs/>
          <w:sz w:val="32"/>
          <w:szCs w:val="32"/>
          <w:rtl/>
          <w:lang w:bidi="ar-DZ"/>
        </w:rPr>
        <w:t xml:space="preserve"> الجامعية 1445\1446ه</w:t>
      </w:r>
      <w:r w:rsidR="00A00173" w:rsidRPr="0010295F">
        <w:rPr>
          <w:rFonts w:ascii="Simplified Arabic" w:hAnsi="Simplified Arabic" w:cs="Simplified Arabic"/>
          <w:b/>
          <w:bCs/>
          <w:sz w:val="32"/>
          <w:szCs w:val="32"/>
          <w:rtl/>
          <w:lang w:bidi="ar-DZ"/>
        </w:rPr>
        <w:t>: 202</w:t>
      </w:r>
      <w:r w:rsidR="00330E00" w:rsidRPr="0010295F">
        <w:rPr>
          <w:rFonts w:ascii="Simplified Arabic" w:hAnsi="Simplified Arabic" w:cs="Simplified Arabic"/>
          <w:b/>
          <w:bCs/>
          <w:sz w:val="32"/>
          <w:szCs w:val="32"/>
          <w:rtl/>
          <w:lang w:bidi="ar-DZ"/>
        </w:rPr>
        <w:t>4</w:t>
      </w:r>
      <w:r w:rsidR="00A00173" w:rsidRPr="0010295F">
        <w:rPr>
          <w:rFonts w:ascii="Simplified Arabic" w:hAnsi="Simplified Arabic" w:cs="Simplified Arabic"/>
          <w:b/>
          <w:bCs/>
          <w:sz w:val="32"/>
          <w:szCs w:val="32"/>
          <w:rtl/>
          <w:lang w:bidi="ar-DZ"/>
        </w:rPr>
        <w:t>/202</w:t>
      </w:r>
      <w:r w:rsidR="00330E00" w:rsidRPr="0010295F">
        <w:rPr>
          <w:rFonts w:ascii="Simplified Arabic" w:hAnsi="Simplified Arabic" w:cs="Simplified Arabic"/>
          <w:b/>
          <w:bCs/>
          <w:sz w:val="32"/>
          <w:szCs w:val="32"/>
          <w:rtl/>
          <w:lang w:bidi="ar-DZ"/>
        </w:rPr>
        <w:t>5</w:t>
      </w:r>
      <w:r w:rsidR="00A54F82" w:rsidRPr="0010295F">
        <w:rPr>
          <w:rFonts w:ascii="Simplified Arabic" w:hAnsi="Simplified Arabic" w:cs="Simplified Arabic"/>
          <w:b/>
          <w:bCs/>
          <w:sz w:val="32"/>
          <w:szCs w:val="32"/>
          <w:rtl/>
          <w:lang w:bidi="ar-DZ"/>
        </w:rPr>
        <w:br w:type="page"/>
      </w:r>
    </w:p>
    <w:p w:rsidR="004A4D99" w:rsidRPr="00B604FD" w:rsidRDefault="004A4D99" w:rsidP="00B604FD">
      <w:pPr>
        <w:bidi/>
        <w:spacing w:line="276" w:lineRule="auto"/>
        <w:rPr>
          <w:rFonts w:ascii="Traditional Arabic" w:hAnsi="Traditional Arabic" w:cs="Traditional Arabic"/>
          <w:sz w:val="32"/>
          <w:szCs w:val="32"/>
          <w:rtl/>
          <w:lang w:bidi="ar-DZ"/>
        </w:rPr>
      </w:pPr>
    </w:p>
    <w:p w:rsidR="004A4D99" w:rsidRPr="00B604FD" w:rsidRDefault="001762A9" w:rsidP="00B604FD">
      <w:pPr>
        <w:bidi/>
        <w:spacing w:line="276" w:lineRule="auto"/>
        <w:rPr>
          <w:rFonts w:ascii="Traditional Arabic" w:hAnsi="Traditional Arabic" w:cs="Traditional Arabic"/>
          <w:sz w:val="32"/>
          <w:szCs w:val="32"/>
          <w:rtl/>
          <w:lang w:bidi="ar-DZ"/>
        </w:rPr>
      </w:pPr>
      <w:r>
        <w:rPr>
          <w:noProof/>
        </w:rPr>
        <w:drawing>
          <wp:inline distT="0" distB="0" distL="0" distR="0">
            <wp:extent cx="5750559" cy="5029200"/>
            <wp:effectExtent l="0" t="0" r="0" b="0"/>
            <wp:docPr id="11" name="Image 11" descr="بسم الله الرحمن الرحي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بسم الله الرحمن الرحيم"/>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9450" cy="5036975"/>
                    </a:xfrm>
                    <a:prstGeom prst="rect">
                      <a:avLst/>
                    </a:prstGeom>
                    <a:noFill/>
                    <a:ln>
                      <a:noFill/>
                    </a:ln>
                  </pic:spPr>
                </pic:pic>
              </a:graphicData>
            </a:graphic>
          </wp:inline>
        </w:drawing>
      </w:r>
    </w:p>
    <w:p w:rsidR="004A4D99" w:rsidRPr="00B604FD" w:rsidRDefault="004A4D99" w:rsidP="00B604FD">
      <w:pPr>
        <w:bidi/>
        <w:spacing w:line="276" w:lineRule="auto"/>
        <w:jc w:val="both"/>
        <w:rPr>
          <w:rFonts w:ascii="Traditional Arabic" w:hAnsi="Traditional Arabic" w:cs="Traditional Arabic"/>
          <w:sz w:val="32"/>
          <w:szCs w:val="32"/>
          <w:rtl/>
          <w:lang w:bidi="ar-DZ"/>
        </w:rPr>
      </w:pPr>
    </w:p>
    <w:p w:rsidR="004A4D99" w:rsidRPr="00B604FD" w:rsidRDefault="004A4D99" w:rsidP="00B604FD">
      <w:pPr>
        <w:bidi/>
        <w:spacing w:line="276" w:lineRule="auto"/>
        <w:rPr>
          <w:rFonts w:ascii="Traditional Arabic" w:hAnsi="Traditional Arabic" w:cs="Traditional Arabic"/>
          <w:sz w:val="32"/>
          <w:szCs w:val="32"/>
          <w:rtl/>
          <w:lang w:bidi="ar-DZ"/>
        </w:rPr>
      </w:pPr>
    </w:p>
    <w:p w:rsidR="004A4D99" w:rsidRPr="00B604FD" w:rsidRDefault="004A4D99" w:rsidP="00B604FD">
      <w:pPr>
        <w:bidi/>
        <w:spacing w:line="276" w:lineRule="auto"/>
        <w:rPr>
          <w:rFonts w:ascii="Traditional Arabic" w:hAnsi="Traditional Arabic" w:cs="Traditional Arabic"/>
          <w:sz w:val="32"/>
          <w:szCs w:val="32"/>
          <w:rtl/>
          <w:lang w:bidi="ar-DZ"/>
        </w:rPr>
      </w:pPr>
    </w:p>
    <w:p w:rsidR="00A54F82" w:rsidRPr="00B604FD" w:rsidRDefault="00A54F82" w:rsidP="00B604FD">
      <w:pPr>
        <w:bidi/>
        <w:spacing w:line="276" w:lineRule="auto"/>
        <w:rPr>
          <w:rFonts w:ascii="Traditional Arabic" w:hAnsi="Traditional Arabic" w:cs="Traditional Arabic"/>
          <w:sz w:val="32"/>
          <w:szCs w:val="32"/>
          <w:rtl/>
          <w:lang w:bidi="ar-DZ"/>
        </w:rPr>
        <w:sectPr w:rsidR="00A54F82" w:rsidRPr="00B604FD" w:rsidSect="00DE0A5D">
          <w:footnotePr>
            <w:numRestart w:val="eachPage"/>
          </w:footnotePr>
          <w:pgSz w:w="11906" w:h="16838"/>
          <w:pgMar w:top="1418" w:right="1985" w:bottom="1418" w:left="851" w:header="709" w:footer="501" w:gutter="0"/>
          <w:pgBorders w:display="firstPage" w:offsetFrom="page">
            <w:top w:val="twistedLines1" w:sz="26" w:space="24" w:color="auto"/>
            <w:left w:val="twistedLines1" w:sz="26" w:space="24" w:color="auto"/>
            <w:bottom w:val="twistedLines1" w:sz="26" w:space="24" w:color="auto"/>
            <w:right w:val="twistedLines1" w:sz="26" w:space="24" w:color="auto"/>
          </w:pgBorders>
          <w:cols w:space="708"/>
          <w:docGrid w:linePitch="360"/>
        </w:sectPr>
      </w:pPr>
    </w:p>
    <w:p w:rsidR="00FC1923" w:rsidRPr="00B604FD" w:rsidRDefault="00084509" w:rsidP="00B604FD">
      <w:pPr>
        <w:spacing w:line="276" w:lineRule="auto"/>
        <w:jc w:val="center"/>
        <w:rPr>
          <w:rFonts w:ascii="Traditional Arabic" w:hAnsi="Traditional Arabic" w:cs="Traditional Arabic"/>
          <w:b/>
          <w:bCs/>
          <w:sz w:val="32"/>
          <w:szCs w:val="32"/>
        </w:rPr>
      </w:pPr>
      <w:r>
        <w:rPr>
          <w:rFonts w:ascii="Andalus" w:hAnsi="Andalus" w:cs="Andalus"/>
          <w:b/>
          <w:bCs/>
          <w:caps/>
          <w:noProof/>
          <w:color w:val="000000" w:themeColor="text1"/>
          <w:sz w:val="32"/>
          <w:szCs w:val="32"/>
          <w:rtl/>
        </w:rPr>
        <w:lastRenderedPageBreak/>
        <w:drawing>
          <wp:anchor distT="0" distB="0" distL="114300" distR="114300" simplePos="0" relativeHeight="251676160" behindDoc="1" locked="0" layoutInCell="1" allowOverlap="1">
            <wp:simplePos x="0" y="0"/>
            <wp:positionH relativeFrom="column">
              <wp:posOffset>-409757</wp:posOffset>
            </wp:positionH>
            <wp:positionV relativeFrom="paragraph">
              <wp:posOffset>-805427</wp:posOffset>
            </wp:positionV>
            <wp:extent cx="7413649" cy="10485911"/>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هداء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415858" cy="10489036"/>
                    </a:xfrm>
                    <a:prstGeom prst="rect">
                      <a:avLst/>
                    </a:prstGeom>
                  </pic:spPr>
                </pic:pic>
              </a:graphicData>
            </a:graphic>
          </wp:anchor>
        </w:drawing>
      </w:r>
    </w:p>
    <w:p w:rsidR="00A54F82" w:rsidRPr="00B604FD" w:rsidRDefault="00FC1923" w:rsidP="00B604FD">
      <w:pPr>
        <w:tabs>
          <w:tab w:val="left" w:pos="5140"/>
        </w:tabs>
        <w:spacing w:line="276" w:lineRule="auto"/>
        <w:rPr>
          <w:rFonts w:ascii="Traditional Arabic" w:hAnsi="Traditional Arabic" w:cs="Traditional Arabic"/>
          <w:sz w:val="32"/>
          <w:szCs w:val="32"/>
        </w:rPr>
      </w:pPr>
      <w:r w:rsidRPr="00B604FD">
        <w:rPr>
          <w:rFonts w:ascii="Traditional Arabic" w:hAnsi="Traditional Arabic" w:cs="Traditional Arabic"/>
          <w:sz w:val="32"/>
          <w:szCs w:val="32"/>
        </w:rPr>
        <w:tab/>
      </w:r>
    </w:p>
    <w:p w:rsidR="00FC1923" w:rsidRPr="00B604FD" w:rsidRDefault="00FC1923" w:rsidP="00B604FD">
      <w:pPr>
        <w:tabs>
          <w:tab w:val="left" w:pos="5140"/>
        </w:tabs>
        <w:bidi/>
        <w:spacing w:line="276" w:lineRule="auto"/>
        <w:jc w:val="both"/>
        <w:rPr>
          <w:rFonts w:ascii="Traditional Arabic" w:hAnsi="Traditional Arabic" w:cs="Traditional Arabic"/>
          <w:sz w:val="32"/>
          <w:szCs w:val="32"/>
          <w:rtl/>
        </w:rPr>
      </w:pPr>
    </w:p>
    <w:p w:rsidR="00A54F82" w:rsidRPr="00B604FD" w:rsidRDefault="00A54F82" w:rsidP="00B604FD">
      <w:pPr>
        <w:spacing w:line="276" w:lineRule="auto"/>
        <w:jc w:val="center"/>
        <w:rPr>
          <w:rFonts w:ascii="Traditional Arabic" w:hAnsi="Traditional Arabic" w:cs="Traditional Arabic"/>
          <w:b/>
          <w:bCs/>
          <w:sz w:val="32"/>
          <w:szCs w:val="32"/>
          <w:rtl/>
        </w:rPr>
      </w:pPr>
    </w:p>
    <w:p w:rsidR="00C83F33" w:rsidRPr="00B604FD" w:rsidRDefault="00C83F33"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D00596" w:rsidP="00B604FD">
      <w:pPr>
        <w:tabs>
          <w:tab w:val="center" w:pos="4535"/>
          <w:tab w:val="right" w:pos="9070"/>
        </w:tabs>
        <w:bidi/>
        <w:spacing w:before="120" w:after="120" w:line="276" w:lineRule="auto"/>
        <w:jc w:val="both"/>
        <w:rPr>
          <w:rFonts w:ascii="Traditional Arabic" w:hAnsi="Traditional Arabic" w:cs="Traditional Arabic"/>
          <w:sz w:val="32"/>
          <w:szCs w:val="32"/>
          <w:rtl/>
        </w:rPr>
      </w:pPr>
      <w:r>
        <w:rPr>
          <w:rFonts w:ascii="Traditional Arabic" w:hAnsi="Traditional Arabic" w:cs="Traditional Arabic"/>
          <w:noProof/>
          <w:sz w:val="32"/>
          <w:szCs w:val="32"/>
          <w:rtl/>
        </w:rPr>
        <w:pict>
          <v:shapetype id="_x0000_t202" coordsize="21600,21600" o:spt="202" path="m,l,21600r21600,l21600,xe">
            <v:stroke joinstyle="miter"/>
            <v:path gradientshapeok="t" o:connecttype="rect"/>
          </v:shapetype>
          <v:shape id="Zone de texte 13" o:spid="_x0000_s1027" type="#_x0000_t202" style="position:absolute;left:0;text-align:left;margin-left:32.65pt;margin-top:.65pt;width:493.7pt;height:658pt;z-index:2516505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" filled="f" stroked="f" strokeweight=".5pt">
            <v:path arrowok="t"/>
            <v:textbox>
              <w:txbxContent>
                <w:p w:rsidR="00994602" w:rsidRPr="00397837" w:rsidRDefault="00994602" w:rsidP="008C105A">
                  <w:pPr>
                    <w:bidi/>
                    <w:spacing w:line="480" w:lineRule="auto"/>
                    <w:jc w:val="center"/>
                    <w:rPr>
                      <w:rFonts w:ascii="Sakkal Majalla" w:hAnsi="Sakkal Majalla" w:cs="Sakkal Majalla"/>
                      <w:bCs/>
                      <w:caps/>
                      <w:sz w:val="32"/>
                      <w:szCs w:val="32"/>
                      <w:rtl/>
                    </w:rPr>
                  </w:pPr>
                  <w:r w:rsidRPr="00397837">
                    <w:rPr>
                      <w:rFonts w:ascii="Sakkal Majalla" w:hAnsi="Sakkal Majalla" w:cs="Sakkal Majalla"/>
                      <w:bCs/>
                      <w:caps/>
                      <w:sz w:val="32"/>
                      <w:szCs w:val="32"/>
                      <w:rtl/>
                    </w:rPr>
                    <w:t xml:space="preserve">أهدي ثمار جهدي وعملي بفضل الله عز </w:t>
                  </w:r>
                  <w:proofErr w:type="gramStart"/>
                  <w:r w:rsidRPr="00397837">
                    <w:rPr>
                      <w:rFonts w:ascii="Sakkal Majalla" w:hAnsi="Sakkal Majalla" w:cs="Sakkal Majalla"/>
                      <w:bCs/>
                      <w:caps/>
                      <w:sz w:val="32"/>
                      <w:szCs w:val="32"/>
                      <w:rtl/>
                    </w:rPr>
                    <w:t>وجل</w:t>
                  </w:r>
                  <w:proofErr w:type="gramEnd"/>
                </w:p>
                <w:p w:rsidR="00994602" w:rsidRDefault="00994602" w:rsidP="00E4458C">
                  <w:pPr>
                    <w:bidi/>
                    <w:spacing w:line="480" w:lineRule="auto"/>
                    <w:jc w:val="center"/>
                    <w:rPr>
                      <w:rFonts w:ascii="Sakkal Majalla" w:hAnsi="Sakkal Majalla" w:cs="Sakkal Majalla"/>
                      <w:bCs/>
                      <w:caps/>
                      <w:sz w:val="32"/>
                      <w:szCs w:val="32"/>
                    </w:rPr>
                  </w:pPr>
                  <w:proofErr w:type="gramStart"/>
                  <w:r w:rsidRPr="00397837">
                    <w:rPr>
                      <w:rFonts w:ascii="Sakkal Majalla" w:hAnsi="Sakkal Majalla" w:cs="Sakkal Majalla"/>
                      <w:bCs/>
                      <w:caps/>
                      <w:sz w:val="32"/>
                      <w:szCs w:val="32"/>
                      <w:rtl/>
                    </w:rPr>
                    <w:t>إلى</w:t>
                  </w:r>
                  <w:r w:rsidRPr="00397837">
                    <w:rPr>
                      <w:rFonts w:ascii="Sakkal Majalla" w:hAnsi="Sakkal Majalla" w:cs="Sakkal Majalla"/>
                      <w:bCs/>
                      <w:caps/>
                      <w:sz w:val="32"/>
                      <w:szCs w:val="32"/>
                    </w:rPr>
                    <w:t xml:space="preserve"> :</w:t>
                  </w:r>
                  <w:proofErr w:type="gramEnd"/>
                  <w:r w:rsidRPr="00397837">
                    <w:rPr>
                      <w:rFonts w:ascii="Sakkal Majalla" w:hAnsi="Sakkal Majalla" w:cs="Sakkal Majalla"/>
                      <w:bCs/>
                      <w:caps/>
                      <w:sz w:val="32"/>
                      <w:szCs w:val="32"/>
                      <w:rtl/>
                    </w:rPr>
                    <w:t xml:space="preserve">أعز الناس وأقربهم إلى قلبي والدتي العزيزة </w:t>
                  </w:r>
                </w:p>
                <w:p w:rsidR="00994602" w:rsidRDefault="00994602" w:rsidP="00E4458C">
                  <w:pPr>
                    <w:bidi/>
                    <w:spacing w:line="480" w:lineRule="auto"/>
                    <w:jc w:val="center"/>
                    <w:rPr>
                      <w:rFonts w:ascii="Sakkal Majalla" w:hAnsi="Sakkal Majalla" w:cs="Sakkal Majalla"/>
                      <w:bCs/>
                      <w:caps/>
                      <w:sz w:val="32"/>
                      <w:szCs w:val="32"/>
                      <w:rtl/>
                    </w:rPr>
                  </w:pPr>
                  <w:r>
                    <w:rPr>
                      <w:rFonts w:ascii="Sakkal Majalla" w:hAnsi="Sakkal Majalla" w:cs="Sakkal Majalla"/>
                      <w:bCs/>
                      <w:caps/>
                      <w:sz w:val="32"/>
                      <w:szCs w:val="32"/>
                      <w:rtl/>
                    </w:rPr>
                    <w:t>ال</w:t>
                  </w:r>
                  <w:r>
                    <w:rPr>
                      <w:rFonts w:ascii="Sakkal Majalla" w:hAnsi="Sakkal Majalla" w:cs="Sakkal Majalla" w:hint="cs"/>
                      <w:bCs/>
                      <w:caps/>
                      <w:sz w:val="32"/>
                      <w:szCs w:val="32"/>
                      <w:rtl/>
                    </w:rPr>
                    <w:t xml:space="preserve">تي </w:t>
                  </w:r>
                  <w:proofErr w:type="gramStart"/>
                  <w:r>
                    <w:rPr>
                      <w:rFonts w:ascii="Sakkal Majalla" w:hAnsi="Sakkal Majalla" w:cs="Sakkal Majalla"/>
                      <w:bCs/>
                      <w:caps/>
                      <w:sz w:val="32"/>
                      <w:szCs w:val="32"/>
                      <w:rtl/>
                    </w:rPr>
                    <w:t>كان</w:t>
                  </w:r>
                  <w:r>
                    <w:rPr>
                      <w:rFonts w:ascii="Sakkal Majalla" w:hAnsi="Sakkal Majalla" w:cs="Sakkal Majalla" w:hint="cs"/>
                      <w:bCs/>
                      <w:caps/>
                      <w:sz w:val="32"/>
                      <w:szCs w:val="32"/>
                      <w:rtl/>
                    </w:rPr>
                    <w:t xml:space="preserve">ت </w:t>
                  </w:r>
                  <w:r>
                    <w:rPr>
                      <w:rFonts w:ascii="Sakkal Majalla" w:hAnsi="Sakkal Majalla" w:cs="Sakkal Majalla"/>
                      <w:bCs/>
                      <w:caps/>
                      <w:sz w:val="32"/>
                      <w:szCs w:val="32"/>
                      <w:rtl/>
                    </w:rPr>
                    <w:t xml:space="preserve"> عونا</w:t>
                  </w:r>
                  <w:proofErr w:type="gramEnd"/>
                  <w:r>
                    <w:rPr>
                      <w:rFonts w:ascii="Sakkal Majalla" w:hAnsi="Sakkal Majalla" w:cs="Sakkal Majalla"/>
                      <w:bCs/>
                      <w:caps/>
                      <w:sz w:val="32"/>
                      <w:szCs w:val="32"/>
                      <w:rtl/>
                    </w:rPr>
                    <w:t xml:space="preserve"> وسندا لي، وكان لدعا</w:t>
                  </w:r>
                  <w:r>
                    <w:rPr>
                      <w:rFonts w:ascii="Sakkal Majalla" w:hAnsi="Sakkal Majalla" w:cs="Sakkal Majalla" w:hint="cs"/>
                      <w:bCs/>
                      <w:caps/>
                      <w:sz w:val="32"/>
                      <w:szCs w:val="32"/>
                      <w:rtl/>
                    </w:rPr>
                    <w:t xml:space="preserve">ئها </w:t>
                  </w:r>
                  <w:r w:rsidRPr="00397837">
                    <w:rPr>
                      <w:rFonts w:ascii="Sakkal Majalla" w:hAnsi="Sakkal Majalla" w:cs="Sakkal Majalla"/>
                      <w:bCs/>
                      <w:caps/>
                      <w:sz w:val="32"/>
                      <w:szCs w:val="32"/>
                      <w:rtl/>
                    </w:rPr>
                    <w:t>المبارك أعظم الأثر لتسيير سفينة البحث</w:t>
                  </w:r>
                </w:p>
                <w:p w:rsidR="00994602" w:rsidRPr="00397837" w:rsidRDefault="00994602" w:rsidP="00397837">
                  <w:pPr>
                    <w:bidi/>
                    <w:spacing w:line="480" w:lineRule="auto"/>
                    <w:jc w:val="center"/>
                    <w:rPr>
                      <w:rFonts w:ascii="Sakkal Majalla" w:hAnsi="Sakkal Majalla" w:cs="Sakkal Majalla"/>
                      <w:bCs/>
                      <w:caps/>
                      <w:sz w:val="32"/>
                      <w:szCs w:val="32"/>
                      <w:rtl/>
                    </w:rPr>
                  </w:pPr>
                  <w:proofErr w:type="gramStart"/>
                  <w:r w:rsidRPr="00397837">
                    <w:rPr>
                      <w:rFonts w:ascii="Sakkal Majalla" w:hAnsi="Sakkal Majalla" w:cs="Sakkal Majalla"/>
                      <w:bCs/>
                      <w:caps/>
                      <w:sz w:val="32"/>
                      <w:szCs w:val="32"/>
                      <w:rtl/>
                    </w:rPr>
                    <w:t>حتى</w:t>
                  </w:r>
                  <w:proofErr w:type="gramEnd"/>
                  <w:r w:rsidRPr="00397837">
                    <w:rPr>
                      <w:rFonts w:ascii="Sakkal Majalla" w:hAnsi="Sakkal Majalla" w:cs="Sakkal Majalla"/>
                      <w:bCs/>
                      <w:caps/>
                      <w:sz w:val="32"/>
                      <w:szCs w:val="32"/>
                      <w:rtl/>
                    </w:rPr>
                    <w:t xml:space="preserve"> ترسو على هذه الصورة</w:t>
                  </w:r>
                </w:p>
                <w:p w:rsidR="00994602" w:rsidRDefault="00994602" w:rsidP="00023896">
                  <w:pPr>
                    <w:bidi/>
                    <w:spacing w:line="480" w:lineRule="auto"/>
                    <w:jc w:val="center"/>
                    <w:rPr>
                      <w:rFonts w:ascii="Sakkal Majalla" w:hAnsi="Sakkal Majalla" w:cs="Sakkal Majalla"/>
                      <w:bCs/>
                      <w:caps/>
                      <w:sz w:val="32"/>
                      <w:szCs w:val="32"/>
                      <w:rtl/>
                      <w:lang w:bidi="ar-DZ"/>
                    </w:rPr>
                  </w:pPr>
                  <w:r w:rsidRPr="00397837">
                    <w:rPr>
                      <w:rFonts w:ascii="Sakkal Majalla" w:hAnsi="Sakkal Majalla" w:cs="Sakkal Majalla"/>
                      <w:bCs/>
                      <w:caps/>
                      <w:sz w:val="32"/>
                      <w:szCs w:val="32"/>
                      <w:rtl/>
                    </w:rPr>
                    <w:t xml:space="preserve">إلى </w:t>
                  </w:r>
                  <w:r>
                    <w:rPr>
                      <w:rFonts w:ascii="Sakkal Majalla" w:hAnsi="Sakkal Majalla" w:cs="Sakkal Majalla" w:hint="cs"/>
                      <w:bCs/>
                      <w:caps/>
                      <w:sz w:val="32"/>
                      <w:szCs w:val="32"/>
                      <w:rtl/>
                      <w:lang w:bidi="ar-DZ"/>
                    </w:rPr>
                    <w:t xml:space="preserve">أختي عديلة صاحبة القلب الكبير  والسند الحقيقي في حياتي </w:t>
                  </w:r>
                  <w:r w:rsidR="000A505E">
                    <w:rPr>
                      <w:rFonts w:ascii="Sakkal Majalla" w:hAnsi="Sakkal Majalla" w:cs="Sakkal Majalla" w:hint="cs"/>
                      <w:bCs/>
                      <w:caps/>
                      <w:sz w:val="32"/>
                      <w:szCs w:val="32"/>
                      <w:rtl/>
                      <w:lang w:bidi="ar-DZ"/>
                    </w:rPr>
                    <w:t xml:space="preserve">، </w:t>
                  </w:r>
                  <w:r>
                    <w:rPr>
                      <w:rFonts w:ascii="Sakkal Majalla" w:hAnsi="Sakkal Majalla" w:cs="Sakkal Majalla" w:hint="cs"/>
                      <w:bCs/>
                      <w:caps/>
                      <w:sz w:val="32"/>
                      <w:szCs w:val="32"/>
                      <w:rtl/>
                      <w:lang w:bidi="ar-DZ"/>
                    </w:rPr>
                    <w:t xml:space="preserve">في صمتك دعم ،وفي ابتسامتك أمل </w:t>
                  </w:r>
                </w:p>
                <w:p w:rsidR="00994602" w:rsidRPr="00397837" w:rsidRDefault="00994602" w:rsidP="000A505E">
                  <w:pPr>
                    <w:bidi/>
                    <w:spacing w:line="480" w:lineRule="auto"/>
                    <w:jc w:val="center"/>
                    <w:rPr>
                      <w:rFonts w:ascii="Sakkal Majalla" w:hAnsi="Sakkal Majalla" w:cs="Sakkal Majalla"/>
                      <w:bCs/>
                      <w:caps/>
                      <w:sz w:val="32"/>
                      <w:szCs w:val="32"/>
                      <w:rtl/>
                    </w:rPr>
                  </w:pPr>
                  <w:r>
                    <w:rPr>
                      <w:rFonts w:ascii="Sakkal Majalla" w:hAnsi="Sakkal Majalla" w:cs="Sakkal Majalla" w:hint="cs"/>
                      <w:bCs/>
                      <w:caps/>
                      <w:sz w:val="32"/>
                      <w:szCs w:val="32"/>
                      <w:rtl/>
                      <w:lang w:bidi="ar-DZ"/>
                    </w:rPr>
                    <w:t xml:space="preserve">إلى </w:t>
                  </w:r>
                  <w:r w:rsidR="000A505E">
                    <w:rPr>
                      <w:rFonts w:ascii="Sakkal Majalla" w:hAnsi="Sakkal Majalla" w:cs="Sakkal Majalla" w:hint="cs"/>
                      <w:bCs/>
                      <w:caps/>
                      <w:sz w:val="32"/>
                      <w:szCs w:val="32"/>
                      <w:rtl/>
                      <w:lang w:bidi="ar-DZ"/>
                    </w:rPr>
                    <w:t>أ</w:t>
                  </w:r>
                  <w:r>
                    <w:rPr>
                      <w:rFonts w:ascii="Sakkal Majalla" w:hAnsi="Sakkal Majalla" w:cs="Sakkal Majalla" w:hint="cs"/>
                      <w:bCs/>
                      <w:caps/>
                      <w:sz w:val="32"/>
                      <w:szCs w:val="32"/>
                      <w:rtl/>
                      <w:lang w:bidi="ar-DZ"/>
                    </w:rPr>
                    <w:t xml:space="preserve">ختي الصغيرة مروى   نبض </w:t>
                  </w:r>
                  <w:proofErr w:type="gramStart"/>
                  <w:r>
                    <w:rPr>
                      <w:rFonts w:ascii="Sakkal Majalla" w:hAnsi="Sakkal Majalla" w:cs="Sakkal Majalla" w:hint="cs"/>
                      <w:bCs/>
                      <w:caps/>
                      <w:sz w:val="32"/>
                      <w:szCs w:val="32"/>
                      <w:rtl/>
                      <w:lang w:bidi="ar-DZ"/>
                    </w:rPr>
                    <w:t>قلبي ،</w:t>
                  </w:r>
                  <w:proofErr w:type="gramEnd"/>
                  <w:r>
                    <w:rPr>
                      <w:rFonts w:ascii="Sakkal Majalla" w:hAnsi="Sakkal Majalla" w:cs="Sakkal Majalla" w:hint="cs"/>
                      <w:bCs/>
                      <w:caps/>
                      <w:sz w:val="32"/>
                      <w:szCs w:val="32"/>
                      <w:rtl/>
                      <w:lang w:bidi="ar-DZ"/>
                    </w:rPr>
                    <w:t xml:space="preserve"> وظل ابتسامتي ، وجودك بجانبي نعمة لا تقدر بثمن </w:t>
                  </w:r>
                </w:p>
                <w:p w:rsidR="00994602" w:rsidRDefault="00994602" w:rsidP="008C105A">
                  <w:pPr>
                    <w:bidi/>
                    <w:spacing w:line="480" w:lineRule="auto"/>
                    <w:jc w:val="center"/>
                    <w:rPr>
                      <w:rFonts w:ascii="Sakkal Majalla" w:hAnsi="Sakkal Majalla" w:cs="Sakkal Majalla"/>
                      <w:bCs/>
                      <w:caps/>
                      <w:sz w:val="32"/>
                      <w:szCs w:val="32"/>
                      <w:rtl/>
                    </w:rPr>
                  </w:pPr>
                  <w:r w:rsidRPr="00397837">
                    <w:rPr>
                      <w:rFonts w:ascii="Sakkal Majalla" w:hAnsi="Sakkal Majalla" w:cs="Sakkal Majalla"/>
                      <w:bCs/>
                      <w:caps/>
                      <w:sz w:val="32"/>
                      <w:szCs w:val="32"/>
                      <w:rtl/>
                    </w:rPr>
                    <w:t>إلى أفراد العائلة الكريمة</w:t>
                  </w:r>
                  <w:r>
                    <w:rPr>
                      <w:rFonts w:ascii="Sakkal Majalla" w:hAnsi="Sakkal Majalla" w:cs="Sakkal Majalla" w:hint="cs"/>
                      <w:bCs/>
                      <w:caps/>
                      <w:sz w:val="32"/>
                      <w:szCs w:val="32"/>
                      <w:rtl/>
                    </w:rPr>
                    <w:t xml:space="preserve"> جدتي الغالية أطال الله </w:t>
                  </w:r>
                  <w:proofErr w:type="gramStart"/>
                  <w:r>
                    <w:rPr>
                      <w:rFonts w:ascii="Sakkal Majalla" w:hAnsi="Sakkal Majalla" w:cs="Sakkal Majalla" w:hint="cs"/>
                      <w:bCs/>
                      <w:caps/>
                      <w:sz w:val="32"/>
                      <w:szCs w:val="32"/>
                      <w:rtl/>
                    </w:rPr>
                    <w:t>في</w:t>
                  </w:r>
                  <w:proofErr w:type="gramEnd"/>
                  <w:r>
                    <w:rPr>
                      <w:rFonts w:ascii="Sakkal Majalla" w:hAnsi="Sakkal Majalla" w:cs="Sakkal Majalla" w:hint="cs"/>
                      <w:bCs/>
                      <w:caps/>
                      <w:sz w:val="32"/>
                      <w:szCs w:val="32"/>
                      <w:rtl/>
                    </w:rPr>
                    <w:t xml:space="preserve"> عمرها </w:t>
                  </w:r>
                </w:p>
                <w:p w:rsidR="00994602" w:rsidRPr="00397837" w:rsidRDefault="00994602" w:rsidP="007E2B21">
                  <w:pPr>
                    <w:bidi/>
                    <w:spacing w:line="480" w:lineRule="auto"/>
                    <w:jc w:val="center"/>
                    <w:rPr>
                      <w:rFonts w:ascii="Sakkal Majalla" w:hAnsi="Sakkal Majalla" w:cs="Sakkal Majalla"/>
                      <w:bCs/>
                      <w:caps/>
                      <w:sz w:val="32"/>
                      <w:szCs w:val="32"/>
                      <w:rtl/>
                    </w:rPr>
                  </w:pPr>
                  <w:proofErr w:type="gramStart"/>
                  <w:r>
                    <w:rPr>
                      <w:rFonts w:ascii="Sakkal Majalla" w:hAnsi="Sakkal Majalla" w:cs="Sakkal Majalla" w:hint="cs"/>
                      <w:bCs/>
                      <w:caps/>
                      <w:sz w:val="32"/>
                      <w:szCs w:val="32"/>
                      <w:rtl/>
                    </w:rPr>
                    <w:t>والى</w:t>
                  </w:r>
                  <w:proofErr w:type="gramEnd"/>
                  <w:r>
                    <w:rPr>
                      <w:rFonts w:ascii="Sakkal Majalla" w:hAnsi="Sakkal Majalla" w:cs="Sakkal Majalla" w:hint="cs"/>
                      <w:bCs/>
                      <w:caps/>
                      <w:sz w:val="32"/>
                      <w:szCs w:val="32"/>
                      <w:rtl/>
                    </w:rPr>
                    <w:t xml:space="preserve"> جدي وخالي أغلى ما في قلبي رحمهما الله </w:t>
                  </w:r>
                </w:p>
                <w:p w:rsidR="00994602" w:rsidRPr="00397837" w:rsidRDefault="00994602" w:rsidP="008C105A">
                  <w:pPr>
                    <w:bidi/>
                    <w:spacing w:line="480" w:lineRule="auto"/>
                    <w:jc w:val="center"/>
                    <w:rPr>
                      <w:rFonts w:ascii="Sakkal Majalla" w:hAnsi="Sakkal Majalla" w:cs="Sakkal Majalla"/>
                      <w:bCs/>
                      <w:caps/>
                      <w:sz w:val="32"/>
                      <w:szCs w:val="32"/>
                      <w:rtl/>
                    </w:rPr>
                  </w:pPr>
                  <w:r w:rsidRPr="00397837">
                    <w:rPr>
                      <w:rFonts w:ascii="Sakkal Majalla" w:hAnsi="Sakkal Majalla" w:cs="Sakkal Majalla"/>
                      <w:bCs/>
                      <w:caps/>
                      <w:sz w:val="32"/>
                      <w:szCs w:val="32"/>
                      <w:rtl/>
                    </w:rPr>
                    <w:t xml:space="preserve">إلى كل صديقاتي العزيزات اللاتي شاركوني جميع أوقات الأفراح </w:t>
                  </w:r>
                  <w:proofErr w:type="gramStart"/>
                  <w:r w:rsidRPr="00397837">
                    <w:rPr>
                      <w:rFonts w:ascii="Sakkal Majalla" w:hAnsi="Sakkal Majalla" w:cs="Sakkal Majalla"/>
                      <w:bCs/>
                      <w:caps/>
                      <w:sz w:val="32"/>
                      <w:szCs w:val="32"/>
                      <w:rtl/>
                    </w:rPr>
                    <w:t>والأحزان</w:t>
                  </w:r>
                  <w:proofErr w:type="gramEnd"/>
                </w:p>
                <w:p w:rsidR="00994602" w:rsidRDefault="00994602" w:rsidP="00BB26AB">
                  <w:pPr>
                    <w:bidi/>
                    <w:spacing w:line="480" w:lineRule="auto"/>
                    <w:jc w:val="center"/>
                    <w:rPr>
                      <w:rFonts w:ascii="Sakkal Majalla" w:hAnsi="Sakkal Majalla" w:cs="Sakkal Majalla"/>
                      <w:bCs/>
                      <w:caps/>
                      <w:sz w:val="32"/>
                      <w:szCs w:val="32"/>
                      <w:rtl/>
                    </w:rPr>
                  </w:pPr>
                  <w:r w:rsidRPr="00397837">
                    <w:rPr>
                      <w:rFonts w:ascii="Sakkal Majalla" w:hAnsi="Sakkal Majalla" w:cs="Sakkal Majalla"/>
                      <w:bCs/>
                      <w:caps/>
                      <w:sz w:val="32"/>
                      <w:szCs w:val="32"/>
                      <w:rtl/>
                    </w:rPr>
                    <w:t xml:space="preserve"> إلى كل من مد</w:t>
                  </w:r>
                  <w:r>
                    <w:rPr>
                      <w:rFonts w:ascii="Sakkal Majalla" w:hAnsi="Sakkal Majalla" w:cs="Sakkal Majalla" w:hint="cs"/>
                      <w:bCs/>
                      <w:caps/>
                      <w:sz w:val="32"/>
                      <w:szCs w:val="32"/>
                      <w:rtl/>
                    </w:rPr>
                    <w:t xml:space="preserve"> لي</w:t>
                  </w:r>
                  <w:r w:rsidRPr="00397837">
                    <w:rPr>
                      <w:rFonts w:ascii="Sakkal Majalla" w:hAnsi="Sakkal Majalla" w:cs="Sakkal Majalla"/>
                      <w:bCs/>
                      <w:caps/>
                      <w:sz w:val="32"/>
                      <w:szCs w:val="32"/>
                      <w:rtl/>
                    </w:rPr>
                    <w:t xml:space="preserve"> يد العون في </w:t>
                  </w:r>
                  <w:proofErr w:type="gramStart"/>
                  <w:r w:rsidRPr="00397837">
                    <w:rPr>
                      <w:rFonts w:ascii="Sakkal Majalla" w:hAnsi="Sakkal Majalla" w:cs="Sakkal Majalla"/>
                      <w:bCs/>
                      <w:caps/>
                      <w:sz w:val="32"/>
                      <w:szCs w:val="32"/>
                      <w:rtl/>
                    </w:rPr>
                    <w:t xml:space="preserve">إنجاز </w:t>
                  </w:r>
                  <w:r>
                    <w:rPr>
                      <w:rFonts w:ascii="Sakkal Majalla" w:hAnsi="Sakkal Majalla" w:cs="Sakkal Majalla" w:hint="cs"/>
                      <w:bCs/>
                      <w:caps/>
                      <w:sz w:val="32"/>
                      <w:szCs w:val="32"/>
                      <w:rtl/>
                    </w:rPr>
                    <w:t xml:space="preserve"> هذا</w:t>
                  </w:r>
                  <w:proofErr w:type="gramEnd"/>
                  <w:r>
                    <w:rPr>
                      <w:rFonts w:ascii="Sakkal Majalla" w:hAnsi="Sakkal Majalla" w:cs="Sakkal Majalla" w:hint="cs"/>
                      <w:bCs/>
                      <w:caps/>
                      <w:sz w:val="32"/>
                      <w:szCs w:val="32"/>
                      <w:rtl/>
                    </w:rPr>
                    <w:t xml:space="preserve"> ال</w:t>
                  </w:r>
                  <w:r w:rsidRPr="00397837">
                    <w:rPr>
                      <w:rFonts w:ascii="Sakkal Majalla" w:hAnsi="Sakkal Majalla" w:cs="Sakkal Majalla"/>
                      <w:bCs/>
                      <w:caps/>
                      <w:sz w:val="32"/>
                      <w:szCs w:val="32"/>
                      <w:rtl/>
                    </w:rPr>
                    <w:t>عمل</w:t>
                  </w:r>
                  <w:r>
                    <w:rPr>
                      <w:rFonts w:ascii="Sakkal Majalla" w:hAnsi="Sakkal Majalla" w:cs="Sakkal Majalla" w:hint="cs"/>
                      <w:bCs/>
                      <w:caps/>
                      <w:sz w:val="32"/>
                      <w:szCs w:val="32"/>
                      <w:rtl/>
                    </w:rPr>
                    <w:t xml:space="preserve">. </w:t>
                  </w:r>
                  <w:proofErr w:type="gramStart"/>
                  <w:r>
                    <w:rPr>
                      <w:rFonts w:ascii="Sakkal Majalla" w:hAnsi="Sakkal Majalla" w:cs="Sakkal Majalla" w:hint="cs"/>
                      <w:bCs/>
                      <w:caps/>
                      <w:sz w:val="32"/>
                      <w:szCs w:val="32"/>
                      <w:rtl/>
                    </w:rPr>
                    <w:t>من</w:t>
                  </w:r>
                  <w:proofErr w:type="gramEnd"/>
                  <w:r>
                    <w:rPr>
                      <w:rFonts w:ascii="Sakkal Majalla" w:hAnsi="Sakkal Majalla" w:cs="Sakkal Majalla" w:hint="cs"/>
                      <w:bCs/>
                      <w:caps/>
                      <w:sz w:val="32"/>
                      <w:szCs w:val="32"/>
                      <w:rtl/>
                    </w:rPr>
                    <w:t xml:space="preserve"> قريب أو بعيد </w:t>
                  </w:r>
                </w:p>
                <w:p w:rsidR="00994602" w:rsidRDefault="00994602" w:rsidP="00FA2BF2">
                  <w:pPr>
                    <w:bidi/>
                    <w:spacing w:line="480" w:lineRule="auto"/>
                    <w:jc w:val="center"/>
                    <w:rPr>
                      <w:rFonts w:ascii="Sakkal Majalla" w:hAnsi="Sakkal Majalla" w:cs="Sakkal Majalla"/>
                      <w:bCs/>
                      <w:caps/>
                      <w:sz w:val="32"/>
                      <w:szCs w:val="32"/>
                      <w:rtl/>
                    </w:rPr>
                  </w:pPr>
                </w:p>
                <w:p w:rsidR="00994602" w:rsidRDefault="00994602" w:rsidP="00FA2BF2">
                  <w:pPr>
                    <w:bidi/>
                    <w:spacing w:line="480" w:lineRule="auto"/>
                    <w:jc w:val="center"/>
                    <w:rPr>
                      <w:rFonts w:ascii="Sakkal Majalla" w:hAnsi="Sakkal Majalla" w:cs="Sakkal Majalla"/>
                      <w:bCs/>
                      <w:caps/>
                      <w:sz w:val="32"/>
                      <w:szCs w:val="32"/>
                      <w:rtl/>
                    </w:rPr>
                  </w:pPr>
                </w:p>
                <w:p w:rsidR="00994602" w:rsidRPr="00CD5E40" w:rsidRDefault="00994602" w:rsidP="00FA2BF2">
                  <w:pPr>
                    <w:bidi/>
                    <w:spacing w:line="480" w:lineRule="auto"/>
                    <w:jc w:val="right"/>
                    <w:rPr>
                      <w:rFonts w:ascii="Sakkal Majalla" w:hAnsi="Sakkal Majalla" w:cs="Sakkal Majalla"/>
                      <w:b/>
                      <w:i/>
                      <w:iCs/>
                      <w:caps/>
                      <w:sz w:val="36"/>
                      <w:szCs w:val="36"/>
                      <w:rtl/>
                    </w:rPr>
                  </w:pPr>
                  <w:r w:rsidRPr="00CD5E40">
                    <w:rPr>
                      <w:rFonts w:ascii="Sakkal Majalla" w:hAnsi="Sakkal Majalla" w:cs="Sakkal Majalla" w:hint="cs"/>
                      <w:bCs/>
                      <w:i/>
                      <w:iCs/>
                      <w:caps/>
                      <w:sz w:val="32"/>
                      <w:szCs w:val="32"/>
                      <w:rtl/>
                    </w:rPr>
                    <w:t xml:space="preserve">الطالبة : </w:t>
                  </w:r>
                  <w:proofErr w:type="spellStart"/>
                  <w:r w:rsidRPr="00CD5E40">
                    <w:rPr>
                      <w:rFonts w:ascii="Sakkal Majalla" w:hAnsi="Sakkal Majalla" w:cs="Sakkal Majalla" w:hint="cs"/>
                      <w:bCs/>
                      <w:i/>
                      <w:iCs/>
                      <w:caps/>
                      <w:sz w:val="32"/>
                      <w:szCs w:val="32"/>
                      <w:rtl/>
                    </w:rPr>
                    <w:t>شهيناز</w:t>
                  </w:r>
                  <w:proofErr w:type="spellEnd"/>
                  <w:r w:rsidRPr="00CD5E40">
                    <w:rPr>
                      <w:rFonts w:ascii="Sakkal Majalla" w:hAnsi="Sakkal Majalla" w:cs="Sakkal Majalla" w:hint="cs"/>
                      <w:bCs/>
                      <w:i/>
                      <w:iCs/>
                      <w:caps/>
                      <w:sz w:val="32"/>
                      <w:szCs w:val="32"/>
                      <w:rtl/>
                    </w:rPr>
                    <w:t xml:space="preserve"> عريفي </w:t>
                  </w:r>
                </w:p>
                <w:p w:rsidR="00994602" w:rsidRPr="00E92624" w:rsidRDefault="00994602" w:rsidP="008C105A">
                  <w:pPr>
                    <w:bidi/>
                    <w:spacing w:line="360" w:lineRule="auto"/>
                    <w:jc w:val="center"/>
                    <w:rPr>
                      <w:rFonts w:ascii="Sakkal Majalla" w:hAnsi="Sakkal Majalla" w:cs="Sakkal Majalla"/>
                      <w:b/>
                      <w:bCs/>
                      <w:color w:val="000000" w:themeColor="text1"/>
                      <w:sz w:val="36"/>
                      <w:szCs w:val="36"/>
                      <w:rtl/>
                    </w:rPr>
                  </w:pPr>
                </w:p>
                <w:p w:rsidR="00994602" w:rsidRDefault="00994602" w:rsidP="00ED22FB">
                  <w:pPr>
                    <w:bidi/>
                    <w:jc w:val="right"/>
                    <w:rPr>
                      <w:rFonts w:ascii="Andalus" w:hAnsi="Andalus" w:cs="Andalus"/>
                      <w:b/>
                      <w:bCs/>
                      <w:color w:val="000000" w:themeColor="text1"/>
                      <w:sz w:val="36"/>
                      <w:szCs w:val="36"/>
                      <w:rtl/>
                    </w:rPr>
                  </w:pPr>
                </w:p>
                <w:p w:rsidR="00994602" w:rsidRPr="00631048" w:rsidRDefault="00994602" w:rsidP="00334C3A">
                  <w:pPr>
                    <w:bidi/>
                    <w:jc w:val="center"/>
                    <w:rPr>
                      <w:rFonts w:ascii="Andalus" w:hAnsi="Andalus" w:cs="Andalus"/>
                      <w:b/>
                      <w:bCs/>
                      <w:color w:val="000000" w:themeColor="text1"/>
                      <w:sz w:val="36"/>
                      <w:szCs w:val="36"/>
                      <w:rtl/>
                    </w:rPr>
                  </w:pPr>
                </w:p>
                <w:p w:rsidR="00994602" w:rsidRDefault="00994602" w:rsidP="00EA760E">
                  <w:pPr>
                    <w:bidi/>
                    <w:jc w:val="center"/>
                    <w:rPr>
                      <w:rFonts w:ascii="Sakkal Majalla" w:hAnsi="Sakkal Majalla" w:cs="Sakkal Majalla"/>
                      <w:b/>
                      <w:bCs/>
                      <w:sz w:val="32"/>
                      <w:szCs w:val="32"/>
                      <w:rtl/>
                    </w:rPr>
                  </w:pPr>
                </w:p>
                <w:p w:rsidR="00994602" w:rsidRDefault="00994602" w:rsidP="00FA2BF2">
                  <w:pPr>
                    <w:bidi/>
                    <w:jc w:val="center"/>
                    <w:rPr>
                      <w:rFonts w:ascii="Sakkal Majalla" w:hAnsi="Sakkal Majalla" w:cs="Sakkal Majalla"/>
                      <w:b/>
                      <w:bCs/>
                      <w:sz w:val="32"/>
                      <w:szCs w:val="32"/>
                      <w:rtl/>
                    </w:rPr>
                  </w:pPr>
                </w:p>
                <w:p w:rsidR="00994602" w:rsidRPr="00EA760E" w:rsidRDefault="00994602" w:rsidP="00FA2BF2">
                  <w:pPr>
                    <w:bidi/>
                    <w:jc w:val="center"/>
                    <w:rPr>
                      <w:rFonts w:ascii="Sakkal Majalla" w:hAnsi="Sakkal Majalla" w:cs="Sakkal Majalla"/>
                      <w:b/>
                      <w:bCs/>
                      <w:sz w:val="32"/>
                      <w:szCs w:val="32"/>
                    </w:rPr>
                  </w:pPr>
                </w:p>
              </w:txbxContent>
            </v:textbox>
          </v:shape>
        </w:pict>
      </w: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9F06D7" w:rsidP="00B604FD">
      <w:pPr>
        <w:tabs>
          <w:tab w:val="center" w:pos="4535"/>
          <w:tab w:val="right" w:pos="9070"/>
        </w:tabs>
        <w:bidi/>
        <w:spacing w:before="120" w:after="120" w:line="276" w:lineRule="auto"/>
        <w:jc w:val="both"/>
        <w:rPr>
          <w:rFonts w:ascii="Traditional Arabic" w:hAnsi="Traditional Arabic" w:cs="Traditional Arabic"/>
          <w:sz w:val="32"/>
          <w:szCs w:val="32"/>
          <w:rtl/>
        </w:rPr>
      </w:pPr>
      <w:r>
        <w:rPr>
          <w:rFonts w:ascii="Traditional Arabic" w:hAnsi="Traditional Arabic" w:cs="Traditional Arabic"/>
          <w:noProof/>
          <w:sz w:val="32"/>
          <w:szCs w:val="32"/>
          <w:rtl/>
        </w:rPr>
        <w:lastRenderedPageBreak/>
        <w:drawing>
          <wp:anchor distT="0" distB="0" distL="114300" distR="114300" simplePos="0" relativeHeight="251678208" behindDoc="1" locked="0" layoutInCell="1" allowOverlap="1">
            <wp:simplePos x="0" y="0"/>
            <wp:positionH relativeFrom="column">
              <wp:posOffset>-499700</wp:posOffset>
            </wp:positionH>
            <wp:positionV relativeFrom="paragraph">
              <wp:posOffset>-1153927</wp:posOffset>
            </wp:positionV>
            <wp:extent cx="7441005" cy="9777742"/>
            <wp:effectExtent l="19050" t="0" r="7545"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8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441005" cy="9777742"/>
                    </a:xfrm>
                    <a:prstGeom prst="rect">
                      <a:avLst/>
                    </a:prstGeom>
                  </pic:spPr>
                </pic:pic>
              </a:graphicData>
            </a:graphic>
          </wp:anchor>
        </w:drawing>
      </w: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D00596" w:rsidP="00B604FD">
      <w:pPr>
        <w:tabs>
          <w:tab w:val="center" w:pos="4535"/>
          <w:tab w:val="right" w:pos="9070"/>
        </w:tabs>
        <w:bidi/>
        <w:spacing w:before="120" w:after="120" w:line="276" w:lineRule="auto"/>
        <w:jc w:val="both"/>
        <w:rPr>
          <w:rFonts w:ascii="Traditional Arabic" w:hAnsi="Traditional Arabic" w:cs="Traditional Arabic"/>
          <w:sz w:val="32"/>
          <w:szCs w:val="32"/>
          <w:rtl/>
        </w:rPr>
      </w:pPr>
      <w:r>
        <w:rPr>
          <w:rFonts w:ascii="Traditional Arabic" w:hAnsi="Traditional Arabic" w:cs="Traditional Arabic"/>
          <w:noProof/>
          <w:sz w:val="32"/>
          <w:szCs w:val="32"/>
          <w:rtl/>
        </w:rPr>
        <w:pict>
          <v:shape id="Zone de texte 14" o:spid="_x0000_s1028" type="#_x0000_t202" style="position:absolute;left:0;text-align:left;margin-left:45.9pt;margin-top:2.65pt;width:486.2pt;height:556.65pt;z-index:251651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" filled="f" stroked="f" strokeweight=".5pt">
            <v:path arrowok="t"/>
            <v:textbox style="mso-next-textbox:#Zone de texte 14">
              <w:txbxContent>
                <w:p w:rsidR="00994602" w:rsidRDefault="00994602" w:rsidP="00E92624">
                  <w:pPr>
                    <w:bidi/>
                    <w:spacing w:line="360" w:lineRule="auto"/>
                    <w:jc w:val="center"/>
                    <w:rPr>
                      <w:rFonts w:ascii="Traditional Arabic" w:hAnsi="Traditional Arabic" w:cs="Traditional Arabic"/>
                      <w:caps/>
                      <w:color w:val="000000" w:themeColor="text1"/>
                      <w:sz w:val="36"/>
                      <w:szCs w:val="36"/>
                      <w:rtl/>
                    </w:rPr>
                  </w:pPr>
                  <w:r w:rsidRPr="008C105A">
                    <w:rPr>
                      <w:rFonts w:ascii="Traditional Arabic" w:hAnsi="Traditional Arabic" w:cs="Traditional Arabic"/>
                      <w:caps/>
                      <w:color w:val="000000" w:themeColor="text1"/>
                      <w:sz w:val="36"/>
                      <w:szCs w:val="36"/>
                      <w:rtl/>
                    </w:rPr>
                    <w:t>الحمد والشكر لله ال</w:t>
                  </w:r>
                  <w:r w:rsidRPr="008C105A">
                    <w:rPr>
                      <w:rFonts w:ascii="Traditional Arabic" w:hAnsi="Traditional Arabic" w:cs="Traditional Arabic"/>
                      <w:caps/>
                      <w:color w:val="000000" w:themeColor="text1"/>
                      <w:sz w:val="36"/>
                      <w:szCs w:val="36"/>
                      <w:rtl/>
                      <w:lang w:bidi="ar-DZ"/>
                    </w:rPr>
                    <w:t>ذ</w:t>
                  </w:r>
                  <w:r w:rsidRPr="008C105A">
                    <w:rPr>
                      <w:rFonts w:ascii="Traditional Arabic" w:hAnsi="Traditional Arabic" w:cs="Traditional Arabic"/>
                      <w:caps/>
                      <w:color w:val="000000" w:themeColor="text1"/>
                      <w:sz w:val="36"/>
                      <w:szCs w:val="36"/>
                      <w:rtl/>
                    </w:rPr>
                    <w:t>ي بتوفيقه تتم الأعمال</w:t>
                  </w:r>
                  <w:r>
                    <w:rPr>
                      <w:rFonts w:ascii="Traditional Arabic" w:hAnsi="Traditional Arabic" w:cs="Traditional Arabic" w:hint="cs"/>
                      <w:caps/>
                      <w:color w:val="000000" w:themeColor="text1"/>
                      <w:sz w:val="36"/>
                      <w:szCs w:val="36"/>
                      <w:rtl/>
                    </w:rPr>
                    <w:t>,</w:t>
                  </w:r>
                  <w:r w:rsidRPr="008C105A">
                    <w:rPr>
                      <w:rFonts w:ascii="Traditional Arabic" w:hAnsi="Traditional Arabic" w:cs="Traditional Arabic"/>
                      <w:caps/>
                      <w:color w:val="000000" w:themeColor="text1"/>
                      <w:sz w:val="36"/>
                      <w:szCs w:val="36"/>
                      <w:rtl/>
                    </w:rPr>
                    <w:t xml:space="preserve"> </w:t>
                  </w:r>
                  <w:proofErr w:type="gramStart"/>
                  <w:r w:rsidRPr="008C105A">
                    <w:rPr>
                      <w:rFonts w:ascii="Traditional Arabic" w:hAnsi="Traditional Arabic" w:cs="Traditional Arabic"/>
                      <w:caps/>
                      <w:color w:val="000000" w:themeColor="text1"/>
                      <w:sz w:val="36"/>
                      <w:szCs w:val="36"/>
                      <w:rtl/>
                    </w:rPr>
                    <w:t>حمدا</w:t>
                  </w:r>
                  <w:proofErr w:type="gramEnd"/>
                  <w:r w:rsidRPr="008C105A">
                    <w:rPr>
                      <w:rFonts w:ascii="Traditional Arabic" w:hAnsi="Traditional Arabic" w:cs="Traditional Arabic"/>
                      <w:caps/>
                      <w:color w:val="000000" w:themeColor="text1"/>
                      <w:sz w:val="36"/>
                      <w:szCs w:val="36"/>
                      <w:rtl/>
                    </w:rPr>
                    <w:t xml:space="preserve"> وشكرا خالصا</w:t>
                  </w:r>
                </w:p>
                <w:p w:rsidR="00994602" w:rsidRPr="008C105A" w:rsidRDefault="00994602" w:rsidP="00397837">
                  <w:pPr>
                    <w:bidi/>
                    <w:spacing w:line="360" w:lineRule="auto"/>
                    <w:jc w:val="center"/>
                    <w:rPr>
                      <w:rFonts w:ascii="Traditional Arabic" w:hAnsi="Traditional Arabic" w:cs="Traditional Arabic"/>
                      <w:caps/>
                      <w:color w:val="000000" w:themeColor="text1"/>
                      <w:sz w:val="36"/>
                      <w:szCs w:val="36"/>
                      <w:rtl/>
                    </w:rPr>
                  </w:pPr>
                  <w:r w:rsidRPr="008C105A">
                    <w:rPr>
                      <w:rFonts w:ascii="Traditional Arabic" w:hAnsi="Traditional Arabic" w:cs="Traditional Arabic"/>
                      <w:caps/>
                      <w:color w:val="000000" w:themeColor="text1"/>
                      <w:sz w:val="36"/>
                      <w:szCs w:val="36"/>
                      <w:rtl/>
                    </w:rPr>
                    <w:t xml:space="preserve"> يليق بجلاله وعظيم سلطانه.</w:t>
                  </w:r>
                </w:p>
                <w:p w:rsidR="00994602" w:rsidRDefault="00994602" w:rsidP="00BB26AB">
                  <w:pPr>
                    <w:bidi/>
                    <w:spacing w:line="360" w:lineRule="auto"/>
                    <w:jc w:val="center"/>
                    <w:rPr>
                      <w:rFonts w:ascii="Traditional Arabic" w:hAnsi="Traditional Arabic" w:cs="Traditional Arabic"/>
                      <w:caps/>
                      <w:color w:val="000000" w:themeColor="text1"/>
                      <w:sz w:val="36"/>
                      <w:szCs w:val="36"/>
                      <w:rtl/>
                    </w:rPr>
                  </w:pPr>
                  <w:r>
                    <w:rPr>
                      <w:rFonts w:ascii="Traditional Arabic" w:hAnsi="Traditional Arabic" w:cs="Traditional Arabic" w:hint="cs"/>
                      <w:caps/>
                      <w:color w:val="000000" w:themeColor="text1"/>
                      <w:sz w:val="36"/>
                      <w:szCs w:val="36"/>
                      <w:rtl/>
                    </w:rPr>
                    <w:t>أ</w:t>
                  </w:r>
                  <w:r w:rsidRPr="008C105A">
                    <w:rPr>
                      <w:rFonts w:ascii="Traditional Arabic" w:hAnsi="Traditional Arabic" w:cs="Traditional Arabic"/>
                      <w:caps/>
                      <w:color w:val="000000" w:themeColor="text1"/>
                      <w:sz w:val="36"/>
                      <w:szCs w:val="36"/>
                      <w:rtl/>
                    </w:rPr>
                    <w:t>تقدم بجزيل شكر</w:t>
                  </w:r>
                  <w:r>
                    <w:rPr>
                      <w:rFonts w:ascii="Traditional Arabic" w:hAnsi="Traditional Arabic" w:cs="Traditional Arabic" w:hint="cs"/>
                      <w:caps/>
                      <w:color w:val="000000" w:themeColor="text1"/>
                      <w:sz w:val="36"/>
                      <w:szCs w:val="36"/>
                      <w:rtl/>
                    </w:rPr>
                    <w:t>ي</w:t>
                  </w:r>
                  <w:r w:rsidRPr="008C105A">
                    <w:rPr>
                      <w:rFonts w:ascii="Traditional Arabic" w:hAnsi="Traditional Arabic" w:cs="Traditional Arabic"/>
                      <w:caps/>
                      <w:color w:val="000000" w:themeColor="text1"/>
                      <w:sz w:val="36"/>
                      <w:szCs w:val="36"/>
                      <w:rtl/>
                    </w:rPr>
                    <w:t xml:space="preserve"> وخالص امتنان</w:t>
                  </w:r>
                  <w:r>
                    <w:rPr>
                      <w:rFonts w:ascii="Traditional Arabic" w:hAnsi="Traditional Arabic" w:cs="Traditional Arabic" w:hint="cs"/>
                      <w:caps/>
                      <w:color w:val="000000" w:themeColor="text1"/>
                      <w:sz w:val="36"/>
                      <w:szCs w:val="36"/>
                      <w:rtl/>
                    </w:rPr>
                    <w:t>ي</w:t>
                  </w:r>
                  <w:r w:rsidRPr="008C105A">
                    <w:rPr>
                      <w:rFonts w:ascii="Traditional Arabic" w:hAnsi="Traditional Arabic" w:cs="Traditional Arabic"/>
                      <w:caps/>
                      <w:color w:val="000000" w:themeColor="text1"/>
                      <w:sz w:val="36"/>
                      <w:szCs w:val="36"/>
                      <w:rtl/>
                    </w:rPr>
                    <w:t xml:space="preserve"> إلى كل </w:t>
                  </w:r>
                  <w:proofErr w:type="gramStart"/>
                  <w:r w:rsidRPr="008C105A">
                    <w:rPr>
                      <w:rFonts w:ascii="Traditional Arabic" w:hAnsi="Traditional Arabic" w:cs="Traditional Arabic"/>
                      <w:caps/>
                      <w:color w:val="000000" w:themeColor="text1"/>
                      <w:sz w:val="36"/>
                      <w:szCs w:val="36"/>
                      <w:rtl/>
                    </w:rPr>
                    <w:t>من</w:t>
                  </w:r>
                  <w:proofErr w:type="gramEnd"/>
                  <w:r w:rsidRPr="008C105A">
                    <w:rPr>
                      <w:rFonts w:ascii="Traditional Arabic" w:hAnsi="Traditional Arabic" w:cs="Traditional Arabic"/>
                      <w:caps/>
                      <w:color w:val="000000" w:themeColor="text1"/>
                      <w:sz w:val="36"/>
                      <w:szCs w:val="36"/>
                      <w:rtl/>
                    </w:rPr>
                    <w:t xml:space="preserve"> ساعدن</w:t>
                  </w:r>
                  <w:r>
                    <w:rPr>
                      <w:rFonts w:ascii="Traditional Arabic" w:hAnsi="Traditional Arabic" w:cs="Traditional Arabic" w:hint="cs"/>
                      <w:caps/>
                      <w:color w:val="000000" w:themeColor="text1"/>
                      <w:sz w:val="36"/>
                      <w:szCs w:val="36"/>
                      <w:rtl/>
                    </w:rPr>
                    <w:t>ي</w:t>
                  </w:r>
                  <w:r w:rsidRPr="008C105A">
                    <w:rPr>
                      <w:rFonts w:ascii="Traditional Arabic" w:hAnsi="Traditional Arabic" w:cs="Traditional Arabic"/>
                      <w:caps/>
                      <w:color w:val="000000" w:themeColor="text1"/>
                      <w:sz w:val="36"/>
                      <w:szCs w:val="36"/>
                      <w:rtl/>
                    </w:rPr>
                    <w:t xml:space="preserve"> في إنجاز ه</w:t>
                  </w:r>
                  <w:r w:rsidRPr="008C105A">
                    <w:rPr>
                      <w:rFonts w:ascii="Traditional Arabic" w:hAnsi="Traditional Arabic" w:cs="Traditional Arabic"/>
                      <w:caps/>
                      <w:color w:val="000000" w:themeColor="text1"/>
                      <w:sz w:val="36"/>
                      <w:szCs w:val="36"/>
                      <w:rtl/>
                      <w:lang w:bidi="ar-DZ"/>
                    </w:rPr>
                    <w:t>ذا</w:t>
                  </w:r>
                  <w:r w:rsidRPr="008C105A">
                    <w:rPr>
                      <w:rFonts w:ascii="Traditional Arabic" w:hAnsi="Traditional Arabic" w:cs="Traditional Arabic"/>
                      <w:caps/>
                      <w:color w:val="000000" w:themeColor="text1"/>
                      <w:sz w:val="36"/>
                      <w:szCs w:val="36"/>
                      <w:rtl/>
                    </w:rPr>
                    <w:t xml:space="preserve"> العمل</w:t>
                  </w:r>
                </w:p>
                <w:p w:rsidR="00994602" w:rsidRPr="008C105A" w:rsidRDefault="00994602" w:rsidP="00BB26AB">
                  <w:pPr>
                    <w:bidi/>
                    <w:spacing w:line="360" w:lineRule="auto"/>
                    <w:jc w:val="center"/>
                    <w:rPr>
                      <w:rFonts w:ascii="Traditional Arabic" w:hAnsi="Traditional Arabic" w:cs="Traditional Arabic"/>
                      <w:caps/>
                      <w:color w:val="000000" w:themeColor="text1"/>
                      <w:sz w:val="36"/>
                      <w:szCs w:val="36"/>
                      <w:rtl/>
                      <w:lang w:bidi="ar-DZ"/>
                    </w:rPr>
                  </w:pPr>
                  <w:r w:rsidRPr="008C105A">
                    <w:rPr>
                      <w:rFonts w:ascii="Traditional Arabic" w:hAnsi="Traditional Arabic" w:cs="Traditional Arabic"/>
                      <w:caps/>
                      <w:color w:val="000000" w:themeColor="text1"/>
                      <w:sz w:val="36"/>
                      <w:szCs w:val="36"/>
                      <w:rtl/>
                    </w:rPr>
                    <w:t xml:space="preserve"> </w:t>
                  </w:r>
                  <w:proofErr w:type="gramStart"/>
                  <w:r w:rsidRPr="008C105A">
                    <w:rPr>
                      <w:rFonts w:ascii="Traditional Arabic" w:hAnsi="Traditional Arabic" w:cs="Traditional Arabic"/>
                      <w:caps/>
                      <w:color w:val="000000" w:themeColor="text1"/>
                      <w:sz w:val="36"/>
                      <w:szCs w:val="36"/>
                      <w:rtl/>
                    </w:rPr>
                    <w:t>سواء</w:t>
                  </w:r>
                  <w:proofErr w:type="gramEnd"/>
                  <w:r w:rsidRPr="008C105A">
                    <w:rPr>
                      <w:rFonts w:ascii="Traditional Arabic" w:hAnsi="Traditional Arabic" w:cs="Traditional Arabic"/>
                      <w:caps/>
                      <w:color w:val="000000" w:themeColor="text1"/>
                      <w:sz w:val="36"/>
                      <w:szCs w:val="36"/>
                      <w:rtl/>
                    </w:rPr>
                    <w:t xml:space="preserve"> من قريب أو من بعيد، و</w:t>
                  </w:r>
                  <w:r>
                    <w:rPr>
                      <w:rFonts w:ascii="Traditional Arabic" w:hAnsi="Traditional Arabic" w:cs="Traditional Arabic" w:hint="cs"/>
                      <w:caps/>
                      <w:color w:val="000000" w:themeColor="text1"/>
                      <w:sz w:val="36"/>
                      <w:szCs w:val="36"/>
                      <w:rtl/>
                    </w:rPr>
                    <w:t>أ</w:t>
                  </w:r>
                  <w:r w:rsidRPr="008C105A">
                    <w:rPr>
                      <w:rFonts w:ascii="Traditional Arabic" w:hAnsi="Traditional Arabic" w:cs="Traditional Arabic"/>
                      <w:caps/>
                      <w:color w:val="000000" w:themeColor="text1"/>
                      <w:sz w:val="36"/>
                      <w:szCs w:val="36"/>
                      <w:rtl/>
                    </w:rPr>
                    <w:t xml:space="preserve">خض بالذكر </w:t>
                  </w:r>
                  <w:r>
                    <w:rPr>
                      <w:rFonts w:ascii="Traditional Arabic" w:hAnsi="Traditional Arabic" w:cs="Traditional Arabic" w:hint="cs"/>
                      <w:caps/>
                      <w:color w:val="000000" w:themeColor="text1"/>
                      <w:sz w:val="36"/>
                      <w:szCs w:val="36"/>
                      <w:rtl/>
                      <w:lang w:bidi="ar-DZ"/>
                    </w:rPr>
                    <w:t xml:space="preserve">الأستاذ </w:t>
                  </w:r>
                  <w:r w:rsidRPr="00655232">
                    <w:rPr>
                      <w:rFonts w:ascii="Traditional Arabic" w:hAnsi="Traditional Arabic" w:cs="Traditional Arabic"/>
                      <w:caps/>
                      <w:sz w:val="36"/>
                      <w:szCs w:val="36"/>
                      <w:rtl/>
                      <w:lang w:bidi="ar-DZ"/>
                    </w:rPr>
                    <w:t>المشرف</w:t>
                  </w:r>
                  <w:r w:rsidRPr="008C105A">
                    <w:rPr>
                      <w:rFonts w:ascii="Traditional Arabic" w:hAnsi="Traditional Arabic" w:cs="Traditional Arabic"/>
                      <w:caps/>
                      <w:color w:val="000000" w:themeColor="text1"/>
                      <w:sz w:val="36"/>
                      <w:szCs w:val="36"/>
                      <w:rtl/>
                      <w:lang w:bidi="ar-DZ"/>
                    </w:rPr>
                    <w:t>:</w:t>
                  </w:r>
                </w:p>
                <w:p w:rsidR="00994602" w:rsidRPr="008C105A" w:rsidRDefault="00994602" w:rsidP="00BB26AB">
                  <w:pPr>
                    <w:bidi/>
                    <w:spacing w:line="360" w:lineRule="auto"/>
                    <w:jc w:val="center"/>
                    <w:rPr>
                      <w:rFonts w:ascii="Traditional Arabic" w:hAnsi="Traditional Arabic" w:cs="Traditional Arabic"/>
                      <w:caps/>
                      <w:color w:val="000000" w:themeColor="text1"/>
                      <w:sz w:val="36"/>
                      <w:szCs w:val="36"/>
                      <w:rtl/>
                      <w:lang w:bidi="ar-DZ"/>
                    </w:rPr>
                  </w:pPr>
                  <w:r w:rsidRPr="008C105A">
                    <w:rPr>
                      <w:rFonts w:ascii="Traditional Arabic" w:hAnsi="Traditional Arabic" w:cs="Traditional Arabic"/>
                      <w:caps/>
                      <w:color w:val="000000" w:themeColor="text1"/>
                      <w:sz w:val="36"/>
                      <w:szCs w:val="36"/>
                      <w:rtl/>
                    </w:rPr>
                    <w:t xml:space="preserve">الدكتور </w:t>
                  </w:r>
                  <w:proofErr w:type="gramStart"/>
                  <w:r w:rsidRPr="00CD5E40">
                    <w:rPr>
                      <w:rFonts w:ascii="Traditional Arabic" w:hAnsi="Traditional Arabic" w:cs="Traditional Arabic" w:hint="cs"/>
                      <w:b/>
                      <w:bCs/>
                      <w:caps/>
                      <w:color w:val="000000" w:themeColor="text1"/>
                      <w:sz w:val="36"/>
                      <w:szCs w:val="36"/>
                      <w:rtl/>
                      <w:lang w:bidi="ar-DZ"/>
                    </w:rPr>
                    <w:t>م</w:t>
                  </w:r>
                  <w:r>
                    <w:rPr>
                      <w:rFonts w:ascii="Traditional Arabic" w:hAnsi="Traditional Arabic" w:cs="Traditional Arabic" w:hint="cs"/>
                      <w:b/>
                      <w:bCs/>
                      <w:caps/>
                      <w:color w:val="000000" w:themeColor="text1"/>
                      <w:sz w:val="36"/>
                      <w:szCs w:val="36"/>
                      <w:rtl/>
                      <w:lang w:bidi="ar-DZ"/>
                    </w:rPr>
                    <w:t>صطفى</w:t>
                  </w:r>
                  <w:proofErr w:type="gramEnd"/>
                  <w:r>
                    <w:rPr>
                      <w:rFonts w:ascii="Traditional Arabic" w:hAnsi="Traditional Arabic" w:cs="Traditional Arabic" w:hint="cs"/>
                      <w:b/>
                      <w:bCs/>
                      <w:caps/>
                      <w:color w:val="000000" w:themeColor="text1"/>
                      <w:sz w:val="36"/>
                      <w:szCs w:val="36"/>
                      <w:rtl/>
                      <w:lang w:bidi="ar-DZ"/>
                    </w:rPr>
                    <w:t xml:space="preserve"> حجاج </w:t>
                  </w:r>
                  <w:r w:rsidRPr="008C105A">
                    <w:rPr>
                      <w:rFonts w:ascii="Traditional Arabic" w:hAnsi="Traditional Arabic" w:cs="Traditional Arabic"/>
                      <w:caps/>
                      <w:color w:val="000000" w:themeColor="text1"/>
                      <w:sz w:val="36"/>
                      <w:szCs w:val="36"/>
                      <w:rtl/>
                      <w:lang w:bidi="ar-DZ"/>
                    </w:rPr>
                    <w:t>على إشرافه ومساعدته ل</w:t>
                  </w:r>
                  <w:r>
                    <w:rPr>
                      <w:rFonts w:ascii="Traditional Arabic" w:hAnsi="Traditional Arabic" w:cs="Traditional Arabic" w:hint="cs"/>
                      <w:caps/>
                      <w:color w:val="000000" w:themeColor="text1"/>
                      <w:sz w:val="36"/>
                      <w:szCs w:val="36"/>
                      <w:rtl/>
                      <w:lang w:bidi="ar-DZ"/>
                    </w:rPr>
                    <w:t>ي</w:t>
                  </w:r>
                  <w:r w:rsidRPr="008C105A">
                    <w:rPr>
                      <w:rFonts w:ascii="Traditional Arabic" w:hAnsi="Traditional Arabic" w:cs="Traditional Arabic"/>
                      <w:caps/>
                      <w:color w:val="000000" w:themeColor="text1"/>
                      <w:sz w:val="36"/>
                      <w:szCs w:val="36"/>
                      <w:rtl/>
                      <w:lang w:bidi="ar-DZ"/>
                    </w:rPr>
                    <w:t xml:space="preserve"> على إتمام المذكرة.</w:t>
                  </w:r>
                </w:p>
                <w:p w:rsidR="00994602" w:rsidRPr="008C105A" w:rsidRDefault="00994602" w:rsidP="00BB26AB">
                  <w:pPr>
                    <w:spacing w:line="360" w:lineRule="auto"/>
                    <w:jc w:val="center"/>
                    <w:rPr>
                      <w:rFonts w:ascii="Traditional Arabic" w:hAnsi="Traditional Arabic" w:cs="Traditional Arabic"/>
                      <w:caps/>
                      <w:color w:val="000000" w:themeColor="text1"/>
                      <w:sz w:val="36"/>
                      <w:szCs w:val="36"/>
                      <w:lang w:bidi="ar-DZ"/>
                    </w:rPr>
                  </w:pPr>
                  <w:proofErr w:type="gramStart"/>
                  <w:r w:rsidRPr="008C105A">
                    <w:rPr>
                      <w:rFonts w:ascii="Traditional Arabic" w:hAnsi="Traditional Arabic" w:cs="Traditional Arabic"/>
                      <w:caps/>
                      <w:color w:val="000000" w:themeColor="text1"/>
                      <w:sz w:val="36"/>
                      <w:szCs w:val="36"/>
                      <w:rtl/>
                      <w:lang w:bidi="ar-DZ"/>
                    </w:rPr>
                    <w:t>كما</w:t>
                  </w:r>
                  <w:proofErr w:type="gramEnd"/>
                  <w:r w:rsidRPr="008C105A">
                    <w:rPr>
                      <w:rFonts w:ascii="Traditional Arabic" w:hAnsi="Traditional Arabic" w:cs="Traditional Arabic"/>
                      <w:caps/>
                      <w:color w:val="000000" w:themeColor="text1"/>
                      <w:sz w:val="36"/>
                      <w:szCs w:val="36"/>
                      <w:rtl/>
                      <w:lang w:bidi="ar-DZ"/>
                    </w:rPr>
                    <w:t xml:space="preserve"> لا يفوتن</w:t>
                  </w:r>
                  <w:r>
                    <w:rPr>
                      <w:rFonts w:ascii="Traditional Arabic" w:hAnsi="Traditional Arabic" w:cs="Traditional Arabic" w:hint="cs"/>
                      <w:caps/>
                      <w:color w:val="000000" w:themeColor="text1"/>
                      <w:sz w:val="36"/>
                      <w:szCs w:val="36"/>
                      <w:rtl/>
                      <w:lang w:bidi="ar-DZ"/>
                    </w:rPr>
                    <w:t>ي</w:t>
                  </w:r>
                  <w:r w:rsidRPr="008C105A">
                    <w:rPr>
                      <w:rFonts w:ascii="Traditional Arabic" w:hAnsi="Traditional Arabic" w:cs="Traditional Arabic"/>
                      <w:caps/>
                      <w:color w:val="000000" w:themeColor="text1"/>
                      <w:sz w:val="36"/>
                      <w:szCs w:val="36"/>
                      <w:rtl/>
                      <w:lang w:bidi="ar-DZ"/>
                    </w:rPr>
                    <w:t xml:space="preserve"> تقديم كامل الشكر والامتنان والتقدير إلى</w:t>
                  </w:r>
                </w:p>
                <w:p w:rsidR="00994602" w:rsidRDefault="00994602" w:rsidP="00BB26AB">
                  <w:pPr>
                    <w:spacing w:line="360" w:lineRule="auto"/>
                    <w:jc w:val="center"/>
                    <w:rPr>
                      <w:rFonts w:ascii="Traditional Arabic" w:hAnsi="Traditional Arabic" w:cs="Traditional Arabic"/>
                      <w:caps/>
                      <w:color w:val="000000" w:themeColor="text1"/>
                      <w:sz w:val="36"/>
                      <w:szCs w:val="36"/>
                      <w:rtl/>
                      <w:lang w:bidi="ar-DZ"/>
                    </w:rPr>
                  </w:pPr>
                  <w:r>
                    <w:rPr>
                      <w:rFonts w:ascii="Traditional Arabic" w:hAnsi="Traditional Arabic" w:cs="Traditional Arabic"/>
                      <w:caps/>
                      <w:color w:val="000000" w:themeColor="text1"/>
                      <w:sz w:val="36"/>
                      <w:szCs w:val="36"/>
                      <w:rtl/>
                      <w:lang w:bidi="ar-DZ"/>
                    </w:rPr>
                    <w:t xml:space="preserve"> كافة أساتذة كل</w:t>
                  </w:r>
                  <w:r>
                    <w:rPr>
                      <w:rFonts w:ascii="Traditional Arabic" w:hAnsi="Traditional Arabic" w:cs="Traditional Arabic" w:hint="cs"/>
                      <w:caps/>
                      <w:color w:val="000000" w:themeColor="text1"/>
                      <w:sz w:val="36"/>
                      <w:szCs w:val="36"/>
                      <w:rtl/>
                      <w:lang w:bidi="ar-DZ"/>
                    </w:rPr>
                    <w:t xml:space="preserve">ية </w:t>
                  </w:r>
                  <w:proofErr w:type="gramStart"/>
                  <w:r>
                    <w:rPr>
                      <w:rFonts w:ascii="Traditional Arabic" w:hAnsi="Traditional Arabic" w:cs="Traditional Arabic" w:hint="cs"/>
                      <w:caps/>
                      <w:color w:val="000000" w:themeColor="text1"/>
                      <w:sz w:val="36"/>
                      <w:szCs w:val="36"/>
                      <w:rtl/>
                      <w:lang w:bidi="ar-DZ"/>
                    </w:rPr>
                    <w:t>اللغة</w:t>
                  </w:r>
                  <w:proofErr w:type="gramEnd"/>
                  <w:r>
                    <w:rPr>
                      <w:rFonts w:ascii="Traditional Arabic" w:hAnsi="Traditional Arabic" w:cs="Traditional Arabic" w:hint="cs"/>
                      <w:caps/>
                      <w:color w:val="000000" w:themeColor="text1"/>
                      <w:sz w:val="36"/>
                      <w:szCs w:val="36"/>
                      <w:rtl/>
                      <w:lang w:bidi="ar-DZ"/>
                    </w:rPr>
                    <w:t xml:space="preserve"> والأدب العربي, وعلى رأسهم الأستاذ عبد القادر برجي.  </w:t>
                  </w:r>
                </w:p>
                <w:p w:rsidR="000A505E" w:rsidRDefault="000A505E" w:rsidP="00BB26AB">
                  <w:pPr>
                    <w:spacing w:line="360" w:lineRule="auto"/>
                    <w:jc w:val="center"/>
                    <w:rPr>
                      <w:rFonts w:ascii="Traditional Arabic" w:hAnsi="Traditional Arabic" w:cs="Traditional Arabic"/>
                      <w:caps/>
                      <w:color w:val="000000" w:themeColor="text1"/>
                      <w:sz w:val="36"/>
                      <w:szCs w:val="36"/>
                      <w:rtl/>
                      <w:lang w:bidi="ar-DZ"/>
                    </w:rPr>
                  </w:pPr>
                  <w:r>
                    <w:rPr>
                      <w:rFonts w:ascii="Traditional Arabic" w:hAnsi="Traditional Arabic" w:cs="Traditional Arabic" w:hint="cs"/>
                      <w:caps/>
                      <w:color w:val="000000" w:themeColor="text1"/>
                      <w:sz w:val="36"/>
                      <w:szCs w:val="36"/>
                      <w:rtl/>
                      <w:lang w:bidi="ar-DZ"/>
                    </w:rPr>
                    <w:t xml:space="preserve">كما أتقدم بالشكر إلى كل أساتذة اللغة العربية في متوسطة قشار بلحاج </w:t>
                  </w:r>
                  <w:r>
                    <w:rPr>
                      <w:rFonts w:ascii="Traditional Arabic" w:hAnsi="Traditional Arabic" w:cs="Traditional Arabic"/>
                      <w:caps/>
                      <w:color w:val="000000" w:themeColor="text1"/>
                      <w:sz w:val="36"/>
                      <w:szCs w:val="36"/>
                      <w:rtl/>
                      <w:lang w:bidi="ar-DZ"/>
                    </w:rPr>
                    <w:t>–</w:t>
                  </w:r>
                  <w:r>
                    <w:rPr>
                      <w:rFonts w:ascii="Traditional Arabic" w:hAnsi="Traditional Arabic" w:cs="Traditional Arabic" w:hint="cs"/>
                      <w:caps/>
                      <w:color w:val="000000" w:themeColor="text1"/>
                      <w:sz w:val="36"/>
                      <w:szCs w:val="36"/>
                      <w:rtl/>
                      <w:lang w:bidi="ar-DZ"/>
                    </w:rPr>
                    <w:t xml:space="preserve"> بنورة </w:t>
                  </w:r>
                  <w:r>
                    <w:rPr>
                      <w:rFonts w:ascii="Traditional Arabic" w:hAnsi="Traditional Arabic" w:cs="Traditional Arabic"/>
                      <w:caps/>
                      <w:color w:val="000000" w:themeColor="text1"/>
                      <w:sz w:val="36"/>
                      <w:szCs w:val="36"/>
                      <w:rtl/>
                      <w:lang w:bidi="ar-DZ"/>
                    </w:rPr>
                    <w:t>–</w:t>
                  </w:r>
                  <w:r>
                    <w:rPr>
                      <w:rFonts w:ascii="Traditional Arabic" w:hAnsi="Traditional Arabic" w:cs="Traditional Arabic" w:hint="cs"/>
                      <w:caps/>
                      <w:color w:val="000000" w:themeColor="text1"/>
                      <w:sz w:val="36"/>
                      <w:szCs w:val="36"/>
                      <w:rtl/>
                      <w:lang w:bidi="ar-DZ"/>
                    </w:rPr>
                    <w:t xml:space="preserve"> وعلى رأسهم الأستاذ </w:t>
                  </w:r>
                  <w:proofErr w:type="spellStart"/>
                  <w:r>
                    <w:rPr>
                      <w:rFonts w:ascii="Traditional Arabic" w:hAnsi="Traditional Arabic" w:cs="Traditional Arabic" w:hint="cs"/>
                      <w:caps/>
                      <w:color w:val="000000" w:themeColor="text1"/>
                      <w:sz w:val="36"/>
                      <w:szCs w:val="36"/>
                      <w:rtl/>
                      <w:lang w:bidi="ar-DZ"/>
                    </w:rPr>
                    <w:t>هرويني</w:t>
                  </w:r>
                  <w:proofErr w:type="spellEnd"/>
                  <w:r>
                    <w:rPr>
                      <w:rFonts w:ascii="Traditional Arabic" w:hAnsi="Traditional Arabic" w:cs="Traditional Arabic" w:hint="cs"/>
                      <w:caps/>
                      <w:color w:val="000000" w:themeColor="text1"/>
                      <w:sz w:val="36"/>
                      <w:szCs w:val="36"/>
                      <w:rtl/>
                      <w:lang w:bidi="ar-DZ"/>
                    </w:rPr>
                    <w:t xml:space="preserve"> شعيب </w:t>
                  </w:r>
                </w:p>
                <w:p w:rsidR="00994602" w:rsidRDefault="00994602" w:rsidP="00BB26AB">
                  <w:pPr>
                    <w:spacing w:line="360" w:lineRule="auto"/>
                    <w:jc w:val="center"/>
                    <w:rPr>
                      <w:rFonts w:ascii="Traditional Arabic" w:hAnsi="Traditional Arabic" w:cs="Traditional Arabic"/>
                      <w:caps/>
                      <w:color w:val="000000" w:themeColor="text1"/>
                      <w:sz w:val="36"/>
                      <w:szCs w:val="36"/>
                      <w:rtl/>
                      <w:lang w:bidi="ar-DZ"/>
                    </w:rPr>
                  </w:pPr>
                  <w:r>
                    <w:rPr>
                      <w:rFonts w:ascii="Traditional Arabic" w:hAnsi="Traditional Arabic" w:cs="Traditional Arabic" w:hint="cs"/>
                      <w:caps/>
                      <w:color w:val="000000" w:themeColor="text1"/>
                      <w:sz w:val="36"/>
                      <w:szCs w:val="36"/>
                      <w:rtl/>
                      <w:lang w:bidi="ar-DZ"/>
                    </w:rPr>
                    <w:t>كما أتقدم بخالص الشكر والامتنان للجنة المناقشة التي وافقت على مناقشة المذكرة.</w:t>
                  </w:r>
                </w:p>
                <w:p w:rsidR="00994602" w:rsidRPr="008C105A" w:rsidRDefault="00994602" w:rsidP="00036D19">
                  <w:pPr>
                    <w:spacing w:line="360" w:lineRule="auto"/>
                    <w:jc w:val="center"/>
                    <w:rPr>
                      <w:rFonts w:ascii="Traditional Arabic" w:hAnsi="Traditional Arabic" w:cs="Traditional Arabic"/>
                      <w:caps/>
                      <w:color w:val="000000" w:themeColor="text1"/>
                      <w:sz w:val="36"/>
                      <w:szCs w:val="36"/>
                      <w:rtl/>
                      <w:lang w:bidi="ar-DZ"/>
                    </w:rPr>
                  </w:pPr>
                </w:p>
                <w:p w:rsidR="00994602" w:rsidRDefault="00994602" w:rsidP="00DA57B7">
                  <w:pPr>
                    <w:bidi/>
                    <w:jc w:val="right"/>
                    <w:rPr>
                      <w:rFonts w:ascii="Andalus" w:hAnsi="Andalus" w:cs="Andalus"/>
                      <w:b/>
                      <w:bCs/>
                      <w:caps/>
                      <w:color w:val="000000" w:themeColor="text1"/>
                      <w:sz w:val="32"/>
                      <w:szCs w:val="32"/>
                      <w:rtl/>
                      <w:lang w:bidi="ar-DZ"/>
                    </w:rPr>
                  </w:pPr>
                </w:p>
                <w:p w:rsidR="00994602" w:rsidRDefault="00994602" w:rsidP="00DA57B7">
                  <w:pPr>
                    <w:bidi/>
                    <w:jc w:val="right"/>
                    <w:rPr>
                      <w:rFonts w:ascii="Andalus" w:hAnsi="Andalus" w:cs="Andalus"/>
                      <w:b/>
                      <w:bCs/>
                      <w:caps/>
                      <w:color w:val="000000" w:themeColor="text1"/>
                      <w:sz w:val="32"/>
                      <w:szCs w:val="32"/>
                      <w:rtl/>
                      <w:lang w:bidi="ar-DZ"/>
                    </w:rPr>
                  </w:pPr>
                </w:p>
                <w:p w:rsidR="00994602" w:rsidRDefault="00994602" w:rsidP="00DE1D37">
                  <w:pPr>
                    <w:bidi/>
                    <w:rPr>
                      <w:rFonts w:ascii="Andalus" w:hAnsi="Andalus" w:cs="Andalus"/>
                      <w:b/>
                      <w:bCs/>
                      <w:caps/>
                      <w:color w:val="000000" w:themeColor="text1"/>
                      <w:sz w:val="32"/>
                      <w:szCs w:val="32"/>
                      <w:rtl/>
                      <w:lang w:bidi="ar-DZ"/>
                    </w:rPr>
                  </w:pPr>
                </w:p>
                <w:p w:rsidR="00994602" w:rsidRDefault="00994602" w:rsidP="00DE1D37">
                  <w:pPr>
                    <w:bidi/>
                    <w:jc w:val="right"/>
                    <w:rPr>
                      <w:rFonts w:ascii="Andalus" w:hAnsi="Andalus" w:cs="Andalus"/>
                      <w:b/>
                      <w:bCs/>
                      <w:caps/>
                      <w:color w:val="000000" w:themeColor="text1"/>
                      <w:sz w:val="32"/>
                      <w:szCs w:val="32"/>
                      <w:rtl/>
                      <w:lang w:bidi="ar-DZ"/>
                    </w:rPr>
                  </w:pPr>
                </w:p>
                <w:p w:rsidR="00994602" w:rsidRDefault="00994602" w:rsidP="00DE1D37">
                  <w:pPr>
                    <w:bidi/>
                    <w:jc w:val="right"/>
                    <w:rPr>
                      <w:rFonts w:ascii="Andalus" w:hAnsi="Andalus" w:cs="Andalus"/>
                      <w:b/>
                      <w:bCs/>
                      <w:caps/>
                      <w:color w:val="000000" w:themeColor="text1"/>
                      <w:sz w:val="32"/>
                      <w:szCs w:val="32"/>
                      <w:rtl/>
                      <w:lang w:bidi="ar-DZ"/>
                    </w:rPr>
                  </w:pPr>
                </w:p>
                <w:p w:rsidR="00994602" w:rsidRDefault="00994602" w:rsidP="00DE1D37">
                  <w:pPr>
                    <w:bidi/>
                    <w:jc w:val="right"/>
                    <w:rPr>
                      <w:rFonts w:ascii="Andalus" w:hAnsi="Andalus" w:cs="Andalus"/>
                      <w:b/>
                      <w:bCs/>
                      <w:caps/>
                      <w:color w:val="000000" w:themeColor="text1"/>
                      <w:sz w:val="32"/>
                      <w:szCs w:val="32"/>
                      <w:rtl/>
                      <w:lang w:bidi="ar-DZ"/>
                    </w:rPr>
                  </w:pPr>
                </w:p>
                <w:p w:rsidR="00994602" w:rsidRDefault="00994602" w:rsidP="00DE1D37">
                  <w:pPr>
                    <w:bidi/>
                    <w:jc w:val="right"/>
                    <w:rPr>
                      <w:rFonts w:ascii="Andalus" w:hAnsi="Andalus" w:cs="Andalus"/>
                      <w:b/>
                      <w:bCs/>
                      <w:caps/>
                      <w:color w:val="000000" w:themeColor="text1"/>
                      <w:sz w:val="32"/>
                      <w:szCs w:val="32"/>
                      <w:rtl/>
                      <w:lang w:bidi="ar-DZ"/>
                    </w:rPr>
                  </w:pPr>
                </w:p>
                <w:p w:rsidR="00994602" w:rsidRDefault="00994602" w:rsidP="00DE1D37">
                  <w:pPr>
                    <w:bidi/>
                    <w:jc w:val="right"/>
                    <w:rPr>
                      <w:rFonts w:ascii="Andalus" w:hAnsi="Andalus" w:cs="Andalus"/>
                      <w:b/>
                      <w:bCs/>
                      <w:caps/>
                      <w:color w:val="000000" w:themeColor="text1"/>
                      <w:sz w:val="32"/>
                      <w:szCs w:val="32"/>
                      <w:rtl/>
                      <w:lang w:bidi="ar-DZ"/>
                    </w:rPr>
                  </w:pPr>
                </w:p>
                <w:p w:rsidR="00994602" w:rsidRDefault="00994602" w:rsidP="00E92624">
                  <w:pPr>
                    <w:bidi/>
                    <w:jc w:val="right"/>
                    <w:rPr>
                      <w:rFonts w:ascii="Andalus" w:hAnsi="Andalus" w:cs="Andalus"/>
                      <w:b/>
                      <w:bCs/>
                      <w:caps/>
                      <w:color w:val="000000" w:themeColor="text1"/>
                      <w:sz w:val="32"/>
                      <w:szCs w:val="32"/>
                      <w:rtl/>
                      <w:lang w:bidi="ar-DZ"/>
                    </w:rPr>
                  </w:pPr>
                </w:p>
              </w:txbxContent>
            </v:textbox>
          </v:shape>
        </w:pict>
      </w: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8C105A" w:rsidRPr="00B604FD" w:rsidRDefault="008C105A" w:rsidP="00B604FD">
      <w:pPr>
        <w:tabs>
          <w:tab w:val="center" w:pos="4535"/>
          <w:tab w:val="right" w:pos="9070"/>
        </w:tabs>
        <w:bidi/>
        <w:spacing w:before="120" w:after="120" w:line="276" w:lineRule="auto"/>
        <w:jc w:val="both"/>
        <w:rPr>
          <w:rFonts w:ascii="Traditional Arabic" w:hAnsi="Traditional Arabic" w:cs="Traditional Arabic"/>
          <w:sz w:val="32"/>
          <w:szCs w:val="32"/>
          <w:rtl/>
        </w:rPr>
      </w:pPr>
    </w:p>
    <w:p w:rsidR="00DE0191" w:rsidRDefault="00DE0191" w:rsidP="00B604FD">
      <w:pPr>
        <w:tabs>
          <w:tab w:val="center" w:pos="4535"/>
          <w:tab w:val="right" w:pos="9070"/>
        </w:tabs>
        <w:bidi/>
        <w:spacing w:before="120" w:after="120" w:line="276" w:lineRule="auto"/>
        <w:jc w:val="both"/>
        <w:rPr>
          <w:rFonts w:ascii="Traditional Arabic" w:hAnsi="Traditional Arabic" w:cs="Traditional Arabic"/>
          <w:sz w:val="32"/>
          <w:szCs w:val="32"/>
          <w:rtl/>
          <w:lang w:bidi="ar-DZ"/>
        </w:rPr>
        <w:sectPr w:rsidR="00DE0191" w:rsidSect="00BE222E">
          <w:headerReference w:type="default" r:id="rId13"/>
          <w:footerReference w:type="default" r:id="rId14"/>
          <w:footnotePr>
            <w:numRestart w:val="eachPage"/>
          </w:footnotePr>
          <w:pgSz w:w="11906" w:h="16838"/>
          <w:pgMar w:top="1418" w:right="1701" w:bottom="1418" w:left="851" w:header="709" w:footer="709" w:gutter="0"/>
          <w:pgNumType w:fmt="upperRoman"/>
          <w:cols w:space="708"/>
          <w:docGrid w:linePitch="360"/>
        </w:sectPr>
      </w:pPr>
    </w:p>
    <w:p w:rsidR="00DE1D37" w:rsidRPr="00D701F8" w:rsidRDefault="00FB2148" w:rsidP="00062C1F">
      <w:pPr>
        <w:tabs>
          <w:tab w:val="left" w:pos="954"/>
        </w:tabs>
        <w:spacing w:before="120" w:after="120" w:line="276" w:lineRule="auto"/>
        <w:jc w:val="right"/>
        <w:rPr>
          <w:rFonts w:ascii="Traditional Arabic" w:hAnsi="Traditional Arabic" w:cs="Traditional Arabic"/>
          <w:b/>
          <w:bCs/>
          <w:sz w:val="36"/>
          <w:szCs w:val="36"/>
          <w:rtl/>
          <w:lang w:bidi="ar-DZ"/>
        </w:rPr>
      </w:pPr>
      <w:proofErr w:type="gramStart"/>
      <w:r w:rsidRPr="00D701F8">
        <w:rPr>
          <w:rFonts w:ascii="Traditional Arabic" w:hAnsi="Traditional Arabic" w:cs="Traditional Arabic"/>
          <w:b/>
          <w:bCs/>
          <w:sz w:val="36"/>
          <w:szCs w:val="36"/>
          <w:rtl/>
          <w:lang w:bidi="ar-DZ"/>
        </w:rPr>
        <w:lastRenderedPageBreak/>
        <w:t>ملخص</w:t>
      </w:r>
      <w:proofErr w:type="gramEnd"/>
      <w:r w:rsidR="00BB26AB" w:rsidRPr="00D701F8">
        <w:rPr>
          <w:rFonts w:ascii="Traditional Arabic" w:hAnsi="Traditional Arabic" w:cs="Traditional Arabic" w:hint="cs"/>
          <w:b/>
          <w:bCs/>
          <w:sz w:val="36"/>
          <w:szCs w:val="36"/>
          <w:rtl/>
          <w:lang w:bidi="ar-DZ"/>
        </w:rPr>
        <w:t xml:space="preserve"> البحث</w:t>
      </w:r>
      <w:r w:rsidR="00062C1F" w:rsidRPr="00D701F8">
        <w:rPr>
          <w:rFonts w:ascii="Traditional Arabic" w:hAnsi="Traditional Arabic" w:cs="Traditional Arabic" w:hint="cs"/>
          <w:b/>
          <w:bCs/>
          <w:sz w:val="36"/>
          <w:szCs w:val="36"/>
          <w:rtl/>
          <w:lang w:bidi="ar-DZ"/>
        </w:rPr>
        <w:t>:</w:t>
      </w:r>
    </w:p>
    <w:p w:rsidR="00FB2148" w:rsidRPr="005D570A" w:rsidRDefault="00BB26AB" w:rsidP="005D570A">
      <w:pPr>
        <w:tabs>
          <w:tab w:val="left" w:pos="954"/>
        </w:tabs>
        <w:spacing w:before="120" w:after="120" w:line="276" w:lineRule="auto"/>
        <w:jc w:val="right"/>
        <w:rPr>
          <w:rFonts w:ascii="Traditional Arabic" w:hAnsi="Traditional Arabic" w:cs="Traditional Arabic"/>
          <w:sz w:val="32"/>
          <w:szCs w:val="32"/>
          <w:rtl/>
          <w:lang w:bidi="ar-DZ"/>
        </w:rPr>
      </w:pPr>
      <w:r w:rsidRPr="005D570A">
        <w:rPr>
          <w:rFonts w:ascii="Traditional Arabic" w:hAnsi="Traditional Arabic" w:cs="Traditional Arabic" w:hint="cs"/>
          <w:sz w:val="32"/>
          <w:szCs w:val="32"/>
          <w:rtl/>
          <w:lang w:bidi="ar-DZ"/>
        </w:rPr>
        <w:t>ي</w:t>
      </w:r>
      <w:r w:rsidR="00FB2148" w:rsidRPr="005D570A">
        <w:rPr>
          <w:rFonts w:ascii="Traditional Arabic" w:hAnsi="Traditional Arabic" w:cs="Traditional Arabic"/>
          <w:sz w:val="32"/>
          <w:szCs w:val="32"/>
          <w:rtl/>
          <w:lang w:bidi="ar-DZ"/>
        </w:rPr>
        <w:t>هدف هذ</w:t>
      </w:r>
      <w:r w:rsidRPr="005D570A">
        <w:rPr>
          <w:rFonts w:ascii="Traditional Arabic" w:hAnsi="Traditional Arabic" w:cs="Traditional Arabic" w:hint="cs"/>
          <w:sz w:val="32"/>
          <w:szCs w:val="32"/>
          <w:rtl/>
          <w:lang w:bidi="ar-DZ"/>
        </w:rPr>
        <w:t>ا</w:t>
      </w:r>
      <w:r w:rsidR="00FB2148" w:rsidRPr="005D570A">
        <w:rPr>
          <w:rFonts w:ascii="Traditional Arabic" w:hAnsi="Traditional Arabic" w:cs="Traditional Arabic"/>
          <w:sz w:val="32"/>
          <w:szCs w:val="32"/>
          <w:rtl/>
          <w:lang w:bidi="ar-DZ"/>
        </w:rPr>
        <w:t xml:space="preserve"> ال</w:t>
      </w:r>
      <w:r w:rsidRPr="005D570A">
        <w:rPr>
          <w:rFonts w:ascii="Traditional Arabic" w:hAnsi="Traditional Arabic" w:cs="Traditional Arabic" w:hint="cs"/>
          <w:sz w:val="32"/>
          <w:szCs w:val="32"/>
          <w:rtl/>
          <w:lang w:bidi="ar-DZ"/>
        </w:rPr>
        <w:t>بحث</w:t>
      </w:r>
      <w:r w:rsidR="00FB2148" w:rsidRPr="005D570A">
        <w:rPr>
          <w:rFonts w:ascii="Traditional Arabic" w:hAnsi="Traditional Arabic" w:cs="Traditional Arabic"/>
          <w:sz w:val="32"/>
          <w:szCs w:val="32"/>
          <w:rtl/>
          <w:lang w:bidi="ar-DZ"/>
        </w:rPr>
        <w:t xml:space="preserve"> إلى </w:t>
      </w:r>
      <w:r w:rsidR="00FB2148" w:rsidRPr="005D570A">
        <w:rPr>
          <w:rFonts w:ascii="Traditional Arabic" w:hAnsi="Traditional Arabic" w:cs="Traditional Arabic" w:hint="cs"/>
          <w:sz w:val="32"/>
          <w:szCs w:val="32"/>
          <w:rtl/>
          <w:lang w:bidi="ar-DZ"/>
        </w:rPr>
        <w:t>اكتشاف المستويات اللسانية</w:t>
      </w:r>
      <w:r w:rsidRPr="005D570A">
        <w:rPr>
          <w:rFonts w:ascii="Traditional Arabic" w:hAnsi="Traditional Arabic" w:cs="Traditional Arabic" w:hint="cs"/>
          <w:sz w:val="32"/>
          <w:szCs w:val="32"/>
          <w:rtl/>
          <w:lang w:bidi="ar-DZ"/>
        </w:rPr>
        <w:t>:</w:t>
      </w:r>
      <w:r w:rsidR="00FB2148" w:rsidRPr="005D570A">
        <w:rPr>
          <w:rFonts w:ascii="Traditional Arabic" w:hAnsi="Traditional Arabic" w:cs="Traditional Arabic" w:hint="cs"/>
          <w:sz w:val="32"/>
          <w:szCs w:val="32"/>
          <w:rtl/>
          <w:lang w:bidi="ar-DZ"/>
        </w:rPr>
        <w:t xml:space="preserve"> الصوتية </w:t>
      </w:r>
      <w:r w:rsidR="00FB2148" w:rsidRPr="005D570A">
        <w:rPr>
          <w:rFonts w:ascii="Traditional Arabic" w:hAnsi="Traditional Arabic" w:cs="Traditional Arabic"/>
          <w:sz w:val="32"/>
          <w:szCs w:val="32"/>
          <w:rtl/>
          <w:lang w:bidi="ar-DZ"/>
        </w:rPr>
        <w:t>–</w:t>
      </w:r>
      <w:r w:rsidR="00FB2148" w:rsidRPr="005D570A">
        <w:rPr>
          <w:rFonts w:ascii="Traditional Arabic" w:hAnsi="Traditional Arabic" w:cs="Traditional Arabic" w:hint="cs"/>
          <w:sz w:val="32"/>
          <w:szCs w:val="32"/>
          <w:rtl/>
          <w:lang w:bidi="ar-DZ"/>
        </w:rPr>
        <w:t xml:space="preserve"> الصرفية </w:t>
      </w:r>
      <w:r w:rsidR="00FB2148" w:rsidRPr="005D570A">
        <w:rPr>
          <w:rFonts w:ascii="Traditional Arabic" w:hAnsi="Traditional Arabic" w:cs="Traditional Arabic"/>
          <w:sz w:val="32"/>
          <w:szCs w:val="32"/>
          <w:rtl/>
          <w:lang w:bidi="ar-DZ"/>
        </w:rPr>
        <w:t>–</w:t>
      </w:r>
      <w:r w:rsidR="003F3670" w:rsidRPr="005D570A">
        <w:rPr>
          <w:rFonts w:ascii="Traditional Arabic" w:hAnsi="Traditional Arabic" w:cs="Traditional Arabic" w:hint="cs"/>
          <w:sz w:val="32"/>
          <w:szCs w:val="32"/>
          <w:rtl/>
          <w:lang w:bidi="ar-DZ"/>
        </w:rPr>
        <w:t>التصريفية -</w:t>
      </w:r>
      <w:r w:rsidR="004402B0" w:rsidRPr="005D570A">
        <w:rPr>
          <w:rFonts w:ascii="Traditional Arabic" w:hAnsi="Traditional Arabic" w:cs="Traditional Arabic" w:hint="cs"/>
          <w:sz w:val="32"/>
          <w:szCs w:val="32"/>
          <w:rtl/>
          <w:lang w:bidi="ar-DZ"/>
        </w:rPr>
        <w:t>التركيبي</w:t>
      </w:r>
      <w:r w:rsidR="004402B0" w:rsidRPr="005D570A">
        <w:rPr>
          <w:rFonts w:ascii="Traditional Arabic" w:hAnsi="Traditional Arabic" w:cs="Traditional Arabic" w:hint="eastAsia"/>
          <w:sz w:val="32"/>
          <w:szCs w:val="32"/>
          <w:rtl/>
          <w:lang w:bidi="ar-DZ"/>
        </w:rPr>
        <w:t>ة</w:t>
      </w:r>
      <w:r w:rsidR="00FB2148" w:rsidRPr="005D570A">
        <w:rPr>
          <w:rFonts w:ascii="Traditional Arabic" w:hAnsi="Traditional Arabic" w:cs="Traditional Arabic" w:hint="cs"/>
          <w:sz w:val="32"/>
          <w:szCs w:val="32"/>
          <w:rtl/>
          <w:lang w:bidi="ar-DZ"/>
        </w:rPr>
        <w:t xml:space="preserve"> عند النح</w:t>
      </w:r>
      <w:proofErr w:type="gramStart"/>
      <w:r w:rsidR="00FB2148" w:rsidRPr="005D570A">
        <w:rPr>
          <w:rFonts w:ascii="Traditional Arabic" w:hAnsi="Traditional Arabic" w:cs="Traditional Arabic" w:hint="cs"/>
          <w:sz w:val="32"/>
          <w:szCs w:val="32"/>
          <w:rtl/>
          <w:lang w:bidi="ar-DZ"/>
        </w:rPr>
        <w:t>وي</w:t>
      </w:r>
      <w:r w:rsidR="003F3670" w:rsidRPr="005D570A">
        <w:rPr>
          <w:rFonts w:ascii="Traditional Arabic" w:hAnsi="Traditional Arabic" w:cs="Traditional Arabic" w:hint="cs"/>
          <w:sz w:val="32"/>
          <w:szCs w:val="32"/>
          <w:rtl/>
          <w:lang w:bidi="ar-DZ"/>
        </w:rPr>
        <w:t xml:space="preserve"> عبد ال</w:t>
      </w:r>
      <w:proofErr w:type="gramEnd"/>
      <w:r w:rsidR="003F3670" w:rsidRPr="005D570A">
        <w:rPr>
          <w:rFonts w:ascii="Traditional Arabic" w:hAnsi="Traditional Arabic" w:cs="Traditional Arabic" w:hint="cs"/>
          <w:sz w:val="32"/>
          <w:szCs w:val="32"/>
          <w:rtl/>
          <w:lang w:bidi="ar-DZ"/>
        </w:rPr>
        <w:t xml:space="preserve">رحمان ابن إسحاق </w:t>
      </w:r>
      <w:r w:rsidR="00FB2148" w:rsidRPr="005D570A">
        <w:rPr>
          <w:rFonts w:ascii="Traditional Arabic" w:hAnsi="Traditional Arabic" w:cs="Traditional Arabic" w:hint="cs"/>
          <w:sz w:val="32"/>
          <w:szCs w:val="32"/>
          <w:rtl/>
          <w:lang w:bidi="ar-DZ"/>
        </w:rPr>
        <w:t xml:space="preserve"> الزجاجي من خلال كتابه </w:t>
      </w:r>
      <w:r w:rsidR="003F3670" w:rsidRPr="005D570A">
        <w:rPr>
          <w:rFonts w:ascii="Traditional Arabic" w:hAnsi="Traditional Arabic" w:cs="Traditional Arabic" w:hint="cs"/>
          <w:sz w:val="32"/>
          <w:szCs w:val="32"/>
          <w:rtl/>
          <w:lang w:bidi="ar-DZ"/>
        </w:rPr>
        <w:t>"</w:t>
      </w:r>
      <w:r w:rsidR="00FB2148" w:rsidRPr="005D570A">
        <w:rPr>
          <w:rFonts w:ascii="Traditional Arabic" w:hAnsi="Traditional Arabic" w:cs="Traditional Arabic" w:hint="cs"/>
          <w:sz w:val="32"/>
          <w:szCs w:val="32"/>
          <w:rtl/>
          <w:lang w:bidi="ar-DZ"/>
        </w:rPr>
        <w:t>الجمل في النحو</w:t>
      </w:r>
      <w:r w:rsidR="003F3670" w:rsidRPr="005D570A">
        <w:rPr>
          <w:rFonts w:ascii="Traditional Arabic" w:hAnsi="Traditional Arabic" w:cs="Traditional Arabic" w:hint="cs"/>
          <w:sz w:val="32"/>
          <w:szCs w:val="32"/>
          <w:rtl/>
          <w:lang w:bidi="ar-DZ"/>
        </w:rPr>
        <w:t>"</w:t>
      </w:r>
      <w:r w:rsidR="005D570A">
        <w:rPr>
          <w:rFonts w:ascii="Traditional Arabic" w:hAnsi="Traditional Arabic" w:cs="Traditional Arabic" w:hint="cs"/>
          <w:sz w:val="32"/>
          <w:szCs w:val="32"/>
          <w:rtl/>
          <w:lang w:bidi="ar-DZ"/>
        </w:rPr>
        <w:t>.</w:t>
      </w:r>
      <w:r w:rsidR="00FB2148" w:rsidRPr="005D570A">
        <w:rPr>
          <w:rFonts w:ascii="Traditional Arabic" w:hAnsi="Traditional Arabic" w:cs="Traditional Arabic" w:hint="cs"/>
          <w:sz w:val="32"/>
          <w:szCs w:val="32"/>
          <w:rtl/>
          <w:lang w:bidi="ar-DZ"/>
        </w:rPr>
        <w:t xml:space="preserve"> بد</w:t>
      </w:r>
      <w:r w:rsidRPr="005D570A">
        <w:rPr>
          <w:rFonts w:ascii="Traditional Arabic" w:hAnsi="Traditional Arabic" w:cs="Traditional Arabic" w:hint="cs"/>
          <w:sz w:val="32"/>
          <w:szCs w:val="32"/>
          <w:rtl/>
          <w:lang w:bidi="ar-DZ"/>
        </w:rPr>
        <w:t>أت في</w:t>
      </w:r>
      <w:r w:rsidR="00FB2148" w:rsidRPr="005D570A">
        <w:rPr>
          <w:rFonts w:ascii="Traditional Arabic" w:hAnsi="Traditional Arabic" w:cs="Traditional Arabic" w:hint="cs"/>
          <w:sz w:val="32"/>
          <w:szCs w:val="32"/>
          <w:rtl/>
          <w:lang w:bidi="ar-DZ"/>
        </w:rPr>
        <w:t xml:space="preserve"> الفصل الأول بتعريف المستويات اللسانية : الصوتية </w:t>
      </w:r>
      <w:r w:rsidR="00FB2148" w:rsidRPr="005D570A">
        <w:rPr>
          <w:rFonts w:ascii="Traditional Arabic" w:hAnsi="Traditional Arabic" w:cs="Traditional Arabic"/>
          <w:sz w:val="32"/>
          <w:szCs w:val="32"/>
          <w:rtl/>
          <w:lang w:bidi="ar-DZ"/>
        </w:rPr>
        <w:t>–</w:t>
      </w:r>
      <w:r w:rsidR="00FB2148" w:rsidRPr="005D570A">
        <w:rPr>
          <w:rFonts w:ascii="Traditional Arabic" w:hAnsi="Traditional Arabic" w:cs="Traditional Arabic" w:hint="cs"/>
          <w:sz w:val="32"/>
          <w:szCs w:val="32"/>
          <w:rtl/>
          <w:lang w:bidi="ar-DZ"/>
        </w:rPr>
        <w:t xml:space="preserve"> الصرفية </w:t>
      </w:r>
      <w:r w:rsidR="00FB2148" w:rsidRPr="005D570A">
        <w:rPr>
          <w:rFonts w:ascii="Traditional Arabic" w:hAnsi="Traditional Arabic" w:cs="Traditional Arabic"/>
          <w:sz w:val="32"/>
          <w:szCs w:val="32"/>
          <w:rtl/>
          <w:lang w:bidi="ar-DZ"/>
        </w:rPr>
        <w:t>–</w:t>
      </w:r>
      <w:r w:rsidRPr="005D570A">
        <w:rPr>
          <w:rFonts w:ascii="Traditional Arabic" w:hAnsi="Traditional Arabic" w:cs="Traditional Arabic" w:hint="cs"/>
          <w:sz w:val="32"/>
          <w:szCs w:val="32"/>
          <w:rtl/>
          <w:lang w:bidi="ar-DZ"/>
        </w:rPr>
        <w:t>التصريفية</w:t>
      </w:r>
      <w:r w:rsidR="00062C1F" w:rsidRPr="005D570A">
        <w:rPr>
          <w:rFonts w:ascii="Traditional Arabic" w:hAnsi="Traditional Arabic" w:cs="Traditional Arabic" w:hint="cs"/>
          <w:sz w:val="32"/>
          <w:szCs w:val="32"/>
          <w:rtl/>
          <w:lang w:bidi="ar-DZ"/>
        </w:rPr>
        <w:t xml:space="preserve"> - التركيبي</w:t>
      </w:r>
      <w:r w:rsidR="00062C1F" w:rsidRPr="005D570A">
        <w:rPr>
          <w:rFonts w:ascii="Traditional Arabic" w:hAnsi="Traditional Arabic" w:cs="Traditional Arabic" w:hint="eastAsia"/>
          <w:sz w:val="32"/>
          <w:szCs w:val="32"/>
          <w:rtl/>
          <w:lang w:bidi="ar-DZ"/>
        </w:rPr>
        <w:t>ة</w:t>
      </w:r>
      <w:r w:rsidRPr="005D570A">
        <w:rPr>
          <w:rFonts w:ascii="Traditional Arabic" w:hAnsi="Traditional Arabic" w:cs="Traditional Arabic" w:hint="cs"/>
          <w:sz w:val="32"/>
          <w:szCs w:val="32"/>
          <w:rtl/>
          <w:lang w:bidi="ar-DZ"/>
        </w:rPr>
        <w:t>.</w:t>
      </w:r>
      <w:r w:rsidR="00FB2148" w:rsidRPr="005D570A">
        <w:rPr>
          <w:rFonts w:ascii="Traditional Arabic" w:hAnsi="Traditional Arabic" w:cs="Traditional Arabic" w:hint="cs"/>
          <w:sz w:val="32"/>
          <w:szCs w:val="32"/>
          <w:rtl/>
          <w:lang w:bidi="ar-DZ"/>
        </w:rPr>
        <w:t xml:space="preserve"> أما الفصل الثاني فكان فصلا تطبيقيا قمت فيه بتحليل كتاب</w:t>
      </w:r>
      <w:r w:rsidRPr="005D570A">
        <w:rPr>
          <w:rFonts w:ascii="Traditional Arabic" w:hAnsi="Traditional Arabic" w:cs="Traditional Arabic" w:hint="cs"/>
          <w:sz w:val="32"/>
          <w:szCs w:val="32"/>
          <w:rtl/>
          <w:lang w:bidi="ar-DZ"/>
        </w:rPr>
        <w:t xml:space="preserve"> " الجمل في النحو ",</w:t>
      </w:r>
      <w:r w:rsidR="00FB2148" w:rsidRPr="005D570A">
        <w:rPr>
          <w:rFonts w:ascii="Traditional Arabic" w:hAnsi="Traditional Arabic" w:cs="Traditional Arabic" w:hint="cs"/>
          <w:sz w:val="32"/>
          <w:szCs w:val="32"/>
          <w:rtl/>
          <w:lang w:bidi="ar-DZ"/>
        </w:rPr>
        <w:t xml:space="preserve"> واستخراج المستويات </w:t>
      </w:r>
      <w:r w:rsidR="00062C1F" w:rsidRPr="005D570A">
        <w:rPr>
          <w:rFonts w:ascii="Traditional Arabic" w:hAnsi="Traditional Arabic" w:cs="Traditional Arabic" w:hint="cs"/>
          <w:sz w:val="32"/>
          <w:szCs w:val="32"/>
          <w:rtl/>
          <w:lang w:bidi="ar-DZ"/>
        </w:rPr>
        <w:t xml:space="preserve">السابقة ، وإعطاء أمثلة </w:t>
      </w:r>
      <w:r w:rsidR="005D570A" w:rsidRPr="005D570A">
        <w:rPr>
          <w:rFonts w:ascii="Traditional Arabic" w:hAnsi="Traditional Arabic" w:cs="Traditional Arabic" w:hint="cs"/>
          <w:sz w:val="32"/>
          <w:szCs w:val="32"/>
          <w:rtl/>
          <w:lang w:bidi="ar-DZ"/>
        </w:rPr>
        <w:t xml:space="preserve">عن </w:t>
      </w:r>
      <w:r w:rsidR="00062C1F" w:rsidRPr="005D570A">
        <w:rPr>
          <w:rFonts w:ascii="Traditional Arabic" w:hAnsi="Traditional Arabic" w:cs="Traditional Arabic" w:hint="cs"/>
          <w:sz w:val="32"/>
          <w:szCs w:val="32"/>
          <w:rtl/>
          <w:lang w:bidi="ar-DZ"/>
        </w:rPr>
        <w:t>كل</w:t>
      </w:r>
      <w:r w:rsidR="005D570A" w:rsidRPr="005D570A">
        <w:rPr>
          <w:rFonts w:ascii="Traditional Arabic" w:hAnsi="Traditional Arabic" w:cs="Traditional Arabic" w:hint="cs"/>
          <w:sz w:val="32"/>
          <w:szCs w:val="32"/>
          <w:rtl/>
          <w:lang w:bidi="ar-DZ"/>
        </w:rPr>
        <w:t>ّ</w:t>
      </w:r>
      <w:r w:rsidR="00062C1F" w:rsidRPr="005D570A">
        <w:rPr>
          <w:rFonts w:ascii="Traditional Arabic" w:hAnsi="Traditional Arabic" w:cs="Traditional Arabic" w:hint="cs"/>
          <w:sz w:val="32"/>
          <w:szCs w:val="32"/>
          <w:rtl/>
          <w:lang w:bidi="ar-DZ"/>
        </w:rPr>
        <w:t xml:space="preserve"> مستوى</w:t>
      </w:r>
      <w:r w:rsidR="005D570A" w:rsidRPr="005D570A">
        <w:rPr>
          <w:rFonts w:ascii="Traditional Arabic" w:hAnsi="Traditional Arabic" w:cs="Traditional Arabic" w:hint="cs"/>
          <w:sz w:val="32"/>
          <w:szCs w:val="32"/>
          <w:rtl/>
          <w:lang w:bidi="ar-DZ"/>
        </w:rPr>
        <w:t>,</w:t>
      </w:r>
      <w:r w:rsidR="00062C1F" w:rsidRPr="005D570A">
        <w:rPr>
          <w:rFonts w:ascii="Traditional Arabic" w:hAnsi="Traditional Arabic" w:cs="Traditional Arabic" w:hint="cs"/>
          <w:sz w:val="32"/>
          <w:szCs w:val="32"/>
          <w:rtl/>
          <w:lang w:bidi="ar-DZ"/>
        </w:rPr>
        <w:t xml:space="preserve"> من خلال ما ذكره الزجاجي في كتابه </w:t>
      </w:r>
      <w:r w:rsidR="00983513" w:rsidRPr="005D570A">
        <w:rPr>
          <w:rFonts w:ascii="Traditional Arabic" w:hAnsi="Traditional Arabic" w:cs="Traditional Arabic" w:hint="cs"/>
          <w:sz w:val="32"/>
          <w:szCs w:val="32"/>
          <w:rtl/>
          <w:lang w:bidi="ar-DZ"/>
        </w:rPr>
        <w:t>هذا.</w:t>
      </w:r>
    </w:p>
    <w:p w:rsidR="00FB2148" w:rsidRDefault="00062C1F" w:rsidP="00A45914">
      <w:pPr>
        <w:tabs>
          <w:tab w:val="left" w:pos="954"/>
          <w:tab w:val="center" w:pos="4535"/>
          <w:tab w:val="right" w:pos="9070"/>
        </w:tabs>
        <w:bidi/>
        <w:spacing w:before="120" w:after="120" w:line="276" w:lineRule="auto"/>
        <w:rPr>
          <w:rFonts w:ascii="Traditional Arabic" w:hAnsi="Traditional Arabic" w:cs="Traditional Arabic"/>
          <w:b/>
          <w:bCs/>
          <w:sz w:val="32"/>
          <w:szCs w:val="32"/>
          <w:rtl/>
          <w:lang w:bidi="ar-DZ"/>
        </w:rPr>
      </w:pPr>
      <w:r w:rsidRPr="00A45914">
        <w:rPr>
          <w:rFonts w:ascii="Traditional Arabic" w:hAnsi="Traditional Arabic" w:cs="Traditional Arabic"/>
          <w:b/>
          <w:bCs/>
          <w:sz w:val="36"/>
          <w:szCs w:val="36"/>
          <w:rtl/>
          <w:lang w:bidi="ar-DZ"/>
        </w:rPr>
        <w:t>الكلمات المفتا</w:t>
      </w:r>
      <w:r w:rsidRPr="00A45914">
        <w:rPr>
          <w:rFonts w:ascii="Traditional Arabic" w:hAnsi="Traditional Arabic" w:cs="Traditional Arabic" w:hint="cs"/>
          <w:b/>
          <w:bCs/>
          <w:sz w:val="36"/>
          <w:szCs w:val="36"/>
          <w:rtl/>
          <w:lang w:bidi="ar-DZ"/>
        </w:rPr>
        <w:t>حية :</w:t>
      </w:r>
      <w:r w:rsidRPr="005D570A">
        <w:rPr>
          <w:rFonts w:ascii="Traditional Arabic" w:hAnsi="Traditional Arabic" w:cs="Traditional Arabic" w:hint="cs"/>
          <w:sz w:val="32"/>
          <w:szCs w:val="32"/>
          <w:rtl/>
          <w:lang w:bidi="ar-DZ"/>
        </w:rPr>
        <w:t xml:space="preserve">الزجاجي </w:t>
      </w:r>
      <w:r w:rsidRPr="005D570A">
        <w:rPr>
          <w:rFonts w:ascii="Traditional Arabic" w:hAnsi="Traditional Arabic" w:cs="Traditional Arabic"/>
          <w:sz w:val="32"/>
          <w:szCs w:val="32"/>
          <w:rtl/>
          <w:lang w:bidi="ar-DZ"/>
        </w:rPr>
        <w:t>–</w:t>
      </w:r>
      <w:r w:rsidRPr="005D570A">
        <w:rPr>
          <w:rFonts w:ascii="Traditional Arabic" w:hAnsi="Traditional Arabic" w:cs="Traditional Arabic" w:hint="cs"/>
          <w:sz w:val="32"/>
          <w:szCs w:val="32"/>
          <w:rtl/>
          <w:lang w:bidi="ar-DZ"/>
        </w:rPr>
        <w:t xml:space="preserve"> المستويات اللسانية </w:t>
      </w:r>
      <w:r w:rsidRPr="005D570A">
        <w:rPr>
          <w:rFonts w:ascii="Traditional Arabic" w:hAnsi="Traditional Arabic" w:cs="Traditional Arabic"/>
          <w:sz w:val="32"/>
          <w:szCs w:val="32"/>
          <w:rtl/>
          <w:lang w:bidi="ar-DZ"/>
        </w:rPr>
        <w:t>–</w:t>
      </w:r>
      <w:r w:rsidR="005D570A">
        <w:rPr>
          <w:rFonts w:ascii="Traditional Arabic" w:hAnsi="Traditional Arabic" w:cs="Traditional Arabic" w:hint="cs"/>
          <w:sz w:val="32"/>
          <w:szCs w:val="32"/>
          <w:rtl/>
          <w:lang w:bidi="ar-DZ"/>
        </w:rPr>
        <w:t xml:space="preserve">المستوى </w:t>
      </w:r>
      <w:r w:rsidRPr="005D570A">
        <w:rPr>
          <w:rFonts w:ascii="Traditional Arabic" w:hAnsi="Traditional Arabic" w:cs="Traditional Arabic" w:hint="cs"/>
          <w:sz w:val="32"/>
          <w:szCs w:val="32"/>
          <w:rtl/>
          <w:lang w:bidi="ar-DZ"/>
        </w:rPr>
        <w:t xml:space="preserve">الصوتي </w:t>
      </w:r>
      <w:r w:rsidRPr="005D570A">
        <w:rPr>
          <w:rFonts w:ascii="Traditional Arabic" w:hAnsi="Traditional Arabic" w:cs="Traditional Arabic"/>
          <w:sz w:val="32"/>
          <w:szCs w:val="32"/>
          <w:rtl/>
          <w:lang w:bidi="ar-DZ"/>
        </w:rPr>
        <w:t>–</w:t>
      </w:r>
      <w:r w:rsidR="005D570A">
        <w:rPr>
          <w:rFonts w:ascii="Traditional Arabic" w:hAnsi="Traditional Arabic" w:cs="Traditional Arabic" w:hint="cs"/>
          <w:sz w:val="32"/>
          <w:szCs w:val="32"/>
          <w:rtl/>
          <w:lang w:bidi="ar-DZ"/>
        </w:rPr>
        <w:t xml:space="preserve">المستوى </w:t>
      </w:r>
      <w:r w:rsidRPr="005D570A">
        <w:rPr>
          <w:rFonts w:ascii="Traditional Arabic" w:hAnsi="Traditional Arabic" w:cs="Traditional Arabic" w:hint="cs"/>
          <w:sz w:val="32"/>
          <w:szCs w:val="32"/>
          <w:rtl/>
          <w:lang w:bidi="ar-DZ"/>
        </w:rPr>
        <w:t xml:space="preserve">الصرفي </w:t>
      </w:r>
      <w:r w:rsidRPr="005D570A">
        <w:rPr>
          <w:rFonts w:ascii="Traditional Arabic" w:hAnsi="Traditional Arabic" w:cs="Traditional Arabic"/>
          <w:sz w:val="32"/>
          <w:szCs w:val="32"/>
          <w:rtl/>
          <w:lang w:bidi="ar-DZ"/>
        </w:rPr>
        <w:t>–</w:t>
      </w:r>
      <w:r w:rsidR="005D570A">
        <w:rPr>
          <w:rFonts w:ascii="Traditional Arabic" w:hAnsi="Traditional Arabic" w:cs="Traditional Arabic" w:hint="cs"/>
          <w:sz w:val="32"/>
          <w:szCs w:val="32"/>
          <w:rtl/>
          <w:lang w:bidi="ar-DZ"/>
        </w:rPr>
        <w:t xml:space="preserve"> المستوى التصريفي </w:t>
      </w:r>
      <w:r w:rsidR="005D570A">
        <w:rPr>
          <w:rFonts w:ascii="Traditional Arabic" w:hAnsi="Traditional Arabic" w:cs="Traditional Arabic"/>
          <w:sz w:val="32"/>
          <w:szCs w:val="32"/>
          <w:rtl/>
          <w:lang w:bidi="ar-DZ"/>
        </w:rPr>
        <w:t>–</w:t>
      </w:r>
      <w:r w:rsidR="005D570A">
        <w:rPr>
          <w:rFonts w:ascii="Traditional Arabic" w:hAnsi="Traditional Arabic" w:cs="Traditional Arabic" w:hint="cs"/>
          <w:sz w:val="32"/>
          <w:szCs w:val="32"/>
          <w:rtl/>
          <w:lang w:bidi="ar-DZ"/>
        </w:rPr>
        <w:t xml:space="preserve"> المستوى </w:t>
      </w:r>
      <w:r w:rsidR="004402B0" w:rsidRPr="005D570A">
        <w:rPr>
          <w:rFonts w:ascii="Traditional Arabic" w:hAnsi="Traditional Arabic" w:cs="Traditional Arabic" w:hint="cs"/>
          <w:sz w:val="32"/>
          <w:szCs w:val="32"/>
          <w:rtl/>
          <w:lang w:bidi="ar-DZ"/>
        </w:rPr>
        <w:t>التركيبي</w:t>
      </w:r>
      <w:r w:rsidR="00DE0191" w:rsidRPr="005D570A">
        <w:rPr>
          <w:rFonts w:ascii="Traditional Arabic" w:hAnsi="Traditional Arabic" w:cs="Traditional Arabic" w:hint="cs"/>
          <w:sz w:val="32"/>
          <w:szCs w:val="32"/>
          <w:rtl/>
          <w:lang w:bidi="ar-DZ"/>
        </w:rPr>
        <w:t>.</w:t>
      </w:r>
    </w:p>
    <w:p w:rsidR="00D701F8" w:rsidRPr="00D701F8" w:rsidRDefault="00D701F8" w:rsidP="00D701F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13" w:lineRule="atLeast"/>
        <w:rPr>
          <w:rFonts w:asciiTheme="majorBidi" w:hAnsiTheme="majorBidi" w:cstheme="majorBidi"/>
          <w:b/>
          <w:bCs/>
          <w:color w:val="1F1F1F"/>
          <w:sz w:val="36"/>
          <w:szCs w:val="36"/>
          <w:lang w:val="en-US" w:eastAsia="en-US"/>
        </w:rPr>
      </w:pPr>
      <w:proofErr w:type="spellStart"/>
      <w:r w:rsidRPr="00A45914">
        <w:rPr>
          <w:rFonts w:asciiTheme="majorBidi" w:hAnsiTheme="majorBidi" w:cstheme="majorBidi"/>
          <w:b/>
          <w:bCs/>
          <w:color w:val="1F1F1F"/>
          <w:sz w:val="36"/>
          <w:szCs w:val="36"/>
          <w:lang w:eastAsia="en-US"/>
        </w:rPr>
        <w:t>Search</w:t>
      </w:r>
      <w:proofErr w:type="spellEnd"/>
      <w:r w:rsidRPr="00A45914">
        <w:rPr>
          <w:rFonts w:asciiTheme="majorBidi" w:hAnsiTheme="majorBidi" w:cstheme="majorBidi"/>
          <w:b/>
          <w:bCs/>
          <w:color w:val="1F1F1F"/>
          <w:sz w:val="36"/>
          <w:szCs w:val="36"/>
          <w:lang w:eastAsia="en-US"/>
        </w:rPr>
        <w:t xml:space="preserve"> </w:t>
      </w:r>
      <w:proofErr w:type="spellStart"/>
      <w:r w:rsidRPr="00A45914">
        <w:rPr>
          <w:rFonts w:asciiTheme="majorBidi" w:hAnsiTheme="majorBidi" w:cstheme="majorBidi"/>
          <w:b/>
          <w:bCs/>
          <w:color w:val="1F1F1F"/>
          <w:sz w:val="36"/>
          <w:szCs w:val="36"/>
          <w:lang w:eastAsia="en-US"/>
        </w:rPr>
        <w:t>summary</w:t>
      </w:r>
      <w:proofErr w:type="spellEnd"/>
      <w:r w:rsidRPr="00A45914">
        <w:rPr>
          <w:rFonts w:asciiTheme="majorBidi" w:hAnsiTheme="majorBidi" w:cstheme="majorBidi"/>
          <w:b/>
          <w:bCs/>
          <w:color w:val="1F1F1F"/>
          <w:sz w:val="36"/>
          <w:szCs w:val="36"/>
          <w:lang w:eastAsia="en-US"/>
        </w:rPr>
        <w:t>:</w:t>
      </w:r>
    </w:p>
    <w:p w:rsidR="00DA6916" w:rsidRPr="00DA6916" w:rsidRDefault="00D701F8" w:rsidP="00DA6916">
      <w:pPr>
        <w:pStyle w:val="PrformatHTML"/>
        <w:shd w:val="clear" w:color="auto" w:fill="F8F9FA"/>
        <w:spacing w:line="513" w:lineRule="atLeast"/>
        <w:rPr>
          <w:rFonts w:asciiTheme="majorBidi" w:hAnsiTheme="majorBidi" w:cstheme="majorBidi"/>
          <w:color w:val="1F1F1F"/>
          <w:sz w:val="32"/>
          <w:szCs w:val="32"/>
        </w:rPr>
      </w:pPr>
      <w:r w:rsidRPr="00D701F8">
        <w:rPr>
          <w:rStyle w:val="y2iqfc"/>
          <w:rFonts w:asciiTheme="majorBidi" w:hAnsiTheme="majorBidi" w:cstheme="majorBidi"/>
          <w:color w:val="1F1F1F"/>
          <w:sz w:val="32"/>
          <w:szCs w:val="32"/>
        </w:rPr>
        <w:t xml:space="preserve">This research aims to discover the linguistic levels: phonetic, morphological, inflectional, and syntactic, according to the grammarian </w:t>
      </w:r>
      <w:proofErr w:type="spellStart"/>
      <w:r w:rsidRPr="00D701F8">
        <w:rPr>
          <w:rStyle w:val="y2iqfc"/>
          <w:rFonts w:asciiTheme="majorBidi" w:hAnsiTheme="majorBidi" w:cstheme="majorBidi"/>
          <w:color w:val="1F1F1F"/>
          <w:sz w:val="32"/>
          <w:szCs w:val="32"/>
        </w:rPr>
        <w:t>Abd</w:t>
      </w:r>
      <w:proofErr w:type="spellEnd"/>
      <w:r w:rsidRPr="00D701F8">
        <w:rPr>
          <w:rStyle w:val="y2iqfc"/>
          <w:rFonts w:asciiTheme="majorBidi" w:hAnsiTheme="majorBidi" w:cstheme="majorBidi"/>
          <w:color w:val="1F1F1F"/>
          <w:sz w:val="32"/>
          <w:szCs w:val="32"/>
        </w:rPr>
        <w:t xml:space="preserve"> al-</w:t>
      </w:r>
      <w:proofErr w:type="spellStart"/>
      <w:r w:rsidRPr="00D701F8">
        <w:rPr>
          <w:rStyle w:val="y2iqfc"/>
          <w:rFonts w:asciiTheme="majorBidi" w:hAnsiTheme="majorBidi" w:cstheme="majorBidi"/>
          <w:color w:val="1F1F1F"/>
          <w:sz w:val="32"/>
          <w:szCs w:val="32"/>
        </w:rPr>
        <w:t>Rahman</w:t>
      </w:r>
      <w:proofErr w:type="spellEnd"/>
      <w:r w:rsidRPr="00D701F8">
        <w:rPr>
          <w:rStyle w:val="y2iqfc"/>
          <w:rFonts w:asciiTheme="majorBidi" w:hAnsiTheme="majorBidi" w:cstheme="majorBidi"/>
          <w:color w:val="1F1F1F"/>
          <w:sz w:val="32"/>
          <w:szCs w:val="32"/>
        </w:rPr>
        <w:t xml:space="preserve"> </w:t>
      </w:r>
      <w:proofErr w:type="spellStart"/>
      <w:r w:rsidRPr="00D701F8">
        <w:rPr>
          <w:rStyle w:val="y2iqfc"/>
          <w:rFonts w:asciiTheme="majorBidi" w:hAnsiTheme="majorBidi" w:cstheme="majorBidi"/>
          <w:color w:val="1F1F1F"/>
          <w:sz w:val="32"/>
          <w:szCs w:val="32"/>
        </w:rPr>
        <w:t>Ibn</w:t>
      </w:r>
      <w:proofErr w:type="spellEnd"/>
      <w:r w:rsidRPr="00D701F8">
        <w:rPr>
          <w:rStyle w:val="y2iqfc"/>
          <w:rFonts w:asciiTheme="majorBidi" w:hAnsiTheme="majorBidi" w:cstheme="majorBidi"/>
          <w:color w:val="1F1F1F"/>
          <w:sz w:val="32"/>
          <w:szCs w:val="32"/>
        </w:rPr>
        <w:t xml:space="preserve"> </w:t>
      </w:r>
      <w:proofErr w:type="spellStart"/>
      <w:r w:rsidRPr="00D701F8">
        <w:rPr>
          <w:rStyle w:val="y2iqfc"/>
          <w:rFonts w:asciiTheme="majorBidi" w:hAnsiTheme="majorBidi" w:cstheme="majorBidi"/>
          <w:color w:val="1F1F1F"/>
          <w:sz w:val="32"/>
          <w:szCs w:val="32"/>
        </w:rPr>
        <w:t>Ishaq</w:t>
      </w:r>
      <w:proofErr w:type="spellEnd"/>
      <w:r w:rsidRPr="00D701F8">
        <w:rPr>
          <w:rStyle w:val="y2iqfc"/>
          <w:rFonts w:asciiTheme="majorBidi" w:hAnsiTheme="majorBidi" w:cstheme="majorBidi"/>
          <w:color w:val="1F1F1F"/>
          <w:sz w:val="32"/>
          <w:szCs w:val="32"/>
        </w:rPr>
        <w:t xml:space="preserve"> al-</w:t>
      </w:r>
      <w:proofErr w:type="spellStart"/>
      <w:r w:rsidRPr="00D701F8">
        <w:rPr>
          <w:rStyle w:val="y2iqfc"/>
          <w:rFonts w:asciiTheme="majorBidi" w:hAnsiTheme="majorBidi" w:cstheme="majorBidi"/>
          <w:color w:val="1F1F1F"/>
          <w:sz w:val="32"/>
          <w:szCs w:val="32"/>
        </w:rPr>
        <w:t>Zujaji</w:t>
      </w:r>
      <w:proofErr w:type="spellEnd"/>
      <w:r w:rsidRPr="00D701F8">
        <w:rPr>
          <w:rStyle w:val="y2iqfc"/>
          <w:rFonts w:asciiTheme="majorBidi" w:hAnsiTheme="majorBidi" w:cstheme="majorBidi"/>
          <w:color w:val="1F1F1F"/>
          <w:sz w:val="32"/>
          <w:szCs w:val="32"/>
        </w:rPr>
        <w:t>, through his book “Al-</w:t>
      </w:r>
      <w:proofErr w:type="spellStart"/>
      <w:r w:rsidRPr="00D701F8">
        <w:rPr>
          <w:rStyle w:val="y2iqfc"/>
          <w:rFonts w:asciiTheme="majorBidi" w:hAnsiTheme="majorBidi" w:cstheme="majorBidi"/>
          <w:color w:val="1F1F1F"/>
          <w:sz w:val="32"/>
          <w:szCs w:val="32"/>
        </w:rPr>
        <w:t>Jumal</w:t>
      </w:r>
      <w:proofErr w:type="spellEnd"/>
      <w:r w:rsidRPr="00D701F8">
        <w:rPr>
          <w:rStyle w:val="y2iqfc"/>
          <w:rFonts w:asciiTheme="majorBidi" w:hAnsiTheme="majorBidi" w:cstheme="majorBidi"/>
          <w:color w:val="1F1F1F"/>
          <w:sz w:val="32"/>
          <w:szCs w:val="32"/>
        </w:rPr>
        <w:t xml:space="preserve"> fi al-</w:t>
      </w:r>
      <w:proofErr w:type="spellStart"/>
      <w:r w:rsidRPr="00D701F8">
        <w:rPr>
          <w:rStyle w:val="y2iqfc"/>
          <w:rFonts w:asciiTheme="majorBidi" w:hAnsiTheme="majorBidi" w:cstheme="majorBidi"/>
          <w:color w:val="1F1F1F"/>
          <w:sz w:val="32"/>
          <w:szCs w:val="32"/>
        </w:rPr>
        <w:t>Nahw</w:t>
      </w:r>
      <w:proofErr w:type="spellEnd"/>
      <w:r w:rsidRPr="00D701F8">
        <w:rPr>
          <w:rStyle w:val="y2iqfc"/>
          <w:rFonts w:asciiTheme="majorBidi" w:hAnsiTheme="majorBidi" w:cstheme="majorBidi"/>
          <w:color w:val="1F1F1F"/>
          <w:sz w:val="32"/>
          <w:szCs w:val="32"/>
        </w:rPr>
        <w:t>”.</w:t>
      </w:r>
      <w:r w:rsidR="00DA6916" w:rsidRPr="00DA6916">
        <w:rPr>
          <w:rStyle w:val="y2iqfc"/>
          <w:rFonts w:asciiTheme="majorBidi" w:hAnsiTheme="majorBidi" w:cstheme="majorBidi"/>
          <w:color w:val="1F1F1F"/>
          <w:sz w:val="32"/>
          <w:szCs w:val="32"/>
        </w:rPr>
        <w:t xml:space="preserve">I started in the first chapter by defining the linguistic levels: phonetic, morphological, inflectional, and </w:t>
      </w:r>
      <w:proofErr w:type="spellStart"/>
      <w:r w:rsidR="00DA6916" w:rsidRPr="00DA6916">
        <w:rPr>
          <w:rStyle w:val="y2iqfc"/>
          <w:rFonts w:asciiTheme="majorBidi" w:hAnsiTheme="majorBidi" w:cstheme="majorBidi"/>
          <w:color w:val="1F1F1F"/>
          <w:sz w:val="32"/>
          <w:szCs w:val="32"/>
        </w:rPr>
        <w:t>syntactic.As</w:t>
      </w:r>
      <w:proofErr w:type="spellEnd"/>
      <w:r w:rsidR="00DA6916" w:rsidRPr="00DA6916">
        <w:rPr>
          <w:rStyle w:val="y2iqfc"/>
          <w:rFonts w:asciiTheme="majorBidi" w:hAnsiTheme="majorBidi" w:cstheme="majorBidi"/>
          <w:color w:val="1F1F1F"/>
          <w:sz w:val="32"/>
          <w:szCs w:val="32"/>
        </w:rPr>
        <w:t xml:space="preserve"> for the second chapter, it was an applied chapter in which I analyzed the book “</w:t>
      </w:r>
      <w:r w:rsidR="00DA6916" w:rsidRPr="00D701F8">
        <w:rPr>
          <w:rStyle w:val="y2iqfc"/>
          <w:rFonts w:asciiTheme="majorBidi" w:hAnsiTheme="majorBidi" w:cstheme="majorBidi"/>
          <w:color w:val="1F1F1F"/>
          <w:sz w:val="32"/>
          <w:szCs w:val="32"/>
        </w:rPr>
        <w:t>Al-</w:t>
      </w:r>
      <w:proofErr w:type="spellStart"/>
      <w:r w:rsidR="00DA6916" w:rsidRPr="00D701F8">
        <w:rPr>
          <w:rStyle w:val="y2iqfc"/>
          <w:rFonts w:asciiTheme="majorBidi" w:hAnsiTheme="majorBidi" w:cstheme="majorBidi"/>
          <w:color w:val="1F1F1F"/>
          <w:sz w:val="32"/>
          <w:szCs w:val="32"/>
        </w:rPr>
        <w:t>Jumal</w:t>
      </w:r>
      <w:proofErr w:type="spellEnd"/>
      <w:r w:rsidR="00DA6916" w:rsidRPr="00D701F8">
        <w:rPr>
          <w:rStyle w:val="y2iqfc"/>
          <w:rFonts w:asciiTheme="majorBidi" w:hAnsiTheme="majorBidi" w:cstheme="majorBidi"/>
          <w:color w:val="1F1F1F"/>
          <w:sz w:val="32"/>
          <w:szCs w:val="32"/>
        </w:rPr>
        <w:t xml:space="preserve"> fi al-</w:t>
      </w:r>
      <w:proofErr w:type="spellStart"/>
      <w:r w:rsidR="00DA6916" w:rsidRPr="00D701F8">
        <w:rPr>
          <w:rStyle w:val="y2iqfc"/>
          <w:rFonts w:asciiTheme="majorBidi" w:hAnsiTheme="majorBidi" w:cstheme="majorBidi"/>
          <w:color w:val="1F1F1F"/>
          <w:sz w:val="32"/>
          <w:szCs w:val="32"/>
        </w:rPr>
        <w:t>Nahw</w:t>
      </w:r>
      <w:proofErr w:type="spellEnd"/>
      <w:r w:rsidR="00DA6916" w:rsidRPr="00DA6916">
        <w:rPr>
          <w:rStyle w:val="y2iqfc"/>
          <w:rFonts w:asciiTheme="majorBidi" w:hAnsiTheme="majorBidi" w:cstheme="majorBidi"/>
          <w:color w:val="1F1F1F"/>
          <w:sz w:val="32"/>
          <w:szCs w:val="32"/>
        </w:rPr>
        <w:t>”, extracted the previous levels, and gave examples of each level, based on what Al-</w:t>
      </w:r>
      <w:proofErr w:type="spellStart"/>
      <w:r w:rsidR="00DA6916" w:rsidRPr="00DA6916">
        <w:rPr>
          <w:rStyle w:val="y2iqfc"/>
          <w:rFonts w:asciiTheme="majorBidi" w:hAnsiTheme="majorBidi" w:cstheme="majorBidi"/>
          <w:color w:val="1F1F1F"/>
          <w:sz w:val="32"/>
          <w:szCs w:val="32"/>
        </w:rPr>
        <w:t>Zajjaji</w:t>
      </w:r>
      <w:proofErr w:type="spellEnd"/>
      <w:r w:rsidR="00DA6916" w:rsidRPr="00DA6916">
        <w:rPr>
          <w:rStyle w:val="y2iqfc"/>
          <w:rFonts w:asciiTheme="majorBidi" w:hAnsiTheme="majorBidi" w:cstheme="majorBidi"/>
          <w:color w:val="1F1F1F"/>
          <w:sz w:val="32"/>
          <w:szCs w:val="32"/>
        </w:rPr>
        <w:t xml:space="preserve"> mentioned in this book.</w:t>
      </w:r>
    </w:p>
    <w:p w:rsidR="00A45914" w:rsidRPr="00A45914" w:rsidRDefault="00A45914" w:rsidP="00A45914">
      <w:pPr>
        <w:pStyle w:val="PrformatHTML"/>
        <w:shd w:val="clear" w:color="auto" w:fill="F8F9FA"/>
        <w:spacing w:line="513" w:lineRule="atLeast"/>
        <w:rPr>
          <w:rFonts w:asciiTheme="majorBidi" w:hAnsiTheme="majorBidi" w:cstheme="majorBidi"/>
          <w:color w:val="1F1F1F"/>
          <w:sz w:val="32"/>
          <w:szCs w:val="32"/>
        </w:rPr>
      </w:pPr>
      <w:proofErr w:type="spellStart"/>
      <w:r w:rsidRPr="00A45914">
        <w:rPr>
          <w:rStyle w:val="y2iqfc"/>
          <w:rFonts w:asciiTheme="majorBidi" w:hAnsiTheme="majorBidi" w:cstheme="majorBidi"/>
          <w:b/>
          <w:bCs/>
          <w:color w:val="1F1F1F"/>
          <w:sz w:val="36"/>
          <w:szCs w:val="36"/>
        </w:rPr>
        <w:t>Keywords</w:t>
      </w:r>
      <w:proofErr w:type="gramStart"/>
      <w:r w:rsidRPr="00A45914">
        <w:rPr>
          <w:rStyle w:val="y2iqfc"/>
          <w:rFonts w:asciiTheme="majorBidi" w:hAnsiTheme="majorBidi" w:cstheme="majorBidi"/>
          <w:b/>
          <w:bCs/>
          <w:color w:val="1F1F1F"/>
          <w:sz w:val="36"/>
          <w:szCs w:val="36"/>
        </w:rPr>
        <w:t>:</w:t>
      </w:r>
      <w:r w:rsidRPr="00D701F8">
        <w:rPr>
          <w:rStyle w:val="y2iqfc"/>
          <w:rFonts w:asciiTheme="majorBidi" w:hAnsiTheme="majorBidi" w:cstheme="majorBidi"/>
          <w:color w:val="1F1F1F"/>
          <w:sz w:val="32"/>
          <w:szCs w:val="32"/>
        </w:rPr>
        <w:t>al</w:t>
      </w:r>
      <w:proofErr w:type="gramEnd"/>
      <w:r w:rsidRPr="00D701F8">
        <w:rPr>
          <w:rStyle w:val="y2iqfc"/>
          <w:rFonts w:asciiTheme="majorBidi" w:hAnsiTheme="majorBidi" w:cstheme="majorBidi"/>
          <w:color w:val="1F1F1F"/>
          <w:sz w:val="32"/>
          <w:szCs w:val="32"/>
        </w:rPr>
        <w:t>-Zujaji</w:t>
      </w:r>
      <w:proofErr w:type="spellEnd"/>
      <w:r>
        <w:rPr>
          <w:rFonts w:asciiTheme="majorBidi" w:hAnsiTheme="majorBidi" w:cstheme="majorBidi"/>
          <w:b/>
          <w:bCs/>
          <w:color w:val="1F1F1F"/>
          <w:sz w:val="36"/>
          <w:szCs w:val="36"/>
        </w:rPr>
        <w:t xml:space="preserve"> - </w:t>
      </w:r>
      <w:r w:rsidRPr="00D701F8">
        <w:rPr>
          <w:rStyle w:val="y2iqfc"/>
          <w:rFonts w:asciiTheme="majorBidi" w:hAnsiTheme="majorBidi" w:cstheme="majorBidi"/>
          <w:color w:val="1F1F1F"/>
          <w:sz w:val="32"/>
          <w:szCs w:val="32"/>
        </w:rPr>
        <w:t>linguistic levels</w:t>
      </w:r>
      <w:r>
        <w:rPr>
          <w:rFonts w:asciiTheme="majorBidi" w:hAnsiTheme="majorBidi" w:cstheme="majorBidi"/>
          <w:b/>
          <w:bCs/>
          <w:color w:val="1F1F1F"/>
          <w:sz w:val="36"/>
          <w:szCs w:val="36"/>
        </w:rPr>
        <w:t xml:space="preserve"> - </w:t>
      </w:r>
      <w:r w:rsidRPr="00A45914">
        <w:rPr>
          <w:rStyle w:val="y2iqfc"/>
          <w:rFonts w:asciiTheme="majorBidi" w:hAnsiTheme="majorBidi" w:cstheme="majorBidi"/>
          <w:color w:val="1F1F1F"/>
          <w:sz w:val="32"/>
          <w:szCs w:val="32"/>
        </w:rPr>
        <w:t>The phonetic level – the morphological level – the inflectional level – the syntactic level.</w:t>
      </w:r>
    </w:p>
    <w:p w:rsidR="00DA6916" w:rsidRPr="00A45914" w:rsidRDefault="00DA6916" w:rsidP="00DA6916">
      <w:pPr>
        <w:pStyle w:val="PrformatHTML"/>
        <w:shd w:val="clear" w:color="auto" w:fill="F8F9FA"/>
        <w:spacing w:line="513" w:lineRule="atLeast"/>
        <w:rPr>
          <w:rFonts w:asciiTheme="majorBidi" w:hAnsiTheme="majorBidi" w:cstheme="majorBidi"/>
          <w:color w:val="1F1F1F"/>
          <w:sz w:val="32"/>
          <w:szCs w:val="32"/>
        </w:rPr>
      </w:pPr>
    </w:p>
    <w:p w:rsidR="00D701F8" w:rsidRPr="00DA6916" w:rsidRDefault="00D701F8" w:rsidP="00D701F8">
      <w:pPr>
        <w:pStyle w:val="PrformatHTML"/>
        <w:spacing w:line="513" w:lineRule="atLeast"/>
        <w:rPr>
          <w:rFonts w:asciiTheme="majorBidi" w:hAnsiTheme="majorBidi" w:cstheme="majorBidi"/>
          <w:color w:val="1F1F1F"/>
          <w:sz w:val="32"/>
          <w:szCs w:val="32"/>
        </w:rPr>
      </w:pPr>
    </w:p>
    <w:p w:rsidR="00D701F8" w:rsidRPr="00D701F8" w:rsidRDefault="00D701F8" w:rsidP="00D701F8">
      <w:pPr>
        <w:tabs>
          <w:tab w:val="left" w:pos="954"/>
          <w:tab w:val="center" w:pos="4535"/>
          <w:tab w:val="right" w:pos="9070"/>
        </w:tabs>
        <w:bidi/>
        <w:spacing w:before="120" w:after="120" w:line="276" w:lineRule="auto"/>
        <w:jc w:val="right"/>
        <w:rPr>
          <w:rFonts w:ascii="Traditional Arabic" w:hAnsi="Traditional Arabic" w:cs="Traditional Arabic"/>
          <w:b/>
          <w:bCs/>
          <w:sz w:val="32"/>
          <w:szCs w:val="32"/>
          <w:rtl/>
          <w:lang w:val="en-US" w:bidi="ar-DZ"/>
        </w:rPr>
      </w:pPr>
    </w:p>
    <w:p w:rsidR="00FB2148" w:rsidRPr="00FB2148" w:rsidRDefault="00FB2148" w:rsidP="00FB2148">
      <w:pPr>
        <w:tabs>
          <w:tab w:val="left" w:pos="954"/>
        </w:tabs>
        <w:spacing w:before="120" w:after="120" w:line="276" w:lineRule="auto"/>
        <w:jc w:val="right"/>
        <w:rPr>
          <w:rFonts w:ascii="Traditional Arabic" w:hAnsi="Traditional Arabic" w:cs="Traditional Arabic"/>
          <w:b/>
          <w:bCs/>
          <w:sz w:val="32"/>
          <w:szCs w:val="32"/>
          <w:lang w:bidi="ar-DZ"/>
        </w:rPr>
      </w:pPr>
      <w:r w:rsidRPr="00FB2148">
        <w:rPr>
          <w:rFonts w:ascii="Traditional Arabic" w:hAnsi="Traditional Arabic" w:cs="Traditional Arabic"/>
          <w:b/>
          <w:bCs/>
          <w:sz w:val="32"/>
          <w:szCs w:val="32"/>
          <w:lang w:bidi="ar-DZ"/>
        </w:rPr>
        <w:t>.</w:t>
      </w:r>
    </w:p>
    <w:p w:rsidR="00FB2148" w:rsidRPr="00FB2148" w:rsidRDefault="00FB2148" w:rsidP="00FB2148">
      <w:pPr>
        <w:tabs>
          <w:tab w:val="left" w:pos="954"/>
        </w:tabs>
        <w:spacing w:before="120" w:after="120" w:line="276" w:lineRule="auto"/>
        <w:jc w:val="right"/>
        <w:rPr>
          <w:rFonts w:ascii="Traditional Arabic" w:hAnsi="Traditional Arabic" w:cs="Traditional Arabic"/>
          <w:b/>
          <w:bCs/>
          <w:sz w:val="32"/>
          <w:szCs w:val="32"/>
          <w:lang w:bidi="ar-DZ"/>
        </w:rPr>
      </w:pPr>
    </w:p>
    <w:p w:rsidR="00FB2148" w:rsidRPr="00FB2148" w:rsidRDefault="00FB2148" w:rsidP="00FB2148">
      <w:pPr>
        <w:tabs>
          <w:tab w:val="left" w:pos="954"/>
        </w:tabs>
        <w:spacing w:before="120" w:after="120" w:line="276" w:lineRule="auto"/>
        <w:jc w:val="center"/>
        <w:rPr>
          <w:rFonts w:ascii="Traditional Arabic" w:hAnsi="Traditional Arabic" w:cs="Traditional Arabic"/>
          <w:b/>
          <w:bCs/>
          <w:sz w:val="32"/>
          <w:szCs w:val="32"/>
          <w:lang w:bidi="ar-DZ"/>
        </w:rPr>
      </w:pPr>
    </w:p>
    <w:p w:rsidR="00FB2148" w:rsidRPr="00FB2148" w:rsidRDefault="00FB2148" w:rsidP="00FB2148">
      <w:pPr>
        <w:tabs>
          <w:tab w:val="left" w:pos="954"/>
        </w:tabs>
        <w:spacing w:before="120" w:after="120" w:line="276" w:lineRule="auto"/>
        <w:jc w:val="center"/>
        <w:rPr>
          <w:rFonts w:ascii="Traditional Arabic" w:hAnsi="Traditional Arabic" w:cs="Traditional Arabic"/>
          <w:b/>
          <w:bCs/>
          <w:sz w:val="32"/>
          <w:szCs w:val="32"/>
          <w:lang w:bidi="ar-DZ"/>
        </w:rPr>
      </w:pPr>
    </w:p>
    <w:p w:rsidR="00FB2148" w:rsidRPr="00FB2148" w:rsidRDefault="00FB2148" w:rsidP="00FB2148">
      <w:pPr>
        <w:tabs>
          <w:tab w:val="left" w:pos="954"/>
        </w:tabs>
        <w:spacing w:before="120" w:after="120" w:line="276" w:lineRule="auto"/>
        <w:jc w:val="center"/>
        <w:rPr>
          <w:rFonts w:ascii="Traditional Arabic" w:hAnsi="Traditional Arabic" w:cs="Traditional Arabic"/>
          <w:b/>
          <w:bCs/>
          <w:sz w:val="32"/>
          <w:szCs w:val="32"/>
          <w:lang w:bidi="ar-DZ"/>
        </w:rPr>
      </w:pPr>
    </w:p>
    <w:p w:rsidR="00A54F82" w:rsidRPr="00B604FD" w:rsidRDefault="00A54F82" w:rsidP="00B604FD">
      <w:pPr>
        <w:tabs>
          <w:tab w:val="left" w:pos="954"/>
        </w:tabs>
        <w:spacing w:before="120" w:after="120" w:line="276" w:lineRule="auto"/>
        <w:jc w:val="center"/>
        <w:rPr>
          <w:rFonts w:ascii="Traditional Arabic" w:hAnsi="Traditional Arabic" w:cs="Traditional Arabic"/>
          <w:b/>
          <w:bCs/>
          <w:sz w:val="32"/>
          <w:szCs w:val="32"/>
          <w:rtl/>
          <w:lang w:bidi="ar-DZ"/>
        </w:rPr>
      </w:pPr>
    </w:p>
    <w:p w:rsidR="003F7339" w:rsidRDefault="003F7339" w:rsidP="003F7339">
      <w:pPr>
        <w:bidi/>
        <w:spacing w:line="276" w:lineRule="auto"/>
        <w:jc w:val="both"/>
        <w:rPr>
          <w:rFonts w:ascii="Traditional Arabic" w:hAnsi="Traditional Arabic" w:cs="Traditional Arabic"/>
          <w:sz w:val="32"/>
          <w:szCs w:val="32"/>
        </w:rPr>
      </w:pPr>
    </w:p>
    <w:p w:rsidR="003F7339" w:rsidRDefault="003F7339" w:rsidP="003F7339">
      <w:pPr>
        <w:bidi/>
        <w:spacing w:line="276" w:lineRule="auto"/>
        <w:jc w:val="both"/>
        <w:rPr>
          <w:rFonts w:ascii="Traditional Arabic" w:hAnsi="Traditional Arabic" w:cs="Traditional Arabic"/>
          <w:sz w:val="32"/>
          <w:szCs w:val="32"/>
        </w:rPr>
      </w:pPr>
    </w:p>
    <w:p w:rsidR="003F7339" w:rsidRDefault="003F7339" w:rsidP="003F7339">
      <w:pPr>
        <w:bidi/>
        <w:spacing w:line="276" w:lineRule="auto"/>
        <w:jc w:val="both"/>
        <w:rPr>
          <w:rFonts w:ascii="Traditional Arabic" w:hAnsi="Traditional Arabic" w:cs="Traditional Arabic"/>
          <w:sz w:val="32"/>
          <w:szCs w:val="32"/>
        </w:rPr>
      </w:pPr>
    </w:p>
    <w:p w:rsidR="003F7339" w:rsidRPr="00B604FD" w:rsidRDefault="003F7339" w:rsidP="003F7339">
      <w:pPr>
        <w:bidi/>
        <w:spacing w:line="276" w:lineRule="auto"/>
        <w:jc w:val="both"/>
        <w:rPr>
          <w:rFonts w:ascii="Traditional Arabic" w:hAnsi="Traditional Arabic" w:cs="Traditional Arabic"/>
          <w:sz w:val="32"/>
          <w:szCs w:val="32"/>
          <w:rtl/>
        </w:rPr>
      </w:pPr>
    </w:p>
    <w:p w:rsidR="00C67A62" w:rsidRPr="00B604FD" w:rsidRDefault="00D00596" w:rsidP="00B604FD">
      <w:pPr>
        <w:bidi/>
        <w:spacing w:line="276" w:lineRule="auto"/>
        <w:jc w:val="both"/>
        <w:rPr>
          <w:rFonts w:ascii="Traditional Arabic" w:hAnsi="Traditional Arabic" w:cs="Traditional Arabic"/>
          <w:sz w:val="32"/>
          <w:szCs w:val="32"/>
          <w:rtl/>
        </w:rPr>
      </w:pPr>
      <w:r>
        <w:rPr>
          <w:rFonts w:eastAsiaTheme="minorHAnsi"/>
          <w:noProof/>
          <w:rtl/>
        </w:rPr>
        <w:pict>
          <v:shape id="Étiquette 7" o:spid="_x0000_s1030" type="#_x0000_t21" style="position:absolute;left:0;text-align:left;margin-left:12.15pt;margin-top:24.2pt;width:474.1pt;height:150.55pt;z-index:2516864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" fillcolor="#a5d5e2 [1624]" strokecolor="#40a7c2 [3048]">
            <v:fill color2="#e4f2f6 [504]" rotate="t" angle="180" colors="0 #9eeaff;22938f #bbefff;1 #e4f9ff" focus="100%" type="gradient"/>
            <v:shadow on="t" color="black" opacity="24903f" origin=",.5" offset="0,.55556mm"/>
            <v:textbox>
              <w:txbxContent>
                <w:p w:rsidR="00994602" w:rsidRPr="00CE6535" w:rsidRDefault="00994602" w:rsidP="00CE6535">
                  <w:pPr>
                    <w:bidi/>
                    <w:jc w:val="center"/>
                    <w:rPr>
                      <w:rFonts w:cs="Traditional Arabic"/>
                      <w:b/>
                      <w:bCs/>
                      <w:sz w:val="160"/>
                      <w:szCs w:val="160"/>
                      <w:rtl/>
                    </w:rPr>
                  </w:pPr>
                  <w:r w:rsidRPr="00CE6535">
                    <w:rPr>
                      <w:rFonts w:cs="Traditional Arabic" w:hint="cs"/>
                      <w:b/>
                      <w:bCs/>
                      <w:sz w:val="160"/>
                      <w:szCs w:val="160"/>
                      <w:rtl/>
                    </w:rPr>
                    <w:t>مقدمة</w:t>
                  </w:r>
                </w:p>
              </w:txbxContent>
            </v:textbox>
          </v:shape>
        </w:pict>
      </w: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sz w:val="32"/>
          <w:szCs w:val="32"/>
          <w:rtl/>
        </w:rPr>
        <w:sectPr w:rsidR="00C67A62" w:rsidRPr="00B604FD" w:rsidSect="00BE222E">
          <w:headerReference w:type="default" r:id="rId15"/>
          <w:footerReference w:type="default" r:id="rId16"/>
          <w:footnotePr>
            <w:numRestart w:val="eachPage"/>
          </w:footnotePr>
          <w:pgSz w:w="11906" w:h="16838"/>
          <w:pgMar w:top="1134" w:right="1701" w:bottom="1134" w:left="851" w:header="709" w:footer="709" w:gutter="0"/>
          <w:cols w:space="708"/>
          <w:docGrid w:linePitch="360"/>
        </w:sectPr>
      </w:pPr>
    </w:p>
    <w:p w:rsidR="00616A3B" w:rsidRPr="00EA02E4" w:rsidRDefault="00616A3B" w:rsidP="00EA02E4">
      <w:pPr>
        <w:bidi/>
        <w:spacing w:line="276" w:lineRule="auto"/>
        <w:jc w:val="both"/>
        <w:rPr>
          <w:rFonts w:ascii="Simplified Arabic" w:hAnsi="Simplified Arabic" w:cs="Simplified Arabic"/>
          <w:sz w:val="28"/>
          <w:szCs w:val="28"/>
          <w:rtl/>
          <w:lang w:bidi="ar-DZ"/>
        </w:rPr>
      </w:pP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الحمد لله مسبغ النعم</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خلق الإنسان وفضّله على جميع خلقه باللسان والقلم</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وزيّنه بالصوت الجميل وبالنغم</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والصلاة والسلام على نبيّنا محمّد سيّد العرب والعجم</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بلّغ الرسالة وأدّى الأمانة وما كتم</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وعلى </w:t>
      </w:r>
      <w:proofErr w:type="spellStart"/>
      <w:r w:rsidRPr="00EA02E4">
        <w:rPr>
          <w:rFonts w:ascii="Simplified Arabic" w:hAnsi="Simplified Arabic" w:cs="Simplified Arabic"/>
          <w:sz w:val="28"/>
          <w:szCs w:val="28"/>
          <w:rtl/>
          <w:lang w:bidi="ar-DZ"/>
        </w:rPr>
        <w:t>آله</w:t>
      </w:r>
      <w:proofErr w:type="spellEnd"/>
      <w:r w:rsidRPr="00EA02E4">
        <w:rPr>
          <w:rFonts w:ascii="Simplified Arabic" w:hAnsi="Simplified Arabic" w:cs="Simplified Arabic"/>
          <w:sz w:val="28"/>
          <w:szCs w:val="28"/>
          <w:rtl/>
          <w:lang w:bidi="ar-DZ"/>
        </w:rPr>
        <w:t xml:space="preserve"> وصحبه أجمعين.</w:t>
      </w:r>
    </w:p>
    <w:p w:rsidR="00616A3B" w:rsidRPr="00EA02E4" w:rsidRDefault="00616A3B" w:rsidP="00EA02E4">
      <w:pPr>
        <w:bidi/>
        <w:spacing w:line="276" w:lineRule="auto"/>
        <w:jc w:val="both"/>
        <w:rPr>
          <w:rFonts w:ascii="Simplified Arabic" w:hAnsi="Simplified Arabic" w:cs="Simplified Arabic"/>
          <w:sz w:val="28"/>
          <w:szCs w:val="28"/>
          <w:lang w:val="en-US"/>
        </w:rPr>
      </w:pPr>
      <w:r w:rsidRPr="00EA02E4">
        <w:rPr>
          <w:rFonts w:ascii="Simplified Arabic" w:hAnsi="Simplified Arabic" w:cs="Simplified Arabic"/>
          <w:sz w:val="28"/>
          <w:szCs w:val="28"/>
          <w:rtl/>
          <w:lang w:bidi="ar-DZ"/>
        </w:rPr>
        <w:t xml:space="preserve"> </w:t>
      </w:r>
      <w:proofErr w:type="gramStart"/>
      <w:r w:rsidRPr="00EA02E4">
        <w:rPr>
          <w:rFonts w:ascii="Simplified Arabic" w:hAnsi="Simplified Arabic" w:cs="Simplified Arabic"/>
          <w:sz w:val="28"/>
          <w:szCs w:val="28"/>
          <w:rtl/>
          <w:lang w:bidi="ar-DZ"/>
        </w:rPr>
        <w:t>أمّا</w:t>
      </w:r>
      <w:proofErr w:type="gramEnd"/>
      <w:r w:rsidRPr="00EA02E4">
        <w:rPr>
          <w:rFonts w:ascii="Simplified Arabic" w:hAnsi="Simplified Arabic" w:cs="Simplified Arabic"/>
          <w:sz w:val="28"/>
          <w:szCs w:val="28"/>
          <w:rtl/>
          <w:lang w:bidi="ar-DZ"/>
        </w:rPr>
        <w:t xml:space="preserve"> بعد</w:t>
      </w:r>
      <w:r w:rsidR="00726CA8" w:rsidRPr="00EA02E4">
        <w:rPr>
          <w:rFonts w:ascii="Simplified Arabic" w:hAnsi="Simplified Arabic" w:cs="Simplified Arabic"/>
          <w:sz w:val="28"/>
          <w:szCs w:val="28"/>
          <w:rtl/>
          <w:lang w:bidi="ar-DZ"/>
        </w:rPr>
        <w:t>،</w:t>
      </w: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تُعدّ دراسة التراث النحوي العربي من أهمّ انشغالات الدارسين المحدثين</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ولمّا كانت اللسانيات العامّة تمتلك أدوات منهجية علمية تعين على دراسة النصوص وتحليلها</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رأيت أن أستعمل هذه الأدوات المنهجية في تحليل مدونة نحوية تراثية</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تكشف </w:t>
      </w:r>
      <w:proofErr w:type="spellStart"/>
      <w:r w:rsidRPr="00EA02E4">
        <w:rPr>
          <w:rFonts w:ascii="Simplified Arabic" w:hAnsi="Simplified Arabic" w:cs="Simplified Arabic"/>
          <w:sz w:val="28"/>
          <w:szCs w:val="28"/>
          <w:rtl/>
          <w:lang w:bidi="ar-DZ"/>
        </w:rPr>
        <w:t>غوامضها</w:t>
      </w:r>
      <w:proofErr w:type="spellEnd"/>
      <w:r w:rsidRPr="00EA02E4">
        <w:rPr>
          <w:rFonts w:ascii="Simplified Arabic" w:hAnsi="Simplified Arabic" w:cs="Simplified Arabic"/>
          <w:sz w:val="28"/>
          <w:szCs w:val="28"/>
          <w:rtl/>
          <w:lang w:bidi="ar-DZ"/>
        </w:rPr>
        <w:t xml:space="preserve"> وتظهر محاسنها</w:t>
      </w:r>
      <w:r w:rsidR="00110A44"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w:t>
      </w:r>
      <w:proofErr w:type="gramStart"/>
      <w:r w:rsidRPr="00EA02E4">
        <w:rPr>
          <w:rFonts w:ascii="Simplified Arabic" w:hAnsi="Simplified Arabic" w:cs="Simplified Arabic"/>
          <w:sz w:val="28"/>
          <w:szCs w:val="28"/>
          <w:rtl/>
          <w:lang w:bidi="ar-DZ"/>
        </w:rPr>
        <w:t>وانتهيت</w:t>
      </w:r>
      <w:proofErr w:type="gramEnd"/>
      <w:r w:rsidRPr="00EA02E4">
        <w:rPr>
          <w:rFonts w:ascii="Simplified Arabic" w:hAnsi="Simplified Arabic" w:cs="Simplified Arabic"/>
          <w:sz w:val="28"/>
          <w:szCs w:val="28"/>
          <w:rtl/>
          <w:lang w:bidi="ar-DZ"/>
        </w:rPr>
        <w:t xml:space="preserve"> بعد بحث طويل مع الأستاذ المشرف إلى تحديد دراسة في هذا المجال</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فكان عنوان مذكرتي هو: مستويات التحليل اللساني عند الزجاجي من خلال كتابه الجُمَل.</w:t>
      </w: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w:t>
      </w:r>
      <w:proofErr w:type="gramStart"/>
      <w:r w:rsidRPr="00EA02E4">
        <w:rPr>
          <w:rFonts w:ascii="Simplified Arabic" w:hAnsi="Simplified Arabic" w:cs="Simplified Arabic"/>
          <w:sz w:val="28"/>
          <w:szCs w:val="28"/>
          <w:rtl/>
          <w:lang w:bidi="ar-DZ"/>
        </w:rPr>
        <w:t>وسبب</w:t>
      </w:r>
      <w:proofErr w:type="gramEnd"/>
      <w:r w:rsidRPr="00EA02E4">
        <w:rPr>
          <w:rFonts w:ascii="Simplified Arabic" w:hAnsi="Simplified Arabic" w:cs="Simplified Arabic"/>
          <w:sz w:val="28"/>
          <w:szCs w:val="28"/>
          <w:rtl/>
          <w:lang w:bidi="ar-DZ"/>
        </w:rPr>
        <w:t xml:space="preserve"> اختياري لهذا الموضوع يرجع إلى أسباب متعدّدة</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من أهمّها محاولة الاقتراب من النحو العربي والتعمّق فيه</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وبالموازاة محاولة التمكّن من استعمال الأدوات المنهجية اللسانية في دراسة التراث النحوي العربي.</w:t>
      </w: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w:t>
      </w:r>
      <w:proofErr w:type="gramStart"/>
      <w:r w:rsidRPr="00EA02E4">
        <w:rPr>
          <w:rFonts w:ascii="Simplified Arabic" w:hAnsi="Simplified Arabic" w:cs="Simplified Arabic"/>
          <w:sz w:val="28"/>
          <w:szCs w:val="28"/>
          <w:rtl/>
          <w:lang w:bidi="ar-DZ"/>
        </w:rPr>
        <w:t>والإشكالية</w:t>
      </w:r>
      <w:proofErr w:type="gramEnd"/>
      <w:r w:rsidRPr="00EA02E4">
        <w:rPr>
          <w:rFonts w:ascii="Simplified Arabic" w:hAnsi="Simplified Arabic" w:cs="Simplified Arabic"/>
          <w:sz w:val="28"/>
          <w:szCs w:val="28"/>
          <w:rtl/>
          <w:lang w:bidi="ar-DZ"/>
        </w:rPr>
        <w:t xml:space="preserve"> الأساسية التي يعالجها البحث هي: هل توجد مستويات التحليل اللساني في كتاب " الجمل في النحو " للزجّاجي ؟ وما هي القضايا الأساسية التي عالجها في كلّ مستوى ؟</w:t>
      </w: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w:t>
      </w:r>
      <w:proofErr w:type="gramStart"/>
      <w:r w:rsidRPr="00EA02E4">
        <w:rPr>
          <w:rFonts w:ascii="Simplified Arabic" w:hAnsi="Simplified Arabic" w:cs="Simplified Arabic"/>
          <w:sz w:val="28"/>
          <w:szCs w:val="28"/>
          <w:rtl/>
          <w:lang w:bidi="ar-DZ"/>
        </w:rPr>
        <w:t>للإجابة</w:t>
      </w:r>
      <w:proofErr w:type="gramEnd"/>
      <w:r w:rsidRPr="00EA02E4">
        <w:rPr>
          <w:rFonts w:ascii="Simplified Arabic" w:hAnsi="Simplified Arabic" w:cs="Simplified Arabic"/>
          <w:sz w:val="28"/>
          <w:szCs w:val="28"/>
          <w:rtl/>
          <w:lang w:bidi="ar-DZ"/>
        </w:rPr>
        <w:t xml:space="preserve"> عن هذه الإشكالية اقترحت خطّة مكوّنة من مدخل</w:t>
      </w:r>
      <w:r w:rsidR="00110A44" w:rsidRPr="00EA02E4">
        <w:rPr>
          <w:rFonts w:ascii="Simplified Arabic" w:hAnsi="Simplified Arabic" w:cs="Simplified Arabic"/>
          <w:sz w:val="28"/>
          <w:szCs w:val="28"/>
          <w:rtl/>
          <w:lang w:bidi="ar-DZ"/>
        </w:rPr>
        <w:t>,</w:t>
      </w:r>
      <w:r w:rsidR="0093320A" w:rsidRPr="00EA02E4">
        <w:rPr>
          <w:rFonts w:ascii="Simplified Arabic" w:hAnsi="Simplified Arabic" w:cs="Simplified Arabic"/>
          <w:sz w:val="28"/>
          <w:szCs w:val="28"/>
          <w:rtl/>
          <w:lang w:bidi="ar-DZ"/>
        </w:rPr>
        <w:t xml:space="preserve"> تناولت فيه </w:t>
      </w:r>
      <w:r w:rsidR="00110A44" w:rsidRPr="00EA02E4">
        <w:rPr>
          <w:rFonts w:ascii="Simplified Arabic" w:hAnsi="Simplified Arabic" w:cs="Simplified Arabic"/>
          <w:sz w:val="28"/>
          <w:szCs w:val="28"/>
          <w:rtl/>
          <w:lang w:bidi="ar-DZ"/>
        </w:rPr>
        <w:t>ال</w:t>
      </w:r>
      <w:r w:rsidR="00BF2B81" w:rsidRPr="00EA02E4">
        <w:rPr>
          <w:rFonts w:ascii="Simplified Arabic" w:hAnsi="Simplified Arabic" w:cs="Simplified Arabic"/>
          <w:sz w:val="28"/>
          <w:szCs w:val="28"/>
          <w:rtl/>
          <w:lang w:bidi="ar-DZ"/>
        </w:rPr>
        <w:t xml:space="preserve">تعريف </w:t>
      </w:r>
      <w:r w:rsidR="00110A44" w:rsidRPr="00EA02E4">
        <w:rPr>
          <w:rFonts w:ascii="Simplified Arabic" w:hAnsi="Simplified Arabic" w:cs="Simplified Arabic"/>
          <w:sz w:val="28"/>
          <w:szCs w:val="28"/>
          <w:rtl/>
          <w:lang w:bidi="ar-DZ"/>
        </w:rPr>
        <w:t>ب</w:t>
      </w:r>
      <w:r w:rsidR="00BF2B81" w:rsidRPr="00EA02E4">
        <w:rPr>
          <w:rFonts w:ascii="Simplified Arabic" w:hAnsi="Simplified Arabic" w:cs="Simplified Arabic"/>
          <w:sz w:val="28"/>
          <w:szCs w:val="28"/>
          <w:rtl/>
          <w:lang w:bidi="ar-DZ"/>
        </w:rPr>
        <w:t>كتاب الجمل</w:t>
      </w:r>
      <w:r w:rsidR="00110A44" w:rsidRPr="00EA02E4">
        <w:rPr>
          <w:rFonts w:ascii="Simplified Arabic" w:hAnsi="Simplified Arabic" w:cs="Simplified Arabic"/>
          <w:sz w:val="28"/>
          <w:szCs w:val="28"/>
          <w:rtl/>
          <w:lang w:bidi="ar-DZ"/>
        </w:rPr>
        <w:t xml:space="preserve"> في النّحو للزّجّاجي</w:t>
      </w:r>
      <w:r w:rsidR="0093320A" w:rsidRPr="00EA02E4">
        <w:rPr>
          <w:rFonts w:ascii="Simplified Arabic" w:hAnsi="Simplified Arabic" w:cs="Simplified Arabic"/>
          <w:sz w:val="28"/>
          <w:szCs w:val="28"/>
          <w:rtl/>
          <w:lang w:bidi="ar-DZ"/>
        </w:rPr>
        <w:t xml:space="preserve"> بصورة مختصرة</w:t>
      </w:r>
      <w:r w:rsidR="00110A44" w:rsidRPr="00EA02E4">
        <w:rPr>
          <w:rFonts w:ascii="Simplified Arabic" w:hAnsi="Simplified Arabic" w:cs="Simplified Arabic"/>
          <w:sz w:val="28"/>
          <w:szCs w:val="28"/>
          <w:rtl/>
          <w:lang w:bidi="ar-DZ"/>
        </w:rPr>
        <w:t xml:space="preserve">. </w:t>
      </w:r>
      <w:r w:rsidR="00E4458C" w:rsidRPr="00EA02E4">
        <w:rPr>
          <w:rFonts w:ascii="Simplified Arabic" w:hAnsi="Simplified Arabic" w:cs="Simplified Arabic"/>
          <w:sz w:val="28"/>
          <w:szCs w:val="28"/>
          <w:rtl/>
          <w:lang w:bidi="ar-DZ"/>
        </w:rPr>
        <w:t xml:space="preserve">وفصل أول تناولت فيه تعريف </w:t>
      </w:r>
      <w:r w:rsidR="00110A44" w:rsidRPr="00EA02E4">
        <w:rPr>
          <w:rFonts w:ascii="Simplified Arabic" w:hAnsi="Simplified Arabic" w:cs="Simplified Arabic"/>
          <w:sz w:val="28"/>
          <w:szCs w:val="28"/>
          <w:rtl/>
          <w:lang w:bidi="ar-DZ"/>
        </w:rPr>
        <w:t>ا</w:t>
      </w:r>
      <w:r w:rsidR="00BF2B81" w:rsidRPr="00EA02E4">
        <w:rPr>
          <w:rFonts w:ascii="Simplified Arabic" w:hAnsi="Simplified Arabic" w:cs="Simplified Arabic"/>
          <w:sz w:val="28"/>
          <w:szCs w:val="28"/>
          <w:rtl/>
          <w:lang w:bidi="ar-DZ"/>
        </w:rPr>
        <w:t>لمستويات</w:t>
      </w:r>
      <w:r w:rsidR="00E4458C" w:rsidRPr="00EA02E4">
        <w:rPr>
          <w:rFonts w:ascii="Simplified Arabic" w:hAnsi="Simplified Arabic" w:cs="Simplified Arabic"/>
          <w:sz w:val="28"/>
          <w:szCs w:val="28"/>
          <w:rtl/>
          <w:lang w:bidi="ar-DZ"/>
        </w:rPr>
        <w:t xml:space="preserve"> اللسانية</w:t>
      </w:r>
      <w:r w:rsidR="00110A44" w:rsidRPr="00EA02E4">
        <w:rPr>
          <w:rFonts w:ascii="Simplified Arabic" w:hAnsi="Simplified Arabic" w:cs="Simplified Arabic"/>
          <w:sz w:val="28"/>
          <w:szCs w:val="28"/>
          <w:rtl/>
          <w:lang w:bidi="ar-DZ"/>
        </w:rPr>
        <w:t>,</w:t>
      </w:r>
      <w:r w:rsidR="00E4458C" w:rsidRPr="00EA02E4">
        <w:rPr>
          <w:rFonts w:ascii="Simplified Arabic" w:hAnsi="Simplified Arabic" w:cs="Simplified Arabic"/>
          <w:sz w:val="28"/>
          <w:szCs w:val="28"/>
          <w:rtl/>
          <w:lang w:bidi="ar-DZ"/>
        </w:rPr>
        <w:t xml:space="preserve"> بداء من المستوى الصوتي من حيث التعريف والمخرج والصفات</w:t>
      </w:r>
      <w:r w:rsidR="00726CA8" w:rsidRPr="00EA02E4">
        <w:rPr>
          <w:rFonts w:ascii="Simplified Arabic" w:hAnsi="Simplified Arabic" w:cs="Simplified Arabic"/>
          <w:sz w:val="28"/>
          <w:szCs w:val="28"/>
          <w:rtl/>
          <w:lang w:bidi="ar-DZ"/>
        </w:rPr>
        <w:t>،</w:t>
      </w:r>
      <w:r w:rsidR="00E4458C" w:rsidRPr="00EA02E4">
        <w:rPr>
          <w:rFonts w:ascii="Simplified Arabic" w:hAnsi="Simplified Arabic" w:cs="Simplified Arabic"/>
          <w:sz w:val="28"/>
          <w:szCs w:val="28"/>
          <w:rtl/>
          <w:lang w:bidi="ar-DZ"/>
        </w:rPr>
        <w:t xml:space="preserve"> والمستوى  الثاني الصرفي من ناحية التعريف وعرض لب</w:t>
      </w:r>
      <w:r w:rsidR="00691145" w:rsidRPr="00EA02E4">
        <w:rPr>
          <w:rFonts w:ascii="Simplified Arabic" w:hAnsi="Simplified Arabic" w:cs="Simplified Arabic"/>
          <w:sz w:val="28"/>
          <w:szCs w:val="28"/>
          <w:rtl/>
          <w:lang w:bidi="ar-DZ"/>
        </w:rPr>
        <w:t>ع</w:t>
      </w:r>
      <w:r w:rsidR="00E4458C" w:rsidRPr="00EA02E4">
        <w:rPr>
          <w:rFonts w:ascii="Simplified Arabic" w:hAnsi="Simplified Arabic" w:cs="Simplified Arabic"/>
          <w:sz w:val="28"/>
          <w:szCs w:val="28"/>
          <w:rtl/>
          <w:lang w:bidi="ar-DZ"/>
        </w:rPr>
        <w:t>ض الصيغ الخاصة بأبنية الأفعال والأسماء</w:t>
      </w:r>
      <w:r w:rsidR="00726CA8" w:rsidRPr="00EA02E4">
        <w:rPr>
          <w:rFonts w:ascii="Simplified Arabic" w:hAnsi="Simplified Arabic" w:cs="Simplified Arabic"/>
          <w:sz w:val="28"/>
          <w:szCs w:val="28"/>
          <w:rtl/>
          <w:lang w:bidi="ar-DZ"/>
        </w:rPr>
        <w:t>،</w:t>
      </w:r>
      <w:r w:rsidR="00B82B74">
        <w:rPr>
          <w:rFonts w:ascii="Simplified Arabic" w:hAnsi="Simplified Arabic" w:cs="Simplified Arabic" w:hint="cs"/>
          <w:sz w:val="28"/>
          <w:szCs w:val="28"/>
          <w:rtl/>
          <w:lang w:bidi="ar-DZ"/>
        </w:rPr>
        <w:t xml:space="preserve"> </w:t>
      </w:r>
      <w:r w:rsidR="00110A44" w:rsidRPr="00EA02E4">
        <w:rPr>
          <w:rFonts w:ascii="Simplified Arabic" w:hAnsi="Simplified Arabic" w:cs="Simplified Arabic"/>
          <w:sz w:val="28"/>
          <w:szCs w:val="28"/>
          <w:rtl/>
          <w:lang w:bidi="ar-DZ"/>
        </w:rPr>
        <w:t>و</w:t>
      </w:r>
      <w:r w:rsidR="00691145" w:rsidRPr="00EA02E4">
        <w:rPr>
          <w:rFonts w:ascii="Simplified Arabic" w:hAnsi="Simplified Arabic" w:cs="Simplified Arabic"/>
          <w:sz w:val="28"/>
          <w:szCs w:val="28"/>
          <w:rtl/>
          <w:lang w:bidi="ar-DZ"/>
        </w:rPr>
        <w:t xml:space="preserve">المستوى الثالث  قدمت فيه تعريفا للمستوى </w:t>
      </w:r>
      <w:r w:rsidR="00110A44" w:rsidRPr="00EA02E4">
        <w:rPr>
          <w:rFonts w:ascii="Simplified Arabic" w:hAnsi="Simplified Arabic" w:cs="Simplified Arabic"/>
          <w:sz w:val="28"/>
          <w:szCs w:val="28"/>
          <w:rtl/>
          <w:lang w:bidi="ar-DZ"/>
        </w:rPr>
        <w:t>التصريفي</w:t>
      </w:r>
      <w:r w:rsidR="0093320A" w:rsidRPr="00EA02E4">
        <w:rPr>
          <w:rFonts w:ascii="Simplified Arabic" w:hAnsi="Simplified Arabic" w:cs="Simplified Arabic"/>
          <w:sz w:val="28"/>
          <w:szCs w:val="28"/>
          <w:rtl/>
          <w:lang w:bidi="ar-DZ"/>
        </w:rPr>
        <w:t xml:space="preserve"> والمواضيع الذي يعالجها</w:t>
      </w:r>
      <w:r w:rsidR="00691145" w:rsidRPr="00EA02E4">
        <w:rPr>
          <w:rFonts w:ascii="Simplified Arabic" w:hAnsi="Simplified Arabic" w:cs="Simplified Arabic"/>
          <w:sz w:val="28"/>
          <w:szCs w:val="28"/>
          <w:rtl/>
          <w:lang w:bidi="ar-DZ"/>
        </w:rPr>
        <w:t xml:space="preserve">، </w:t>
      </w:r>
      <w:r w:rsidR="00110A44" w:rsidRPr="00EA02E4">
        <w:rPr>
          <w:rFonts w:ascii="Simplified Arabic" w:hAnsi="Simplified Arabic" w:cs="Simplified Arabic"/>
          <w:sz w:val="28"/>
          <w:szCs w:val="28"/>
          <w:rtl/>
          <w:lang w:bidi="ar-DZ"/>
        </w:rPr>
        <w:t>و</w:t>
      </w:r>
      <w:r w:rsidR="00691145" w:rsidRPr="00EA02E4">
        <w:rPr>
          <w:rFonts w:ascii="Simplified Arabic" w:hAnsi="Simplified Arabic" w:cs="Simplified Arabic"/>
          <w:sz w:val="28"/>
          <w:szCs w:val="28"/>
          <w:rtl/>
          <w:lang w:bidi="ar-DZ"/>
        </w:rPr>
        <w:t xml:space="preserve">المستوى الرابع تناولت فيه </w:t>
      </w:r>
      <w:r w:rsidR="00E4458C" w:rsidRPr="00EA02E4">
        <w:rPr>
          <w:rFonts w:ascii="Simplified Arabic" w:hAnsi="Simplified Arabic" w:cs="Simplified Arabic"/>
          <w:sz w:val="28"/>
          <w:szCs w:val="28"/>
          <w:rtl/>
          <w:lang w:bidi="ar-DZ"/>
        </w:rPr>
        <w:t>المستوى التركيبي من تعريف وإشارة إلى مواض</w:t>
      </w:r>
      <w:r w:rsidR="00110A44" w:rsidRPr="00EA02E4">
        <w:rPr>
          <w:rFonts w:ascii="Simplified Arabic" w:hAnsi="Simplified Arabic" w:cs="Simplified Arabic"/>
          <w:sz w:val="28"/>
          <w:szCs w:val="28"/>
          <w:rtl/>
          <w:lang w:bidi="ar-DZ"/>
        </w:rPr>
        <w:t>ي</w:t>
      </w:r>
      <w:r w:rsidR="00E4458C" w:rsidRPr="00EA02E4">
        <w:rPr>
          <w:rFonts w:ascii="Simplified Arabic" w:hAnsi="Simplified Arabic" w:cs="Simplified Arabic"/>
          <w:sz w:val="28"/>
          <w:szCs w:val="28"/>
          <w:rtl/>
          <w:lang w:bidi="ar-DZ"/>
        </w:rPr>
        <w:t>عه التي</w:t>
      </w:r>
      <w:r w:rsidR="00BF2B81" w:rsidRPr="00EA02E4">
        <w:rPr>
          <w:rFonts w:ascii="Simplified Arabic" w:hAnsi="Simplified Arabic" w:cs="Simplified Arabic"/>
          <w:sz w:val="28"/>
          <w:szCs w:val="28"/>
          <w:rtl/>
          <w:lang w:bidi="ar-DZ"/>
        </w:rPr>
        <w:t xml:space="preserve"> يبحث فيها</w:t>
      </w:r>
      <w:r w:rsidR="00651DEC" w:rsidRPr="00EA02E4">
        <w:rPr>
          <w:rFonts w:ascii="Simplified Arabic" w:hAnsi="Simplified Arabic" w:cs="Simplified Arabic"/>
          <w:sz w:val="28"/>
          <w:szCs w:val="28"/>
          <w:rtl/>
          <w:lang w:bidi="ar-DZ"/>
        </w:rPr>
        <w:t>,</w:t>
      </w:r>
      <w:r w:rsidR="00BF2B81" w:rsidRPr="00EA02E4">
        <w:rPr>
          <w:rFonts w:ascii="Simplified Arabic" w:hAnsi="Simplified Arabic" w:cs="Simplified Arabic"/>
          <w:sz w:val="28"/>
          <w:szCs w:val="28"/>
          <w:rtl/>
          <w:lang w:bidi="ar-DZ"/>
        </w:rPr>
        <w:t xml:space="preserve"> من  تركيب للجمل</w:t>
      </w:r>
      <w:r w:rsidR="00726CA8" w:rsidRPr="00EA02E4">
        <w:rPr>
          <w:rFonts w:ascii="Simplified Arabic" w:hAnsi="Simplified Arabic" w:cs="Simplified Arabic"/>
          <w:sz w:val="28"/>
          <w:szCs w:val="28"/>
          <w:rtl/>
          <w:lang w:bidi="ar-DZ"/>
        </w:rPr>
        <w:t>،</w:t>
      </w:r>
      <w:r w:rsidR="00BF2B81" w:rsidRPr="00EA02E4">
        <w:rPr>
          <w:rFonts w:ascii="Simplified Arabic" w:hAnsi="Simplified Arabic" w:cs="Simplified Arabic"/>
          <w:sz w:val="28"/>
          <w:szCs w:val="28"/>
          <w:rtl/>
          <w:lang w:bidi="ar-DZ"/>
        </w:rPr>
        <w:t xml:space="preserve"> وعلامات </w:t>
      </w:r>
      <w:r w:rsidR="00651DEC" w:rsidRPr="00EA02E4">
        <w:rPr>
          <w:rFonts w:ascii="Simplified Arabic" w:hAnsi="Simplified Arabic" w:cs="Simplified Arabic"/>
          <w:sz w:val="28"/>
          <w:szCs w:val="28"/>
          <w:rtl/>
          <w:lang w:bidi="ar-DZ"/>
        </w:rPr>
        <w:t>ل</w:t>
      </w:r>
      <w:r w:rsidR="00BF2B81" w:rsidRPr="00EA02E4">
        <w:rPr>
          <w:rFonts w:ascii="Simplified Arabic" w:hAnsi="Simplified Arabic" w:cs="Simplified Arabic"/>
          <w:sz w:val="28"/>
          <w:szCs w:val="28"/>
          <w:rtl/>
          <w:lang w:bidi="ar-DZ"/>
        </w:rPr>
        <w:t>لإعراب</w:t>
      </w:r>
      <w:r w:rsidR="00651DEC" w:rsidRPr="00EA02E4">
        <w:rPr>
          <w:rFonts w:ascii="Simplified Arabic" w:hAnsi="Simplified Arabic" w:cs="Simplified Arabic"/>
          <w:sz w:val="28"/>
          <w:szCs w:val="28"/>
          <w:rtl/>
          <w:lang w:bidi="ar-DZ"/>
        </w:rPr>
        <w:t xml:space="preserve">. </w:t>
      </w:r>
      <w:proofErr w:type="gramStart"/>
      <w:r w:rsidR="00651DEC" w:rsidRPr="00EA02E4">
        <w:rPr>
          <w:rFonts w:ascii="Simplified Arabic" w:hAnsi="Simplified Arabic" w:cs="Simplified Arabic"/>
          <w:sz w:val="28"/>
          <w:szCs w:val="28"/>
          <w:rtl/>
          <w:lang w:bidi="ar-DZ"/>
        </w:rPr>
        <w:t>وفصل</w:t>
      </w:r>
      <w:proofErr w:type="gramEnd"/>
      <w:r w:rsidR="00651DEC" w:rsidRPr="00EA02E4">
        <w:rPr>
          <w:rFonts w:ascii="Simplified Arabic" w:hAnsi="Simplified Arabic" w:cs="Simplified Arabic"/>
          <w:sz w:val="28"/>
          <w:szCs w:val="28"/>
          <w:rtl/>
          <w:lang w:bidi="ar-DZ"/>
        </w:rPr>
        <w:t xml:space="preserve"> ثانِ تطبيقيّ, حاولت فيه استخراج المستويات السابقة من كتاب الجمل في النحو. </w:t>
      </w:r>
      <w:proofErr w:type="gramStart"/>
      <w:r w:rsidRPr="00EA02E4">
        <w:rPr>
          <w:rFonts w:ascii="Simplified Arabic" w:hAnsi="Simplified Arabic" w:cs="Simplified Arabic"/>
          <w:sz w:val="28"/>
          <w:szCs w:val="28"/>
          <w:rtl/>
          <w:lang w:bidi="ar-DZ"/>
        </w:rPr>
        <w:t>وخاتمة</w:t>
      </w:r>
      <w:proofErr w:type="gramEnd"/>
      <w:r w:rsidRPr="00EA02E4">
        <w:rPr>
          <w:rFonts w:ascii="Simplified Arabic" w:hAnsi="Simplified Arabic" w:cs="Simplified Arabic"/>
          <w:sz w:val="28"/>
          <w:szCs w:val="28"/>
          <w:rtl/>
          <w:lang w:bidi="ar-DZ"/>
        </w:rPr>
        <w:t xml:space="preserve"> لخّصت فيها النتائج </w:t>
      </w:r>
      <w:proofErr w:type="spellStart"/>
      <w:r w:rsidRPr="00EA02E4">
        <w:rPr>
          <w:rFonts w:ascii="Simplified Arabic" w:hAnsi="Simplified Arabic" w:cs="Simplified Arabic"/>
          <w:sz w:val="28"/>
          <w:szCs w:val="28"/>
          <w:rtl/>
          <w:lang w:bidi="ar-DZ"/>
        </w:rPr>
        <w:t>المتوصّل</w:t>
      </w:r>
      <w:proofErr w:type="spellEnd"/>
      <w:r w:rsidRPr="00EA02E4">
        <w:rPr>
          <w:rFonts w:ascii="Simplified Arabic" w:hAnsi="Simplified Arabic" w:cs="Simplified Arabic"/>
          <w:sz w:val="28"/>
          <w:szCs w:val="28"/>
          <w:rtl/>
          <w:lang w:bidi="ar-DZ"/>
        </w:rPr>
        <w:t xml:space="preserve"> إليها.</w:t>
      </w:r>
    </w:p>
    <w:p w:rsidR="00691145" w:rsidRPr="00EA02E4" w:rsidRDefault="00691145"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وتوجد دراسات قليلة </w:t>
      </w:r>
      <w:proofErr w:type="gramStart"/>
      <w:r w:rsidRPr="00EA02E4">
        <w:rPr>
          <w:rFonts w:ascii="Simplified Arabic" w:hAnsi="Simplified Arabic" w:cs="Simplified Arabic"/>
          <w:sz w:val="28"/>
          <w:szCs w:val="28"/>
          <w:rtl/>
          <w:lang w:bidi="ar-DZ"/>
        </w:rPr>
        <w:t>مشابهة  لموضوع</w:t>
      </w:r>
      <w:proofErr w:type="gramEnd"/>
      <w:r w:rsidRPr="00EA02E4">
        <w:rPr>
          <w:rFonts w:ascii="Simplified Arabic" w:hAnsi="Simplified Arabic" w:cs="Simplified Arabic"/>
          <w:sz w:val="28"/>
          <w:szCs w:val="28"/>
          <w:rtl/>
          <w:lang w:bidi="ar-DZ"/>
        </w:rPr>
        <w:t xml:space="preserve"> بحثي، منها:</w:t>
      </w:r>
    </w:p>
    <w:p w:rsidR="00F33F18" w:rsidRPr="00EA02E4" w:rsidRDefault="00F33F18"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المستويات اللسانية بين التحليل والتعليل في الخصائص لابن جنّي والصاحبي لابن فارس, رسالة دكتوراه, إعداد الطالبة دنيا باقل, جامعة وهران, السنة الجامعية 22013-2014. </w:t>
      </w:r>
    </w:p>
    <w:p w:rsidR="00691145" w:rsidRPr="00EA02E4" w:rsidRDefault="00691145"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lastRenderedPageBreak/>
        <w:t xml:space="preserve">-التحليل </w:t>
      </w:r>
      <w:proofErr w:type="spellStart"/>
      <w:r w:rsidRPr="00EA02E4">
        <w:rPr>
          <w:rFonts w:ascii="Simplified Arabic" w:hAnsi="Simplified Arabic" w:cs="Simplified Arabic"/>
          <w:sz w:val="28"/>
          <w:szCs w:val="28"/>
          <w:rtl/>
          <w:lang w:bidi="ar-DZ"/>
        </w:rPr>
        <w:t>المستوياتي</w:t>
      </w:r>
      <w:proofErr w:type="spellEnd"/>
      <w:r w:rsidRPr="00EA02E4">
        <w:rPr>
          <w:rFonts w:ascii="Simplified Arabic" w:hAnsi="Simplified Arabic" w:cs="Simplified Arabic"/>
          <w:sz w:val="28"/>
          <w:szCs w:val="28"/>
          <w:rtl/>
          <w:lang w:bidi="ar-DZ"/>
        </w:rPr>
        <w:t xml:space="preserve">( صوتيا – صرفيا – نحويا ) عند </w:t>
      </w:r>
      <w:proofErr w:type="spellStart"/>
      <w:r w:rsidRPr="00EA02E4">
        <w:rPr>
          <w:rFonts w:ascii="Simplified Arabic" w:hAnsi="Simplified Arabic" w:cs="Simplified Arabic"/>
          <w:sz w:val="28"/>
          <w:szCs w:val="28"/>
          <w:rtl/>
          <w:lang w:bidi="ar-DZ"/>
        </w:rPr>
        <w:t>الفارابي</w:t>
      </w:r>
      <w:r w:rsidR="00651DEC" w:rsidRPr="00EA02E4">
        <w:rPr>
          <w:rFonts w:ascii="Simplified Arabic" w:hAnsi="Simplified Arabic" w:cs="Simplified Arabic"/>
          <w:sz w:val="28"/>
          <w:szCs w:val="28"/>
          <w:rtl/>
          <w:lang w:bidi="ar-DZ"/>
        </w:rPr>
        <w:t>,</w:t>
      </w:r>
      <w:r w:rsidR="00E51A7A" w:rsidRPr="00EA02E4">
        <w:rPr>
          <w:rFonts w:ascii="Simplified Arabic" w:hAnsi="Simplified Arabic" w:cs="Simplified Arabic"/>
          <w:sz w:val="28"/>
          <w:szCs w:val="28"/>
          <w:rtl/>
          <w:lang w:bidi="ar-DZ"/>
        </w:rPr>
        <w:t>لعديد</w:t>
      </w:r>
      <w:proofErr w:type="spellEnd"/>
      <w:r w:rsidR="00E51A7A" w:rsidRPr="00EA02E4">
        <w:rPr>
          <w:rFonts w:ascii="Simplified Arabic" w:hAnsi="Simplified Arabic" w:cs="Simplified Arabic"/>
          <w:sz w:val="28"/>
          <w:szCs w:val="28"/>
          <w:rtl/>
          <w:lang w:bidi="ar-DZ"/>
        </w:rPr>
        <w:t xml:space="preserve"> محمد ، وهي رسالة ماستر ن</w:t>
      </w:r>
      <w:r w:rsidR="00651DEC" w:rsidRPr="00EA02E4">
        <w:rPr>
          <w:rFonts w:ascii="Simplified Arabic" w:hAnsi="Simplified Arabic" w:cs="Simplified Arabic"/>
          <w:sz w:val="28"/>
          <w:szCs w:val="28"/>
          <w:rtl/>
          <w:lang w:bidi="ar-DZ"/>
        </w:rPr>
        <w:t>و</w:t>
      </w:r>
      <w:r w:rsidR="00E51A7A" w:rsidRPr="00EA02E4">
        <w:rPr>
          <w:rFonts w:ascii="Simplified Arabic" w:hAnsi="Simplified Arabic" w:cs="Simplified Arabic"/>
          <w:sz w:val="28"/>
          <w:szCs w:val="28"/>
          <w:rtl/>
          <w:lang w:bidi="ar-DZ"/>
        </w:rPr>
        <w:t xml:space="preserve">قشت في جامعة عبد الحميد بن باديس – مستغانم، بإشراف الأستاذة زيدي </w:t>
      </w:r>
      <w:proofErr w:type="spellStart"/>
      <w:r w:rsidR="00E51A7A" w:rsidRPr="00EA02E4">
        <w:rPr>
          <w:rFonts w:ascii="Simplified Arabic" w:hAnsi="Simplified Arabic" w:cs="Simplified Arabic"/>
          <w:sz w:val="28"/>
          <w:szCs w:val="28"/>
          <w:rtl/>
          <w:lang w:bidi="ar-DZ"/>
        </w:rPr>
        <w:t>الخداوية</w:t>
      </w:r>
      <w:proofErr w:type="spellEnd"/>
      <w:r w:rsidR="00E51A7A" w:rsidRPr="00EA02E4">
        <w:rPr>
          <w:rFonts w:ascii="Simplified Arabic" w:hAnsi="Simplified Arabic" w:cs="Simplified Arabic"/>
          <w:sz w:val="28"/>
          <w:szCs w:val="28"/>
          <w:rtl/>
          <w:lang w:bidi="ar-DZ"/>
        </w:rPr>
        <w:t xml:space="preserve"> ، سنة 2023</w:t>
      </w:r>
      <w:r w:rsidR="00651DEC" w:rsidRPr="00EA02E4">
        <w:rPr>
          <w:rFonts w:ascii="Simplified Arabic" w:hAnsi="Simplified Arabic" w:cs="Simplified Arabic"/>
          <w:sz w:val="28"/>
          <w:szCs w:val="28"/>
          <w:rtl/>
          <w:lang w:bidi="ar-DZ"/>
        </w:rPr>
        <w:t>.</w:t>
      </w:r>
    </w:p>
    <w:p w:rsidR="00691145" w:rsidRPr="00EA02E4" w:rsidRDefault="00691145"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w:t>
      </w:r>
      <w:r w:rsidR="0010295F" w:rsidRPr="00EA02E4">
        <w:rPr>
          <w:rFonts w:ascii="Simplified Arabic" w:hAnsi="Simplified Arabic" w:cs="Simplified Arabic"/>
          <w:sz w:val="28"/>
          <w:szCs w:val="28"/>
          <w:rtl/>
          <w:lang w:bidi="ar-DZ"/>
        </w:rPr>
        <w:t xml:space="preserve"> مستويات </w:t>
      </w:r>
      <w:r w:rsidRPr="00EA02E4">
        <w:rPr>
          <w:rFonts w:ascii="Simplified Arabic" w:hAnsi="Simplified Arabic" w:cs="Simplified Arabic"/>
          <w:sz w:val="28"/>
          <w:szCs w:val="28"/>
          <w:rtl/>
          <w:lang w:bidi="ar-DZ"/>
        </w:rPr>
        <w:t>التحليل اللغوي</w:t>
      </w:r>
      <w:r w:rsidR="0010295F" w:rsidRPr="00EA02E4">
        <w:rPr>
          <w:rFonts w:ascii="Simplified Arabic" w:hAnsi="Simplified Arabic" w:cs="Simplified Arabic"/>
          <w:sz w:val="28"/>
          <w:szCs w:val="28"/>
          <w:rtl/>
          <w:lang w:bidi="ar-DZ"/>
        </w:rPr>
        <w:t xml:space="preserve"> عند ابن جنّي من خلال</w:t>
      </w:r>
      <w:r w:rsidRPr="00EA02E4">
        <w:rPr>
          <w:rFonts w:ascii="Simplified Arabic" w:hAnsi="Simplified Arabic" w:cs="Simplified Arabic"/>
          <w:sz w:val="28"/>
          <w:szCs w:val="28"/>
          <w:rtl/>
          <w:lang w:bidi="ar-DZ"/>
        </w:rPr>
        <w:t xml:space="preserve"> كتاب</w:t>
      </w:r>
      <w:r w:rsidR="0010295F" w:rsidRPr="00EA02E4">
        <w:rPr>
          <w:rFonts w:ascii="Simplified Arabic" w:hAnsi="Simplified Arabic" w:cs="Simplified Arabic"/>
          <w:sz w:val="28"/>
          <w:szCs w:val="28"/>
          <w:rtl/>
          <w:lang w:bidi="ar-DZ"/>
        </w:rPr>
        <w:t>ه "</w:t>
      </w:r>
      <w:r w:rsidRPr="00EA02E4">
        <w:rPr>
          <w:rFonts w:ascii="Simplified Arabic" w:hAnsi="Simplified Arabic" w:cs="Simplified Arabic"/>
          <w:sz w:val="28"/>
          <w:szCs w:val="28"/>
          <w:rtl/>
          <w:lang w:bidi="ar-DZ"/>
        </w:rPr>
        <w:t xml:space="preserve"> الخصائص</w:t>
      </w:r>
      <w:r w:rsidR="0010295F" w:rsidRPr="00EA02E4">
        <w:rPr>
          <w:rFonts w:ascii="Simplified Arabic" w:hAnsi="Simplified Arabic" w:cs="Simplified Arabic"/>
          <w:sz w:val="28"/>
          <w:szCs w:val="28"/>
          <w:rtl/>
          <w:lang w:bidi="ar-DZ"/>
        </w:rPr>
        <w:t xml:space="preserve"> ", الدكتور </w:t>
      </w:r>
      <w:proofErr w:type="spellStart"/>
      <w:r w:rsidR="0010295F" w:rsidRPr="00EA02E4">
        <w:rPr>
          <w:rFonts w:ascii="Simplified Arabic" w:hAnsi="Simplified Arabic" w:cs="Simplified Arabic"/>
          <w:sz w:val="28"/>
          <w:szCs w:val="28"/>
          <w:rtl/>
          <w:lang w:bidi="ar-DZ"/>
        </w:rPr>
        <w:t>دوكوري</w:t>
      </w:r>
      <w:proofErr w:type="spellEnd"/>
      <w:r w:rsidR="0010295F" w:rsidRPr="00EA02E4">
        <w:rPr>
          <w:rFonts w:ascii="Simplified Arabic" w:hAnsi="Simplified Arabic" w:cs="Simplified Arabic"/>
          <w:sz w:val="28"/>
          <w:szCs w:val="28"/>
          <w:rtl/>
          <w:lang w:bidi="ar-DZ"/>
        </w:rPr>
        <w:t xml:space="preserve"> </w:t>
      </w:r>
      <w:proofErr w:type="spellStart"/>
      <w:r w:rsidR="0010295F" w:rsidRPr="00EA02E4">
        <w:rPr>
          <w:rFonts w:ascii="Simplified Arabic" w:hAnsi="Simplified Arabic" w:cs="Simplified Arabic"/>
          <w:sz w:val="28"/>
          <w:szCs w:val="28"/>
          <w:rtl/>
          <w:lang w:bidi="ar-DZ"/>
        </w:rPr>
        <w:t>ماسيري</w:t>
      </w:r>
      <w:proofErr w:type="spellEnd"/>
      <w:r w:rsidR="0010295F" w:rsidRPr="00EA02E4">
        <w:rPr>
          <w:rFonts w:ascii="Simplified Arabic" w:hAnsi="Simplified Arabic" w:cs="Simplified Arabic"/>
          <w:sz w:val="28"/>
          <w:szCs w:val="28"/>
          <w:rtl/>
          <w:lang w:bidi="ar-DZ"/>
        </w:rPr>
        <w:t>, مجلة مجمع, ماليزيا, العدد السادس, 2013.</w:t>
      </w:r>
    </w:p>
    <w:p w:rsidR="00691145" w:rsidRPr="00EA02E4" w:rsidRDefault="00691145" w:rsidP="00EA02E4">
      <w:pPr>
        <w:tabs>
          <w:tab w:val="left" w:pos="5470"/>
        </w:tabs>
        <w:bidi/>
        <w:spacing w:line="276" w:lineRule="auto"/>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وتختلف دراستي عن تلك الدراسات السابقة </w:t>
      </w:r>
      <w:r w:rsidR="0010295F" w:rsidRPr="00EA02E4">
        <w:rPr>
          <w:rFonts w:ascii="Simplified Arabic" w:hAnsi="Simplified Arabic" w:cs="Simplified Arabic"/>
          <w:sz w:val="28"/>
          <w:szCs w:val="28"/>
          <w:rtl/>
          <w:lang w:bidi="ar-DZ"/>
        </w:rPr>
        <w:t xml:space="preserve">اختلافا </w:t>
      </w:r>
      <w:r w:rsidR="00F03BFB" w:rsidRPr="00EA02E4">
        <w:rPr>
          <w:rFonts w:ascii="Simplified Arabic" w:hAnsi="Simplified Arabic" w:cs="Simplified Arabic"/>
          <w:sz w:val="28"/>
          <w:szCs w:val="28"/>
          <w:rtl/>
          <w:lang w:bidi="ar-DZ"/>
        </w:rPr>
        <w:t xml:space="preserve">كبيرا, إن </w:t>
      </w:r>
      <w:r w:rsidRPr="00EA02E4">
        <w:rPr>
          <w:rFonts w:ascii="Simplified Arabic" w:hAnsi="Simplified Arabic" w:cs="Simplified Arabic"/>
          <w:sz w:val="28"/>
          <w:szCs w:val="28"/>
          <w:rtl/>
          <w:lang w:bidi="ar-DZ"/>
        </w:rPr>
        <w:t>في</w:t>
      </w:r>
      <w:r w:rsidR="00F03BFB" w:rsidRPr="00EA02E4">
        <w:rPr>
          <w:rFonts w:ascii="Simplified Arabic" w:hAnsi="Simplified Arabic" w:cs="Simplified Arabic"/>
          <w:sz w:val="28"/>
          <w:szCs w:val="28"/>
          <w:rtl/>
          <w:lang w:bidi="ar-DZ"/>
        </w:rPr>
        <w:t xml:space="preserve"> المدونة أو في الطرح والتحليل,</w:t>
      </w:r>
      <w:r w:rsidRPr="00EA02E4">
        <w:rPr>
          <w:rFonts w:ascii="Simplified Arabic" w:hAnsi="Simplified Arabic" w:cs="Simplified Arabic"/>
          <w:sz w:val="28"/>
          <w:szCs w:val="28"/>
          <w:rtl/>
          <w:lang w:bidi="ar-DZ"/>
        </w:rPr>
        <w:t xml:space="preserve"> كوني عالجت مدونة تراثية لشخصية نحوية</w:t>
      </w:r>
      <w:r w:rsidR="00F03BFB" w:rsidRPr="00EA02E4">
        <w:rPr>
          <w:rFonts w:ascii="Simplified Arabic" w:hAnsi="Simplified Arabic" w:cs="Simplified Arabic"/>
          <w:sz w:val="28"/>
          <w:szCs w:val="28"/>
          <w:rtl/>
          <w:lang w:bidi="ar-DZ"/>
        </w:rPr>
        <w:t xml:space="preserve"> أساسية,</w:t>
      </w:r>
      <w:r w:rsidRPr="00EA02E4">
        <w:rPr>
          <w:rFonts w:ascii="Simplified Arabic" w:hAnsi="Simplified Arabic" w:cs="Simplified Arabic"/>
          <w:sz w:val="28"/>
          <w:szCs w:val="28"/>
          <w:rtl/>
          <w:lang w:bidi="ar-DZ"/>
        </w:rPr>
        <w:t xml:space="preserve"> ألا وهو الزجاجي</w:t>
      </w:r>
      <w:r w:rsidR="00F03BFB"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لاكتشاف ج</w:t>
      </w:r>
      <w:r w:rsidR="00F03BFB" w:rsidRPr="00EA02E4">
        <w:rPr>
          <w:rFonts w:ascii="Simplified Arabic" w:hAnsi="Simplified Arabic" w:cs="Simplified Arabic"/>
          <w:sz w:val="28"/>
          <w:szCs w:val="28"/>
          <w:rtl/>
          <w:lang w:bidi="ar-DZ"/>
        </w:rPr>
        <w:t>م</w:t>
      </w:r>
      <w:r w:rsidRPr="00EA02E4">
        <w:rPr>
          <w:rFonts w:ascii="Simplified Arabic" w:hAnsi="Simplified Arabic" w:cs="Simplified Arabic"/>
          <w:sz w:val="28"/>
          <w:szCs w:val="28"/>
          <w:rtl/>
          <w:lang w:bidi="ar-DZ"/>
        </w:rPr>
        <w:t xml:space="preserve">يع </w:t>
      </w:r>
      <w:proofErr w:type="gramStart"/>
      <w:r w:rsidRPr="00EA02E4">
        <w:rPr>
          <w:rFonts w:ascii="Simplified Arabic" w:hAnsi="Simplified Arabic" w:cs="Simplified Arabic"/>
          <w:sz w:val="28"/>
          <w:szCs w:val="28"/>
          <w:rtl/>
          <w:lang w:bidi="ar-DZ"/>
        </w:rPr>
        <w:t>المستويات  اللسانية</w:t>
      </w:r>
      <w:proofErr w:type="gramEnd"/>
      <w:r w:rsidR="00F03BFB" w:rsidRPr="00EA02E4">
        <w:rPr>
          <w:rFonts w:ascii="Simplified Arabic" w:hAnsi="Simplified Arabic" w:cs="Simplified Arabic"/>
          <w:sz w:val="28"/>
          <w:szCs w:val="28"/>
          <w:rtl/>
          <w:lang w:bidi="ar-DZ"/>
        </w:rPr>
        <w:t xml:space="preserve"> الموجودة</w:t>
      </w:r>
      <w:r w:rsidRPr="00EA02E4">
        <w:rPr>
          <w:rFonts w:ascii="Simplified Arabic" w:hAnsi="Simplified Arabic" w:cs="Simplified Arabic"/>
          <w:sz w:val="28"/>
          <w:szCs w:val="28"/>
          <w:rtl/>
          <w:lang w:bidi="ar-DZ"/>
        </w:rPr>
        <w:t xml:space="preserve"> في كتاب</w:t>
      </w:r>
      <w:r w:rsidR="00F03BFB" w:rsidRPr="00EA02E4">
        <w:rPr>
          <w:rFonts w:ascii="Simplified Arabic" w:hAnsi="Simplified Arabic" w:cs="Simplified Arabic"/>
          <w:sz w:val="28"/>
          <w:szCs w:val="28"/>
          <w:rtl/>
          <w:lang w:bidi="ar-DZ"/>
        </w:rPr>
        <w:t>ه: "</w:t>
      </w:r>
      <w:r w:rsidRPr="00EA02E4">
        <w:rPr>
          <w:rFonts w:ascii="Simplified Arabic" w:hAnsi="Simplified Arabic" w:cs="Simplified Arabic"/>
          <w:sz w:val="28"/>
          <w:szCs w:val="28"/>
          <w:rtl/>
          <w:lang w:bidi="ar-DZ"/>
        </w:rPr>
        <w:t xml:space="preserve"> الجمل في النحو </w:t>
      </w:r>
      <w:r w:rsidR="00F03BFB" w:rsidRPr="00EA02E4">
        <w:rPr>
          <w:rFonts w:ascii="Simplified Arabic" w:hAnsi="Simplified Arabic" w:cs="Simplified Arabic"/>
          <w:sz w:val="28"/>
          <w:szCs w:val="28"/>
          <w:rtl/>
          <w:lang w:bidi="ar-DZ"/>
        </w:rPr>
        <w:t>".</w:t>
      </w: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ومن الأهداف الأساسية التي أطمح إلى تحقيقها من خلال هذا البحث دراسة النحو العربي دراسة علمية تكشف عن مدى أصالته وكيفية بنائه</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وتوضّح الطريقة التي بنى بها النحاة العرب مدوناتهم النحوية.</w:t>
      </w: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وإذا كانت مدونة البحث </w:t>
      </w:r>
      <w:r w:rsidR="00057D0F" w:rsidRPr="00EA02E4">
        <w:rPr>
          <w:rFonts w:ascii="Simplified Arabic" w:hAnsi="Simplified Arabic" w:cs="Simplified Arabic"/>
          <w:sz w:val="28"/>
          <w:szCs w:val="28"/>
          <w:rtl/>
          <w:lang w:bidi="ar-DZ"/>
        </w:rPr>
        <w:t>تراثية</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فإنّ المنهج العلمي المتّبع هو المنهج الوصفي</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من خلال تحليل المدونة ومحاولة الوصول إلى المستويات اللسانية التي بنيت عليها. </w:t>
      </w:r>
    </w:p>
    <w:p w:rsidR="00C11F09"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w:t>
      </w:r>
      <w:proofErr w:type="gramStart"/>
      <w:r w:rsidRPr="00EA02E4">
        <w:rPr>
          <w:rFonts w:ascii="Simplified Arabic" w:hAnsi="Simplified Arabic" w:cs="Simplified Arabic"/>
          <w:sz w:val="28"/>
          <w:szCs w:val="28"/>
          <w:rtl/>
          <w:lang w:bidi="ar-DZ"/>
        </w:rPr>
        <w:t>ومن</w:t>
      </w:r>
      <w:proofErr w:type="gramEnd"/>
      <w:r w:rsidRPr="00EA02E4">
        <w:rPr>
          <w:rFonts w:ascii="Simplified Arabic" w:hAnsi="Simplified Arabic" w:cs="Simplified Arabic"/>
          <w:sz w:val="28"/>
          <w:szCs w:val="28"/>
          <w:rtl/>
          <w:lang w:bidi="ar-DZ"/>
        </w:rPr>
        <w:t xml:space="preserve"> أهمّ المصادر والمراجع التي اعتمدت عليها كتاب الجمل في النحو للزجّاجي</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وهو مدونة البحث. وكتاب شرح الجمل لابن عصفور</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وكتاب </w:t>
      </w:r>
      <w:r w:rsidR="00C11F09" w:rsidRPr="00EA02E4">
        <w:rPr>
          <w:rFonts w:ascii="Simplified Arabic" w:hAnsi="Simplified Arabic" w:cs="Simplified Arabic"/>
          <w:sz w:val="28"/>
          <w:szCs w:val="28"/>
          <w:rtl/>
          <w:lang w:bidi="ar-DZ"/>
        </w:rPr>
        <w:t xml:space="preserve">البسيط في </w:t>
      </w:r>
      <w:r w:rsidR="00F03BFB" w:rsidRPr="00EA02E4">
        <w:rPr>
          <w:rFonts w:ascii="Simplified Arabic" w:hAnsi="Simplified Arabic" w:cs="Simplified Arabic"/>
          <w:sz w:val="28"/>
          <w:szCs w:val="28"/>
          <w:rtl/>
          <w:lang w:bidi="ar-DZ"/>
        </w:rPr>
        <w:t xml:space="preserve">شرح </w:t>
      </w:r>
      <w:r w:rsidR="00C11F09" w:rsidRPr="00EA02E4">
        <w:rPr>
          <w:rFonts w:ascii="Simplified Arabic" w:hAnsi="Simplified Arabic" w:cs="Simplified Arabic"/>
          <w:sz w:val="28"/>
          <w:szCs w:val="28"/>
          <w:rtl/>
          <w:lang w:bidi="ar-DZ"/>
        </w:rPr>
        <w:t xml:space="preserve">جمل الزجاجي </w:t>
      </w:r>
      <w:r w:rsidR="00F03BFB" w:rsidRPr="00EA02E4">
        <w:rPr>
          <w:rFonts w:ascii="Simplified Arabic" w:hAnsi="Simplified Arabic" w:cs="Simplified Arabic"/>
          <w:sz w:val="28"/>
          <w:szCs w:val="28"/>
          <w:rtl/>
          <w:lang w:bidi="ar-DZ"/>
        </w:rPr>
        <w:t>لابن أ</w:t>
      </w:r>
      <w:r w:rsidR="00C11F09" w:rsidRPr="00EA02E4">
        <w:rPr>
          <w:rFonts w:ascii="Simplified Arabic" w:hAnsi="Simplified Arabic" w:cs="Simplified Arabic"/>
          <w:sz w:val="28"/>
          <w:szCs w:val="28"/>
          <w:rtl/>
          <w:lang w:bidi="ar-DZ"/>
        </w:rPr>
        <w:t xml:space="preserve">بي </w:t>
      </w:r>
      <w:proofErr w:type="gramStart"/>
      <w:r w:rsidR="00C11F09" w:rsidRPr="00EA02E4">
        <w:rPr>
          <w:rFonts w:ascii="Simplified Arabic" w:hAnsi="Simplified Arabic" w:cs="Simplified Arabic"/>
          <w:sz w:val="28"/>
          <w:szCs w:val="28"/>
          <w:rtl/>
          <w:lang w:bidi="ar-DZ"/>
        </w:rPr>
        <w:t xml:space="preserve">الربيع </w:t>
      </w:r>
      <w:r w:rsidR="00691145" w:rsidRPr="00EA02E4">
        <w:rPr>
          <w:rFonts w:ascii="Simplified Arabic" w:hAnsi="Simplified Arabic" w:cs="Simplified Arabic"/>
          <w:sz w:val="28"/>
          <w:szCs w:val="28"/>
          <w:rtl/>
          <w:lang w:bidi="ar-DZ"/>
        </w:rPr>
        <w:t>،</w:t>
      </w:r>
      <w:proofErr w:type="gramEnd"/>
      <w:r w:rsidR="00691145" w:rsidRPr="00EA02E4">
        <w:rPr>
          <w:rFonts w:ascii="Simplified Arabic" w:hAnsi="Simplified Arabic" w:cs="Simplified Arabic"/>
          <w:sz w:val="28"/>
          <w:szCs w:val="28"/>
          <w:rtl/>
          <w:lang w:bidi="ar-DZ"/>
        </w:rPr>
        <w:t xml:space="preserve"> وغيره</w:t>
      </w:r>
      <w:r w:rsidR="00F03BFB" w:rsidRPr="00EA02E4">
        <w:rPr>
          <w:rFonts w:ascii="Simplified Arabic" w:hAnsi="Simplified Arabic" w:cs="Simplified Arabic"/>
          <w:sz w:val="28"/>
          <w:szCs w:val="28"/>
          <w:rtl/>
          <w:lang w:bidi="ar-DZ"/>
        </w:rPr>
        <w:t>ا من الكتب التراثية والمعاصرة المثبتة في آخر البحث.</w:t>
      </w:r>
    </w:p>
    <w:p w:rsidR="00616A3B" w:rsidRPr="00EA02E4" w:rsidRDefault="00616A3B" w:rsidP="00EA02E4">
      <w:pPr>
        <w:bidi/>
        <w:spacing w:line="276" w:lineRule="auto"/>
        <w:jc w:val="both"/>
        <w:rPr>
          <w:rFonts w:ascii="Simplified Arabic" w:hAnsi="Simplified Arabic" w:cs="Simplified Arabic"/>
          <w:sz w:val="28"/>
          <w:szCs w:val="28"/>
          <w:rtl/>
          <w:lang w:bidi="ar-DZ"/>
        </w:rPr>
      </w:pPr>
      <w:r w:rsidRPr="00EA02E4">
        <w:rPr>
          <w:rFonts w:ascii="Simplified Arabic" w:hAnsi="Simplified Arabic" w:cs="Simplified Arabic"/>
          <w:sz w:val="28"/>
          <w:szCs w:val="28"/>
          <w:rtl/>
          <w:lang w:bidi="ar-DZ"/>
        </w:rPr>
        <w:t xml:space="preserve">     وقد واجهتني في بحثي هذا صعوبات كثيرة</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من أهمّها ضيق الوقت الممنوح لنا</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وكذلك قلّة المراجع التي تتحدث عن تطبيق مستويات التحليل اللساني في كتب النحو العربي</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ولكن بعد مضاعفة الجهود وبتوفيق من الله تمكّنت من تجاوز أغلب المشاق والصعوبات</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والحمد لله.</w:t>
      </w:r>
    </w:p>
    <w:p w:rsidR="001900DA" w:rsidRPr="00EA02E4" w:rsidRDefault="00616A3B" w:rsidP="00DF3700">
      <w:pPr>
        <w:bidi/>
        <w:spacing w:line="276" w:lineRule="auto"/>
        <w:jc w:val="both"/>
        <w:rPr>
          <w:rFonts w:ascii="Simplified Arabic" w:hAnsi="Simplified Arabic" w:cs="Simplified Arabic"/>
          <w:sz w:val="28"/>
          <w:szCs w:val="28"/>
          <w:rtl/>
        </w:rPr>
      </w:pPr>
      <w:r w:rsidRPr="00EA02E4">
        <w:rPr>
          <w:rFonts w:ascii="Simplified Arabic" w:hAnsi="Simplified Arabic" w:cs="Simplified Arabic"/>
          <w:sz w:val="28"/>
          <w:szCs w:val="28"/>
          <w:rtl/>
          <w:lang w:bidi="ar-DZ"/>
        </w:rPr>
        <w:t xml:space="preserve">     </w:t>
      </w:r>
      <w:proofErr w:type="gramStart"/>
      <w:r w:rsidRPr="00EA02E4">
        <w:rPr>
          <w:rFonts w:ascii="Simplified Arabic" w:hAnsi="Simplified Arabic" w:cs="Simplified Arabic"/>
          <w:sz w:val="28"/>
          <w:szCs w:val="28"/>
          <w:rtl/>
          <w:lang w:bidi="ar-DZ"/>
        </w:rPr>
        <w:t>وفي</w:t>
      </w:r>
      <w:proofErr w:type="gramEnd"/>
      <w:r w:rsidRPr="00EA02E4">
        <w:rPr>
          <w:rFonts w:ascii="Simplified Arabic" w:hAnsi="Simplified Arabic" w:cs="Simplified Arabic"/>
          <w:sz w:val="28"/>
          <w:szCs w:val="28"/>
          <w:rtl/>
          <w:lang w:bidi="ar-DZ"/>
        </w:rPr>
        <w:t xml:space="preserve"> الأخير أشكر كلّ من مدّ لي يد العون وساعدني في </w:t>
      </w:r>
      <w:r w:rsidR="001967FE" w:rsidRPr="00EA02E4">
        <w:rPr>
          <w:rFonts w:ascii="Simplified Arabic" w:hAnsi="Simplified Arabic" w:cs="Simplified Arabic"/>
          <w:sz w:val="28"/>
          <w:szCs w:val="28"/>
          <w:rtl/>
          <w:lang w:bidi="ar-DZ"/>
        </w:rPr>
        <w:t>إنجاز</w:t>
      </w:r>
      <w:r w:rsidRPr="00EA02E4">
        <w:rPr>
          <w:rFonts w:ascii="Simplified Arabic" w:hAnsi="Simplified Arabic" w:cs="Simplified Arabic"/>
          <w:sz w:val="28"/>
          <w:szCs w:val="28"/>
          <w:rtl/>
          <w:lang w:bidi="ar-DZ"/>
        </w:rPr>
        <w:t xml:space="preserve"> هذا البحث</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وأخصّ بالشكر الأستاذ المشرف الدكتور مصطفى حجاج</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فقد كان لي نعم العون</w:t>
      </w:r>
      <w:r w:rsidR="00726CA8" w:rsidRPr="00EA02E4">
        <w:rPr>
          <w:rFonts w:ascii="Simplified Arabic" w:hAnsi="Simplified Arabic" w:cs="Simplified Arabic"/>
          <w:sz w:val="28"/>
          <w:szCs w:val="28"/>
          <w:rtl/>
          <w:lang w:bidi="ar-DZ"/>
        </w:rPr>
        <w:t>،</w:t>
      </w:r>
      <w:r w:rsidRPr="00EA02E4">
        <w:rPr>
          <w:rFonts w:ascii="Simplified Arabic" w:hAnsi="Simplified Arabic" w:cs="Simplified Arabic"/>
          <w:sz w:val="28"/>
          <w:szCs w:val="28"/>
          <w:rtl/>
          <w:lang w:bidi="ar-DZ"/>
        </w:rPr>
        <w:t xml:space="preserve"> ولم يدّخر جهدا في إرشادي وتوجيهي. </w:t>
      </w:r>
    </w:p>
    <w:p w:rsidR="001900DA" w:rsidRPr="00EA02E4" w:rsidRDefault="001900DA" w:rsidP="00EA02E4">
      <w:pPr>
        <w:bidi/>
        <w:spacing w:line="276" w:lineRule="auto"/>
        <w:jc w:val="both"/>
        <w:rPr>
          <w:rFonts w:ascii="Simplified Arabic" w:hAnsi="Simplified Arabic" w:cs="Simplified Arabic"/>
          <w:sz w:val="28"/>
          <w:szCs w:val="28"/>
          <w:rtl/>
        </w:rPr>
      </w:pPr>
    </w:p>
    <w:p w:rsidR="0041649D" w:rsidRPr="00EA02E4" w:rsidRDefault="0041649D" w:rsidP="00EA02E4">
      <w:pPr>
        <w:bidi/>
        <w:spacing w:line="276" w:lineRule="auto"/>
        <w:jc w:val="both"/>
        <w:rPr>
          <w:rFonts w:ascii="Simplified Arabic" w:hAnsi="Simplified Arabic" w:cs="Simplified Arabic"/>
          <w:sz w:val="28"/>
          <w:szCs w:val="28"/>
          <w:rtl/>
        </w:rPr>
      </w:pPr>
    </w:p>
    <w:p w:rsidR="0041649D" w:rsidRPr="00EA02E4" w:rsidRDefault="0041649D" w:rsidP="00EA02E4">
      <w:pPr>
        <w:bidi/>
        <w:spacing w:line="276" w:lineRule="auto"/>
        <w:jc w:val="both"/>
        <w:rPr>
          <w:rFonts w:ascii="Simplified Arabic" w:hAnsi="Simplified Arabic" w:cs="Simplified Arabic"/>
          <w:sz w:val="28"/>
          <w:szCs w:val="28"/>
          <w:rtl/>
        </w:rPr>
      </w:pPr>
    </w:p>
    <w:p w:rsidR="00F03BFB" w:rsidRPr="00EA02E4" w:rsidRDefault="00F03BFB" w:rsidP="00EA02E4">
      <w:pPr>
        <w:bidi/>
        <w:spacing w:line="276" w:lineRule="auto"/>
        <w:jc w:val="both"/>
        <w:rPr>
          <w:rFonts w:ascii="Simplified Arabic" w:hAnsi="Simplified Arabic" w:cs="Simplified Arabic"/>
          <w:sz w:val="28"/>
          <w:szCs w:val="28"/>
          <w:rtl/>
        </w:rPr>
        <w:sectPr w:rsidR="00F03BFB" w:rsidRPr="00EA02E4" w:rsidSect="00437297">
          <w:headerReference w:type="default" r:id="rId17"/>
          <w:footerReference w:type="default" r:id="rId18"/>
          <w:footnotePr>
            <w:numRestart w:val="eachPage"/>
          </w:footnotePr>
          <w:pgSz w:w="11906" w:h="16838"/>
          <w:pgMar w:top="1134" w:right="1701" w:bottom="1134" w:left="851" w:header="709" w:footer="709" w:gutter="0"/>
          <w:pgNumType w:fmt="arabicAbjad" w:start="1"/>
          <w:cols w:space="708"/>
          <w:docGrid w:linePitch="360"/>
        </w:sectPr>
      </w:pPr>
    </w:p>
    <w:p w:rsidR="003F7339" w:rsidRPr="00EA02E4" w:rsidRDefault="003F7339" w:rsidP="00EA02E4">
      <w:pPr>
        <w:bidi/>
        <w:spacing w:line="276" w:lineRule="auto"/>
        <w:jc w:val="both"/>
        <w:rPr>
          <w:rFonts w:ascii="Simplified Arabic" w:hAnsi="Simplified Arabic" w:cs="Simplified Arabic"/>
          <w:sz w:val="28"/>
          <w:szCs w:val="28"/>
          <w:rtl/>
          <w:lang w:bidi="ar-DZ"/>
        </w:rPr>
      </w:pPr>
    </w:p>
    <w:p w:rsidR="00F03BFB" w:rsidRDefault="00F03BFB" w:rsidP="00F03BFB">
      <w:pPr>
        <w:bidi/>
        <w:spacing w:line="276" w:lineRule="auto"/>
        <w:jc w:val="both"/>
        <w:rPr>
          <w:rFonts w:ascii="Traditional Arabic" w:hAnsi="Traditional Arabic" w:cs="Traditional Arabic"/>
          <w:sz w:val="32"/>
          <w:szCs w:val="32"/>
          <w:rtl/>
          <w:lang w:bidi="ar-DZ"/>
        </w:rPr>
      </w:pPr>
    </w:p>
    <w:p w:rsidR="00F03BFB" w:rsidRDefault="00F03BFB" w:rsidP="00F03BFB">
      <w:pPr>
        <w:bidi/>
        <w:spacing w:line="276" w:lineRule="auto"/>
        <w:jc w:val="both"/>
        <w:rPr>
          <w:rFonts w:ascii="Traditional Arabic" w:hAnsi="Traditional Arabic" w:cs="Traditional Arabic"/>
          <w:sz w:val="32"/>
          <w:szCs w:val="32"/>
          <w:rtl/>
          <w:lang w:bidi="ar-DZ"/>
        </w:rPr>
      </w:pPr>
    </w:p>
    <w:p w:rsidR="003F7339" w:rsidRDefault="003F7339" w:rsidP="003F7339">
      <w:pPr>
        <w:bidi/>
        <w:spacing w:line="276" w:lineRule="auto"/>
        <w:jc w:val="both"/>
        <w:rPr>
          <w:rFonts w:ascii="Traditional Arabic" w:hAnsi="Traditional Arabic" w:cs="Traditional Arabic"/>
          <w:sz w:val="32"/>
          <w:szCs w:val="32"/>
          <w:rtl/>
          <w:lang w:bidi="ar-DZ"/>
        </w:rPr>
      </w:pPr>
    </w:p>
    <w:p w:rsidR="003F7339" w:rsidRDefault="003F7339" w:rsidP="003F7339">
      <w:pPr>
        <w:bidi/>
        <w:spacing w:line="276" w:lineRule="auto"/>
        <w:jc w:val="both"/>
        <w:rPr>
          <w:rFonts w:ascii="Traditional Arabic" w:hAnsi="Traditional Arabic" w:cs="Traditional Arabic"/>
          <w:sz w:val="32"/>
          <w:szCs w:val="32"/>
          <w:rtl/>
          <w:lang w:bidi="ar-DZ"/>
        </w:rPr>
      </w:pPr>
    </w:p>
    <w:p w:rsidR="00911E64" w:rsidRDefault="00911E64" w:rsidP="00911E64">
      <w:pPr>
        <w:bidi/>
        <w:spacing w:line="276" w:lineRule="auto"/>
        <w:jc w:val="both"/>
        <w:rPr>
          <w:rFonts w:ascii="Traditional Arabic" w:hAnsi="Traditional Arabic" w:cs="Traditional Arabic"/>
          <w:sz w:val="32"/>
          <w:szCs w:val="32"/>
          <w:rtl/>
        </w:rPr>
      </w:pPr>
    </w:p>
    <w:p w:rsidR="00911E64" w:rsidRDefault="00D00596" w:rsidP="00911E64">
      <w:pPr>
        <w:bidi/>
        <w:spacing w:line="276" w:lineRule="auto"/>
        <w:jc w:val="both"/>
        <w:rPr>
          <w:rFonts w:ascii="Traditional Arabic" w:hAnsi="Traditional Arabic" w:cs="Traditional Arabic"/>
          <w:sz w:val="32"/>
          <w:szCs w:val="32"/>
          <w:rtl/>
        </w:rPr>
      </w:pPr>
      <w:r>
        <w:rPr>
          <w:rFonts w:ascii="Traditional Arabic" w:hAnsi="Traditional Arabic" w:cs="Traditional Arabic"/>
          <w:noProof/>
          <w:sz w:val="32"/>
          <w:szCs w:val="32"/>
          <w:rtl/>
        </w:rPr>
        <w:pict>
          <v:shape id="Étiquette 5" o:spid="_x0000_s1031" type="#_x0000_t21" style="position:absolute;left:0;text-align:left;margin-left:22.7pt;margin-top:-.15pt;width:474.05pt;height:150.5pt;z-index:2516843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" fillcolor="#9eeaff" strokecolor="#46aac5">
            <v:fill color2="#e4f9ff" rotate="t" angle="180" colors="0 #9eeaff;22938f #bbefff;1 #e4f9ff" focus="100%" type="gradient"/>
            <v:shadow on="t" color="black" opacity="24903f" origin=",.5" offset="0,.55556mm"/>
            <v:textbox>
              <w:txbxContent>
                <w:p w:rsidR="00994602" w:rsidRPr="00F03BFB" w:rsidRDefault="00994602" w:rsidP="00CE6535">
                  <w:pPr>
                    <w:bidi/>
                    <w:jc w:val="center"/>
                    <w:rPr>
                      <w:rFonts w:ascii="Simplified Arabic" w:hAnsi="Simplified Arabic" w:cs="Simplified Arabic"/>
                      <w:b/>
                      <w:bCs/>
                      <w:sz w:val="144"/>
                      <w:szCs w:val="144"/>
                    </w:rPr>
                  </w:pPr>
                  <w:r w:rsidRPr="00F03BFB">
                    <w:rPr>
                      <w:rFonts w:ascii="Simplified Arabic" w:hAnsi="Simplified Arabic" w:cs="Simplified Arabic"/>
                      <w:b/>
                      <w:bCs/>
                      <w:sz w:val="144"/>
                      <w:szCs w:val="144"/>
                      <w:rtl/>
                    </w:rPr>
                    <w:t>الم</w:t>
                  </w:r>
                  <w:r>
                    <w:rPr>
                      <w:rFonts w:ascii="Simplified Arabic" w:hAnsi="Simplified Arabic" w:cs="Simplified Arabic" w:hint="cs"/>
                      <w:b/>
                      <w:bCs/>
                      <w:sz w:val="144"/>
                      <w:szCs w:val="144"/>
                      <w:rtl/>
                    </w:rPr>
                    <w:t>ـ</w:t>
                  </w:r>
                  <w:r w:rsidRPr="00F03BFB">
                    <w:rPr>
                      <w:rFonts w:ascii="Simplified Arabic" w:hAnsi="Simplified Arabic" w:cs="Simplified Arabic"/>
                      <w:b/>
                      <w:bCs/>
                      <w:sz w:val="144"/>
                      <w:szCs w:val="144"/>
                      <w:rtl/>
                    </w:rPr>
                    <w:t>دخ</w:t>
                  </w:r>
                  <w:r>
                    <w:rPr>
                      <w:rFonts w:ascii="Simplified Arabic" w:hAnsi="Simplified Arabic" w:cs="Simplified Arabic" w:hint="cs"/>
                      <w:b/>
                      <w:bCs/>
                      <w:sz w:val="144"/>
                      <w:szCs w:val="144"/>
                      <w:rtl/>
                    </w:rPr>
                    <w:t>ـ</w:t>
                  </w:r>
                  <w:r w:rsidRPr="00F03BFB">
                    <w:rPr>
                      <w:rFonts w:ascii="Simplified Arabic" w:hAnsi="Simplified Arabic" w:cs="Simplified Arabic"/>
                      <w:b/>
                      <w:bCs/>
                      <w:sz w:val="144"/>
                      <w:szCs w:val="144"/>
                      <w:rtl/>
                    </w:rPr>
                    <w:t>ل</w:t>
                  </w:r>
                </w:p>
              </w:txbxContent>
            </v:textbox>
          </v:shape>
        </w:pict>
      </w:r>
    </w:p>
    <w:p w:rsidR="00911E64" w:rsidRDefault="00911E64" w:rsidP="00911E64">
      <w:pPr>
        <w:bidi/>
        <w:spacing w:line="276" w:lineRule="auto"/>
        <w:jc w:val="both"/>
        <w:rPr>
          <w:rFonts w:ascii="Traditional Arabic" w:hAnsi="Traditional Arabic" w:cs="Traditional Arabic"/>
          <w:sz w:val="32"/>
          <w:szCs w:val="32"/>
          <w:rtl/>
        </w:rPr>
      </w:pPr>
    </w:p>
    <w:p w:rsidR="00911E64" w:rsidRDefault="00911E64" w:rsidP="00911E64">
      <w:pPr>
        <w:bidi/>
        <w:spacing w:line="276" w:lineRule="auto"/>
        <w:jc w:val="both"/>
        <w:rPr>
          <w:rFonts w:ascii="Traditional Arabic" w:hAnsi="Traditional Arabic" w:cs="Traditional Arabic"/>
          <w:sz w:val="32"/>
          <w:szCs w:val="32"/>
          <w:rtl/>
        </w:rPr>
      </w:pPr>
    </w:p>
    <w:p w:rsidR="00911E64" w:rsidRDefault="00911E64" w:rsidP="00911E64">
      <w:pPr>
        <w:bidi/>
        <w:spacing w:line="276" w:lineRule="auto"/>
        <w:jc w:val="both"/>
        <w:rPr>
          <w:rFonts w:ascii="Traditional Arabic" w:hAnsi="Traditional Arabic" w:cs="Traditional Arabic"/>
          <w:sz w:val="32"/>
          <w:szCs w:val="32"/>
          <w:rtl/>
        </w:rPr>
      </w:pPr>
    </w:p>
    <w:p w:rsidR="00911E64" w:rsidRDefault="00911E64" w:rsidP="00911E64">
      <w:pPr>
        <w:bidi/>
        <w:spacing w:line="276" w:lineRule="auto"/>
        <w:jc w:val="both"/>
        <w:rPr>
          <w:rFonts w:ascii="Traditional Arabic" w:hAnsi="Traditional Arabic" w:cs="Traditional Arabic"/>
          <w:sz w:val="32"/>
          <w:szCs w:val="32"/>
          <w:rtl/>
        </w:rPr>
      </w:pPr>
    </w:p>
    <w:p w:rsidR="00C67A62" w:rsidRPr="00B604FD" w:rsidRDefault="00C67A62" w:rsidP="00B604FD">
      <w:pPr>
        <w:bidi/>
        <w:spacing w:line="276" w:lineRule="auto"/>
        <w:jc w:val="both"/>
        <w:rPr>
          <w:rFonts w:ascii="Traditional Arabic" w:hAnsi="Traditional Arabic" w:cs="Traditional Arabic"/>
          <w:b/>
          <w:bCs/>
          <w:sz w:val="32"/>
          <w:szCs w:val="32"/>
          <w:rtl/>
          <w:lang w:bidi="ar-DZ"/>
        </w:rPr>
      </w:pPr>
    </w:p>
    <w:p w:rsidR="00C67A62" w:rsidRPr="00F03BFB" w:rsidRDefault="00C67A62" w:rsidP="00B604FD">
      <w:pPr>
        <w:bidi/>
        <w:spacing w:line="276" w:lineRule="auto"/>
        <w:jc w:val="both"/>
        <w:rPr>
          <w:rFonts w:ascii="Traditional Arabic" w:hAnsi="Traditional Arabic" w:cs="Traditional Arabic"/>
          <w:b/>
          <w:bCs/>
          <w:sz w:val="32"/>
          <w:szCs w:val="32"/>
          <w:rtl/>
          <w:lang w:bidi="ar-DZ"/>
        </w:rPr>
      </w:pPr>
    </w:p>
    <w:p w:rsidR="006B20D7" w:rsidRPr="00F03BFB" w:rsidRDefault="00B21E58" w:rsidP="00B21E58">
      <w:pPr>
        <w:pStyle w:val="Paragraphedeliste"/>
        <w:numPr>
          <w:ilvl w:val="0"/>
          <w:numId w:val="53"/>
        </w:numPr>
        <w:bidi/>
        <w:rPr>
          <w:rFonts w:ascii="Traditional Arabic" w:hAnsi="Traditional Arabic" w:cs="Simplified Arabic"/>
          <w:sz w:val="32"/>
          <w:szCs w:val="32"/>
          <w:lang w:bidi="ar-DZ"/>
        </w:rPr>
      </w:pPr>
      <w:r w:rsidRPr="00F03BFB">
        <w:rPr>
          <w:rFonts w:ascii="Traditional Arabic" w:hAnsi="Traditional Arabic" w:cs="Simplified Arabic" w:hint="cs"/>
          <w:sz w:val="32"/>
          <w:szCs w:val="32"/>
          <w:rtl/>
          <w:lang w:bidi="ar-DZ"/>
        </w:rPr>
        <w:t>تمهيد</w:t>
      </w:r>
    </w:p>
    <w:p w:rsidR="00A9236B" w:rsidRPr="00F03BFB" w:rsidRDefault="00A9236B" w:rsidP="00A9236B">
      <w:pPr>
        <w:pStyle w:val="Paragraphedeliste"/>
        <w:bidi/>
        <w:spacing w:after="0"/>
        <w:ind w:left="-2"/>
        <w:rPr>
          <w:rFonts w:ascii="Traditional Arabic" w:hAnsi="Traditional Arabic" w:cs="Simplified Arabic"/>
          <w:b/>
          <w:bCs/>
          <w:sz w:val="32"/>
          <w:szCs w:val="32"/>
          <w:rtl/>
          <w:lang w:bidi="ar-DZ"/>
        </w:rPr>
      </w:pPr>
      <w:r w:rsidRPr="00F03BFB">
        <w:rPr>
          <w:rFonts w:ascii="Traditional Arabic" w:hAnsi="Traditional Arabic" w:cs="Simplified Arabic" w:hint="cs"/>
          <w:b/>
          <w:bCs/>
          <w:sz w:val="32"/>
          <w:szCs w:val="32"/>
          <w:rtl/>
          <w:lang w:bidi="ar-DZ"/>
        </w:rPr>
        <w:t xml:space="preserve"> التعريف بكتاب الجمل في النحو للزجاجي</w:t>
      </w:r>
    </w:p>
    <w:p w:rsidR="00A9236B" w:rsidRPr="00F03BFB" w:rsidRDefault="00A9236B" w:rsidP="00153D0D">
      <w:pPr>
        <w:pStyle w:val="Paragraphedeliste"/>
        <w:numPr>
          <w:ilvl w:val="1"/>
          <w:numId w:val="24"/>
        </w:numPr>
        <w:bidi/>
        <w:ind w:left="990"/>
        <w:rPr>
          <w:rFonts w:ascii="Traditional Arabic" w:hAnsi="Traditional Arabic" w:cs="Simplified Arabic"/>
          <w:sz w:val="32"/>
          <w:szCs w:val="32"/>
        </w:rPr>
      </w:pPr>
      <w:proofErr w:type="gramStart"/>
      <w:r w:rsidRPr="00F03BFB">
        <w:rPr>
          <w:rFonts w:ascii="Traditional Arabic" w:hAnsi="Traditional Arabic" w:cs="Simplified Arabic" w:hint="cs"/>
          <w:b/>
          <w:bCs/>
          <w:sz w:val="32"/>
          <w:szCs w:val="32"/>
          <w:rtl/>
          <w:lang w:bidi="ar-DZ"/>
        </w:rPr>
        <w:t>زمن</w:t>
      </w:r>
      <w:proofErr w:type="gramEnd"/>
      <w:r w:rsidRPr="00F03BFB">
        <w:rPr>
          <w:rFonts w:ascii="Traditional Arabic" w:hAnsi="Traditional Arabic" w:cs="Simplified Arabic" w:hint="cs"/>
          <w:b/>
          <w:bCs/>
          <w:sz w:val="32"/>
          <w:szCs w:val="32"/>
          <w:rtl/>
          <w:lang w:bidi="ar-DZ"/>
        </w:rPr>
        <w:t xml:space="preserve"> تأليفه</w:t>
      </w:r>
    </w:p>
    <w:p w:rsidR="00A9236B" w:rsidRPr="00F03BFB" w:rsidRDefault="00A9236B" w:rsidP="00153D0D">
      <w:pPr>
        <w:pStyle w:val="Paragraphedeliste"/>
        <w:numPr>
          <w:ilvl w:val="1"/>
          <w:numId w:val="24"/>
        </w:numPr>
        <w:bidi/>
        <w:ind w:left="990"/>
        <w:rPr>
          <w:rFonts w:ascii="Traditional Arabic" w:hAnsi="Traditional Arabic" w:cs="Simplified Arabic"/>
          <w:sz w:val="32"/>
          <w:szCs w:val="32"/>
        </w:rPr>
      </w:pPr>
      <w:r w:rsidRPr="00F03BFB">
        <w:rPr>
          <w:rFonts w:ascii="Traditional Arabic" w:hAnsi="Traditional Arabic" w:cs="Simplified Arabic" w:hint="cs"/>
          <w:b/>
          <w:bCs/>
          <w:sz w:val="32"/>
          <w:szCs w:val="32"/>
          <w:rtl/>
        </w:rPr>
        <w:t xml:space="preserve">مكانة الكتاب </w:t>
      </w:r>
      <w:proofErr w:type="gramStart"/>
      <w:r w:rsidRPr="00F03BFB">
        <w:rPr>
          <w:rFonts w:ascii="Traditional Arabic" w:hAnsi="Traditional Arabic" w:cs="Simplified Arabic" w:hint="cs"/>
          <w:b/>
          <w:bCs/>
          <w:sz w:val="32"/>
          <w:szCs w:val="32"/>
          <w:rtl/>
        </w:rPr>
        <w:t>وأهميته</w:t>
      </w:r>
      <w:proofErr w:type="gramEnd"/>
      <w:r w:rsidRPr="00F03BFB">
        <w:rPr>
          <w:rFonts w:ascii="Traditional Arabic" w:hAnsi="Traditional Arabic" w:cs="Simplified Arabic" w:hint="cs"/>
          <w:b/>
          <w:bCs/>
          <w:sz w:val="32"/>
          <w:szCs w:val="32"/>
          <w:rtl/>
        </w:rPr>
        <w:t xml:space="preserve"> </w:t>
      </w:r>
    </w:p>
    <w:p w:rsidR="006B20D7" w:rsidRPr="00A9236B" w:rsidRDefault="006B20D7" w:rsidP="00153D0D">
      <w:pPr>
        <w:pStyle w:val="Paragraphedeliste"/>
        <w:numPr>
          <w:ilvl w:val="1"/>
          <w:numId w:val="24"/>
        </w:numPr>
        <w:bidi/>
        <w:ind w:left="990"/>
        <w:rPr>
          <w:rFonts w:ascii="Traditional Arabic" w:hAnsi="Traditional Arabic" w:cs="Simplified Arabic"/>
          <w:sz w:val="28"/>
          <w:szCs w:val="28"/>
        </w:rPr>
      </w:pPr>
      <w:r w:rsidRPr="00F03BFB">
        <w:rPr>
          <w:rFonts w:ascii="Traditional Arabic" w:hAnsi="Traditional Arabic" w:cs="Simplified Arabic" w:hint="cs"/>
          <w:b/>
          <w:bCs/>
          <w:sz w:val="32"/>
          <w:szCs w:val="32"/>
          <w:rtl/>
          <w:lang w:bidi="ar-DZ"/>
        </w:rPr>
        <w:t>أبواب الكتاب</w:t>
      </w:r>
    </w:p>
    <w:p w:rsidR="00C67A62" w:rsidRPr="00B604FD" w:rsidRDefault="00C67A62" w:rsidP="00B604FD">
      <w:pPr>
        <w:bidi/>
        <w:spacing w:line="276" w:lineRule="auto"/>
        <w:jc w:val="both"/>
        <w:rPr>
          <w:rFonts w:ascii="Traditional Arabic" w:hAnsi="Traditional Arabic" w:cs="Traditional Arabic"/>
          <w:b/>
          <w:bCs/>
          <w:sz w:val="32"/>
          <w:szCs w:val="32"/>
          <w:rtl/>
          <w:lang w:bidi="ar-DZ"/>
        </w:rPr>
      </w:pPr>
    </w:p>
    <w:p w:rsidR="00C67A62" w:rsidRPr="00B604FD" w:rsidRDefault="00C67A62" w:rsidP="00B604FD">
      <w:pPr>
        <w:bidi/>
        <w:spacing w:line="276" w:lineRule="auto"/>
        <w:jc w:val="both"/>
        <w:rPr>
          <w:rFonts w:ascii="Traditional Arabic" w:hAnsi="Traditional Arabic" w:cs="Traditional Arabic"/>
          <w:b/>
          <w:bCs/>
          <w:sz w:val="32"/>
          <w:szCs w:val="32"/>
          <w:rtl/>
          <w:lang w:bidi="ar-DZ"/>
        </w:rPr>
      </w:pPr>
    </w:p>
    <w:p w:rsidR="00C67A62" w:rsidRPr="00B604FD" w:rsidRDefault="00C67A62" w:rsidP="00B604FD">
      <w:pPr>
        <w:bidi/>
        <w:spacing w:line="276" w:lineRule="auto"/>
        <w:jc w:val="both"/>
        <w:rPr>
          <w:rFonts w:ascii="Traditional Arabic" w:hAnsi="Traditional Arabic" w:cs="Traditional Arabic"/>
          <w:b/>
          <w:bCs/>
          <w:sz w:val="32"/>
          <w:szCs w:val="32"/>
          <w:rtl/>
          <w:lang w:bidi="ar-DZ"/>
        </w:rPr>
      </w:pPr>
    </w:p>
    <w:p w:rsidR="00C67A62" w:rsidRPr="00B604FD" w:rsidRDefault="00C67A62" w:rsidP="00B604FD">
      <w:pPr>
        <w:bidi/>
        <w:spacing w:line="276" w:lineRule="auto"/>
        <w:jc w:val="both"/>
        <w:rPr>
          <w:rFonts w:ascii="Traditional Arabic" w:hAnsi="Traditional Arabic" w:cs="Traditional Arabic"/>
          <w:b/>
          <w:bCs/>
          <w:sz w:val="32"/>
          <w:szCs w:val="32"/>
          <w:rtl/>
          <w:lang w:bidi="ar-DZ"/>
        </w:rPr>
      </w:pPr>
    </w:p>
    <w:p w:rsidR="00C67A62" w:rsidRPr="00B604FD" w:rsidRDefault="00C67A62" w:rsidP="00B604FD">
      <w:pPr>
        <w:bidi/>
        <w:spacing w:line="276" w:lineRule="auto"/>
        <w:jc w:val="both"/>
        <w:rPr>
          <w:rFonts w:ascii="Traditional Arabic" w:hAnsi="Traditional Arabic" w:cs="Traditional Arabic"/>
          <w:b/>
          <w:bCs/>
          <w:sz w:val="32"/>
          <w:szCs w:val="32"/>
          <w:rtl/>
          <w:lang w:bidi="ar-DZ"/>
        </w:rPr>
      </w:pPr>
    </w:p>
    <w:p w:rsidR="00C67A62" w:rsidRPr="00B604FD" w:rsidRDefault="00C67A62" w:rsidP="00B604FD">
      <w:pPr>
        <w:bidi/>
        <w:spacing w:line="276" w:lineRule="auto"/>
        <w:jc w:val="both"/>
        <w:rPr>
          <w:rFonts w:ascii="Traditional Arabic" w:hAnsi="Traditional Arabic" w:cs="Traditional Arabic"/>
          <w:b/>
          <w:bCs/>
          <w:sz w:val="32"/>
          <w:szCs w:val="32"/>
          <w:rtl/>
          <w:lang w:bidi="ar-DZ"/>
        </w:rPr>
      </w:pPr>
    </w:p>
    <w:p w:rsidR="00C67A62" w:rsidRPr="00B604FD" w:rsidRDefault="00C67A62" w:rsidP="00B604FD">
      <w:pPr>
        <w:bidi/>
        <w:spacing w:line="276" w:lineRule="auto"/>
        <w:jc w:val="both"/>
        <w:rPr>
          <w:rFonts w:ascii="Traditional Arabic" w:hAnsi="Traditional Arabic" w:cs="Traditional Arabic"/>
          <w:b/>
          <w:bCs/>
          <w:sz w:val="32"/>
          <w:szCs w:val="32"/>
          <w:rtl/>
          <w:lang w:bidi="ar-DZ"/>
        </w:rPr>
        <w:sectPr w:rsidR="00C67A62" w:rsidRPr="00B604FD" w:rsidSect="00A9236B">
          <w:headerReference w:type="default" r:id="rId19"/>
          <w:footerReference w:type="default" r:id="rId20"/>
          <w:footnotePr>
            <w:numRestart w:val="eachPage"/>
          </w:footnotePr>
          <w:pgSz w:w="11906" w:h="16838"/>
          <w:pgMar w:top="1134" w:right="1701" w:bottom="1134" w:left="851" w:header="709" w:footer="709" w:gutter="0"/>
          <w:pgNumType w:start="1"/>
          <w:cols w:space="708"/>
          <w:docGrid w:linePitch="360"/>
        </w:sectPr>
      </w:pPr>
    </w:p>
    <w:p w:rsidR="00892D65" w:rsidRPr="00F03BFB" w:rsidRDefault="00892D65" w:rsidP="00F03BFB">
      <w:pPr>
        <w:bidi/>
        <w:jc w:val="lowKashida"/>
        <w:rPr>
          <w:rFonts w:ascii="Traditional Arabic" w:hAnsi="Traditional Arabic" w:cs="Simplified Arabic"/>
          <w:b/>
          <w:bCs/>
          <w:sz w:val="36"/>
          <w:szCs w:val="36"/>
          <w:rtl/>
          <w:lang w:bidi="ar-DZ"/>
        </w:rPr>
      </w:pPr>
      <w:r w:rsidRPr="00F03BFB">
        <w:rPr>
          <w:rFonts w:ascii="Traditional Arabic" w:hAnsi="Traditional Arabic" w:cs="Simplified Arabic" w:hint="cs"/>
          <w:b/>
          <w:bCs/>
          <w:sz w:val="36"/>
          <w:szCs w:val="36"/>
          <w:rtl/>
          <w:lang w:bidi="ar-DZ"/>
        </w:rPr>
        <w:lastRenderedPageBreak/>
        <w:t>تمهيد:</w:t>
      </w:r>
    </w:p>
    <w:p w:rsidR="000B0A96" w:rsidRPr="00A447F5" w:rsidRDefault="000B0A96" w:rsidP="00A447F5">
      <w:pPr>
        <w:pStyle w:val="Paragraphedeliste"/>
        <w:numPr>
          <w:ilvl w:val="0"/>
          <w:numId w:val="56"/>
        </w:numPr>
        <w:bidi/>
        <w:jc w:val="lowKashida"/>
        <w:rPr>
          <w:rFonts w:ascii="Traditional Arabic" w:hAnsi="Traditional Arabic" w:cs="Simplified Arabic"/>
          <w:sz w:val="32"/>
          <w:szCs w:val="32"/>
          <w:rtl/>
          <w:lang w:bidi="ar-DZ"/>
        </w:rPr>
      </w:pPr>
      <w:r w:rsidRPr="00A447F5">
        <w:rPr>
          <w:rFonts w:ascii="Traditional Arabic" w:hAnsi="Traditional Arabic" w:cs="Simplified Arabic" w:hint="cs"/>
          <w:sz w:val="32"/>
          <w:szCs w:val="32"/>
          <w:rtl/>
          <w:lang w:bidi="ar-DZ"/>
        </w:rPr>
        <w:t xml:space="preserve">تطرقت في هذا المدخل إلى التعريف بكتاب الجمل في النحو للزجاجي، وجاء هذا التعريف على النحو التالي: </w:t>
      </w:r>
    </w:p>
    <w:p w:rsidR="000B0A96" w:rsidRPr="002014E4" w:rsidRDefault="000B0A96" w:rsidP="002014E4">
      <w:pPr>
        <w:bidi/>
        <w:jc w:val="lowKashida"/>
        <w:rPr>
          <w:rFonts w:ascii="Traditional Arabic" w:hAnsi="Traditional Arabic" w:cs="Simplified Arabic"/>
          <w:sz w:val="32"/>
          <w:szCs w:val="32"/>
          <w:rtl/>
          <w:lang w:bidi="ar-DZ"/>
        </w:rPr>
      </w:pPr>
      <w:r w:rsidRPr="002014E4">
        <w:rPr>
          <w:rFonts w:ascii="Traditional Arabic" w:hAnsi="Traditional Arabic" w:cs="Simplified Arabic"/>
          <w:b/>
          <w:bCs/>
          <w:sz w:val="32"/>
          <w:szCs w:val="32"/>
          <w:rtl/>
          <w:lang w:bidi="ar-DZ"/>
        </w:rPr>
        <w:t>1-</w:t>
      </w:r>
      <w:r w:rsidRPr="002014E4">
        <w:rPr>
          <w:rFonts w:ascii="Traditional Arabic" w:hAnsi="Traditional Arabic" w:cs="Simplified Arabic"/>
          <w:sz w:val="32"/>
          <w:szCs w:val="32"/>
          <w:rtl/>
          <w:lang w:bidi="ar-DZ"/>
        </w:rPr>
        <w:tab/>
      </w:r>
      <w:r w:rsidRPr="002014E4">
        <w:rPr>
          <w:rFonts w:ascii="Traditional Arabic" w:hAnsi="Traditional Arabic" w:cs="Simplified Arabic"/>
          <w:b/>
          <w:bCs/>
          <w:sz w:val="32"/>
          <w:szCs w:val="32"/>
          <w:rtl/>
          <w:lang w:bidi="ar-DZ"/>
        </w:rPr>
        <w:t>مادة ال</w:t>
      </w:r>
      <w:r w:rsidR="002014E4" w:rsidRPr="002014E4">
        <w:rPr>
          <w:rFonts w:ascii="Traditional Arabic" w:hAnsi="Traditional Arabic" w:cs="Simplified Arabic" w:hint="cs"/>
          <w:b/>
          <w:bCs/>
          <w:sz w:val="32"/>
          <w:szCs w:val="32"/>
          <w:rtl/>
          <w:lang w:bidi="ar-DZ"/>
        </w:rPr>
        <w:t>جمل</w:t>
      </w:r>
      <w:r w:rsidRPr="002014E4">
        <w:rPr>
          <w:rFonts w:ascii="Traditional Arabic" w:hAnsi="Traditional Arabic" w:cs="Simplified Arabic"/>
          <w:b/>
          <w:bCs/>
          <w:sz w:val="32"/>
          <w:szCs w:val="32"/>
          <w:rtl/>
          <w:lang w:bidi="ar-DZ"/>
        </w:rPr>
        <w:t xml:space="preserve"> </w:t>
      </w:r>
      <w:proofErr w:type="gramStart"/>
      <w:r w:rsidRPr="002014E4">
        <w:rPr>
          <w:rFonts w:ascii="Traditional Arabic" w:hAnsi="Traditional Arabic" w:cs="Simplified Arabic"/>
          <w:b/>
          <w:bCs/>
          <w:sz w:val="32"/>
          <w:szCs w:val="32"/>
          <w:rtl/>
          <w:lang w:bidi="ar-DZ"/>
        </w:rPr>
        <w:t>ومنهجه</w:t>
      </w:r>
      <w:proofErr w:type="gramEnd"/>
      <w:r w:rsidRPr="002014E4">
        <w:rPr>
          <w:rFonts w:ascii="Traditional Arabic" w:hAnsi="Traditional Arabic" w:cs="Simplified Arabic"/>
          <w:b/>
          <w:bCs/>
          <w:sz w:val="32"/>
          <w:szCs w:val="32"/>
          <w:rtl/>
          <w:lang w:bidi="ar-DZ"/>
        </w:rPr>
        <w:t>:</w:t>
      </w:r>
    </w:p>
    <w:p w:rsidR="004C3585" w:rsidRPr="004C3585" w:rsidRDefault="004C3585" w:rsidP="007A00C0">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 xml:space="preserve">ذكر بعض </w:t>
      </w:r>
      <w:proofErr w:type="gramStart"/>
      <w:r w:rsidRPr="004C3585">
        <w:rPr>
          <w:rFonts w:ascii="Traditional Arabic" w:hAnsi="Traditional Arabic" w:cs="Simplified Arabic"/>
          <w:sz w:val="28"/>
          <w:szCs w:val="28"/>
          <w:rtl/>
          <w:lang w:bidi="ar-DZ"/>
        </w:rPr>
        <w:t>من</w:t>
      </w:r>
      <w:proofErr w:type="gramEnd"/>
      <w:r w:rsidRPr="004C3585">
        <w:rPr>
          <w:rFonts w:ascii="Traditional Arabic" w:hAnsi="Traditional Arabic" w:cs="Simplified Arabic"/>
          <w:sz w:val="28"/>
          <w:szCs w:val="28"/>
          <w:rtl/>
          <w:lang w:bidi="ar-DZ"/>
        </w:rPr>
        <w:t xml:space="preserve"> ترجم للزجاجي أن لكتاب الجمل نسختين:</w:t>
      </w:r>
    </w:p>
    <w:p w:rsidR="007A00C0" w:rsidRDefault="004C3585" w:rsidP="007A00C0">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نسخة صغيرة ونسخة كبرى</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ول</w:t>
      </w:r>
      <w:r w:rsidR="00726CA8">
        <w:rPr>
          <w:rFonts w:ascii="Traditional Arabic" w:hAnsi="Traditional Arabic" w:cs="Simplified Arabic" w:hint="cs"/>
          <w:sz w:val="28"/>
          <w:szCs w:val="28"/>
          <w:rtl/>
          <w:lang w:bidi="ar-DZ"/>
        </w:rPr>
        <w:t>ق</w:t>
      </w:r>
      <w:r w:rsidRPr="004C3585">
        <w:rPr>
          <w:rFonts w:ascii="Traditional Arabic" w:hAnsi="Traditional Arabic" w:cs="Simplified Arabic"/>
          <w:sz w:val="28"/>
          <w:szCs w:val="28"/>
          <w:rtl/>
          <w:lang w:bidi="ar-DZ"/>
        </w:rPr>
        <w:t>د لاحظ محقق هذا الكتاب فروقا بين النسخ المخطوطة التي حصل عليها  بيد أن هذه الفروق طفيفة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وفي مواضع متفرقة لا تتعدى </w:t>
      </w:r>
      <w:r w:rsidR="007E2B21" w:rsidRPr="004C3585">
        <w:rPr>
          <w:rFonts w:ascii="Traditional Arabic" w:hAnsi="Traditional Arabic" w:cs="Simplified Arabic" w:hint="cs"/>
          <w:sz w:val="28"/>
          <w:szCs w:val="28"/>
          <w:rtl/>
          <w:lang w:bidi="ar-DZ"/>
        </w:rPr>
        <w:t>الاختلاف</w:t>
      </w:r>
      <w:r w:rsidRPr="004C3585">
        <w:rPr>
          <w:rFonts w:ascii="Traditional Arabic" w:hAnsi="Traditional Arabic" w:cs="Simplified Arabic"/>
          <w:sz w:val="28"/>
          <w:szCs w:val="28"/>
          <w:rtl/>
          <w:lang w:bidi="ar-DZ"/>
        </w:rPr>
        <w:t xml:space="preserve"> في عدد الأمثلة أو ترتيبها</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أو بعض الشواهد</w:t>
      </w:r>
      <w:r w:rsidR="00726CA8">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إضافة</w:t>
      </w:r>
      <w:r w:rsidRPr="004C3585">
        <w:rPr>
          <w:rFonts w:ascii="Traditional Arabic" w:hAnsi="Traditional Arabic" w:cs="Simplified Arabic" w:hint="cs"/>
          <w:sz w:val="28"/>
          <w:szCs w:val="28"/>
          <w:rtl/>
          <w:lang w:bidi="ar-DZ"/>
        </w:rPr>
        <w:t xml:space="preserve"> إلى </w:t>
      </w:r>
      <w:r w:rsidRPr="004C3585">
        <w:rPr>
          <w:rFonts w:ascii="Traditional Arabic" w:hAnsi="Traditional Arabic" w:cs="Simplified Arabic"/>
          <w:sz w:val="28"/>
          <w:szCs w:val="28"/>
          <w:rtl/>
          <w:lang w:bidi="ar-DZ"/>
        </w:rPr>
        <w:t xml:space="preserve"> نقص بسيط في بعض النسخ</w:t>
      </w:r>
      <w:r w:rsidR="00726CA8">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وقد أشار إلى ذلك كله في مواضعه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بيد أن الزجاجي نفسه وسم كتابه هذا في أكثر من موضع بأنه مختصر</w:t>
      </w:r>
      <w:r w:rsidR="007A00C0">
        <w:rPr>
          <w:rFonts w:ascii="Traditional Arabic" w:hAnsi="Traditional Arabic" w:cs="Simplified Arabic" w:hint="cs"/>
          <w:sz w:val="28"/>
          <w:szCs w:val="28"/>
          <w:rtl/>
          <w:lang w:bidi="ar-DZ"/>
        </w:rPr>
        <w:t>.</w:t>
      </w:r>
    </w:p>
    <w:p w:rsidR="004C3585" w:rsidRPr="004C3585" w:rsidRDefault="004C3585" w:rsidP="007A00C0">
      <w:pPr>
        <w:bidi/>
        <w:spacing w:line="276" w:lineRule="auto"/>
        <w:jc w:val="lowKashida"/>
        <w:rPr>
          <w:rFonts w:ascii="Traditional Arabic" w:hAnsi="Traditional Arabic" w:cs="Simplified Arabic"/>
          <w:sz w:val="28"/>
          <w:szCs w:val="28"/>
          <w:rtl/>
          <w:lang w:bidi="ar-DZ"/>
        </w:rPr>
      </w:pPr>
      <w:proofErr w:type="gramStart"/>
      <w:r w:rsidRPr="004C3585">
        <w:rPr>
          <w:rFonts w:ascii="Traditional Arabic" w:hAnsi="Traditional Arabic" w:cs="Simplified Arabic"/>
          <w:sz w:val="28"/>
          <w:szCs w:val="28"/>
          <w:rtl/>
          <w:lang w:bidi="ar-DZ"/>
        </w:rPr>
        <w:t>ضم</w:t>
      </w:r>
      <w:r w:rsidR="007A00C0">
        <w:rPr>
          <w:rFonts w:ascii="Traditional Arabic" w:hAnsi="Traditional Arabic" w:cs="Simplified Arabic" w:hint="cs"/>
          <w:sz w:val="28"/>
          <w:szCs w:val="28"/>
          <w:rtl/>
          <w:lang w:bidi="ar-DZ"/>
        </w:rPr>
        <w:t>ّ</w:t>
      </w:r>
      <w:proofErr w:type="gramEnd"/>
      <w:r w:rsidRPr="004C3585">
        <w:rPr>
          <w:rFonts w:ascii="Traditional Arabic" w:hAnsi="Traditional Arabic" w:cs="Simplified Arabic"/>
          <w:sz w:val="28"/>
          <w:szCs w:val="28"/>
          <w:rtl/>
          <w:lang w:bidi="ar-DZ"/>
        </w:rPr>
        <w:t xml:space="preserve"> الكتاب خمسة وأربعين ومائة باب</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تناولت أبواب النحو والصرف والأصوات</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والتاريخ والضرورات الشعرية فهو في هذا كتاب جامع مفيد. ومن ينظر في هذا الكتاب يجد نفسه أمام عالم متمكن</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يحسن عرض موضوعاته وتناولها بأسلوب سهل واضح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خال من التعقيد وجفاف الحدود والقواعد.</w:t>
      </w:r>
    </w:p>
    <w:p w:rsidR="004C3585" w:rsidRPr="004C3585" w:rsidRDefault="004C3585" w:rsidP="00012F1B">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 xml:space="preserve">يكثر من الشواهد القرآنية الكريمة والشعرية والأمثلة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ليصل بمناقشتها يسر وسهولة إلى تقرير قواعد موضوعاته مع براعة في </w:t>
      </w:r>
      <w:r w:rsidR="00AE12CB" w:rsidRPr="004C3585">
        <w:rPr>
          <w:rFonts w:ascii="Traditional Arabic" w:hAnsi="Traditional Arabic" w:cs="Simplified Arabic" w:hint="cs"/>
          <w:sz w:val="28"/>
          <w:szCs w:val="28"/>
          <w:rtl/>
          <w:lang w:bidi="ar-DZ"/>
        </w:rPr>
        <w:t>ا</w:t>
      </w:r>
      <w:r w:rsidR="00AE12CB">
        <w:rPr>
          <w:rFonts w:ascii="Traditional Arabic" w:hAnsi="Traditional Arabic" w:cs="Simplified Arabic" w:hint="cs"/>
          <w:sz w:val="28"/>
          <w:szCs w:val="28"/>
          <w:rtl/>
          <w:lang w:bidi="ar-DZ"/>
        </w:rPr>
        <w:t>لت</w:t>
      </w:r>
      <w:r w:rsidR="00AE12CB" w:rsidRPr="004C3585">
        <w:rPr>
          <w:rFonts w:ascii="Traditional Arabic" w:hAnsi="Traditional Arabic" w:cs="Simplified Arabic" w:hint="cs"/>
          <w:sz w:val="28"/>
          <w:szCs w:val="28"/>
          <w:rtl/>
          <w:lang w:bidi="ar-DZ"/>
        </w:rPr>
        <w:t>حليل</w:t>
      </w:r>
      <w:r w:rsidRPr="004C3585">
        <w:rPr>
          <w:rFonts w:ascii="Traditional Arabic" w:hAnsi="Traditional Arabic" w:cs="Simplified Arabic"/>
          <w:sz w:val="28"/>
          <w:szCs w:val="28"/>
          <w:rtl/>
          <w:lang w:bidi="ar-DZ"/>
        </w:rPr>
        <w:t xml:space="preserve"> والتعليل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مما يشد القارئ ويشوقه إلى متابعة القراءة دون إحساس بضجر ونفور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مما يجعل الكتاب مناسبا لمستوى المتعلمين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وفي الوقت نفسه </w:t>
      </w:r>
      <w:proofErr w:type="spellStart"/>
      <w:r w:rsidRPr="004C3585">
        <w:rPr>
          <w:rFonts w:ascii="Traditional Arabic" w:hAnsi="Traditional Arabic" w:cs="Simplified Arabic"/>
          <w:sz w:val="28"/>
          <w:szCs w:val="28"/>
          <w:rtl/>
          <w:lang w:bidi="ar-DZ"/>
        </w:rPr>
        <w:t>لايعدم</w:t>
      </w:r>
      <w:proofErr w:type="spellEnd"/>
      <w:r w:rsidRPr="004C3585">
        <w:rPr>
          <w:rFonts w:ascii="Traditional Arabic" w:hAnsi="Traditional Arabic" w:cs="Simplified Arabic"/>
          <w:sz w:val="28"/>
          <w:szCs w:val="28"/>
          <w:rtl/>
          <w:lang w:bidi="ar-DZ"/>
        </w:rPr>
        <w:t xml:space="preserve"> المتخصصون النفع والفائدة .</w:t>
      </w:r>
    </w:p>
    <w:p w:rsidR="004C3585" w:rsidRPr="004C3585" w:rsidRDefault="004C3585" w:rsidP="00012F1B">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 xml:space="preserve">ويبدو الأسلوب التعليمي </w:t>
      </w:r>
      <w:proofErr w:type="gramStart"/>
      <w:r w:rsidRPr="004C3585">
        <w:rPr>
          <w:rFonts w:ascii="Traditional Arabic" w:hAnsi="Traditional Arabic" w:cs="Simplified Arabic"/>
          <w:sz w:val="28"/>
          <w:szCs w:val="28"/>
          <w:rtl/>
          <w:lang w:bidi="ar-DZ"/>
        </w:rPr>
        <w:t xml:space="preserve">واضحا </w:t>
      </w:r>
      <w:r w:rsidR="00726CA8">
        <w:rPr>
          <w:rFonts w:ascii="Traditional Arabic" w:hAnsi="Traditional Arabic" w:cs="Simplified Arabic"/>
          <w:sz w:val="28"/>
          <w:szCs w:val="28"/>
          <w:rtl/>
          <w:lang w:bidi="ar-DZ"/>
        </w:rPr>
        <w:t>،</w:t>
      </w:r>
      <w:proofErr w:type="gramEnd"/>
      <w:r w:rsidRPr="004C3585">
        <w:rPr>
          <w:rFonts w:ascii="Traditional Arabic" w:hAnsi="Traditional Arabic" w:cs="Simplified Arabic"/>
          <w:sz w:val="28"/>
          <w:szCs w:val="28"/>
          <w:rtl/>
          <w:lang w:bidi="ar-DZ"/>
        </w:rPr>
        <w:t xml:space="preserve"> إذ ينهي الزجاجي كل باب تقريبا . بما يفيد ذلك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كقوله " فافهم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فقس عليه تصب إن شاء الله ...... </w:t>
      </w:r>
      <w:proofErr w:type="gramStart"/>
      <w:r w:rsidRPr="004C3585">
        <w:rPr>
          <w:rFonts w:ascii="Traditional Arabic" w:hAnsi="Traditional Arabic" w:cs="Simplified Arabic"/>
          <w:sz w:val="28"/>
          <w:szCs w:val="28"/>
          <w:rtl/>
          <w:lang w:bidi="ar-DZ"/>
        </w:rPr>
        <w:t>وغيرهما</w:t>
      </w:r>
      <w:proofErr w:type="gramEnd"/>
      <w:r w:rsidRPr="004C3585">
        <w:rPr>
          <w:rFonts w:ascii="Traditional Arabic" w:hAnsi="Traditional Arabic" w:cs="Simplified Arabic"/>
          <w:sz w:val="28"/>
          <w:szCs w:val="28"/>
          <w:rtl/>
          <w:lang w:bidi="ar-DZ"/>
        </w:rPr>
        <w:t xml:space="preserve"> "</w:t>
      </w:r>
    </w:p>
    <w:p w:rsidR="004C3585" w:rsidRPr="004C3585" w:rsidRDefault="004C3585" w:rsidP="00012F1B">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ولعل هذا المنهج يشهد على سهولة م</w:t>
      </w:r>
      <w:proofErr w:type="gramStart"/>
      <w:r w:rsidRPr="004C3585">
        <w:rPr>
          <w:rFonts w:ascii="Traditional Arabic" w:hAnsi="Traditional Arabic" w:cs="Simplified Arabic"/>
          <w:sz w:val="28"/>
          <w:szCs w:val="28"/>
          <w:rtl/>
          <w:lang w:bidi="ar-DZ"/>
        </w:rPr>
        <w:t>نهج الت</w:t>
      </w:r>
      <w:proofErr w:type="gramEnd"/>
      <w:r w:rsidRPr="004C3585">
        <w:rPr>
          <w:rFonts w:ascii="Traditional Arabic" w:hAnsi="Traditional Arabic" w:cs="Simplified Arabic"/>
          <w:sz w:val="28"/>
          <w:szCs w:val="28"/>
          <w:rtl/>
          <w:lang w:bidi="ar-DZ"/>
        </w:rPr>
        <w:t xml:space="preserve">أليف في علم النحو في العصور المتقدمة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وخلوه من الحدود المنطقية الجافة أو التفريعات التي تميل إلى الافتراضات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وتنأى بنا عن صفاء لغتنا العربية واستخدامها .وهذه سمة كتب النحو القديمة بصفة عامة </w:t>
      </w:r>
      <w:r w:rsidRPr="004C3585">
        <w:rPr>
          <w:rFonts w:ascii="Traditional Arabic" w:hAnsi="Traditional Arabic" w:cs="Simplified Arabic"/>
          <w:sz w:val="28"/>
          <w:szCs w:val="28"/>
          <w:vertAlign w:val="superscript"/>
          <w:rtl/>
          <w:lang w:bidi="ar-DZ"/>
        </w:rPr>
        <w:footnoteReference w:id="1"/>
      </w:r>
      <w:r w:rsidRPr="004C3585">
        <w:rPr>
          <w:rFonts w:ascii="Traditional Arabic" w:hAnsi="Traditional Arabic" w:cs="Simplified Arabic"/>
          <w:sz w:val="28"/>
          <w:szCs w:val="28"/>
          <w:rtl/>
          <w:lang w:bidi="ar-DZ"/>
        </w:rPr>
        <w:t>.</w:t>
      </w:r>
    </w:p>
    <w:p w:rsidR="004C3585" w:rsidRPr="002014E4" w:rsidRDefault="00F0743F" w:rsidP="002014E4">
      <w:pPr>
        <w:bidi/>
        <w:spacing w:line="276" w:lineRule="auto"/>
        <w:jc w:val="lowKashida"/>
        <w:rPr>
          <w:rFonts w:ascii="Traditional Arabic" w:hAnsi="Traditional Arabic" w:cs="Simplified Arabic"/>
          <w:sz w:val="32"/>
          <w:szCs w:val="32"/>
          <w:rtl/>
          <w:lang w:bidi="ar-DZ"/>
        </w:rPr>
      </w:pPr>
      <w:r w:rsidRPr="002014E4">
        <w:rPr>
          <w:rFonts w:ascii="Traditional Arabic" w:hAnsi="Traditional Arabic" w:cs="Simplified Arabic" w:hint="cs"/>
          <w:b/>
          <w:bCs/>
          <w:sz w:val="32"/>
          <w:szCs w:val="32"/>
          <w:rtl/>
          <w:lang w:bidi="ar-DZ"/>
        </w:rPr>
        <w:t xml:space="preserve">2- </w:t>
      </w:r>
      <w:r w:rsidR="00943C07" w:rsidRPr="002014E4">
        <w:rPr>
          <w:rFonts w:ascii="Traditional Arabic" w:hAnsi="Traditional Arabic" w:cs="Simplified Arabic" w:hint="cs"/>
          <w:b/>
          <w:bCs/>
          <w:sz w:val="32"/>
          <w:szCs w:val="32"/>
          <w:rtl/>
          <w:lang w:bidi="ar-DZ"/>
        </w:rPr>
        <w:t>شواهد</w:t>
      </w:r>
      <w:r w:rsidR="004C3585" w:rsidRPr="002014E4">
        <w:rPr>
          <w:rFonts w:ascii="Traditional Arabic" w:hAnsi="Traditional Arabic" w:cs="Simplified Arabic"/>
          <w:b/>
          <w:bCs/>
          <w:sz w:val="32"/>
          <w:szCs w:val="32"/>
          <w:rtl/>
          <w:lang w:bidi="ar-DZ"/>
        </w:rPr>
        <w:t xml:space="preserve"> الجمل</w:t>
      </w:r>
      <w:r w:rsidR="00943C07" w:rsidRPr="002014E4">
        <w:rPr>
          <w:rFonts w:ascii="Traditional Arabic" w:hAnsi="Traditional Arabic" w:cs="Simplified Arabic" w:hint="cs"/>
          <w:b/>
          <w:bCs/>
          <w:sz w:val="32"/>
          <w:szCs w:val="32"/>
          <w:rtl/>
          <w:lang w:bidi="ar-DZ"/>
        </w:rPr>
        <w:t xml:space="preserve"> </w:t>
      </w:r>
      <w:proofErr w:type="gramStart"/>
      <w:r w:rsidR="00943C07" w:rsidRPr="002014E4">
        <w:rPr>
          <w:rFonts w:ascii="Traditional Arabic" w:hAnsi="Traditional Arabic" w:cs="Simplified Arabic" w:hint="cs"/>
          <w:b/>
          <w:bCs/>
          <w:sz w:val="32"/>
          <w:szCs w:val="32"/>
          <w:rtl/>
          <w:lang w:bidi="ar-DZ"/>
        </w:rPr>
        <w:t>ومصادره</w:t>
      </w:r>
      <w:proofErr w:type="gramEnd"/>
      <w:r w:rsidR="004C3585" w:rsidRPr="002014E4">
        <w:rPr>
          <w:rFonts w:ascii="Traditional Arabic" w:hAnsi="Traditional Arabic" w:cs="Simplified Arabic"/>
          <w:sz w:val="32"/>
          <w:szCs w:val="32"/>
          <w:rtl/>
          <w:lang w:bidi="ar-DZ"/>
        </w:rPr>
        <w:t>:</w:t>
      </w:r>
    </w:p>
    <w:p w:rsidR="004C3585" w:rsidRPr="00A447F5" w:rsidRDefault="004C3585" w:rsidP="00A447F5">
      <w:pPr>
        <w:pStyle w:val="Paragraphedeliste"/>
        <w:numPr>
          <w:ilvl w:val="0"/>
          <w:numId w:val="55"/>
        </w:numPr>
        <w:bidi/>
        <w:jc w:val="lowKashida"/>
        <w:rPr>
          <w:rFonts w:ascii="Traditional Arabic" w:hAnsi="Traditional Arabic" w:cs="Simplified Arabic"/>
          <w:sz w:val="28"/>
          <w:szCs w:val="28"/>
          <w:rtl/>
          <w:lang w:bidi="ar-DZ"/>
        </w:rPr>
      </w:pPr>
      <w:r w:rsidRPr="00A447F5">
        <w:rPr>
          <w:rFonts w:ascii="Traditional Arabic" w:hAnsi="Traditional Arabic" w:cs="Simplified Arabic"/>
          <w:sz w:val="28"/>
          <w:szCs w:val="28"/>
          <w:rtl/>
          <w:lang w:bidi="ar-DZ"/>
        </w:rPr>
        <w:t xml:space="preserve">أكثر الزجاجي من </w:t>
      </w:r>
      <w:proofErr w:type="gramStart"/>
      <w:r w:rsidRPr="00A447F5">
        <w:rPr>
          <w:rFonts w:ascii="Traditional Arabic" w:hAnsi="Traditional Arabic" w:cs="Simplified Arabic"/>
          <w:sz w:val="28"/>
          <w:szCs w:val="28"/>
          <w:rtl/>
          <w:lang w:bidi="ar-DZ"/>
        </w:rPr>
        <w:t xml:space="preserve">الشواهد </w:t>
      </w:r>
      <w:r w:rsidR="00726CA8" w:rsidRPr="00A447F5">
        <w:rPr>
          <w:rFonts w:ascii="Traditional Arabic" w:hAnsi="Traditional Arabic" w:cs="Simplified Arabic"/>
          <w:sz w:val="28"/>
          <w:szCs w:val="28"/>
          <w:rtl/>
          <w:lang w:bidi="ar-DZ"/>
        </w:rPr>
        <w:t>،</w:t>
      </w:r>
      <w:proofErr w:type="gramEnd"/>
      <w:r w:rsidRPr="00A447F5">
        <w:rPr>
          <w:rFonts w:ascii="Traditional Arabic" w:hAnsi="Traditional Arabic" w:cs="Simplified Arabic"/>
          <w:sz w:val="28"/>
          <w:szCs w:val="28"/>
          <w:rtl/>
          <w:lang w:bidi="ar-DZ"/>
        </w:rPr>
        <w:t xml:space="preserve"> فأورد ما يزيد على عشرين ومائة من الشواهد القرآنية</w:t>
      </w:r>
      <w:r w:rsidR="00943C07" w:rsidRPr="00A447F5">
        <w:rPr>
          <w:rFonts w:ascii="Traditional Arabic" w:hAnsi="Traditional Arabic" w:cs="Simplified Arabic" w:hint="cs"/>
          <w:sz w:val="28"/>
          <w:szCs w:val="28"/>
          <w:rtl/>
          <w:lang w:bidi="ar-DZ"/>
        </w:rPr>
        <w:t>.</w:t>
      </w:r>
      <w:r w:rsidRPr="00A447F5">
        <w:rPr>
          <w:rFonts w:ascii="Traditional Arabic" w:hAnsi="Traditional Arabic" w:cs="Simplified Arabic"/>
          <w:sz w:val="28"/>
          <w:szCs w:val="28"/>
          <w:rtl/>
          <w:lang w:bidi="ar-DZ"/>
        </w:rPr>
        <w:t xml:space="preserve"> </w:t>
      </w:r>
      <w:proofErr w:type="spellStart"/>
      <w:r w:rsidRPr="00A447F5">
        <w:rPr>
          <w:rFonts w:ascii="Traditional Arabic" w:hAnsi="Traditional Arabic" w:cs="Simplified Arabic"/>
          <w:sz w:val="28"/>
          <w:szCs w:val="28"/>
          <w:rtl/>
          <w:lang w:bidi="ar-DZ"/>
        </w:rPr>
        <w:t>ومايزيد</w:t>
      </w:r>
      <w:proofErr w:type="spellEnd"/>
      <w:r w:rsidRPr="00A447F5">
        <w:rPr>
          <w:rFonts w:ascii="Traditional Arabic" w:hAnsi="Traditional Arabic" w:cs="Simplified Arabic"/>
          <w:sz w:val="28"/>
          <w:szCs w:val="28"/>
          <w:rtl/>
          <w:lang w:bidi="ar-DZ"/>
        </w:rPr>
        <w:t xml:space="preserve"> على  ستين ومائة بيت من الشعر والرجز</w:t>
      </w:r>
      <w:r w:rsidR="00726CA8" w:rsidRPr="00A447F5">
        <w:rPr>
          <w:rFonts w:ascii="Traditional Arabic" w:hAnsi="Traditional Arabic" w:cs="Simplified Arabic"/>
          <w:sz w:val="28"/>
          <w:szCs w:val="28"/>
          <w:rtl/>
          <w:lang w:bidi="ar-DZ"/>
        </w:rPr>
        <w:t>،</w:t>
      </w:r>
      <w:r w:rsidRPr="00A447F5">
        <w:rPr>
          <w:rFonts w:ascii="Traditional Arabic" w:hAnsi="Traditional Arabic" w:cs="Simplified Arabic"/>
          <w:sz w:val="28"/>
          <w:szCs w:val="28"/>
          <w:rtl/>
          <w:lang w:bidi="ar-DZ"/>
        </w:rPr>
        <w:t xml:space="preserve"> ونسب أكثرها إلى قائلها</w:t>
      </w:r>
      <w:proofErr w:type="gramStart"/>
      <w:r w:rsidR="00943C07" w:rsidRPr="00A447F5">
        <w:rPr>
          <w:rFonts w:ascii="Traditional Arabic" w:hAnsi="Traditional Arabic" w:cs="Simplified Arabic" w:hint="cs"/>
          <w:sz w:val="28"/>
          <w:szCs w:val="28"/>
          <w:rtl/>
          <w:lang w:bidi="ar-DZ"/>
        </w:rPr>
        <w:t>.</w:t>
      </w:r>
      <w:r w:rsidRPr="00A447F5">
        <w:rPr>
          <w:rFonts w:ascii="Traditional Arabic" w:hAnsi="Traditional Arabic" w:cs="Simplified Arabic"/>
          <w:sz w:val="28"/>
          <w:szCs w:val="28"/>
          <w:rtl/>
          <w:lang w:bidi="ar-DZ"/>
        </w:rPr>
        <w:t xml:space="preserve"> وقد</w:t>
      </w:r>
      <w:proofErr w:type="gramEnd"/>
      <w:r w:rsidRPr="00A447F5">
        <w:rPr>
          <w:rFonts w:ascii="Traditional Arabic" w:hAnsi="Traditional Arabic" w:cs="Simplified Arabic"/>
          <w:sz w:val="28"/>
          <w:szCs w:val="28"/>
          <w:rtl/>
          <w:lang w:bidi="ar-DZ"/>
        </w:rPr>
        <w:t xml:space="preserve"> أورد عددا من الأمثال والأقوال المشهورة إضافة إلى حديثين شريفين فقط .</w:t>
      </w:r>
    </w:p>
    <w:p w:rsidR="004C3585" w:rsidRPr="004C3585" w:rsidRDefault="004C3585" w:rsidP="00943C07">
      <w:pPr>
        <w:bidi/>
        <w:spacing w:line="276" w:lineRule="auto"/>
        <w:jc w:val="lowKashida"/>
        <w:rPr>
          <w:rFonts w:ascii="Traditional Arabic" w:hAnsi="Traditional Arabic" w:cs="Simplified Arabic"/>
          <w:sz w:val="28"/>
          <w:szCs w:val="28"/>
          <w:rtl/>
          <w:lang w:bidi="ar-DZ"/>
        </w:rPr>
      </w:pPr>
      <w:proofErr w:type="gramStart"/>
      <w:r w:rsidRPr="004C3585">
        <w:rPr>
          <w:rFonts w:ascii="Traditional Arabic" w:hAnsi="Traditional Arabic" w:cs="Simplified Arabic"/>
          <w:sz w:val="28"/>
          <w:szCs w:val="28"/>
          <w:rtl/>
          <w:lang w:bidi="ar-DZ"/>
        </w:rPr>
        <w:lastRenderedPageBreak/>
        <w:t>كما</w:t>
      </w:r>
      <w:proofErr w:type="gramEnd"/>
      <w:r w:rsidRPr="004C3585">
        <w:rPr>
          <w:rFonts w:ascii="Traditional Arabic" w:hAnsi="Traditional Arabic" w:cs="Simplified Arabic"/>
          <w:sz w:val="28"/>
          <w:szCs w:val="28"/>
          <w:rtl/>
          <w:lang w:bidi="ar-DZ"/>
        </w:rPr>
        <w:t xml:space="preserve"> أورد آراء لنحويين مشهورين من أعلام المدرستين البصرية والكوفية</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وأسندها إلى أصحابها</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وكان يناقشها</w:t>
      </w:r>
      <w:r w:rsidR="00726CA8">
        <w:rPr>
          <w:rFonts w:ascii="Traditional Arabic" w:hAnsi="Traditional Arabic" w:cs="Simplified Arabic"/>
          <w:sz w:val="28"/>
          <w:szCs w:val="28"/>
          <w:rtl/>
          <w:lang w:bidi="ar-DZ"/>
        </w:rPr>
        <w:t>،</w:t>
      </w:r>
      <w:r w:rsidR="00257ADE">
        <w:rPr>
          <w:rFonts w:ascii="Traditional Arabic" w:hAnsi="Traditional Arabic" w:cs="Simplified Arabic"/>
          <w:sz w:val="28"/>
          <w:szCs w:val="28"/>
          <w:lang w:bidi="ar-DZ"/>
        </w:rPr>
        <w:t xml:space="preserve"> </w:t>
      </w:r>
      <w:r w:rsidRPr="004C3585">
        <w:rPr>
          <w:rFonts w:ascii="Traditional Arabic" w:hAnsi="Traditional Arabic" w:cs="Simplified Arabic"/>
          <w:sz w:val="28"/>
          <w:szCs w:val="28"/>
          <w:rtl/>
          <w:lang w:bidi="ar-DZ"/>
        </w:rPr>
        <w:t>فيوافق بعضها ويخالف بعضها الآخر.</w:t>
      </w:r>
    </w:p>
    <w:p w:rsidR="004C3585" w:rsidRDefault="004C3585" w:rsidP="00943C07">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وربما أورد الخلافات بين البصريين والكوفيين أحيانا قليلة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وقد ذكر </w:t>
      </w:r>
      <w:proofErr w:type="spellStart"/>
      <w:r w:rsidRPr="004C3585">
        <w:rPr>
          <w:rFonts w:ascii="Traditional Arabic" w:hAnsi="Traditional Arabic" w:cs="Simplified Arabic"/>
          <w:sz w:val="28"/>
          <w:szCs w:val="28"/>
          <w:rtl/>
          <w:lang w:bidi="ar-DZ"/>
        </w:rPr>
        <w:t>سبويه</w:t>
      </w:r>
      <w:proofErr w:type="spellEnd"/>
      <w:r w:rsidR="00943C07">
        <w:rPr>
          <w:rFonts w:ascii="Traditional Arabic" w:hAnsi="Traditional Arabic" w:cs="Simplified Arabic" w:hint="cs"/>
          <w:sz w:val="28"/>
          <w:szCs w:val="28"/>
          <w:rtl/>
          <w:lang w:bidi="ar-DZ"/>
        </w:rPr>
        <w:t xml:space="preserve"> في</w:t>
      </w:r>
      <w:r w:rsidRPr="004C3585">
        <w:rPr>
          <w:rFonts w:ascii="Traditional Arabic" w:hAnsi="Traditional Arabic" w:cs="Simplified Arabic"/>
          <w:sz w:val="28"/>
          <w:szCs w:val="28"/>
          <w:rtl/>
          <w:lang w:bidi="ar-DZ"/>
        </w:rPr>
        <w:t xml:space="preserve"> </w:t>
      </w:r>
      <w:proofErr w:type="spellStart"/>
      <w:r w:rsidRPr="004C3585">
        <w:rPr>
          <w:rFonts w:ascii="Traditional Arabic" w:hAnsi="Traditional Arabic" w:cs="Simplified Arabic"/>
          <w:sz w:val="28"/>
          <w:szCs w:val="28"/>
          <w:rtl/>
          <w:lang w:bidi="ar-DZ"/>
        </w:rPr>
        <w:t>مايزيد</w:t>
      </w:r>
      <w:proofErr w:type="spellEnd"/>
      <w:r w:rsidRPr="004C3585">
        <w:rPr>
          <w:rFonts w:ascii="Traditional Arabic" w:hAnsi="Traditional Arabic" w:cs="Simplified Arabic"/>
          <w:sz w:val="28"/>
          <w:szCs w:val="28"/>
          <w:rtl/>
          <w:lang w:bidi="ar-DZ"/>
        </w:rPr>
        <w:t xml:space="preserve"> على خمس عشرة مرة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وذكر الأخفش الأكبر</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والأخفش الأوسط</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والجرمي</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والخليل</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وأبا عمرو بن العلاء</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ويونس بن حبيب</w:t>
      </w:r>
      <w:r w:rsidR="00726CA8">
        <w:rPr>
          <w:rFonts w:ascii="Traditional Arabic" w:hAnsi="Traditional Arabic" w:cs="Simplified Arabic"/>
          <w:sz w:val="28"/>
          <w:szCs w:val="28"/>
          <w:rtl/>
          <w:lang w:bidi="ar-DZ"/>
        </w:rPr>
        <w:t>،</w:t>
      </w:r>
      <w:r w:rsidR="00257ADE">
        <w:rPr>
          <w:rFonts w:ascii="Traditional Arabic" w:hAnsi="Traditional Arabic" w:cs="Simplified Arabic"/>
          <w:sz w:val="28"/>
          <w:szCs w:val="28"/>
          <w:lang w:bidi="ar-DZ"/>
        </w:rPr>
        <w:t xml:space="preserve"> </w:t>
      </w:r>
      <w:r w:rsidR="00943C07">
        <w:rPr>
          <w:rFonts w:ascii="Traditional Arabic" w:hAnsi="Traditional Arabic" w:cs="Simplified Arabic" w:hint="cs"/>
          <w:sz w:val="28"/>
          <w:szCs w:val="28"/>
          <w:rtl/>
          <w:lang w:bidi="ar-DZ"/>
        </w:rPr>
        <w:t>و</w:t>
      </w:r>
      <w:r w:rsidRPr="004C3585">
        <w:rPr>
          <w:rFonts w:ascii="Traditional Arabic" w:hAnsi="Traditional Arabic" w:cs="Simplified Arabic"/>
          <w:sz w:val="28"/>
          <w:szCs w:val="28"/>
          <w:rtl/>
          <w:lang w:bidi="ar-DZ"/>
        </w:rPr>
        <w:t>المازني</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والكسائي</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والفراء</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وأبا زيد الأنصاري</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وابن دريد وغيرهم</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vertAlign w:val="superscript"/>
          <w:rtl/>
          <w:lang w:bidi="ar-DZ"/>
        </w:rPr>
        <w:footnoteReference w:id="2"/>
      </w:r>
      <w:r w:rsidRPr="004C3585">
        <w:rPr>
          <w:rFonts w:ascii="Traditional Arabic" w:hAnsi="Traditional Arabic" w:cs="Simplified Arabic"/>
          <w:sz w:val="28"/>
          <w:szCs w:val="28"/>
          <w:rtl/>
          <w:lang w:bidi="ar-DZ"/>
        </w:rPr>
        <w:t xml:space="preserve"> ولعل </w:t>
      </w:r>
      <w:proofErr w:type="gramStart"/>
      <w:r w:rsidRPr="004C3585">
        <w:rPr>
          <w:rFonts w:ascii="Traditional Arabic" w:hAnsi="Traditional Arabic" w:cs="Simplified Arabic"/>
          <w:sz w:val="28"/>
          <w:szCs w:val="28"/>
          <w:rtl/>
          <w:lang w:bidi="ar-DZ"/>
        </w:rPr>
        <w:t>في</w:t>
      </w:r>
      <w:proofErr w:type="gramEnd"/>
      <w:r w:rsidRPr="004C3585">
        <w:rPr>
          <w:rFonts w:ascii="Traditional Arabic" w:hAnsi="Traditional Arabic" w:cs="Simplified Arabic"/>
          <w:sz w:val="28"/>
          <w:szCs w:val="28"/>
          <w:rtl/>
          <w:lang w:bidi="ar-DZ"/>
        </w:rPr>
        <w:t xml:space="preserve"> ذكره هؤلاء الأعلام دليلا على دقته وأمانته العلمية. </w:t>
      </w:r>
      <w:r w:rsidRPr="004C3585">
        <w:rPr>
          <w:rFonts w:ascii="Traditional Arabic" w:hAnsi="Traditional Arabic" w:cs="Simplified Arabic"/>
          <w:sz w:val="28"/>
          <w:szCs w:val="28"/>
          <w:vertAlign w:val="superscript"/>
          <w:rtl/>
          <w:lang w:bidi="ar-DZ"/>
        </w:rPr>
        <w:footnoteReference w:id="3"/>
      </w:r>
    </w:p>
    <w:p w:rsidR="004C3585" w:rsidRPr="002014E4" w:rsidRDefault="002014E4" w:rsidP="002014E4">
      <w:pPr>
        <w:bidi/>
        <w:jc w:val="lowKashida"/>
        <w:rPr>
          <w:rFonts w:ascii="Traditional Arabic" w:hAnsi="Traditional Arabic" w:cs="Simplified Arabic"/>
          <w:b/>
          <w:bCs/>
          <w:sz w:val="32"/>
          <w:szCs w:val="32"/>
          <w:rtl/>
          <w:lang w:bidi="ar-DZ"/>
        </w:rPr>
      </w:pPr>
      <w:r>
        <w:rPr>
          <w:rFonts w:ascii="Traditional Arabic" w:hAnsi="Traditional Arabic" w:cs="Simplified Arabic" w:hint="cs"/>
          <w:b/>
          <w:bCs/>
          <w:sz w:val="32"/>
          <w:szCs w:val="32"/>
          <w:rtl/>
          <w:lang w:bidi="ar-DZ"/>
        </w:rPr>
        <w:t>3</w:t>
      </w:r>
      <w:r w:rsidR="00F0743F" w:rsidRPr="002014E4">
        <w:rPr>
          <w:rFonts w:ascii="Traditional Arabic" w:hAnsi="Traditional Arabic" w:cs="Simplified Arabic" w:hint="cs"/>
          <w:b/>
          <w:bCs/>
          <w:sz w:val="32"/>
          <w:szCs w:val="32"/>
          <w:rtl/>
          <w:lang w:bidi="ar-DZ"/>
        </w:rPr>
        <w:t xml:space="preserve">- </w:t>
      </w:r>
      <w:proofErr w:type="gramStart"/>
      <w:r w:rsidR="00943C07" w:rsidRPr="002014E4">
        <w:rPr>
          <w:rFonts w:ascii="Traditional Arabic" w:hAnsi="Traditional Arabic" w:cs="Simplified Arabic" w:hint="cs"/>
          <w:b/>
          <w:bCs/>
          <w:sz w:val="32"/>
          <w:szCs w:val="32"/>
          <w:rtl/>
          <w:lang w:bidi="ar-DZ"/>
        </w:rPr>
        <w:t>ترتيب</w:t>
      </w:r>
      <w:proofErr w:type="gramEnd"/>
      <w:r w:rsidR="00943C07" w:rsidRPr="002014E4">
        <w:rPr>
          <w:rFonts w:ascii="Traditional Arabic" w:hAnsi="Traditional Arabic" w:cs="Simplified Arabic" w:hint="cs"/>
          <w:b/>
          <w:bCs/>
          <w:sz w:val="32"/>
          <w:szCs w:val="32"/>
          <w:rtl/>
          <w:lang w:bidi="ar-DZ"/>
        </w:rPr>
        <w:t xml:space="preserve"> </w:t>
      </w:r>
      <w:r w:rsidR="004C3585" w:rsidRPr="002014E4">
        <w:rPr>
          <w:rFonts w:ascii="Traditional Arabic" w:hAnsi="Traditional Arabic" w:cs="Simplified Arabic"/>
          <w:b/>
          <w:bCs/>
          <w:sz w:val="32"/>
          <w:szCs w:val="32"/>
          <w:rtl/>
          <w:lang w:bidi="ar-DZ"/>
        </w:rPr>
        <w:t>أبواب الكتاب:</w:t>
      </w:r>
    </w:p>
    <w:p w:rsidR="004C3585" w:rsidRPr="004C3585" w:rsidRDefault="004C3585" w:rsidP="004344BD">
      <w:pPr>
        <w:bidi/>
        <w:spacing w:line="276" w:lineRule="auto"/>
        <w:jc w:val="lowKashida"/>
        <w:rPr>
          <w:rFonts w:ascii="Traditional Arabic" w:hAnsi="Traditional Arabic" w:cs="Simplified Arabic"/>
          <w:sz w:val="28"/>
          <w:szCs w:val="28"/>
          <w:rtl/>
          <w:lang w:bidi="ar-DZ"/>
        </w:rPr>
      </w:pPr>
      <w:proofErr w:type="gramStart"/>
      <w:r w:rsidRPr="004C3585">
        <w:rPr>
          <w:rFonts w:ascii="Traditional Arabic" w:hAnsi="Traditional Arabic" w:cs="Simplified Arabic"/>
          <w:sz w:val="28"/>
          <w:szCs w:val="28"/>
          <w:rtl/>
          <w:lang w:bidi="ar-DZ"/>
        </w:rPr>
        <w:t>أما</w:t>
      </w:r>
      <w:proofErr w:type="gramEnd"/>
      <w:r w:rsidRPr="004C3585">
        <w:rPr>
          <w:rFonts w:ascii="Traditional Arabic" w:hAnsi="Traditional Arabic" w:cs="Simplified Arabic"/>
          <w:sz w:val="28"/>
          <w:szCs w:val="28"/>
          <w:rtl/>
          <w:lang w:bidi="ar-DZ"/>
        </w:rPr>
        <w:t xml:space="preserve"> نهج الزجاجي في ترتيب أبواب كتابه فليس بين أيدينا من كتب النحويين الذين سبقوه ما يمكن أن نعده نموذجا تأثر</w:t>
      </w:r>
      <w:r w:rsidR="00943C07">
        <w:rPr>
          <w:rFonts w:ascii="Traditional Arabic" w:hAnsi="Traditional Arabic" w:cs="Simplified Arabic" w:hint="cs"/>
          <w:sz w:val="28"/>
          <w:szCs w:val="28"/>
          <w:rtl/>
          <w:lang w:bidi="ar-DZ"/>
        </w:rPr>
        <w:t xml:space="preserve"> ب</w:t>
      </w:r>
      <w:r w:rsidRPr="004C3585">
        <w:rPr>
          <w:rFonts w:ascii="Traditional Arabic" w:hAnsi="Traditional Arabic" w:cs="Simplified Arabic"/>
          <w:sz w:val="28"/>
          <w:szCs w:val="28"/>
          <w:rtl/>
          <w:lang w:bidi="ar-DZ"/>
        </w:rPr>
        <w:t>ه</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فبعد أن بدأ ببعض التقسيمات الصرفية تناول مجموعة من الأبواب النحوية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يظهر في ترتيبها احتفاله بالعامل</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w:t>
      </w:r>
      <w:proofErr w:type="gramStart"/>
      <w:r w:rsidRPr="004C3585">
        <w:rPr>
          <w:rFonts w:ascii="Traditional Arabic" w:hAnsi="Traditional Arabic" w:cs="Simplified Arabic"/>
          <w:sz w:val="28"/>
          <w:szCs w:val="28"/>
          <w:rtl/>
          <w:lang w:bidi="ar-DZ"/>
        </w:rPr>
        <w:t>وشغلت</w:t>
      </w:r>
      <w:proofErr w:type="gramEnd"/>
      <w:r w:rsidRPr="004C3585">
        <w:rPr>
          <w:rFonts w:ascii="Traditional Arabic" w:hAnsi="Traditional Arabic" w:cs="Simplified Arabic"/>
          <w:sz w:val="28"/>
          <w:szCs w:val="28"/>
          <w:rtl/>
          <w:lang w:bidi="ar-DZ"/>
        </w:rPr>
        <w:t xml:space="preserve"> هذه الأبواب الجزأين الأولين</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إضافة إلى بعض الجزء الثالث من الكتاب</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لكنها لم تخل من الإشارات الصوتية أو الصرفية</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w:t>
      </w:r>
      <w:proofErr w:type="gramStart"/>
      <w:r w:rsidRPr="004C3585">
        <w:rPr>
          <w:rFonts w:ascii="Traditional Arabic" w:hAnsi="Traditional Arabic" w:cs="Simplified Arabic"/>
          <w:sz w:val="28"/>
          <w:szCs w:val="28"/>
          <w:rtl/>
          <w:lang w:bidi="ar-DZ"/>
        </w:rPr>
        <w:t>ثم</w:t>
      </w:r>
      <w:proofErr w:type="gramEnd"/>
      <w:r w:rsidRPr="004C3585">
        <w:rPr>
          <w:rFonts w:ascii="Traditional Arabic" w:hAnsi="Traditional Arabic" w:cs="Simplified Arabic"/>
          <w:sz w:val="28"/>
          <w:szCs w:val="28"/>
          <w:rtl/>
          <w:lang w:bidi="ar-DZ"/>
        </w:rPr>
        <w:t xml:space="preserve"> أت</w:t>
      </w:r>
      <w:r w:rsidR="00943C07">
        <w:rPr>
          <w:rFonts w:ascii="Traditional Arabic" w:hAnsi="Traditional Arabic" w:cs="Simplified Arabic" w:hint="cs"/>
          <w:sz w:val="28"/>
          <w:szCs w:val="28"/>
          <w:rtl/>
          <w:lang w:bidi="ar-DZ"/>
        </w:rPr>
        <w:t>ب</w:t>
      </w:r>
      <w:r w:rsidRPr="004C3585">
        <w:rPr>
          <w:rFonts w:ascii="Traditional Arabic" w:hAnsi="Traditional Arabic" w:cs="Simplified Arabic"/>
          <w:sz w:val="28"/>
          <w:szCs w:val="28"/>
          <w:rtl/>
          <w:lang w:bidi="ar-DZ"/>
        </w:rPr>
        <w:t>عها طائفة من الأبواب الصرفية كالتصغير والنسب</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وألف الوصل والقطع</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والمذكر والمؤنث والأفعال المهموزة</w:t>
      </w:r>
      <w:r w:rsidR="00943C07">
        <w:rPr>
          <w:rFonts w:ascii="Traditional Arabic" w:hAnsi="Traditional Arabic" w:cs="Simplified Arabic" w:hint="cs"/>
          <w:sz w:val="28"/>
          <w:szCs w:val="28"/>
          <w:rtl/>
          <w:lang w:bidi="ar-DZ"/>
        </w:rPr>
        <w:t xml:space="preserve">. </w:t>
      </w:r>
      <w:r w:rsidRPr="004C3585">
        <w:rPr>
          <w:rFonts w:ascii="Traditional Arabic" w:hAnsi="Traditional Arabic" w:cs="Simplified Arabic"/>
          <w:sz w:val="28"/>
          <w:szCs w:val="28"/>
          <w:rtl/>
          <w:lang w:bidi="ar-DZ"/>
        </w:rPr>
        <w:t>إضافة إلى أبواب في الهجاء وأحكام الهمزة في الخط</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واحتلت هذه </w:t>
      </w:r>
      <w:proofErr w:type="gramStart"/>
      <w:r w:rsidRPr="004C3585">
        <w:rPr>
          <w:rFonts w:ascii="Traditional Arabic" w:hAnsi="Traditional Arabic" w:cs="Simplified Arabic"/>
          <w:sz w:val="28"/>
          <w:szCs w:val="28"/>
          <w:rtl/>
          <w:lang w:bidi="ar-DZ"/>
        </w:rPr>
        <w:t>أكثر</w:t>
      </w:r>
      <w:proofErr w:type="gramEnd"/>
      <w:r w:rsidRPr="004C3585">
        <w:rPr>
          <w:rFonts w:ascii="Traditional Arabic" w:hAnsi="Traditional Arabic" w:cs="Simplified Arabic"/>
          <w:sz w:val="28"/>
          <w:szCs w:val="28"/>
          <w:rtl/>
          <w:lang w:bidi="ar-DZ"/>
        </w:rPr>
        <w:t xml:space="preserve"> الجزء الثالث وجانبا من الجزء الرابع</w:t>
      </w:r>
      <w:r w:rsidR="00943C07">
        <w:rPr>
          <w:rFonts w:ascii="Traditional Arabic" w:hAnsi="Traditional Arabic" w:cs="Simplified Arabic" w:hint="cs"/>
          <w:sz w:val="28"/>
          <w:szCs w:val="28"/>
          <w:rtl/>
          <w:lang w:bidi="ar-DZ"/>
        </w:rPr>
        <w:t>.</w:t>
      </w:r>
      <w:r w:rsidRPr="004C3585">
        <w:rPr>
          <w:rFonts w:ascii="Traditional Arabic" w:hAnsi="Traditional Arabic" w:cs="Simplified Arabic"/>
          <w:sz w:val="28"/>
          <w:szCs w:val="28"/>
          <w:rtl/>
          <w:lang w:bidi="ar-DZ"/>
        </w:rPr>
        <w:t xml:space="preserve"> وعاد في الجزء الأخير من الكتاب إلى عرض </w:t>
      </w:r>
      <w:r w:rsidR="00943C07">
        <w:rPr>
          <w:rFonts w:ascii="Traditional Arabic" w:hAnsi="Traditional Arabic" w:cs="Simplified Arabic" w:hint="cs"/>
          <w:sz w:val="28"/>
          <w:szCs w:val="28"/>
          <w:rtl/>
          <w:lang w:bidi="ar-DZ"/>
        </w:rPr>
        <w:t>أ</w:t>
      </w:r>
      <w:r w:rsidRPr="004C3585">
        <w:rPr>
          <w:rFonts w:ascii="Traditional Arabic" w:hAnsi="Traditional Arabic" w:cs="Simplified Arabic"/>
          <w:sz w:val="28"/>
          <w:szCs w:val="28"/>
          <w:rtl/>
          <w:lang w:bidi="ar-DZ"/>
        </w:rPr>
        <w:t>بواب نحوية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تدور معظمها حول الأدوات واستخداماتها</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وأبواب الحكاية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ثم عرض بقية الأدوات الصرفية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كجمع التكسير </w:t>
      </w:r>
      <w:r w:rsidR="00057D0F" w:rsidRPr="004C3585">
        <w:rPr>
          <w:rFonts w:ascii="Traditional Arabic" w:hAnsi="Traditional Arabic" w:cs="Simplified Arabic" w:hint="cs"/>
          <w:sz w:val="28"/>
          <w:szCs w:val="28"/>
          <w:rtl/>
          <w:lang w:bidi="ar-DZ"/>
        </w:rPr>
        <w:t>وأ</w:t>
      </w:r>
      <w:r w:rsidR="00057D0F">
        <w:rPr>
          <w:rFonts w:ascii="Traditional Arabic" w:hAnsi="Traditional Arabic" w:cs="Simplified Arabic" w:hint="cs"/>
          <w:sz w:val="28"/>
          <w:szCs w:val="28"/>
          <w:rtl/>
          <w:lang w:bidi="ar-DZ"/>
        </w:rPr>
        <w:t>بن</w:t>
      </w:r>
      <w:r w:rsidR="00057D0F" w:rsidRPr="004C3585">
        <w:rPr>
          <w:rFonts w:ascii="Traditional Arabic" w:hAnsi="Traditional Arabic" w:cs="Simplified Arabic" w:hint="cs"/>
          <w:sz w:val="28"/>
          <w:szCs w:val="28"/>
          <w:rtl/>
          <w:lang w:bidi="ar-DZ"/>
        </w:rPr>
        <w:t>ية</w:t>
      </w:r>
      <w:r w:rsidRPr="004C3585">
        <w:rPr>
          <w:rFonts w:ascii="Traditional Arabic" w:hAnsi="Traditional Arabic" w:cs="Simplified Arabic"/>
          <w:sz w:val="28"/>
          <w:szCs w:val="28"/>
          <w:rtl/>
          <w:lang w:bidi="ar-DZ"/>
        </w:rPr>
        <w:t xml:space="preserve"> المصادر والأسماء والأفعال</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وخت</w:t>
      </w:r>
      <w:r w:rsidR="00943C07">
        <w:rPr>
          <w:rFonts w:ascii="Traditional Arabic" w:hAnsi="Traditional Arabic" w:cs="Simplified Arabic" w:hint="cs"/>
          <w:sz w:val="28"/>
          <w:szCs w:val="28"/>
          <w:rtl/>
          <w:lang w:bidi="ar-DZ"/>
        </w:rPr>
        <w:t>م</w:t>
      </w:r>
      <w:r w:rsidRPr="004C3585">
        <w:rPr>
          <w:rFonts w:ascii="Traditional Arabic" w:hAnsi="Traditional Arabic" w:cs="Simplified Arabic"/>
          <w:sz w:val="28"/>
          <w:szCs w:val="28"/>
          <w:rtl/>
          <w:lang w:bidi="ar-DZ"/>
        </w:rPr>
        <w:t xml:space="preserve"> كتابه بأبواب في الأصوات اللغوية كالإمالة – الإدغام – الإبدال والإعلال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والحروف المجهورة والمهموسة</w:t>
      </w:r>
    </w:p>
    <w:p w:rsidR="004C3585" w:rsidRPr="004C3585" w:rsidRDefault="004C3585" w:rsidP="004344BD">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 xml:space="preserve"> نرى من هذا العرض أن الزجاجي سار في ترتيب كتابه على أساس تناول مجاميع أو طوائف نحوية وصرفية وصوتية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وخلط بين المجاميع النحوية والصرفية</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وأخر الموضوعات الصوتية وجمعها في آخر الكتاب</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لكنه كان يداخل بين الموضوعات اللغوية المختلفة ( الأصوات – الصرف – النحو)لتوضيح موضوعه الرئيسي الذي كان بصدد عرضه </w:t>
      </w:r>
    </w:p>
    <w:p w:rsidR="004C3585" w:rsidRPr="002014E4" w:rsidRDefault="00C67F41" w:rsidP="002014E4">
      <w:pPr>
        <w:bidi/>
        <w:spacing w:line="276" w:lineRule="auto"/>
        <w:jc w:val="lowKashida"/>
        <w:rPr>
          <w:rFonts w:ascii="Traditional Arabic" w:hAnsi="Traditional Arabic" w:cs="Simplified Arabic"/>
          <w:sz w:val="32"/>
          <w:szCs w:val="32"/>
          <w:rtl/>
          <w:lang w:bidi="ar-DZ"/>
        </w:rPr>
      </w:pPr>
      <w:r>
        <w:rPr>
          <w:rFonts w:ascii="Traditional Arabic" w:hAnsi="Traditional Arabic" w:cs="Simplified Arabic" w:hint="cs"/>
          <w:b/>
          <w:bCs/>
          <w:sz w:val="32"/>
          <w:szCs w:val="32"/>
          <w:rtl/>
          <w:lang w:bidi="ar-DZ"/>
        </w:rPr>
        <w:t>04</w:t>
      </w:r>
      <w:r w:rsidR="002014E4" w:rsidRPr="002014E4">
        <w:rPr>
          <w:rFonts w:ascii="Traditional Arabic" w:hAnsi="Traditional Arabic" w:cs="Simplified Arabic" w:hint="cs"/>
          <w:b/>
          <w:bCs/>
          <w:sz w:val="32"/>
          <w:szCs w:val="32"/>
          <w:rtl/>
          <w:lang w:bidi="ar-DZ"/>
        </w:rPr>
        <w:t xml:space="preserve">- </w:t>
      </w:r>
      <w:proofErr w:type="gramStart"/>
      <w:r w:rsidR="004C3585" w:rsidRPr="002014E4">
        <w:rPr>
          <w:rFonts w:ascii="Traditional Arabic" w:hAnsi="Traditional Arabic" w:cs="Simplified Arabic"/>
          <w:b/>
          <w:bCs/>
          <w:sz w:val="32"/>
          <w:szCs w:val="32"/>
          <w:rtl/>
          <w:lang w:bidi="ar-DZ"/>
        </w:rPr>
        <w:t>مصطلحات</w:t>
      </w:r>
      <w:proofErr w:type="gramEnd"/>
      <w:r w:rsidR="004C3585" w:rsidRPr="002014E4">
        <w:rPr>
          <w:rFonts w:ascii="Traditional Arabic" w:hAnsi="Traditional Arabic" w:cs="Simplified Arabic"/>
          <w:b/>
          <w:bCs/>
          <w:sz w:val="32"/>
          <w:szCs w:val="32"/>
          <w:rtl/>
          <w:lang w:bidi="ar-DZ"/>
        </w:rPr>
        <w:t xml:space="preserve"> الزجاجي</w:t>
      </w:r>
      <w:r w:rsidR="004C3585" w:rsidRPr="002014E4">
        <w:rPr>
          <w:rFonts w:ascii="Traditional Arabic" w:hAnsi="Traditional Arabic" w:cs="Simplified Arabic"/>
          <w:sz w:val="32"/>
          <w:szCs w:val="32"/>
          <w:rtl/>
          <w:lang w:bidi="ar-DZ"/>
        </w:rPr>
        <w:t>:</w:t>
      </w:r>
    </w:p>
    <w:p w:rsidR="004C3585" w:rsidRPr="004C3585" w:rsidRDefault="004C3585" w:rsidP="00012F1B">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إذا تتبعنا مصطلحات الزجاجي النحو</w:t>
      </w:r>
      <w:proofErr w:type="gramStart"/>
      <w:r w:rsidRPr="004C3585">
        <w:rPr>
          <w:rFonts w:ascii="Traditional Arabic" w:hAnsi="Traditional Arabic" w:cs="Simplified Arabic"/>
          <w:sz w:val="28"/>
          <w:szCs w:val="28"/>
          <w:rtl/>
          <w:lang w:bidi="ar-DZ"/>
        </w:rPr>
        <w:t xml:space="preserve">ية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نر</w:t>
      </w:r>
      <w:proofErr w:type="gramEnd"/>
      <w:r w:rsidRPr="004C3585">
        <w:rPr>
          <w:rFonts w:ascii="Traditional Arabic" w:hAnsi="Traditional Arabic" w:cs="Simplified Arabic"/>
          <w:sz w:val="28"/>
          <w:szCs w:val="28"/>
          <w:rtl/>
          <w:lang w:bidi="ar-DZ"/>
        </w:rPr>
        <w:t xml:space="preserve">اه يستخدم المصطلحات البصرية الكوفية :فعل في الحال يسمى الدائم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النعت الجحد . الكناية عن الضمير</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مفعول لم يسم فاعله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وغيرها .</w:t>
      </w:r>
    </w:p>
    <w:p w:rsidR="004C3585" w:rsidRDefault="004C3585" w:rsidP="00012F1B">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lastRenderedPageBreak/>
        <w:t xml:space="preserve">وهذا يؤكد </w:t>
      </w:r>
      <w:proofErr w:type="spellStart"/>
      <w:r w:rsidRPr="004C3585">
        <w:rPr>
          <w:rFonts w:ascii="Traditional Arabic" w:hAnsi="Traditional Arabic" w:cs="Simplified Arabic"/>
          <w:sz w:val="28"/>
          <w:szCs w:val="28"/>
          <w:rtl/>
          <w:lang w:bidi="ar-DZ"/>
        </w:rPr>
        <w:t>ماذهب</w:t>
      </w:r>
      <w:proofErr w:type="spellEnd"/>
      <w:r w:rsidRPr="004C3585">
        <w:rPr>
          <w:rFonts w:ascii="Traditional Arabic" w:hAnsi="Traditional Arabic" w:cs="Simplified Arabic"/>
          <w:sz w:val="28"/>
          <w:szCs w:val="28"/>
          <w:rtl/>
          <w:lang w:bidi="ar-DZ"/>
        </w:rPr>
        <w:t xml:space="preserve"> إليه من كتب عن الزجاجي من أنه أخد بمبدأ الاختيار من المدرسة البصرية والمدرسة الكوفية . وهي نزعة بغدادية.</w:t>
      </w:r>
      <w:r w:rsidR="005D5F34">
        <w:rPr>
          <w:rStyle w:val="Appelnotedebasdep"/>
          <w:rFonts w:ascii="Traditional Arabic" w:hAnsi="Traditional Arabic" w:cs="Simplified Arabic"/>
          <w:sz w:val="28"/>
          <w:szCs w:val="28"/>
          <w:rtl/>
          <w:lang w:bidi="ar-DZ"/>
        </w:rPr>
        <w:footnoteReference w:id="4"/>
      </w:r>
    </w:p>
    <w:p w:rsidR="004C3585" w:rsidRPr="002014E4" w:rsidRDefault="00C67F41" w:rsidP="00012F1B">
      <w:pPr>
        <w:bidi/>
        <w:spacing w:line="276" w:lineRule="auto"/>
        <w:jc w:val="lowKashida"/>
        <w:rPr>
          <w:rFonts w:ascii="Traditional Arabic" w:hAnsi="Traditional Arabic" w:cs="Simplified Arabic"/>
          <w:sz w:val="32"/>
          <w:szCs w:val="32"/>
        </w:rPr>
      </w:pPr>
      <w:r>
        <w:rPr>
          <w:rFonts w:ascii="Traditional Arabic" w:hAnsi="Traditional Arabic" w:cs="Simplified Arabic" w:hint="cs"/>
          <w:b/>
          <w:bCs/>
          <w:sz w:val="32"/>
          <w:szCs w:val="32"/>
          <w:rtl/>
          <w:lang w:bidi="ar-DZ"/>
        </w:rPr>
        <w:t>05</w:t>
      </w:r>
      <w:r w:rsidR="002014E4" w:rsidRPr="002014E4">
        <w:rPr>
          <w:rFonts w:ascii="Traditional Arabic" w:hAnsi="Traditional Arabic" w:cs="Simplified Arabic" w:hint="cs"/>
          <w:b/>
          <w:bCs/>
          <w:sz w:val="32"/>
          <w:szCs w:val="32"/>
          <w:rtl/>
          <w:lang w:bidi="ar-DZ"/>
        </w:rPr>
        <w:t xml:space="preserve">- </w:t>
      </w:r>
      <w:proofErr w:type="gramStart"/>
      <w:r w:rsidR="004C3585" w:rsidRPr="002014E4">
        <w:rPr>
          <w:rFonts w:ascii="Traditional Arabic" w:hAnsi="Traditional Arabic" w:cs="Simplified Arabic"/>
          <w:b/>
          <w:bCs/>
          <w:sz w:val="32"/>
          <w:szCs w:val="32"/>
          <w:rtl/>
          <w:lang w:bidi="ar-DZ"/>
        </w:rPr>
        <w:t>زمن</w:t>
      </w:r>
      <w:proofErr w:type="gramEnd"/>
      <w:r w:rsidR="004C3585" w:rsidRPr="002014E4">
        <w:rPr>
          <w:rFonts w:ascii="Traditional Arabic" w:hAnsi="Traditional Arabic" w:cs="Simplified Arabic"/>
          <w:b/>
          <w:bCs/>
          <w:sz w:val="32"/>
          <w:szCs w:val="32"/>
          <w:rtl/>
          <w:lang w:bidi="ar-DZ"/>
        </w:rPr>
        <w:t xml:space="preserve"> تأليفه</w:t>
      </w:r>
      <w:r w:rsidR="004C3585" w:rsidRPr="002014E4">
        <w:rPr>
          <w:rFonts w:ascii="Traditional Arabic" w:hAnsi="Traditional Arabic" w:cs="Simplified Arabic" w:hint="cs"/>
          <w:b/>
          <w:bCs/>
          <w:sz w:val="32"/>
          <w:szCs w:val="32"/>
          <w:rtl/>
          <w:lang w:bidi="ar-DZ"/>
        </w:rPr>
        <w:t>:</w:t>
      </w:r>
    </w:p>
    <w:p w:rsidR="004C3585" w:rsidRPr="004C3585" w:rsidRDefault="002014E4" w:rsidP="00B82B74">
      <w:pPr>
        <w:bidi/>
        <w:spacing w:line="276" w:lineRule="auto"/>
        <w:jc w:val="lowKashida"/>
        <w:rPr>
          <w:rFonts w:ascii="Traditional Arabic" w:hAnsi="Traditional Arabic" w:cs="Simplified Arabic"/>
          <w:sz w:val="28"/>
          <w:szCs w:val="28"/>
          <w:rtl/>
          <w:lang w:bidi="ar-DZ"/>
        </w:rPr>
      </w:pPr>
      <w:r>
        <w:rPr>
          <w:rFonts w:ascii="Traditional Arabic" w:hAnsi="Traditional Arabic" w:cs="Simplified Arabic" w:hint="cs"/>
          <w:sz w:val="28"/>
          <w:szCs w:val="28"/>
          <w:rtl/>
          <w:lang w:bidi="ar-DZ"/>
        </w:rPr>
        <w:t xml:space="preserve">     </w:t>
      </w:r>
      <w:proofErr w:type="gramStart"/>
      <w:r>
        <w:rPr>
          <w:rFonts w:ascii="Traditional Arabic" w:hAnsi="Traditional Arabic" w:cs="Simplified Arabic" w:hint="cs"/>
          <w:sz w:val="28"/>
          <w:szCs w:val="28"/>
          <w:rtl/>
          <w:lang w:bidi="ar-DZ"/>
        </w:rPr>
        <w:t xml:space="preserve">يمكن </w:t>
      </w:r>
      <w:r w:rsidR="00B82B74">
        <w:rPr>
          <w:rFonts w:ascii="Traditional Arabic" w:hAnsi="Traditional Arabic" w:cs="Simplified Arabic" w:hint="cs"/>
          <w:sz w:val="28"/>
          <w:szCs w:val="28"/>
          <w:rtl/>
          <w:lang w:bidi="ar-DZ"/>
        </w:rPr>
        <w:t xml:space="preserve"> القول</w:t>
      </w:r>
      <w:proofErr w:type="gramEnd"/>
      <w:r w:rsidR="00B82B74">
        <w:rPr>
          <w:rFonts w:ascii="Traditional Arabic" w:hAnsi="Traditional Arabic" w:cs="Simplified Arabic" w:hint="cs"/>
          <w:sz w:val="28"/>
          <w:szCs w:val="28"/>
          <w:rtl/>
          <w:lang w:bidi="ar-DZ"/>
        </w:rPr>
        <w:t xml:space="preserve"> أن </w:t>
      </w:r>
      <w:r w:rsidR="004C3585" w:rsidRPr="004C3585">
        <w:rPr>
          <w:rFonts w:ascii="Traditional Arabic" w:hAnsi="Traditional Arabic" w:cs="Simplified Arabic"/>
          <w:sz w:val="28"/>
          <w:szCs w:val="28"/>
          <w:rtl/>
          <w:lang w:bidi="ar-DZ"/>
        </w:rPr>
        <w:t xml:space="preserve"> الزجاجي ألف كتابه  " الجمل "في أواخر حياته العلمية </w:t>
      </w:r>
      <w:r w:rsidR="00726CA8">
        <w:rPr>
          <w:rFonts w:ascii="Traditional Arabic" w:hAnsi="Traditional Arabic" w:cs="Simplified Arabic"/>
          <w:sz w:val="28"/>
          <w:szCs w:val="28"/>
          <w:rtl/>
          <w:lang w:bidi="ar-DZ"/>
        </w:rPr>
        <w:t>،</w:t>
      </w:r>
      <w:r w:rsidR="004C3585" w:rsidRPr="004C3585">
        <w:rPr>
          <w:rFonts w:ascii="Traditional Arabic" w:hAnsi="Traditional Arabic" w:cs="Simplified Arabic"/>
          <w:sz w:val="28"/>
          <w:szCs w:val="28"/>
          <w:rtl/>
          <w:lang w:bidi="ar-DZ"/>
        </w:rPr>
        <w:t xml:space="preserve"> وما يعزز هذا </w:t>
      </w:r>
      <w:r>
        <w:rPr>
          <w:rFonts w:ascii="Traditional Arabic" w:hAnsi="Traditional Arabic" w:cs="Simplified Arabic" w:hint="cs"/>
          <w:sz w:val="28"/>
          <w:szCs w:val="28"/>
          <w:rtl/>
          <w:lang w:bidi="ar-DZ"/>
        </w:rPr>
        <w:t>القول</w:t>
      </w:r>
      <w:r w:rsidR="00B82B74">
        <w:rPr>
          <w:rFonts w:ascii="Traditional Arabic" w:hAnsi="Traditional Arabic" w:cs="Simplified Arabic" w:hint="cs"/>
          <w:sz w:val="28"/>
          <w:szCs w:val="28"/>
          <w:rtl/>
          <w:lang w:bidi="ar-DZ"/>
        </w:rPr>
        <w:t xml:space="preserve"> </w:t>
      </w:r>
      <w:r>
        <w:rPr>
          <w:rFonts w:ascii="Traditional Arabic" w:hAnsi="Traditional Arabic" w:cs="Simplified Arabic" w:hint="cs"/>
          <w:sz w:val="28"/>
          <w:szCs w:val="28"/>
          <w:rtl/>
          <w:lang w:bidi="ar-DZ"/>
        </w:rPr>
        <w:t xml:space="preserve">أنّه </w:t>
      </w:r>
      <w:r w:rsidR="004C3585" w:rsidRPr="004C3585">
        <w:rPr>
          <w:rFonts w:ascii="Traditional Arabic" w:hAnsi="Traditional Arabic" w:cs="Simplified Arabic"/>
          <w:sz w:val="28"/>
          <w:szCs w:val="28"/>
          <w:rtl/>
          <w:lang w:bidi="ar-DZ"/>
        </w:rPr>
        <w:t>أودع فيه علما غزيرا</w:t>
      </w:r>
      <w:r w:rsidR="00726CA8">
        <w:rPr>
          <w:rFonts w:ascii="Traditional Arabic" w:hAnsi="Traditional Arabic" w:cs="Simplified Arabic"/>
          <w:sz w:val="28"/>
          <w:szCs w:val="28"/>
          <w:rtl/>
          <w:lang w:bidi="ar-DZ"/>
        </w:rPr>
        <w:t>،</w:t>
      </w:r>
      <w:r w:rsidR="004C3585" w:rsidRPr="004C3585">
        <w:rPr>
          <w:rFonts w:ascii="Traditional Arabic" w:hAnsi="Traditional Arabic" w:cs="Simplified Arabic"/>
          <w:sz w:val="28"/>
          <w:szCs w:val="28"/>
          <w:rtl/>
          <w:lang w:bidi="ar-DZ"/>
        </w:rPr>
        <w:t xml:space="preserve"> يدل على تمكن ونضج علمي</w:t>
      </w:r>
      <w:r>
        <w:rPr>
          <w:rFonts w:ascii="Traditional Arabic" w:hAnsi="Traditional Arabic" w:cs="Simplified Arabic" w:hint="cs"/>
          <w:sz w:val="28"/>
          <w:szCs w:val="28"/>
          <w:rtl/>
          <w:lang w:bidi="ar-DZ"/>
        </w:rPr>
        <w:t>.</w:t>
      </w:r>
      <w:r w:rsidR="004C3585" w:rsidRPr="004C3585">
        <w:rPr>
          <w:rFonts w:ascii="Traditional Arabic" w:hAnsi="Traditional Arabic" w:cs="Simplified Arabic"/>
          <w:sz w:val="28"/>
          <w:szCs w:val="28"/>
          <w:rtl/>
          <w:lang w:bidi="ar-DZ"/>
        </w:rPr>
        <w:t xml:space="preserve"> إضافة إلى سمة الإحاطة والشمول البارزة </w:t>
      </w:r>
      <w:r w:rsidR="00726CA8">
        <w:rPr>
          <w:rFonts w:ascii="Traditional Arabic" w:hAnsi="Traditional Arabic" w:cs="Simplified Arabic"/>
          <w:sz w:val="28"/>
          <w:szCs w:val="28"/>
          <w:rtl/>
          <w:lang w:bidi="ar-DZ"/>
        </w:rPr>
        <w:t>،</w:t>
      </w:r>
      <w:r w:rsidR="004C3585" w:rsidRPr="004C3585">
        <w:rPr>
          <w:rFonts w:ascii="Traditional Arabic" w:hAnsi="Traditional Arabic" w:cs="Simplified Arabic"/>
          <w:sz w:val="28"/>
          <w:szCs w:val="28"/>
          <w:rtl/>
          <w:lang w:bidi="ar-DZ"/>
        </w:rPr>
        <w:t xml:space="preserve"> كما أن الكتاب حوى إشارات تدل على أنه ألفه بعد كتابه " الإيضاح في علل النحو " و " الهجاء " منها : </w:t>
      </w:r>
    </w:p>
    <w:p w:rsidR="004C3585" w:rsidRPr="004C3585" w:rsidRDefault="004C3585" w:rsidP="00012F1B">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t xml:space="preserve"> ذكر كتاب الإيضاح في باب معرفة المعرب </w:t>
      </w:r>
      <w:proofErr w:type="gramStart"/>
      <w:r w:rsidRPr="004C3585">
        <w:rPr>
          <w:rFonts w:ascii="Traditional Arabic" w:hAnsi="Traditional Arabic" w:cs="Simplified Arabic"/>
          <w:sz w:val="28"/>
          <w:szCs w:val="28"/>
          <w:rtl/>
        </w:rPr>
        <w:t>والمبني</w:t>
      </w:r>
      <w:proofErr w:type="gramEnd"/>
      <w:r w:rsidR="005D5F34">
        <w:rPr>
          <w:rFonts w:ascii="Traditional Arabic" w:hAnsi="Traditional Arabic" w:cs="Simplified Arabic" w:hint="cs"/>
          <w:sz w:val="28"/>
          <w:szCs w:val="28"/>
          <w:rtl/>
        </w:rPr>
        <w:t>.</w:t>
      </w:r>
    </w:p>
    <w:p w:rsidR="004C3585" w:rsidRPr="004C3585" w:rsidRDefault="004C3585" w:rsidP="00012F1B">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t>ذكر كتاب الهجاء في باب الأفعال المهموزة</w:t>
      </w:r>
      <w:r w:rsidRPr="004C3585">
        <w:rPr>
          <w:rFonts w:ascii="Traditional Arabic" w:hAnsi="Traditional Arabic" w:cs="Simplified Arabic"/>
          <w:sz w:val="28"/>
          <w:szCs w:val="28"/>
          <w:vertAlign w:val="superscript"/>
          <w:rtl/>
        </w:rPr>
        <w:footnoteReference w:id="5"/>
      </w:r>
      <w:r w:rsidR="005D5F34">
        <w:rPr>
          <w:rFonts w:ascii="Traditional Arabic" w:hAnsi="Traditional Arabic" w:cs="Simplified Arabic" w:hint="cs"/>
          <w:sz w:val="28"/>
          <w:szCs w:val="28"/>
          <w:rtl/>
        </w:rPr>
        <w:t>.</w:t>
      </w:r>
    </w:p>
    <w:p w:rsidR="004C3585" w:rsidRDefault="004C3585" w:rsidP="001735DA">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t xml:space="preserve">ولكني </w:t>
      </w:r>
      <w:proofErr w:type="gramStart"/>
      <w:r w:rsidR="002014E4">
        <w:rPr>
          <w:rFonts w:ascii="Traditional Arabic" w:hAnsi="Traditional Arabic" w:cs="Simplified Arabic" w:hint="cs"/>
          <w:sz w:val="28"/>
          <w:szCs w:val="28"/>
          <w:rtl/>
        </w:rPr>
        <w:t xml:space="preserve">يصعب </w:t>
      </w:r>
      <w:r w:rsidRPr="004C3585">
        <w:rPr>
          <w:rFonts w:ascii="Traditional Arabic" w:hAnsi="Traditional Arabic" w:cs="Simplified Arabic"/>
          <w:sz w:val="28"/>
          <w:szCs w:val="28"/>
          <w:rtl/>
        </w:rPr>
        <w:t xml:space="preserve"> تحديد</w:t>
      </w:r>
      <w:proofErr w:type="gramEnd"/>
      <w:r w:rsidRPr="004C3585">
        <w:rPr>
          <w:rFonts w:ascii="Traditional Arabic" w:hAnsi="Traditional Arabic" w:cs="Simplified Arabic"/>
          <w:sz w:val="28"/>
          <w:szCs w:val="28"/>
          <w:rtl/>
        </w:rPr>
        <w:t xml:space="preserve"> تاريخ دقيق لتأليفه . " ويقال : إنه صنفه بمكة المكرمة</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وكان إذا أتم بابا طاف أسبوعا ودعا الله سبحانه وتعالى أن يغفر له وأن ي</w:t>
      </w:r>
      <w:r w:rsidR="002014E4">
        <w:rPr>
          <w:rFonts w:ascii="Traditional Arabic" w:hAnsi="Traditional Arabic" w:cs="Simplified Arabic" w:hint="cs"/>
          <w:sz w:val="28"/>
          <w:szCs w:val="28"/>
          <w:rtl/>
        </w:rPr>
        <w:t>ن</w:t>
      </w:r>
      <w:r w:rsidRPr="004C3585">
        <w:rPr>
          <w:rFonts w:ascii="Traditional Arabic" w:hAnsi="Traditional Arabic" w:cs="Simplified Arabic"/>
          <w:sz w:val="28"/>
          <w:szCs w:val="28"/>
          <w:rtl/>
        </w:rPr>
        <w:t>فع به</w:t>
      </w:r>
      <w:r w:rsidR="001735DA">
        <w:rPr>
          <w:rFonts w:ascii="Traditional Arabic" w:hAnsi="Traditional Arabic" w:cs="Simplified Arabic" w:hint="cs"/>
          <w:sz w:val="28"/>
          <w:szCs w:val="28"/>
          <w:rtl/>
        </w:rPr>
        <w:t xml:space="preserve"> ".</w:t>
      </w:r>
      <w:r w:rsidRPr="004C3585">
        <w:rPr>
          <w:rFonts w:ascii="Traditional Arabic" w:hAnsi="Traditional Arabic" w:cs="Simplified Arabic"/>
          <w:sz w:val="28"/>
          <w:szCs w:val="28"/>
          <w:vertAlign w:val="superscript"/>
          <w:rtl/>
        </w:rPr>
        <w:footnoteReference w:id="6"/>
      </w:r>
      <w:r w:rsidR="005D5F34">
        <w:rPr>
          <w:rFonts w:ascii="Traditional Arabic" w:hAnsi="Traditional Arabic" w:cs="Simplified Arabic" w:hint="cs"/>
          <w:sz w:val="28"/>
          <w:szCs w:val="28"/>
          <w:rtl/>
        </w:rPr>
        <w:t>.</w:t>
      </w:r>
    </w:p>
    <w:p w:rsidR="004C3585" w:rsidRPr="002014E4" w:rsidRDefault="00C67F41" w:rsidP="002014E4">
      <w:pPr>
        <w:bidi/>
        <w:spacing w:line="276" w:lineRule="auto"/>
        <w:jc w:val="lowKashida"/>
        <w:rPr>
          <w:rFonts w:ascii="Traditional Arabic" w:hAnsi="Traditional Arabic" w:cs="Simplified Arabic"/>
          <w:sz w:val="32"/>
          <w:szCs w:val="32"/>
          <w:rtl/>
        </w:rPr>
      </w:pPr>
      <w:r>
        <w:rPr>
          <w:rFonts w:ascii="Traditional Arabic" w:hAnsi="Traditional Arabic" w:cs="Simplified Arabic" w:hint="cs"/>
          <w:b/>
          <w:bCs/>
          <w:sz w:val="32"/>
          <w:szCs w:val="32"/>
          <w:rtl/>
        </w:rPr>
        <w:t>06</w:t>
      </w:r>
      <w:r w:rsidR="002014E4" w:rsidRPr="002014E4">
        <w:rPr>
          <w:rFonts w:ascii="Traditional Arabic" w:hAnsi="Traditional Arabic" w:cs="Simplified Arabic" w:hint="cs"/>
          <w:b/>
          <w:bCs/>
          <w:sz w:val="32"/>
          <w:szCs w:val="32"/>
          <w:rtl/>
        </w:rPr>
        <w:t xml:space="preserve">- </w:t>
      </w:r>
      <w:r w:rsidR="004C3585" w:rsidRPr="002014E4">
        <w:rPr>
          <w:rFonts w:ascii="Traditional Arabic" w:hAnsi="Traditional Arabic" w:cs="Simplified Arabic"/>
          <w:b/>
          <w:bCs/>
          <w:sz w:val="32"/>
          <w:szCs w:val="32"/>
          <w:rtl/>
        </w:rPr>
        <w:t xml:space="preserve">مكانة الكتاب </w:t>
      </w:r>
      <w:proofErr w:type="gramStart"/>
      <w:r w:rsidR="004C3585" w:rsidRPr="002014E4">
        <w:rPr>
          <w:rFonts w:ascii="Traditional Arabic" w:hAnsi="Traditional Arabic" w:cs="Simplified Arabic"/>
          <w:b/>
          <w:bCs/>
          <w:sz w:val="32"/>
          <w:szCs w:val="32"/>
          <w:rtl/>
        </w:rPr>
        <w:t>وأهميته</w:t>
      </w:r>
      <w:proofErr w:type="gramEnd"/>
      <w:r w:rsidR="004C3585" w:rsidRPr="002014E4">
        <w:rPr>
          <w:rFonts w:ascii="Traditional Arabic" w:hAnsi="Traditional Arabic" w:cs="Simplified Arabic"/>
          <w:sz w:val="32"/>
          <w:szCs w:val="32"/>
          <w:rtl/>
        </w:rPr>
        <w:t>:</w:t>
      </w:r>
    </w:p>
    <w:p w:rsidR="004C3585" w:rsidRPr="004C3585" w:rsidRDefault="004C3585" w:rsidP="002014E4">
      <w:pPr>
        <w:bidi/>
        <w:spacing w:line="276" w:lineRule="auto"/>
        <w:jc w:val="lowKashida"/>
        <w:rPr>
          <w:rFonts w:ascii="Traditional Arabic" w:hAnsi="Traditional Arabic" w:cs="Simplified Arabic"/>
          <w:sz w:val="28"/>
          <w:szCs w:val="28"/>
          <w:rtl/>
        </w:rPr>
      </w:pPr>
      <w:proofErr w:type="gramStart"/>
      <w:r w:rsidRPr="004C3585">
        <w:rPr>
          <w:rFonts w:ascii="Traditional Arabic" w:hAnsi="Traditional Arabic" w:cs="Simplified Arabic"/>
          <w:sz w:val="28"/>
          <w:szCs w:val="28"/>
          <w:rtl/>
        </w:rPr>
        <w:t>يعد</w:t>
      </w:r>
      <w:proofErr w:type="gramEnd"/>
      <w:r w:rsidRPr="004C3585">
        <w:rPr>
          <w:rFonts w:ascii="Traditional Arabic" w:hAnsi="Traditional Arabic" w:cs="Simplified Arabic"/>
          <w:sz w:val="28"/>
          <w:szCs w:val="28"/>
          <w:rtl/>
        </w:rPr>
        <w:t xml:space="preserve"> كتاب الجمل من كتب النحو الجامعة</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مع يسر وسهولة في منهجه</w:t>
      </w:r>
      <w:r w:rsidR="00726CA8">
        <w:rPr>
          <w:rFonts w:ascii="Traditional Arabic" w:hAnsi="Traditional Arabic" w:cs="Simplified Arabic"/>
          <w:sz w:val="28"/>
          <w:szCs w:val="28"/>
          <w:rtl/>
        </w:rPr>
        <w:t>،</w:t>
      </w:r>
      <w:r w:rsidR="00C67F41">
        <w:rPr>
          <w:rFonts w:ascii="Traditional Arabic" w:hAnsi="Traditional Arabic" w:cs="Simplified Arabic" w:hint="cs"/>
          <w:sz w:val="28"/>
          <w:szCs w:val="28"/>
          <w:rtl/>
        </w:rPr>
        <w:t xml:space="preserve"> </w:t>
      </w:r>
      <w:r w:rsidRPr="004C3585">
        <w:rPr>
          <w:rFonts w:ascii="Traditional Arabic" w:hAnsi="Traditional Arabic" w:cs="Simplified Arabic"/>
          <w:sz w:val="28"/>
          <w:szCs w:val="28"/>
          <w:rtl/>
        </w:rPr>
        <w:t>وقد</w:t>
      </w:r>
      <w:r w:rsidR="002014E4">
        <w:rPr>
          <w:rFonts w:ascii="Traditional Arabic" w:hAnsi="Traditional Arabic" w:cs="Simplified Arabic" w:hint="cs"/>
          <w:sz w:val="28"/>
          <w:szCs w:val="28"/>
          <w:rtl/>
        </w:rPr>
        <w:t>ر</w:t>
      </w:r>
      <w:r w:rsidRPr="004C3585">
        <w:rPr>
          <w:rFonts w:ascii="Traditional Arabic" w:hAnsi="Traditional Arabic" w:cs="Simplified Arabic"/>
          <w:sz w:val="28"/>
          <w:szCs w:val="28"/>
          <w:rtl/>
        </w:rPr>
        <w:t xml:space="preserve"> جيد من الشواهد والأمثلة التوضيحية</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وهو على رأس مؤلفات الزجاجي النحوية.</w:t>
      </w:r>
    </w:p>
    <w:p w:rsidR="004C3585" w:rsidRPr="004C3585" w:rsidRDefault="004C3585" w:rsidP="002014E4">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t xml:space="preserve">فمما يدل على أهمية الكتاب قول </w:t>
      </w:r>
      <w:proofErr w:type="spellStart"/>
      <w:r w:rsidRPr="004C3585">
        <w:rPr>
          <w:rFonts w:ascii="Traditional Arabic" w:hAnsi="Traditional Arabic" w:cs="Simplified Arabic"/>
          <w:sz w:val="28"/>
          <w:szCs w:val="28"/>
          <w:rtl/>
        </w:rPr>
        <w:t>القفظي</w:t>
      </w:r>
      <w:proofErr w:type="spellEnd"/>
      <w:r w:rsidRPr="004C3585">
        <w:rPr>
          <w:rFonts w:ascii="Traditional Arabic" w:hAnsi="Traditional Arabic" w:cs="Simplified Arabic"/>
          <w:sz w:val="28"/>
          <w:szCs w:val="28"/>
          <w:rtl/>
        </w:rPr>
        <w:t xml:space="preserve"> فيه : " وهو </w:t>
      </w:r>
      <w:r w:rsidRPr="004711F1">
        <w:rPr>
          <w:rFonts w:ascii="Traditional Arabic" w:hAnsi="Traditional Arabic" w:cs="Simplified Arabic"/>
          <w:b/>
          <w:bCs/>
          <w:sz w:val="28"/>
          <w:szCs w:val="28"/>
          <w:rtl/>
        </w:rPr>
        <w:t>كتاب المصريين وأهل المغرب وأهل الحجاز واليمن والشام</w:t>
      </w:r>
      <w:r w:rsidR="00726CA8">
        <w:rPr>
          <w:rFonts w:ascii="Traditional Arabic" w:hAnsi="Traditional Arabic" w:cs="Simplified Arabic"/>
          <w:b/>
          <w:bCs/>
          <w:sz w:val="28"/>
          <w:szCs w:val="28"/>
          <w:rtl/>
        </w:rPr>
        <w:t>،</w:t>
      </w:r>
      <w:r w:rsidRPr="004711F1">
        <w:rPr>
          <w:rFonts w:ascii="Traditional Arabic" w:hAnsi="Traditional Arabic" w:cs="Simplified Arabic"/>
          <w:b/>
          <w:bCs/>
          <w:sz w:val="28"/>
          <w:szCs w:val="28"/>
          <w:rtl/>
        </w:rPr>
        <w:t xml:space="preserve"> إلى أن اشتغل الناس باللمع لابن جني</w:t>
      </w:r>
      <w:r w:rsidR="002014E4">
        <w:rPr>
          <w:rFonts w:ascii="Traditional Arabic" w:hAnsi="Traditional Arabic" w:cs="Simplified Arabic" w:hint="cs"/>
          <w:b/>
          <w:bCs/>
          <w:sz w:val="28"/>
          <w:szCs w:val="28"/>
          <w:rtl/>
        </w:rPr>
        <w:t>,</w:t>
      </w:r>
      <w:r w:rsidRPr="004711F1">
        <w:rPr>
          <w:rFonts w:ascii="Traditional Arabic" w:hAnsi="Traditional Arabic" w:cs="Simplified Arabic"/>
          <w:b/>
          <w:bCs/>
          <w:sz w:val="28"/>
          <w:szCs w:val="28"/>
          <w:rtl/>
        </w:rPr>
        <w:t xml:space="preserve"> والإيضاح لأبي علي الفارسي</w:t>
      </w:r>
      <w:r w:rsidRPr="004C3585">
        <w:rPr>
          <w:rFonts w:ascii="Traditional Arabic" w:hAnsi="Traditional Arabic" w:cs="Simplified Arabic"/>
          <w:sz w:val="28"/>
          <w:szCs w:val="28"/>
          <w:rtl/>
        </w:rPr>
        <w:t xml:space="preserve"> "</w:t>
      </w:r>
      <w:r w:rsidRPr="004C3585">
        <w:rPr>
          <w:rFonts w:ascii="Traditional Arabic" w:hAnsi="Traditional Arabic" w:cs="Simplified Arabic"/>
          <w:sz w:val="28"/>
          <w:szCs w:val="28"/>
          <w:vertAlign w:val="superscript"/>
          <w:rtl/>
        </w:rPr>
        <w:footnoteReference w:id="7"/>
      </w:r>
      <w:r w:rsidRPr="004C3585">
        <w:rPr>
          <w:rFonts w:ascii="Traditional Arabic" w:hAnsi="Traditional Arabic" w:cs="Simplified Arabic"/>
          <w:sz w:val="28"/>
          <w:szCs w:val="28"/>
          <w:rtl/>
        </w:rPr>
        <w:t xml:space="preserve"> .</w:t>
      </w:r>
    </w:p>
    <w:p w:rsidR="004C3585" w:rsidRPr="004C3585" w:rsidRDefault="004C3585" w:rsidP="00012F1B">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rPr>
        <w:t xml:space="preserve">وقال فيه </w:t>
      </w:r>
      <w:proofErr w:type="spellStart"/>
      <w:r w:rsidRPr="004C3585">
        <w:rPr>
          <w:rFonts w:ascii="Traditional Arabic" w:hAnsi="Traditional Arabic" w:cs="Simplified Arabic"/>
          <w:sz w:val="28"/>
          <w:szCs w:val="28"/>
          <w:rtl/>
        </w:rPr>
        <w:t>النافعي</w:t>
      </w:r>
      <w:proofErr w:type="spellEnd"/>
      <w:r w:rsidRPr="004C3585">
        <w:rPr>
          <w:rFonts w:ascii="Traditional Arabic" w:hAnsi="Traditional Arabic" w:cs="Simplified Arabic"/>
          <w:sz w:val="28"/>
          <w:szCs w:val="28"/>
          <w:rtl/>
        </w:rPr>
        <w:t xml:space="preserve"> : " ولعمري إن كتابا عظم النفع به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مع وضوح عبارته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وكثرة أمثلته هو جمل الزجاجي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وهو كتاب مبارك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ما اشتغل به أحد في بلاد الإسلام </w:t>
      </w:r>
      <w:r w:rsidRPr="004C3585">
        <w:rPr>
          <w:rFonts w:ascii="Traditional Arabic" w:hAnsi="Traditional Arabic" w:cs="Simplified Arabic"/>
          <w:sz w:val="28"/>
          <w:szCs w:val="28"/>
          <w:rtl/>
          <w:lang w:bidi="ar-DZ"/>
        </w:rPr>
        <w:t xml:space="preserve">على العموم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إلا انتفع "</w:t>
      </w:r>
    </w:p>
    <w:p w:rsidR="004C3585" w:rsidRPr="004C3585" w:rsidRDefault="004C3585" w:rsidP="00012F1B">
      <w:pPr>
        <w:bidi/>
        <w:spacing w:line="276" w:lineRule="auto"/>
        <w:jc w:val="lowKashida"/>
        <w:rPr>
          <w:rFonts w:ascii="Traditional Arabic" w:hAnsi="Traditional Arabic" w:cs="Simplified Arabic"/>
          <w:sz w:val="28"/>
          <w:szCs w:val="28"/>
          <w:rtl/>
          <w:lang w:bidi="ar-DZ"/>
        </w:rPr>
      </w:pPr>
      <w:r w:rsidRPr="004C3585">
        <w:rPr>
          <w:rFonts w:ascii="Traditional Arabic" w:hAnsi="Traditional Arabic" w:cs="Simplified Arabic"/>
          <w:sz w:val="28"/>
          <w:szCs w:val="28"/>
          <w:rtl/>
          <w:lang w:bidi="ar-DZ"/>
        </w:rPr>
        <w:t xml:space="preserve">وقال أيضا : ( وأخبرني بعض فضلاء المغاربة أّن عندهم  لكتاب الجمل مائة وعشرين شرحا </w:t>
      </w:r>
      <w:r w:rsidR="00726CA8">
        <w:rPr>
          <w:rFonts w:ascii="Traditional Arabic" w:hAnsi="Traditional Arabic" w:cs="Simplified Arabic"/>
          <w:sz w:val="28"/>
          <w:szCs w:val="28"/>
          <w:rtl/>
          <w:lang w:bidi="ar-DZ"/>
        </w:rPr>
        <w:t>،</w:t>
      </w:r>
      <w:r w:rsidRPr="004C3585">
        <w:rPr>
          <w:rFonts w:ascii="Traditional Arabic" w:hAnsi="Traditional Arabic" w:cs="Simplified Arabic"/>
          <w:sz w:val="28"/>
          <w:szCs w:val="28"/>
          <w:rtl/>
          <w:lang w:bidi="ar-DZ"/>
        </w:rPr>
        <w:t xml:space="preserve"> ونقل عن ابن خلكان قوله " وهو كتاب نافع لولا طوله بكثرة الأمثلة "</w:t>
      </w:r>
    </w:p>
    <w:p w:rsidR="004C3585" w:rsidRPr="004C3585" w:rsidRDefault="004C3585" w:rsidP="00012F1B">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lang w:bidi="ar-DZ"/>
        </w:rPr>
        <w:t xml:space="preserve">وعندي أن كثرة الشواهد والأمثلة ميزة مهمة تساعد في توضيح مادة الكتاب وتسهيلها على </w:t>
      </w:r>
      <w:proofErr w:type="gramStart"/>
      <w:r w:rsidRPr="004C3585">
        <w:rPr>
          <w:rFonts w:ascii="Traditional Arabic" w:hAnsi="Traditional Arabic" w:cs="Simplified Arabic"/>
          <w:sz w:val="28"/>
          <w:szCs w:val="28"/>
          <w:rtl/>
          <w:lang w:bidi="ar-DZ"/>
        </w:rPr>
        <w:t>الدارسين .</w:t>
      </w:r>
      <w:proofErr w:type="gramEnd"/>
    </w:p>
    <w:p w:rsidR="004C3585" w:rsidRPr="004C3585" w:rsidRDefault="004C3585" w:rsidP="001735DA">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t>وليس أدل على أهمية الكتاب واهتمام الناس الواسع به من كثرة شروحه وشارحيه.</w:t>
      </w:r>
    </w:p>
    <w:p w:rsidR="004C3585" w:rsidRPr="004C3585" w:rsidRDefault="004C3585" w:rsidP="001735DA">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lastRenderedPageBreak/>
        <w:t>وتبرز نقطتان جديرتان بالاهتمام والتساؤل</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أما </w:t>
      </w:r>
      <w:proofErr w:type="gramStart"/>
      <w:r w:rsidRPr="004C3585">
        <w:rPr>
          <w:rFonts w:ascii="Traditional Arabic" w:hAnsi="Traditional Arabic" w:cs="Simplified Arabic"/>
          <w:sz w:val="28"/>
          <w:szCs w:val="28"/>
          <w:rtl/>
        </w:rPr>
        <w:t>الأولى :</w:t>
      </w:r>
      <w:proofErr w:type="gramEnd"/>
      <w:r w:rsidRPr="004C3585">
        <w:rPr>
          <w:rFonts w:ascii="Traditional Arabic" w:hAnsi="Traditional Arabic" w:cs="Simplified Arabic"/>
          <w:sz w:val="28"/>
          <w:szCs w:val="28"/>
          <w:rtl/>
        </w:rPr>
        <w:t xml:space="preserve"> فكثرة الشروح التي وضعت على الكتاب</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واختلاف العلماء الذين ترجموا للزجاجي حول عددها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فبينما أوصلها بعضهم إلى عشرين ومائة شرح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ذكر بعضهم أنها تزيد على العشرين فقط. ولكن من أوصلها إلى مائة وعشرين لم يذكرها أو يعدد </w:t>
      </w:r>
      <w:proofErr w:type="gramStart"/>
      <w:r w:rsidRPr="004C3585">
        <w:rPr>
          <w:rFonts w:ascii="Traditional Arabic" w:hAnsi="Traditional Arabic" w:cs="Simplified Arabic"/>
          <w:sz w:val="28"/>
          <w:szCs w:val="28"/>
          <w:rtl/>
        </w:rPr>
        <w:t>أصحابها .</w:t>
      </w:r>
      <w:proofErr w:type="gramEnd"/>
    </w:p>
    <w:p w:rsidR="004C3585" w:rsidRPr="004C3585" w:rsidRDefault="004C3585" w:rsidP="00012F1B">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t xml:space="preserve">وأرى أن هذا العدد ربما كان مبالغا </w:t>
      </w:r>
      <w:proofErr w:type="gramStart"/>
      <w:r w:rsidRPr="004C3585">
        <w:rPr>
          <w:rFonts w:ascii="Traditional Arabic" w:hAnsi="Traditional Arabic" w:cs="Simplified Arabic"/>
          <w:sz w:val="28"/>
          <w:szCs w:val="28"/>
          <w:rtl/>
        </w:rPr>
        <w:t>فيه .</w:t>
      </w:r>
      <w:proofErr w:type="gramEnd"/>
      <w:r w:rsidRPr="004C3585">
        <w:rPr>
          <w:rFonts w:ascii="Traditional Arabic" w:hAnsi="Traditional Arabic" w:cs="Simplified Arabic"/>
          <w:sz w:val="28"/>
          <w:szCs w:val="28"/>
          <w:rtl/>
        </w:rPr>
        <w:t xml:space="preserve"> وكذلك فّإن أصحاب الرأي الثاني الذين ذكروا أنها تزيد على العشرين فقط لم يصيبوا </w:t>
      </w:r>
      <w:proofErr w:type="gramStart"/>
      <w:r w:rsidRPr="004C3585">
        <w:rPr>
          <w:rFonts w:ascii="Traditional Arabic" w:hAnsi="Traditional Arabic" w:cs="Simplified Arabic"/>
          <w:sz w:val="28"/>
          <w:szCs w:val="28"/>
          <w:rtl/>
        </w:rPr>
        <w:t xml:space="preserve">أيضا </w:t>
      </w:r>
      <w:r w:rsidR="00726CA8">
        <w:rPr>
          <w:rFonts w:ascii="Traditional Arabic" w:hAnsi="Traditional Arabic" w:cs="Simplified Arabic"/>
          <w:sz w:val="28"/>
          <w:szCs w:val="28"/>
          <w:rtl/>
        </w:rPr>
        <w:t>،</w:t>
      </w:r>
      <w:proofErr w:type="gramEnd"/>
      <w:r w:rsidRPr="004C3585">
        <w:rPr>
          <w:rFonts w:ascii="Traditional Arabic" w:hAnsi="Traditional Arabic" w:cs="Simplified Arabic"/>
          <w:sz w:val="28"/>
          <w:szCs w:val="28"/>
          <w:rtl/>
        </w:rPr>
        <w:t xml:space="preserve"> حين عثرت على أسماء شروح للكتاب وشواهده تزيد على الخمسين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وسأذكرها في موضع لاحق .</w:t>
      </w:r>
    </w:p>
    <w:p w:rsidR="004C3585" w:rsidRPr="004C3585" w:rsidRDefault="004C3585" w:rsidP="00012F1B">
      <w:pPr>
        <w:bidi/>
        <w:spacing w:line="276" w:lineRule="auto"/>
        <w:jc w:val="lowKashida"/>
        <w:rPr>
          <w:rFonts w:ascii="Traditional Arabic" w:hAnsi="Traditional Arabic" w:cs="Simplified Arabic"/>
          <w:sz w:val="28"/>
          <w:szCs w:val="28"/>
          <w:rtl/>
        </w:rPr>
      </w:pPr>
      <w:r w:rsidRPr="004C3585">
        <w:rPr>
          <w:rFonts w:ascii="Traditional Arabic" w:hAnsi="Traditional Arabic" w:cs="Simplified Arabic"/>
          <w:sz w:val="28"/>
          <w:szCs w:val="28"/>
          <w:rtl/>
        </w:rPr>
        <w:t xml:space="preserve">وأما الثانية : فهي أن جل هؤلاء الشارحين كانوا من المغاربة والأندلس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ولا نجد مثل هذا الاهتمام بشرح الكتاب من النحويين المشارقة في مصر وبلاد الشام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على الرغم من أن الزجاجي عاش ودرس وقضى في بلاد الشام . يقول الشيخ محمد الطنطاوي " ... ولهذا الكتاب خطوة عند المغاربة تدانى كت</w:t>
      </w:r>
      <w:proofErr w:type="gramStart"/>
      <w:r w:rsidRPr="004C3585">
        <w:rPr>
          <w:rFonts w:ascii="Traditional Arabic" w:hAnsi="Traditional Arabic" w:cs="Simplified Arabic"/>
          <w:sz w:val="28"/>
          <w:szCs w:val="28"/>
          <w:rtl/>
        </w:rPr>
        <w:t>اب سيبويه</w:t>
      </w:r>
      <w:proofErr w:type="gramEnd"/>
      <w:r w:rsidRPr="004C3585">
        <w:rPr>
          <w:rFonts w:ascii="Traditional Arabic" w:hAnsi="Traditional Arabic" w:cs="Simplified Arabic"/>
          <w:sz w:val="28"/>
          <w:szCs w:val="28"/>
          <w:rtl/>
        </w:rPr>
        <w:t xml:space="preserve"> عند المشارقة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فتصدى الكثير لشرحه وشرح شواهده " ولعل نظرة في قائمة الشروح والشراح تؤيد هذا الرأي تماما . ولم أستطع العثور أو الوصول إلى رأي يفسر ذلك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إلا أنه ربما كان سبب ذلك قلة وجود كتب نحوية ونحويين مشهورين في المغرب والأندلس في ذلك الوقت المبكر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بينما وجدت في المشرق كتب ذات شهرة واسعة قبل الزجاجي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لنحويين مشهورين أمثال سيبويه والأخفش الأوسط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والمبرد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والزجاج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وابن السراج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والكسائي والفراء وثعلب وغيرهم .</w:t>
      </w:r>
    </w:p>
    <w:p w:rsidR="004C3585" w:rsidRPr="004C3585" w:rsidRDefault="004C3585" w:rsidP="00012F1B">
      <w:pPr>
        <w:bidi/>
        <w:spacing w:line="276" w:lineRule="auto"/>
        <w:jc w:val="lowKashida"/>
        <w:rPr>
          <w:rFonts w:ascii="Traditional Arabic" w:hAnsi="Traditional Arabic" w:cs="Simplified Arabic"/>
          <w:sz w:val="28"/>
          <w:szCs w:val="28"/>
        </w:rPr>
      </w:pPr>
      <w:r w:rsidRPr="004C3585">
        <w:rPr>
          <w:rFonts w:ascii="Traditional Arabic" w:hAnsi="Traditional Arabic" w:cs="Simplified Arabic"/>
          <w:sz w:val="28"/>
          <w:szCs w:val="28"/>
          <w:rtl/>
        </w:rPr>
        <w:t xml:space="preserve">إلا أن هذا كله لا يقلل من مكانة الكتاب وأهميته </w:t>
      </w:r>
      <w:r w:rsidR="00726CA8">
        <w:rPr>
          <w:rFonts w:ascii="Traditional Arabic" w:hAnsi="Traditional Arabic" w:cs="Simplified Arabic"/>
          <w:sz w:val="28"/>
          <w:szCs w:val="28"/>
          <w:rtl/>
        </w:rPr>
        <w:t>،</w:t>
      </w:r>
      <w:r w:rsidRPr="004C3585">
        <w:rPr>
          <w:rFonts w:ascii="Traditional Arabic" w:hAnsi="Traditional Arabic" w:cs="Simplified Arabic"/>
          <w:sz w:val="28"/>
          <w:szCs w:val="28"/>
          <w:rtl/>
        </w:rPr>
        <w:t xml:space="preserve"> وهي مكانة لا تخفى على من يطلع على مادته ومنهجه</w:t>
      </w:r>
      <w:r w:rsidR="00726CA8" w:rsidRPr="004C3585">
        <w:rPr>
          <w:rFonts w:ascii="Traditional Arabic" w:hAnsi="Traditional Arabic" w:cs="Simplified Arabic"/>
          <w:sz w:val="28"/>
          <w:szCs w:val="28"/>
          <w:vertAlign w:val="superscript"/>
          <w:rtl/>
        </w:rPr>
        <w:footnoteReference w:id="8"/>
      </w:r>
      <w:r w:rsidRPr="004C3585">
        <w:rPr>
          <w:rFonts w:ascii="Traditional Arabic" w:hAnsi="Traditional Arabic" w:cs="Simplified Arabic"/>
          <w:sz w:val="28"/>
          <w:szCs w:val="28"/>
          <w:rtl/>
        </w:rPr>
        <w:t xml:space="preserve">. </w:t>
      </w:r>
    </w:p>
    <w:p w:rsidR="00C06EF1" w:rsidRPr="00B604FD" w:rsidRDefault="00C06EF1" w:rsidP="00B604FD">
      <w:pPr>
        <w:pStyle w:val="Paragraphedeliste"/>
        <w:bidi/>
        <w:spacing w:after="0"/>
        <w:ind w:left="0"/>
        <w:jc w:val="both"/>
        <w:rPr>
          <w:rFonts w:ascii="Traditional Arabic" w:hAnsi="Traditional Arabic" w:cs="Traditional Arabic"/>
          <w:sz w:val="32"/>
          <w:szCs w:val="32"/>
          <w:rtl/>
          <w:lang w:bidi="ar-DZ"/>
        </w:rPr>
      </w:pPr>
    </w:p>
    <w:p w:rsidR="00C06EF1" w:rsidRPr="00B604FD" w:rsidRDefault="00C06EF1" w:rsidP="00B604FD">
      <w:pPr>
        <w:pStyle w:val="Paragraphedeliste"/>
        <w:bidi/>
        <w:spacing w:after="0"/>
        <w:ind w:left="0"/>
        <w:jc w:val="both"/>
        <w:rPr>
          <w:rFonts w:ascii="Traditional Arabic" w:hAnsi="Traditional Arabic" w:cs="Traditional Arabic"/>
          <w:sz w:val="32"/>
          <w:szCs w:val="32"/>
          <w:rtl/>
          <w:lang w:bidi="ar-DZ"/>
        </w:rPr>
      </w:pPr>
    </w:p>
    <w:p w:rsidR="00C06EF1" w:rsidRPr="00B604FD" w:rsidRDefault="00C06EF1" w:rsidP="00B604FD">
      <w:pPr>
        <w:pStyle w:val="Paragraphedeliste"/>
        <w:bidi/>
        <w:spacing w:after="0"/>
        <w:ind w:left="0"/>
        <w:jc w:val="both"/>
        <w:rPr>
          <w:rFonts w:ascii="Traditional Arabic" w:hAnsi="Traditional Arabic" w:cs="Traditional Arabic"/>
          <w:sz w:val="32"/>
          <w:szCs w:val="32"/>
          <w:rtl/>
          <w:lang w:bidi="ar-DZ"/>
        </w:rPr>
      </w:pPr>
    </w:p>
    <w:p w:rsidR="00512A3F" w:rsidRPr="00B604FD" w:rsidRDefault="00512A3F" w:rsidP="00B604FD">
      <w:pPr>
        <w:pStyle w:val="Paragraphedeliste"/>
        <w:bidi/>
        <w:spacing w:after="0"/>
        <w:ind w:left="0"/>
        <w:jc w:val="both"/>
        <w:rPr>
          <w:rFonts w:ascii="Traditional Arabic" w:hAnsi="Traditional Arabic" w:cs="Traditional Arabic"/>
          <w:sz w:val="32"/>
          <w:szCs w:val="32"/>
          <w:rtl/>
          <w:lang w:bidi="ar-DZ"/>
        </w:rPr>
        <w:sectPr w:rsidR="00512A3F" w:rsidRPr="00B604FD" w:rsidSect="007115B1">
          <w:headerReference w:type="default" r:id="rId21"/>
          <w:footerReference w:type="default" r:id="rId22"/>
          <w:footnotePr>
            <w:numRestart w:val="eachPage"/>
          </w:footnotePr>
          <w:pgSz w:w="11906" w:h="16838"/>
          <w:pgMar w:top="1134" w:right="1701" w:bottom="1134" w:left="851" w:header="709" w:footer="709" w:gutter="0"/>
          <w:pgNumType w:start="6" w:chapStyle="1"/>
          <w:cols w:space="708"/>
          <w:docGrid w:linePitch="360"/>
        </w:sect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437297" w:rsidP="00437297">
      <w:pPr>
        <w:pStyle w:val="Paragraphedeliste"/>
        <w:bidi/>
        <w:spacing w:after="0"/>
        <w:ind w:left="0"/>
        <w:jc w:val="both"/>
        <w:rPr>
          <w:rFonts w:ascii="Traditional Arabic" w:hAnsi="Traditional Arabic" w:cs="Traditional Arabic"/>
          <w:sz w:val="32"/>
          <w:szCs w:val="32"/>
          <w:rtl/>
          <w:lang w:bidi="ar-DZ"/>
        </w:rPr>
      </w:pPr>
    </w:p>
    <w:p w:rsidR="00437297" w:rsidRDefault="00D00596" w:rsidP="00437297">
      <w:pPr>
        <w:pStyle w:val="Paragraphedeliste"/>
        <w:bidi/>
        <w:spacing w:after="0"/>
        <w:ind w:left="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Étiquette 1" o:spid="_x0000_s1032" type="#_x0000_t21" style="position:absolute;left:0;text-align:left;margin-left:21.6pt;margin-top:10pt;width:474.1pt;height:201.75pt;z-index:2516751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" fillcolor="#a5d5e2 [1624]" strokecolor="#40a7c2 [3048]">
            <v:fill color2="#e4f2f6 [504]" rotate="t" angle="180" colors="0 #9eeaff;22938f #bbefff;1 #e4f9ff" focus="100%" type="gradient"/>
            <v:shadow on="t" color="black" opacity="24903f" origin=",.5" offset="0,.55556mm"/>
            <v:textbox>
              <w:txbxContent>
                <w:p w:rsidR="00994602" w:rsidRPr="00BD58EC" w:rsidRDefault="00994602" w:rsidP="003B2FBA">
                  <w:pPr>
                    <w:bidi/>
                    <w:jc w:val="center"/>
                    <w:rPr>
                      <w:rFonts w:cs="Traditional Arabic"/>
                      <w:b/>
                      <w:bCs/>
                      <w:sz w:val="96"/>
                      <w:szCs w:val="96"/>
                      <w:rtl/>
                    </w:rPr>
                  </w:pPr>
                  <w:proofErr w:type="gramStart"/>
                  <w:r w:rsidRPr="00BD58EC">
                    <w:rPr>
                      <w:rFonts w:cs="Traditional Arabic"/>
                      <w:b/>
                      <w:bCs/>
                      <w:sz w:val="96"/>
                      <w:szCs w:val="96"/>
                      <w:rtl/>
                    </w:rPr>
                    <w:t>الفصل</w:t>
                  </w:r>
                  <w:proofErr w:type="gramEnd"/>
                  <w:r w:rsidRPr="00BD58EC">
                    <w:rPr>
                      <w:rFonts w:cs="Traditional Arabic"/>
                      <w:b/>
                      <w:bCs/>
                      <w:sz w:val="96"/>
                      <w:szCs w:val="96"/>
                      <w:rtl/>
                    </w:rPr>
                    <w:t xml:space="preserve"> الأول</w:t>
                  </w:r>
                </w:p>
                <w:p w:rsidR="00994602" w:rsidRPr="003B2FBA" w:rsidRDefault="00994602" w:rsidP="003B2FBA">
                  <w:pPr>
                    <w:bidi/>
                    <w:jc w:val="center"/>
                    <w:rPr>
                      <w:rFonts w:cs="Traditional Arabic"/>
                      <w:b/>
                      <w:bCs/>
                      <w:sz w:val="72"/>
                      <w:szCs w:val="72"/>
                    </w:rPr>
                  </w:pPr>
                  <w:proofErr w:type="gramStart"/>
                  <w:r w:rsidRPr="00BD58EC">
                    <w:rPr>
                      <w:rFonts w:cs="Traditional Arabic"/>
                      <w:b/>
                      <w:bCs/>
                      <w:sz w:val="96"/>
                      <w:szCs w:val="96"/>
                      <w:rtl/>
                    </w:rPr>
                    <w:t>مستويات</w:t>
                  </w:r>
                  <w:proofErr w:type="gramEnd"/>
                  <w:r w:rsidRPr="00BD58EC">
                    <w:rPr>
                      <w:rFonts w:cs="Traditional Arabic"/>
                      <w:b/>
                      <w:bCs/>
                      <w:sz w:val="96"/>
                      <w:szCs w:val="96"/>
                      <w:rtl/>
                    </w:rPr>
                    <w:t xml:space="preserve"> التحليل اللساني</w:t>
                  </w:r>
                </w:p>
              </w:txbxContent>
            </v:textbox>
          </v:shape>
        </w:pict>
      </w:r>
    </w:p>
    <w:p w:rsidR="00512A3F" w:rsidRPr="00B604FD" w:rsidRDefault="00512A3F" w:rsidP="00437297">
      <w:pPr>
        <w:pStyle w:val="Paragraphedeliste"/>
        <w:bidi/>
        <w:spacing w:after="0"/>
        <w:ind w:left="0"/>
        <w:jc w:val="both"/>
        <w:rPr>
          <w:rFonts w:ascii="Traditional Arabic" w:hAnsi="Traditional Arabic" w:cs="Traditional Arabic"/>
          <w:sz w:val="32"/>
          <w:szCs w:val="32"/>
          <w:rtl/>
          <w:lang w:bidi="ar-DZ"/>
        </w:rPr>
      </w:pPr>
    </w:p>
    <w:p w:rsidR="00512A3F" w:rsidRPr="00B604FD" w:rsidRDefault="00512A3F" w:rsidP="00B604FD">
      <w:pPr>
        <w:bidi/>
        <w:spacing w:line="276" w:lineRule="auto"/>
        <w:rPr>
          <w:rFonts w:ascii="Traditional Arabic" w:hAnsi="Traditional Arabic" w:cs="Traditional Arabic"/>
          <w:sz w:val="32"/>
          <w:szCs w:val="32"/>
          <w:rtl/>
          <w:lang w:bidi="ar-DZ"/>
        </w:rPr>
      </w:pPr>
    </w:p>
    <w:p w:rsidR="00512A3F" w:rsidRPr="00B604FD" w:rsidRDefault="00512A3F" w:rsidP="00B604FD">
      <w:pPr>
        <w:bidi/>
        <w:spacing w:line="276" w:lineRule="auto"/>
        <w:rPr>
          <w:rFonts w:ascii="Traditional Arabic" w:hAnsi="Traditional Arabic" w:cs="Traditional Arabic"/>
          <w:sz w:val="32"/>
          <w:szCs w:val="32"/>
          <w:rtl/>
          <w:lang w:bidi="ar-DZ"/>
        </w:rPr>
      </w:pPr>
    </w:p>
    <w:p w:rsidR="00512A3F" w:rsidRPr="00B604FD" w:rsidRDefault="00512A3F" w:rsidP="00B604FD">
      <w:pPr>
        <w:bidi/>
        <w:spacing w:line="276" w:lineRule="auto"/>
        <w:rPr>
          <w:rFonts w:ascii="Traditional Arabic" w:hAnsi="Traditional Arabic" w:cs="Traditional Arabic"/>
          <w:sz w:val="32"/>
          <w:szCs w:val="32"/>
          <w:rtl/>
          <w:lang w:bidi="ar-DZ"/>
        </w:rPr>
      </w:pPr>
    </w:p>
    <w:p w:rsidR="00512A3F" w:rsidRPr="00B604FD" w:rsidRDefault="00512A3F" w:rsidP="00B604FD">
      <w:pPr>
        <w:bidi/>
        <w:spacing w:line="276" w:lineRule="auto"/>
        <w:rPr>
          <w:rFonts w:ascii="Traditional Arabic" w:hAnsi="Traditional Arabic" w:cs="Traditional Arabic"/>
          <w:sz w:val="32"/>
          <w:szCs w:val="32"/>
          <w:rtl/>
          <w:lang w:bidi="ar-DZ"/>
        </w:rPr>
      </w:pPr>
    </w:p>
    <w:p w:rsidR="00EF1334" w:rsidRPr="00B604FD" w:rsidRDefault="00EF1334" w:rsidP="00B604FD">
      <w:pPr>
        <w:bidi/>
        <w:spacing w:line="276" w:lineRule="auto"/>
        <w:rPr>
          <w:rFonts w:ascii="Traditional Arabic" w:hAnsi="Traditional Arabic" w:cs="Traditional Arabic"/>
          <w:sz w:val="32"/>
          <w:szCs w:val="32"/>
          <w:rtl/>
          <w:lang w:bidi="ar-DZ"/>
        </w:rPr>
      </w:pPr>
    </w:p>
    <w:p w:rsidR="00EF1334" w:rsidRPr="00406EAC" w:rsidRDefault="00EF1334" w:rsidP="00B604FD">
      <w:pPr>
        <w:bidi/>
        <w:spacing w:line="276" w:lineRule="auto"/>
        <w:rPr>
          <w:rFonts w:ascii="Traditional Arabic" w:hAnsi="Traditional Arabic" w:cs="Simplified Arabic"/>
          <w:sz w:val="32"/>
          <w:szCs w:val="32"/>
          <w:rtl/>
          <w:lang w:bidi="ar-DZ"/>
        </w:rPr>
      </w:pPr>
    </w:p>
    <w:p w:rsidR="00EF1334" w:rsidRPr="00406EAC" w:rsidRDefault="003B2FBA" w:rsidP="00153D0D">
      <w:pPr>
        <w:pStyle w:val="Paragraphedeliste"/>
        <w:numPr>
          <w:ilvl w:val="0"/>
          <w:numId w:val="7"/>
        </w:numPr>
        <w:bidi/>
        <w:rPr>
          <w:rFonts w:ascii="Traditional Arabic" w:hAnsi="Traditional Arabic" w:cs="Simplified Arabic"/>
          <w:sz w:val="32"/>
          <w:szCs w:val="32"/>
          <w:lang w:bidi="ar-DZ"/>
        </w:rPr>
      </w:pPr>
      <w:r w:rsidRPr="00406EAC">
        <w:rPr>
          <w:rFonts w:ascii="Traditional Arabic" w:hAnsi="Traditional Arabic" w:cs="Simplified Arabic" w:hint="cs"/>
          <w:sz w:val="32"/>
          <w:szCs w:val="32"/>
          <w:rtl/>
          <w:lang w:bidi="ar-DZ"/>
        </w:rPr>
        <w:t xml:space="preserve">تعريف </w:t>
      </w:r>
      <w:proofErr w:type="gramStart"/>
      <w:r w:rsidRPr="00406EAC">
        <w:rPr>
          <w:rFonts w:ascii="Traditional Arabic" w:hAnsi="Traditional Arabic" w:cs="Simplified Arabic" w:hint="cs"/>
          <w:sz w:val="32"/>
          <w:szCs w:val="32"/>
          <w:rtl/>
          <w:lang w:bidi="ar-DZ"/>
        </w:rPr>
        <w:t>التحليل :</w:t>
      </w:r>
      <w:proofErr w:type="gramEnd"/>
      <w:r w:rsidRPr="00406EAC">
        <w:rPr>
          <w:rFonts w:ascii="Traditional Arabic" w:hAnsi="Traditional Arabic" w:cs="Simplified Arabic" w:hint="cs"/>
          <w:sz w:val="32"/>
          <w:szCs w:val="32"/>
          <w:rtl/>
          <w:lang w:bidi="ar-DZ"/>
        </w:rPr>
        <w:t xml:space="preserve"> لغة و اصطلاحا.</w:t>
      </w:r>
    </w:p>
    <w:p w:rsidR="003B2FBA" w:rsidRPr="00406EAC" w:rsidRDefault="003B2FBA" w:rsidP="00153D0D">
      <w:pPr>
        <w:pStyle w:val="Paragraphedeliste"/>
        <w:numPr>
          <w:ilvl w:val="0"/>
          <w:numId w:val="7"/>
        </w:numPr>
        <w:bidi/>
        <w:rPr>
          <w:rFonts w:ascii="Traditional Arabic" w:hAnsi="Traditional Arabic" w:cs="Simplified Arabic"/>
          <w:sz w:val="32"/>
          <w:szCs w:val="32"/>
          <w:lang w:bidi="ar-DZ"/>
        </w:rPr>
      </w:pPr>
      <w:r w:rsidRPr="00406EAC">
        <w:rPr>
          <w:rFonts w:ascii="Traditional Arabic" w:hAnsi="Traditional Arabic" w:cs="Simplified Arabic" w:hint="cs"/>
          <w:sz w:val="32"/>
          <w:szCs w:val="32"/>
          <w:rtl/>
          <w:lang w:bidi="ar-DZ"/>
        </w:rPr>
        <w:t xml:space="preserve">تعريف اللسان: لغة و </w:t>
      </w:r>
      <w:proofErr w:type="gramStart"/>
      <w:r w:rsidRPr="00406EAC">
        <w:rPr>
          <w:rFonts w:ascii="Traditional Arabic" w:hAnsi="Traditional Arabic" w:cs="Simplified Arabic" w:hint="cs"/>
          <w:sz w:val="32"/>
          <w:szCs w:val="32"/>
          <w:rtl/>
          <w:lang w:bidi="ar-DZ"/>
        </w:rPr>
        <w:t>اصطلاحا .</w:t>
      </w:r>
      <w:proofErr w:type="gramEnd"/>
    </w:p>
    <w:p w:rsidR="003B2FBA" w:rsidRPr="00406EAC" w:rsidRDefault="003B2FBA" w:rsidP="00153D0D">
      <w:pPr>
        <w:pStyle w:val="Paragraphedeliste"/>
        <w:numPr>
          <w:ilvl w:val="0"/>
          <w:numId w:val="7"/>
        </w:numPr>
        <w:bidi/>
        <w:rPr>
          <w:rFonts w:ascii="Traditional Arabic" w:hAnsi="Traditional Arabic" w:cs="Simplified Arabic"/>
          <w:sz w:val="32"/>
          <w:szCs w:val="32"/>
          <w:lang w:bidi="ar-DZ"/>
        </w:rPr>
      </w:pPr>
      <w:proofErr w:type="gramStart"/>
      <w:r w:rsidRPr="00406EAC">
        <w:rPr>
          <w:rFonts w:ascii="Traditional Arabic" w:hAnsi="Traditional Arabic" w:cs="Simplified Arabic" w:hint="cs"/>
          <w:sz w:val="32"/>
          <w:szCs w:val="32"/>
          <w:rtl/>
          <w:lang w:bidi="ar-DZ"/>
        </w:rPr>
        <w:t>مستويات</w:t>
      </w:r>
      <w:proofErr w:type="gramEnd"/>
      <w:r w:rsidRPr="00406EAC">
        <w:rPr>
          <w:rFonts w:ascii="Traditional Arabic" w:hAnsi="Traditional Arabic" w:cs="Simplified Arabic" w:hint="cs"/>
          <w:sz w:val="32"/>
          <w:szCs w:val="32"/>
          <w:rtl/>
          <w:lang w:bidi="ar-DZ"/>
        </w:rPr>
        <w:t xml:space="preserve"> التحليل اللساني.</w:t>
      </w:r>
    </w:p>
    <w:p w:rsidR="003B2FBA" w:rsidRPr="00406EAC" w:rsidRDefault="003B2FBA" w:rsidP="003B2FBA">
      <w:pPr>
        <w:pStyle w:val="Paragraphedeliste"/>
        <w:bidi/>
        <w:ind w:left="1080"/>
        <w:rPr>
          <w:rFonts w:ascii="Traditional Arabic" w:hAnsi="Traditional Arabic" w:cs="Simplified Arabic"/>
          <w:sz w:val="32"/>
          <w:szCs w:val="32"/>
          <w:rtl/>
          <w:lang w:bidi="ar-DZ"/>
        </w:rPr>
      </w:pPr>
      <w:r w:rsidRPr="00406EAC">
        <w:rPr>
          <w:rFonts w:ascii="Traditional Arabic" w:hAnsi="Traditional Arabic" w:cs="Simplified Arabic" w:hint="cs"/>
          <w:sz w:val="32"/>
          <w:szCs w:val="32"/>
          <w:rtl/>
          <w:lang w:bidi="ar-DZ"/>
        </w:rPr>
        <w:t xml:space="preserve">3-1 </w:t>
      </w:r>
      <w:proofErr w:type="gramStart"/>
      <w:r w:rsidR="004711F1">
        <w:rPr>
          <w:rFonts w:ascii="Traditional Arabic" w:hAnsi="Traditional Arabic" w:cs="Simplified Arabic" w:hint="cs"/>
          <w:sz w:val="32"/>
          <w:szCs w:val="32"/>
          <w:rtl/>
          <w:lang w:bidi="ar-DZ"/>
        </w:rPr>
        <w:t>ال</w:t>
      </w:r>
      <w:r w:rsidRPr="00406EAC">
        <w:rPr>
          <w:rFonts w:ascii="Traditional Arabic" w:hAnsi="Traditional Arabic" w:cs="Simplified Arabic" w:hint="cs"/>
          <w:sz w:val="32"/>
          <w:szCs w:val="32"/>
          <w:rtl/>
          <w:lang w:bidi="ar-DZ"/>
        </w:rPr>
        <w:t>مستوى</w:t>
      </w:r>
      <w:proofErr w:type="gramEnd"/>
      <w:r w:rsidRPr="00406EAC">
        <w:rPr>
          <w:rFonts w:ascii="Traditional Arabic" w:hAnsi="Traditional Arabic" w:cs="Simplified Arabic" w:hint="cs"/>
          <w:sz w:val="32"/>
          <w:szCs w:val="32"/>
          <w:rtl/>
          <w:lang w:bidi="ar-DZ"/>
        </w:rPr>
        <w:t xml:space="preserve"> الصوتي.</w:t>
      </w:r>
    </w:p>
    <w:p w:rsidR="003B2FBA" w:rsidRPr="00406EAC" w:rsidRDefault="003B2FBA" w:rsidP="003B2FBA">
      <w:pPr>
        <w:pStyle w:val="Paragraphedeliste"/>
        <w:bidi/>
        <w:ind w:left="1080"/>
        <w:rPr>
          <w:rFonts w:ascii="Traditional Arabic" w:hAnsi="Traditional Arabic" w:cs="Simplified Arabic"/>
          <w:sz w:val="32"/>
          <w:szCs w:val="32"/>
          <w:rtl/>
          <w:lang w:bidi="ar-DZ"/>
        </w:rPr>
      </w:pPr>
      <w:r w:rsidRPr="00406EAC">
        <w:rPr>
          <w:rFonts w:ascii="Traditional Arabic" w:hAnsi="Traditional Arabic" w:cs="Simplified Arabic" w:hint="cs"/>
          <w:sz w:val="32"/>
          <w:szCs w:val="32"/>
          <w:rtl/>
          <w:lang w:bidi="ar-DZ"/>
        </w:rPr>
        <w:t>3-2</w:t>
      </w:r>
      <w:r w:rsidR="00BF2B81">
        <w:rPr>
          <w:rFonts w:ascii="Traditional Arabic" w:hAnsi="Traditional Arabic" w:cs="Simplified Arabic" w:hint="cs"/>
          <w:sz w:val="32"/>
          <w:szCs w:val="32"/>
          <w:rtl/>
          <w:lang w:bidi="ar-DZ"/>
        </w:rPr>
        <w:t>ال</w:t>
      </w:r>
      <w:r w:rsidRPr="00406EAC">
        <w:rPr>
          <w:rFonts w:ascii="Traditional Arabic" w:hAnsi="Traditional Arabic" w:cs="Simplified Arabic" w:hint="cs"/>
          <w:sz w:val="32"/>
          <w:szCs w:val="32"/>
          <w:rtl/>
          <w:lang w:bidi="ar-DZ"/>
        </w:rPr>
        <w:t xml:space="preserve">مستوى </w:t>
      </w:r>
      <w:proofErr w:type="gramStart"/>
      <w:r w:rsidRPr="00406EAC">
        <w:rPr>
          <w:rFonts w:ascii="Traditional Arabic" w:hAnsi="Traditional Arabic" w:cs="Simplified Arabic" w:hint="cs"/>
          <w:sz w:val="32"/>
          <w:szCs w:val="32"/>
          <w:rtl/>
          <w:lang w:bidi="ar-DZ"/>
        </w:rPr>
        <w:t>الصرفي .</w:t>
      </w:r>
      <w:proofErr w:type="gramEnd"/>
    </w:p>
    <w:p w:rsidR="003B2FBA" w:rsidRDefault="003B2FBA" w:rsidP="00C06FCD">
      <w:pPr>
        <w:pStyle w:val="Paragraphedeliste"/>
        <w:bidi/>
        <w:ind w:left="1080"/>
        <w:rPr>
          <w:rFonts w:ascii="Traditional Arabic" w:hAnsi="Traditional Arabic" w:cs="Simplified Arabic"/>
          <w:sz w:val="32"/>
          <w:szCs w:val="32"/>
          <w:rtl/>
          <w:lang w:bidi="ar-DZ"/>
        </w:rPr>
      </w:pPr>
      <w:r w:rsidRPr="00406EAC">
        <w:rPr>
          <w:rFonts w:ascii="Traditional Arabic" w:hAnsi="Traditional Arabic" w:cs="Simplified Arabic" w:hint="cs"/>
          <w:sz w:val="32"/>
          <w:szCs w:val="32"/>
          <w:rtl/>
          <w:lang w:bidi="ar-DZ"/>
        </w:rPr>
        <w:t>3</w:t>
      </w:r>
      <w:r w:rsidRPr="00C06FCD">
        <w:rPr>
          <w:rFonts w:ascii="Traditional Arabic" w:hAnsi="Traditional Arabic" w:cs="Simplified Arabic" w:hint="cs"/>
          <w:sz w:val="32"/>
          <w:szCs w:val="32"/>
          <w:rtl/>
          <w:lang w:bidi="ar-DZ"/>
        </w:rPr>
        <w:t xml:space="preserve">-3 </w:t>
      </w:r>
      <w:proofErr w:type="gramStart"/>
      <w:r w:rsidR="00BF2B81" w:rsidRPr="00C06FCD">
        <w:rPr>
          <w:rFonts w:ascii="Traditional Arabic" w:hAnsi="Traditional Arabic" w:cs="Simplified Arabic" w:hint="cs"/>
          <w:sz w:val="32"/>
          <w:szCs w:val="32"/>
          <w:rtl/>
          <w:lang w:bidi="ar-DZ"/>
        </w:rPr>
        <w:t>ال</w:t>
      </w:r>
      <w:r w:rsidRPr="00C06FCD">
        <w:rPr>
          <w:rFonts w:ascii="Traditional Arabic" w:hAnsi="Traditional Arabic" w:cs="Simplified Arabic" w:hint="cs"/>
          <w:sz w:val="32"/>
          <w:szCs w:val="32"/>
          <w:rtl/>
          <w:lang w:bidi="ar-DZ"/>
        </w:rPr>
        <w:t>مستوى</w:t>
      </w:r>
      <w:proofErr w:type="gramEnd"/>
      <w:r w:rsidRPr="00C06FCD">
        <w:rPr>
          <w:rFonts w:ascii="Traditional Arabic" w:hAnsi="Traditional Arabic" w:cs="Simplified Arabic" w:hint="cs"/>
          <w:sz w:val="32"/>
          <w:szCs w:val="32"/>
          <w:rtl/>
          <w:lang w:bidi="ar-DZ"/>
        </w:rPr>
        <w:t xml:space="preserve"> التركيبي.</w:t>
      </w:r>
    </w:p>
    <w:p w:rsidR="00C06FCD" w:rsidRDefault="00C06FCD" w:rsidP="00C06FCD">
      <w:pPr>
        <w:pStyle w:val="Paragraphedeliste"/>
        <w:bidi/>
        <w:ind w:left="1080"/>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 xml:space="preserve">3-4 </w:t>
      </w:r>
      <w:proofErr w:type="gramStart"/>
      <w:r>
        <w:rPr>
          <w:rFonts w:ascii="Traditional Arabic" w:hAnsi="Traditional Arabic" w:cs="Simplified Arabic" w:hint="cs"/>
          <w:sz w:val="32"/>
          <w:szCs w:val="32"/>
          <w:rtl/>
          <w:lang w:bidi="ar-DZ"/>
        </w:rPr>
        <w:t>المستوى</w:t>
      </w:r>
      <w:proofErr w:type="gramEnd"/>
      <w:r>
        <w:rPr>
          <w:rFonts w:ascii="Traditional Arabic" w:hAnsi="Traditional Arabic" w:cs="Simplified Arabic" w:hint="cs"/>
          <w:sz w:val="32"/>
          <w:szCs w:val="32"/>
          <w:rtl/>
          <w:lang w:bidi="ar-DZ"/>
        </w:rPr>
        <w:t xml:space="preserve"> الدلالي </w:t>
      </w:r>
    </w:p>
    <w:p w:rsidR="00C06FCD" w:rsidRDefault="00C06FCD" w:rsidP="00C06FCD">
      <w:pPr>
        <w:pStyle w:val="Paragraphedeliste"/>
        <w:bidi/>
        <w:ind w:left="1080"/>
        <w:rPr>
          <w:rFonts w:ascii="Traditional Arabic" w:hAnsi="Traditional Arabic" w:cs="Simplified Arabic"/>
          <w:sz w:val="32"/>
          <w:szCs w:val="32"/>
          <w:rtl/>
          <w:lang w:bidi="ar-DZ"/>
        </w:rPr>
      </w:pPr>
    </w:p>
    <w:p w:rsidR="00C06FCD" w:rsidRPr="00C06FCD" w:rsidRDefault="00C06FCD" w:rsidP="00C06FCD">
      <w:pPr>
        <w:bidi/>
        <w:rPr>
          <w:rFonts w:ascii="Traditional Arabic" w:hAnsi="Traditional Arabic" w:cs="Simplified Arabic"/>
          <w:sz w:val="32"/>
          <w:szCs w:val="32"/>
          <w:rtl/>
          <w:lang w:bidi="ar-DZ"/>
        </w:rPr>
      </w:pPr>
    </w:p>
    <w:p w:rsidR="003B2FBA" w:rsidRDefault="003B2FBA" w:rsidP="003B2FBA">
      <w:pPr>
        <w:tabs>
          <w:tab w:val="left" w:pos="7724"/>
        </w:tabs>
        <w:spacing w:line="276" w:lineRule="auto"/>
        <w:rPr>
          <w:rFonts w:ascii="Traditional Arabic" w:hAnsi="Traditional Arabic" w:cs="Traditional Arabic"/>
          <w:sz w:val="32"/>
          <w:szCs w:val="32"/>
          <w:lang w:bidi="ar-DZ"/>
        </w:rPr>
        <w:sectPr w:rsidR="003B2FBA" w:rsidSect="007115B1">
          <w:headerReference w:type="default" r:id="rId23"/>
          <w:footerReference w:type="default" r:id="rId24"/>
          <w:footnotePr>
            <w:numRestart w:val="eachPage"/>
          </w:footnotePr>
          <w:pgSz w:w="11906" w:h="16838"/>
          <w:pgMar w:top="1134" w:right="1701" w:bottom="1134" w:left="851" w:header="709" w:footer="709" w:gutter="0"/>
          <w:pgNumType w:chapStyle="1"/>
          <w:cols w:space="708"/>
          <w:docGrid w:linePitch="360"/>
        </w:sectPr>
      </w:pPr>
    </w:p>
    <w:p w:rsidR="003B2FBA" w:rsidRPr="00A05300" w:rsidRDefault="00406EAC" w:rsidP="00012F1B">
      <w:pPr>
        <w:tabs>
          <w:tab w:val="left" w:pos="8190"/>
        </w:tabs>
        <w:bidi/>
        <w:spacing w:line="276" w:lineRule="auto"/>
        <w:jc w:val="lowKashida"/>
        <w:rPr>
          <w:rFonts w:ascii="Traditional Arabic" w:hAnsi="Traditional Arabic" w:cs="Traditional Arabic"/>
          <w:b/>
          <w:bCs/>
          <w:sz w:val="32"/>
          <w:szCs w:val="32"/>
          <w:rtl/>
          <w:lang w:bidi="ar-DZ"/>
        </w:rPr>
      </w:pPr>
      <w:r w:rsidRPr="00A05300">
        <w:rPr>
          <w:rFonts w:asciiTheme="majorBidi" w:hAnsiTheme="majorBidi" w:cstheme="majorBidi"/>
          <w:b/>
          <w:bCs/>
          <w:sz w:val="32"/>
          <w:szCs w:val="32"/>
          <w:rtl/>
          <w:lang w:bidi="ar-DZ"/>
        </w:rPr>
        <w:lastRenderedPageBreak/>
        <w:t>تمهيد</w:t>
      </w:r>
      <w:r w:rsidRPr="00A05300">
        <w:rPr>
          <w:rFonts w:ascii="Traditional Arabic" w:hAnsi="Traditional Arabic" w:cs="Traditional Arabic" w:hint="cs"/>
          <w:b/>
          <w:bCs/>
          <w:sz w:val="32"/>
          <w:szCs w:val="32"/>
          <w:rtl/>
          <w:lang w:bidi="ar-DZ"/>
        </w:rPr>
        <w:t>:</w:t>
      </w:r>
    </w:p>
    <w:p w:rsidR="00616A3B" w:rsidRPr="00616A3B" w:rsidRDefault="00616A3B" w:rsidP="007B75D2">
      <w:pPr>
        <w:bidi/>
        <w:spacing w:line="276" w:lineRule="auto"/>
        <w:jc w:val="lowKashida"/>
        <w:rPr>
          <w:rFonts w:ascii="Simplified Arabic" w:hAnsi="Simplified Arabic" w:cs="Simplified Arabic"/>
          <w:sz w:val="32"/>
          <w:szCs w:val="32"/>
          <w:rtl/>
          <w:lang w:bidi="ar-DZ"/>
        </w:rPr>
      </w:pPr>
      <w:proofErr w:type="gramStart"/>
      <w:r w:rsidRPr="00616A3B">
        <w:rPr>
          <w:rFonts w:ascii="Simplified Arabic" w:hAnsi="Simplified Arabic" w:cs="Simplified Arabic"/>
          <w:sz w:val="28"/>
          <w:szCs w:val="28"/>
          <w:rtl/>
          <w:lang w:bidi="ar-DZ"/>
        </w:rPr>
        <w:t>في</w:t>
      </w:r>
      <w:proofErr w:type="gramEnd"/>
      <w:r w:rsidRPr="00616A3B">
        <w:rPr>
          <w:rFonts w:ascii="Simplified Arabic" w:hAnsi="Simplified Arabic" w:cs="Simplified Arabic"/>
          <w:sz w:val="28"/>
          <w:szCs w:val="28"/>
          <w:rtl/>
          <w:lang w:bidi="ar-DZ"/>
        </w:rPr>
        <w:t xml:space="preserve"> هذا الفصل </w:t>
      </w:r>
      <w:r w:rsidR="00BF2B81">
        <w:rPr>
          <w:rFonts w:ascii="Simplified Arabic" w:hAnsi="Simplified Arabic" w:cs="Simplified Arabic" w:hint="cs"/>
          <w:sz w:val="28"/>
          <w:szCs w:val="28"/>
          <w:rtl/>
          <w:lang w:bidi="ar-DZ"/>
        </w:rPr>
        <w:t>سأتناو</w:t>
      </w:r>
      <w:r w:rsidRPr="00616A3B">
        <w:rPr>
          <w:rFonts w:ascii="Simplified Arabic" w:hAnsi="Simplified Arabic" w:cs="Simplified Arabic"/>
          <w:sz w:val="28"/>
          <w:szCs w:val="28"/>
          <w:rtl/>
          <w:lang w:bidi="ar-DZ"/>
        </w:rPr>
        <w:t xml:space="preserve">ل بعض ما يتعلق بحيثيات الدراسة اللسانية التي سوف تكون مهدا تطبيقيا في الفصل الثاني في كتاب الجمل في النحو </w:t>
      </w:r>
      <w:r w:rsidR="0012328D">
        <w:rPr>
          <w:rFonts w:ascii="Simplified Arabic" w:hAnsi="Simplified Arabic" w:cs="Simplified Arabic" w:hint="cs"/>
          <w:sz w:val="28"/>
          <w:szCs w:val="28"/>
          <w:rtl/>
          <w:lang w:bidi="ar-DZ"/>
        </w:rPr>
        <w:t>ل</w:t>
      </w:r>
      <w:r w:rsidRPr="00616A3B">
        <w:rPr>
          <w:rFonts w:ascii="Simplified Arabic" w:hAnsi="Simplified Arabic" w:cs="Simplified Arabic"/>
          <w:sz w:val="28"/>
          <w:szCs w:val="28"/>
          <w:rtl/>
          <w:lang w:bidi="ar-DZ"/>
        </w:rPr>
        <w:t>لزجاجي</w:t>
      </w:r>
      <w:r w:rsidR="0012328D">
        <w:rPr>
          <w:rFonts w:ascii="Simplified Arabic" w:hAnsi="Simplified Arabic" w:cs="Simplified Arabic" w:hint="cs"/>
          <w:sz w:val="28"/>
          <w:szCs w:val="28"/>
          <w:rtl/>
          <w:lang w:bidi="ar-DZ"/>
        </w:rPr>
        <w:t xml:space="preserve">. </w:t>
      </w:r>
      <w:proofErr w:type="gramStart"/>
      <w:r w:rsidRPr="00616A3B">
        <w:rPr>
          <w:rFonts w:ascii="Simplified Arabic" w:hAnsi="Simplified Arabic" w:cs="Simplified Arabic"/>
          <w:sz w:val="28"/>
          <w:szCs w:val="28"/>
          <w:rtl/>
          <w:lang w:bidi="ar-DZ"/>
        </w:rPr>
        <w:t>و</w:t>
      </w:r>
      <w:r w:rsidR="0012328D">
        <w:rPr>
          <w:rFonts w:ascii="Simplified Arabic" w:hAnsi="Simplified Arabic" w:cs="Simplified Arabic" w:hint="cs"/>
          <w:sz w:val="28"/>
          <w:szCs w:val="28"/>
          <w:rtl/>
          <w:lang w:bidi="ar-DZ"/>
        </w:rPr>
        <w:t>قد</w:t>
      </w:r>
      <w:proofErr w:type="gramEnd"/>
      <w:r w:rsidR="0012328D">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انطلقت في هذا الفصل بالتعريف اللغوي والاصطلاحي للسان والتحليل، انتهاء بعرض موجز لمستويات التحليل اللساني: الصوتية</w:t>
      </w:r>
      <w:r w:rsidR="0012328D">
        <w:rPr>
          <w:rFonts w:ascii="Simplified Arabic" w:hAnsi="Simplified Arabic" w:cs="Simplified Arabic" w:hint="cs"/>
          <w:sz w:val="28"/>
          <w:szCs w:val="28"/>
          <w:rtl/>
          <w:lang w:bidi="ar-DZ"/>
        </w:rPr>
        <w:t>, و</w:t>
      </w:r>
      <w:r w:rsidRPr="00616A3B">
        <w:rPr>
          <w:rFonts w:ascii="Simplified Arabic" w:hAnsi="Simplified Arabic" w:cs="Simplified Arabic"/>
          <w:sz w:val="28"/>
          <w:szCs w:val="28"/>
          <w:rtl/>
          <w:lang w:bidi="ar-DZ"/>
        </w:rPr>
        <w:t>الصرفية</w:t>
      </w:r>
      <w:r w:rsidR="007B75D2">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وال</w:t>
      </w:r>
      <w:r w:rsidR="0012328D">
        <w:rPr>
          <w:rFonts w:ascii="Simplified Arabic" w:hAnsi="Simplified Arabic" w:cs="Simplified Arabic" w:hint="cs"/>
          <w:sz w:val="28"/>
          <w:szCs w:val="28"/>
          <w:rtl/>
          <w:lang w:bidi="ar-DZ"/>
        </w:rPr>
        <w:t>تركيب</w:t>
      </w:r>
      <w:r w:rsidRPr="00616A3B">
        <w:rPr>
          <w:rFonts w:ascii="Simplified Arabic" w:hAnsi="Simplified Arabic" w:cs="Simplified Arabic"/>
          <w:sz w:val="28"/>
          <w:szCs w:val="28"/>
          <w:rtl/>
          <w:lang w:bidi="ar-DZ"/>
        </w:rPr>
        <w:t>ية.</w:t>
      </w:r>
    </w:p>
    <w:p w:rsidR="00616A3B" w:rsidRPr="00E30494" w:rsidRDefault="00616A3B" w:rsidP="00153D0D">
      <w:pPr>
        <w:pStyle w:val="Paragraphedeliste"/>
        <w:numPr>
          <w:ilvl w:val="1"/>
          <w:numId w:val="47"/>
        </w:numPr>
        <w:bidi/>
        <w:jc w:val="lowKashida"/>
        <w:rPr>
          <w:rFonts w:ascii="Simplified Arabic" w:hAnsi="Simplified Arabic" w:cs="Simplified Arabic"/>
          <w:b/>
          <w:bCs/>
          <w:sz w:val="32"/>
          <w:szCs w:val="32"/>
          <w:lang w:bidi="ar-DZ"/>
        </w:rPr>
      </w:pPr>
      <w:proofErr w:type="gramStart"/>
      <w:r w:rsidRPr="00E30494">
        <w:rPr>
          <w:rFonts w:ascii="Simplified Arabic" w:hAnsi="Simplified Arabic" w:cs="Simplified Arabic"/>
          <w:b/>
          <w:bCs/>
          <w:sz w:val="32"/>
          <w:szCs w:val="32"/>
          <w:rtl/>
          <w:lang w:bidi="ar-DZ"/>
        </w:rPr>
        <w:t>مفهوم</w:t>
      </w:r>
      <w:proofErr w:type="gramEnd"/>
      <w:r w:rsidRPr="00E30494">
        <w:rPr>
          <w:rFonts w:ascii="Simplified Arabic" w:hAnsi="Simplified Arabic" w:cs="Simplified Arabic"/>
          <w:b/>
          <w:bCs/>
          <w:sz w:val="32"/>
          <w:szCs w:val="32"/>
          <w:rtl/>
          <w:lang w:bidi="ar-DZ"/>
        </w:rPr>
        <w:t xml:space="preserve"> التحليل</w:t>
      </w:r>
      <w:r w:rsidRPr="00E30494">
        <w:rPr>
          <w:rFonts w:ascii="Plantagenet Cherokee" w:hAnsi="Plantagenet Cherokee" w:cs="Simplified Arabic" w:hint="cs"/>
          <w:b/>
          <w:bCs/>
          <w:sz w:val="32"/>
          <w:szCs w:val="32"/>
          <w:rtl/>
          <w:lang w:bidi="ar-DZ"/>
        </w:rPr>
        <w:t>:</w:t>
      </w:r>
    </w:p>
    <w:p w:rsidR="0012328D" w:rsidRPr="00D31F98" w:rsidRDefault="00616A3B" w:rsidP="00153D0D">
      <w:pPr>
        <w:pStyle w:val="Paragraphedeliste"/>
        <w:numPr>
          <w:ilvl w:val="0"/>
          <w:numId w:val="25"/>
        </w:numPr>
        <w:bidi/>
        <w:jc w:val="lowKashida"/>
        <w:rPr>
          <w:rFonts w:ascii="Simplified Arabic" w:hAnsi="Simplified Arabic" w:cs="Simplified Arabic"/>
          <w:b/>
          <w:bCs/>
          <w:sz w:val="32"/>
          <w:szCs w:val="32"/>
          <w:lang w:bidi="ar-DZ"/>
        </w:rPr>
      </w:pPr>
      <w:r w:rsidRPr="00D31F98">
        <w:rPr>
          <w:rFonts w:ascii="Simplified Arabic" w:hAnsi="Simplified Arabic" w:cs="Simplified Arabic"/>
          <w:b/>
          <w:bCs/>
          <w:sz w:val="32"/>
          <w:szCs w:val="32"/>
          <w:rtl/>
          <w:lang w:bidi="ar-DZ"/>
        </w:rPr>
        <w:t>التحليل لغة</w:t>
      </w:r>
      <w:r w:rsidRPr="00D31F98">
        <w:rPr>
          <w:rFonts w:ascii="Simplified Arabic" w:hAnsi="Simplified Arabic" w:cs="Simplified Arabic"/>
          <w:sz w:val="32"/>
          <w:szCs w:val="32"/>
          <w:rtl/>
          <w:lang w:bidi="ar-DZ"/>
        </w:rPr>
        <w:t xml:space="preserve">: </w:t>
      </w:r>
    </w:p>
    <w:p w:rsidR="0012328D" w:rsidRPr="0012328D" w:rsidRDefault="00616A3B" w:rsidP="007B75D2">
      <w:pPr>
        <w:bidi/>
        <w:ind w:left="360"/>
        <w:jc w:val="lowKashida"/>
        <w:rPr>
          <w:rFonts w:ascii="Simplified Arabic" w:hAnsi="Simplified Arabic" w:cs="Simplified Arabic"/>
          <w:b/>
          <w:bCs/>
          <w:sz w:val="32"/>
          <w:szCs w:val="32"/>
          <w:lang w:bidi="ar-DZ"/>
        </w:rPr>
      </w:pPr>
      <w:proofErr w:type="gramStart"/>
      <w:r w:rsidRPr="0012328D">
        <w:rPr>
          <w:rFonts w:ascii="Simplified Arabic" w:hAnsi="Simplified Arabic" w:cs="Simplified Arabic"/>
          <w:sz w:val="28"/>
          <w:szCs w:val="28"/>
          <w:rtl/>
          <w:lang w:bidi="ar-DZ"/>
        </w:rPr>
        <w:t>جاء</w:t>
      </w:r>
      <w:proofErr w:type="gramEnd"/>
      <w:r w:rsidRPr="0012328D">
        <w:rPr>
          <w:rFonts w:ascii="Simplified Arabic" w:hAnsi="Simplified Arabic" w:cs="Simplified Arabic"/>
          <w:sz w:val="28"/>
          <w:szCs w:val="28"/>
          <w:rtl/>
          <w:lang w:bidi="ar-DZ"/>
        </w:rPr>
        <w:t xml:space="preserve"> في مادة حلل من </w:t>
      </w:r>
      <w:r w:rsidR="007B75D2">
        <w:rPr>
          <w:rFonts w:ascii="Simplified Arabic" w:hAnsi="Simplified Arabic" w:cs="Simplified Arabic" w:hint="cs"/>
          <w:sz w:val="28"/>
          <w:szCs w:val="28"/>
          <w:rtl/>
          <w:lang w:bidi="ar-DZ"/>
        </w:rPr>
        <w:t>معجم</w:t>
      </w:r>
      <w:r w:rsidRPr="0012328D">
        <w:rPr>
          <w:rFonts w:ascii="Simplified Arabic" w:hAnsi="Simplified Arabic" w:cs="Simplified Arabic"/>
          <w:sz w:val="28"/>
          <w:szCs w:val="28"/>
          <w:rtl/>
          <w:lang w:bidi="ar-DZ"/>
        </w:rPr>
        <w:t xml:space="preserve"> العين للخليل</w:t>
      </w:r>
      <w:r w:rsidR="007B75D2">
        <w:rPr>
          <w:rFonts w:ascii="Simplified Arabic" w:hAnsi="Simplified Arabic" w:cs="Simplified Arabic" w:hint="cs"/>
          <w:sz w:val="28"/>
          <w:szCs w:val="28"/>
          <w:rtl/>
          <w:lang w:bidi="ar-DZ"/>
        </w:rPr>
        <w:t xml:space="preserve"> بن أحمد</w:t>
      </w:r>
      <w:r w:rsidRPr="0012328D">
        <w:rPr>
          <w:rFonts w:ascii="Simplified Arabic" w:hAnsi="Simplified Arabic" w:cs="Simplified Arabic"/>
          <w:sz w:val="28"/>
          <w:szCs w:val="28"/>
          <w:rtl/>
          <w:lang w:bidi="ar-DZ"/>
        </w:rPr>
        <w:t xml:space="preserve"> ما نصه: " وتقول:</w:t>
      </w:r>
      <w:r w:rsidR="007B75D2">
        <w:rPr>
          <w:rFonts w:ascii="Simplified Arabic" w:hAnsi="Simplified Arabic" w:cs="Simplified Arabic" w:hint="cs"/>
          <w:sz w:val="28"/>
          <w:szCs w:val="28"/>
          <w:rtl/>
          <w:lang w:bidi="ar-DZ"/>
        </w:rPr>
        <w:t xml:space="preserve"> </w:t>
      </w:r>
      <w:r w:rsidRPr="0012328D">
        <w:rPr>
          <w:rFonts w:ascii="Simplified Arabic" w:hAnsi="Simplified Arabic" w:cs="Simplified Arabic"/>
          <w:sz w:val="28"/>
          <w:szCs w:val="28"/>
          <w:rtl/>
          <w:lang w:bidi="ar-DZ"/>
        </w:rPr>
        <w:t>حللت العقد أحلها حلا إذا فتحتها فانحلت</w:t>
      </w:r>
      <w:r w:rsidR="0012328D" w:rsidRPr="0012328D">
        <w:rPr>
          <w:rFonts w:ascii="Simplified Arabic" w:hAnsi="Simplified Arabic" w:cs="Simplified Arabic" w:hint="cs"/>
          <w:sz w:val="28"/>
          <w:szCs w:val="28"/>
          <w:rtl/>
          <w:lang w:bidi="ar-DZ"/>
        </w:rPr>
        <w:t xml:space="preserve">. </w:t>
      </w:r>
      <w:r w:rsidRPr="0012328D">
        <w:rPr>
          <w:rFonts w:ascii="Simplified Arabic" w:hAnsi="Simplified Arabic" w:cs="Simplified Arabic"/>
          <w:sz w:val="28"/>
          <w:szCs w:val="28"/>
          <w:rtl/>
          <w:lang w:bidi="ar-DZ"/>
        </w:rPr>
        <w:t>"</w:t>
      </w:r>
      <w:r w:rsidR="0012328D" w:rsidRPr="0012328D">
        <w:rPr>
          <w:rFonts w:ascii="Simplified Arabic" w:hAnsi="Simplified Arabic" w:cs="Simplified Arabic" w:hint="cs"/>
          <w:sz w:val="28"/>
          <w:szCs w:val="28"/>
          <w:rtl/>
          <w:lang w:bidi="ar-DZ"/>
        </w:rPr>
        <w:t>.</w:t>
      </w:r>
      <w:r w:rsidRPr="00A05300">
        <w:rPr>
          <w:rFonts w:ascii="Traditional Arabic" w:hAnsi="Traditional Arabic" w:cs="Traditional Arabic"/>
          <w:sz w:val="32"/>
          <w:szCs w:val="32"/>
          <w:vertAlign w:val="superscript"/>
          <w:rtl/>
          <w:lang w:bidi="ar-DZ"/>
        </w:rPr>
        <w:footnoteReference w:id="9"/>
      </w:r>
    </w:p>
    <w:p w:rsidR="00616A3B" w:rsidRPr="0012328D" w:rsidRDefault="00616A3B" w:rsidP="007B75D2">
      <w:pPr>
        <w:bidi/>
        <w:ind w:left="360"/>
        <w:jc w:val="lowKashida"/>
        <w:rPr>
          <w:rFonts w:ascii="Simplified Arabic" w:hAnsi="Simplified Arabic" w:cs="Simplified Arabic"/>
          <w:b/>
          <w:bCs/>
          <w:sz w:val="32"/>
          <w:szCs w:val="32"/>
          <w:lang w:bidi="ar-DZ"/>
        </w:rPr>
      </w:pPr>
      <w:proofErr w:type="gramStart"/>
      <w:r w:rsidRPr="0012328D">
        <w:rPr>
          <w:rFonts w:ascii="Simplified Arabic" w:hAnsi="Simplified Arabic" w:cs="Simplified Arabic"/>
          <w:sz w:val="28"/>
          <w:szCs w:val="28"/>
          <w:rtl/>
          <w:lang w:bidi="ar-DZ"/>
        </w:rPr>
        <w:t>وعر</w:t>
      </w:r>
      <w:r w:rsidR="007B75D2">
        <w:rPr>
          <w:rFonts w:ascii="Simplified Arabic" w:hAnsi="Simplified Arabic" w:cs="Simplified Arabic" w:hint="cs"/>
          <w:sz w:val="28"/>
          <w:szCs w:val="28"/>
          <w:rtl/>
          <w:lang w:bidi="ar-DZ"/>
        </w:rPr>
        <w:t>ّ</w:t>
      </w:r>
      <w:r w:rsidRPr="0012328D">
        <w:rPr>
          <w:rFonts w:ascii="Simplified Arabic" w:hAnsi="Simplified Arabic" w:cs="Simplified Arabic"/>
          <w:sz w:val="28"/>
          <w:szCs w:val="28"/>
          <w:rtl/>
          <w:lang w:bidi="ar-DZ"/>
        </w:rPr>
        <w:t>فه</w:t>
      </w:r>
      <w:proofErr w:type="gramEnd"/>
      <w:r w:rsidRPr="0012328D">
        <w:rPr>
          <w:rFonts w:ascii="Simplified Arabic" w:hAnsi="Simplified Arabic" w:cs="Simplified Arabic"/>
          <w:sz w:val="28"/>
          <w:szCs w:val="28"/>
          <w:rtl/>
          <w:lang w:bidi="ar-DZ"/>
        </w:rPr>
        <w:t xml:space="preserve"> ابن فارس بقوله: " وأصلها كلها عندي فَتْحُ الشيء لا يَش</w:t>
      </w:r>
      <w:r w:rsidR="007B75D2">
        <w:rPr>
          <w:rFonts w:ascii="Simplified Arabic" w:hAnsi="Simplified Arabic" w:cs="Simplified Arabic" w:hint="cs"/>
          <w:sz w:val="28"/>
          <w:szCs w:val="28"/>
          <w:rtl/>
          <w:lang w:bidi="ar-DZ"/>
        </w:rPr>
        <w:t>ذ</w:t>
      </w:r>
      <w:r w:rsidRPr="0012328D">
        <w:rPr>
          <w:rFonts w:ascii="Simplified Arabic" w:hAnsi="Simplified Arabic" w:cs="Simplified Arabic"/>
          <w:sz w:val="28"/>
          <w:szCs w:val="28"/>
          <w:rtl/>
          <w:lang w:bidi="ar-DZ"/>
        </w:rPr>
        <w:t xml:space="preserve"> عنه الشيء</w:t>
      </w:r>
      <w:r w:rsidR="0012328D">
        <w:rPr>
          <w:rFonts w:ascii="Simplified Arabic" w:hAnsi="Simplified Arabic" w:cs="Simplified Arabic" w:hint="cs"/>
          <w:sz w:val="28"/>
          <w:szCs w:val="28"/>
          <w:rtl/>
          <w:lang w:bidi="ar-DZ"/>
        </w:rPr>
        <w:t>.</w:t>
      </w:r>
      <w:r w:rsidRPr="0012328D">
        <w:rPr>
          <w:rFonts w:ascii="Simplified Arabic" w:hAnsi="Simplified Arabic" w:cs="Simplified Arabic"/>
          <w:sz w:val="28"/>
          <w:szCs w:val="28"/>
          <w:rtl/>
          <w:lang w:bidi="ar-DZ"/>
        </w:rPr>
        <w:t xml:space="preserve"> يقال: حللت العقد </w:t>
      </w:r>
      <w:proofErr w:type="gramStart"/>
      <w:r w:rsidRPr="0012328D">
        <w:rPr>
          <w:rFonts w:ascii="Simplified Arabic" w:hAnsi="Simplified Arabic" w:cs="Simplified Arabic"/>
          <w:sz w:val="28"/>
          <w:szCs w:val="28"/>
          <w:rtl/>
          <w:lang w:bidi="ar-DZ"/>
        </w:rPr>
        <w:t>أحلها</w:t>
      </w:r>
      <w:proofErr w:type="gramEnd"/>
      <w:r w:rsidRPr="0012328D">
        <w:rPr>
          <w:rFonts w:ascii="Simplified Arabic" w:hAnsi="Simplified Arabic" w:cs="Simplified Arabic"/>
          <w:sz w:val="28"/>
          <w:szCs w:val="28"/>
          <w:rtl/>
          <w:lang w:bidi="ar-DZ"/>
        </w:rPr>
        <w:t xml:space="preserve"> حلا. و</w:t>
      </w:r>
      <w:r w:rsidR="0012328D">
        <w:rPr>
          <w:rFonts w:ascii="Simplified Arabic" w:hAnsi="Simplified Arabic" w:cs="Simplified Arabic" w:hint="cs"/>
          <w:sz w:val="28"/>
          <w:szCs w:val="28"/>
          <w:rtl/>
          <w:lang w:bidi="ar-DZ"/>
        </w:rPr>
        <w:t>ت</w:t>
      </w:r>
      <w:r w:rsidRPr="0012328D">
        <w:rPr>
          <w:rFonts w:ascii="Simplified Arabic" w:hAnsi="Simplified Arabic" w:cs="Simplified Arabic"/>
          <w:sz w:val="28"/>
          <w:szCs w:val="28"/>
          <w:rtl/>
          <w:lang w:bidi="ar-DZ"/>
        </w:rPr>
        <w:t>قول العرب: يا عاقد</w:t>
      </w:r>
      <w:r w:rsidR="007B75D2">
        <w:rPr>
          <w:rFonts w:ascii="Simplified Arabic" w:hAnsi="Simplified Arabic" w:cs="Simplified Arabic" w:hint="cs"/>
          <w:sz w:val="28"/>
          <w:szCs w:val="28"/>
          <w:rtl/>
          <w:lang w:bidi="ar-DZ"/>
        </w:rPr>
        <w:t>ا</w:t>
      </w:r>
      <w:r w:rsidRPr="0012328D">
        <w:rPr>
          <w:rFonts w:ascii="Simplified Arabic" w:hAnsi="Simplified Arabic" w:cs="Simplified Arabic"/>
          <w:sz w:val="28"/>
          <w:szCs w:val="28"/>
          <w:rtl/>
          <w:lang w:bidi="ar-DZ"/>
        </w:rPr>
        <w:t xml:space="preserve"> </w:t>
      </w:r>
      <w:proofErr w:type="gramStart"/>
      <w:r w:rsidRPr="0012328D">
        <w:rPr>
          <w:rFonts w:ascii="Simplified Arabic" w:hAnsi="Simplified Arabic" w:cs="Simplified Arabic"/>
          <w:sz w:val="28"/>
          <w:szCs w:val="28"/>
          <w:rtl/>
          <w:lang w:bidi="ar-DZ"/>
        </w:rPr>
        <w:t>اذكر</w:t>
      </w:r>
      <w:proofErr w:type="gramEnd"/>
      <w:r w:rsidRPr="0012328D">
        <w:rPr>
          <w:rFonts w:ascii="Simplified Arabic" w:hAnsi="Simplified Arabic" w:cs="Simplified Arabic"/>
          <w:sz w:val="28"/>
          <w:szCs w:val="28"/>
          <w:rtl/>
          <w:lang w:bidi="ar-DZ"/>
        </w:rPr>
        <w:t xml:space="preserve"> حلا</w:t>
      </w:r>
      <w:r w:rsidR="0012328D">
        <w:rPr>
          <w:rFonts w:ascii="Simplified Arabic" w:hAnsi="Simplified Arabic" w:cs="Simplified Arabic" w:hint="cs"/>
          <w:sz w:val="28"/>
          <w:szCs w:val="28"/>
          <w:rtl/>
          <w:lang w:bidi="ar-DZ"/>
        </w:rPr>
        <w:t xml:space="preserve">. </w:t>
      </w:r>
      <w:r w:rsidRPr="0012328D">
        <w:rPr>
          <w:rFonts w:ascii="Simplified Arabic" w:hAnsi="Simplified Arabic" w:cs="Simplified Arabic"/>
          <w:sz w:val="28"/>
          <w:szCs w:val="28"/>
          <w:rtl/>
          <w:lang w:bidi="ar-DZ"/>
        </w:rPr>
        <w:t>".</w:t>
      </w:r>
      <w:r w:rsidRPr="00A05300">
        <w:rPr>
          <w:rFonts w:ascii="Traditional Arabic" w:hAnsi="Traditional Arabic" w:cs="Traditional Arabic"/>
          <w:sz w:val="32"/>
          <w:szCs w:val="32"/>
          <w:vertAlign w:val="superscript"/>
          <w:rtl/>
          <w:lang w:bidi="ar-DZ"/>
        </w:rPr>
        <w:footnoteReference w:id="10"/>
      </w:r>
    </w:p>
    <w:p w:rsidR="0012328D" w:rsidRPr="00D31F98" w:rsidRDefault="00616A3B" w:rsidP="00153D0D">
      <w:pPr>
        <w:pStyle w:val="Paragraphedeliste"/>
        <w:numPr>
          <w:ilvl w:val="0"/>
          <w:numId w:val="25"/>
        </w:numPr>
        <w:bidi/>
        <w:spacing w:after="0"/>
        <w:ind w:left="714" w:hanging="357"/>
        <w:jc w:val="lowKashida"/>
        <w:rPr>
          <w:rFonts w:ascii="Simplified Arabic" w:hAnsi="Simplified Arabic" w:cs="Simplified Arabic"/>
          <w:b/>
          <w:bCs/>
          <w:sz w:val="32"/>
          <w:szCs w:val="32"/>
          <w:lang w:bidi="ar-DZ"/>
        </w:rPr>
      </w:pPr>
      <w:r w:rsidRPr="00D31F98">
        <w:rPr>
          <w:rFonts w:ascii="Simplified Arabic" w:hAnsi="Simplified Arabic" w:cs="Simplified Arabic"/>
          <w:b/>
          <w:bCs/>
          <w:sz w:val="32"/>
          <w:szCs w:val="32"/>
          <w:rtl/>
          <w:lang w:bidi="ar-DZ"/>
        </w:rPr>
        <w:t xml:space="preserve">التحليل </w:t>
      </w:r>
      <w:proofErr w:type="gramStart"/>
      <w:r w:rsidRPr="00D31F98">
        <w:rPr>
          <w:rFonts w:ascii="Simplified Arabic" w:hAnsi="Simplified Arabic" w:cs="Simplified Arabic"/>
          <w:b/>
          <w:bCs/>
          <w:sz w:val="32"/>
          <w:szCs w:val="32"/>
          <w:rtl/>
          <w:lang w:bidi="ar-DZ"/>
        </w:rPr>
        <w:t>اصطلاحا</w:t>
      </w:r>
      <w:proofErr w:type="gramEnd"/>
      <w:r w:rsidRPr="00D31F98">
        <w:rPr>
          <w:rFonts w:ascii="Simplified Arabic" w:hAnsi="Simplified Arabic" w:cs="Simplified Arabic"/>
          <w:sz w:val="32"/>
          <w:szCs w:val="32"/>
          <w:rtl/>
          <w:lang w:bidi="ar-DZ"/>
        </w:rPr>
        <w:t xml:space="preserve">: </w:t>
      </w:r>
    </w:p>
    <w:p w:rsidR="00406EAC" w:rsidRPr="00D31F98" w:rsidRDefault="00616A3B" w:rsidP="007B75D2">
      <w:pPr>
        <w:bidi/>
        <w:ind w:left="360"/>
        <w:jc w:val="lowKashida"/>
        <w:rPr>
          <w:rFonts w:ascii="Simplified Arabic" w:hAnsi="Simplified Arabic" w:cs="Simplified Arabic"/>
          <w:b/>
          <w:bCs/>
          <w:sz w:val="32"/>
          <w:szCs w:val="32"/>
          <w:lang w:bidi="ar-DZ"/>
        </w:rPr>
      </w:pPr>
      <w:r w:rsidRPr="00D31F98">
        <w:rPr>
          <w:rFonts w:ascii="Simplified Arabic" w:hAnsi="Simplified Arabic" w:cs="Simplified Arabic"/>
          <w:sz w:val="28"/>
          <w:szCs w:val="28"/>
          <w:rtl/>
          <w:lang w:bidi="ar-DZ"/>
        </w:rPr>
        <w:t>ي</w:t>
      </w:r>
      <w:r w:rsidR="007B75D2">
        <w:rPr>
          <w:rFonts w:ascii="Simplified Arabic" w:hAnsi="Simplified Arabic" w:cs="Simplified Arabic" w:hint="cs"/>
          <w:sz w:val="28"/>
          <w:szCs w:val="28"/>
          <w:rtl/>
          <w:lang w:bidi="ar-DZ"/>
        </w:rPr>
        <w:t>ُ</w:t>
      </w:r>
      <w:r w:rsidRPr="00D31F98">
        <w:rPr>
          <w:rFonts w:ascii="Simplified Arabic" w:hAnsi="Simplified Arabic" w:cs="Simplified Arabic"/>
          <w:sz w:val="28"/>
          <w:szCs w:val="28"/>
          <w:rtl/>
          <w:lang w:bidi="ar-DZ"/>
        </w:rPr>
        <w:t>ع</w:t>
      </w:r>
      <w:r w:rsidR="007B75D2">
        <w:rPr>
          <w:rFonts w:ascii="Simplified Arabic" w:hAnsi="Simplified Arabic" w:cs="Simplified Arabic" w:hint="cs"/>
          <w:sz w:val="28"/>
          <w:szCs w:val="28"/>
          <w:rtl/>
          <w:lang w:bidi="ar-DZ"/>
        </w:rPr>
        <w:t>ـ</w:t>
      </w:r>
      <w:r w:rsidRPr="00D31F98">
        <w:rPr>
          <w:rFonts w:ascii="Simplified Arabic" w:hAnsi="Simplified Arabic" w:cs="Simplified Arabic"/>
          <w:sz w:val="28"/>
          <w:szCs w:val="28"/>
          <w:rtl/>
          <w:lang w:bidi="ar-DZ"/>
        </w:rPr>
        <w:t>ر</w:t>
      </w:r>
      <w:r w:rsidR="007B75D2">
        <w:rPr>
          <w:rFonts w:ascii="Simplified Arabic" w:hAnsi="Simplified Arabic" w:cs="Simplified Arabic" w:hint="cs"/>
          <w:sz w:val="28"/>
          <w:szCs w:val="28"/>
          <w:rtl/>
          <w:lang w:bidi="ar-DZ"/>
        </w:rPr>
        <w:t>ّ</w:t>
      </w:r>
      <w:r w:rsidRPr="00D31F98">
        <w:rPr>
          <w:rFonts w:ascii="Simplified Arabic" w:hAnsi="Simplified Arabic" w:cs="Simplified Arabic"/>
          <w:sz w:val="28"/>
          <w:szCs w:val="28"/>
          <w:rtl/>
          <w:lang w:bidi="ar-DZ"/>
        </w:rPr>
        <w:t>ف التحلي</w:t>
      </w:r>
      <w:r w:rsidR="007B75D2">
        <w:rPr>
          <w:rFonts w:ascii="Simplified Arabic" w:hAnsi="Simplified Arabic" w:cs="Simplified Arabic" w:hint="cs"/>
          <w:sz w:val="28"/>
          <w:szCs w:val="28"/>
          <w:rtl/>
          <w:lang w:bidi="ar-DZ"/>
        </w:rPr>
        <w:t>ـ</w:t>
      </w:r>
      <w:r w:rsidRPr="00D31F98">
        <w:rPr>
          <w:rFonts w:ascii="Simplified Arabic" w:hAnsi="Simplified Arabic" w:cs="Simplified Arabic"/>
          <w:sz w:val="28"/>
          <w:szCs w:val="28"/>
          <w:rtl/>
          <w:lang w:bidi="ar-DZ"/>
        </w:rPr>
        <w:t>ل في الاصطلاح</w:t>
      </w:r>
      <w:r w:rsidR="007B75D2">
        <w:rPr>
          <w:rFonts w:ascii="Simplified Arabic" w:hAnsi="Simplified Arabic" w:cs="Simplified Arabic" w:hint="cs"/>
          <w:sz w:val="28"/>
          <w:szCs w:val="28"/>
          <w:rtl/>
          <w:lang w:bidi="ar-DZ"/>
        </w:rPr>
        <w:t xml:space="preserve"> </w:t>
      </w:r>
      <w:proofErr w:type="gramStart"/>
      <w:r w:rsidRPr="00D31F98">
        <w:rPr>
          <w:rFonts w:ascii="Simplified Arabic" w:hAnsi="Simplified Arabic" w:cs="Simplified Arabic"/>
          <w:sz w:val="28"/>
          <w:szCs w:val="28"/>
          <w:rtl/>
          <w:lang w:bidi="ar-DZ"/>
        </w:rPr>
        <w:t>بأن</w:t>
      </w:r>
      <w:r w:rsidR="007B75D2">
        <w:rPr>
          <w:rFonts w:ascii="Simplified Arabic" w:hAnsi="Simplified Arabic" w:cs="Simplified Arabic" w:hint="cs"/>
          <w:sz w:val="28"/>
          <w:szCs w:val="28"/>
          <w:rtl/>
          <w:lang w:bidi="ar-DZ"/>
        </w:rPr>
        <w:t>ّ</w:t>
      </w:r>
      <w:r w:rsidRPr="00D31F98">
        <w:rPr>
          <w:rFonts w:ascii="Simplified Arabic" w:hAnsi="Simplified Arabic" w:cs="Simplified Arabic"/>
          <w:sz w:val="28"/>
          <w:szCs w:val="28"/>
          <w:rtl/>
          <w:lang w:bidi="ar-DZ"/>
        </w:rPr>
        <w:t>ه</w:t>
      </w:r>
      <w:proofErr w:type="gramEnd"/>
      <w:r w:rsidRPr="00D31F98">
        <w:rPr>
          <w:rFonts w:ascii="Simplified Arabic" w:hAnsi="Simplified Arabic" w:cs="Simplified Arabic"/>
          <w:sz w:val="28"/>
          <w:szCs w:val="28"/>
          <w:rtl/>
          <w:lang w:bidi="ar-DZ"/>
        </w:rPr>
        <w:t xml:space="preserve"> " منه</w:t>
      </w:r>
      <w:r w:rsidR="007B75D2">
        <w:rPr>
          <w:rFonts w:ascii="Simplified Arabic" w:hAnsi="Simplified Arabic" w:cs="Simplified Arabic" w:hint="cs"/>
          <w:sz w:val="28"/>
          <w:szCs w:val="28"/>
          <w:rtl/>
          <w:lang w:bidi="ar-DZ"/>
        </w:rPr>
        <w:t>ـ</w:t>
      </w:r>
      <w:r w:rsidRPr="00D31F98">
        <w:rPr>
          <w:rFonts w:ascii="Simplified Arabic" w:hAnsi="Simplified Arabic" w:cs="Simplified Arabic"/>
          <w:sz w:val="28"/>
          <w:szCs w:val="28"/>
          <w:rtl/>
          <w:lang w:bidi="ar-DZ"/>
        </w:rPr>
        <w:t>ج ع</w:t>
      </w:r>
      <w:r w:rsidR="007B75D2">
        <w:rPr>
          <w:rFonts w:ascii="Simplified Arabic" w:hAnsi="Simplified Arabic" w:cs="Simplified Arabic" w:hint="cs"/>
          <w:sz w:val="28"/>
          <w:szCs w:val="28"/>
          <w:rtl/>
          <w:lang w:bidi="ar-DZ"/>
        </w:rPr>
        <w:t>ـ</w:t>
      </w:r>
      <w:r w:rsidRPr="00D31F98">
        <w:rPr>
          <w:rFonts w:ascii="Simplified Arabic" w:hAnsi="Simplified Arabic" w:cs="Simplified Arabic"/>
          <w:sz w:val="28"/>
          <w:szCs w:val="28"/>
          <w:rtl/>
          <w:lang w:bidi="ar-DZ"/>
        </w:rPr>
        <w:t>ام ي</w:t>
      </w:r>
      <w:r w:rsidR="007B75D2">
        <w:rPr>
          <w:rFonts w:ascii="Simplified Arabic" w:hAnsi="Simplified Arabic" w:cs="Simplified Arabic" w:hint="cs"/>
          <w:sz w:val="28"/>
          <w:szCs w:val="28"/>
          <w:rtl/>
          <w:lang w:bidi="ar-DZ"/>
        </w:rPr>
        <w:t>ـ</w:t>
      </w:r>
      <w:r w:rsidRPr="00D31F98">
        <w:rPr>
          <w:rFonts w:ascii="Simplified Arabic" w:hAnsi="Simplified Arabic" w:cs="Simplified Arabic"/>
          <w:sz w:val="28"/>
          <w:szCs w:val="28"/>
          <w:rtl/>
          <w:lang w:bidi="ar-DZ"/>
        </w:rPr>
        <w:t>راد به تقسيم الكل إلى أج</w:t>
      </w:r>
      <w:r w:rsidR="007B75D2">
        <w:rPr>
          <w:rFonts w:ascii="Simplified Arabic" w:hAnsi="Simplified Arabic" w:cs="Simplified Arabic" w:hint="cs"/>
          <w:sz w:val="28"/>
          <w:szCs w:val="28"/>
          <w:rtl/>
          <w:lang w:bidi="ar-DZ"/>
        </w:rPr>
        <w:t>ـ</w:t>
      </w:r>
      <w:r w:rsidRPr="00D31F98">
        <w:rPr>
          <w:rFonts w:ascii="Simplified Arabic" w:hAnsi="Simplified Arabic" w:cs="Simplified Arabic"/>
          <w:sz w:val="28"/>
          <w:szCs w:val="28"/>
          <w:rtl/>
          <w:lang w:bidi="ar-DZ"/>
        </w:rPr>
        <w:t>زائه، ورَدٌّ الشيء إلى عن</w:t>
      </w:r>
      <w:r w:rsidR="007B75D2">
        <w:rPr>
          <w:rFonts w:ascii="Simplified Arabic" w:hAnsi="Simplified Arabic" w:cs="Simplified Arabic" w:hint="cs"/>
          <w:sz w:val="28"/>
          <w:szCs w:val="28"/>
          <w:rtl/>
          <w:lang w:bidi="ar-DZ"/>
        </w:rPr>
        <w:t>ـ</w:t>
      </w:r>
      <w:r w:rsidRPr="00D31F98">
        <w:rPr>
          <w:rFonts w:ascii="Simplified Arabic" w:hAnsi="Simplified Arabic" w:cs="Simplified Arabic"/>
          <w:sz w:val="28"/>
          <w:szCs w:val="28"/>
          <w:rtl/>
          <w:lang w:bidi="ar-DZ"/>
        </w:rPr>
        <w:t>اصر</w:t>
      </w:r>
      <w:r w:rsidR="00D31F98">
        <w:rPr>
          <w:rFonts w:ascii="Simplified Arabic" w:hAnsi="Simplified Arabic" w:cs="Simplified Arabic" w:hint="cs"/>
          <w:sz w:val="28"/>
          <w:szCs w:val="28"/>
          <w:rtl/>
          <w:lang w:bidi="ar-DZ"/>
        </w:rPr>
        <w:t xml:space="preserve">. </w:t>
      </w:r>
      <w:r w:rsidRPr="00D31F98">
        <w:rPr>
          <w:rFonts w:ascii="Simplified Arabic" w:hAnsi="Simplified Arabic" w:cs="Simplified Arabic"/>
          <w:sz w:val="28"/>
          <w:szCs w:val="28"/>
          <w:rtl/>
          <w:lang w:bidi="ar-DZ"/>
        </w:rPr>
        <w:t>"</w:t>
      </w:r>
      <w:r w:rsidR="00D31F98">
        <w:rPr>
          <w:rFonts w:ascii="Simplified Arabic" w:hAnsi="Simplified Arabic" w:cs="Simplified Arabic" w:hint="cs"/>
          <w:sz w:val="28"/>
          <w:szCs w:val="28"/>
          <w:rtl/>
          <w:lang w:bidi="ar-DZ"/>
        </w:rPr>
        <w:t>.</w:t>
      </w:r>
      <w:r w:rsidRPr="00A05300">
        <w:rPr>
          <w:rFonts w:ascii="Traditional Arabic" w:hAnsi="Traditional Arabic" w:cs="Traditional Arabic"/>
          <w:sz w:val="32"/>
          <w:szCs w:val="32"/>
          <w:vertAlign w:val="superscript"/>
          <w:rtl/>
          <w:lang w:bidi="ar-DZ"/>
        </w:rPr>
        <w:footnoteReference w:id="11"/>
      </w:r>
    </w:p>
    <w:p w:rsidR="00616A3B" w:rsidRPr="00616A3B" w:rsidRDefault="00616A3B" w:rsidP="00012F1B">
      <w:pPr>
        <w:bidi/>
        <w:spacing w:after="200" w:line="276" w:lineRule="auto"/>
        <w:contextualSpacing/>
        <w:jc w:val="lowKashida"/>
        <w:rPr>
          <w:rFonts w:ascii="Simplified Arabic" w:hAnsi="Simplified Arabic" w:cs="Simplified Arabic"/>
          <w:b/>
          <w:bCs/>
          <w:sz w:val="32"/>
          <w:szCs w:val="32"/>
          <w:rtl/>
          <w:lang w:bidi="ar-DZ"/>
        </w:rPr>
      </w:pPr>
      <w:r w:rsidRPr="00616A3B">
        <w:rPr>
          <w:rFonts w:ascii="Simplified Arabic" w:hAnsi="Simplified Arabic" w:cs="Simplified Arabic"/>
          <w:sz w:val="28"/>
          <w:szCs w:val="28"/>
          <w:rtl/>
          <w:lang w:bidi="ar-DZ"/>
        </w:rPr>
        <w:t xml:space="preserve"> أو </w:t>
      </w:r>
      <w:proofErr w:type="gramStart"/>
      <w:r w:rsidRPr="00616A3B">
        <w:rPr>
          <w:rFonts w:ascii="Simplified Arabic" w:hAnsi="Simplified Arabic" w:cs="Simplified Arabic"/>
          <w:sz w:val="28"/>
          <w:szCs w:val="28"/>
          <w:rtl/>
          <w:lang w:bidi="ar-DZ"/>
        </w:rPr>
        <w:t>هو</w:t>
      </w:r>
      <w:proofErr w:type="gramEnd"/>
      <w:r w:rsidRPr="00616A3B">
        <w:rPr>
          <w:rFonts w:ascii="Simplified Arabic" w:hAnsi="Simplified Arabic" w:cs="Simplified Arabic"/>
          <w:sz w:val="28"/>
          <w:szCs w:val="28"/>
          <w:rtl/>
          <w:lang w:bidi="ar-DZ"/>
        </w:rPr>
        <w:t xml:space="preserve"> "</w:t>
      </w:r>
      <w:r w:rsidR="007B75D2">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تحليل النص</w:t>
      </w:r>
      <w:r w:rsidR="007B75D2">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إلى أجزائه المؤلفة منها ونقدها</w:t>
      </w:r>
      <w:r w:rsidR="00D31F98">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r w:rsidRPr="00A05300">
        <w:rPr>
          <w:rFonts w:ascii="Traditional Arabic" w:hAnsi="Traditional Arabic" w:cs="Traditional Arabic"/>
          <w:sz w:val="32"/>
          <w:szCs w:val="32"/>
          <w:vertAlign w:val="superscript"/>
          <w:rtl/>
          <w:lang w:bidi="ar-DZ"/>
        </w:rPr>
        <w:footnoteReference w:id="12"/>
      </w:r>
    </w:p>
    <w:p w:rsidR="00D31F98" w:rsidRDefault="00616A3B" w:rsidP="00D31F98">
      <w:pPr>
        <w:bidi/>
        <w:spacing w:after="200"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ويعرف كذلك </w:t>
      </w:r>
      <w:proofErr w:type="gramStart"/>
      <w:r w:rsidRPr="00616A3B">
        <w:rPr>
          <w:rFonts w:ascii="Simplified Arabic" w:hAnsi="Simplified Arabic" w:cs="Simplified Arabic"/>
          <w:sz w:val="28"/>
          <w:szCs w:val="28"/>
          <w:rtl/>
          <w:lang w:bidi="ar-DZ"/>
        </w:rPr>
        <w:t>بأنه</w:t>
      </w:r>
      <w:proofErr w:type="gramEnd"/>
      <w:r w:rsidRPr="00616A3B">
        <w:rPr>
          <w:rFonts w:ascii="Simplified Arabic" w:hAnsi="Simplified Arabic" w:cs="Simplified Arabic"/>
          <w:sz w:val="28"/>
          <w:szCs w:val="28"/>
          <w:rtl/>
          <w:lang w:bidi="ar-DZ"/>
        </w:rPr>
        <w:t>: "تحليل بمعنى التفسير"</w:t>
      </w:r>
      <w:r w:rsidR="00D31F98">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13"/>
      </w:r>
    </w:p>
    <w:p w:rsidR="00406EAC" w:rsidRDefault="00616A3B" w:rsidP="007B75D2">
      <w:pPr>
        <w:bidi/>
        <w:spacing w:after="200" w:line="276" w:lineRule="auto"/>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sz w:val="28"/>
          <w:szCs w:val="28"/>
          <w:rtl/>
          <w:lang w:bidi="ar-DZ"/>
        </w:rPr>
        <w:t>أو</w:t>
      </w:r>
      <w:proofErr w:type="gramEnd"/>
      <w:r w:rsidRPr="00616A3B">
        <w:rPr>
          <w:rFonts w:ascii="Simplified Arabic" w:hAnsi="Simplified Arabic" w:cs="Simplified Arabic"/>
          <w:sz w:val="28"/>
          <w:szCs w:val="28"/>
          <w:rtl/>
          <w:lang w:bidi="ar-DZ"/>
        </w:rPr>
        <w:t xml:space="preserve"> هو مصطلح يشير إلى الطرق المستعملة في وصف موضوع ما،</w:t>
      </w:r>
      <w:r w:rsidR="007B75D2">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قصد إيجاد علاقة بين الجزء والكل"</w:t>
      </w:r>
      <w:r w:rsidR="00D31F98">
        <w:rPr>
          <w:rFonts w:ascii="Simplified Arabic" w:hAnsi="Simplified Arabic" w:cs="Simplified Arabic" w:hint="cs"/>
          <w:sz w:val="28"/>
          <w:szCs w:val="28"/>
          <w:rtl/>
          <w:lang w:bidi="ar-DZ"/>
        </w:rPr>
        <w:t>.</w:t>
      </w:r>
      <w:r w:rsidRPr="00A05300">
        <w:rPr>
          <w:rFonts w:ascii="Traditional Arabic" w:hAnsi="Traditional Arabic" w:cs="Traditional Arabic"/>
          <w:sz w:val="28"/>
          <w:szCs w:val="28"/>
          <w:vertAlign w:val="superscript"/>
          <w:rtl/>
          <w:lang w:bidi="ar-DZ"/>
        </w:rPr>
        <w:footnoteReference w:id="14"/>
      </w:r>
    </w:p>
    <w:p w:rsidR="00616A3B" w:rsidRDefault="00616A3B" w:rsidP="00D31F98">
      <w:pPr>
        <w:bidi/>
        <w:spacing w:line="276" w:lineRule="auto"/>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sz w:val="28"/>
          <w:szCs w:val="28"/>
          <w:rtl/>
          <w:lang w:bidi="ar-DZ"/>
        </w:rPr>
        <w:t>ومن</w:t>
      </w:r>
      <w:proofErr w:type="gramEnd"/>
      <w:r w:rsidRPr="00616A3B">
        <w:rPr>
          <w:rFonts w:ascii="Simplified Arabic" w:hAnsi="Simplified Arabic" w:cs="Simplified Arabic"/>
          <w:sz w:val="28"/>
          <w:szCs w:val="28"/>
          <w:rtl/>
          <w:lang w:bidi="ar-DZ"/>
        </w:rPr>
        <w:t xml:space="preserve"> خلال التعريفين اللغوي والاصطلاحي يتبين لنا أن التحليل هو: تفسير الشيء وتفكيكه إلى أجزائه المكونة له، بغية اكتشاف </w:t>
      </w:r>
      <w:r w:rsidRPr="00616A3B">
        <w:rPr>
          <w:rFonts w:ascii="Simplified Arabic" w:hAnsi="Simplified Arabic" w:cs="Simplified Arabic"/>
          <w:rtl/>
          <w:lang w:bidi="ar-DZ"/>
        </w:rPr>
        <w:t>أسراره</w:t>
      </w:r>
      <w:r w:rsidRPr="00616A3B">
        <w:rPr>
          <w:rFonts w:ascii="Simplified Arabic" w:hAnsi="Simplified Arabic" w:cs="Simplified Arabic"/>
          <w:sz w:val="28"/>
          <w:szCs w:val="28"/>
          <w:rtl/>
          <w:lang w:bidi="ar-DZ"/>
        </w:rPr>
        <w:t>.</w:t>
      </w:r>
    </w:p>
    <w:p w:rsidR="00616A3B" w:rsidRPr="00E30494" w:rsidRDefault="00616A3B" w:rsidP="00153D0D">
      <w:pPr>
        <w:pStyle w:val="Paragraphedeliste"/>
        <w:numPr>
          <w:ilvl w:val="1"/>
          <w:numId w:val="47"/>
        </w:numPr>
        <w:bidi/>
        <w:spacing w:after="0"/>
        <w:jc w:val="lowKashida"/>
        <w:rPr>
          <w:rFonts w:ascii="Simplified Arabic" w:hAnsi="Simplified Arabic" w:cs="Simplified Arabic"/>
          <w:sz w:val="36"/>
          <w:szCs w:val="36"/>
          <w:lang w:bidi="ar-DZ"/>
        </w:rPr>
      </w:pPr>
      <w:proofErr w:type="gramStart"/>
      <w:r w:rsidRPr="00E30494">
        <w:rPr>
          <w:rFonts w:ascii="Simplified Arabic" w:hAnsi="Simplified Arabic" w:cs="Simplified Arabic"/>
          <w:b/>
          <w:bCs/>
          <w:sz w:val="32"/>
          <w:szCs w:val="32"/>
          <w:rtl/>
          <w:lang w:bidi="ar-DZ"/>
        </w:rPr>
        <w:t>مفهوم</w:t>
      </w:r>
      <w:proofErr w:type="gramEnd"/>
      <w:r w:rsidRPr="00E30494">
        <w:rPr>
          <w:rFonts w:ascii="Simplified Arabic" w:hAnsi="Simplified Arabic" w:cs="Simplified Arabic"/>
          <w:b/>
          <w:bCs/>
          <w:sz w:val="32"/>
          <w:szCs w:val="32"/>
          <w:rtl/>
          <w:lang w:bidi="ar-DZ"/>
        </w:rPr>
        <w:t xml:space="preserve"> اللسان:</w:t>
      </w:r>
    </w:p>
    <w:p w:rsidR="00D31F98" w:rsidRPr="00D31F98" w:rsidRDefault="00616A3B" w:rsidP="00153D0D">
      <w:pPr>
        <w:pStyle w:val="Paragraphedeliste"/>
        <w:numPr>
          <w:ilvl w:val="0"/>
          <w:numId w:val="25"/>
        </w:numPr>
        <w:bidi/>
        <w:spacing w:after="0"/>
        <w:jc w:val="lowKashida"/>
        <w:rPr>
          <w:rFonts w:ascii="Simplified Arabic" w:hAnsi="Simplified Arabic" w:cs="Simplified Arabic"/>
          <w:sz w:val="32"/>
          <w:szCs w:val="32"/>
          <w:lang w:bidi="ar-DZ"/>
        </w:rPr>
      </w:pPr>
      <w:r w:rsidRPr="00D31F98">
        <w:rPr>
          <w:rFonts w:ascii="Simplified Arabic" w:hAnsi="Simplified Arabic" w:cs="Simplified Arabic"/>
          <w:b/>
          <w:bCs/>
          <w:sz w:val="32"/>
          <w:szCs w:val="32"/>
          <w:rtl/>
          <w:lang w:bidi="ar-DZ"/>
        </w:rPr>
        <w:t>اللسان لغة</w:t>
      </w:r>
      <w:r w:rsidRPr="00D31F98">
        <w:rPr>
          <w:rFonts w:ascii="Simplified Arabic" w:hAnsi="Simplified Arabic" w:cs="Simplified Arabic"/>
          <w:sz w:val="32"/>
          <w:szCs w:val="32"/>
          <w:rtl/>
          <w:lang w:bidi="ar-DZ"/>
        </w:rPr>
        <w:t xml:space="preserve">: </w:t>
      </w:r>
    </w:p>
    <w:p w:rsidR="00616A3B" w:rsidRPr="00D31F98" w:rsidRDefault="00616A3B" w:rsidP="00D31F98">
      <w:pPr>
        <w:bidi/>
        <w:ind w:left="360"/>
        <w:jc w:val="lowKashida"/>
        <w:rPr>
          <w:rFonts w:ascii="Simplified Arabic" w:hAnsi="Simplified Arabic" w:cs="Simplified Arabic"/>
          <w:sz w:val="36"/>
          <w:szCs w:val="36"/>
          <w:rtl/>
          <w:lang w:bidi="ar-DZ"/>
        </w:rPr>
      </w:pPr>
      <w:r w:rsidRPr="00D31F98">
        <w:rPr>
          <w:rFonts w:ascii="Simplified Arabic" w:hAnsi="Simplified Arabic" w:cs="Simplified Arabic"/>
          <w:sz w:val="28"/>
          <w:szCs w:val="28"/>
          <w:rtl/>
          <w:lang w:bidi="ar-DZ"/>
        </w:rPr>
        <w:lastRenderedPageBreak/>
        <w:t>جاء في معجم المحكم والمحيط الأعظم لابن سيده في مادة لسن قوله:</w:t>
      </w:r>
      <w:r w:rsidR="007B75D2">
        <w:rPr>
          <w:rFonts w:ascii="Simplified Arabic" w:hAnsi="Simplified Arabic" w:cs="Simplified Arabic" w:hint="cs"/>
          <w:sz w:val="28"/>
          <w:szCs w:val="28"/>
          <w:rtl/>
          <w:lang w:bidi="ar-DZ"/>
        </w:rPr>
        <w:t xml:space="preserve"> </w:t>
      </w:r>
      <w:proofErr w:type="gramStart"/>
      <w:r w:rsidRPr="00D31F98">
        <w:rPr>
          <w:rFonts w:ascii="Simplified Arabic" w:hAnsi="Simplified Arabic" w:cs="Simplified Arabic"/>
          <w:sz w:val="28"/>
          <w:szCs w:val="28"/>
          <w:rtl/>
          <w:lang w:bidi="ar-DZ"/>
        </w:rPr>
        <w:t>" .</w:t>
      </w:r>
      <w:proofErr w:type="gramEnd"/>
      <w:r w:rsidRPr="00D31F98">
        <w:rPr>
          <w:rFonts w:ascii="Simplified Arabic" w:hAnsi="Simplified Arabic" w:cs="Simplified Arabic"/>
          <w:sz w:val="28"/>
          <w:szCs w:val="28"/>
          <w:rtl/>
          <w:lang w:bidi="ar-DZ"/>
        </w:rPr>
        <w:t>...</w:t>
      </w:r>
      <w:r w:rsidR="007B75D2">
        <w:rPr>
          <w:rFonts w:ascii="Simplified Arabic" w:hAnsi="Simplified Arabic" w:cs="Simplified Arabic" w:hint="cs"/>
          <w:sz w:val="28"/>
          <w:szCs w:val="28"/>
          <w:rtl/>
          <w:lang w:bidi="ar-DZ"/>
        </w:rPr>
        <w:t xml:space="preserve"> </w:t>
      </w:r>
      <w:r w:rsidRPr="00D31F98">
        <w:rPr>
          <w:rFonts w:ascii="Simplified Arabic" w:hAnsi="Simplified Arabic" w:cs="Simplified Arabic"/>
          <w:sz w:val="28"/>
          <w:szCs w:val="28"/>
          <w:rtl/>
          <w:lang w:bidi="ar-DZ"/>
        </w:rPr>
        <w:t xml:space="preserve">اللسان المقول، أي أبلغه، وألسن عنه بلغ، واللسن الكلام </w:t>
      </w:r>
      <w:proofErr w:type="gramStart"/>
      <w:r w:rsidRPr="00D31F98">
        <w:rPr>
          <w:rFonts w:ascii="Simplified Arabic" w:hAnsi="Simplified Arabic" w:cs="Simplified Arabic"/>
          <w:sz w:val="28"/>
          <w:szCs w:val="28"/>
          <w:rtl/>
          <w:lang w:bidi="ar-DZ"/>
        </w:rPr>
        <w:t>واللغة</w:t>
      </w:r>
      <w:proofErr w:type="gramEnd"/>
      <w:r w:rsidR="007B75D2">
        <w:rPr>
          <w:rFonts w:ascii="Simplified Arabic" w:hAnsi="Simplified Arabic" w:cs="Simplified Arabic" w:hint="cs"/>
          <w:sz w:val="28"/>
          <w:szCs w:val="28"/>
          <w:rtl/>
          <w:lang w:bidi="ar-DZ"/>
        </w:rPr>
        <w:t xml:space="preserve">. </w:t>
      </w:r>
      <w:r w:rsidRPr="00D31F98">
        <w:rPr>
          <w:rFonts w:ascii="Simplified Arabic" w:hAnsi="Simplified Arabic" w:cs="Simplified Arabic"/>
          <w:sz w:val="28"/>
          <w:szCs w:val="28"/>
          <w:rtl/>
          <w:lang w:bidi="ar-DZ"/>
        </w:rPr>
        <w:t>".</w:t>
      </w:r>
      <w:r w:rsidRPr="00A05300">
        <w:rPr>
          <w:rFonts w:ascii="Traditional Arabic" w:hAnsi="Traditional Arabic" w:cs="Traditional Arabic"/>
          <w:sz w:val="32"/>
          <w:szCs w:val="32"/>
          <w:vertAlign w:val="superscript"/>
          <w:rtl/>
          <w:lang w:bidi="ar-DZ"/>
        </w:rPr>
        <w:footnoteReference w:id="15"/>
      </w:r>
    </w:p>
    <w:p w:rsidR="00616A3B" w:rsidRPr="00616A3B" w:rsidRDefault="00616A3B" w:rsidP="007B75D2">
      <w:pPr>
        <w:bidi/>
        <w:spacing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وقد أي</w:t>
      </w:r>
      <w:r w:rsidR="007B75D2">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د ذلك ابن منظور في </w:t>
      </w:r>
      <w:r w:rsidR="00D31F98">
        <w:rPr>
          <w:rFonts w:ascii="Simplified Arabic" w:hAnsi="Simplified Arabic" w:cs="Simplified Arabic" w:hint="cs"/>
          <w:sz w:val="28"/>
          <w:szCs w:val="28"/>
          <w:rtl/>
          <w:lang w:bidi="ar-DZ"/>
        </w:rPr>
        <w:t>معجم</w:t>
      </w:r>
      <w:r w:rsidRPr="00616A3B">
        <w:rPr>
          <w:rFonts w:ascii="Simplified Arabic" w:hAnsi="Simplified Arabic" w:cs="Simplified Arabic"/>
          <w:sz w:val="28"/>
          <w:szCs w:val="28"/>
          <w:rtl/>
          <w:lang w:bidi="ar-DZ"/>
        </w:rPr>
        <w:t>ه بقوله:</w:t>
      </w:r>
      <w:r w:rsidR="007B75D2">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 اللسان: جارحة الكلام، وقد يكنى بها عن الكلمة فيؤنث حينئذ، يقال: فلان يتكلم بلسان قومه، أي بلغة قوم</w:t>
      </w:r>
      <w:r w:rsidR="00D31F98">
        <w:rPr>
          <w:rFonts w:ascii="Simplified Arabic" w:hAnsi="Simplified Arabic" w:cs="Simplified Arabic" w:hint="cs"/>
          <w:sz w:val="28"/>
          <w:szCs w:val="28"/>
          <w:rtl/>
          <w:lang w:bidi="ar-DZ"/>
        </w:rPr>
        <w:t xml:space="preserve">ه. </w:t>
      </w:r>
      <w:r w:rsidRPr="00616A3B">
        <w:rPr>
          <w:rFonts w:ascii="Simplified Arabic" w:hAnsi="Simplified Arabic" w:cs="Simplified Arabic"/>
          <w:sz w:val="28"/>
          <w:szCs w:val="28"/>
          <w:rtl/>
          <w:lang w:bidi="ar-DZ"/>
        </w:rPr>
        <w:t>ويقال: رجل لسن بي</w:t>
      </w:r>
      <w:r w:rsidR="007B75D2">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ن اللّسن</w:t>
      </w:r>
      <w:r w:rsidR="00D31F9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إذا كان ذا بيان وفصاحة،</w:t>
      </w:r>
      <w:r w:rsidR="00D1757F">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 xml:space="preserve">و اللسن الكلام </w:t>
      </w:r>
      <w:proofErr w:type="gramStart"/>
      <w:r w:rsidRPr="00616A3B">
        <w:rPr>
          <w:rFonts w:ascii="Simplified Arabic" w:hAnsi="Simplified Arabic" w:cs="Simplified Arabic"/>
          <w:sz w:val="28"/>
          <w:szCs w:val="28"/>
          <w:rtl/>
          <w:lang w:bidi="ar-DZ"/>
        </w:rPr>
        <w:t>واللغة</w:t>
      </w:r>
      <w:proofErr w:type="gramEnd"/>
      <w:r w:rsidR="00D31F98">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p>
    <w:p w:rsidR="00616A3B" w:rsidRPr="00616A3B" w:rsidRDefault="00616A3B" w:rsidP="00D1757F">
      <w:pPr>
        <w:bidi/>
        <w:spacing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وقد ورد لفظ اللسان في القرآن الكريم </w:t>
      </w:r>
      <w:r w:rsidR="00D31F98">
        <w:rPr>
          <w:rFonts w:ascii="Simplified Arabic" w:hAnsi="Simplified Arabic" w:cs="Simplified Arabic" w:hint="cs"/>
          <w:sz w:val="28"/>
          <w:szCs w:val="28"/>
          <w:rtl/>
          <w:lang w:bidi="ar-DZ"/>
        </w:rPr>
        <w:t xml:space="preserve">في </w:t>
      </w:r>
      <w:r w:rsidRPr="00616A3B">
        <w:rPr>
          <w:rFonts w:ascii="Simplified Arabic" w:hAnsi="Simplified Arabic" w:cs="Simplified Arabic"/>
          <w:sz w:val="28"/>
          <w:szCs w:val="28"/>
          <w:rtl/>
          <w:lang w:bidi="ar-DZ"/>
        </w:rPr>
        <w:t>قوله تعالى:"</w:t>
      </w:r>
      <w:r w:rsidR="00D1757F">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وما أرسلنا من رسول إلا</w:t>
      </w:r>
      <w:r w:rsidR="00D1757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بلسان قومه ليبي</w:t>
      </w:r>
      <w:r w:rsidR="00D1757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ن لهم فيضل الله من يشاء ويهدي من يشاء وهو العزيز الحكيم</w:t>
      </w:r>
      <w:r w:rsidR="00D31F98">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r w:rsidR="00D31F98">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16"/>
      </w:r>
    </w:p>
    <w:p w:rsidR="00616A3B" w:rsidRPr="00AF0FD7" w:rsidRDefault="00616A3B" w:rsidP="00153D0D">
      <w:pPr>
        <w:pStyle w:val="Paragraphedeliste"/>
        <w:numPr>
          <w:ilvl w:val="0"/>
          <w:numId w:val="25"/>
        </w:numPr>
        <w:bidi/>
        <w:spacing w:after="0"/>
        <w:jc w:val="lowKashida"/>
        <w:rPr>
          <w:rFonts w:ascii="Simplified Arabic" w:hAnsi="Simplified Arabic" w:cs="Simplified Arabic"/>
          <w:b/>
          <w:bCs/>
          <w:sz w:val="32"/>
          <w:szCs w:val="32"/>
          <w:rtl/>
          <w:lang w:bidi="ar-DZ"/>
        </w:rPr>
      </w:pPr>
      <w:r w:rsidRPr="00AF0FD7">
        <w:rPr>
          <w:rFonts w:ascii="Simplified Arabic" w:hAnsi="Simplified Arabic" w:cs="Simplified Arabic"/>
          <w:b/>
          <w:bCs/>
          <w:sz w:val="32"/>
          <w:szCs w:val="32"/>
          <w:rtl/>
          <w:lang w:bidi="ar-DZ"/>
        </w:rPr>
        <w:t>اللسان</w:t>
      </w:r>
      <w:r w:rsidR="00D1757F">
        <w:rPr>
          <w:rFonts w:ascii="Simplified Arabic" w:hAnsi="Simplified Arabic" w:cs="Simplified Arabic" w:hint="cs"/>
          <w:b/>
          <w:bCs/>
          <w:sz w:val="32"/>
          <w:szCs w:val="32"/>
          <w:rtl/>
          <w:lang w:bidi="ar-DZ"/>
        </w:rPr>
        <w:t xml:space="preserve"> </w:t>
      </w:r>
      <w:proofErr w:type="gramStart"/>
      <w:r w:rsidRPr="00AF0FD7">
        <w:rPr>
          <w:rFonts w:ascii="Simplified Arabic" w:hAnsi="Simplified Arabic" w:cs="Simplified Arabic"/>
          <w:b/>
          <w:bCs/>
          <w:sz w:val="32"/>
          <w:szCs w:val="32"/>
          <w:rtl/>
          <w:lang w:bidi="ar-DZ"/>
        </w:rPr>
        <w:t>اصطلاحا</w:t>
      </w:r>
      <w:proofErr w:type="gramEnd"/>
      <w:r w:rsidRPr="00AF0FD7">
        <w:rPr>
          <w:rFonts w:ascii="Simplified Arabic" w:hAnsi="Simplified Arabic" w:cs="Simplified Arabic" w:hint="cs"/>
          <w:b/>
          <w:bCs/>
          <w:sz w:val="32"/>
          <w:szCs w:val="32"/>
          <w:rtl/>
          <w:lang w:bidi="ar-DZ"/>
        </w:rPr>
        <w:t>:</w:t>
      </w:r>
    </w:p>
    <w:p w:rsidR="00616A3B" w:rsidRPr="00616A3B" w:rsidRDefault="00616A3B" w:rsidP="00AF0FD7">
      <w:pPr>
        <w:bidi/>
        <w:spacing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يع</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ر</w:t>
      </w:r>
      <w:r w:rsidR="00D1757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فه </w:t>
      </w:r>
      <w:proofErr w:type="gramStart"/>
      <w:r w:rsidRPr="00616A3B">
        <w:rPr>
          <w:rFonts w:ascii="Simplified Arabic" w:hAnsi="Simplified Arabic" w:cs="Simplified Arabic"/>
          <w:sz w:val="28"/>
          <w:szCs w:val="28"/>
          <w:rtl/>
          <w:lang w:bidi="ar-DZ"/>
        </w:rPr>
        <w:t>خلي</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ل</w:t>
      </w:r>
      <w:proofErr w:type="gramEnd"/>
      <w:r w:rsidRPr="00616A3B">
        <w:rPr>
          <w:rFonts w:ascii="Simplified Arabic" w:hAnsi="Simplified Arabic" w:cs="Simplified Arabic"/>
          <w:sz w:val="28"/>
          <w:szCs w:val="28"/>
          <w:rtl/>
          <w:lang w:bidi="ar-DZ"/>
        </w:rPr>
        <w:t xml:space="preserve"> أحم</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د خلي</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ل في معج</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م المصطلح</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ات اللغ</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وي</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ة بقوله</w:t>
      </w:r>
      <w:r w:rsidR="00AF0FD7">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w:t>
      </w:r>
      <w:r w:rsidR="00D1757F">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لس</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ان الق</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وم هو اللغة التي تت</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كلم بها الأم</w:t>
      </w:r>
      <w:r w:rsidR="00D1757F">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ة</w:t>
      </w:r>
      <w:r w:rsidR="00AF0FD7">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r w:rsidRPr="00A05300">
        <w:rPr>
          <w:rFonts w:ascii="Traditional Arabic" w:hAnsi="Traditional Arabic" w:cs="Traditional Arabic"/>
          <w:sz w:val="28"/>
          <w:szCs w:val="28"/>
          <w:vertAlign w:val="superscript"/>
          <w:rtl/>
          <w:lang w:bidi="ar-DZ"/>
        </w:rPr>
        <w:footnoteReference w:id="17"/>
      </w:r>
    </w:p>
    <w:p w:rsidR="00D1757F" w:rsidRDefault="00616A3B" w:rsidP="00D1757F">
      <w:pPr>
        <w:bidi/>
        <w:spacing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واللسان "</w:t>
      </w:r>
      <w:r w:rsidR="00D1757F">
        <w:rPr>
          <w:rFonts w:ascii="Simplified Arabic" w:hAnsi="Simplified Arabic" w:cs="Simplified Arabic" w:hint="cs"/>
          <w:sz w:val="28"/>
          <w:szCs w:val="28"/>
          <w:rtl/>
          <w:lang w:bidi="ar-DZ"/>
        </w:rPr>
        <w:t xml:space="preserve"> ن</w:t>
      </w:r>
      <w:r w:rsidRPr="00616A3B">
        <w:rPr>
          <w:rFonts w:ascii="Simplified Arabic" w:hAnsi="Simplified Arabic" w:cs="Simplified Arabic"/>
          <w:sz w:val="28"/>
          <w:szCs w:val="28"/>
          <w:rtl/>
          <w:lang w:bidi="ar-DZ"/>
        </w:rPr>
        <w:t>سق من العلامات</w:t>
      </w:r>
      <w:r w:rsidR="00AF0FD7">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r w:rsidR="00AF0FD7">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18"/>
      </w:r>
      <w:r w:rsidRPr="00616A3B">
        <w:rPr>
          <w:rFonts w:ascii="Simplified Arabic" w:hAnsi="Simplified Arabic" w:cs="Simplified Arabic"/>
          <w:sz w:val="28"/>
          <w:szCs w:val="28"/>
          <w:rtl/>
          <w:lang w:bidi="ar-DZ"/>
        </w:rPr>
        <w:t xml:space="preserve"> </w:t>
      </w:r>
    </w:p>
    <w:p w:rsidR="00616A3B" w:rsidRDefault="00616A3B" w:rsidP="00D1757F">
      <w:pPr>
        <w:bidi/>
        <w:spacing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ويعرفه عالم اللسانيات روبرت مارتين في كتابه بأن</w:t>
      </w:r>
      <w:r w:rsidR="00AF0FD7">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ه "نظام مسجل في الذاكرة المشتركة يمكن من إنتاج لفظات لا منتهية وفهمها</w:t>
      </w:r>
      <w:r w:rsidR="00AF0FD7">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r w:rsidR="00AF0FD7">
        <w:rPr>
          <w:rFonts w:ascii="Simplified Arabic" w:hAnsi="Simplified Arabic" w:cs="Simplified Arabic" w:hint="cs"/>
          <w:sz w:val="28"/>
          <w:szCs w:val="28"/>
          <w:rtl/>
          <w:lang w:bidi="ar-DZ"/>
        </w:rPr>
        <w:t>.</w:t>
      </w:r>
      <w:r w:rsidRPr="00A05300">
        <w:rPr>
          <w:rFonts w:ascii="Traditional Arabic" w:hAnsi="Traditional Arabic" w:cs="Traditional Arabic"/>
          <w:sz w:val="28"/>
          <w:szCs w:val="28"/>
          <w:vertAlign w:val="superscript"/>
          <w:rtl/>
          <w:lang w:bidi="ar-DZ"/>
        </w:rPr>
        <w:footnoteReference w:id="19"/>
      </w:r>
    </w:p>
    <w:p w:rsidR="00616A3B" w:rsidRPr="00616A3B" w:rsidRDefault="00616A3B" w:rsidP="00153D0D">
      <w:pPr>
        <w:numPr>
          <w:ilvl w:val="0"/>
          <w:numId w:val="8"/>
        </w:numPr>
        <w:bidi/>
        <w:spacing w:after="200" w:line="276" w:lineRule="auto"/>
        <w:contextualSpacing/>
        <w:jc w:val="lowKashida"/>
        <w:rPr>
          <w:rFonts w:ascii="Simplified Arabic" w:hAnsi="Simplified Arabic" w:cs="Simplified Arabic"/>
          <w:b/>
          <w:bCs/>
          <w:vanish/>
          <w:sz w:val="32"/>
          <w:szCs w:val="32"/>
          <w:rtl/>
          <w:lang w:bidi="ar-DZ"/>
        </w:rPr>
      </w:pPr>
    </w:p>
    <w:p w:rsidR="00616A3B" w:rsidRPr="00616A3B" w:rsidRDefault="00616A3B" w:rsidP="00153D0D">
      <w:pPr>
        <w:numPr>
          <w:ilvl w:val="0"/>
          <w:numId w:val="8"/>
        </w:numPr>
        <w:bidi/>
        <w:spacing w:after="200" w:line="276" w:lineRule="auto"/>
        <w:contextualSpacing/>
        <w:jc w:val="lowKashida"/>
        <w:rPr>
          <w:rFonts w:ascii="Simplified Arabic" w:hAnsi="Simplified Arabic" w:cs="Simplified Arabic"/>
          <w:b/>
          <w:bCs/>
          <w:vanish/>
          <w:sz w:val="32"/>
          <w:szCs w:val="32"/>
          <w:rtl/>
          <w:lang w:bidi="ar-DZ"/>
        </w:rPr>
      </w:pPr>
    </w:p>
    <w:p w:rsidR="00616A3B" w:rsidRPr="00FD4BE4" w:rsidRDefault="00616A3B" w:rsidP="00153D0D">
      <w:pPr>
        <w:numPr>
          <w:ilvl w:val="0"/>
          <w:numId w:val="8"/>
        </w:numPr>
        <w:bidi/>
        <w:spacing w:after="200" w:line="276" w:lineRule="auto"/>
        <w:contextualSpacing/>
        <w:jc w:val="lowKashida"/>
        <w:rPr>
          <w:rFonts w:ascii="Simplified Arabic" w:hAnsi="Simplified Arabic" w:cs="Simplified Arabic"/>
          <w:sz w:val="36"/>
          <w:szCs w:val="36"/>
          <w:rtl/>
          <w:lang w:bidi="ar-DZ"/>
        </w:rPr>
      </w:pPr>
      <w:proofErr w:type="gramStart"/>
      <w:r w:rsidRPr="00FD4BE4">
        <w:rPr>
          <w:rFonts w:ascii="Simplified Arabic" w:hAnsi="Simplified Arabic" w:cs="Simplified Arabic"/>
          <w:b/>
          <w:bCs/>
          <w:sz w:val="36"/>
          <w:szCs w:val="36"/>
          <w:rtl/>
          <w:lang w:bidi="ar-DZ"/>
        </w:rPr>
        <w:t>مستويات</w:t>
      </w:r>
      <w:proofErr w:type="gramEnd"/>
      <w:r w:rsidRPr="00FD4BE4">
        <w:rPr>
          <w:rFonts w:ascii="Simplified Arabic" w:hAnsi="Simplified Arabic" w:cs="Simplified Arabic"/>
          <w:b/>
          <w:bCs/>
          <w:sz w:val="36"/>
          <w:szCs w:val="36"/>
          <w:rtl/>
          <w:lang w:bidi="ar-DZ"/>
        </w:rPr>
        <w:t xml:space="preserve"> التحليل اللساني</w:t>
      </w:r>
      <w:r w:rsidRPr="00FD4BE4">
        <w:rPr>
          <w:rFonts w:ascii="Simplified Arabic" w:hAnsi="Simplified Arabic" w:cs="Simplified Arabic"/>
          <w:sz w:val="36"/>
          <w:szCs w:val="36"/>
          <w:rtl/>
          <w:lang w:bidi="ar-DZ"/>
        </w:rPr>
        <w:t>:</w:t>
      </w:r>
    </w:p>
    <w:p w:rsidR="00616A3B" w:rsidRPr="00616A3B" w:rsidRDefault="00D1757F" w:rsidP="00AF0FD7">
      <w:pPr>
        <w:bidi/>
        <w:spacing w:after="200" w:line="276" w:lineRule="auto"/>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616A3B" w:rsidRPr="00616A3B">
        <w:rPr>
          <w:rFonts w:ascii="Simplified Arabic" w:hAnsi="Simplified Arabic" w:cs="Simplified Arabic"/>
          <w:sz w:val="28"/>
          <w:szCs w:val="28"/>
          <w:rtl/>
          <w:lang w:bidi="ar-DZ"/>
        </w:rPr>
        <w:t>التح</w:t>
      </w:r>
      <w:r w:rsidR="00F413A1">
        <w:rPr>
          <w:rFonts w:ascii="Simplified Arabic" w:hAnsi="Simplified Arabic" w:cs="Simplified Arabic"/>
          <w:sz w:val="28"/>
          <w:szCs w:val="28"/>
          <w:rtl/>
          <w:lang w:bidi="ar-DZ"/>
        </w:rPr>
        <w:t xml:space="preserve">ليل اللساني هو دراسة المستويات </w:t>
      </w:r>
      <w:r w:rsidR="00F413A1">
        <w:rPr>
          <w:rFonts w:ascii="Simplified Arabic" w:hAnsi="Simplified Arabic" w:cs="Simplified Arabic" w:hint="cs"/>
          <w:sz w:val="28"/>
          <w:szCs w:val="28"/>
          <w:rtl/>
          <w:lang w:bidi="ar-DZ"/>
        </w:rPr>
        <w:t>ال</w:t>
      </w:r>
      <w:r w:rsidR="00616A3B" w:rsidRPr="00616A3B">
        <w:rPr>
          <w:rFonts w:ascii="Simplified Arabic" w:hAnsi="Simplified Arabic" w:cs="Simplified Arabic"/>
          <w:sz w:val="28"/>
          <w:szCs w:val="28"/>
          <w:rtl/>
          <w:lang w:bidi="ar-DZ"/>
        </w:rPr>
        <w:t>ل</w:t>
      </w:r>
      <w:r w:rsidR="00AF0FD7">
        <w:rPr>
          <w:rFonts w:ascii="Simplified Arabic" w:hAnsi="Simplified Arabic" w:cs="Simplified Arabic" w:hint="cs"/>
          <w:sz w:val="28"/>
          <w:szCs w:val="28"/>
          <w:rtl/>
          <w:lang w:bidi="ar-DZ"/>
        </w:rPr>
        <w:t>سان</w:t>
      </w:r>
      <w:r w:rsidR="00616A3B" w:rsidRPr="00616A3B">
        <w:rPr>
          <w:rFonts w:ascii="Simplified Arabic" w:hAnsi="Simplified Arabic" w:cs="Simplified Arabic"/>
          <w:sz w:val="28"/>
          <w:szCs w:val="28"/>
          <w:rtl/>
          <w:lang w:bidi="ar-DZ"/>
        </w:rPr>
        <w:t>ية بدءا من الصوت الذي هو أصغر وحدة لغوية، ثم الكلمة التي هي ميدان الصرف، ثم الجملة التي ميدانها ال</w:t>
      </w:r>
      <w:r w:rsidR="00AF0FD7">
        <w:rPr>
          <w:rFonts w:ascii="Simplified Arabic" w:hAnsi="Simplified Arabic" w:cs="Simplified Arabic" w:hint="cs"/>
          <w:sz w:val="28"/>
          <w:szCs w:val="28"/>
          <w:rtl/>
          <w:lang w:bidi="ar-DZ"/>
        </w:rPr>
        <w:t>تركيب.</w:t>
      </w:r>
      <w:r w:rsidR="00616A3B" w:rsidRPr="00616A3B">
        <w:rPr>
          <w:rFonts w:ascii="Simplified Arabic" w:hAnsi="Simplified Arabic" w:cs="Simplified Arabic"/>
          <w:sz w:val="28"/>
          <w:szCs w:val="28"/>
          <w:rtl/>
          <w:lang w:bidi="ar-DZ"/>
        </w:rPr>
        <w:t xml:space="preserve"> وفيما يلي تفصيل موجز لهذه </w:t>
      </w:r>
      <w:proofErr w:type="gramStart"/>
      <w:r w:rsidR="00616A3B" w:rsidRPr="00616A3B">
        <w:rPr>
          <w:rFonts w:ascii="Simplified Arabic" w:hAnsi="Simplified Arabic" w:cs="Simplified Arabic"/>
          <w:sz w:val="28"/>
          <w:szCs w:val="28"/>
          <w:rtl/>
          <w:lang w:bidi="ar-DZ"/>
        </w:rPr>
        <w:t>المستويات</w:t>
      </w:r>
      <w:proofErr w:type="gramEnd"/>
      <w:r w:rsidR="00616A3B" w:rsidRPr="00616A3B">
        <w:rPr>
          <w:rFonts w:ascii="Simplified Arabic" w:hAnsi="Simplified Arabic" w:cs="Simplified Arabic"/>
          <w:sz w:val="28"/>
          <w:szCs w:val="28"/>
          <w:rtl/>
          <w:lang w:bidi="ar-DZ"/>
        </w:rPr>
        <w:t>:</w:t>
      </w:r>
    </w:p>
    <w:p w:rsidR="007436A8" w:rsidRPr="00DB1E85" w:rsidRDefault="00616A3B" w:rsidP="00153D0D">
      <w:pPr>
        <w:pStyle w:val="Paragraphedeliste"/>
        <w:numPr>
          <w:ilvl w:val="1"/>
          <w:numId w:val="29"/>
        </w:numPr>
        <w:bidi/>
        <w:spacing w:after="0"/>
        <w:jc w:val="lowKashida"/>
        <w:rPr>
          <w:rFonts w:ascii="Simplified Arabic" w:hAnsi="Simplified Arabic" w:cs="Simplified Arabic"/>
          <w:sz w:val="32"/>
          <w:szCs w:val="32"/>
          <w:lang w:bidi="ar-DZ"/>
        </w:rPr>
      </w:pPr>
      <w:proofErr w:type="gramStart"/>
      <w:r w:rsidRPr="00DB1E85">
        <w:rPr>
          <w:rFonts w:ascii="Simplified Arabic" w:hAnsi="Simplified Arabic" w:cs="Simplified Arabic"/>
          <w:b/>
          <w:bCs/>
          <w:sz w:val="32"/>
          <w:szCs w:val="32"/>
          <w:rtl/>
          <w:lang w:bidi="ar-DZ"/>
        </w:rPr>
        <w:t>المستوى</w:t>
      </w:r>
      <w:proofErr w:type="gramEnd"/>
      <w:r w:rsidRPr="00DB1E85">
        <w:rPr>
          <w:rFonts w:ascii="Simplified Arabic" w:hAnsi="Simplified Arabic" w:cs="Simplified Arabic"/>
          <w:b/>
          <w:bCs/>
          <w:sz w:val="32"/>
          <w:szCs w:val="32"/>
          <w:rtl/>
          <w:lang w:bidi="ar-DZ"/>
        </w:rPr>
        <w:t xml:space="preserve"> الصوتي</w:t>
      </w:r>
      <w:r w:rsidRPr="00DB1E85">
        <w:rPr>
          <w:rFonts w:ascii="Simplified Arabic" w:hAnsi="Simplified Arabic" w:cs="Simplified Arabic"/>
          <w:sz w:val="32"/>
          <w:szCs w:val="32"/>
          <w:rtl/>
          <w:lang w:bidi="ar-DZ"/>
        </w:rPr>
        <w:t xml:space="preserve">: </w:t>
      </w:r>
    </w:p>
    <w:p w:rsidR="00616A3B" w:rsidRPr="007436A8" w:rsidRDefault="00616A3B" w:rsidP="00012F1B">
      <w:pPr>
        <w:bidi/>
        <w:jc w:val="lowKashida"/>
        <w:rPr>
          <w:rFonts w:ascii="Simplified Arabic" w:hAnsi="Simplified Arabic" w:cs="Simplified Arabic"/>
          <w:sz w:val="28"/>
          <w:szCs w:val="28"/>
          <w:rtl/>
          <w:lang w:bidi="ar-DZ"/>
        </w:rPr>
      </w:pPr>
      <w:r w:rsidRPr="007436A8">
        <w:rPr>
          <w:rFonts w:ascii="Simplified Arabic" w:hAnsi="Simplified Arabic" w:cs="Simplified Arabic"/>
          <w:sz w:val="28"/>
          <w:szCs w:val="28"/>
          <w:rtl/>
          <w:lang w:bidi="ar-DZ"/>
        </w:rPr>
        <w:t xml:space="preserve">الصوت في </w:t>
      </w:r>
      <w:r w:rsidR="00AF0FD7">
        <w:rPr>
          <w:rFonts w:ascii="Simplified Arabic" w:hAnsi="Simplified Arabic" w:cs="Simplified Arabic" w:hint="cs"/>
          <w:sz w:val="28"/>
          <w:szCs w:val="28"/>
          <w:rtl/>
          <w:lang w:bidi="ar-DZ"/>
        </w:rPr>
        <w:t>ال</w:t>
      </w:r>
      <w:r w:rsidRPr="007436A8">
        <w:rPr>
          <w:rFonts w:ascii="Simplified Arabic" w:hAnsi="Simplified Arabic" w:cs="Simplified Arabic"/>
          <w:sz w:val="28"/>
          <w:szCs w:val="28"/>
          <w:rtl/>
          <w:lang w:bidi="ar-DZ"/>
        </w:rPr>
        <w:t>لغة من صات</w:t>
      </w:r>
      <w:r w:rsidR="00AF0FD7">
        <w:rPr>
          <w:rFonts w:ascii="Simplified Arabic" w:hAnsi="Simplified Arabic" w:cs="Simplified Arabic" w:hint="cs"/>
          <w:sz w:val="28"/>
          <w:szCs w:val="28"/>
          <w:rtl/>
          <w:lang w:bidi="ar-DZ"/>
        </w:rPr>
        <w:t>َ</w:t>
      </w:r>
      <w:r w:rsidRPr="007436A8">
        <w:rPr>
          <w:rFonts w:ascii="Simplified Arabic" w:hAnsi="Simplified Arabic" w:cs="Simplified Arabic"/>
          <w:sz w:val="28"/>
          <w:szCs w:val="28"/>
          <w:rtl/>
          <w:lang w:bidi="ar-DZ"/>
        </w:rPr>
        <w:t xml:space="preserve"> يصوت، وأصات إذا نادى. </w:t>
      </w:r>
      <w:proofErr w:type="gramStart"/>
      <w:r w:rsidRPr="007436A8">
        <w:rPr>
          <w:rFonts w:ascii="Simplified Arabic" w:hAnsi="Simplified Arabic" w:cs="Simplified Arabic"/>
          <w:sz w:val="28"/>
          <w:szCs w:val="28"/>
          <w:rtl/>
          <w:lang w:bidi="ar-DZ"/>
        </w:rPr>
        <w:t>والصّيت</w:t>
      </w:r>
      <w:proofErr w:type="gramEnd"/>
      <w:r w:rsidRPr="007436A8">
        <w:rPr>
          <w:rFonts w:ascii="Simplified Arabic" w:hAnsi="Simplified Arabic" w:cs="Simplified Arabic"/>
          <w:sz w:val="28"/>
          <w:szCs w:val="28"/>
          <w:rtl/>
          <w:lang w:bidi="ar-DZ"/>
        </w:rPr>
        <w:t xml:space="preserve"> الذّكر الحسن.</w:t>
      </w:r>
      <w:r w:rsidRPr="0097718A">
        <w:rPr>
          <w:rFonts w:ascii="Traditional Arabic" w:hAnsi="Traditional Arabic" w:cs="Traditional Arabic"/>
          <w:sz w:val="32"/>
          <w:szCs w:val="32"/>
          <w:vertAlign w:val="superscript"/>
          <w:rtl/>
          <w:lang w:bidi="ar-DZ"/>
        </w:rPr>
        <w:footnoteReference w:id="20"/>
      </w:r>
    </w:p>
    <w:p w:rsidR="00616A3B" w:rsidRDefault="00616A3B" w:rsidP="00012F1B">
      <w:pPr>
        <w:bidi/>
        <w:spacing w:after="200"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والصوت</w:t>
      </w:r>
      <w:proofErr w:type="gramEnd"/>
      <w:r w:rsidRPr="00616A3B">
        <w:rPr>
          <w:rFonts w:ascii="Simplified Arabic" w:hAnsi="Simplified Arabic" w:cs="Simplified Arabic"/>
          <w:sz w:val="28"/>
          <w:szCs w:val="28"/>
          <w:rtl/>
          <w:lang w:bidi="ar-DZ"/>
        </w:rPr>
        <w:t xml:space="preserve"> في الاصطلاح: حدث إنساني، وحركة تنتجها أعضاء النطق، فتخرج منها على شكل بنية تنتقل عبر المواد إلى الجهاز السماعي</w:t>
      </w:r>
      <w:r w:rsidR="00762E1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وهي أصغر وحدة </w:t>
      </w:r>
      <w:proofErr w:type="gramStart"/>
      <w:r w:rsidRPr="00616A3B">
        <w:rPr>
          <w:rFonts w:ascii="Simplified Arabic" w:hAnsi="Simplified Arabic" w:cs="Simplified Arabic"/>
          <w:sz w:val="28"/>
          <w:szCs w:val="28"/>
          <w:rtl/>
          <w:lang w:bidi="ar-DZ"/>
        </w:rPr>
        <w:t>يصل</w:t>
      </w:r>
      <w:proofErr w:type="gramEnd"/>
      <w:r w:rsidRPr="00616A3B">
        <w:rPr>
          <w:rFonts w:ascii="Simplified Arabic" w:hAnsi="Simplified Arabic" w:cs="Simplified Arabic"/>
          <w:sz w:val="28"/>
          <w:szCs w:val="28"/>
          <w:rtl/>
          <w:lang w:bidi="ar-DZ"/>
        </w:rPr>
        <w:t xml:space="preserve"> إليها التقطيع المزدوج.</w:t>
      </w:r>
    </w:p>
    <w:p w:rsidR="00616A3B" w:rsidRPr="00616A3B" w:rsidRDefault="00114AC2" w:rsidP="00DB1E85">
      <w:pPr>
        <w:bidi/>
        <w:spacing w:after="200" w:line="276" w:lineRule="auto"/>
        <w:jc w:val="lowKashida"/>
        <w:rPr>
          <w:rFonts w:ascii="Simplified Arabic" w:hAnsi="Simplified Arabic" w:cs="Simplified Arabic"/>
          <w:sz w:val="28"/>
          <w:szCs w:val="28"/>
          <w:rtl/>
          <w:lang w:bidi="ar-DZ"/>
        </w:rPr>
      </w:pPr>
      <w:proofErr w:type="gramStart"/>
      <w:r>
        <w:rPr>
          <w:rFonts w:ascii="Simplified Arabic" w:hAnsi="Simplified Arabic" w:cs="Simplified Arabic"/>
          <w:sz w:val="28"/>
          <w:szCs w:val="28"/>
          <w:rtl/>
          <w:lang w:bidi="ar-DZ"/>
        </w:rPr>
        <w:lastRenderedPageBreak/>
        <w:t>والصوت</w:t>
      </w:r>
      <w:proofErr w:type="gramEnd"/>
      <w:r>
        <w:rPr>
          <w:rFonts w:ascii="Simplified Arabic" w:hAnsi="Simplified Arabic" w:cs="Simplified Arabic"/>
          <w:sz w:val="28"/>
          <w:szCs w:val="28"/>
          <w:rtl/>
          <w:lang w:bidi="ar-DZ"/>
        </w:rPr>
        <w:t xml:space="preserve"> عند</w:t>
      </w:r>
      <w:r w:rsidR="00D1757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ابن جني: " </w:t>
      </w:r>
      <w:r w:rsidRPr="00114AC2">
        <w:rPr>
          <w:rFonts w:ascii="Simplified Arabic" w:hAnsi="Simplified Arabic" w:cs="Simplified Arabic"/>
          <w:sz w:val="28"/>
          <w:szCs w:val="28"/>
          <w:rtl/>
          <w:lang w:bidi="ar-DZ"/>
        </w:rPr>
        <w:t>يخرج من النفس مستطيلاً متصلاً، حتى يعرض له الحلق والفم والشفت</w:t>
      </w:r>
      <w:r w:rsidR="00762E18">
        <w:rPr>
          <w:rFonts w:ascii="Simplified Arabic" w:hAnsi="Simplified Arabic" w:cs="Simplified Arabic" w:hint="cs"/>
          <w:sz w:val="28"/>
          <w:szCs w:val="28"/>
          <w:rtl/>
          <w:lang w:bidi="ar-DZ"/>
        </w:rPr>
        <w:t>ا</w:t>
      </w:r>
      <w:r w:rsidRPr="00114AC2">
        <w:rPr>
          <w:rFonts w:ascii="Simplified Arabic" w:hAnsi="Simplified Arabic" w:cs="Simplified Arabic"/>
          <w:sz w:val="28"/>
          <w:szCs w:val="28"/>
          <w:rtl/>
          <w:lang w:bidi="ar-DZ"/>
        </w:rPr>
        <w:t>ن مقاطع تثنيه عن امتداده واستطالته فيسم</w:t>
      </w:r>
      <w:r w:rsidR="00D1757F">
        <w:rPr>
          <w:rFonts w:ascii="Simplified Arabic" w:hAnsi="Simplified Arabic" w:cs="Simplified Arabic" w:hint="cs"/>
          <w:sz w:val="28"/>
          <w:szCs w:val="28"/>
          <w:rtl/>
          <w:lang w:bidi="ar-DZ"/>
        </w:rPr>
        <w:t>ّ</w:t>
      </w:r>
      <w:r w:rsidRPr="00114AC2">
        <w:rPr>
          <w:rFonts w:ascii="Simplified Arabic" w:hAnsi="Simplified Arabic" w:cs="Simplified Arabic"/>
          <w:sz w:val="28"/>
          <w:szCs w:val="28"/>
          <w:rtl/>
          <w:lang w:bidi="ar-DZ"/>
        </w:rPr>
        <w:t>ى المقطع أينما عرض له حرفاً</w:t>
      </w:r>
      <w:r w:rsidR="00762E18">
        <w:rPr>
          <w:rFonts w:ascii="Simplified Arabic" w:hAnsi="Simplified Arabic" w:cs="Simplified Arabic" w:hint="cs"/>
          <w:sz w:val="28"/>
          <w:szCs w:val="28"/>
          <w:rtl/>
          <w:lang w:bidi="ar-DZ"/>
        </w:rPr>
        <w:t xml:space="preserve">. </w:t>
      </w:r>
      <w:r w:rsidRPr="00114AC2">
        <w:rPr>
          <w:rFonts w:ascii="Simplified Arabic" w:hAnsi="Simplified Arabic" w:cs="Simplified Arabic"/>
          <w:sz w:val="28"/>
          <w:szCs w:val="28"/>
          <w:rtl/>
          <w:lang w:bidi="ar-DZ"/>
        </w:rPr>
        <w:t>"</w:t>
      </w:r>
      <w:r w:rsidR="00762E18">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21"/>
      </w:r>
    </w:p>
    <w:p w:rsidR="00762E18" w:rsidRDefault="00616A3B" w:rsidP="00D1757F">
      <w:pPr>
        <w:bidi/>
        <w:spacing w:after="200"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وقد</w:t>
      </w:r>
      <w:proofErr w:type="gramEnd"/>
      <w:r w:rsidRPr="00616A3B">
        <w:rPr>
          <w:rFonts w:ascii="Simplified Arabic" w:hAnsi="Simplified Arabic" w:cs="Simplified Arabic"/>
          <w:sz w:val="28"/>
          <w:szCs w:val="28"/>
          <w:rtl/>
          <w:lang w:bidi="ar-DZ"/>
        </w:rPr>
        <w:t xml:space="preserve"> اعتنى العلماء العرب منذ القديم بالأصوات بدءا من الخليل الذي أل</w:t>
      </w:r>
      <w:r w:rsidR="00D1757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ف </w:t>
      </w:r>
      <w:r w:rsidR="00D1757F">
        <w:rPr>
          <w:rFonts w:ascii="Simplified Arabic" w:hAnsi="Simplified Arabic" w:cs="Simplified Arabic" w:hint="cs"/>
          <w:sz w:val="28"/>
          <w:szCs w:val="28"/>
          <w:rtl/>
          <w:lang w:bidi="ar-DZ"/>
        </w:rPr>
        <w:t>معجم</w:t>
      </w:r>
      <w:r w:rsidRPr="00616A3B">
        <w:rPr>
          <w:rFonts w:ascii="Simplified Arabic" w:hAnsi="Simplified Arabic" w:cs="Simplified Arabic"/>
          <w:sz w:val="28"/>
          <w:szCs w:val="28"/>
          <w:rtl/>
          <w:lang w:bidi="ar-DZ"/>
        </w:rPr>
        <w:t xml:space="preserve"> العين، وأقامه على أساس صوتي. فقد </w:t>
      </w:r>
      <w:proofErr w:type="gramStart"/>
      <w:r w:rsidRPr="00616A3B">
        <w:rPr>
          <w:rFonts w:ascii="Simplified Arabic" w:hAnsi="Simplified Arabic" w:cs="Simplified Arabic"/>
          <w:sz w:val="28"/>
          <w:szCs w:val="28"/>
          <w:rtl/>
          <w:lang w:bidi="ar-DZ"/>
        </w:rPr>
        <w:t>رتّب</w:t>
      </w:r>
      <w:proofErr w:type="gramEnd"/>
      <w:r w:rsidRPr="00616A3B">
        <w:rPr>
          <w:rFonts w:ascii="Simplified Arabic" w:hAnsi="Simplified Arabic" w:cs="Simplified Arabic"/>
          <w:sz w:val="28"/>
          <w:szCs w:val="28"/>
          <w:rtl/>
          <w:lang w:bidi="ar-DZ"/>
        </w:rPr>
        <w:t xml:space="preserve"> دراسته ترتيبا صوتيا حسب المخرج</w:t>
      </w:r>
      <w:r w:rsidR="00762E1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وسار على نهج الخليل </w:t>
      </w:r>
      <w:r w:rsidR="00EF696E">
        <w:rPr>
          <w:rFonts w:ascii="Simplified Arabic" w:hAnsi="Simplified Arabic" w:cs="Simplified Arabic"/>
          <w:sz w:val="28"/>
          <w:szCs w:val="28"/>
          <w:rtl/>
          <w:lang w:bidi="ar-DZ"/>
        </w:rPr>
        <w:t xml:space="preserve">علماء من أمثال سيبويه، </w:t>
      </w:r>
      <w:r w:rsidR="00762E18">
        <w:rPr>
          <w:rFonts w:ascii="Simplified Arabic" w:hAnsi="Simplified Arabic" w:cs="Simplified Arabic" w:hint="cs"/>
          <w:sz w:val="28"/>
          <w:szCs w:val="28"/>
          <w:rtl/>
          <w:lang w:bidi="ar-DZ"/>
        </w:rPr>
        <w:t xml:space="preserve">والمبرّد, والزّجّاجي, </w:t>
      </w:r>
      <w:r w:rsidR="00EF696E">
        <w:rPr>
          <w:rFonts w:ascii="Simplified Arabic" w:hAnsi="Simplified Arabic" w:cs="Simplified Arabic"/>
          <w:sz w:val="28"/>
          <w:szCs w:val="28"/>
          <w:rtl/>
          <w:lang w:bidi="ar-DZ"/>
        </w:rPr>
        <w:t>وابن ج</w:t>
      </w:r>
      <w:r w:rsidR="00EF696E">
        <w:rPr>
          <w:rFonts w:ascii="Simplified Arabic" w:hAnsi="Simplified Arabic" w:cs="Simplified Arabic" w:hint="cs"/>
          <w:sz w:val="28"/>
          <w:szCs w:val="28"/>
          <w:rtl/>
          <w:lang w:bidi="ar-DZ"/>
        </w:rPr>
        <w:t>ني</w:t>
      </w:r>
      <w:r w:rsidRPr="00616A3B">
        <w:rPr>
          <w:rFonts w:ascii="Simplified Arabic" w:hAnsi="Simplified Arabic" w:cs="Simplified Arabic"/>
          <w:sz w:val="28"/>
          <w:szCs w:val="28"/>
          <w:rtl/>
          <w:lang w:bidi="ar-DZ"/>
        </w:rPr>
        <w:t>، وغيره</w:t>
      </w:r>
      <w:r w:rsidR="00762E18">
        <w:rPr>
          <w:rFonts w:ascii="Simplified Arabic" w:hAnsi="Simplified Arabic" w:cs="Simplified Arabic" w:hint="cs"/>
          <w:sz w:val="28"/>
          <w:szCs w:val="28"/>
          <w:rtl/>
          <w:lang w:bidi="ar-DZ"/>
        </w:rPr>
        <w:t>م.</w:t>
      </w: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وقد</w:t>
      </w:r>
      <w:proofErr w:type="gramEnd"/>
      <w:r w:rsidRPr="00616A3B">
        <w:rPr>
          <w:rFonts w:ascii="Simplified Arabic" w:hAnsi="Simplified Arabic" w:cs="Simplified Arabic"/>
          <w:sz w:val="28"/>
          <w:szCs w:val="28"/>
          <w:rtl/>
          <w:lang w:bidi="ar-DZ"/>
        </w:rPr>
        <w:t xml:space="preserve"> نالت الدراسة الصوتية </w:t>
      </w:r>
      <w:r w:rsidR="00762E18">
        <w:rPr>
          <w:rFonts w:ascii="Simplified Arabic" w:hAnsi="Simplified Arabic" w:cs="Simplified Arabic" w:hint="cs"/>
          <w:sz w:val="28"/>
          <w:szCs w:val="28"/>
          <w:rtl/>
          <w:lang w:bidi="ar-DZ"/>
        </w:rPr>
        <w:t>حظ</w:t>
      </w:r>
      <w:r w:rsidR="00762E18" w:rsidRPr="00616A3B">
        <w:rPr>
          <w:rFonts w:ascii="Simplified Arabic" w:hAnsi="Simplified Arabic" w:cs="Simplified Arabic" w:hint="cs"/>
          <w:sz w:val="28"/>
          <w:szCs w:val="28"/>
          <w:rtl/>
          <w:lang w:bidi="ar-DZ"/>
        </w:rPr>
        <w:t>وة</w:t>
      </w:r>
      <w:r w:rsidR="00D1757F">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 xml:space="preserve">كبيرة بين أوسط هؤلاء العلماء، </w:t>
      </w:r>
      <w:proofErr w:type="spellStart"/>
      <w:r w:rsidRPr="00616A3B">
        <w:rPr>
          <w:rFonts w:ascii="Simplified Arabic" w:hAnsi="Simplified Arabic" w:cs="Simplified Arabic"/>
          <w:sz w:val="28"/>
          <w:szCs w:val="28"/>
          <w:rtl/>
          <w:lang w:bidi="ar-DZ"/>
        </w:rPr>
        <w:t>فهاهو</w:t>
      </w:r>
      <w:proofErr w:type="spellEnd"/>
      <w:r w:rsidRPr="00616A3B">
        <w:rPr>
          <w:rFonts w:ascii="Simplified Arabic" w:hAnsi="Simplified Arabic" w:cs="Simplified Arabic"/>
          <w:sz w:val="28"/>
          <w:szCs w:val="28"/>
          <w:rtl/>
          <w:lang w:bidi="ar-DZ"/>
        </w:rPr>
        <w:t xml:space="preserve"> ابن سينا في </w:t>
      </w:r>
      <w:r w:rsidR="00D1757F">
        <w:rPr>
          <w:rFonts w:ascii="Simplified Arabic" w:hAnsi="Simplified Arabic" w:cs="Simplified Arabic" w:hint="cs"/>
          <w:sz w:val="28"/>
          <w:szCs w:val="28"/>
          <w:rtl/>
          <w:lang w:bidi="ar-DZ"/>
        </w:rPr>
        <w:t>رسالت</w:t>
      </w:r>
      <w:r w:rsidRPr="00616A3B">
        <w:rPr>
          <w:rFonts w:ascii="Simplified Arabic" w:hAnsi="Simplified Arabic" w:cs="Simplified Arabic"/>
          <w:sz w:val="28"/>
          <w:szCs w:val="28"/>
          <w:rtl/>
          <w:lang w:bidi="ar-DZ"/>
        </w:rPr>
        <w:t>ه "</w:t>
      </w:r>
      <w:r w:rsidR="00D1757F">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أسباب حدوث ال</w:t>
      </w:r>
      <w:r w:rsidR="00762E18">
        <w:rPr>
          <w:rFonts w:ascii="Simplified Arabic" w:hAnsi="Simplified Arabic" w:cs="Simplified Arabic" w:hint="cs"/>
          <w:sz w:val="28"/>
          <w:szCs w:val="28"/>
          <w:rtl/>
          <w:lang w:bidi="ar-DZ"/>
        </w:rPr>
        <w:t xml:space="preserve">حروف </w:t>
      </w:r>
      <w:r w:rsidRPr="00616A3B">
        <w:rPr>
          <w:rFonts w:ascii="Simplified Arabic" w:hAnsi="Simplified Arabic" w:cs="Simplified Arabic"/>
          <w:sz w:val="28"/>
          <w:szCs w:val="28"/>
          <w:rtl/>
          <w:lang w:bidi="ar-DZ"/>
        </w:rPr>
        <w:t>" يوضح لنا كيفية حدوث</w:t>
      </w:r>
      <w:r w:rsidR="00762E18">
        <w:rPr>
          <w:rFonts w:ascii="Simplified Arabic" w:hAnsi="Simplified Arabic" w:cs="Simplified Arabic" w:hint="cs"/>
          <w:sz w:val="28"/>
          <w:szCs w:val="28"/>
          <w:rtl/>
          <w:lang w:bidi="ar-DZ"/>
        </w:rPr>
        <w:t xml:space="preserve"> الصوت</w:t>
      </w:r>
      <w:r w:rsidRPr="00616A3B">
        <w:rPr>
          <w:rFonts w:ascii="Simplified Arabic" w:hAnsi="Simplified Arabic" w:cs="Simplified Arabic"/>
          <w:sz w:val="28"/>
          <w:szCs w:val="28"/>
          <w:rtl/>
          <w:lang w:bidi="ar-DZ"/>
        </w:rPr>
        <w:t xml:space="preserve"> ويعر</w:t>
      </w:r>
      <w:r w:rsidR="00D1757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فه بقوله "</w:t>
      </w:r>
      <w:r w:rsidR="00762E18">
        <w:rPr>
          <w:rFonts w:ascii="Simplified Arabic" w:hAnsi="Simplified Arabic" w:cs="Simplified Arabic" w:hint="cs"/>
          <w:sz w:val="28"/>
          <w:szCs w:val="28"/>
          <w:rtl/>
          <w:lang w:bidi="ar-DZ"/>
        </w:rPr>
        <w:t xml:space="preserve"> إ</w:t>
      </w:r>
      <w:r w:rsidRPr="00616A3B">
        <w:rPr>
          <w:rFonts w:ascii="Simplified Arabic" w:hAnsi="Simplified Arabic" w:cs="Simplified Arabic"/>
          <w:sz w:val="28"/>
          <w:szCs w:val="28"/>
          <w:rtl/>
          <w:lang w:bidi="ar-DZ"/>
        </w:rPr>
        <w:t>ن</w:t>
      </w:r>
      <w:r w:rsidR="00762E1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الصوت سببه القريب تم</w:t>
      </w:r>
      <w:r w:rsidR="000A3FFB">
        <w:rPr>
          <w:rFonts w:ascii="Simplified Arabic" w:hAnsi="Simplified Arabic" w:cs="Simplified Arabic" w:hint="cs"/>
          <w:sz w:val="28"/>
          <w:szCs w:val="28"/>
          <w:rtl/>
          <w:lang w:bidi="ar-DZ"/>
        </w:rPr>
        <w:t xml:space="preserve">وج </w:t>
      </w:r>
      <w:r w:rsidRPr="00616A3B">
        <w:rPr>
          <w:rFonts w:ascii="Simplified Arabic" w:hAnsi="Simplified Arabic" w:cs="Simplified Arabic"/>
          <w:sz w:val="28"/>
          <w:szCs w:val="28"/>
          <w:rtl/>
          <w:lang w:bidi="ar-DZ"/>
        </w:rPr>
        <w:t>الهواء دفعة بسرعة وبقو</w:t>
      </w:r>
      <w:r w:rsidR="00D1757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ة من </w:t>
      </w:r>
      <w:r w:rsidR="00762E18" w:rsidRPr="00616A3B">
        <w:rPr>
          <w:rFonts w:ascii="Simplified Arabic" w:hAnsi="Simplified Arabic" w:cs="Simplified Arabic" w:hint="cs"/>
          <w:sz w:val="28"/>
          <w:szCs w:val="28"/>
          <w:rtl/>
          <w:lang w:bidi="ar-DZ"/>
        </w:rPr>
        <w:t>أي</w:t>
      </w:r>
      <w:r w:rsidR="00BF4EF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سبب كان. "</w:t>
      </w:r>
      <w:r w:rsidR="00762E18">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22"/>
      </w:r>
    </w:p>
    <w:p w:rsidR="00F413A1" w:rsidRPr="00616A3B" w:rsidRDefault="00616A3B" w:rsidP="00BF4EFF">
      <w:pPr>
        <w:bidi/>
        <w:spacing w:after="200" w:line="276" w:lineRule="auto"/>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sz w:val="28"/>
          <w:szCs w:val="28"/>
          <w:rtl/>
          <w:lang w:bidi="ar-DZ"/>
        </w:rPr>
        <w:t>والمستوى</w:t>
      </w:r>
      <w:proofErr w:type="gramEnd"/>
      <w:r w:rsidRPr="00616A3B">
        <w:rPr>
          <w:rFonts w:ascii="Simplified Arabic" w:hAnsi="Simplified Arabic" w:cs="Simplified Arabic"/>
          <w:sz w:val="28"/>
          <w:szCs w:val="28"/>
          <w:rtl/>
          <w:lang w:bidi="ar-DZ"/>
        </w:rPr>
        <w:t xml:space="preserve"> الصوتي هو</w:t>
      </w:r>
      <w:r w:rsidR="00762E18">
        <w:rPr>
          <w:rFonts w:ascii="Simplified Arabic" w:hAnsi="Simplified Arabic" w:cs="Simplified Arabic" w:hint="cs"/>
          <w:sz w:val="28"/>
          <w:szCs w:val="28"/>
          <w:rtl/>
          <w:lang w:bidi="ar-DZ"/>
        </w:rPr>
        <w:t xml:space="preserve"> المبحث</w:t>
      </w:r>
      <w:r w:rsidRPr="00616A3B">
        <w:rPr>
          <w:rFonts w:ascii="Simplified Arabic" w:hAnsi="Simplified Arabic" w:cs="Simplified Arabic"/>
          <w:sz w:val="28"/>
          <w:szCs w:val="28"/>
          <w:rtl/>
          <w:lang w:bidi="ar-DZ"/>
        </w:rPr>
        <w:t xml:space="preserve"> الذي </w:t>
      </w:r>
      <w:r w:rsidR="00762E18">
        <w:rPr>
          <w:rFonts w:ascii="Simplified Arabic" w:hAnsi="Simplified Arabic" w:cs="Simplified Arabic" w:hint="cs"/>
          <w:sz w:val="28"/>
          <w:szCs w:val="28"/>
          <w:rtl/>
          <w:lang w:bidi="ar-DZ"/>
        </w:rPr>
        <w:t>ت</w:t>
      </w:r>
      <w:r w:rsidR="00BF4EF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بحث في</w:t>
      </w:r>
      <w:r w:rsidR="00762E18">
        <w:rPr>
          <w:rFonts w:ascii="Simplified Arabic" w:hAnsi="Simplified Arabic" w:cs="Simplified Arabic" w:hint="cs"/>
          <w:sz w:val="28"/>
          <w:szCs w:val="28"/>
          <w:rtl/>
          <w:lang w:bidi="ar-DZ"/>
        </w:rPr>
        <w:t>ه</w:t>
      </w:r>
      <w:r w:rsidR="00BF4EFF">
        <w:rPr>
          <w:rFonts w:ascii="Simplified Arabic" w:hAnsi="Simplified Arabic" w:cs="Simplified Arabic" w:hint="cs"/>
          <w:sz w:val="28"/>
          <w:szCs w:val="28"/>
          <w:rtl/>
          <w:lang w:bidi="ar-DZ"/>
        </w:rPr>
        <w:t xml:space="preserve"> </w:t>
      </w:r>
      <w:r w:rsidR="00F413A1" w:rsidRPr="00616A3B">
        <w:rPr>
          <w:rFonts w:ascii="Simplified Arabic" w:hAnsi="Simplified Arabic" w:cs="Simplified Arabic"/>
          <w:sz w:val="28"/>
          <w:szCs w:val="28"/>
          <w:rtl/>
          <w:lang w:bidi="ar-DZ"/>
        </w:rPr>
        <w:t>لأصوات، كيف تكون، ومخارجها، وأنواع هذه المخارج، وصفاتها المتنوعة والمختلفة، وطريقة نطقها</w:t>
      </w:r>
      <w:r w:rsidR="00762E18">
        <w:rPr>
          <w:rFonts w:ascii="Simplified Arabic" w:hAnsi="Simplified Arabic" w:cs="Simplified Arabic" w:hint="cs"/>
          <w:sz w:val="28"/>
          <w:szCs w:val="28"/>
          <w:rtl/>
          <w:lang w:bidi="ar-DZ"/>
        </w:rPr>
        <w:t>,</w:t>
      </w:r>
      <w:r w:rsidR="00F413A1" w:rsidRPr="00616A3B">
        <w:rPr>
          <w:rFonts w:ascii="Simplified Arabic" w:hAnsi="Simplified Arabic" w:cs="Simplified Arabic"/>
          <w:sz w:val="28"/>
          <w:szCs w:val="28"/>
          <w:rtl/>
          <w:lang w:bidi="ar-DZ"/>
        </w:rPr>
        <w:t xml:space="preserve"> وتحولها</w:t>
      </w:r>
      <w:r w:rsidR="00762E18">
        <w:rPr>
          <w:rFonts w:ascii="Simplified Arabic" w:hAnsi="Simplified Arabic" w:cs="Simplified Arabic" w:hint="cs"/>
          <w:sz w:val="28"/>
          <w:szCs w:val="28"/>
          <w:rtl/>
          <w:lang w:bidi="ar-DZ"/>
        </w:rPr>
        <w:t>,</w:t>
      </w:r>
      <w:r w:rsidR="00F413A1" w:rsidRPr="00616A3B">
        <w:rPr>
          <w:rFonts w:ascii="Simplified Arabic" w:hAnsi="Simplified Arabic" w:cs="Simplified Arabic"/>
          <w:sz w:val="28"/>
          <w:szCs w:val="28"/>
          <w:rtl/>
          <w:lang w:bidi="ar-DZ"/>
        </w:rPr>
        <w:t xml:space="preserve"> وتماثلها</w:t>
      </w:r>
      <w:r w:rsidR="00BF4EFF">
        <w:rPr>
          <w:rFonts w:ascii="Simplified Arabic" w:hAnsi="Simplified Arabic" w:cs="Simplified Arabic" w:hint="cs"/>
          <w:sz w:val="28"/>
          <w:szCs w:val="28"/>
          <w:rtl/>
          <w:lang w:bidi="ar-DZ"/>
        </w:rPr>
        <w:t>.</w:t>
      </w:r>
      <w:r w:rsidR="00F413A1" w:rsidRPr="00616A3B">
        <w:rPr>
          <w:rFonts w:ascii="Simplified Arabic" w:hAnsi="Simplified Arabic" w:cs="Simplified Arabic"/>
          <w:sz w:val="28"/>
          <w:szCs w:val="28"/>
          <w:rtl/>
          <w:lang w:bidi="ar-DZ"/>
        </w:rPr>
        <w:t xml:space="preserve"> كما </w:t>
      </w:r>
      <w:r w:rsidR="00BF4EFF">
        <w:rPr>
          <w:rFonts w:ascii="Simplified Arabic" w:hAnsi="Simplified Arabic" w:cs="Simplified Arabic" w:hint="cs"/>
          <w:sz w:val="28"/>
          <w:szCs w:val="28"/>
          <w:rtl/>
          <w:lang w:bidi="ar-DZ"/>
        </w:rPr>
        <w:t>تُ</w:t>
      </w:r>
      <w:r w:rsidR="00F413A1" w:rsidRPr="00616A3B">
        <w:rPr>
          <w:rFonts w:ascii="Simplified Arabic" w:hAnsi="Simplified Arabic" w:cs="Simplified Arabic"/>
          <w:sz w:val="28"/>
          <w:szCs w:val="28"/>
          <w:rtl/>
          <w:lang w:bidi="ar-DZ"/>
        </w:rPr>
        <w:t>بحث في</w:t>
      </w:r>
      <w:r w:rsidR="00BF4EFF">
        <w:rPr>
          <w:rFonts w:ascii="Simplified Arabic" w:hAnsi="Simplified Arabic" w:cs="Simplified Arabic" w:hint="cs"/>
          <w:sz w:val="28"/>
          <w:szCs w:val="28"/>
          <w:rtl/>
          <w:lang w:bidi="ar-DZ"/>
        </w:rPr>
        <w:t>ه</w:t>
      </w:r>
      <w:r w:rsidR="00F413A1" w:rsidRPr="00616A3B">
        <w:rPr>
          <w:rFonts w:ascii="Simplified Arabic" w:hAnsi="Simplified Arabic" w:cs="Simplified Arabic"/>
          <w:sz w:val="28"/>
          <w:szCs w:val="28"/>
          <w:rtl/>
          <w:lang w:bidi="ar-DZ"/>
        </w:rPr>
        <w:t xml:space="preserve"> المقاطع الصوتية والنبر </w:t>
      </w:r>
      <w:proofErr w:type="gramStart"/>
      <w:r w:rsidR="00F413A1" w:rsidRPr="00616A3B">
        <w:rPr>
          <w:rFonts w:ascii="Simplified Arabic" w:hAnsi="Simplified Arabic" w:cs="Simplified Arabic"/>
          <w:sz w:val="28"/>
          <w:szCs w:val="28"/>
          <w:rtl/>
          <w:lang w:bidi="ar-DZ"/>
        </w:rPr>
        <w:t>والتنغيم</w:t>
      </w:r>
      <w:proofErr w:type="gramEnd"/>
      <w:r w:rsidR="00F413A1" w:rsidRPr="00616A3B">
        <w:rPr>
          <w:rFonts w:ascii="Simplified Arabic" w:hAnsi="Simplified Arabic" w:cs="Simplified Arabic"/>
          <w:sz w:val="28"/>
          <w:szCs w:val="28"/>
          <w:rtl/>
          <w:lang w:bidi="ar-DZ"/>
        </w:rPr>
        <w:t>.</w:t>
      </w:r>
      <w:r w:rsidR="00F413A1" w:rsidRPr="00616A3B">
        <w:rPr>
          <w:rFonts w:ascii="Traditional Arabic" w:hAnsi="Traditional Arabic" w:cs="Traditional Arabic"/>
          <w:sz w:val="28"/>
          <w:szCs w:val="28"/>
          <w:rtl/>
          <w:lang w:bidi="ar-DZ"/>
        </w:rPr>
        <w:footnoteReference w:id="23"/>
      </w:r>
    </w:p>
    <w:p w:rsidR="00F63A37" w:rsidRPr="00616A3B" w:rsidRDefault="00F63A37" w:rsidP="00BF4EFF">
      <w:pPr>
        <w:bidi/>
        <w:spacing w:after="200"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وقد اختلفت مخارج </w:t>
      </w:r>
      <w:r w:rsidR="00762E18">
        <w:rPr>
          <w:rFonts w:ascii="Simplified Arabic" w:hAnsi="Simplified Arabic" w:cs="Simplified Arabic" w:hint="cs"/>
          <w:sz w:val="28"/>
          <w:szCs w:val="28"/>
          <w:rtl/>
          <w:lang w:bidi="ar-DZ"/>
        </w:rPr>
        <w:t>الأصوات</w:t>
      </w:r>
      <w:r w:rsidRPr="00616A3B">
        <w:rPr>
          <w:rFonts w:ascii="Simplified Arabic" w:hAnsi="Simplified Arabic" w:cs="Simplified Arabic"/>
          <w:sz w:val="28"/>
          <w:szCs w:val="28"/>
          <w:rtl/>
          <w:lang w:bidi="ar-DZ"/>
        </w:rPr>
        <w:t xml:space="preserve"> بين العلماء القدامى</w:t>
      </w:r>
      <w:r w:rsidR="00BF4EFF">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وبين المحدثين</w:t>
      </w:r>
      <w:r w:rsidR="00762E1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ويعرف</w:t>
      </w:r>
      <w:proofErr w:type="gramEnd"/>
      <w:r w:rsidRPr="00616A3B">
        <w:rPr>
          <w:rFonts w:ascii="Simplified Arabic" w:hAnsi="Simplified Arabic" w:cs="Simplified Arabic"/>
          <w:sz w:val="28"/>
          <w:szCs w:val="28"/>
          <w:rtl/>
          <w:lang w:bidi="ar-DZ"/>
        </w:rPr>
        <w:t xml:space="preserve"> المخرج بأنه مكان حدوث الصوت داخل الجهاز الصوتي</w:t>
      </w:r>
      <w:r w:rsidR="00762E1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أي: </w:t>
      </w:r>
      <w:r w:rsidR="00762E18">
        <w:rPr>
          <w:rFonts w:ascii="Simplified Arabic" w:hAnsi="Simplified Arabic" w:cs="Simplified Arabic" w:hint="cs"/>
          <w:sz w:val="28"/>
          <w:szCs w:val="28"/>
          <w:rtl/>
          <w:lang w:bidi="ar-DZ"/>
        </w:rPr>
        <w:t>ال</w:t>
      </w:r>
      <w:r w:rsidRPr="00616A3B">
        <w:rPr>
          <w:rFonts w:ascii="Simplified Arabic" w:hAnsi="Simplified Arabic" w:cs="Simplified Arabic"/>
          <w:sz w:val="28"/>
          <w:szCs w:val="28"/>
          <w:rtl/>
          <w:lang w:bidi="ar-DZ"/>
        </w:rPr>
        <w:t>مكان الذي يخرج منه الصوت في الجهاز الصوتي.</w:t>
      </w:r>
      <w:r w:rsidRPr="00616A3B">
        <w:rPr>
          <w:rFonts w:ascii="Traditional Arabic" w:hAnsi="Traditional Arabic" w:cs="Traditional Arabic"/>
          <w:sz w:val="28"/>
          <w:szCs w:val="28"/>
          <w:rtl/>
          <w:lang w:bidi="ar-DZ"/>
        </w:rPr>
        <w:footnoteReference w:id="24"/>
      </w:r>
    </w:p>
    <w:p w:rsidR="00616A3B" w:rsidRPr="00DB1E85" w:rsidRDefault="00DB1E85" w:rsidP="00C557A1">
      <w:pPr>
        <w:bidi/>
        <w:jc w:val="lowKashida"/>
        <w:rPr>
          <w:rFonts w:ascii="Simplified Arabic" w:hAnsi="Simplified Arabic" w:cs="Simplified Arabic"/>
          <w:sz w:val="32"/>
          <w:szCs w:val="32"/>
          <w:rtl/>
          <w:lang w:bidi="ar-DZ"/>
        </w:rPr>
      </w:pPr>
      <w:r w:rsidRPr="00DB1E85">
        <w:rPr>
          <w:rFonts w:ascii="Simplified Arabic" w:hAnsi="Simplified Arabic" w:cs="Simplified Arabic" w:hint="cs"/>
          <w:b/>
          <w:bCs/>
          <w:sz w:val="32"/>
          <w:szCs w:val="32"/>
          <w:rtl/>
          <w:lang w:bidi="ar-DZ"/>
        </w:rPr>
        <w:t>3-</w:t>
      </w:r>
      <w:r w:rsidR="00C557A1">
        <w:rPr>
          <w:rFonts w:ascii="Simplified Arabic" w:hAnsi="Simplified Arabic" w:cs="Simplified Arabic" w:hint="cs"/>
          <w:b/>
          <w:bCs/>
          <w:sz w:val="32"/>
          <w:szCs w:val="32"/>
          <w:rtl/>
          <w:lang w:bidi="ar-DZ"/>
        </w:rPr>
        <w:t>1</w:t>
      </w:r>
      <w:r w:rsidRPr="00DB1E85">
        <w:rPr>
          <w:rFonts w:ascii="Simplified Arabic" w:hAnsi="Simplified Arabic" w:cs="Simplified Arabic" w:hint="cs"/>
          <w:b/>
          <w:bCs/>
          <w:sz w:val="32"/>
          <w:szCs w:val="32"/>
          <w:rtl/>
          <w:lang w:bidi="ar-DZ"/>
        </w:rPr>
        <w:t>-</w:t>
      </w:r>
      <w:r w:rsidR="00C557A1">
        <w:rPr>
          <w:rFonts w:ascii="Simplified Arabic" w:hAnsi="Simplified Arabic" w:cs="Simplified Arabic" w:hint="cs"/>
          <w:b/>
          <w:bCs/>
          <w:sz w:val="32"/>
          <w:szCs w:val="32"/>
          <w:rtl/>
          <w:lang w:bidi="ar-DZ"/>
        </w:rPr>
        <w:t>1-</w:t>
      </w:r>
      <w:r w:rsidR="00BF4EFF">
        <w:rPr>
          <w:rFonts w:ascii="Simplified Arabic" w:hAnsi="Simplified Arabic" w:cs="Simplified Arabic" w:hint="cs"/>
          <w:b/>
          <w:bCs/>
          <w:sz w:val="32"/>
          <w:szCs w:val="32"/>
          <w:rtl/>
          <w:lang w:bidi="ar-DZ"/>
        </w:rPr>
        <w:t xml:space="preserve"> </w:t>
      </w:r>
      <w:r w:rsidR="00616A3B" w:rsidRPr="00DB1E85">
        <w:rPr>
          <w:rFonts w:ascii="Simplified Arabic" w:hAnsi="Simplified Arabic" w:cs="Simplified Arabic"/>
          <w:b/>
          <w:bCs/>
          <w:sz w:val="32"/>
          <w:szCs w:val="32"/>
          <w:rtl/>
          <w:lang w:bidi="ar-DZ"/>
        </w:rPr>
        <w:t>مخارج الأصوات عند القدامى</w:t>
      </w:r>
      <w:r w:rsidR="00616A3B" w:rsidRPr="00DB1E85">
        <w:rPr>
          <w:rFonts w:ascii="Simplified Arabic" w:hAnsi="Simplified Arabic" w:cs="Simplified Arabic"/>
          <w:sz w:val="32"/>
          <w:szCs w:val="32"/>
          <w:rtl/>
          <w:lang w:bidi="ar-DZ"/>
        </w:rPr>
        <w:t>:</w:t>
      </w:r>
    </w:p>
    <w:p w:rsidR="00616A3B" w:rsidRPr="00616A3B" w:rsidRDefault="00616A3B" w:rsidP="00DB1E85">
      <w:pPr>
        <w:bidi/>
        <w:spacing w:after="200"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سوف نمثل لذلك بعالم الأصوات الخليل بن أحمد الفراهيدي، فالمخارج عنده في </w:t>
      </w:r>
      <w:r w:rsidR="00DB1E85">
        <w:rPr>
          <w:rFonts w:ascii="Simplified Arabic" w:hAnsi="Simplified Arabic" w:cs="Simplified Arabic" w:hint="cs"/>
          <w:sz w:val="28"/>
          <w:szCs w:val="28"/>
          <w:rtl/>
          <w:lang w:bidi="ar-DZ"/>
        </w:rPr>
        <w:t>معجم</w:t>
      </w:r>
      <w:r w:rsidRPr="00616A3B">
        <w:rPr>
          <w:rFonts w:ascii="Simplified Arabic" w:hAnsi="Simplified Arabic" w:cs="Simplified Arabic"/>
          <w:sz w:val="28"/>
          <w:szCs w:val="28"/>
          <w:rtl/>
          <w:lang w:bidi="ar-DZ"/>
        </w:rPr>
        <w:t xml:space="preserve"> العين ثمانية مخارج:</w:t>
      </w:r>
    </w:p>
    <w:p w:rsidR="00616A3B" w:rsidRPr="00616A3B" w:rsidRDefault="00616A3B" w:rsidP="00153D0D">
      <w:pPr>
        <w:numPr>
          <w:ilvl w:val="0"/>
          <w:numId w:val="9"/>
        </w:numPr>
        <w:bidi/>
        <w:spacing w:after="200" w:line="276" w:lineRule="auto"/>
        <w:ind w:left="282"/>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الأصوات الحلقية</w:t>
      </w:r>
      <w:r w:rsidRPr="00616A3B">
        <w:rPr>
          <w:rFonts w:ascii="Simplified Arabic" w:hAnsi="Simplified Arabic" w:cs="Simplified Arabic"/>
          <w:sz w:val="28"/>
          <w:szCs w:val="28"/>
          <w:rtl/>
          <w:lang w:bidi="ar-DZ"/>
        </w:rPr>
        <w:t>: وسميت بذلك لأن مخرجها من الحلق</w:t>
      </w:r>
      <w:r w:rsidR="00DB1E85">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وهي: العين- الحاء- الهاء- الغين.</w:t>
      </w:r>
    </w:p>
    <w:p w:rsidR="00616A3B" w:rsidRPr="00616A3B" w:rsidRDefault="00616A3B" w:rsidP="00153D0D">
      <w:pPr>
        <w:numPr>
          <w:ilvl w:val="0"/>
          <w:numId w:val="9"/>
        </w:numPr>
        <w:bidi/>
        <w:spacing w:after="200" w:line="276" w:lineRule="auto"/>
        <w:ind w:left="282"/>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b/>
          <w:bCs/>
          <w:sz w:val="28"/>
          <w:szCs w:val="28"/>
          <w:rtl/>
          <w:lang w:bidi="ar-DZ"/>
        </w:rPr>
        <w:t>الأصوات</w:t>
      </w:r>
      <w:proofErr w:type="gramEnd"/>
      <w:r w:rsidRPr="00616A3B">
        <w:rPr>
          <w:rFonts w:ascii="Simplified Arabic" w:hAnsi="Simplified Arabic" w:cs="Simplified Arabic"/>
          <w:b/>
          <w:bCs/>
          <w:sz w:val="28"/>
          <w:szCs w:val="28"/>
          <w:rtl/>
          <w:lang w:bidi="ar-DZ"/>
        </w:rPr>
        <w:t xml:space="preserve"> اللهوية</w:t>
      </w:r>
      <w:r w:rsidRPr="00616A3B">
        <w:rPr>
          <w:rFonts w:ascii="Simplified Arabic" w:hAnsi="Simplified Arabic" w:cs="Simplified Arabic"/>
          <w:sz w:val="28"/>
          <w:szCs w:val="28"/>
          <w:rtl/>
          <w:lang w:bidi="ar-DZ"/>
        </w:rPr>
        <w:t>: ووصفت باللهوية، لأن مبدأها اللهاة</w:t>
      </w:r>
      <w:r w:rsidR="00DB1E85">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وهي: القاف- الكاف.</w:t>
      </w:r>
    </w:p>
    <w:p w:rsidR="00616A3B" w:rsidRPr="00616A3B" w:rsidRDefault="00616A3B" w:rsidP="000F1671">
      <w:pPr>
        <w:numPr>
          <w:ilvl w:val="0"/>
          <w:numId w:val="9"/>
        </w:numPr>
        <w:bidi/>
        <w:spacing w:after="200" w:line="276" w:lineRule="auto"/>
        <w:ind w:left="282"/>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b/>
          <w:bCs/>
          <w:sz w:val="28"/>
          <w:szCs w:val="28"/>
          <w:rtl/>
          <w:lang w:bidi="ar-DZ"/>
        </w:rPr>
        <w:t>الأصوات</w:t>
      </w:r>
      <w:proofErr w:type="gramEnd"/>
      <w:r w:rsidRPr="00616A3B">
        <w:rPr>
          <w:rFonts w:ascii="Simplified Arabic" w:hAnsi="Simplified Arabic" w:cs="Simplified Arabic"/>
          <w:b/>
          <w:bCs/>
          <w:sz w:val="28"/>
          <w:szCs w:val="28"/>
          <w:rtl/>
          <w:lang w:bidi="ar-DZ"/>
        </w:rPr>
        <w:t xml:space="preserve"> الشجرية</w:t>
      </w:r>
      <w:r w:rsidRPr="00616A3B">
        <w:rPr>
          <w:rFonts w:ascii="Simplified Arabic" w:hAnsi="Simplified Arabic" w:cs="Simplified Arabic"/>
          <w:sz w:val="28"/>
          <w:szCs w:val="28"/>
          <w:rtl/>
          <w:lang w:bidi="ar-DZ"/>
        </w:rPr>
        <w:t>: سميت بهذا لأنّ مخرجها من شجر الفم</w:t>
      </w:r>
      <w:r w:rsidR="00543E7E">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وهي: الشي</w:t>
      </w:r>
      <w:r w:rsidR="000F1671">
        <w:rPr>
          <w:rFonts w:ascii="Simplified Arabic" w:hAnsi="Simplified Arabic" w:cs="Simplified Arabic" w:hint="cs"/>
          <w:sz w:val="28"/>
          <w:szCs w:val="28"/>
          <w:rtl/>
          <w:lang w:bidi="ar-DZ"/>
        </w:rPr>
        <w:t>ن</w:t>
      </w:r>
      <w:r w:rsidRPr="00616A3B">
        <w:rPr>
          <w:rFonts w:ascii="Simplified Arabic" w:hAnsi="Simplified Arabic" w:cs="Simplified Arabic"/>
          <w:sz w:val="28"/>
          <w:szCs w:val="28"/>
          <w:rtl/>
          <w:lang w:bidi="ar-DZ"/>
        </w:rPr>
        <w:t>-الجيم-الضاد.</w:t>
      </w:r>
      <w:r w:rsidRPr="00616A3B">
        <w:rPr>
          <w:rFonts w:ascii="Traditional Arabic" w:hAnsi="Traditional Arabic" w:cs="Traditional Arabic"/>
          <w:sz w:val="28"/>
          <w:szCs w:val="28"/>
          <w:rtl/>
          <w:lang w:bidi="ar-DZ"/>
        </w:rPr>
        <w:footnoteReference w:id="25"/>
      </w:r>
    </w:p>
    <w:p w:rsidR="00616A3B" w:rsidRPr="00616A3B" w:rsidRDefault="00616A3B" w:rsidP="00543E7E">
      <w:pPr>
        <w:numPr>
          <w:ilvl w:val="0"/>
          <w:numId w:val="9"/>
        </w:numPr>
        <w:bidi/>
        <w:spacing w:after="200" w:line="276" w:lineRule="auto"/>
        <w:ind w:left="282"/>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الأصوات الأسلية</w:t>
      </w:r>
      <w:r w:rsidRPr="00616A3B">
        <w:rPr>
          <w:rFonts w:ascii="Simplified Arabic" w:hAnsi="Simplified Arabic" w:cs="Simplified Arabic"/>
          <w:sz w:val="28"/>
          <w:szCs w:val="28"/>
          <w:rtl/>
          <w:lang w:bidi="ar-DZ"/>
        </w:rPr>
        <w:t>: ووصفت بالأسلية لأن مبدأها من أسلة اللسان، أي مستدق طرف اللسان، والحروف الأسلية هي: الصاد- السين- الزاي.</w:t>
      </w:r>
    </w:p>
    <w:p w:rsidR="00616A3B" w:rsidRPr="00616A3B" w:rsidRDefault="00616A3B" w:rsidP="00153D0D">
      <w:pPr>
        <w:numPr>
          <w:ilvl w:val="0"/>
          <w:numId w:val="9"/>
        </w:numPr>
        <w:bidi/>
        <w:spacing w:after="200" w:line="276" w:lineRule="auto"/>
        <w:ind w:left="282"/>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lastRenderedPageBreak/>
        <w:t>الأصوات النّطعّية</w:t>
      </w:r>
      <w:r w:rsidRPr="00616A3B">
        <w:rPr>
          <w:rFonts w:ascii="Simplified Arabic" w:hAnsi="Simplified Arabic" w:cs="Simplified Arabic" w:hint="cs"/>
          <w:b/>
          <w:bCs/>
          <w:sz w:val="28"/>
          <w:szCs w:val="28"/>
          <w:rtl/>
          <w:lang w:bidi="ar-DZ"/>
        </w:rPr>
        <w:t>:</w:t>
      </w:r>
      <w:r w:rsidRPr="00616A3B">
        <w:rPr>
          <w:rFonts w:ascii="Simplified Arabic" w:hAnsi="Simplified Arabic" w:cs="Simplified Arabic"/>
          <w:sz w:val="28"/>
          <w:szCs w:val="28"/>
          <w:rtl/>
          <w:lang w:bidi="ar-DZ"/>
        </w:rPr>
        <w:t xml:space="preserve"> وهي الطاء- التاء- الدال، ووصفت بالنطعية لأنّ مبدأها من نطع الغار الأعلى.</w:t>
      </w:r>
    </w:p>
    <w:p w:rsidR="00616A3B" w:rsidRPr="00616A3B" w:rsidRDefault="00616A3B" w:rsidP="00153D0D">
      <w:pPr>
        <w:numPr>
          <w:ilvl w:val="0"/>
          <w:numId w:val="9"/>
        </w:numPr>
        <w:bidi/>
        <w:spacing w:after="200" w:line="276" w:lineRule="auto"/>
        <w:ind w:left="282"/>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الأصوات اللثوية</w:t>
      </w:r>
      <w:r w:rsidRPr="00616A3B">
        <w:rPr>
          <w:rFonts w:ascii="Simplified Arabic" w:hAnsi="Simplified Arabic" w:cs="Simplified Arabic"/>
          <w:sz w:val="28"/>
          <w:szCs w:val="28"/>
          <w:rtl/>
          <w:lang w:bidi="ar-DZ"/>
        </w:rPr>
        <w:t>: و سميت باللثوية، لانّ مبدأها من اللثة</w:t>
      </w:r>
      <w:r w:rsidR="00543E7E">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وهي :</w:t>
      </w:r>
      <w:proofErr w:type="gramEnd"/>
      <w:r w:rsidRPr="00616A3B">
        <w:rPr>
          <w:rFonts w:ascii="Simplified Arabic" w:hAnsi="Simplified Arabic" w:cs="Simplified Arabic"/>
          <w:sz w:val="28"/>
          <w:szCs w:val="28"/>
          <w:rtl/>
          <w:lang w:bidi="ar-DZ"/>
        </w:rPr>
        <w:t xml:space="preserve"> الظاء- الذال - الثاء</w:t>
      </w:r>
      <w:r w:rsidRPr="00616A3B">
        <w:rPr>
          <w:rFonts w:ascii="Simplified Arabic" w:hAnsi="Simplified Arabic" w:cs="Simplified Arabic"/>
          <w:sz w:val="28"/>
          <w:szCs w:val="28"/>
          <w:lang w:bidi="ar-DZ"/>
        </w:rPr>
        <w:t>.</w:t>
      </w:r>
    </w:p>
    <w:p w:rsidR="00616A3B" w:rsidRPr="00616A3B" w:rsidRDefault="00616A3B" w:rsidP="00543E7E">
      <w:pPr>
        <w:numPr>
          <w:ilvl w:val="0"/>
          <w:numId w:val="9"/>
        </w:numPr>
        <w:bidi/>
        <w:spacing w:after="200" w:line="276" w:lineRule="auto"/>
        <w:ind w:left="282"/>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 xml:space="preserve">الأصوات </w:t>
      </w:r>
      <w:proofErr w:type="spellStart"/>
      <w:r w:rsidRPr="00616A3B">
        <w:rPr>
          <w:rFonts w:ascii="Simplified Arabic" w:hAnsi="Simplified Arabic" w:cs="Simplified Arabic"/>
          <w:b/>
          <w:bCs/>
          <w:sz w:val="28"/>
          <w:szCs w:val="28"/>
          <w:rtl/>
          <w:lang w:bidi="ar-DZ"/>
        </w:rPr>
        <w:t>الذّلقية</w:t>
      </w:r>
      <w:proofErr w:type="spellEnd"/>
      <w:r w:rsidRPr="00616A3B">
        <w:rPr>
          <w:rFonts w:ascii="Simplified Arabic" w:hAnsi="Simplified Arabic" w:cs="Simplified Arabic"/>
          <w:b/>
          <w:bCs/>
          <w:sz w:val="28"/>
          <w:szCs w:val="28"/>
          <w:rtl/>
          <w:lang w:bidi="ar-DZ"/>
        </w:rPr>
        <w:t>:</w:t>
      </w:r>
      <w:r w:rsidRPr="00616A3B">
        <w:rPr>
          <w:rFonts w:ascii="Simplified Arabic" w:hAnsi="Simplified Arabic" w:cs="Simplified Arabic"/>
          <w:sz w:val="28"/>
          <w:szCs w:val="28"/>
          <w:rtl/>
          <w:lang w:bidi="ar-DZ"/>
        </w:rPr>
        <w:t xml:space="preserve"> وهي ال</w:t>
      </w:r>
      <w:r w:rsidR="00543E7E">
        <w:rPr>
          <w:rFonts w:ascii="Simplified Arabic" w:hAnsi="Simplified Arabic" w:cs="Simplified Arabic" w:hint="cs"/>
          <w:sz w:val="28"/>
          <w:szCs w:val="28"/>
          <w:rtl/>
          <w:lang w:bidi="ar-DZ"/>
        </w:rPr>
        <w:t>ر</w:t>
      </w:r>
      <w:r w:rsidRPr="00616A3B">
        <w:rPr>
          <w:rFonts w:ascii="Simplified Arabic" w:hAnsi="Simplified Arabic" w:cs="Simplified Arabic"/>
          <w:sz w:val="28"/>
          <w:szCs w:val="28"/>
          <w:rtl/>
          <w:lang w:bidi="ar-DZ"/>
        </w:rPr>
        <w:t xml:space="preserve">اء، اللام، النون، ولقبت </w:t>
      </w:r>
      <w:proofErr w:type="spellStart"/>
      <w:r w:rsidRPr="00616A3B">
        <w:rPr>
          <w:rFonts w:ascii="Simplified Arabic" w:hAnsi="Simplified Arabic" w:cs="Simplified Arabic"/>
          <w:sz w:val="28"/>
          <w:szCs w:val="28"/>
          <w:rtl/>
          <w:lang w:bidi="ar-DZ"/>
        </w:rPr>
        <w:t>بالذلقية</w:t>
      </w:r>
      <w:proofErr w:type="spellEnd"/>
      <w:r w:rsidRPr="00616A3B">
        <w:rPr>
          <w:rFonts w:ascii="Simplified Arabic" w:hAnsi="Simplified Arabic" w:cs="Simplified Arabic"/>
          <w:sz w:val="28"/>
          <w:szCs w:val="28"/>
          <w:rtl/>
          <w:lang w:bidi="ar-DZ"/>
        </w:rPr>
        <w:t>، لأنّ مبدأها من ذلق اللّسان، والذّلق هو تحديد طرفيه.</w:t>
      </w:r>
    </w:p>
    <w:p w:rsidR="00543E7E" w:rsidRDefault="00616A3B" w:rsidP="00153D0D">
      <w:pPr>
        <w:numPr>
          <w:ilvl w:val="0"/>
          <w:numId w:val="9"/>
        </w:numPr>
        <w:bidi/>
        <w:spacing w:after="200" w:line="276" w:lineRule="auto"/>
        <w:ind w:left="282"/>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الأصوات الشفوية:</w:t>
      </w:r>
      <w:r w:rsidRPr="00616A3B">
        <w:rPr>
          <w:rFonts w:ascii="Simplified Arabic" w:hAnsi="Simplified Arabic" w:cs="Simplified Arabic"/>
          <w:sz w:val="28"/>
          <w:szCs w:val="28"/>
          <w:rtl/>
          <w:lang w:bidi="ar-DZ"/>
        </w:rPr>
        <w:t xml:space="preserve"> وحروف الشفة هي </w:t>
      </w:r>
      <w:r w:rsidR="000A3FFB">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الفاء- الميم- الباء، وسميت هذه الحروف الشفوية، لأن مبدأها من الشفة. </w:t>
      </w:r>
    </w:p>
    <w:p w:rsidR="00616A3B" w:rsidRPr="00616A3B" w:rsidRDefault="00616A3B" w:rsidP="00BF4EFF">
      <w:pPr>
        <w:bidi/>
        <w:spacing w:after="200" w:line="276" w:lineRule="auto"/>
        <w:ind w:left="1080"/>
        <w:contextualSpacing/>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وأشار الخليل في </w:t>
      </w:r>
      <w:r w:rsidR="00543E7E">
        <w:rPr>
          <w:rFonts w:ascii="Simplified Arabic" w:hAnsi="Simplified Arabic" w:cs="Simplified Arabic" w:hint="cs"/>
          <w:sz w:val="28"/>
          <w:szCs w:val="28"/>
          <w:rtl/>
          <w:lang w:bidi="ar-DZ"/>
        </w:rPr>
        <w:t>معجم</w:t>
      </w:r>
      <w:r w:rsidRPr="00616A3B">
        <w:rPr>
          <w:rFonts w:ascii="Simplified Arabic" w:hAnsi="Simplified Arabic" w:cs="Simplified Arabic"/>
          <w:sz w:val="28"/>
          <w:szCs w:val="28"/>
          <w:rtl/>
          <w:lang w:bidi="ar-DZ"/>
        </w:rPr>
        <w:t>ه العين إلى: الياء</w:t>
      </w:r>
      <w:r w:rsidR="00543E7E">
        <w:rPr>
          <w:rFonts w:ascii="Simplified Arabic" w:hAnsi="Simplified Arabic" w:cs="Simplified Arabic" w:hint="cs"/>
          <w:sz w:val="28"/>
          <w:szCs w:val="28"/>
          <w:rtl/>
          <w:lang w:bidi="ar-DZ"/>
        </w:rPr>
        <w:t>,</w:t>
      </w:r>
      <w:r w:rsidR="00BF4EFF">
        <w:rPr>
          <w:rFonts w:ascii="Simplified Arabic" w:hAnsi="Simplified Arabic" w:cs="Simplified Arabic" w:hint="cs"/>
          <w:sz w:val="28"/>
          <w:szCs w:val="28"/>
          <w:rtl/>
          <w:lang w:bidi="ar-DZ"/>
        </w:rPr>
        <w:t xml:space="preserve"> </w:t>
      </w:r>
      <w:r w:rsidR="00543E7E">
        <w:rPr>
          <w:rFonts w:ascii="Simplified Arabic" w:hAnsi="Simplified Arabic" w:cs="Simplified Arabic" w:hint="cs"/>
          <w:sz w:val="28"/>
          <w:szCs w:val="28"/>
          <w:rtl/>
          <w:lang w:bidi="ar-DZ"/>
        </w:rPr>
        <w:t>و</w:t>
      </w:r>
      <w:r w:rsidRPr="00616A3B">
        <w:rPr>
          <w:rFonts w:ascii="Simplified Arabic" w:hAnsi="Simplified Arabic" w:cs="Simplified Arabic"/>
          <w:sz w:val="28"/>
          <w:szCs w:val="28"/>
          <w:rtl/>
          <w:lang w:bidi="ar-DZ"/>
        </w:rPr>
        <w:t>الواو</w:t>
      </w:r>
      <w:r w:rsidR="00543E7E">
        <w:rPr>
          <w:rFonts w:ascii="Simplified Arabic" w:hAnsi="Simplified Arabic" w:cs="Simplified Arabic" w:hint="cs"/>
          <w:sz w:val="28"/>
          <w:szCs w:val="28"/>
          <w:rtl/>
          <w:lang w:bidi="ar-DZ"/>
        </w:rPr>
        <w:t>, و</w:t>
      </w:r>
      <w:r w:rsidRPr="00616A3B">
        <w:rPr>
          <w:rFonts w:ascii="Simplified Arabic" w:hAnsi="Simplified Arabic" w:cs="Simplified Arabic"/>
          <w:sz w:val="28"/>
          <w:szCs w:val="28"/>
          <w:rtl/>
          <w:lang w:bidi="ar-DZ"/>
        </w:rPr>
        <w:t>الألف</w:t>
      </w:r>
      <w:r w:rsidR="00543E7E">
        <w:rPr>
          <w:rFonts w:ascii="Simplified Arabic" w:hAnsi="Simplified Arabic" w:cs="Simplified Arabic" w:hint="cs"/>
          <w:sz w:val="28"/>
          <w:szCs w:val="28"/>
          <w:rtl/>
          <w:lang w:bidi="ar-DZ"/>
        </w:rPr>
        <w:t>,</w:t>
      </w:r>
      <w:r w:rsidR="00BF4EFF">
        <w:rPr>
          <w:rFonts w:ascii="Simplified Arabic" w:hAnsi="Simplified Arabic" w:cs="Simplified Arabic" w:hint="cs"/>
          <w:sz w:val="28"/>
          <w:szCs w:val="28"/>
          <w:rtl/>
          <w:lang w:bidi="ar-DZ"/>
        </w:rPr>
        <w:t xml:space="preserve"> </w:t>
      </w:r>
      <w:r w:rsidR="00543E7E">
        <w:rPr>
          <w:rFonts w:ascii="Simplified Arabic" w:hAnsi="Simplified Arabic" w:cs="Simplified Arabic" w:hint="cs"/>
          <w:sz w:val="28"/>
          <w:szCs w:val="28"/>
          <w:rtl/>
          <w:lang w:bidi="ar-DZ"/>
        </w:rPr>
        <w:t>و</w:t>
      </w:r>
      <w:r w:rsidRPr="00616A3B">
        <w:rPr>
          <w:rFonts w:ascii="Simplified Arabic" w:hAnsi="Simplified Arabic" w:cs="Simplified Arabic"/>
          <w:sz w:val="28"/>
          <w:szCs w:val="28"/>
          <w:rtl/>
          <w:lang w:bidi="ar-DZ"/>
        </w:rPr>
        <w:t xml:space="preserve">الهمزة، وقال بأنها حروف هوائية، في حيّز واحد، لأنها هاويّة في الهواء لا </w:t>
      </w:r>
      <w:r w:rsidR="00543E7E">
        <w:rPr>
          <w:rFonts w:ascii="Simplified Arabic" w:hAnsi="Simplified Arabic" w:cs="Simplified Arabic" w:hint="cs"/>
          <w:sz w:val="28"/>
          <w:szCs w:val="28"/>
          <w:rtl/>
          <w:lang w:bidi="ar-DZ"/>
        </w:rPr>
        <w:t>ي</w:t>
      </w:r>
      <w:r w:rsidRPr="00616A3B">
        <w:rPr>
          <w:rFonts w:ascii="Simplified Arabic" w:hAnsi="Simplified Arabic" w:cs="Simplified Arabic"/>
          <w:sz w:val="28"/>
          <w:szCs w:val="28"/>
          <w:rtl/>
          <w:lang w:bidi="ar-DZ"/>
        </w:rPr>
        <w:t>تعلق بها شيء.</w:t>
      </w:r>
      <w:r w:rsidRPr="00811730">
        <w:rPr>
          <w:rFonts w:ascii="Traditional Arabic" w:hAnsi="Traditional Arabic" w:cs="Traditional Arabic"/>
          <w:sz w:val="28"/>
          <w:szCs w:val="28"/>
          <w:vertAlign w:val="superscript"/>
          <w:rtl/>
          <w:lang w:bidi="ar-DZ"/>
        </w:rPr>
        <w:footnoteReference w:id="26"/>
      </w:r>
    </w:p>
    <w:p w:rsidR="00616A3B" w:rsidRPr="00543E7E" w:rsidRDefault="00543E7E" w:rsidP="00C557A1">
      <w:pPr>
        <w:bidi/>
        <w:jc w:val="lowKashida"/>
        <w:rPr>
          <w:rFonts w:ascii="Simplified Arabic" w:hAnsi="Simplified Arabic" w:cs="Simplified Arabic"/>
          <w:b/>
          <w:bCs/>
          <w:sz w:val="32"/>
          <w:szCs w:val="32"/>
          <w:rtl/>
          <w:lang w:bidi="ar-DZ"/>
        </w:rPr>
      </w:pPr>
      <w:r w:rsidRPr="00543E7E">
        <w:rPr>
          <w:rFonts w:ascii="Simplified Arabic" w:hAnsi="Simplified Arabic" w:cs="Simplified Arabic" w:hint="cs"/>
          <w:b/>
          <w:bCs/>
          <w:sz w:val="32"/>
          <w:szCs w:val="32"/>
          <w:rtl/>
          <w:lang w:bidi="ar-DZ"/>
        </w:rPr>
        <w:t>3-</w:t>
      </w:r>
      <w:r w:rsidR="00C557A1">
        <w:rPr>
          <w:rFonts w:ascii="Simplified Arabic" w:hAnsi="Simplified Arabic" w:cs="Simplified Arabic" w:hint="cs"/>
          <w:b/>
          <w:bCs/>
          <w:sz w:val="32"/>
          <w:szCs w:val="32"/>
          <w:rtl/>
          <w:lang w:bidi="ar-DZ"/>
        </w:rPr>
        <w:t>1-2-</w:t>
      </w:r>
      <w:r w:rsidR="00FD4BE4">
        <w:rPr>
          <w:rFonts w:ascii="Simplified Arabic" w:hAnsi="Simplified Arabic" w:cs="Simplified Arabic" w:hint="cs"/>
          <w:b/>
          <w:bCs/>
          <w:sz w:val="32"/>
          <w:szCs w:val="32"/>
          <w:rtl/>
          <w:lang w:bidi="ar-DZ"/>
        </w:rPr>
        <w:t xml:space="preserve"> </w:t>
      </w:r>
      <w:r w:rsidR="00616A3B" w:rsidRPr="00543E7E">
        <w:rPr>
          <w:rFonts w:ascii="Simplified Arabic" w:hAnsi="Simplified Arabic" w:cs="Simplified Arabic"/>
          <w:b/>
          <w:bCs/>
          <w:sz w:val="32"/>
          <w:szCs w:val="32"/>
          <w:rtl/>
          <w:lang w:bidi="ar-DZ"/>
        </w:rPr>
        <w:t>مخارج الأصوات عند المحدثين:</w:t>
      </w:r>
    </w:p>
    <w:p w:rsidR="00616A3B" w:rsidRPr="00616A3B" w:rsidRDefault="00616A3B" w:rsidP="00012F1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لعل</w:t>
      </w:r>
      <w:proofErr w:type="gramEnd"/>
      <w:r w:rsidRPr="00616A3B">
        <w:rPr>
          <w:rFonts w:ascii="Simplified Arabic" w:hAnsi="Simplified Arabic" w:cs="Simplified Arabic"/>
          <w:sz w:val="28"/>
          <w:szCs w:val="28"/>
          <w:rtl/>
          <w:lang w:bidi="ar-DZ"/>
        </w:rPr>
        <w:t xml:space="preserve"> ما يميز الدراسات الصوتي</w:t>
      </w:r>
      <w:r w:rsidR="000F1671">
        <w:rPr>
          <w:rFonts w:ascii="Simplified Arabic" w:hAnsi="Simplified Arabic" w:cs="Simplified Arabic" w:hint="cs"/>
          <w:sz w:val="28"/>
          <w:szCs w:val="28"/>
          <w:rtl/>
          <w:lang w:bidi="ar-DZ"/>
        </w:rPr>
        <w:t>ة</w:t>
      </w:r>
      <w:r w:rsidRPr="00616A3B">
        <w:rPr>
          <w:rFonts w:ascii="Simplified Arabic" w:hAnsi="Simplified Arabic" w:cs="Simplified Arabic"/>
          <w:sz w:val="28"/>
          <w:szCs w:val="28"/>
          <w:rtl/>
          <w:lang w:bidi="ar-DZ"/>
        </w:rPr>
        <w:t xml:space="preserve"> الحديثة هو اعتمادها </w:t>
      </w:r>
      <w:r w:rsidR="00543E7E">
        <w:rPr>
          <w:rFonts w:ascii="Simplified Arabic" w:hAnsi="Simplified Arabic" w:cs="Simplified Arabic" w:hint="cs"/>
          <w:sz w:val="28"/>
          <w:szCs w:val="28"/>
          <w:rtl/>
          <w:lang w:bidi="ar-DZ"/>
        </w:rPr>
        <w:t xml:space="preserve">على </w:t>
      </w:r>
      <w:r w:rsidRPr="00616A3B">
        <w:rPr>
          <w:rFonts w:ascii="Simplified Arabic" w:hAnsi="Simplified Arabic" w:cs="Simplified Arabic"/>
          <w:sz w:val="28"/>
          <w:szCs w:val="28"/>
          <w:rtl/>
          <w:lang w:bidi="ar-DZ"/>
        </w:rPr>
        <w:t>الملاحظة العلمية الدقيقة في ظل الاستعانة بالأجهزة والآلات، ويكاد يُجمِع العلماء العرب المحدثون على أن</w:t>
      </w:r>
      <w:r w:rsidR="00BF4EFF">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مخارج الأصوات العربية عشرة، وهي:</w:t>
      </w:r>
    </w:p>
    <w:p w:rsidR="00616A3B" w:rsidRPr="00616A3B" w:rsidRDefault="00616A3B" w:rsidP="00543E7E">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المخارج الشفوي</w:t>
      </w:r>
      <w:r w:rsidRPr="00616A3B">
        <w:rPr>
          <w:rFonts w:ascii="Simplified Arabic" w:hAnsi="Simplified Arabic" w:cs="Simplified Arabic"/>
          <w:sz w:val="28"/>
          <w:szCs w:val="28"/>
          <w:rtl/>
          <w:lang w:bidi="ar-DZ"/>
        </w:rPr>
        <w:t>: و</w:t>
      </w:r>
      <w:r w:rsidR="00543E7E">
        <w:rPr>
          <w:rFonts w:ascii="Simplified Arabic" w:hAnsi="Simplified Arabic" w:cs="Simplified Arabic" w:hint="cs"/>
          <w:sz w:val="28"/>
          <w:szCs w:val="28"/>
          <w:rtl/>
          <w:lang w:bidi="ar-DZ"/>
        </w:rPr>
        <w:t>أصوات</w:t>
      </w:r>
      <w:r w:rsidRPr="00616A3B">
        <w:rPr>
          <w:rFonts w:ascii="Simplified Arabic" w:hAnsi="Simplified Arabic" w:cs="Simplified Arabic"/>
          <w:sz w:val="28"/>
          <w:szCs w:val="28"/>
          <w:rtl/>
          <w:lang w:bidi="ar-DZ"/>
        </w:rPr>
        <w:t xml:space="preserve">ه التي تخرج منه هي: الباء - الميم - الواو، وتحدث عندما </w:t>
      </w:r>
      <w:r w:rsidR="00543E7E">
        <w:rPr>
          <w:rFonts w:ascii="Simplified Arabic" w:hAnsi="Simplified Arabic" w:cs="Simplified Arabic" w:hint="cs"/>
          <w:sz w:val="28"/>
          <w:szCs w:val="28"/>
          <w:rtl/>
          <w:lang w:bidi="ar-DZ"/>
        </w:rPr>
        <w:t>ت</w:t>
      </w:r>
      <w:r w:rsidRPr="00616A3B">
        <w:rPr>
          <w:rFonts w:ascii="Simplified Arabic" w:hAnsi="Simplified Arabic" w:cs="Simplified Arabic"/>
          <w:sz w:val="28"/>
          <w:szCs w:val="28"/>
          <w:rtl/>
          <w:lang w:bidi="ar-DZ"/>
        </w:rPr>
        <w:t>قترب الشفتان من بعضها.</w:t>
      </w:r>
    </w:p>
    <w:p w:rsidR="00616A3B" w:rsidRPr="00616A3B" w:rsidRDefault="00616A3B" w:rsidP="00153D0D">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 xml:space="preserve">المخارج الشفوي </w:t>
      </w:r>
      <w:proofErr w:type="spellStart"/>
      <w:r w:rsidRPr="00616A3B">
        <w:rPr>
          <w:rFonts w:ascii="Simplified Arabic" w:hAnsi="Simplified Arabic" w:cs="Simplified Arabic"/>
          <w:b/>
          <w:bCs/>
          <w:sz w:val="28"/>
          <w:szCs w:val="28"/>
          <w:rtl/>
          <w:lang w:bidi="ar-DZ"/>
        </w:rPr>
        <w:t>الأسناني</w:t>
      </w:r>
      <w:proofErr w:type="spellEnd"/>
      <w:r w:rsidRPr="00616A3B">
        <w:rPr>
          <w:rFonts w:ascii="Simplified Arabic" w:hAnsi="Simplified Arabic" w:cs="Simplified Arabic"/>
          <w:sz w:val="28"/>
          <w:szCs w:val="28"/>
          <w:rtl/>
          <w:lang w:bidi="ar-DZ"/>
        </w:rPr>
        <w:t>: وتخرج منه الفاء، وهذا الصوت يخرج عندما تتصل الشفة السفلى بالأسنان العليا، مع حدوث تضييق في مجرى الهواء.</w:t>
      </w:r>
    </w:p>
    <w:p w:rsidR="00616A3B" w:rsidRPr="00616A3B" w:rsidRDefault="00616A3B" w:rsidP="00543E7E">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 xml:space="preserve">المخارج </w:t>
      </w:r>
      <w:proofErr w:type="spellStart"/>
      <w:r w:rsidRPr="00616A3B">
        <w:rPr>
          <w:rFonts w:ascii="Simplified Arabic" w:hAnsi="Simplified Arabic" w:cs="Simplified Arabic"/>
          <w:b/>
          <w:bCs/>
          <w:sz w:val="28"/>
          <w:szCs w:val="28"/>
          <w:rtl/>
          <w:lang w:bidi="ar-DZ"/>
        </w:rPr>
        <w:t>الأسناني</w:t>
      </w:r>
      <w:proofErr w:type="spellEnd"/>
      <w:r w:rsidRPr="00616A3B">
        <w:rPr>
          <w:rFonts w:ascii="Simplified Arabic" w:hAnsi="Simplified Arabic" w:cs="Simplified Arabic"/>
          <w:sz w:val="28"/>
          <w:szCs w:val="28"/>
          <w:rtl/>
          <w:lang w:bidi="ar-DZ"/>
        </w:rPr>
        <w:t xml:space="preserve">: وتخرج منه أصوات: الذال - الثاء - الظاء، وهذا المخرج يتحقق عندما يتصل طرف اللسان مع </w:t>
      </w:r>
      <w:r w:rsidR="00543E7E">
        <w:rPr>
          <w:rFonts w:ascii="Simplified Arabic" w:hAnsi="Simplified Arabic" w:cs="Simplified Arabic" w:hint="cs"/>
          <w:sz w:val="28"/>
          <w:szCs w:val="28"/>
          <w:rtl/>
          <w:lang w:bidi="ar-DZ"/>
        </w:rPr>
        <w:t>ال</w:t>
      </w:r>
      <w:r w:rsidRPr="00616A3B">
        <w:rPr>
          <w:rFonts w:ascii="Simplified Arabic" w:hAnsi="Simplified Arabic" w:cs="Simplified Arabic"/>
          <w:sz w:val="28"/>
          <w:szCs w:val="28"/>
          <w:rtl/>
          <w:lang w:bidi="ar-DZ"/>
        </w:rPr>
        <w:t>ثنايا العليا.</w:t>
      </w:r>
    </w:p>
    <w:p w:rsidR="00616A3B" w:rsidRPr="00616A3B" w:rsidRDefault="00616A3B" w:rsidP="00543E7E">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 xml:space="preserve">المخارج </w:t>
      </w:r>
      <w:proofErr w:type="spellStart"/>
      <w:r w:rsidRPr="00616A3B">
        <w:rPr>
          <w:rFonts w:ascii="Simplified Arabic" w:hAnsi="Simplified Arabic" w:cs="Simplified Arabic"/>
          <w:b/>
          <w:bCs/>
          <w:sz w:val="28"/>
          <w:szCs w:val="28"/>
          <w:rtl/>
          <w:lang w:bidi="ar-DZ"/>
        </w:rPr>
        <w:t>الأسناني</w:t>
      </w:r>
      <w:proofErr w:type="spellEnd"/>
      <w:r w:rsidRPr="00616A3B">
        <w:rPr>
          <w:rFonts w:ascii="Simplified Arabic" w:hAnsi="Simplified Arabic" w:cs="Simplified Arabic"/>
          <w:b/>
          <w:bCs/>
          <w:sz w:val="28"/>
          <w:szCs w:val="28"/>
          <w:rtl/>
          <w:lang w:bidi="ar-DZ"/>
        </w:rPr>
        <w:t xml:space="preserve"> اللثوي</w:t>
      </w:r>
      <w:r w:rsidRPr="00616A3B">
        <w:rPr>
          <w:rFonts w:ascii="Simplified Arabic" w:hAnsi="Simplified Arabic" w:cs="Simplified Arabic"/>
          <w:sz w:val="28"/>
          <w:szCs w:val="28"/>
          <w:rtl/>
          <w:lang w:bidi="ar-DZ"/>
        </w:rPr>
        <w:t>: وهو مخرج: الدال - التاء - الطاء - الزاي - السين - الصاد - الضاد، وتخرج هذه الأصوات منه عندما يتصل طرف اللسان بالأسنان العليا.</w:t>
      </w:r>
      <w:r w:rsidRPr="00811730">
        <w:rPr>
          <w:rFonts w:ascii="Traditional Arabic" w:hAnsi="Traditional Arabic" w:cs="Traditional Arabic"/>
          <w:sz w:val="28"/>
          <w:szCs w:val="28"/>
          <w:vertAlign w:val="superscript"/>
          <w:rtl/>
          <w:lang w:bidi="ar-DZ"/>
        </w:rPr>
        <w:footnoteReference w:id="27"/>
      </w:r>
    </w:p>
    <w:p w:rsidR="00616A3B" w:rsidRPr="00616A3B" w:rsidRDefault="00616A3B" w:rsidP="00153D0D">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b/>
          <w:bCs/>
          <w:sz w:val="28"/>
          <w:szCs w:val="28"/>
          <w:rtl/>
          <w:lang w:bidi="ar-DZ"/>
        </w:rPr>
        <w:t>المخارج</w:t>
      </w:r>
      <w:proofErr w:type="gramEnd"/>
      <w:r w:rsidRPr="00616A3B">
        <w:rPr>
          <w:rFonts w:ascii="Simplified Arabic" w:hAnsi="Simplified Arabic" w:cs="Simplified Arabic"/>
          <w:b/>
          <w:bCs/>
          <w:sz w:val="28"/>
          <w:szCs w:val="28"/>
          <w:rtl/>
          <w:lang w:bidi="ar-DZ"/>
        </w:rPr>
        <w:t xml:space="preserve"> اللثوي</w:t>
      </w:r>
      <w:r w:rsidRPr="00616A3B">
        <w:rPr>
          <w:rFonts w:ascii="Simplified Arabic" w:hAnsi="Simplified Arabic" w:cs="Simplified Arabic"/>
          <w:sz w:val="28"/>
          <w:szCs w:val="28"/>
          <w:rtl/>
          <w:lang w:bidi="ar-DZ"/>
        </w:rPr>
        <w:t>: ويخرج منه اللام - النون - الراء، وهو يحدث عندما يلتقي اللسان مع اللثة.</w:t>
      </w:r>
    </w:p>
    <w:p w:rsidR="00616A3B" w:rsidRPr="00616A3B" w:rsidRDefault="00616A3B" w:rsidP="00543E7E">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b/>
          <w:bCs/>
          <w:sz w:val="28"/>
          <w:szCs w:val="28"/>
          <w:rtl/>
          <w:lang w:bidi="ar-DZ"/>
        </w:rPr>
        <w:t>المخرج</w:t>
      </w:r>
      <w:proofErr w:type="gramEnd"/>
      <w:r w:rsidRPr="00616A3B">
        <w:rPr>
          <w:rFonts w:ascii="Simplified Arabic" w:hAnsi="Simplified Arabic" w:cs="Simplified Arabic"/>
          <w:b/>
          <w:bCs/>
          <w:sz w:val="28"/>
          <w:szCs w:val="28"/>
          <w:rtl/>
          <w:lang w:bidi="ar-DZ"/>
        </w:rPr>
        <w:t xml:space="preserve"> </w:t>
      </w:r>
      <w:proofErr w:type="spellStart"/>
      <w:r w:rsidRPr="00616A3B">
        <w:rPr>
          <w:rFonts w:ascii="Simplified Arabic" w:hAnsi="Simplified Arabic" w:cs="Simplified Arabic"/>
          <w:b/>
          <w:bCs/>
          <w:sz w:val="28"/>
          <w:szCs w:val="28"/>
          <w:rtl/>
          <w:lang w:bidi="ar-DZ"/>
        </w:rPr>
        <w:t>الغاري</w:t>
      </w:r>
      <w:proofErr w:type="spellEnd"/>
      <w:r w:rsidRPr="00616A3B">
        <w:rPr>
          <w:rFonts w:ascii="Simplified Arabic" w:hAnsi="Simplified Arabic" w:cs="Simplified Arabic"/>
          <w:sz w:val="28"/>
          <w:szCs w:val="28"/>
          <w:rtl/>
          <w:lang w:bidi="ar-DZ"/>
        </w:rPr>
        <w:t>: وهو الطبق الصلب، ويخرج منه: الشين - الجيم- الياء، ويتحقق الصوت فيه عندما تلتقي مؤخرة اللسان مع وسط الطبق أو الحنك.</w:t>
      </w:r>
    </w:p>
    <w:p w:rsidR="00616A3B" w:rsidRPr="00616A3B" w:rsidRDefault="00616A3B" w:rsidP="00153D0D">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b/>
          <w:bCs/>
          <w:sz w:val="28"/>
          <w:szCs w:val="28"/>
          <w:rtl/>
          <w:lang w:bidi="ar-DZ"/>
        </w:rPr>
        <w:t>المخرج</w:t>
      </w:r>
      <w:proofErr w:type="gramEnd"/>
      <w:r w:rsidRPr="00616A3B">
        <w:rPr>
          <w:rFonts w:ascii="Simplified Arabic" w:hAnsi="Simplified Arabic" w:cs="Simplified Arabic"/>
          <w:b/>
          <w:bCs/>
          <w:sz w:val="28"/>
          <w:szCs w:val="28"/>
          <w:rtl/>
          <w:lang w:bidi="ar-DZ"/>
        </w:rPr>
        <w:t xml:space="preserve"> الطبقي:</w:t>
      </w:r>
      <w:r w:rsidRPr="00616A3B">
        <w:rPr>
          <w:rFonts w:ascii="Simplified Arabic" w:hAnsi="Simplified Arabic" w:cs="Simplified Arabic"/>
          <w:sz w:val="28"/>
          <w:szCs w:val="28"/>
          <w:rtl/>
          <w:lang w:bidi="ar-DZ"/>
        </w:rPr>
        <w:t xml:space="preserve"> وهو الطبق اللين، ويخرج منه الكاف - الغين - الخاء، ويتحقق الصوت فيه بالتقاء مؤخرة اللسان مع الطبق اللّين أو الحنك اللّين.</w:t>
      </w:r>
    </w:p>
    <w:p w:rsidR="00616A3B" w:rsidRPr="00616A3B" w:rsidRDefault="00616A3B" w:rsidP="00153D0D">
      <w:pPr>
        <w:numPr>
          <w:ilvl w:val="0"/>
          <w:numId w:val="10"/>
        </w:numPr>
        <w:bidi/>
        <w:spacing w:after="200" w:line="276" w:lineRule="auto"/>
        <w:ind w:left="423"/>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b/>
          <w:bCs/>
          <w:sz w:val="28"/>
          <w:szCs w:val="28"/>
          <w:rtl/>
          <w:lang w:bidi="ar-DZ"/>
        </w:rPr>
        <w:lastRenderedPageBreak/>
        <w:t>المخرج</w:t>
      </w:r>
      <w:proofErr w:type="gramEnd"/>
      <w:r w:rsidRPr="00616A3B">
        <w:rPr>
          <w:rFonts w:ascii="Simplified Arabic" w:hAnsi="Simplified Arabic" w:cs="Simplified Arabic"/>
          <w:b/>
          <w:bCs/>
          <w:sz w:val="28"/>
          <w:szCs w:val="28"/>
          <w:rtl/>
          <w:lang w:bidi="ar-DZ"/>
        </w:rPr>
        <w:t xml:space="preserve"> اللهوي</w:t>
      </w:r>
      <w:r w:rsidRPr="00616A3B">
        <w:rPr>
          <w:rFonts w:ascii="Simplified Arabic" w:hAnsi="Simplified Arabic" w:cs="Simplified Arabic"/>
          <w:sz w:val="28"/>
          <w:szCs w:val="28"/>
          <w:rtl/>
          <w:lang w:bidi="ar-DZ"/>
        </w:rPr>
        <w:t>: ويخرج منه القاف، ويحدث الصوت فيه نتيجة اتصال مؤخرة لسان مع اللهاة.</w:t>
      </w:r>
    </w:p>
    <w:p w:rsidR="00616A3B" w:rsidRPr="00616A3B" w:rsidRDefault="00616A3B" w:rsidP="00153D0D">
      <w:pPr>
        <w:numPr>
          <w:ilvl w:val="0"/>
          <w:numId w:val="10"/>
        </w:numPr>
        <w:bidi/>
        <w:spacing w:after="200" w:line="276" w:lineRule="auto"/>
        <w:ind w:left="423"/>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b/>
          <w:bCs/>
          <w:sz w:val="28"/>
          <w:szCs w:val="28"/>
          <w:rtl/>
          <w:lang w:bidi="ar-DZ"/>
        </w:rPr>
        <w:t>المخرج</w:t>
      </w:r>
      <w:proofErr w:type="gramEnd"/>
      <w:r w:rsidRPr="00616A3B">
        <w:rPr>
          <w:rFonts w:ascii="Simplified Arabic" w:hAnsi="Simplified Arabic" w:cs="Simplified Arabic"/>
          <w:b/>
          <w:bCs/>
          <w:sz w:val="28"/>
          <w:szCs w:val="28"/>
          <w:rtl/>
          <w:lang w:bidi="ar-DZ"/>
        </w:rPr>
        <w:t xml:space="preserve"> الحلقي</w:t>
      </w:r>
      <w:r w:rsidRPr="00616A3B">
        <w:rPr>
          <w:rFonts w:ascii="Simplified Arabic" w:hAnsi="Simplified Arabic" w:cs="Simplified Arabic"/>
          <w:sz w:val="28"/>
          <w:szCs w:val="28"/>
          <w:rtl/>
          <w:lang w:bidi="ar-DZ"/>
        </w:rPr>
        <w:t>: ويخرج منه العين - الحاء، وهذا المخرج يتحقق عندما تتقلص جدران الحلق</w:t>
      </w:r>
      <w:r w:rsidRPr="00616A3B">
        <w:rPr>
          <w:rFonts w:ascii="Simplified Arabic" w:hAnsi="Simplified Arabic" w:cs="Simplified Arabic" w:hint="cs"/>
          <w:sz w:val="28"/>
          <w:szCs w:val="28"/>
          <w:rtl/>
          <w:lang w:bidi="ar-DZ"/>
        </w:rPr>
        <w:t>.</w:t>
      </w:r>
    </w:p>
    <w:p w:rsidR="00616A3B" w:rsidRPr="00616A3B" w:rsidRDefault="00616A3B" w:rsidP="00543E7E">
      <w:pPr>
        <w:numPr>
          <w:ilvl w:val="0"/>
          <w:numId w:val="10"/>
        </w:numPr>
        <w:bidi/>
        <w:spacing w:after="200" w:line="276" w:lineRule="auto"/>
        <w:ind w:left="423"/>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المخرج الحنجري</w:t>
      </w:r>
      <w:r w:rsidRPr="00616A3B">
        <w:rPr>
          <w:rFonts w:ascii="Simplified Arabic" w:hAnsi="Simplified Arabic" w:cs="Simplified Arabic"/>
          <w:sz w:val="28"/>
          <w:szCs w:val="28"/>
          <w:rtl/>
          <w:lang w:bidi="ar-DZ"/>
        </w:rPr>
        <w:t>: ويخرج منه ال</w:t>
      </w:r>
      <w:r w:rsidR="00543E7E">
        <w:rPr>
          <w:rFonts w:ascii="Simplified Arabic" w:hAnsi="Simplified Arabic" w:cs="Simplified Arabic" w:hint="cs"/>
          <w:sz w:val="28"/>
          <w:szCs w:val="28"/>
          <w:rtl/>
          <w:lang w:bidi="ar-DZ"/>
        </w:rPr>
        <w:t>ه</w:t>
      </w:r>
      <w:r w:rsidRPr="00616A3B">
        <w:rPr>
          <w:rFonts w:ascii="Simplified Arabic" w:hAnsi="Simplified Arabic" w:cs="Simplified Arabic"/>
          <w:sz w:val="28"/>
          <w:szCs w:val="28"/>
          <w:rtl/>
          <w:lang w:bidi="ar-DZ"/>
        </w:rPr>
        <w:t xml:space="preserve">اء </w:t>
      </w:r>
      <w:r w:rsidR="00543E7E">
        <w:rPr>
          <w:rFonts w:ascii="Simplified Arabic" w:hAnsi="Simplified Arabic" w:cs="Simplified Arabic" w:hint="cs"/>
          <w:sz w:val="28"/>
          <w:szCs w:val="28"/>
          <w:rtl/>
          <w:lang w:bidi="ar-DZ"/>
        </w:rPr>
        <w:t>و</w:t>
      </w:r>
      <w:r w:rsidRPr="00616A3B">
        <w:rPr>
          <w:rFonts w:ascii="Simplified Arabic" w:hAnsi="Simplified Arabic" w:cs="Simplified Arabic"/>
          <w:sz w:val="28"/>
          <w:szCs w:val="28"/>
          <w:rtl/>
          <w:lang w:bidi="ar-DZ"/>
        </w:rPr>
        <w:t>الهمزة، وهذان الصوتان يحدثان عندما يلتقي الوتران الصوتيان.</w:t>
      </w:r>
      <w:r w:rsidRPr="00811730">
        <w:rPr>
          <w:rFonts w:ascii="Traditional Arabic" w:hAnsi="Traditional Arabic" w:cs="Traditional Arabic"/>
          <w:sz w:val="28"/>
          <w:szCs w:val="28"/>
          <w:vertAlign w:val="superscript"/>
          <w:rtl/>
          <w:lang w:bidi="ar-DZ"/>
        </w:rPr>
        <w:footnoteReference w:id="28"/>
      </w:r>
    </w:p>
    <w:p w:rsidR="00616A3B" w:rsidRDefault="00616A3B" w:rsidP="00C557A1">
      <w:pPr>
        <w:bidi/>
        <w:spacing w:after="200" w:line="276" w:lineRule="auto"/>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sz w:val="28"/>
          <w:szCs w:val="28"/>
          <w:rtl/>
          <w:lang w:bidi="ar-DZ"/>
        </w:rPr>
        <w:t>ومن</w:t>
      </w:r>
      <w:proofErr w:type="gramEnd"/>
      <w:r w:rsidRPr="00616A3B">
        <w:rPr>
          <w:rFonts w:ascii="Simplified Arabic" w:hAnsi="Simplified Arabic" w:cs="Simplified Arabic"/>
          <w:sz w:val="28"/>
          <w:szCs w:val="28"/>
          <w:rtl/>
          <w:lang w:bidi="ar-DZ"/>
        </w:rPr>
        <w:t xml:space="preserve"> ذلك فمخارج </w:t>
      </w:r>
      <w:r w:rsidR="00543E7E">
        <w:rPr>
          <w:rFonts w:ascii="Simplified Arabic" w:hAnsi="Simplified Arabic" w:cs="Simplified Arabic" w:hint="cs"/>
          <w:sz w:val="28"/>
          <w:szCs w:val="28"/>
          <w:rtl/>
          <w:lang w:bidi="ar-DZ"/>
        </w:rPr>
        <w:t>الأصوات</w:t>
      </w:r>
      <w:r w:rsidRPr="00616A3B">
        <w:rPr>
          <w:rFonts w:ascii="Simplified Arabic" w:hAnsi="Simplified Arabic" w:cs="Simplified Arabic"/>
          <w:sz w:val="28"/>
          <w:szCs w:val="28"/>
          <w:rtl/>
          <w:lang w:bidi="ar-DZ"/>
        </w:rPr>
        <w:t xml:space="preserve"> العربية اختلفت بين القدامى والمحدّثين، ولعل مرد ذلك يعود إلى التطور الذي حدث في الدراسات الصوتية الحديثة</w:t>
      </w:r>
      <w:r w:rsidR="00543E7E">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لكن هذا لا يمنع من الاعتراف بأسبقية </w:t>
      </w:r>
      <w:r w:rsidR="00A400DD" w:rsidRPr="00616A3B">
        <w:rPr>
          <w:rFonts w:ascii="Simplified Arabic" w:hAnsi="Simplified Arabic" w:cs="Simplified Arabic" w:hint="cs"/>
          <w:sz w:val="28"/>
          <w:szCs w:val="28"/>
          <w:rtl/>
          <w:lang w:bidi="ar-DZ"/>
        </w:rPr>
        <w:t>الأقدمين</w:t>
      </w:r>
      <w:r w:rsidRPr="00616A3B">
        <w:rPr>
          <w:rFonts w:ascii="Simplified Arabic" w:hAnsi="Simplified Arabic" w:cs="Simplified Arabic"/>
          <w:sz w:val="28"/>
          <w:szCs w:val="28"/>
          <w:rtl/>
          <w:lang w:bidi="ar-DZ"/>
        </w:rPr>
        <w:t xml:space="preserve"> في هذا المجال خاصة جهود الخليل بن أحمد، لكنه اعتمد الذوق والسماع في معرفة مخرج ال</w:t>
      </w:r>
      <w:r w:rsidR="00543E7E">
        <w:rPr>
          <w:rFonts w:ascii="Simplified Arabic" w:hAnsi="Simplified Arabic" w:cs="Simplified Arabic" w:hint="cs"/>
          <w:sz w:val="28"/>
          <w:szCs w:val="28"/>
          <w:rtl/>
          <w:lang w:bidi="ar-DZ"/>
        </w:rPr>
        <w:t>صوت</w:t>
      </w:r>
      <w:r w:rsidRPr="00616A3B">
        <w:rPr>
          <w:rFonts w:ascii="Simplified Arabic" w:hAnsi="Simplified Arabic" w:cs="Simplified Arabic"/>
          <w:sz w:val="28"/>
          <w:szCs w:val="28"/>
          <w:rtl/>
          <w:lang w:bidi="ar-DZ"/>
        </w:rPr>
        <w:t xml:space="preserve">، وهذا ما جعل دراسته </w:t>
      </w:r>
      <w:r w:rsidR="00C557A1">
        <w:rPr>
          <w:rFonts w:ascii="Simplified Arabic" w:hAnsi="Simplified Arabic" w:cs="Simplified Arabic" w:hint="cs"/>
          <w:sz w:val="28"/>
          <w:szCs w:val="28"/>
          <w:rtl/>
          <w:lang w:bidi="ar-DZ"/>
        </w:rPr>
        <w:t>غير دقيقة</w:t>
      </w:r>
      <w:r w:rsidRPr="00616A3B">
        <w:rPr>
          <w:rFonts w:ascii="Simplified Arabic" w:hAnsi="Simplified Arabic" w:cs="Simplified Arabic"/>
          <w:sz w:val="28"/>
          <w:szCs w:val="28"/>
          <w:rtl/>
          <w:lang w:bidi="ar-DZ"/>
        </w:rPr>
        <w:t>، ومع تطور الدراسات واستعمال الأجهزة التي تكتشف مخرج الصوت بدقة، أصبحت الدراسات الحديثة أكتر مصداقية</w:t>
      </w:r>
      <w:r w:rsidR="00C557A1">
        <w:rPr>
          <w:rFonts w:ascii="Simplified Arabic" w:hAnsi="Simplified Arabic" w:cs="Simplified Arabic" w:hint="cs"/>
          <w:sz w:val="28"/>
          <w:szCs w:val="28"/>
          <w:rtl/>
          <w:lang w:bidi="ar-DZ"/>
        </w:rPr>
        <w:t xml:space="preserve"> وأكثر دقّة</w:t>
      </w:r>
      <w:r w:rsidRPr="00616A3B">
        <w:rPr>
          <w:rFonts w:ascii="Simplified Arabic" w:hAnsi="Simplified Arabic" w:cs="Simplified Arabic"/>
          <w:sz w:val="28"/>
          <w:szCs w:val="28"/>
          <w:rtl/>
          <w:lang w:bidi="ar-DZ"/>
        </w:rPr>
        <w:t xml:space="preserve"> من سابقتها.</w:t>
      </w:r>
    </w:p>
    <w:p w:rsidR="00616A3B" w:rsidRPr="00C557A1" w:rsidRDefault="00C557A1" w:rsidP="00C557A1">
      <w:pPr>
        <w:bidi/>
        <w:jc w:val="lowKashida"/>
        <w:rPr>
          <w:rFonts w:ascii="Simplified Arabic" w:hAnsi="Simplified Arabic" w:cs="Simplified Arabic"/>
          <w:b/>
          <w:bCs/>
          <w:sz w:val="32"/>
          <w:szCs w:val="32"/>
          <w:rtl/>
          <w:lang w:bidi="ar-DZ"/>
        </w:rPr>
      </w:pPr>
      <w:r w:rsidRPr="00C557A1">
        <w:rPr>
          <w:rFonts w:ascii="Simplified Arabic" w:hAnsi="Simplified Arabic" w:cs="Simplified Arabic" w:hint="cs"/>
          <w:b/>
          <w:bCs/>
          <w:sz w:val="32"/>
          <w:szCs w:val="32"/>
          <w:rtl/>
          <w:lang w:bidi="ar-DZ"/>
        </w:rPr>
        <w:t xml:space="preserve">3-1-3- </w:t>
      </w:r>
      <w:r w:rsidR="00616A3B" w:rsidRPr="00C557A1">
        <w:rPr>
          <w:rFonts w:ascii="Simplified Arabic" w:hAnsi="Simplified Arabic" w:cs="Simplified Arabic"/>
          <w:b/>
          <w:bCs/>
          <w:sz w:val="32"/>
          <w:szCs w:val="32"/>
          <w:rtl/>
          <w:lang w:bidi="ar-DZ"/>
        </w:rPr>
        <w:t>صفات الأصوات:</w:t>
      </w:r>
    </w:p>
    <w:p w:rsidR="00616A3B" w:rsidRPr="00616A3B" w:rsidRDefault="00616A3B" w:rsidP="00012F1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للأصوات صفات متنوعة تميزها عن بعضها البعض، ومن هاته الصفات ما يلي:</w:t>
      </w:r>
    </w:p>
    <w:p w:rsidR="00C557A1" w:rsidRDefault="00BF2B81" w:rsidP="00C557A1">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أ- </w:t>
      </w:r>
      <w:r w:rsidR="00C557A1">
        <w:rPr>
          <w:rFonts w:ascii="Simplified Arabic" w:hAnsi="Simplified Arabic" w:cs="Simplified Arabic" w:hint="cs"/>
          <w:b/>
          <w:bCs/>
          <w:sz w:val="28"/>
          <w:szCs w:val="28"/>
          <w:rtl/>
          <w:lang w:bidi="ar-DZ"/>
        </w:rPr>
        <w:t>الأصوات</w:t>
      </w:r>
      <w:r w:rsidR="00616A3B" w:rsidRPr="00616A3B">
        <w:rPr>
          <w:rFonts w:ascii="Simplified Arabic" w:hAnsi="Simplified Arabic" w:cs="Simplified Arabic"/>
          <w:b/>
          <w:bCs/>
          <w:sz w:val="28"/>
          <w:szCs w:val="28"/>
          <w:rtl/>
          <w:lang w:bidi="ar-DZ"/>
        </w:rPr>
        <w:t xml:space="preserve"> المجهورة والمهموسة</w:t>
      </w:r>
      <w:r w:rsidR="00616A3B" w:rsidRPr="00616A3B">
        <w:rPr>
          <w:rFonts w:ascii="Simplified Arabic" w:hAnsi="Simplified Arabic" w:cs="Simplified Arabic"/>
          <w:sz w:val="28"/>
          <w:szCs w:val="28"/>
          <w:rtl/>
          <w:lang w:bidi="ar-DZ"/>
        </w:rPr>
        <w:t xml:space="preserve">: </w:t>
      </w:r>
    </w:p>
    <w:p w:rsidR="00C557A1" w:rsidRDefault="00616A3B" w:rsidP="00BF4EFF">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تحدَّثَ </w:t>
      </w:r>
      <w:proofErr w:type="spellStart"/>
      <w:r w:rsidRPr="00616A3B">
        <w:rPr>
          <w:rFonts w:ascii="Simplified Arabic" w:hAnsi="Simplified Arabic" w:cs="Simplified Arabic"/>
          <w:sz w:val="28"/>
          <w:szCs w:val="28"/>
          <w:rtl/>
          <w:lang w:bidi="ar-DZ"/>
        </w:rPr>
        <w:t>سبويه</w:t>
      </w:r>
      <w:proofErr w:type="spellEnd"/>
      <w:r w:rsidRPr="00616A3B">
        <w:rPr>
          <w:rFonts w:ascii="Simplified Arabic" w:hAnsi="Simplified Arabic" w:cs="Simplified Arabic"/>
          <w:sz w:val="28"/>
          <w:szCs w:val="28"/>
          <w:rtl/>
          <w:lang w:bidi="ar-DZ"/>
        </w:rPr>
        <w:t xml:space="preserve"> في كتابه عن صفة الجهر </w:t>
      </w:r>
      <w:r w:rsidR="00BF4EFF">
        <w:rPr>
          <w:rFonts w:ascii="Simplified Arabic" w:hAnsi="Simplified Arabic" w:cs="Simplified Arabic" w:hint="cs"/>
          <w:sz w:val="28"/>
          <w:szCs w:val="28"/>
          <w:rtl/>
          <w:lang w:bidi="ar-DZ"/>
        </w:rPr>
        <w:t>ف</w:t>
      </w:r>
      <w:r w:rsidRPr="00616A3B">
        <w:rPr>
          <w:rFonts w:ascii="Simplified Arabic" w:hAnsi="Simplified Arabic" w:cs="Simplified Arabic"/>
          <w:sz w:val="28"/>
          <w:szCs w:val="28"/>
          <w:rtl/>
          <w:lang w:bidi="ar-DZ"/>
        </w:rPr>
        <w:t>قال "</w:t>
      </w:r>
      <w:r w:rsidR="00BF4EFF">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حرف أشبع الاعتماد في موضعه، ومنع النفس</w:t>
      </w:r>
      <w:r w:rsidR="00C557A1">
        <w:rPr>
          <w:rFonts w:ascii="Simplified Arabic" w:hAnsi="Simplified Arabic" w:cs="Simplified Arabic" w:hint="cs"/>
          <w:sz w:val="28"/>
          <w:szCs w:val="28"/>
          <w:rtl/>
          <w:lang w:bidi="ar-DZ"/>
        </w:rPr>
        <w:t xml:space="preserve"> من أن</w:t>
      </w:r>
      <w:r w:rsidRPr="00616A3B">
        <w:rPr>
          <w:rFonts w:ascii="Simplified Arabic" w:hAnsi="Simplified Arabic" w:cs="Simplified Arabic"/>
          <w:sz w:val="28"/>
          <w:szCs w:val="28"/>
          <w:rtl/>
          <w:lang w:bidi="ar-DZ"/>
        </w:rPr>
        <w:t xml:space="preserve"> يجري معه، حتى ينقضي الاعتماد عليه ويجري الصوت</w:t>
      </w:r>
      <w:r w:rsidR="00C557A1">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r w:rsidR="00C557A1">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29"/>
      </w:r>
    </w:p>
    <w:p w:rsidR="00C557A1" w:rsidRDefault="00616A3B" w:rsidP="00C557A1">
      <w:pPr>
        <w:bidi/>
        <w:spacing w:after="200" w:line="276" w:lineRule="auto"/>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sz w:val="28"/>
          <w:szCs w:val="28"/>
          <w:rtl/>
          <w:lang w:bidi="ar-DZ"/>
        </w:rPr>
        <w:t>ويقول</w:t>
      </w:r>
      <w:proofErr w:type="gramEnd"/>
      <w:r w:rsidRPr="00616A3B">
        <w:rPr>
          <w:rFonts w:ascii="Simplified Arabic" w:hAnsi="Simplified Arabic" w:cs="Simplified Arabic"/>
          <w:sz w:val="28"/>
          <w:szCs w:val="28"/>
          <w:rtl/>
          <w:lang w:bidi="ar-DZ"/>
        </w:rPr>
        <w:t xml:space="preserve"> عنها المحدثون بأنها: صوت يكون معه الوتران الصوتيان متقاربين، بحيث يسبب اندفاع هواء الزفير من الحنجرة تذبذبا منتظما شديدا في الوترين الصوتين</w:t>
      </w:r>
      <w:r w:rsidR="00C557A1">
        <w:rPr>
          <w:rFonts w:ascii="Simplified Arabic" w:hAnsi="Simplified Arabic" w:cs="Simplified Arabic" w:hint="cs"/>
          <w:sz w:val="28"/>
          <w:szCs w:val="28"/>
          <w:rtl/>
          <w:lang w:bidi="ar-DZ"/>
        </w:rPr>
        <w:t>.</w:t>
      </w:r>
    </w:p>
    <w:p w:rsidR="00C557A1" w:rsidRDefault="00616A3B" w:rsidP="00C557A1">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والأصوات المجهورة هي: الباء، الجيم، الدال، الذال، الراء، الزاي، الضاد، الظاء، العين، الغين، اللام، الميم، النون، الواو، الياء</w:t>
      </w:r>
      <w:r w:rsidR="00C557A1">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r w:rsidR="00C557A1">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30"/>
      </w:r>
    </w:p>
    <w:p w:rsidR="00616A3B" w:rsidRPr="00616A3B" w:rsidRDefault="00616A3B" w:rsidP="00C557A1">
      <w:pPr>
        <w:bidi/>
        <w:spacing w:after="200" w:line="276" w:lineRule="auto"/>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sz w:val="28"/>
          <w:szCs w:val="28"/>
          <w:rtl/>
          <w:lang w:bidi="ar-DZ"/>
        </w:rPr>
        <w:t>والأصوات</w:t>
      </w:r>
      <w:proofErr w:type="gramEnd"/>
      <w:r w:rsidRPr="00616A3B">
        <w:rPr>
          <w:rFonts w:ascii="Simplified Arabic" w:hAnsi="Simplified Arabic" w:cs="Simplified Arabic"/>
          <w:sz w:val="28"/>
          <w:szCs w:val="28"/>
          <w:rtl/>
          <w:lang w:bidi="ar-DZ"/>
        </w:rPr>
        <w:t xml:space="preserve"> المهموسة</w:t>
      </w:r>
      <w:r w:rsidR="00C557A1">
        <w:rPr>
          <w:rFonts w:ascii="Simplified Arabic" w:hAnsi="Simplified Arabic" w:cs="Simplified Arabic" w:hint="cs"/>
          <w:sz w:val="28"/>
          <w:szCs w:val="28"/>
          <w:rtl/>
          <w:lang w:bidi="ar-DZ"/>
        </w:rPr>
        <w:t xml:space="preserve"> عند القدماء</w:t>
      </w:r>
      <w:r w:rsidRPr="00616A3B">
        <w:rPr>
          <w:rFonts w:ascii="Simplified Arabic" w:hAnsi="Simplified Arabic" w:cs="Simplified Arabic"/>
          <w:sz w:val="28"/>
          <w:szCs w:val="28"/>
          <w:rtl/>
          <w:lang w:bidi="ar-DZ"/>
        </w:rPr>
        <w:t xml:space="preserve">: هي </w:t>
      </w:r>
      <w:r w:rsidR="00C557A1">
        <w:rPr>
          <w:rFonts w:ascii="Simplified Arabic" w:hAnsi="Simplified Arabic" w:cs="Simplified Arabic" w:hint="cs"/>
          <w:sz w:val="28"/>
          <w:szCs w:val="28"/>
          <w:rtl/>
          <w:lang w:bidi="ar-DZ"/>
        </w:rPr>
        <w:t>صوت</w:t>
      </w:r>
      <w:r w:rsidRPr="00616A3B">
        <w:rPr>
          <w:rFonts w:ascii="Simplified Arabic" w:hAnsi="Simplified Arabic" w:cs="Simplified Arabic"/>
          <w:sz w:val="28"/>
          <w:szCs w:val="28"/>
          <w:rtl/>
          <w:lang w:bidi="ar-DZ"/>
        </w:rPr>
        <w:t xml:space="preserve"> أضعف الاعتماد من موضعه حتى جرى معه النفس</w:t>
      </w:r>
      <w:r w:rsidRPr="00616A3B">
        <w:rPr>
          <w:rFonts w:ascii="Simplified Arabic" w:hAnsi="Simplified Arabic" w:cs="Simplified Arabic" w:hint="cs"/>
          <w:sz w:val="28"/>
          <w:szCs w:val="28"/>
          <w:rtl/>
          <w:lang w:bidi="ar-DZ"/>
        </w:rPr>
        <w:t>.</w:t>
      </w:r>
    </w:p>
    <w:p w:rsidR="00616A3B" w:rsidRPr="00616A3B" w:rsidRDefault="00616A3B" w:rsidP="00C557A1">
      <w:pPr>
        <w:bidi/>
        <w:spacing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 وفي الدرس الحديث هي: أصوات لا يهتز أو </w:t>
      </w:r>
      <w:proofErr w:type="spellStart"/>
      <w:r w:rsidRPr="00616A3B">
        <w:rPr>
          <w:rFonts w:ascii="Simplified Arabic" w:hAnsi="Simplified Arabic" w:cs="Simplified Arabic"/>
          <w:sz w:val="28"/>
          <w:szCs w:val="28"/>
          <w:rtl/>
          <w:lang w:bidi="ar-DZ"/>
        </w:rPr>
        <w:t>يتذبدب</w:t>
      </w:r>
      <w:r w:rsidR="007436A8" w:rsidRPr="00616A3B">
        <w:rPr>
          <w:rFonts w:ascii="Simplified Arabic" w:hAnsi="Simplified Arabic" w:cs="Simplified Arabic" w:hint="cs"/>
          <w:sz w:val="28"/>
          <w:szCs w:val="28"/>
          <w:rtl/>
          <w:lang w:bidi="ar-DZ"/>
        </w:rPr>
        <w:t>الوتران</w:t>
      </w:r>
      <w:proofErr w:type="spellEnd"/>
      <w:r w:rsidRPr="00616A3B">
        <w:rPr>
          <w:rFonts w:ascii="Simplified Arabic" w:hAnsi="Simplified Arabic" w:cs="Simplified Arabic"/>
          <w:sz w:val="28"/>
          <w:szCs w:val="28"/>
          <w:rtl/>
          <w:lang w:bidi="ar-DZ"/>
        </w:rPr>
        <w:t xml:space="preserve"> الصوت</w:t>
      </w:r>
      <w:r w:rsidR="000A3FFB">
        <w:rPr>
          <w:rFonts w:ascii="Simplified Arabic" w:hAnsi="Simplified Arabic" w:cs="Simplified Arabic" w:hint="cs"/>
          <w:sz w:val="28"/>
          <w:szCs w:val="28"/>
          <w:rtl/>
          <w:lang w:bidi="ar-DZ"/>
        </w:rPr>
        <w:t>ي</w:t>
      </w:r>
      <w:r w:rsidRPr="00616A3B">
        <w:rPr>
          <w:rFonts w:ascii="Simplified Arabic" w:hAnsi="Simplified Arabic" w:cs="Simplified Arabic"/>
          <w:sz w:val="28"/>
          <w:szCs w:val="28"/>
          <w:rtl/>
          <w:lang w:bidi="ar-DZ"/>
        </w:rPr>
        <w:t>ان حال النطق بها، وهي</w:t>
      </w:r>
      <w:r w:rsidR="000A3FFB">
        <w:rPr>
          <w:rFonts w:ascii="Simplified Arabic" w:hAnsi="Simplified Arabic" w:cs="Simplified Arabic" w:hint="cs"/>
          <w:sz w:val="28"/>
          <w:szCs w:val="28"/>
          <w:rtl/>
          <w:lang w:bidi="ar-DZ"/>
        </w:rPr>
        <w:t xml:space="preserve"> اثنا </w:t>
      </w:r>
      <w:r w:rsidRPr="00616A3B">
        <w:rPr>
          <w:rFonts w:ascii="Simplified Arabic" w:hAnsi="Simplified Arabic" w:cs="Simplified Arabic"/>
          <w:sz w:val="28"/>
          <w:szCs w:val="28"/>
          <w:rtl/>
          <w:lang w:bidi="ar-DZ"/>
        </w:rPr>
        <w:t>عشر حرف</w:t>
      </w:r>
      <w:r w:rsidR="00C557A1">
        <w:rPr>
          <w:rFonts w:ascii="Simplified Arabic" w:hAnsi="Simplified Arabic" w:cs="Simplified Arabic" w:hint="cs"/>
          <w:sz w:val="28"/>
          <w:szCs w:val="28"/>
          <w:rtl/>
          <w:lang w:bidi="ar-DZ"/>
        </w:rPr>
        <w:t>ا</w:t>
      </w:r>
      <w:r w:rsidRPr="00616A3B">
        <w:rPr>
          <w:rFonts w:ascii="Simplified Arabic" w:hAnsi="Simplified Arabic" w:cs="Simplified Arabic"/>
          <w:sz w:val="28"/>
          <w:szCs w:val="28"/>
          <w:rtl/>
          <w:lang w:bidi="ar-DZ"/>
        </w:rPr>
        <w:t>: التاء، الثاء، الحاء، الخاء، السين، الشين، الصاد، الطاء، الفاء، القاف، الكاف، الهاء.</w:t>
      </w:r>
      <w:r w:rsidRPr="00616A3B">
        <w:rPr>
          <w:rFonts w:ascii="Traditional Arabic" w:hAnsi="Traditional Arabic" w:cs="Traditional Arabic"/>
          <w:sz w:val="28"/>
          <w:szCs w:val="28"/>
          <w:rtl/>
          <w:lang w:bidi="ar-DZ"/>
        </w:rPr>
        <w:footnoteReference w:id="31"/>
      </w:r>
    </w:p>
    <w:p w:rsidR="00616A3B" w:rsidRPr="00042587" w:rsidRDefault="00616A3B" w:rsidP="00153D0D">
      <w:pPr>
        <w:pStyle w:val="Paragraphedeliste"/>
        <w:numPr>
          <w:ilvl w:val="1"/>
          <w:numId w:val="33"/>
        </w:numPr>
        <w:bidi/>
        <w:spacing w:after="0"/>
        <w:ind w:left="709" w:hanging="709"/>
        <w:jc w:val="lowKashida"/>
        <w:rPr>
          <w:rFonts w:ascii="Simplified Arabic" w:hAnsi="Simplified Arabic" w:cs="Simplified Arabic"/>
          <w:b/>
          <w:bCs/>
          <w:sz w:val="28"/>
          <w:szCs w:val="28"/>
          <w:lang w:bidi="ar-DZ"/>
        </w:rPr>
      </w:pPr>
      <w:r w:rsidRPr="00042587">
        <w:rPr>
          <w:rFonts w:ascii="Simplified Arabic" w:hAnsi="Simplified Arabic" w:cs="Simplified Arabic"/>
          <w:b/>
          <w:bCs/>
          <w:sz w:val="28"/>
          <w:szCs w:val="28"/>
          <w:rtl/>
          <w:lang w:bidi="ar-DZ"/>
        </w:rPr>
        <w:t xml:space="preserve">الأصوات الشديدة </w:t>
      </w:r>
      <w:proofErr w:type="gramStart"/>
      <w:r w:rsidRPr="00042587">
        <w:rPr>
          <w:rFonts w:ascii="Simplified Arabic" w:hAnsi="Simplified Arabic" w:cs="Simplified Arabic"/>
          <w:b/>
          <w:bCs/>
          <w:sz w:val="28"/>
          <w:szCs w:val="28"/>
          <w:rtl/>
          <w:lang w:bidi="ar-DZ"/>
        </w:rPr>
        <w:t>والرخوة</w:t>
      </w:r>
      <w:proofErr w:type="gramEnd"/>
      <w:r w:rsidRPr="00042587">
        <w:rPr>
          <w:rFonts w:ascii="Simplified Arabic" w:hAnsi="Simplified Arabic" w:cs="Simplified Arabic"/>
          <w:b/>
          <w:bCs/>
          <w:sz w:val="28"/>
          <w:szCs w:val="28"/>
          <w:rtl/>
          <w:lang w:bidi="ar-DZ"/>
        </w:rPr>
        <w:t xml:space="preserve">: </w:t>
      </w:r>
    </w:p>
    <w:p w:rsidR="00A11EA3" w:rsidRDefault="00616A3B" w:rsidP="00153D0D">
      <w:pPr>
        <w:numPr>
          <w:ilvl w:val="0"/>
          <w:numId w:val="31"/>
        </w:numPr>
        <w:bidi/>
        <w:spacing w:after="200" w:line="276" w:lineRule="auto"/>
        <w:ind w:left="423"/>
        <w:contextualSpacing/>
        <w:jc w:val="lowKashida"/>
        <w:rPr>
          <w:rFonts w:ascii="Simplified Arabic" w:hAnsi="Simplified Arabic" w:cs="Simplified Arabic"/>
          <w:sz w:val="28"/>
          <w:szCs w:val="28"/>
          <w:lang w:bidi="ar-DZ"/>
        </w:rPr>
      </w:pPr>
      <w:r w:rsidRPr="00616A3B">
        <w:rPr>
          <w:rFonts w:ascii="Simplified Arabic" w:hAnsi="Simplified Arabic" w:cs="Simplified Arabic" w:hint="cs"/>
          <w:b/>
          <w:bCs/>
          <w:sz w:val="28"/>
          <w:szCs w:val="28"/>
          <w:rtl/>
          <w:lang w:bidi="ar-DZ"/>
        </w:rPr>
        <w:lastRenderedPageBreak/>
        <w:t>الأصوات الشديدة</w:t>
      </w:r>
      <w:r w:rsidRPr="00616A3B">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يُعرف س</w:t>
      </w:r>
      <w:r w:rsidR="00A11EA3">
        <w:rPr>
          <w:rFonts w:ascii="Simplified Arabic" w:hAnsi="Simplified Arabic" w:cs="Simplified Arabic" w:hint="cs"/>
          <w:sz w:val="28"/>
          <w:szCs w:val="28"/>
          <w:rtl/>
          <w:lang w:bidi="ar-DZ"/>
        </w:rPr>
        <w:t>ي</w:t>
      </w:r>
      <w:r w:rsidRPr="00616A3B">
        <w:rPr>
          <w:rFonts w:ascii="Simplified Arabic" w:hAnsi="Simplified Arabic" w:cs="Simplified Arabic"/>
          <w:sz w:val="28"/>
          <w:szCs w:val="28"/>
          <w:rtl/>
          <w:lang w:bidi="ar-DZ"/>
        </w:rPr>
        <w:t>بويه الأصوات الشديدة بقوله</w:t>
      </w:r>
      <w:r w:rsidR="00A11EA3">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w:t>
      </w:r>
      <w:r w:rsidR="00A11EA3">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من الحروف الشديدة وهو الذي يمنع الصوت أن يجري فيه وهو: الهمزة، القاف، الكاف، الجيم، الطاء، الدال، الباء"</w:t>
      </w:r>
      <w:r w:rsidR="00A11EA3">
        <w:rPr>
          <w:rFonts w:ascii="Simplified Arabic" w:hAnsi="Simplified Arabic" w:cs="Simplified Arabic" w:hint="cs"/>
          <w:sz w:val="28"/>
          <w:szCs w:val="28"/>
          <w:rtl/>
          <w:lang w:bidi="ar-DZ"/>
        </w:rPr>
        <w:t>.</w:t>
      </w:r>
    </w:p>
    <w:p w:rsidR="00616A3B" w:rsidRPr="00616A3B" w:rsidRDefault="00616A3B" w:rsidP="00A11EA3">
      <w:pPr>
        <w:bidi/>
        <w:spacing w:after="200" w:line="276" w:lineRule="auto"/>
        <w:ind w:left="544"/>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وهي في تعريف المحدثين تسمى الانفجارية، وتعرف على أنّها: أصوات ينحبس معها الهواء انحباسا تاما في مجراها، ثم يتبعها انفجار عند النطق بها.</w:t>
      </w:r>
      <w:r w:rsidRPr="007436A8">
        <w:rPr>
          <w:rFonts w:ascii="Traditional Arabic" w:hAnsi="Traditional Arabic" w:cs="Traditional Arabic"/>
          <w:sz w:val="32"/>
          <w:szCs w:val="32"/>
          <w:vertAlign w:val="superscript"/>
          <w:rtl/>
          <w:lang w:bidi="ar-DZ"/>
        </w:rPr>
        <w:footnoteReference w:id="32"/>
      </w:r>
    </w:p>
    <w:p w:rsidR="00A11EA3" w:rsidRDefault="00616A3B" w:rsidP="00153D0D">
      <w:pPr>
        <w:numPr>
          <w:ilvl w:val="0"/>
          <w:numId w:val="31"/>
        </w:numPr>
        <w:bidi/>
        <w:spacing w:after="200" w:line="276" w:lineRule="auto"/>
        <w:ind w:left="423"/>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الأصوات الرخوة:</w:t>
      </w:r>
      <w:r w:rsidRPr="00616A3B">
        <w:rPr>
          <w:rFonts w:ascii="Simplified Arabic" w:hAnsi="Simplified Arabic" w:cs="Simplified Arabic"/>
          <w:sz w:val="28"/>
          <w:szCs w:val="28"/>
          <w:rtl/>
          <w:lang w:bidi="ar-DZ"/>
        </w:rPr>
        <w:t xml:space="preserve"> يقول عنها </w:t>
      </w:r>
      <w:proofErr w:type="gramStart"/>
      <w:r w:rsidRPr="00616A3B">
        <w:rPr>
          <w:rFonts w:ascii="Simplified Arabic" w:hAnsi="Simplified Arabic" w:cs="Simplified Arabic"/>
          <w:sz w:val="28"/>
          <w:szCs w:val="28"/>
          <w:rtl/>
          <w:lang w:bidi="ar-DZ"/>
        </w:rPr>
        <w:t>ابن</w:t>
      </w:r>
      <w:proofErr w:type="gramEnd"/>
      <w:r w:rsidRPr="00616A3B">
        <w:rPr>
          <w:rFonts w:ascii="Simplified Arabic" w:hAnsi="Simplified Arabic" w:cs="Simplified Arabic"/>
          <w:sz w:val="28"/>
          <w:szCs w:val="28"/>
          <w:rtl/>
          <w:lang w:bidi="ar-DZ"/>
        </w:rPr>
        <w:t xml:space="preserve"> جني:" والرخو هو الذي يجري فيه الصوت" </w:t>
      </w:r>
    </w:p>
    <w:p w:rsidR="00A11EA3" w:rsidRDefault="00616A3B" w:rsidP="00A11EA3">
      <w:pPr>
        <w:bidi/>
        <w:spacing w:after="200" w:line="276" w:lineRule="auto"/>
        <w:ind w:left="544"/>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sz w:val="28"/>
          <w:szCs w:val="28"/>
          <w:rtl/>
          <w:lang w:bidi="ar-DZ"/>
        </w:rPr>
        <w:t>ويقول</w:t>
      </w:r>
      <w:proofErr w:type="gramEnd"/>
      <w:r w:rsidRPr="00616A3B">
        <w:rPr>
          <w:rFonts w:ascii="Simplified Arabic" w:hAnsi="Simplified Arabic" w:cs="Simplified Arabic"/>
          <w:sz w:val="28"/>
          <w:szCs w:val="28"/>
          <w:rtl/>
          <w:lang w:bidi="ar-DZ"/>
        </w:rPr>
        <w:t xml:space="preserve"> عنها العلماء المحدثون هي: أصوات رخوة، مرفقة، يتم النطق بها عندما تفتح الأوتار الصوتية إلى درجة لا يكون معها جهر، بل يجري معها تنفس مهموس، وهي ما خلا الأصوات الشديدة</w:t>
      </w:r>
      <w:r w:rsidR="00A11EA3">
        <w:rPr>
          <w:rFonts w:ascii="Simplified Arabic" w:hAnsi="Simplified Arabic" w:cs="Simplified Arabic" w:hint="cs"/>
          <w:sz w:val="28"/>
          <w:szCs w:val="28"/>
          <w:rtl/>
          <w:lang w:bidi="ar-DZ"/>
        </w:rPr>
        <w:t>.</w:t>
      </w:r>
      <w:r w:rsidRPr="00616A3B">
        <w:rPr>
          <w:rFonts w:ascii="Traditional Arabic" w:hAnsi="Traditional Arabic" w:cs="Traditional Arabic"/>
          <w:sz w:val="32"/>
          <w:szCs w:val="32"/>
          <w:rtl/>
          <w:lang w:bidi="ar-DZ"/>
        </w:rPr>
        <w:footnoteReference w:id="33"/>
      </w:r>
      <w:r w:rsidRPr="00616A3B">
        <w:rPr>
          <w:rFonts w:ascii="Simplified Arabic" w:hAnsi="Simplified Arabic" w:cs="Simplified Arabic"/>
          <w:sz w:val="28"/>
          <w:szCs w:val="28"/>
          <w:rtl/>
          <w:lang w:bidi="ar-DZ"/>
        </w:rPr>
        <w:t xml:space="preserve"> </w:t>
      </w:r>
    </w:p>
    <w:p w:rsidR="00616A3B" w:rsidRPr="00616A3B" w:rsidRDefault="00616A3B" w:rsidP="00A11EA3">
      <w:pPr>
        <w:bidi/>
        <w:spacing w:after="200" w:line="276" w:lineRule="auto"/>
        <w:ind w:left="544"/>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sz w:val="28"/>
          <w:szCs w:val="28"/>
          <w:rtl/>
          <w:lang w:bidi="ar-DZ"/>
        </w:rPr>
        <w:t>وهناك</w:t>
      </w:r>
      <w:proofErr w:type="gramEnd"/>
      <w:r w:rsidRPr="00616A3B">
        <w:rPr>
          <w:rFonts w:ascii="Simplified Arabic" w:hAnsi="Simplified Arabic" w:cs="Simplified Arabic"/>
          <w:sz w:val="28"/>
          <w:szCs w:val="28"/>
          <w:rtl/>
          <w:lang w:bidi="ar-DZ"/>
        </w:rPr>
        <w:t xml:space="preserve"> حروف بين الشدة والرخوة، يجمعها قولك: لم يروعنا، ولأنها مترددة بين منع الهواء والسماح له بالمرور سماها المحدثون بالأصوات المائعة.</w:t>
      </w:r>
      <w:r w:rsidRPr="00042587">
        <w:rPr>
          <w:rFonts w:ascii="Traditional Arabic" w:hAnsi="Traditional Arabic" w:cs="Traditional Arabic"/>
          <w:sz w:val="32"/>
          <w:szCs w:val="32"/>
          <w:vertAlign w:val="superscript"/>
          <w:rtl/>
          <w:lang w:bidi="ar-DZ"/>
        </w:rPr>
        <w:footnoteReference w:id="34"/>
      </w:r>
    </w:p>
    <w:p w:rsidR="00616A3B" w:rsidRPr="00042587" w:rsidRDefault="00616A3B" w:rsidP="00153D0D">
      <w:pPr>
        <w:pStyle w:val="Paragraphedeliste"/>
        <w:numPr>
          <w:ilvl w:val="0"/>
          <w:numId w:val="32"/>
        </w:numPr>
        <w:bidi/>
        <w:spacing w:after="0"/>
        <w:ind w:left="714" w:hanging="357"/>
        <w:jc w:val="lowKashida"/>
        <w:rPr>
          <w:rFonts w:ascii="Simplified Arabic" w:hAnsi="Simplified Arabic" w:cs="Simplified Arabic"/>
          <w:sz w:val="28"/>
          <w:szCs w:val="28"/>
          <w:rtl/>
          <w:lang w:bidi="ar-DZ"/>
        </w:rPr>
      </w:pPr>
      <w:r w:rsidRPr="00042587">
        <w:rPr>
          <w:rFonts w:ascii="Simplified Arabic" w:hAnsi="Simplified Arabic" w:cs="Simplified Arabic"/>
          <w:b/>
          <w:bCs/>
          <w:sz w:val="28"/>
          <w:szCs w:val="28"/>
          <w:rtl/>
          <w:lang w:bidi="ar-DZ"/>
        </w:rPr>
        <w:t xml:space="preserve">الأصوات المطبقة </w:t>
      </w:r>
      <w:proofErr w:type="gramStart"/>
      <w:r w:rsidRPr="00042587">
        <w:rPr>
          <w:rFonts w:ascii="Simplified Arabic" w:hAnsi="Simplified Arabic" w:cs="Simplified Arabic"/>
          <w:b/>
          <w:bCs/>
          <w:sz w:val="28"/>
          <w:szCs w:val="28"/>
          <w:rtl/>
          <w:lang w:bidi="ar-DZ"/>
        </w:rPr>
        <w:t>والمتفتحة</w:t>
      </w:r>
      <w:proofErr w:type="gramEnd"/>
      <w:r w:rsidRPr="00042587">
        <w:rPr>
          <w:rFonts w:ascii="Simplified Arabic" w:hAnsi="Simplified Arabic" w:cs="Simplified Arabic"/>
          <w:sz w:val="28"/>
          <w:szCs w:val="28"/>
          <w:rtl/>
          <w:lang w:bidi="ar-DZ"/>
        </w:rPr>
        <w:t xml:space="preserve">: </w:t>
      </w:r>
    </w:p>
    <w:p w:rsidR="00616A3B" w:rsidRPr="00616A3B" w:rsidRDefault="00616A3B" w:rsidP="00153D0D">
      <w:pPr>
        <w:numPr>
          <w:ilvl w:val="0"/>
          <w:numId w:val="12"/>
        </w:numPr>
        <w:bidi/>
        <w:spacing w:after="200" w:line="276" w:lineRule="auto"/>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الأصوات المطبقة</w:t>
      </w:r>
      <w:r w:rsidRPr="00616A3B">
        <w:rPr>
          <w:rFonts w:ascii="Simplified Arabic" w:hAnsi="Simplified Arabic" w:cs="Simplified Arabic" w:hint="cs"/>
          <w:b/>
          <w:bCs/>
          <w:sz w:val="28"/>
          <w:szCs w:val="28"/>
          <w:rtl/>
          <w:lang w:bidi="ar-DZ"/>
        </w:rPr>
        <w:t>:</w:t>
      </w:r>
      <w:r w:rsidRPr="00616A3B">
        <w:rPr>
          <w:rFonts w:ascii="Simplified Arabic" w:hAnsi="Simplified Arabic" w:cs="Simplified Arabic"/>
          <w:sz w:val="28"/>
          <w:szCs w:val="28"/>
          <w:rtl/>
          <w:lang w:bidi="ar-DZ"/>
        </w:rPr>
        <w:t xml:space="preserve"> يُعرّفها ابن جني بقوله: "أذ ترفع ظهر لسانك إلى الحنك الأعلى مطبقا له"، ويقول عنها العلماء </w:t>
      </w:r>
      <w:r w:rsidR="00042587" w:rsidRPr="00616A3B">
        <w:rPr>
          <w:rFonts w:ascii="Simplified Arabic" w:hAnsi="Simplified Arabic" w:cs="Simplified Arabic" w:hint="cs"/>
          <w:sz w:val="28"/>
          <w:szCs w:val="28"/>
          <w:rtl/>
          <w:lang w:bidi="ar-DZ"/>
        </w:rPr>
        <w:t>المحدثون</w:t>
      </w:r>
      <w:r w:rsidRPr="00616A3B">
        <w:rPr>
          <w:rFonts w:ascii="Simplified Arabic" w:hAnsi="Simplified Arabic" w:cs="Simplified Arabic"/>
          <w:sz w:val="28"/>
          <w:szCs w:val="28"/>
          <w:rtl/>
          <w:lang w:bidi="ar-DZ"/>
        </w:rPr>
        <w:t xml:space="preserve"> هي التي ترتفع فيها مؤخرة اللسان إلى الحنك الأعلى ليأخذ اللسان شكلا مقعّرا، وهنا ما يزيد من حجم تجويف الفم، ويضيّق من حجم الحنك حين إخراج الصوت، فيخرج الصوت </w:t>
      </w:r>
      <w:proofErr w:type="spellStart"/>
      <w:r w:rsidRPr="00616A3B">
        <w:rPr>
          <w:rFonts w:ascii="Simplified Arabic" w:hAnsi="Simplified Arabic" w:cs="Simplified Arabic"/>
          <w:sz w:val="28"/>
          <w:szCs w:val="28"/>
          <w:rtl/>
          <w:lang w:bidi="ar-DZ"/>
        </w:rPr>
        <w:t>مفخما</w:t>
      </w:r>
      <w:proofErr w:type="spellEnd"/>
      <w:r w:rsidRPr="00616A3B">
        <w:rPr>
          <w:rFonts w:ascii="Simplified Arabic" w:hAnsi="Simplified Arabic" w:cs="Simplified Arabic" w:hint="cs"/>
          <w:sz w:val="28"/>
          <w:szCs w:val="28"/>
          <w:rtl/>
          <w:lang w:bidi="ar-DZ"/>
        </w:rPr>
        <w:t>.</w:t>
      </w:r>
    </w:p>
    <w:p w:rsidR="00616A3B" w:rsidRPr="00616A3B" w:rsidRDefault="00616A3B" w:rsidP="00153D0D">
      <w:pPr>
        <w:numPr>
          <w:ilvl w:val="0"/>
          <w:numId w:val="12"/>
        </w:num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الأصوات المطبَقة</w:t>
      </w:r>
      <w:r w:rsidRPr="00616A3B">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هي الصاد، الضاد، الطاء، الظاء، وما عداها فهي منفتحة.</w:t>
      </w:r>
      <w:r w:rsidRPr="007436A8">
        <w:rPr>
          <w:rFonts w:ascii="Traditional Arabic" w:hAnsi="Traditional Arabic" w:cs="Traditional Arabic"/>
          <w:sz w:val="32"/>
          <w:szCs w:val="32"/>
          <w:vertAlign w:val="superscript"/>
          <w:rtl/>
          <w:lang w:bidi="ar-DZ"/>
        </w:rPr>
        <w:footnoteReference w:id="35"/>
      </w:r>
    </w:p>
    <w:p w:rsidR="00616A3B" w:rsidRPr="00616A3B" w:rsidRDefault="00616A3B" w:rsidP="00560AC8">
      <w:pPr>
        <w:numPr>
          <w:ilvl w:val="0"/>
          <w:numId w:val="11"/>
        </w:numPr>
        <w:bidi/>
        <w:spacing w:after="200" w:line="276" w:lineRule="auto"/>
        <w:ind w:left="848"/>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صفة الاستعلاء والانخفاض:</w:t>
      </w:r>
      <w:r w:rsidRPr="00616A3B">
        <w:rPr>
          <w:rFonts w:ascii="Simplified Arabic" w:hAnsi="Simplified Arabic" w:cs="Simplified Arabic"/>
          <w:sz w:val="28"/>
          <w:szCs w:val="28"/>
          <w:rtl/>
          <w:lang w:bidi="ar-DZ"/>
        </w:rPr>
        <w:t xml:space="preserve"> ذكر ابن ج</w:t>
      </w:r>
      <w:r w:rsidR="003F3670">
        <w:rPr>
          <w:rFonts w:ascii="Simplified Arabic" w:hAnsi="Simplified Arabic" w:cs="Simplified Arabic" w:hint="cs"/>
          <w:sz w:val="28"/>
          <w:szCs w:val="28"/>
          <w:rtl/>
          <w:lang w:bidi="ar-DZ"/>
        </w:rPr>
        <w:t>ني</w:t>
      </w:r>
      <w:r w:rsidRPr="00616A3B">
        <w:rPr>
          <w:rFonts w:ascii="Simplified Arabic" w:hAnsi="Simplified Arabic" w:cs="Simplified Arabic"/>
          <w:sz w:val="28"/>
          <w:szCs w:val="28"/>
          <w:rtl/>
          <w:lang w:bidi="ar-DZ"/>
        </w:rPr>
        <w:t xml:space="preserve"> </w:t>
      </w:r>
      <w:r w:rsidR="00A11EA3">
        <w:rPr>
          <w:rFonts w:ascii="Simplified Arabic" w:hAnsi="Simplified Arabic" w:cs="Simplified Arabic" w:hint="cs"/>
          <w:sz w:val="28"/>
          <w:szCs w:val="28"/>
          <w:rtl/>
          <w:lang w:bidi="ar-DZ"/>
        </w:rPr>
        <w:t xml:space="preserve">أنّ </w:t>
      </w:r>
      <w:r w:rsidRPr="00616A3B">
        <w:rPr>
          <w:rFonts w:ascii="Simplified Arabic" w:hAnsi="Simplified Arabic" w:cs="Simplified Arabic"/>
          <w:sz w:val="28"/>
          <w:szCs w:val="28"/>
          <w:rtl/>
          <w:lang w:bidi="ar-DZ"/>
        </w:rPr>
        <w:t>الأصوات المستعلية سبعة وهي: الخاء، الغين، القاف، الصاد، الضاد، الطاء والظاء، وعرّفها بقوله: "الاستعلاء أن تتصعد في الحنك الأعلى"</w:t>
      </w:r>
      <w:r w:rsidR="00560AC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وقال عنها علماء الدرس الحديث: "الاستعلاء هو أن تستعلي اللسان عند النطق بالحرف إلى جهة الحنك العليا، </w:t>
      </w:r>
      <w:proofErr w:type="spellStart"/>
      <w:r w:rsidRPr="00616A3B">
        <w:rPr>
          <w:rFonts w:ascii="Simplified Arabic" w:hAnsi="Simplified Arabic" w:cs="Simplified Arabic"/>
          <w:sz w:val="28"/>
          <w:szCs w:val="28"/>
          <w:rtl/>
          <w:lang w:bidi="ar-DZ"/>
        </w:rPr>
        <w:t>والاست</w:t>
      </w:r>
      <w:r w:rsidR="000A3FFB">
        <w:rPr>
          <w:rFonts w:ascii="Simplified Arabic" w:hAnsi="Simplified Arabic" w:cs="Simplified Arabic" w:hint="cs"/>
          <w:sz w:val="28"/>
          <w:szCs w:val="28"/>
          <w:rtl/>
          <w:lang w:bidi="ar-DZ"/>
        </w:rPr>
        <w:t>فا</w:t>
      </w:r>
      <w:r w:rsidRPr="00616A3B">
        <w:rPr>
          <w:rFonts w:ascii="Simplified Arabic" w:hAnsi="Simplified Arabic" w:cs="Simplified Arabic"/>
          <w:sz w:val="28"/>
          <w:szCs w:val="28"/>
          <w:rtl/>
          <w:lang w:bidi="ar-DZ"/>
        </w:rPr>
        <w:t>ل</w:t>
      </w:r>
      <w:proofErr w:type="spellEnd"/>
      <w:r w:rsidRPr="00616A3B">
        <w:rPr>
          <w:rFonts w:ascii="Simplified Arabic" w:hAnsi="Simplified Arabic" w:cs="Simplified Arabic"/>
          <w:sz w:val="28"/>
          <w:szCs w:val="28"/>
          <w:rtl/>
          <w:lang w:bidi="ar-DZ"/>
        </w:rPr>
        <w:t xml:space="preserve"> ضد الاستعلاء</w:t>
      </w:r>
      <w:r w:rsidR="00560AC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وحروفه ما عدا السبعة المتقدمة</w:t>
      </w:r>
      <w:r w:rsidR="00560AC8">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w:t>
      </w:r>
      <w:r w:rsidR="00560AC8">
        <w:rPr>
          <w:rFonts w:ascii="Simplified Arabic" w:hAnsi="Simplified Arabic" w:cs="Simplified Arabic" w:hint="cs"/>
          <w:sz w:val="28"/>
          <w:szCs w:val="28"/>
          <w:rtl/>
          <w:lang w:bidi="ar-DZ"/>
        </w:rPr>
        <w:t>.</w:t>
      </w:r>
      <w:r w:rsidRPr="007436A8">
        <w:rPr>
          <w:rFonts w:ascii="Traditional Arabic" w:hAnsi="Traditional Arabic" w:cs="Traditional Arabic"/>
          <w:sz w:val="32"/>
          <w:szCs w:val="32"/>
          <w:vertAlign w:val="superscript"/>
          <w:rtl/>
          <w:lang w:bidi="ar-DZ"/>
        </w:rPr>
        <w:footnoteReference w:id="36"/>
      </w:r>
    </w:p>
    <w:p w:rsidR="00616A3B" w:rsidRPr="00616A3B" w:rsidRDefault="00616A3B" w:rsidP="000A73AB">
      <w:pPr>
        <w:numPr>
          <w:ilvl w:val="0"/>
          <w:numId w:val="11"/>
        </w:numPr>
        <w:bidi/>
        <w:spacing w:after="200" w:line="276" w:lineRule="auto"/>
        <w:ind w:left="848"/>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lastRenderedPageBreak/>
        <w:t>الإذلاق والإصمات</w:t>
      </w:r>
      <w:r w:rsidRPr="00616A3B">
        <w:rPr>
          <w:rFonts w:ascii="Simplified Arabic" w:hAnsi="Simplified Arabic" w:cs="Simplified Arabic"/>
          <w:sz w:val="28"/>
          <w:szCs w:val="28"/>
          <w:rtl/>
          <w:lang w:bidi="ar-DZ"/>
        </w:rPr>
        <w:t xml:space="preserve">: الإذلاق من صفات </w:t>
      </w:r>
      <w:r w:rsidR="000A73AB">
        <w:rPr>
          <w:rFonts w:ascii="Simplified Arabic" w:hAnsi="Simplified Arabic" w:cs="Simplified Arabic" w:hint="cs"/>
          <w:sz w:val="28"/>
          <w:szCs w:val="28"/>
          <w:rtl/>
          <w:lang w:bidi="ar-DZ"/>
        </w:rPr>
        <w:t>الأصوات</w:t>
      </w:r>
      <w:r w:rsidRPr="00616A3B">
        <w:rPr>
          <w:rFonts w:ascii="Simplified Arabic" w:hAnsi="Simplified Arabic" w:cs="Simplified Arabic"/>
          <w:sz w:val="28"/>
          <w:szCs w:val="28"/>
          <w:rtl/>
          <w:lang w:bidi="ar-DZ"/>
        </w:rPr>
        <w:t xml:space="preserve"> التي: "يعتمد عليها بذلق اللّسان، وهو طرفه، وذلق كلّ حدّه، وهي ستة أحرف: اللام، الراء، النون، الفاء، الباء، الميم، وما سواها من الحروف فهي المصمتة</w:t>
      </w:r>
      <w:r w:rsidR="000A73AB">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w:t>
      </w:r>
    </w:p>
    <w:p w:rsidR="000A73AB" w:rsidRDefault="00616A3B" w:rsidP="00012F1B">
      <w:pPr>
        <w:bidi/>
        <w:spacing w:after="200"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ويقول عنها العلماء المحدثون: "</w:t>
      </w:r>
      <w:r w:rsidR="000A73AB">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الذلاقة هي خفة الصوت، والصمت ضده، والسبب في خفة هذه الحروف أن ثلاث منها من طرف اللسان وهي: اللام، الراء، النون، وثلاثة من الشفة: الفاء، الباء، الميم، وحروف الصمت ما عدا ذلك</w:t>
      </w:r>
      <w:r w:rsidR="000A73AB">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w:t>
      </w:r>
      <w:r w:rsidR="000A73AB">
        <w:rPr>
          <w:rFonts w:ascii="Simplified Arabic" w:hAnsi="Simplified Arabic" w:cs="Simplified Arabic" w:hint="cs"/>
          <w:sz w:val="28"/>
          <w:szCs w:val="28"/>
          <w:rtl/>
          <w:lang w:bidi="ar-DZ"/>
        </w:rPr>
        <w:t>.</w:t>
      </w:r>
      <w:r w:rsidRPr="007436A8">
        <w:rPr>
          <w:rFonts w:ascii="Traditional Arabic" w:hAnsi="Traditional Arabic" w:cs="Traditional Arabic"/>
          <w:sz w:val="28"/>
          <w:szCs w:val="28"/>
          <w:vertAlign w:val="superscript"/>
          <w:rtl/>
          <w:lang w:bidi="ar-DZ"/>
        </w:rPr>
        <w:footnoteReference w:id="37"/>
      </w:r>
      <w:r w:rsidRPr="00616A3B">
        <w:rPr>
          <w:rFonts w:ascii="Simplified Arabic" w:hAnsi="Simplified Arabic" w:cs="Simplified Arabic"/>
          <w:sz w:val="28"/>
          <w:szCs w:val="28"/>
          <w:rtl/>
          <w:lang w:bidi="ar-DZ"/>
        </w:rPr>
        <w:t xml:space="preserve"> </w:t>
      </w:r>
    </w:p>
    <w:p w:rsidR="00616A3B" w:rsidRPr="00616A3B" w:rsidRDefault="00616A3B" w:rsidP="000A73AB">
      <w:pPr>
        <w:bidi/>
        <w:spacing w:after="200" w:line="276" w:lineRule="auto"/>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إضافة إلى صفات القلقلة والتكرار والصفير واللين، </w:t>
      </w:r>
      <w:proofErr w:type="gramStart"/>
      <w:r w:rsidRPr="00616A3B">
        <w:rPr>
          <w:rFonts w:ascii="Simplified Arabic" w:hAnsi="Simplified Arabic" w:cs="Simplified Arabic"/>
          <w:sz w:val="28"/>
          <w:szCs w:val="28"/>
          <w:rtl/>
          <w:lang w:bidi="ar-DZ"/>
        </w:rPr>
        <w:t>وغيرها</w:t>
      </w:r>
      <w:proofErr w:type="gramEnd"/>
      <w:r w:rsidRPr="00616A3B">
        <w:rPr>
          <w:rFonts w:ascii="Simplified Arabic" w:hAnsi="Simplified Arabic" w:cs="Simplified Arabic"/>
          <w:sz w:val="28"/>
          <w:szCs w:val="28"/>
          <w:rtl/>
          <w:lang w:bidi="ar-DZ"/>
        </w:rPr>
        <w:t>.</w:t>
      </w:r>
    </w:p>
    <w:p w:rsidR="00616A3B" w:rsidRPr="00FD4BE4" w:rsidRDefault="00FD4BE4" w:rsidP="00FD4BE4">
      <w:pPr>
        <w:bidi/>
        <w:jc w:val="lowKashida"/>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3-2- </w:t>
      </w:r>
      <w:proofErr w:type="gramStart"/>
      <w:r w:rsidR="00616A3B" w:rsidRPr="00FD4BE4">
        <w:rPr>
          <w:rFonts w:ascii="Simplified Arabic" w:hAnsi="Simplified Arabic" w:cs="Simplified Arabic"/>
          <w:b/>
          <w:bCs/>
          <w:sz w:val="32"/>
          <w:szCs w:val="32"/>
          <w:rtl/>
          <w:lang w:bidi="ar-DZ"/>
        </w:rPr>
        <w:t>المستوى</w:t>
      </w:r>
      <w:proofErr w:type="gramEnd"/>
      <w:r w:rsidR="00616A3B" w:rsidRPr="00FD4BE4">
        <w:rPr>
          <w:rFonts w:ascii="Simplified Arabic" w:hAnsi="Simplified Arabic" w:cs="Simplified Arabic"/>
          <w:b/>
          <w:bCs/>
          <w:sz w:val="32"/>
          <w:szCs w:val="32"/>
          <w:rtl/>
          <w:lang w:bidi="ar-DZ"/>
        </w:rPr>
        <w:t xml:space="preserve"> الصرفي</w:t>
      </w:r>
      <w:r w:rsidR="00616A3B" w:rsidRPr="00FD4BE4">
        <w:rPr>
          <w:rFonts w:ascii="Simplified Arabic" w:hAnsi="Simplified Arabic" w:cs="Simplified Arabic"/>
          <w:sz w:val="28"/>
          <w:szCs w:val="28"/>
          <w:rtl/>
          <w:lang w:bidi="ar-DZ"/>
        </w:rPr>
        <w:t>:</w:t>
      </w:r>
    </w:p>
    <w:p w:rsidR="00616A3B" w:rsidRPr="00616A3B" w:rsidRDefault="00616A3B" w:rsidP="00B402FD">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w:t>
      </w:r>
      <w:r w:rsidR="00B402FD">
        <w:rPr>
          <w:rFonts w:ascii="Simplified Arabic" w:hAnsi="Simplified Arabic" w:cs="Simplified Arabic" w:hint="cs"/>
          <w:sz w:val="28"/>
          <w:szCs w:val="28"/>
          <w:rtl/>
          <w:lang w:bidi="ar-DZ"/>
        </w:rPr>
        <w:t xml:space="preserve">     </w:t>
      </w:r>
      <w:proofErr w:type="gramStart"/>
      <w:r w:rsidRPr="00616A3B">
        <w:rPr>
          <w:rFonts w:ascii="Simplified Arabic" w:hAnsi="Simplified Arabic" w:cs="Simplified Arabic"/>
          <w:sz w:val="28"/>
          <w:szCs w:val="28"/>
          <w:rtl/>
          <w:lang w:bidi="ar-DZ"/>
        </w:rPr>
        <w:t>هو</w:t>
      </w:r>
      <w:proofErr w:type="gramEnd"/>
      <w:r w:rsidRPr="00616A3B">
        <w:rPr>
          <w:rFonts w:ascii="Simplified Arabic" w:hAnsi="Simplified Arabic" w:cs="Simplified Arabic"/>
          <w:sz w:val="28"/>
          <w:szCs w:val="28"/>
          <w:rtl/>
          <w:lang w:bidi="ar-DZ"/>
        </w:rPr>
        <w:t xml:space="preserve"> ثاني المستويات في التحليل اللساني، وقد اهتم به علماء اللغة العربية في القديم، كما اهتم به المحدثون. والصرف في اللغة من مادة صرف</w:t>
      </w:r>
      <w:r w:rsidR="00B402F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جاء في لسان العرب:</w:t>
      </w:r>
      <w:r w:rsidR="00B402FD">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 xml:space="preserve">" والصرف ردّ الشيء </w:t>
      </w:r>
      <w:proofErr w:type="gramStart"/>
      <w:r w:rsidRPr="00616A3B">
        <w:rPr>
          <w:rFonts w:ascii="Simplified Arabic" w:hAnsi="Simplified Arabic" w:cs="Simplified Arabic"/>
          <w:sz w:val="28"/>
          <w:szCs w:val="28"/>
          <w:rtl/>
          <w:lang w:bidi="ar-DZ"/>
        </w:rPr>
        <w:t>عن</w:t>
      </w:r>
      <w:proofErr w:type="gramEnd"/>
      <w:r w:rsidRPr="00616A3B">
        <w:rPr>
          <w:rFonts w:ascii="Simplified Arabic" w:hAnsi="Simplified Arabic" w:cs="Simplified Arabic"/>
          <w:sz w:val="28"/>
          <w:szCs w:val="28"/>
          <w:rtl/>
          <w:lang w:bidi="ar-DZ"/>
        </w:rPr>
        <w:t xml:space="preserve"> وجهه</w:t>
      </w:r>
      <w:r w:rsidR="00B402F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w:t>
      </w:r>
      <w:r w:rsidR="00B402FD">
        <w:rPr>
          <w:rFonts w:ascii="Simplified Arabic" w:hAnsi="Simplified Arabic" w:cs="Simplified Arabic" w:hint="cs"/>
          <w:sz w:val="28"/>
          <w:szCs w:val="28"/>
          <w:rtl/>
          <w:lang w:bidi="ar-DZ"/>
        </w:rPr>
        <w:t>.</w:t>
      </w:r>
      <w:r w:rsidR="000A3FFB">
        <w:rPr>
          <w:rStyle w:val="Appelnotedebasdep"/>
          <w:rFonts w:ascii="Simplified Arabic" w:hAnsi="Simplified Arabic" w:cs="Simplified Arabic"/>
          <w:sz w:val="28"/>
          <w:szCs w:val="28"/>
          <w:rtl/>
          <w:lang w:bidi="ar-DZ"/>
        </w:rPr>
        <w:footnoteReference w:id="38"/>
      </w:r>
      <w:r w:rsidRPr="00616A3B">
        <w:rPr>
          <w:rFonts w:ascii="Simplified Arabic" w:hAnsi="Simplified Arabic" w:cs="Simplified Arabic"/>
          <w:sz w:val="28"/>
          <w:szCs w:val="28"/>
          <w:rtl/>
          <w:lang w:bidi="ar-DZ"/>
        </w:rPr>
        <w:t xml:space="preserve"> أي تحويله وتغييره، وعنه قوله تعالى: "</w:t>
      </w:r>
      <w:r w:rsidR="00B402FD">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صرف الله قلوبهم بأنهم قوم</w:t>
      </w:r>
      <w:r w:rsidR="00B402FD">
        <w:rPr>
          <w:rFonts w:ascii="Simplified Arabic" w:hAnsi="Simplified Arabic" w:cs="Simplified Arabic" w:hint="cs"/>
          <w:sz w:val="28"/>
          <w:szCs w:val="28"/>
          <w:rtl/>
          <w:lang w:bidi="ar-DZ"/>
        </w:rPr>
        <w:t xml:space="preserve"> لا</w:t>
      </w: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يفقهون</w:t>
      </w:r>
      <w:proofErr w:type="gramEnd"/>
      <w:r w:rsidRPr="00616A3B">
        <w:rPr>
          <w:rFonts w:ascii="Simplified Arabic" w:hAnsi="Simplified Arabic" w:cs="Simplified Arabic"/>
          <w:sz w:val="28"/>
          <w:szCs w:val="28"/>
          <w:rtl/>
          <w:lang w:bidi="ar-DZ"/>
        </w:rPr>
        <w:t>"</w:t>
      </w:r>
      <w:r w:rsidR="00B402FD">
        <w:rPr>
          <w:rFonts w:ascii="Simplified Arabic" w:hAnsi="Simplified Arabic" w:cs="Simplified Arabic" w:hint="cs"/>
          <w:sz w:val="28"/>
          <w:szCs w:val="28"/>
          <w:rtl/>
          <w:lang w:bidi="ar-DZ"/>
        </w:rPr>
        <w:t>.</w:t>
      </w:r>
      <w:r w:rsidR="000A3FFB">
        <w:rPr>
          <w:rStyle w:val="Appelnotedebasdep"/>
          <w:rFonts w:ascii="Simplified Arabic" w:hAnsi="Simplified Arabic" w:cs="Simplified Arabic"/>
          <w:sz w:val="28"/>
          <w:szCs w:val="28"/>
          <w:rtl/>
          <w:lang w:bidi="ar-DZ"/>
        </w:rPr>
        <w:footnoteReference w:id="39"/>
      </w:r>
      <w:r w:rsidRPr="00616A3B">
        <w:rPr>
          <w:rFonts w:ascii="Simplified Arabic" w:hAnsi="Simplified Arabic" w:cs="Simplified Arabic"/>
          <w:sz w:val="28"/>
          <w:szCs w:val="28"/>
          <w:rtl/>
          <w:lang w:bidi="ar-DZ"/>
        </w:rPr>
        <w:t>.</w:t>
      </w:r>
    </w:p>
    <w:p w:rsidR="00B402FD" w:rsidRDefault="00616A3B" w:rsidP="000A3FF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وفي الاصطلاح يعرف بأنّه: العلم الذي تعرف به كيفية صياغة الأبنية العربية، وأحوال هذه الأبنية، أوزانها، والتغييرات التي تطرأ عليها من حيث حركتها وسكونها، وعدد حروفها، وترتيب هذه الحروف</w:t>
      </w:r>
      <w:r w:rsidR="000A3FFB">
        <w:rPr>
          <w:rFonts w:ascii="Simplified Arabic" w:hAnsi="Simplified Arabic" w:cs="Simplified Arabic" w:hint="cs"/>
          <w:sz w:val="28"/>
          <w:szCs w:val="28"/>
          <w:rtl/>
          <w:lang w:bidi="ar-DZ"/>
        </w:rPr>
        <w:t>"</w:t>
      </w:r>
      <w:r w:rsidR="000A3FFB">
        <w:rPr>
          <w:rStyle w:val="Appelnotedebasdep"/>
          <w:rFonts w:ascii="Simplified Arabic" w:hAnsi="Simplified Arabic" w:cs="Simplified Arabic"/>
          <w:sz w:val="28"/>
          <w:szCs w:val="28"/>
          <w:rtl/>
          <w:lang w:bidi="ar-DZ"/>
        </w:rPr>
        <w:footnoteReference w:id="40"/>
      </w:r>
      <w:r w:rsidRPr="00616A3B">
        <w:rPr>
          <w:rFonts w:ascii="Simplified Arabic" w:hAnsi="Simplified Arabic" w:cs="Simplified Arabic"/>
          <w:sz w:val="28"/>
          <w:szCs w:val="28"/>
          <w:rtl/>
          <w:lang w:bidi="ar-DZ"/>
        </w:rPr>
        <w:t xml:space="preserve">. </w:t>
      </w:r>
    </w:p>
    <w:p w:rsidR="00616A3B" w:rsidRPr="00616A3B" w:rsidRDefault="00616A3B" w:rsidP="00B402FD">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أو هو: "</w:t>
      </w:r>
      <w:r w:rsidR="00B402FD">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 xml:space="preserve">العلم الذي يبحث في تصنيف </w:t>
      </w:r>
      <w:r w:rsidR="00F413A1" w:rsidRPr="00616A3B">
        <w:rPr>
          <w:rFonts w:ascii="Simplified Arabic" w:hAnsi="Simplified Arabic" w:cs="Simplified Arabic" w:hint="cs"/>
          <w:sz w:val="28"/>
          <w:szCs w:val="28"/>
          <w:rtl/>
          <w:lang w:bidi="ar-DZ"/>
        </w:rPr>
        <w:t>المور فيما</w:t>
      </w:r>
      <w:r w:rsidR="00F413A1" w:rsidRPr="00616A3B">
        <w:rPr>
          <w:rFonts w:ascii="Simplified Arabic" w:hAnsi="Simplified Arabic" w:cs="Simplified Arabic" w:hint="eastAsia"/>
          <w:sz w:val="28"/>
          <w:szCs w:val="28"/>
          <w:rtl/>
          <w:lang w:bidi="ar-DZ"/>
        </w:rPr>
        <w:t>ت</w:t>
      </w:r>
      <w:r w:rsidRPr="00616A3B">
        <w:rPr>
          <w:rFonts w:ascii="Simplified Arabic" w:hAnsi="Simplified Arabic" w:cs="Simplified Arabic"/>
          <w:sz w:val="28"/>
          <w:szCs w:val="28"/>
          <w:rtl/>
          <w:lang w:bidi="ar-DZ"/>
        </w:rPr>
        <w:t xml:space="preserve"> وأنواعها، ومعانيها المختلفة، ووظائفها، ويستخدم المور</w:t>
      </w:r>
      <w:r w:rsidR="00F413A1">
        <w:rPr>
          <w:rFonts w:ascii="Simplified Arabic" w:hAnsi="Simplified Arabic" w:cs="Simplified Arabic" w:hint="cs"/>
          <w:sz w:val="28"/>
          <w:szCs w:val="28"/>
          <w:rtl/>
          <w:lang w:bidi="ar-DZ"/>
        </w:rPr>
        <w:t>ف</w:t>
      </w:r>
      <w:r w:rsidRPr="00616A3B">
        <w:rPr>
          <w:rFonts w:ascii="Simplified Arabic" w:hAnsi="Simplified Arabic" w:cs="Simplified Arabic"/>
          <w:sz w:val="28"/>
          <w:szCs w:val="28"/>
          <w:rtl/>
          <w:lang w:bidi="ar-DZ"/>
        </w:rPr>
        <w:t>يم كوحدة أساسية في التحليل</w:t>
      </w:r>
      <w:r w:rsidR="00B402FD">
        <w:rPr>
          <w:rFonts w:ascii="Simplified Arabic" w:hAnsi="Simplified Arabic" w:cs="Simplified Arabic" w:hint="cs"/>
          <w:sz w:val="28"/>
          <w:szCs w:val="28"/>
          <w:rtl/>
          <w:lang w:bidi="ar-DZ"/>
        </w:rPr>
        <w:t>.</w:t>
      </w:r>
      <w:r w:rsidR="000A3FFB">
        <w:rPr>
          <w:rFonts w:ascii="Simplified Arabic" w:hAnsi="Simplified Arabic" w:cs="Simplified Arabic" w:hint="cs"/>
          <w:sz w:val="28"/>
          <w:szCs w:val="28"/>
          <w:rtl/>
          <w:lang w:bidi="ar-DZ"/>
        </w:rPr>
        <w:t>"</w:t>
      </w:r>
      <w:r w:rsidR="00B402FD">
        <w:rPr>
          <w:rFonts w:ascii="Simplified Arabic" w:hAnsi="Simplified Arabic" w:cs="Simplified Arabic" w:hint="cs"/>
          <w:sz w:val="28"/>
          <w:szCs w:val="28"/>
          <w:rtl/>
          <w:lang w:bidi="ar-DZ"/>
        </w:rPr>
        <w:t>.</w:t>
      </w:r>
      <w:r w:rsidR="000A3FFB">
        <w:rPr>
          <w:rStyle w:val="Appelnotedebasdep"/>
          <w:rFonts w:ascii="Simplified Arabic" w:hAnsi="Simplified Arabic" w:cs="Simplified Arabic"/>
          <w:sz w:val="28"/>
          <w:szCs w:val="28"/>
          <w:rtl/>
          <w:lang w:bidi="ar-DZ"/>
        </w:rPr>
        <w:footnoteReference w:id="41"/>
      </w:r>
    </w:p>
    <w:p w:rsidR="00616A3B" w:rsidRPr="00616A3B" w:rsidRDefault="00616A3B" w:rsidP="00B402FD">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فعلم الصرف إذن يهتم بكيفية بناء الكلمة واشتقاقها، وتصريفاتها، فهو يدرس الوحدات الصرفية والصيغ اللغوية التي تتمثل في الاسم والفعل</w:t>
      </w:r>
      <w:r w:rsidR="00B402F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والزمن، واشتقاق الأسماء</w:t>
      </w:r>
      <w:r w:rsidR="00B402F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w:t>
      </w:r>
      <w:r w:rsidR="00F413A1" w:rsidRPr="00616A3B">
        <w:rPr>
          <w:rFonts w:ascii="Simplified Arabic" w:hAnsi="Simplified Arabic" w:cs="Simplified Arabic" w:hint="cs"/>
          <w:sz w:val="28"/>
          <w:szCs w:val="28"/>
          <w:rtl/>
          <w:lang w:bidi="ar-DZ"/>
        </w:rPr>
        <w:t>كاسم</w:t>
      </w:r>
      <w:r w:rsidRPr="00616A3B">
        <w:rPr>
          <w:rFonts w:ascii="Simplified Arabic" w:hAnsi="Simplified Arabic" w:cs="Simplified Arabic"/>
          <w:sz w:val="28"/>
          <w:szCs w:val="28"/>
          <w:rtl/>
          <w:lang w:bidi="ar-DZ"/>
        </w:rPr>
        <w:t xml:space="preserve"> الفاعل، </w:t>
      </w:r>
      <w:r w:rsidR="00B402FD">
        <w:rPr>
          <w:rFonts w:ascii="Simplified Arabic" w:hAnsi="Simplified Arabic" w:cs="Simplified Arabic" w:hint="cs"/>
          <w:sz w:val="28"/>
          <w:szCs w:val="28"/>
          <w:rtl/>
          <w:lang w:bidi="ar-DZ"/>
        </w:rPr>
        <w:t>و</w:t>
      </w:r>
      <w:r w:rsidR="00F413A1" w:rsidRPr="00616A3B">
        <w:rPr>
          <w:rFonts w:ascii="Simplified Arabic" w:hAnsi="Simplified Arabic" w:cs="Simplified Arabic" w:hint="cs"/>
          <w:sz w:val="28"/>
          <w:szCs w:val="28"/>
          <w:rtl/>
          <w:lang w:bidi="ar-DZ"/>
        </w:rPr>
        <w:t>اسم</w:t>
      </w:r>
      <w:r w:rsidRPr="00616A3B">
        <w:rPr>
          <w:rFonts w:ascii="Simplified Arabic" w:hAnsi="Simplified Arabic" w:cs="Simplified Arabic"/>
          <w:sz w:val="28"/>
          <w:szCs w:val="28"/>
          <w:rtl/>
          <w:lang w:bidi="ar-DZ"/>
        </w:rPr>
        <w:t xml:space="preserve"> المفعول، والصيغ وغي</w:t>
      </w:r>
      <w:r w:rsidR="00B402FD">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رها</w:t>
      </w:r>
      <w:r w:rsidR="006A0A06">
        <w:rPr>
          <w:rStyle w:val="Appelnotedebasdep"/>
          <w:rFonts w:ascii="Simplified Arabic" w:hAnsi="Simplified Arabic" w:cs="Simplified Arabic"/>
          <w:sz w:val="28"/>
          <w:szCs w:val="28"/>
          <w:rtl/>
          <w:lang w:bidi="ar-DZ"/>
        </w:rPr>
        <w:footnoteReference w:id="42"/>
      </w:r>
      <w:r w:rsidRPr="00616A3B">
        <w:rPr>
          <w:rFonts w:ascii="Simplified Arabic" w:hAnsi="Simplified Arabic" w:cs="Simplified Arabic"/>
          <w:sz w:val="28"/>
          <w:szCs w:val="28"/>
          <w:rtl/>
          <w:lang w:bidi="ar-DZ"/>
        </w:rPr>
        <w:t>.</w:t>
      </w:r>
    </w:p>
    <w:p w:rsidR="00616A3B" w:rsidRPr="00616A3B" w:rsidRDefault="00616A3B" w:rsidP="00493286">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lastRenderedPageBreak/>
        <w:t xml:space="preserve"> وقد ابتكر </w:t>
      </w:r>
      <w:r w:rsidR="00493286">
        <w:rPr>
          <w:rFonts w:ascii="Simplified Arabic" w:hAnsi="Simplified Arabic" w:cs="Simplified Arabic" w:hint="cs"/>
          <w:sz w:val="28"/>
          <w:szCs w:val="28"/>
          <w:rtl/>
          <w:lang w:bidi="ar-DZ"/>
        </w:rPr>
        <w:t>النحاة العرب</w:t>
      </w:r>
      <w:r w:rsidRPr="00616A3B">
        <w:rPr>
          <w:rFonts w:ascii="Simplified Arabic" w:hAnsi="Simplified Arabic" w:cs="Simplified Arabic"/>
          <w:sz w:val="28"/>
          <w:szCs w:val="28"/>
          <w:rtl/>
          <w:lang w:bidi="ar-DZ"/>
        </w:rPr>
        <w:t xml:space="preserve"> منذ القدم </w:t>
      </w:r>
      <w:r w:rsidR="000F1671">
        <w:rPr>
          <w:rFonts w:ascii="Simplified Arabic" w:hAnsi="Simplified Arabic" w:cs="Simplified Arabic" w:hint="cs"/>
          <w:sz w:val="28"/>
          <w:szCs w:val="28"/>
          <w:rtl/>
          <w:lang w:bidi="ar-DZ"/>
        </w:rPr>
        <w:t>ال</w:t>
      </w:r>
      <w:r w:rsidRPr="00616A3B">
        <w:rPr>
          <w:rFonts w:ascii="Simplified Arabic" w:hAnsi="Simplified Arabic" w:cs="Simplified Arabic"/>
          <w:sz w:val="28"/>
          <w:szCs w:val="28"/>
          <w:rtl/>
          <w:lang w:bidi="ar-DZ"/>
        </w:rPr>
        <w:t xml:space="preserve">ميزان </w:t>
      </w:r>
      <w:r w:rsidR="00B402FD">
        <w:rPr>
          <w:rFonts w:ascii="Simplified Arabic" w:hAnsi="Simplified Arabic" w:cs="Simplified Arabic" w:hint="cs"/>
          <w:sz w:val="28"/>
          <w:szCs w:val="28"/>
          <w:rtl/>
          <w:lang w:bidi="ar-DZ"/>
        </w:rPr>
        <w:t>ال</w:t>
      </w:r>
      <w:r w:rsidRPr="00616A3B">
        <w:rPr>
          <w:rFonts w:ascii="Simplified Arabic" w:hAnsi="Simplified Arabic" w:cs="Simplified Arabic"/>
          <w:sz w:val="28"/>
          <w:szCs w:val="28"/>
          <w:rtl/>
          <w:lang w:bidi="ar-DZ"/>
        </w:rPr>
        <w:t xml:space="preserve">صرفي </w:t>
      </w:r>
      <w:r w:rsidR="00B402FD">
        <w:rPr>
          <w:rFonts w:ascii="Simplified Arabic" w:hAnsi="Simplified Arabic" w:cs="Simplified Arabic" w:hint="cs"/>
          <w:sz w:val="28"/>
          <w:szCs w:val="28"/>
          <w:rtl/>
          <w:lang w:bidi="ar-DZ"/>
        </w:rPr>
        <w:t xml:space="preserve">الذي </w:t>
      </w:r>
      <w:r w:rsidRPr="00616A3B">
        <w:rPr>
          <w:rFonts w:ascii="Simplified Arabic" w:hAnsi="Simplified Arabic" w:cs="Simplified Arabic"/>
          <w:sz w:val="28"/>
          <w:szCs w:val="28"/>
          <w:rtl/>
          <w:lang w:bidi="ar-DZ"/>
        </w:rPr>
        <w:t>تقاس عليه الكلمة، وهو لفظ يؤتى به لبيان أحوال أبنية الكلمة، ويسميه العلماء القدماء التمثيل، وبما أن أكثر الكلام في العربية يتكون من ثلاث</w:t>
      </w:r>
      <w:r w:rsidR="000F1671">
        <w:rPr>
          <w:rFonts w:ascii="Simplified Arabic" w:hAnsi="Simplified Arabic" w:cs="Simplified Arabic" w:hint="cs"/>
          <w:sz w:val="28"/>
          <w:szCs w:val="28"/>
          <w:rtl/>
          <w:lang w:bidi="ar-DZ"/>
        </w:rPr>
        <w:t>ة</w:t>
      </w:r>
      <w:r w:rsidRPr="00616A3B">
        <w:rPr>
          <w:rFonts w:ascii="Simplified Arabic" w:hAnsi="Simplified Arabic" w:cs="Simplified Arabic"/>
          <w:sz w:val="28"/>
          <w:szCs w:val="28"/>
          <w:rtl/>
          <w:lang w:bidi="ar-DZ"/>
        </w:rPr>
        <w:t xml:space="preserve"> حروف</w:t>
      </w:r>
      <w:r w:rsidR="00B402FD">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فقد كوّن الميزان الصرفي من ثلاث</w:t>
      </w:r>
      <w:r w:rsidR="000F1671">
        <w:rPr>
          <w:rFonts w:ascii="Simplified Arabic" w:hAnsi="Simplified Arabic" w:cs="Simplified Arabic" w:hint="cs"/>
          <w:sz w:val="28"/>
          <w:szCs w:val="28"/>
          <w:rtl/>
          <w:lang w:bidi="ar-DZ"/>
        </w:rPr>
        <w:t>ة</w:t>
      </w:r>
      <w:r w:rsidRPr="00616A3B">
        <w:rPr>
          <w:rFonts w:ascii="Simplified Arabic" w:hAnsi="Simplified Arabic" w:cs="Simplified Arabic"/>
          <w:sz w:val="28"/>
          <w:szCs w:val="28"/>
          <w:rtl/>
          <w:lang w:bidi="ar-DZ"/>
        </w:rPr>
        <w:t xml:space="preserve"> أصول: "ف ع ل</w:t>
      </w:r>
      <w:r w:rsidR="00B402F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w:t>
      </w:r>
      <w:r w:rsidRPr="007436A8">
        <w:rPr>
          <w:rFonts w:ascii="Traditional Arabic" w:hAnsi="Traditional Arabic" w:cs="Traditional Arabic"/>
          <w:sz w:val="28"/>
          <w:szCs w:val="28"/>
          <w:vertAlign w:val="superscript"/>
          <w:rtl/>
          <w:lang w:bidi="ar-DZ"/>
        </w:rPr>
        <w:footnoteReference w:id="43"/>
      </w:r>
    </w:p>
    <w:p w:rsidR="00616A3B" w:rsidRPr="00616A3B" w:rsidRDefault="00616A3B" w:rsidP="00012F1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ومجال علم الصرف يقتصر على جانبين وهما: الأسماء المعربة، والأفعال المتصرفة، وفي هذا استبعاد للأسماء المبنية مثل: أسماء الإشارة وغيرها.</w:t>
      </w:r>
    </w:p>
    <w:p w:rsidR="00616A3B" w:rsidRPr="00FD4BE4" w:rsidRDefault="00FD4BE4" w:rsidP="00FD4BE4">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3-3- </w:t>
      </w:r>
      <w:proofErr w:type="gramStart"/>
      <w:r w:rsidR="00616A3B" w:rsidRPr="00FD4BE4">
        <w:rPr>
          <w:rFonts w:ascii="Simplified Arabic" w:hAnsi="Simplified Arabic" w:cs="Simplified Arabic"/>
          <w:b/>
          <w:bCs/>
          <w:sz w:val="32"/>
          <w:szCs w:val="32"/>
          <w:rtl/>
          <w:lang w:bidi="ar-DZ"/>
        </w:rPr>
        <w:t>المستوى</w:t>
      </w:r>
      <w:proofErr w:type="gramEnd"/>
      <w:r w:rsidR="00616A3B" w:rsidRPr="00FD4BE4">
        <w:rPr>
          <w:rFonts w:ascii="Simplified Arabic" w:hAnsi="Simplified Arabic" w:cs="Simplified Arabic"/>
          <w:b/>
          <w:bCs/>
          <w:sz w:val="32"/>
          <w:szCs w:val="32"/>
          <w:rtl/>
          <w:lang w:bidi="ar-DZ"/>
        </w:rPr>
        <w:t xml:space="preserve"> التركيبي:</w:t>
      </w:r>
    </w:p>
    <w:p w:rsidR="00616A3B" w:rsidRPr="00616A3B" w:rsidRDefault="00616A3B" w:rsidP="00493286">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وهو ثالث المستويات في التحليل اللساني، وقد اعتن</w:t>
      </w:r>
      <w:r w:rsidR="000F1671">
        <w:rPr>
          <w:rFonts w:ascii="Simplified Arabic" w:hAnsi="Simplified Arabic" w:cs="Simplified Arabic"/>
          <w:sz w:val="28"/>
          <w:szCs w:val="28"/>
          <w:rtl/>
          <w:lang w:bidi="ar-DZ"/>
        </w:rPr>
        <w:t>ى به العلماء القدامى كما المحدث</w:t>
      </w:r>
      <w:r w:rsidR="000F1671">
        <w:rPr>
          <w:rFonts w:ascii="Simplified Arabic" w:hAnsi="Simplified Arabic" w:cs="Simplified Arabic" w:hint="cs"/>
          <w:sz w:val="28"/>
          <w:szCs w:val="28"/>
          <w:rtl/>
          <w:lang w:bidi="ar-DZ"/>
        </w:rPr>
        <w:t>ون</w:t>
      </w:r>
      <w:r w:rsidRPr="00616A3B">
        <w:rPr>
          <w:rFonts w:ascii="Simplified Arabic" w:hAnsi="Simplified Arabic" w:cs="Simplified Arabic"/>
          <w:sz w:val="28"/>
          <w:szCs w:val="28"/>
          <w:rtl/>
          <w:lang w:bidi="ar-DZ"/>
        </w:rPr>
        <w:t>، وسوف ن</w:t>
      </w:r>
      <w:r w:rsidR="00493286">
        <w:rPr>
          <w:rFonts w:ascii="Simplified Arabic" w:hAnsi="Simplified Arabic" w:cs="Simplified Arabic" w:hint="cs"/>
          <w:sz w:val="28"/>
          <w:szCs w:val="28"/>
          <w:rtl/>
          <w:lang w:bidi="ar-DZ"/>
        </w:rPr>
        <w:t>ذكر</w:t>
      </w:r>
      <w:r w:rsidRPr="00616A3B">
        <w:rPr>
          <w:rFonts w:ascii="Simplified Arabic" w:hAnsi="Simplified Arabic" w:cs="Simplified Arabic"/>
          <w:sz w:val="28"/>
          <w:szCs w:val="28"/>
          <w:rtl/>
          <w:lang w:bidi="ar-DZ"/>
        </w:rPr>
        <w:t xml:space="preserve"> هذا المستوى بإيج</w:t>
      </w:r>
      <w:r w:rsidR="000F1671">
        <w:rPr>
          <w:rFonts w:ascii="Simplified Arabic" w:hAnsi="Simplified Arabic" w:cs="Simplified Arabic"/>
          <w:sz w:val="28"/>
          <w:szCs w:val="28"/>
          <w:rtl/>
          <w:lang w:bidi="ar-DZ"/>
        </w:rPr>
        <w:t>از معرجين على التعريف اللغوي وا</w:t>
      </w:r>
      <w:r w:rsidR="000F1671">
        <w:rPr>
          <w:rFonts w:ascii="Simplified Arabic" w:hAnsi="Simplified Arabic" w:cs="Simplified Arabic" w:hint="cs"/>
          <w:sz w:val="28"/>
          <w:szCs w:val="28"/>
          <w:rtl/>
          <w:lang w:bidi="ar-DZ"/>
        </w:rPr>
        <w:t>لا</w:t>
      </w:r>
      <w:r w:rsidRPr="00616A3B">
        <w:rPr>
          <w:rFonts w:ascii="Simplified Arabic" w:hAnsi="Simplified Arabic" w:cs="Simplified Arabic"/>
          <w:sz w:val="28"/>
          <w:szCs w:val="28"/>
          <w:rtl/>
          <w:lang w:bidi="ar-DZ"/>
        </w:rPr>
        <w:t>ص</w:t>
      </w:r>
      <w:r w:rsidR="0026414E">
        <w:rPr>
          <w:rFonts w:ascii="Simplified Arabic" w:hAnsi="Simplified Arabic" w:cs="Simplified Arabic" w:hint="cs"/>
          <w:sz w:val="28"/>
          <w:szCs w:val="28"/>
          <w:rtl/>
          <w:lang w:bidi="ar-DZ"/>
        </w:rPr>
        <w:t>ط</w:t>
      </w:r>
      <w:r w:rsidRPr="00616A3B">
        <w:rPr>
          <w:rFonts w:ascii="Simplified Arabic" w:hAnsi="Simplified Arabic" w:cs="Simplified Arabic"/>
          <w:sz w:val="28"/>
          <w:szCs w:val="28"/>
          <w:rtl/>
          <w:lang w:bidi="ar-DZ"/>
        </w:rPr>
        <w:t xml:space="preserve">لاحي وبعض </w:t>
      </w:r>
      <w:proofErr w:type="spellStart"/>
      <w:r w:rsidR="00EA7CAE" w:rsidRPr="00616A3B">
        <w:rPr>
          <w:rFonts w:ascii="Simplified Arabic" w:hAnsi="Simplified Arabic" w:cs="Simplified Arabic" w:hint="cs"/>
          <w:sz w:val="28"/>
          <w:szCs w:val="28"/>
          <w:rtl/>
          <w:lang w:bidi="ar-DZ"/>
        </w:rPr>
        <w:t>م</w:t>
      </w:r>
      <w:r w:rsidR="00493286">
        <w:rPr>
          <w:rFonts w:ascii="Simplified Arabic" w:hAnsi="Simplified Arabic" w:cs="Simplified Arabic" w:hint="cs"/>
          <w:sz w:val="28"/>
          <w:szCs w:val="28"/>
          <w:rtl/>
          <w:lang w:bidi="ar-DZ"/>
        </w:rPr>
        <w:t>ت</w:t>
      </w:r>
      <w:r w:rsidR="00EA7CAE" w:rsidRPr="00616A3B">
        <w:rPr>
          <w:rFonts w:ascii="Simplified Arabic" w:hAnsi="Simplified Arabic" w:cs="Simplified Arabic" w:hint="cs"/>
          <w:sz w:val="28"/>
          <w:szCs w:val="28"/>
          <w:rtl/>
          <w:lang w:bidi="ar-DZ"/>
        </w:rPr>
        <w:t>علقاته</w:t>
      </w:r>
      <w:proofErr w:type="spellEnd"/>
      <w:r w:rsidRPr="00616A3B">
        <w:rPr>
          <w:rFonts w:ascii="Simplified Arabic" w:hAnsi="Simplified Arabic" w:cs="Simplified Arabic"/>
          <w:sz w:val="28"/>
          <w:szCs w:val="28"/>
          <w:rtl/>
          <w:lang w:bidi="ar-DZ"/>
        </w:rPr>
        <w:t>.</w:t>
      </w:r>
    </w:p>
    <w:p w:rsidR="00493286" w:rsidRDefault="00616A3B" w:rsidP="00153D0D">
      <w:pPr>
        <w:numPr>
          <w:ilvl w:val="0"/>
          <w:numId w:val="14"/>
        </w:numPr>
        <w:bidi/>
        <w:spacing w:after="200" w:line="276" w:lineRule="auto"/>
        <w:ind w:left="565"/>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النحو لغة</w:t>
      </w:r>
      <w:r w:rsidRPr="00616A3B">
        <w:rPr>
          <w:rFonts w:ascii="Simplified Arabic" w:hAnsi="Simplified Arabic" w:cs="Simplified Arabic"/>
          <w:sz w:val="28"/>
          <w:szCs w:val="28"/>
          <w:rtl/>
          <w:lang w:bidi="ar-DZ"/>
        </w:rPr>
        <w:t xml:space="preserve">: </w:t>
      </w:r>
    </w:p>
    <w:p w:rsidR="00616A3B" w:rsidRPr="00616A3B" w:rsidRDefault="00616A3B" w:rsidP="00493286">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جاء في معجم المصباح المنير في مادة "</w:t>
      </w:r>
      <w:r w:rsidR="00493286">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نحا</w:t>
      </w:r>
      <w:r w:rsidR="00493286">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 ما نص</w:t>
      </w:r>
      <w:r w:rsidR="00493286">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ه</w:t>
      </w:r>
      <w:r w:rsidR="00493286">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ومعنى نحوت الشيء قصد</w:t>
      </w:r>
      <w:r w:rsidR="00493286">
        <w:rPr>
          <w:rFonts w:ascii="Simplified Arabic" w:hAnsi="Simplified Arabic" w:cs="Simplified Arabic" w:hint="cs"/>
          <w:sz w:val="28"/>
          <w:szCs w:val="28"/>
          <w:rtl/>
          <w:lang w:bidi="ar-DZ"/>
        </w:rPr>
        <w:t>ت</w:t>
      </w:r>
      <w:r w:rsidRPr="00616A3B">
        <w:rPr>
          <w:rFonts w:ascii="Simplified Arabic" w:hAnsi="Simplified Arabic" w:cs="Simplified Arabic"/>
          <w:sz w:val="28"/>
          <w:szCs w:val="28"/>
          <w:rtl/>
          <w:lang w:bidi="ar-DZ"/>
        </w:rPr>
        <w:t>ه، فالنحو القصد</w:t>
      </w:r>
      <w:r w:rsidR="00493286">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ومنه النحو</w:t>
      </w:r>
      <w:r w:rsidR="00493286">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لأن</w:t>
      </w:r>
      <w:r w:rsidR="00493286">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المتكلم ينحو به منهاج كلام العرب إفراد</w:t>
      </w:r>
      <w:r w:rsidR="00493286">
        <w:rPr>
          <w:rFonts w:ascii="Simplified Arabic" w:hAnsi="Simplified Arabic" w:cs="Simplified Arabic" w:hint="cs"/>
          <w:sz w:val="28"/>
          <w:szCs w:val="28"/>
          <w:rtl/>
          <w:lang w:bidi="ar-DZ"/>
        </w:rPr>
        <w:t>ا</w:t>
      </w:r>
      <w:r w:rsidRPr="00616A3B">
        <w:rPr>
          <w:rFonts w:ascii="Simplified Arabic" w:hAnsi="Simplified Arabic" w:cs="Simplified Arabic"/>
          <w:sz w:val="28"/>
          <w:szCs w:val="28"/>
          <w:rtl/>
          <w:lang w:bidi="ar-DZ"/>
        </w:rPr>
        <w:t xml:space="preserve"> وتركيبا</w:t>
      </w:r>
      <w:r w:rsidR="00493286">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w:t>
      </w:r>
      <w:r w:rsidR="00493286">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44"/>
      </w:r>
    </w:p>
    <w:p w:rsidR="00FA343D" w:rsidRDefault="00616A3B" w:rsidP="000F1671">
      <w:pPr>
        <w:numPr>
          <w:ilvl w:val="0"/>
          <w:numId w:val="14"/>
        </w:numPr>
        <w:tabs>
          <w:tab w:val="right" w:pos="7052"/>
        </w:tabs>
        <w:bidi/>
        <w:spacing w:after="200" w:line="276" w:lineRule="auto"/>
        <w:ind w:left="565"/>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 xml:space="preserve">النحو </w:t>
      </w:r>
      <w:proofErr w:type="gramStart"/>
      <w:r w:rsidRPr="00616A3B">
        <w:rPr>
          <w:rFonts w:ascii="Simplified Arabic" w:hAnsi="Simplified Arabic" w:cs="Simplified Arabic"/>
          <w:b/>
          <w:bCs/>
          <w:sz w:val="28"/>
          <w:szCs w:val="28"/>
          <w:rtl/>
          <w:lang w:bidi="ar-DZ"/>
        </w:rPr>
        <w:t>اصطلاحا</w:t>
      </w:r>
      <w:proofErr w:type="gramEnd"/>
      <w:r w:rsidRPr="00616A3B">
        <w:rPr>
          <w:rFonts w:ascii="Simplified Arabic" w:hAnsi="Simplified Arabic" w:cs="Simplified Arabic"/>
          <w:b/>
          <w:bCs/>
          <w:sz w:val="28"/>
          <w:szCs w:val="28"/>
          <w:rtl/>
          <w:lang w:bidi="ar-DZ"/>
        </w:rPr>
        <w:t>:</w:t>
      </w:r>
      <w:r w:rsidRPr="00616A3B">
        <w:rPr>
          <w:rFonts w:ascii="Simplified Arabic" w:hAnsi="Simplified Arabic" w:cs="Simplified Arabic"/>
          <w:sz w:val="28"/>
          <w:szCs w:val="28"/>
          <w:rtl/>
          <w:lang w:bidi="ar-DZ"/>
        </w:rPr>
        <w:t xml:space="preserve"> </w:t>
      </w:r>
    </w:p>
    <w:p w:rsidR="00616A3B" w:rsidRPr="00616A3B" w:rsidRDefault="00616A3B" w:rsidP="00FA343D">
      <w:pPr>
        <w:tabs>
          <w:tab w:val="right" w:pos="7052"/>
        </w:tabs>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عرّفه  ابن جني في كتابه الخصائص بقوله: "</w:t>
      </w:r>
      <w:r w:rsidR="00FA343D">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النحو انتحاء سم</w:t>
      </w:r>
      <w:r w:rsidR="00FA343D">
        <w:rPr>
          <w:rFonts w:ascii="Simplified Arabic" w:hAnsi="Simplified Arabic" w:cs="Simplified Arabic" w:hint="cs"/>
          <w:sz w:val="28"/>
          <w:szCs w:val="28"/>
          <w:rtl/>
          <w:lang w:bidi="ar-DZ"/>
        </w:rPr>
        <w:t>ت</w:t>
      </w:r>
      <w:r w:rsidRPr="00616A3B">
        <w:rPr>
          <w:rFonts w:ascii="Simplified Arabic" w:hAnsi="Simplified Arabic" w:cs="Simplified Arabic"/>
          <w:sz w:val="28"/>
          <w:szCs w:val="28"/>
          <w:rtl/>
          <w:lang w:bidi="ar-DZ"/>
        </w:rPr>
        <w:t xml:space="preserve"> كلام العرب في تصرفه، </w:t>
      </w:r>
      <w:r w:rsidR="00FA343D">
        <w:rPr>
          <w:rFonts w:ascii="Simplified Arabic" w:hAnsi="Simplified Arabic" w:cs="Simplified Arabic" w:hint="cs"/>
          <w:sz w:val="28"/>
          <w:szCs w:val="28"/>
          <w:rtl/>
          <w:lang w:bidi="ar-DZ"/>
        </w:rPr>
        <w:t xml:space="preserve">من </w:t>
      </w:r>
      <w:r w:rsidRPr="00616A3B">
        <w:rPr>
          <w:rFonts w:ascii="Simplified Arabic" w:hAnsi="Simplified Arabic" w:cs="Simplified Arabic"/>
          <w:sz w:val="28"/>
          <w:szCs w:val="28"/>
          <w:rtl/>
          <w:lang w:bidi="ar-DZ"/>
        </w:rPr>
        <w:t>إعراب وغيره، كالتثنية والجمع والت</w:t>
      </w:r>
      <w:r w:rsidR="00FA343D">
        <w:rPr>
          <w:rFonts w:ascii="Simplified Arabic" w:hAnsi="Simplified Arabic" w:cs="Simplified Arabic" w:hint="cs"/>
          <w:sz w:val="28"/>
          <w:szCs w:val="28"/>
          <w:rtl/>
          <w:lang w:bidi="ar-DZ"/>
        </w:rPr>
        <w:t>حقير</w:t>
      </w:r>
      <w:r w:rsidRPr="00616A3B">
        <w:rPr>
          <w:rFonts w:ascii="Simplified Arabic" w:hAnsi="Simplified Arabic" w:cs="Simplified Arabic"/>
          <w:sz w:val="28"/>
          <w:szCs w:val="28"/>
          <w:rtl/>
          <w:lang w:bidi="ar-DZ"/>
        </w:rPr>
        <w:t xml:space="preserve"> والتكسير والاضافة والنسب والتركيب،</w:t>
      </w:r>
      <w:r w:rsidR="00FA343D">
        <w:rPr>
          <w:rFonts w:ascii="Simplified Arabic" w:hAnsi="Simplified Arabic" w:cs="Simplified Arabic" w:hint="cs"/>
          <w:sz w:val="28"/>
          <w:szCs w:val="28"/>
          <w:rtl/>
          <w:lang w:bidi="ar-DZ"/>
        </w:rPr>
        <w:t xml:space="preserve"> وغير ذلك,</w:t>
      </w:r>
      <w:r w:rsidRPr="00616A3B">
        <w:rPr>
          <w:rFonts w:ascii="Simplified Arabic" w:hAnsi="Simplified Arabic" w:cs="Simplified Arabic"/>
          <w:sz w:val="28"/>
          <w:szCs w:val="28"/>
          <w:rtl/>
          <w:lang w:bidi="ar-DZ"/>
        </w:rPr>
        <w:t xml:space="preserve"> ليلحق من ليس من </w:t>
      </w:r>
      <w:r w:rsidR="000F1671">
        <w:rPr>
          <w:rFonts w:ascii="Simplified Arabic" w:hAnsi="Simplified Arabic" w:cs="Simplified Arabic" w:hint="cs"/>
          <w:sz w:val="28"/>
          <w:szCs w:val="28"/>
          <w:rtl/>
          <w:lang w:bidi="ar-DZ"/>
        </w:rPr>
        <w:t>أ</w:t>
      </w:r>
      <w:r w:rsidR="00FA343D">
        <w:rPr>
          <w:rFonts w:ascii="Simplified Arabic" w:hAnsi="Simplified Arabic" w:cs="Simplified Arabic" w:hint="cs"/>
          <w:sz w:val="28"/>
          <w:szCs w:val="28"/>
          <w:rtl/>
          <w:lang w:bidi="ar-DZ"/>
        </w:rPr>
        <w:t>ه</w:t>
      </w:r>
      <w:r w:rsidRPr="00616A3B">
        <w:rPr>
          <w:rFonts w:ascii="Simplified Arabic" w:hAnsi="Simplified Arabic" w:cs="Simplified Arabic"/>
          <w:sz w:val="28"/>
          <w:szCs w:val="28"/>
          <w:rtl/>
          <w:lang w:bidi="ar-DZ"/>
        </w:rPr>
        <w:t>ل ال</w:t>
      </w:r>
      <w:r w:rsidR="00FA343D">
        <w:rPr>
          <w:rFonts w:ascii="Simplified Arabic" w:hAnsi="Simplified Arabic" w:cs="Simplified Arabic" w:hint="cs"/>
          <w:sz w:val="28"/>
          <w:szCs w:val="28"/>
          <w:rtl/>
          <w:lang w:bidi="ar-DZ"/>
        </w:rPr>
        <w:t>لغة ال</w:t>
      </w:r>
      <w:r w:rsidRPr="00616A3B">
        <w:rPr>
          <w:rFonts w:ascii="Simplified Arabic" w:hAnsi="Simplified Arabic" w:cs="Simplified Arabic"/>
          <w:sz w:val="28"/>
          <w:szCs w:val="28"/>
          <w:rtl/>
          <w:lang w:bidi="ar-DZ"/>
        </w:rPr>
        <w:t>عربي</w:t>
      </w:r>
      <w:r w:rsidR="00FA343D">
        <w:rPr>
          <w:rFonts w:ascii="Simplified Arabic" w:hAnsi="Simplified Arabic" w:cs="Simplified Arabic" w:hint="cs"/>
          <w:sz w:val="28"/>
          <w:szCs w:val="28"/>
          <w:rtl/>
          <w:lang w:bidi="ar-DZ"/>
        </w:rPr>
        <w:t>ة</w:t>
      </w:r>
      <w:r w:rsidRPr="00616A3B">
        <w:rPr>
          <w:rFonts w:ascii="Simplified Arabic" w:hAnsi="Simplified Arabic" w:cs="Simplified Arabic"/>
          <w:sz w:val="28"/>
          <w:szCs w:val="28"/>
          <w:rtl/>
          <w:lang w:bidi="ar-DZ"/>
        </w:rPr>
        <w:t xml:space="preserve"> بأهلها في الفصاحة</w:t>
      </w:r>
      <w:r w:rsidR="00FA343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w:t>
      </w:r>
      <w:r w:rsidRPr="00042587">
        <w:rPr>
          <w:rFonts w:ascii="Traditional Arabic" w:hAnsi="Traditional Arabic" w:cs="Traditional Arabic"/>
          <w:sz w:val="28"/>
          <w:szCs w:val="28"/>
          <w:vertAlign w:val="superscript"/>
          <w:rtl/>
          <w:lang w:bidi="ar-DZ"/>
        </w:rPr>
        <w:footnoteReference w:id="45"/>
      </w:r>
    </w:p>
    <w:p w:rsidR="00FA343D" w:rsidRDefault="00616A3B" w:rsidP="00FA343D">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ويعرّفه الشريف الجرجاني </w:t>
      </w:r>
      <w:r w:rsidR="00FA343D">
        <w:rPr>
          <w:rFonts w:ascii="Simplified Arabic" w:hAnsi="Simplified Arabic" w:cs="Simplified Arabic" w:hint="cs"/>
          <w:sz w:val="28"/>
          <w:szCs w:val="28"/>
          <w:rtl/>
          <w:lang w:bidi="ar-DZ"/>
        </w:rPr>
        <w:t>بقوله</w:t>
      </w:r>
      <w:r w:rsidRPr="00616A3B">
        <w:rPr>
          <w:rFonts w:ascii="Simplified Arabic" w:hAnsi="Simplified Arabic" w:cs="Simplified Arabic"/>
          <w:sz w:val="28"/>
          <w:szCs w:val="28"/>
          <w:rtl/>
          <w:lang w:bidi="ar-DZ"/>
        </w:rPr>
        <w:t>: "</w:t>
      </w:r>
      <w:r w:rsidR="00FA343D">
        <w:rPr>
          <w:rFonts w:ascii="Simplified Arabic" w:hAnsi="Simplified Arabic" w:cs="Simplified Arabic" w:hint="cs"/>
          <w:sz w:val="28"/>
          <w:szCs w:val="28"/>
          <w:rtl/>
          <w:lang w:bidi="ar-DZ"/>
        </w:rPr>
        <w:t xml:space="preserve"> </w:t>
      </w:r>
      <w:r w:rsidRPr="00616A3B">
        <w:rPr>
          <w:rFonts w:ascii="Simplified Arabic" w:hAnsi="Simplified Arabic" w:cs="Simplified Arabic"/>
          <w:sz w:val="28"/>
          <w:szCs w:val="28"/>
          <w:rtl/>
          <w:lang w:bidi="ar-DZ"/>
        </w:rPr>
        <w:t>النحو علم بقوانين يعرف بها أحوال التراكيب العربية من الإعراب والبناء وغيرها</w:t>
      </w:r>
      <w:r w:rsidR="00FA343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w:t>
      </w:r>
      <w:r w:rsidR="00FA343D">
        <w:rPr>
          <w:rFonts w:ascii="Simplified Arabic" w:hAnsi="Simplified Arabic" w:cs="Simplified Arabic" w:hint="cs"/>
          <w:sz w:val="28"/>
          <w:szCs w:val="28"/>
          <w:rtl/>
          <w:lang w:bidi="ar-DZ"/>
        </w:rPr>
        <w:t>.</w:t>
      </w:r>
      <w:r w:rsidRPr="00042587">
        <w:rPr>
          <w:rFonts w:ascii="Traditional Arabic" w:hAnsi="Traditional Arabic" w:cs="Traditional Arabic"/>
          <w:sz w:val="28"/>
          <w:szCs w:val="28"/>
          <w:vertAlign w:val="superscript"/>
          <w:rtl/>
          <w:lang w:bidi="ar-DZ"/>
        </w:rPr>
        <w:footnoteReference w:id="46"/>
      </w:r>
      <w:r w:rsidRPr="00616A3B">
        <w:rPr>
          <w:rFonts w:ascii="Simplified Arabic" w:hAnsi="Simplified Arabic" w:cs="Simplified Arabic"/>
          <w:sz w:val="28"/>
          <w:szCs w:val="28"/>
          <w:rtl/>
          <w:lang w:bidi="ar-DZ"/>
        </w:rPr>
        <w:t xml:space="preserve"> </w:t>
      </w:r>
    </w:p>
    <w:p w:rsidR="00616A3B" w:rsidRPr="00616A3B" w:rsidRDefault="00616A3B" w:rsidP="00FA343D">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أو هو قواعد يعرف بها أحوال أواخر الكلمات العربية التي حصلت بتركيب بعضها مع بعض من إعراب وبناء وما يتبعها."</w:t>
      </w:r>
      <w:r w:rsidR="00FA343D">
        <w:rPr>
          <w:rFonts w:ascii="Simplified Arabic" w:hAnsi="Simplified Arabic" w:cs="Simplified Arabic" w:hint="cs"/>
          <w:sz w:val="28"/>
          <w:szCs w:val="28"/>
          <w:rtl/>
          <w:lang w:bidi="ar-DZ"/>
        </w:rPr>
        <w:t>.</w:t>
      </w:r>
      <w:r w:rsidRPr="00042587">
        <w:rPr>
          <w:rFonts w:ascii="Traditional Arabic" w:hAnsi="Traditional Arabic" w:cs="Traditional Arabic"/>
          <w:sz w:val="28"/>
          <w:szCs w:val="28"/>
          <w:vertAlign w:val="superscript"/>
          <w:rtl/>
          <w:lang w:bidi="ar-DZ"/>
        </w:rPr>
        <w:footnoteReference w:id="47"/>
      </w:r>
    </w:p>
    <w:p w:rsidR="000F1671" w:rsidRDefault="00616A3B" w:rsidP="00FA343D">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والمستوى</w:t>
      </w:r>
      <w:proofErr w:type="gramEnd"/>
      <w:r w:rsidRPr="00616A3B">
        <w:rPr>
          <w:rFonts w:ascii="Simplified Arabic" w:hAnsi="Simplified Arabic" w:cs="Simplified Arabic"/>
          <w:sz w:val="28"/>
          <w:szCs w:val="28"/>
          <w:rtl/>
          <w:lang w:bidi="ar-DZ"/>
        </w:rPr>
        <w:t xml:space="preserve"> النحوي شأنه شأن المستويات الأخرى له موضوعات يدرسها</w:t>
      </w:r>
      <w:r w:rsidR="00FA343D">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فهو يدرس العلاقة الداخلية بين </w:t>
      </w:r>
      <w:r w:rsidR="000F1671" w:rsidRPr="000F1671">
        <w:rPr>
          <w:rFonts w:ascii="Simplified Arabic" w:hAnsi="Simplified Arabic" w:cs="Simplified Arabic"/>
          <w:sz w:val="28"/>
          <w:szCs w:val="28"/>
          <w:rtl/>
          <w:lang w:bidi="ar-DZ"/>
        </w:rPr>
        <w:t>الوحدات اللغوية والطرق التي تتألف بها الجمل</w:t>
      </w:r>
      <w:r w:rsidR="00FA343D">
        <w:rPr>
          <w:rFonts w:ascii="Simplified Arabic" w:hAnsi="Simplified Arabic" w:cs="Simplified Arabic" w:hint="cs"/>
          <w:sz w:val="28"/>
          <w:szCs w:val="28"/>
          <w:rtl/>
          <w:lang w:bidi="ar-DZ"/>
        </w:rPr>
        <w:t>.</w:t>
      </w:r>
      <w:r w:rsidR="000F1671" w:rsidRPr="000F1671">
        <w:rPr>
          <w:rFonts w:ascii="Simplified Arabic" w:hAnsi="Simplified Arabic" w:cs="Simplified Arabic"/>
          <w:sz w:val="28"/>
          <w:szCs w:val="28"/>
          <w:rtl/>
          <w:lang w:bidi="ar-DZ"/>
        </w:rPr>
        <w:t xml:space="preserve"> </w:t>
      </w:r>
    </w:p>
    <w:p w:rsidR="00616A3B" w:rsidRPr="00042587" w:rsidRDefault="00FA343D" w:rsidP="000F1671">
      <w:pPr>
        <w:bidi/>
        <w:spacing w:after="200" w:line="276" w:lineRule="auto"/>
        <w:contextualSpacing/>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616A3B" w:rsidRPr="00042587">
        <w:rPr>
          <w:rFonts w:ascii="Simplified Arabic" w:hAnsi="Simplified Arabic" w:cs="Simplified Arabic"/>
          <w:b/>
          <w:bCs/>
          <w:sz w:val="28"/>
          <w:szCs w:val="28"/>
          <w:rtl/>
          <w:lang w:bidi="ar-DZ"/>
        </w:rPr>
        <w:t>الإع</w:t>
      </w:r>
      <w:r>
        <w:rPr>
          <w:rFonts w:ascii="Simplified Arabic" w:hAnsi="Simplified Arabic" w:cs="Simplified Arabic" w:hint="cs"/>
          <w:b/>
          <w:bCs/>
          <w:sz w:val="28"/>
          <w:szCs w:val="28"/>
          <w:rtl/>
          <w:lang w:bidi="ar-DZ"/>
        </w:rPr>
        <w:t>ـ</w:t>
      </w:r>
      <w:r w:rsidR="00616A3B" w:rsidRPr="00042587">
        <w:rPr>
          <w:rFonts w:ascii="Simplified Arabic" w:hAnsi="Simplified Arabic" w:cs="Simplified Arabic"/>
          <w:b/>
          <w:bCs/>
          <w:sz w:val="28"/>
          <w:szCs w:val="28"/>
          <w:rtl/>
          <w:lang w:bidi="ar-DZ"/>
        </w:rPr>
        <w:t>راب:</w:t>
      </w:r>
    </w:p>
    <w:p w:rsidR="00616A3B" w:rsidRPr="00616A3B" w:rsidRDefault="00FA343D" w:rsidP="00FA343D">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00616A3B" w:rsidRPr="00616A3B">
        <w:rPr>
          <w:rFonts w:ascii="Simplified Arabic" w:hAnsi="Simplified Arabic" w:cs="Simplified Arabic"/>
          <w:sz w:val="28"/>
          <w:szCs w:val="28"/>
          <w:rtl/>
          <w:lang w:bidi="ar-DZ"/>
        </w:rPr>
        <w:t xml:space="preserve"> الإعراب في اللغة: هو الإبانة، يقال </w:t>
      </w:r>
      <w:proofErr w:type="gramStart"/>
      <w:r w:rsidR="00616A3B" w:rsidRPr="00616A3B">
        <w:rPr>
          <w:rFonts w:ascii="Simplified Arabic" w:hAnsi="Simplified Arabic" w:cs="Simplified Arabic"/>
          <w:sz w:val="28"/>
          <w:szCs w:val="28"/>
          <w:rtl/>
          <w:lang w:bidi="ar-DZ"/>
        </w:rPr>
        <w:t>أعرب</w:t>
      </w:r>
      <w:proofErr w:type="gramEnd"/>
      <w:r w:rsidR="00616A3B" w:rsidRPr="00616A3B">
        <w:rPr>
          <w:rFonts w:ascii="Simplified Arabic" w:hAnsi="Simplified Arabic" w:cs="Simplified Arabic"/>
          <w:sz w:val="28"/>
          <w:szCs w:val="28"/>
          <w:rtl/>
          <w:lang w:bidi="ar-DZ"/>
        </w:rPr>
        <w:t xml:space="preserve"> عنه لسانه، وعَرَّب أي أبَانَ وأفْصَح.</w:t>
      </w:r>
      <w:r w:rsidR="00616A3B" w:rsidRPr="00616A3B">
        <w:rPr>
          <w:rFonts w:ascii="Traditional Arabic" w:hAnsi="Traditional Arabic" w:cs="Traditional Arabic"/>
          <w:sz w:val="28"/>
          <w:szCs w:val="28"/>
          <w:rtl/>
          <w:lang w:bidi="ar-DZ"/>
        </w:rPr>
        <w:footnoteReference w:id="48"/>
      </w:r>
    </w:p>
    <w:p w:rsidR="00616A3B" w:rsidRPr="00616A3B" w:rsidRDefault="00616A3B" w:rsidP="00012F1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وفي</w:t>
      </w:r>
      <w:proofErr w:type="gramEnd"/>
      <w:r w:rsidRPr="00616A3B">
        <w:rPr>
          <w:rFonts w:ascii="Simplified Arabic" w:hAnsi="Simplified Arabic" w:cs="Simplified Arabic"/>
          <w:sz w:val="28"/>
          <w:szCs w:val="28"/>
          <w:rtl/>
          <w:lang w:bidi="ar-DZ"/>
        </w:rPr>
        <w:t xml:space="preserve"> الاصطلاح: العلامة التي تقع في آخر الكلمة، وتحدد موقعها من الجملة أي: تحدد وظيفتها فيها،</w:t>
      </w:r>
    </w:p>
    <w:p w:rsidR="00FA343D" w:rsidRDefault="00616A3B" w:rsidP="00FA343D">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w:t>
      </w:r>
      <w:proofErr w:type="gramStart"/>
      <w:r w:rsidRPr="00616A3B">
        <w:rPr>
          <w:rFonts w:ascii="Simplified Arabic" w:hAnsi="Simplified Arabic" w:cs="Simplified Arabic"/>
          <w:sz w:val="28"/>
          <w:szCs w:val="28"/>
          <w:rtl/>
          <w:lang w:bidi="ar-DZ"/>
        </w:rPr>
        <w:t>وهذه</w:t>
      </w:r>
      <w:proofErr w:type="gramEnd"/>
      <w:r w:rsidRPr="00616A3B">
        <w:rPr>
          <w:rFonts w:ascii="Simplified Arabic" w:hAnsi="Simplified Arabic" w:cs="Simplified Arabic"/>
          <w:sz w:val="28"/>
          <w:szCs w:val="28"/>
          <w:rtl/>
          <w:lang w:bidi="ar-DZ"/>
        </w:rPr>
        <w:t xml:space="preserve"> العلامة لاب</w:t>
      </w:r>
      <w:r w:rsidR="00EA7CAE">
        <w:rPr>
          <w:rFonts w:ascii="Simplified Arabic" w:hAnsi="Simplified Arabic" w:cs="Simplified Arabic" w:hint="cs"/>
          <w:sz w:val="28"/>
          <w:szCs w:val="28"/>
          <w:rtl/>
          <w:lang w:bidi="ar-DZ"/>
        </w:rPr>
        <w:t xml:space="preserve">د لها من </w:t>
      </w:r>
      <w:r w:rsidRPr="00616A3B">
        <w:rPr>
          <w:rFonts w:ascii="Simplified Arabic" w:hAnsi="Simplified Arabic" w:cs="Simplified Arabic"/>
          <w:sz w:val="28"/>
          <w:szCs w:val="28"/>
          <w:rtl/>
          <w:lang w:bidi="ar-DZ"/>
        </w:rPr>
        <w:t>عامل يكون سببا في وجودها، والعوامل تتغير بهذا فإن علامات الإعراب كذلك تتغير</w:t>
      </w:r>
      <w:r w:rsidR="00FA343D">
        <w:rPr>
          <w:rFonts w:ascii="Simplified Arabic" w:hAnsi="Simplified Arabic" w:cs="Simplified Arabic" w:hint="cs"/>
          <w:sz w:val="28"/>
          <w:szCs w:val="28"/>
          <w:rtl/>
          <w:lang w:bidi="ar-DZ"/>
        </w:rPr>
        <w:t>.</w:t>
      </w:r>
      <w:r w:rsidRPr="00616A3B">
        <w:rPr>
          <w:rFonts w:ascii="Traditional Arabic" w:hAnsi="Traditional Arabic" w:cs="Traditional Arabic"/>
          <w:sz w:val="28"/>
          <w:szCs w:val="28"/>
          <w:rtl/>
          <w:lang w:bidi="ar-DZ"/>
        </w:rPr>
        <w:footnoteReference w:id="49"/>
      </w:r>
      <w:r w:rsidRPr="00616A3B">
        <w:rPr>
          <w:rFonts w:ascii="Simplified Arabic" w:hAnsi="Simplified Arabic" w:cs="Simplified Arabic"/>
          <w:sz w:val="28"/>
          <w:szCs w:val="28"/>
          <w:rtl/>
          <w:lang w:bidi="ar-DZ"/>
        </w:rPr>
        <w:t xml:space="preserve"> </w:t>
      </w:r>
    </w:p>
    <w:p w:rsidR="001965A7" w:rsidRPr="00616A3B" w:rsidRDefault="00616A3B" w:rsidP="00FA343D">
      <w:pPr>
        <w:bidi/>
        <w:spacing w:after="200" w:line="276" w:lineRule="auto"/>
        <w:contextualSpacing/>
        <w:jc w:val="lowKashida"/>
        <w:rPr>
          <w:rFonts w:ascii="Simplified Arabic" w:hAnsi="Simplified Arabic" w:cs="Simplified Arabic"/>
          <w:sz w:val="28"/>
          <w:szCs w:val="28"/>
          <w:rtl/>
          <w:lang w:bidi="ar-DZ"/>
        </w:rPr>
      </w:pPr>
      <w:proofErr w:type="spellStart"/>
      <w:r w:rsidRPr="00616A3B">
        <w:rPr>
          <w:rFonts w:ascii="Simplified Arabic" w:hAnsi="Simplified Arabic" w:cs="Simplified Arabic"/>
          <w:sz w:val="28"/>
          <w:szCs w:val="28"/>
          <w:rtl/>
          <w:lang w:bidi="ar-DZ"/>
        </w:rPr>
        <w:t>أوهو</w:t>
      </w:r>
      <w:proofErr w:type="spellEnd"/>
      <w:r w:rsidRPr="00616A3B">
        <w:rPr>
          <w:rFonts w:ascii="Simplified Arabic" w:hAnsi="Simplified Arabic" w:cs="Simplified Arabic"/>
          <w:sz w:val="28"/>
          <w:szCs w:val="28"/>
          <w:rtl/>
          <w:lang w:bidi="ar-DZ"/>
        </w:rPr>
        <w:t xml:space="preserve">: ذلك الأثر </w:t>
      </w:r>
      <w:r w:rsidR="00FA343D">
        <w:rPr>
          <w:rFonts w:ascii="Simplified Arabic" w:hAnsi="Simplified Arabic" w:cs="Simplified Arabic" w:hint="cs"/>
          <w:sz w:val="28"/>
          <w:szCs w:val="28"/>
          <w:rtl/>
          <w:lang w:bidi="ar-DZ"/>
        </w:rPr>
        <w:t>ال</w:t>
      </w:r>
      <w:r w:rsidRPr="00616A3B">
        <w:rPr>
          <w:rFonts w:ascii="Simplified Arabic" w:hAnsi="Simplified Arabic" w:cs="Simplified Arabic"/>
          <w:sz w:val="28"/>
          <w:szCs w:val="28"/>
          <w:rtl/>
          <w:lang w:bidi="ar-DZ"/>
        </w:rPr>
        <w:t>ظاهر والمقدر الذي يجل</w:t>
      </w:r>
      <w:proofErr w:type="gramStart"/>
      <w:r w:rsidRPr="00616A3B">
        <w:rPr>
          <w:rFonts w:ascii="Simplified Arabic" w:hAnsi="Simplified Arabic" w:cs="Simplified Arabic"/>
          <w:sz w:val="28"/>
          <w:szCs w:val="28"/>
          <w:rtl/>
          <w:lang w:bidi="ar-DZ"/>
        </w:rPr>
        <w:t>به ا</w:t>
      </w:r>
      <w:proofErr w:type="gramEnd"/>
      <w:r w:rsidRPr="00616A3B">
        <w:rPr>
          <w:rFonts w:ascii="Simplified Arabic" w:hAnsi="Simplified Arabic" w:cs="Simplified Arabic"/>
          <w:sz w:val="28"/>
          <w:szCs w:val="28"/>
          <w:rtl/>
          <w:lang w:bidi="ar-DZ"/>
        </w:rPr>
        <w:t>لعامل في آخر الاسم المتمكن (المعرب)، والفعل المضارع،</w:t>
      </w:r>
      <w:r w:rsidR="001965A7" w:rsidRPr="00616A3B">
        <w:rPr>
          <w:rFonts w:ascii="Simplified Arabic" w:hAnsi="Simplified Arabic" w:cs="Simplified Arabic"/>
          <w:sz w:val="28"/>
          <w:szCs w:val="28"/>
          <w:rtl/>
          <w:lang w:bidi="ar-DZ"/>
        </w:rPr>
        <w:t xml:space="preserve"> نقول عَادَ المسافرُ، استقبلْتُ المسَافرَ، سلمت على المسافرِ</w:t>
      </w:r>
      <w:r w:rsidR="00FA343D">
        <w:rPr>
          <w:rFonts w:ascii="Simplified Arabic" w:hAnsi="Simplified Arabic" w:cs="Simplified Arabic" w:hint="cs"/>
          <w:sz w:val="28"/>
          <w:szCs w:val="28"/>
          <w:rtl/>
          <w:lang w:bidi="ar-DZ"/>
        </w:rPr>
        <w:t>.</w:t>
      </w:r>
      <w:r w:rsidR="001965A7" w:rsidRPr="00616A3B">
        <w:rPr>
          <w:rFonts w:ascii="Simplified Arabic" w:hAnsi="Simplified Arabic" w:cs="Simplified Arabic"/>
          <w:sz w:val="28"/>
          <w:szCs w:val="28"/>
          <w:rtl/>
          <w:lang w:bidi="ar-DZ"/>
        </w:rPr>
        <w:t xml:space="preserve"> </w:t>
      </w:r>
      <w:r w:rsidR="001965A7" w:rsidRPr="00616A3B">
        <w:rPr>
          <w:rFonts w:ascii="Simplified Arabic" w:hAnsi="Simplified Arabic" w:cs="Simplified Arabic" w:hint="cs"/>
          <w:sz w:val="28"/>
          <w:szCs w:val="28"/>
          <w:rtl/>
          <w:lang w:bidi="ar-DZ"/>
        </w:rPr>
        <w:t>وللإعراب</w:t>
      </w:r>
      <w:r w:rsidR="001965A7" w:rsidRPr="00616A3B">
        <w:rPr>
          <w:rFonts w:ascii="Simplified Arabic" w:hAnsi="Simplified Arabic" w:cs="Simplified Arabic"/>
          <w:sz w:val="28"/>
          <w:szCs w:val="28"/>
          <w:rtl/>
          <w:lang w:bidi="ar-DZ"/>
        </w:rPr>
        <w:t xml:space="preserve"> أنواع وعلامات، وأنواعه أربع و هي :</w:t>
      </w:r>
    </w:p>
    <w:p w:rsidR="00616A3B" w:rsidRPr="00616A3B" w:rsidRDefault="00616A3B" w:rsidP="00153D0D">
      <w:pPr>
        <w:numPr>
          <w:ilvl w:val="0"/>
          <w:numId w:val="15"/>
        </w:numPr>
        <w:bidi/>
        <w:spacing w:after="200" w:line="276" w:lineRule="auto"/>
        <w:ind w:left="423"/>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الرفع: يكون في الاسم بأنواعه، </w:t>
      </w:r>
      <w:proofErr w:type="gramStart"/>
      <w:r w:rsidRPr="00616A3B">
        <w:rPr>
          <w:rFonts w:ascii="Simplified Arabic" w:hAnsi="Simplified Arabic" w:cs="Simplified Arabic"/>
          <w:sz w:val="28"/>
          <w:szCs w:val="28"/>
          <w:rtl/>
          <w:lang w:bidi="ar-DZ"/>
        </w:rPr>
        <w:t>والفعل</w:t>
      </w:r>
      <w:proofErr w:type="gramEnd"/>
      <w:r w:rsidRPr="00616A3B">
        <w:rPr>
          <w:rFonts w:ascii="Simplified Arabic" w:hAnsi="Simplified Arabic" w:cs="Simplified Arabic"/>
          <w:sz w:val="28"/>
          <w:szCs w:val="28"/>
          <w:rtl/>
          <w:lang w:bidi="ar-DZ"/>
        </w:rPr>
        <w:t xml:space="preserve"> المضارع، نحو: العنبُ ينضجُ.</w:t>
      </w:r>
    </w:p>
    <w:p w:rsidR="00616A3B" w:rsidRPr="00616A3B" w:rsidRDefault="00616A3B" w:rsidP="00153D0D">
      <w:pPr>
        <w:numPr>
          <w:ilvl w:val="0"/>
          <w:numId w:val="15"/>
        </w:numPr>
        <w:bidi/>
        <w:spacing w:after="200" w:line="276" w:lineRule="auto"/>
        <w:ind w:left="423"/>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sz w:val="28"/>
          <w:szCs w:val="28"/>
          <w:rtl/>
          <w:lang w:bidi="ar-DZ"/>
        </w:rPr>
        <w:t>النصب</w:t>
      </w:r>
      <w:proofErr w:type="gramEnd"/>
      <w:r w:rsidRPr="00616A3B">
        <w:rPr>
          <w:rFonts w:ascii="Simplified Arabic" w:hAnsi="Simplified Arabic" w:cs="Simplified Arabic"/>
          <w:sz w:val="28"/>
          <w:szCs w:val="28"/>
          <w:rtl/>
          <w:lang w:bidi="ar-DZ"/>
        </w:rPr>
        <w:t>: ويكون في الاسم بأنواعه، والفعل المضارع إذا دخل عليه ناصب مثل: إنّ العالمَ لن يضرَّ صاحبه.</w:t>
      </w:r>
    </w:p>
    <w:p w:rsidR="00616A3B" w:rsidRPr="00616A3B" w:rsidRDefault="00616A3B" w:rsidP="00153D0D">
      <w:pPr>
        <w:numPr>
          <w:ilvl w:val="0"/>
          <w:numId w:val="15"/>
        </w:numPr>
        <w:bidi/>
        <w:spacing w:after="200" w:line="276" w:lineRule="auto"/>
        <w:ind w:left="423"/>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sz w:val="28"/>
          <w:szCs w:val="28"/>
          <w:rtl/>
          <w:lang w:bidi="ar-DZ"/>
        </w:rPr>
        <w:t>الجر</w:t>
      </w:r>
      <w:proofErr w:type="gramEnd"/>
      <w:r w:rsidRPr="00616A3B">
        <w:rPr>
          <w:rFonts w:ascii="Simplified Arabic" w:hAnsi="Simplified Arabic" w:cs="Simplified Arabic"/>
          <w:sz w:val="28"/>
          <w:szCs w:val="28"/>
          <w:rtl/>
          <w:lang w:bidi="ar-DZ"/>
        </w:rPr>
        <w:t>: ويكون في الاسم، ولا يكون في الفعل لأن الفعل لا يجر، مثل: التلاميذ في القسمِ.</w:t>
      </w:r>
    </w:p>
    <w:p w:rsidR="00616A3B" w:rsidRPr="00616A3B" w:rsidRDefault="00616A3B" w:rsidP="00153D0D">
      <w:pPr>
        <w:numPr>
          <w:ilvl w:val="0"/>
          <w:numId w:val="15"/>
        </w:numPr>
        <w:bidi/>
        <w:spacing w:after="200" w:line="276" w:lineRule="auto"/>
        <w:ind w:left="423"/>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الجزم: ويكون في الفعل المضارع لأنّه معرب دون غيره من الأفعال الأخرى: "الماضي والأمر" لأنهما مبنيان، مثل: من يهُنْ </w:t>
      </w:r>
      <w:proofErr w:type="gramStart"/>
      <w:r w:rsidRPr="00616A3B">
        <w:rPr>
          <w:rFonts w:ascii="Simplified Arabic" w:hAnsi="Simplified Arabic" w:cs="Simplified Arabic"/>
          <w:sz w:val="28"/>
          <w:szCs w:val="28"/>
          <w:rtl/>
          <w:lang w:bidi="ar-DZ"/>
        </w:rPr>
        <w:t>يسهل  الهوان</w:t>
      </w:r>
      <w:proofErr w:type="gramEnd"/>
      <w:r w:rsidRPr="00616A3B">
        <w:rPr>
          <w:rFonts w:ascii="Simplified Arabic" w:hAnsi="Simplified Arabic" w:cs="Simplified Arabic"/>
          <w:sz w:val="28"/>
          <w:szCs w:val="28"/>
          <w:rtl/>
          <w:lang w:bidi="ar-DZ"/>
        </w:rPr>
        <w:t xml:space="preserve"> عليه.</w:t>
      </w:r>
    </w:p>
    <w:p w:rsidR="00616A3B" w:rsidRPr="00FA343D" w:rsidRDefault="00FA343D" w:rsidP="00084AD8">
      <w:pPr>
        <w:bidi/>
        <w:spacing w:after="200" w:line="276" w:lineRule="auto"/>
        <w:contextualSpacing/>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proofErr w:type="gramStart"/>
      <w:r w:rsidR="00616A3B" w:rsidRPr="00FA343D">
        <w:rPr>
          <w:rFonts w:ascii="Simplified Arabic" w:hAnsi="Simplified Arabic" w:cs="Simplified Arabic"/>
          <w:b/>
          <w:bCs/>
          <w:sz w:val="28"/>
          <w:szCs w:val="28"/>
          <w:rtl/>
          <w:lang w:bidi="ar-DZ"/>
        </w:rPr>
        <w:t>علامات</w:t>
      </w:r>
      <w:proofErr w:type="gramEnd"/>
      <w:r w:rsidR="00616A3B" w:rsidRPr="00FA343D">
        <w:rPr>
          <w:rFonts w:ascii="Simplified Arabic" w:hAnsi="Simplified Arabic" w:cs="Simplified Arabic"/>
          <w:b/>
          <w:bCs/>
          <w:sz w:val="28"/>
          <w:szCs w:val="28"/>
          <w:rtl/>
          <w:lang w:bidi="ar-DZ"/>
        </w:rPr>
        <w:t xml:space="preserve"> الإعراب وما ينوب عنها:</w:t>
      </w:r>
    </w:p>
    <w:p w:rsidR="00616A3B" w:rsidRPr="00616A3B" w:rsidRDefault="00EA7CAE" w:rsidP="00153D0D">
      <w:pPr>
        <w:numPr>
          <w:ilvl w:val="0"/>
          <w:numId w:val="16"/>
        </w:numPr>
        <w:bidi/>
        <w:spacing w:after="200" w:line="276" w:lineRule="auto"/>
        <w:ind w:left="849"/>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w:t>
      </w:r>
      <w:r w:rsidR="000F1671">
        <w:rPr>
          <w:rFonts w:ascii="Simplified Arabic" w:hAnsi="Simplified Arabic" w:cs="Simplified Arabic"/>
          <w:sz w:val="28"/>
          <w:szCs w:val="28"/>
          <w:rtl/>
          <w:lang w:bidi="ar-DZ"/>
        </w:rPr>
        <w:t>ضمة: وهي</w:t>
      </w:r>
      <w:r w:rsidR="000F1671">
        <w:rPr>
          <w:rFonts w:ascii="Simplified Arabic" w:hAnsi="Simplified Arabic" w:cs="Simplified Arabic" w:hint="cs"/>
          <w:sz w:val="28"/>
          <w:szCs w:val="28"/>
          <w:rtl/>
          <w:lang w:bidi="ar-DZ"/>
        </w:rPr>
        <w:t xml:space="preserve"> ال</w:t>
      </w:r>
      <w:r w:rsidR="00616A3B" w:rsidRPr="00616A3B">
        <w:rPr>
          <w:rFonts w:ascii="Simplified Arabic" w:hAnsi="Simplified Arabic" w:cs="Simplified Arabic"/>
          <w:sz w:val="28"/>
          <w:szCs w:val="28"/>
          <w:rtl/>
          <w:lang w:bidi="ar-DZ"/>
        </w:rPr>
        <w:t>علامة الأصلية للرفع، وينوب عنها ثلاث أحرف: وهي الواو، الألف والنون.</w:t>
      </w:r>
    </w:p>
    <w:p w:rsidR="00616A3B" w:rsidRPr="00616A3B" w:rsidRDefault="00616A3B" w:rsidP="00153D0D">
      <w:pPr>
        <w:numPr>
          <w:ilvl w:val="0"/>
          <w:numId w:val="16"/>
        </w:numPr>
        <w:bidi/>
        <w:spacing w:after="200" w:line="276" w:lineRule="auto"/>
        <w:ind w:left="849"/>
        <w:contextualSpacing/>
        <w:jc w:val="lowKashida"/>
        <w:rPr>
          <w:rFonts w:ascii="Simplified Arabic" w:hAnsi="Simplified Arabic" w:cs="Simplified Arabic"/>
          <w:sz w:val="28"/>
          <w:szCs w:val="28"/>
          <w:lang w:bidi="ar-DZ"/>
        </w:rPr>
      </w:pPr>
      <w:r w:rsidRPr="00616A3B">
        <w:rPr>
          <w:rFonts w:ascii="Simplified Arabic" w:hAnsi="Simplified Arabic" w:cs="Simplified Arabic"/>
          <w:sz w:val="28"/>
          <w:szCs w:val="28"/>
          <w:rtl/>
          <w:lang w:bidi="ar-DZ"/>
        </w:rPr>
        <w:t xml:space="preserve">الكسرة: وهي العلامة الأصلية في باب الخفض، وتنوب عنها الفتحة، والياء، نحو: سلمت على أحمد </w:t>
      </w:r>
      <w:proofErr w:type="gramStart"/>
      <w:r w:rsidRPr="00616A3B">
        <w:rPr>
          <w:rFonts w:ascii="Simplified Arabic" w:hAnsi="Simplified Arabic" w:cs="Simplified Arabic"/>
          <w:sz w:val="28"/>
          <w:szCs w:val="28"/>
          <w:rtl/>
          <w:lang w:bidi="ar-DZ"/>
        </w:rPr>
        <w:t>والعلمين</w:t>
      </w:r>
      <w:proofErr w:type="gramEnd"/>
      <w:r w:rsidRPr="00616A3B">
        <w:rPr>
          <w:rFonts w:ascii="Simplified Arabic" w:hAnsi="Simplified Arabic" w:cs="Simplified Arabic"/>
          <w:sz w:val="28"/>
          <w:szCs w:val="28"/>
          <w:rtl/>
          <w:lang w:bidi="ar-DZ"/>
        </w:rPr>
        <w:t>.</w:t>
      </w:r>
    </w:p>
    <w:p w:rsidR="00616A3B" w:rsidRDefault="00616A3B" w:rsidP="00153D0D">
      <w:pPr>
        <w:numPr>
          <w:ilvl w:val="0"/>
          <w:numId w:val="16"/>
        </w:numPr>
        <w:bidi/>
        <w:spacing w:after="200" w:line="276" w:lineRule="auto"/>
        <w:ind w:left="849"/>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sz w:val="28"/>
          <w:szCs w:val="28"/>
          <w:rtl/>
          <w:lang w:bidi="ar-DZ"/>
        </w:rPr>
        <w:t>السكون</w:t>
      </w:r>
      <w:proofErr w:type="gramEnd"/>
      <w:r w:rsidRPr="00616A3B">
        <w:rPr>
          <w:rFonts w:ascii="Simplified Arabic" w:hAnsi="Simplified Arabic" w:cs="Simplified Arabic"/>
          <w:sz w:val="28"/>
          <w:szCs w:val="28"/>
          <w:rtl/>
          <w:lang w:bidi="ar-DZ"/>
        </w:rPr>
        <w:t>: وهو قطع الحركة، وهي العلامة الأصلية في باب الجزم، وينوب عنها حذف حرف العلة عند الفعل المعتل الآخر، وحذف النون عند الأفعال الخمسة مثل</w:t>
      </w:r>
      <w:r w:rsidR="00811730">
        <w:rPr>
          <w:rFonts w:ascii="Simplified Arabic" w:hAnsi="Simplified Arabic" w:cs="Simplified Arabic" w:hint="cs"/>
          <w:sz w:val="28"/>
          <w:szCs w:val="28"/>
          <w:rtl/>
          <w:lang w:bidi="ar-DZ"/>
        </w:rPr>
        <w:t>:</w:t>
      </w:r>
      <w:r w:rsidRPr="00616A3B">
        <w:rPr>
          <w:rFonts w:ascii="Simplified Arabic" w:hAnsi="Simplified Arabic" w:cs="Simplified Arabic"/>
          <w:sz w:val="28"/>
          <w:szCs w:val="28"/>
          <w:rtl/>
          <w:lang w:bidi="ar-DZ"/>
        </w:rPr>
        <w:t xml:space="preserve"> لم يدع المدير التلاميذ - المسلمون لم يخرجوا من المسجد.</w:t>
      </w:r>
      <w:r w:rsidRPr="00811730">
        <w:rPr>
          <w:rFonts w:ascii="Traditional Arabic" w:hAnsi="Traditional Arabic" w:cs="Traditional Arabic"/>
          <w:sz w:val="28"/>
          <w:szCs w:val="28"/>
          <w:vertAlign w:val="superscript"/>
          <w:rtl/>
          <w:lang w:bidi="ar-DZ"/>
        </w:rPr>
        <w:footnoteReference w:id="50"/>
      </w:r>
    </w:p>
    <w:p w:rsidR="00616A3B" w:rsidRPr="00616A3B" w:rsidRDefault="00616A3B" w:rsidP="00084AD8">
      <w:pPr>
        <w:numPr>
          <w:ilvl w:val="0"/>
          <w:numId w:val="14"/>
        </w:numPr>
        <w:bidi/>
        <w:spacing w:after="200" w:line="276" w:lineRule="auto"/>
        <w:ind w:left="282" w:hanging="284"/>
        <w:contextualSpacing/>
        <w:jc w:val="lowKashida"/>
        <w:rPr>
          <w:rFonts w:ascii="Simplified Arabic" w:hAnsi="Simplified Arabic" w:cs="Simplified Arabic"/>
          <w:b/>
          <w:bCs/>
          <w:sz w:val="28"/>
          <w:szCs w:val="28"/>
          <w:rtl/>
          <w:lang w:bidi="ar-DZ"/>
        </w:rPr>
      </w:pPr>
      <w:r w:rsidRPr="00616A3B">
        <w:rPr>
          <w:rFonts w:ascii="Simplified Arabic" w:hAnsi="Simplified Arabic" w:cs="Simplified Arabic"/>
          <w:b/>
          <w:bCs/>
          <w:sz w:val="28"/>
          <w:szCs w:val="28"/>
          <w:rtl/>
          <w:lang w:bidi="ar-DZ"/>
        </w:rPr>
        <w:t>تركيب الجمل: ا</w:t>
      </w:r>
      <w:r w:rsidR="0056437E">
        <w:rPr>
          <w:rFonts w:ascii="Simplified Arabic" w:hAnsi="Simplified Arabic" w:cs="Simplified Arabic" w:hint="cs"/>
          <w:b/>
          <w:bCs/>
          <w:sz w:val="28"/>
          <w:szCs w:val="28"/>
          <w:rtl/>
          <w:lang w:bidi="ar-DZ"/>
        </w:rPr>
        <w:t>لا</w:t>
      </w:r>
      <w:r w:rsidRPr="00616A3B">
        <w:rPr>
          <w:rFonts w:ascii="Simplified Arabic" w:hAnsi="Simplified Arabic" w:cs="Simplified Arabic"/>
          <w:b/>
          <w:bCs/>
          <w:sz w:val="28"/>
          <w:szCs w:val="28"/>
          <w:rtl/>
          <w:lang w:bidi="ar-DZ"/>
        </w:rPr>
        <w:t>سمية والفعلية</w:t>
      </w:r>
    </w:p>
    <w:p w:rsidR="00811730" w:rsidRPr="00616A3B" w:rsidRDefault="00616A3B" w:rsidP="00084AD8">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قسم النحا</w:t>
      </w:r>
      <w:r w:rsidR="00EA7CAE">
        <w:rPr>
          <w:rFonts w:ascii="Simplified Arabic" w:hAnsi="Simplified Arabic" w:cs="Simplified Arabic" w:hint="cs"/>
          <w:sz w:val="28"/>
          <w:szCs w:val="28"/>
          <w:rtl/>
          <w:lang w:bidi="ar-DZ"/>
        </w:rPr>
        <w:t>ة</w:t>
      </w:r>
      <w:r w:rsidRPr="00616A3B">
        <w:rPr>
          <w:rFonts w:ascii="Simplified Arabic" w:hAnsi="Simplified Arabic" w:cs="Simplified Arabic"/>
          <w:sz w:val="28"/>
          <w:szCs w:val="28"/>
          <w:rtl/>
          <w:lang w:bidi="ar-DZ"/>
        </w:rPr>
        <w:t xml:space="preserve"> الجمل</w:t>
      </w:r>
      <w:r w:rsidR="00084AD8">
        <w:rPr>
          <w:rFonts w:ascii="Simplified Arabic" w:hAnsi="Simplified Arabic" w:cs="Simplified Arabic" w:hint="cs"/>
          <w:sz w:val="28"/>
          <w:szCs w:val="28"/>
          <w:rtl/>
          <w:lang w:bidi="ar-DZ"/>
        </w:rPr>
        <w:t>ة</w:t>
      </w:r>
      <w:r w:rsidRPr="00616A3B">
        <w:rPr>
          <w:rFonts w:ascii="Simplified Arabic" w:hAnsi="Simplified Arabic" w:cs="Simplified Arabic"/>
          <w:sz w:val="28"/>
          <w:szCs w:val="28"/>
          <w:rtl/>
          <w:lang w:bidi="ar-DZ"/>
        </w:rPr>
        <w:t xml:space="preserve"> في العربية إلى </w:t>
      </w:r>
      <w:r w:rsidR="000F1671">
        <w:rPr>
          <w:rFonts w:ascii="Simplified Arabic" w:hAnsi="Simplified Arabic" w:cs="Simplified Arabic" w:hint="cs"/>
          <w:sz w:val="28"/>
          <w:szCs w:val="28"/>
          <w:rtl/>
          <w:lang w:bidi="ar-DZ"/>
        </w:rPr>
        <w:t>قسمين</w:t>
      </w:r>
      <w:r w:rsidR="00811730">
        <w:rPr>
          <w:rFonts w:ascii="Simplified Arabic" w:hAnsi="Simplified Arabic" w:cs="Simplified Arabic" w:hint="cs"/>
          <w:sz w:val="28"/>
          <w:szCs w:val="28"/>
          <w:rtl/>
          <w:lang w:bidi="ar-DZ"/>
        </w:rPr>
        <w:t>:</w:t>
      </w:r>
      <w:r w:rsidR="00084AD8">
        <w:rPr>
          <w:rFonts w:ascii="Simplified Arabic" w:hAnsi="Simplified Arabic" w:cs="Simplified Arabic" w:hint="cs"/>
          <w:sz w:val="28"/>
          <w:szCs w:val="28"/>
          <w:rtl/>
          <w:lang w:bidi="ar-DZ"/>
        </w:rPr>
        <w:t xml:space="preserve"> </w:t>
      </w:r>
      <w:proofErr w:type="gramStart"/>
      <w:r w:rsidR="00084AD8">
        <w:rPr>
          <w:rFonts w:ascii="Simplified Arabic" w:hAnsi="Simplified Arabic" w:cs="Simplified Arabic" w:hint="cs"/>
          <w:sz w:val="28"/>
          <w:szCs w:val="28"/>
          <w:rtl/>
          <w:lang w:bidi="ar-DZ"/>
        </w:rPr>
        <w:t>جملة</w:t>
      </w:r>
      <w:proofErr w:type="gramEnd"/>
      <w:r w:rsidR="00084AD8">
        <w:rPr>
          <w:rFonts w:ascii="Simplified Arabic" w:hAnsi="Simplified Arabic" w:cs="Simplified Arabic" w:hint="cs"/>
          <w:sz w:val="28"/>
          <w:szCs w:val="28"/>
          <w:rtl/>
          <w:lang w:bidi="ar-DZ"/>
        </w:rPr>
        <w:t xml:space="preserve"> اسمية, وجملة فعلية.</w:t>
      </w:r>
    </w:p>
    <w:p w:rsidR="00084AD8" w:rsidRDefault="00616A3B" w:rsidP="00084AD8">
      <w:pPr>
        <w:numPr>
          <w:ilvl w:val="0"/>
          <w:numId w:val="17"/>
        </w:numPr>
        <w:bidi/>
        <w:spacing w:after="200" w:line="276" w:lineRule="auto"/>
        <w:contextualSpacing/>
        <w:jc w:val="lowKashida"/>
        <w:rPr>
          <w:rFonts w:ascii="Simplified Arabic" w:hAnsi="Simplified Arabic" w:cs="Simplified Arabic"/>
          <w:sz w:val="28"/>
          <w:szCs w:val="28"/>
          <w:lang w:bidi="ar-DZ"/>
        </w:rPr>
      </w:pPr>
      <w:r w:rsidRPr="00616A3B">
        <w:rPr>
          <w:rFonts w:ascii="Simplified Arabic" w:hAnsi="Simplified Arabic" w:cs="Simplified Arabic"/>
          <w:b/>
          <w:bCs/>
          <w:sz w:val="28"/>
          <w:szCs w:val="28"/>
          <w:rtl/>
          <w:lang w:bidi="ar-DZ"/>
        </w:rPr>
        <w:t>الجمل</w:t>
      </w:r>
      <w:r w:rsidR="000F1671">
        <w:rPr>
          <w:rFonts w:ascii="Simplified Arabic" w:hAnsi="Simplified Arabic" w:cs="Simplified Arabic" w:hint="cs"/>
          <w:b/>
          <w:bCs/>
          <w:sz w:val="28"/>
          <w:szCs w:val="28"/>
          <w:rtl/>
          <w:lang w:bidi="ar-DZ"/>
        </w:rPr>
        <w:t>ة</w:t>
      </w:r>
      <w:r w:rsidRPr="00616A3B">
        <w:rPr>
          <w:rFonts w:ascii="Simplified Arabic" w:hAnsi="Simplified Arabic" w:cs="Simplified Arabic"/>
          <w:b/>
          <w:bCs/>
          <w:sz w:val="28"/>
          <w:szCs w:val="28"/>
          <w:rtl/>
          <w:lang w:bidi="ar-DZ"/>
        </w:rPr>
        <w:t xml:space="preserve"> الاسمية:</w:t>
      </w:r>
      <w:r w:rsidRPr="00616A3B">
        <w:rPr>
          <w:rFonts w:ascii="Simplified Arabic" w:hAnsi="Simplified Arabic" w:cs="Simplified Arabic"/>
          <w:sz w:val="28"/>
          <w:szCs w:val="28"/>
          <w:rtl/>
          <w:lang w:bidi="ar-DZ"/>
        </w:rPr>
        <w:t xml:space="preserve"> هي</w:t>
      </w:r>
      <w:r w:rsidR="00084AD8">
        <w:rPr>
          <w:rFonts w:ascii="Simplified Arabic" w:hAnsi="Simplified Arabic" w:cs="Simplified Arabic" w:hint="cs"/>
          <w:sz w:val="28"/>
          <w:szCs w:val="28"/>
          <w:rtl/>
          <w:lang w:bidi="ar-DZ"/>
        </w:rPr>
        <w:t xml:space="preserve"> الجمـلة</w:t>
      </w:r>
      <w:r w:rsidRPr="00616A3B">
        <w:rPr>
          <w:rFonts w:ascii="Simplified Arabic" w:hAnsi="Simplified Arabic" w:cs="Simplified Arabic"/>
          <w:sz w:val="28"/>
          <w:szCs w:val="28"/>
          <w:rtl/>
          <w:lang w:bidi="ar-DZ"/>
        </w:rPr>
        <w:t xml:space="preserve"> التي تب</w:t>
      </w:r>
      <w:r w:rsidR="00084AD8">
        <w:rPr>
          <w:rFonts w:ascii="Simplified Arabic" w:hAnsi="Simplified Arabic" w:cs="Simplified Arabic" w:hint="cs"/>
          <w:sz w:val="28"/>
          <w:szCs w:val="28"/>
          <w:rtl/>
          <w:lang w:bidi="ar-DZ"/>
        </w:rPr>
        <w:t>ـتـ</w:t>
      </w:r>
      <w:r w:rsidRPr="00616A3B">
        <w:rPr>
          <w:rFonts w:ascii="Simplified Arabic" w:hAnsi="Simplified Arabic" w:cs="Simplified Arabic"/>
          <w:sz w:val="28"/>
          <w:szCs w:val="28"/>
          <w:rtl/>
          <w:lang w:bidi="ar-DZ"/>
        </w:rPr>
        <w:t>دأ باس</w:t>
      </w:r>
      <w:r w:rsidR="00084AD8">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م، وأصلها المبت</w:t>
      </w:r>
      <w:r w:rsidR="00084AD8">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دأ والخب</w:t>
      </w:r>
      <w:r w:rsidR="00084AD8">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ر مث</w:t>
      </w:r>
      <w:r w:rsidR="00084AD8">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ل: السم</w:t>
      </w:r>
      <w:r w:rsidR="00084AD8">
        <w:rPr>
          <w:rFonts w:ascii="Simplified Arabic" w:hAnsi="Simplified Arabic" w:cs="Simplified Arabic" w:hint="cs"/>
          <w:sz w:val="28"/>
          <w:szCs w:val="28"/>
          <w:rtl/>
          <w:lang w:bidi="ar-DZ"/>
        </w:rPr>
        <w:t>ـ</w:t>
      </w:r>
      <w:r w:rsidRPr="00616A3B">
        <w:rPr>
          <w:rFonts w:ascii="Simplified Arabic" w:hAnsi="Simplified Arabic" w:cs="Simplified Arabic"/>
          <w:sz w:val="28"/>
          <w:szCs w:val="28"/>
          <w:rtl/>
          <w:lang w:bidi="ar-DZ"/>
        </w:rPr>
        <w:t>اءُ صافيةٌ</w:t>
      </w:r>
      <w:r w:rsidR="00084AD8">
        <w:rPr>
          <w:rFonts w:ascii="Simplified Arabic" w:hAnsi="Simplified Arabic" w:cs="Simplified Arabic" w:hint="cs"/>
          <w:sz w:val="28"/>
          <w:szCs w:val="28"/>
          <w:rtl/>
          <w:lang w:bidi="ar-DZ"/>
        </w:rPr>
        <w:t>.</w:t>
      </w:r>
      <w:r w:rsidRPr="00811730">
        <w:rPr>
          <w:rFonts w:ascii="Traditional Arabic" w:hAnsi="Traditional Arabic" w:cs="Traditional Arabic"/>
          <w:sz w:val="28"/>
          <w:szCs w:val="28"/>
          <w:vertAlign w:val="superscript"/>
          <w:rtl/>
          <w:lang w:bidi="ar-DZ"/>
        </w:rPr>
        <w:footnoteReference w:id="51"/>
      </w:r>
      <w:r w:rsidRPr="00616A3B">
        <w:rPr>
          <w:rFonts w:ascii="Simplified Arabic" w:hAnsi="Simplified Arabic" w:cs="Simplified Arabic"/>
          <w:sz w:val="28"/>
          <w:szCs w:val="28"/>
          <w:rtl/>
          <w:lang w:bidi="ar-DZ"/>
        </w:rPr>
        <w:t xml:space="preserve"> </w:t>
      </w:r>
    </w:p>
    <w:p w:rsidR="00616A3B" w:rsidRPr="00616A3B" w:rsidRDefault="00616A3B" w:rsidP="00084AD8">
      <w:pPr>
        <w:numPr>
          <w:ilvl w:val="0"/>
          <w:numId w:val="17"/>
        </w:num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lastRenderedPageBreak/>
        <w:t xml:space="preserve">وهي كل جملة تصدرت باسم ووضعت لإفادة </w:t>
      </w:r>
      <w:r w:rsidR="00084AD8">
        <w:rPr>
          <w:rFonts w:ascii="Simplified Arabic" w:hAnsi="Simplified Arabic" w:cs="Simplified Arabic" w:hint="cs"/>
          <w:sz w:val="28"/>
          <w:szCs w:val="28"/>
          <w:rtl/>
          <w:lang w:bidi="ar-DZ"/>
        </w:rPr>
        <w:t>ث</w:t>
      </w:r>
      <w:r w:rsidR="00EA7CAE" w:rsidRPr="00616A3B">
        <w:rPr>
          <w:rFonts w:ascii="Simplified Arabic" w:hAnsi="Simplified Arabic" w:cs="Simplified Arabic" w:hint="cs"/>
          <w:sz w:val="28"/>
          <w:szCs w:val="28"/>
          <w:rtl/>
          <w:lang w:bidi="ar-DZ"/>
        </w:rPr>
        <w:t>بو</w:t>
      </w:r>
      <w:r w:rsidR="00084AD8">
        <w:rPr>
          <w:rFonts w:ascii="Simplified Arabic" w:hAnsi="Simplified Arabic" w:cs="Simplified Arabic" w:hint="cs"/>
          <w:sz w:val="28"/>
          <w:szCs w:val="28"/>
          <w:rtl/>
          <w:lang w:bidi="ar-DZ"/>
        </w:rPr>
        <w:t>ت</w:t>
      </w:r>
      <w:r w:rsidRPr="00616A3B">
        <w:rPr>
          <w:rFonts w:ascii="Simplified Arabic" w:hAnsi="Simplified Arabic" w:cs="Simplified Arabic"/>
          <w:sz w:val="28"/>
          <w:szCs w:val="28"/>
          <w:rtl/>
          <w:lang w:bidi="ar-DZ"/>
        </w:rPr>
        <w:t xml:space="preserve"> المسند للمسند إليه، وموضعها المبتدأ والخبر، والاسم والخبر مع إن وأخواتها، ولا النافية للجنس، واسم فعل، </w:t>
      </w:r>
      <w:r w:rsidR="00084AD8" w:rsidRPr="00616A3B">
        <w:rPr>
          <w:rFonts w:ascii="Simplified Arabic" w:hAnsi="Simplified Arabic" w:cs="Simplified Arabic" w:hint="cs"/>
          <w:sz w:val="28"/>
          <w:szCs w:val="28"/>
          <w:rtl/>
          <w:lang w:bidi="ar-DZ"/>
        </w:rPr>
        <w:t>والأصل</w:t>
      </w:r>
      <w:r w:rsidRPr="00616A3B">
        <w:rPr>
          <w:rFonts w:ascii="Simplified Arabic" w:hAnsi="Simplified Arabic" w:cs="Simplified Arabic"/>
          <w:sz w:val="28"/>
          <w:szCs w:val="28"/>
          <w:rtl/>
          <w:lang w:bidi="ar-DZ"/>
        </w:rPr>
        <w:t xml:space="preserve"> في الجملة الاسمية أن تدخل على الثبات ودوامه كقولك: الشمس مضيئة.</w:t>
      </w:r>
      <w:r w:rsidRPr="00811730">
        <w:rPr>
          <w:rFonts w:ascii="Traditional Arabic" w:hAnsi="Traditional Arabic" w:cs="Traditional Arabic"/>
          <w:sz w:val="28"/>
          <w:szCs w:val="28"/>
          <w:vertAlign w:val="superscript"/>
          <w:rtl/>
          <w:lang w:bidi="ar-DZ"/>
        </w:rPr>
        <w:footnoteReference w:id="52"/>
      </w:r>
    </w:p>
    <w:p w:rsidR="00616A3B" w:rsidRPr="00616A3B" w:rsidRDefault="00616A3B" w:rsidP="00084AD8">
      <w:pPr>
        <w:numPr>
          <w:ilvl w:val="0"/>
          <w:numId w:val="17"/>
        </w:num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الجملة الفعلية:</w:t>
      </w:r>
      <w:r w:rsidRPr="00616A3B">
        <w:rPr>
          <w:rFonts w:ascii="Simplified Arabic" w:hAnsi="Simplified Arabic" w:cs="Simplified Arabic"/>
          <w:sz w:val="28"/>
          <w:szCs w:val="28"/>
          <w:rtl/>
          <w:lang w:bidi="ar-DZ"/>
        </w:rPr>
        <w:t xml:space="preserve"> "هي كل جملة صدرها فعل، وتوضع لإفادة الحدوث في زمن مخصوص كالزمن الماضي أو المضارع، وتفيد الاستمرار إذا دلت عليه القرائن".</w:t>
      </w:r>
      <w:r w:rsidRPr="00811730">
        <w:rPr>
          <w:rFonts w:ascii="Traditional Arabic" w:hAnsi="Traditional Arabic" w:cs="Traditional Arabic"/>
          <w:sz w:val="28"/>
          <w:szCs w:val="28"/>
          <w:vertAlign w:val="superscript"/>
          <w:rtl/>
          <w:lang w:bidi="ar-DZ"/>
        </w:rPr>
        <w:footnoteReference w:id="53"/>
      </w:r>
    </w:p>
    <w:p w:rsidR="00616A3B" w:rsidRPr="00616A3B" w:rsidRDefault="00616A3B" w:rsidP="00012F1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وقد تقسم الجمل </w:t>
      </w:r>
      <w:proofErr w:type="gramStart"/>
      <w:r w:rsidRPr="00616A3B">
        <w:rPr>
          <w:rFonts w:ascii="Simplified Arabic" w:hAnsi="Simplified Arabic" w:cs="Simplified Arabic"/>
          <w:sz w:val="28"/>
          <w:szCs w:val="28"/>
          <w:rtl/>
          <w:lang w:bidi="ar-DZ"/>
        </w:rPr>
        <w:t>إلى</w:t>
      </w:r>
      <w:proofErr w:type="gramEnd"/>
      <w:r w:rsidRPr="00616A3B">
        <w:rPr>
          <w:rFonts w:ascii="Simplified Arabic" w:hAnsi="Simplified Arabic" w:cs="Simplified Arabic"/>
          <w:sz w:val="28"/>
          <w:szCs w:val="28"/>
          <w:rtl/>
          <w:lang w:bidi="ar-DZ"/>
        </w:rPr>
        <w:t>:</w:t>
      </w:r>
    </w:p>
    <w:p w:rsidR="00616A3B" w:rsidRPr="00616A3B" w:rsidRDefault="00616A3B" w:rsidP="00153D0D">
      <w:pPr>
        <w:numPr>
          <w:ilvl w:val="0"/>
          <w:numId w:val="18"/>
        </w:numPr>
        <w:bidi/>
        <w:spacing w:after="200" w:line="276" w:lineRule="auto"/>
        <w:contextualSpacing/>
        <w:jc w:val="lowKashida"/>
        <w:rPr>
          <w:rFonts w:ascii="Simplified Arabic" w:hAnsi="Simplified Arabic" w:cs="Simplified Arabic"/>
          <w:sz w:val="28"/>
          <w:szCs w:val="28"/>
          <w:rtl/>
          <w:lang w:bidi="ar-DZ"/>
        </w:rPr>
      </w:pPr>
      <w:proofErr w:type="gramStart"/>
      <w:r w:rsidRPr="00616A3B">
        <w:rPr>
          <w:rFonts w:ascii="Simplified Arabic" w:hAnsi="Simplified Arabic" w:cs="Simplified Arabic"/>
          <w:b/>
          <w:bCs/>
          <w:sz w:val="28"/>
          <w:szCs w:val="28"/>
          <w:rtl/>
          <w:lang w:bidi="ar-DZ"/>
        </w:rPr>
        <w:t>الجملة</w:t>
      </w:r>
      <w:proofErr w:type="gramEnd"/>
      <w:r w:rsidRPr="00616A3B">
        <w:rPr>
          <w:rFonts w:ascii="Simplified Arabic" w:hAnsi="Simplified Arabic" w:cs="Simplified Arabic"/>
          <w:b/>
          <w:bCs/>
          <w:sz w:val="28"/>
          <w:szCs w:val="28"/>
          <w:rtl/>
          <w:lang w:bidi="ar-DZ"/>
        </w:rPr>
        <w:t xml:space="preserve"> الظرفية:</w:t>
      </w:r>
      <w:r w:rsidRPr="00616A3B">
        <w:rPr>
          <w:rFonts w:ascii="Simplified Arabic" w:hAnsi="Simplified Arabic" w:cs="Simplified Arabic"/>
          <w:sz w:val="28"/>
          <w:szCs w:val="28"/>
          <w:rtl/>
          <w:lang w:bidi="ar-DZ"/>
        </w:rPr>
        <w:t xml:space="preserve"> وهي التي تبدأ بظرف أو جار ومجرور مثل: زيد في الدار - في الدار زيد. </w:t>
      </w:r>
    </w:p>
    <w:p w:rsidR="00616A3B" w:rsidRPr="00616A3B" w:rsidRDefault="00616A3B" w:rsidP="00153D0D">
      <w:pPr>
        <w:numPr>
          <w:ilvl w:val="0"/>
          <w:numId w:val="18"/>
        </w:num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b/>
          <w:bCs/>
          <w:sz w:val="28"/>
          <w:szCs w:val="28"/>
          <w:rtl/>
          <w:lang w:bidi="ar-DZ"/>
        </w:rPr>
        <w:t>الجملة الشرطية</w:t>
      </w:r>
      <w:r w:rsidRPr="00616A3B">
        <w:rPr>
          <w:rFonts w:ascii="Simplified Arabic" w:hAnsi="Simplified Arabic" w:cs="Simplified Arabic"/>
          <w:sz w:val="28"/>
          <w:szCs w:val="28"/>
          <w:rtl/>
          <w:lang w:bidi="ar-DZ"/>
        </w:rPr>
        <w:t xml:space="preserve">: وهي التي تكون مصدرة إما بحرف شرط او اسم شرط مثل: من تكرم أكرام، من مفعول به مقدم. </w:t>
      </w:r>
    </w:p>
    <w:p w:rsidR="00616A3B" w:rsidRPr="00616A3B" w:rsidRDefault="00616A3B" w:rsidP="00153D0D">
      <w:pPr>
        <w:numPr>
          <w:ilvl w:val="0"/>
          <w:numId w:val="18"/>
        </w:numPr>
        <w:bidi/>
        <w:spacing w:after="200" w:line="276" w:lineRule="auto"/>
        <w:contextualSpacing/>
        <w:jc w:val="lowKashida"/>
        <w:rPr>
          <w:rFonts w:ascii="Simplified Arabic" w:hAnsi="Simplified Arabic" w:cs="Simplified Arabic"/>
          <w:b/>
          <w:bCs/>
          <w:sz w:val="28"/>
          <w:szCs w:val="28"/>
          <w:rtl/>
          <w:lang w:bidi="ar-DZ"/>
        </w:rPr>
      </w:pPr>
      <w:r w:rsidRPr="00616A3B">
        <w:rPr>
          <w:rFonts w:ascii="Simplified Arabic" w:hAnsi="Simplified Arabic" w:cs="Simplified Arabic"/>
          <w:b/>
          <w:bCs/>
          <w:sz w:val="28"/>
          <w:szCs w:val="28"/>
          <w:rtl/>
          <w:lang w:bidi="ar-DZ"/>
        </w:rPr>
        <w:t>الجمل الكبرى والجمل الصغرى:</w:t>
      </w:r>
    </w:p>
    <w:p w:rsidR="00616A3B" w:rsidRPr="00616A3B" w:rsidRDefault="00616A3B" w:rsidP="00012F1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الجملة الكبرى: هي الجملة الاسمية التي خبرها جملة او التي تكون مصدرة بفعل ناسخ، والخبر فيها جملة بحسب الأصل.</w:t>
      </w:r>
    </w:p>
    <w:p w:rsidR="00616A3B" w:rsidRPr="00616A3B" w:rsidRDefault="00616A3B" w:rsidP="00012F1B">
      <w:pPr>
        <w:bidi/>
        <w:spacing w:after="200" w:line="276" w:lineRule="auto"/>
        <w:contextualSpacing/>
        <w:jc w:val="lowKashida"/>
        <w:rPr>
          <w:rFonts w:ascii="Simplified Arabic" w:hAnsi="Simplified Arabic" w:cs="Simplified Arabic"/>
          <w:sz w:val="28"/>
          <w:szCs w:val="28"/>
          <w:rtl/>
          <w:lang w:bidi="ar-DZ"/>
        </w:rPr>
      </w:pPr>
      <w:r w:rsidRPr="00616A3B">
        <w:rPr>
          <w:rFonts w:ascii="Simplified Arabic" w:hAnsi="Simplified Arabic" w:cs="Simplified Arabic"/>
          <w:sz w:val="28"/>
          <w:szCs w:val="28"/>
          <w:rtl/>
          <w:lang w:bidi="ar-DZ"/>
        </w:rPr>
        <w:t xml:space="preserve"> الجمل الصغرى: هي المبنية على المبتدأ او ما أصله مبتدأ كالجملة المخبر بها مثل: محمد ابوك غلامه مسافر، هي جملة كبرى وغلامه مسافر جملة صغرى.</w:t>
      </w:r>
    </w:p>
    <w:p w:rsidR="00616A3B" w:rsidRPr="00084AD8" w:rsidRDefault="00616A3B" w:rsidP="00012F1B">
      <w:pPr>
        <w:bidi/>
        <w:spacing w:after="200" w:line="276" w:lineRule="auto"/>
        <w:contextualSpacing/>
        <w:jc w:val="lowKashida"/>
        <w:rPr>
          <w:rFonts w:ascii="Simplified Arabic" w:hAnsi="Simplified Arabic" w:cs="Simplified Arabic"/>
          <w:b/>
          <w:bCs/>
          <w:sz w:val="28"/>
          <w:szCs w:val="28"/>
          <w:rtl/>
          <w:lang w:bidi="ar-DZ"/>
        </w:rPr>
      </w:pPr>
      <w:r w:rsidRPr="00084AD8">
        <w:rPr>
          <w:rFonts w:ascii="Simplified Arabic" w:hAnsi="Simplified Arabic" w:cs="Simplified Arabic"/>
          <w:b/>
          <w:bCs/>
          <w:sz w:val="28"/>
          <w:szCs w:val="28"/>
          <w:rtl/>
          <w:lang w:bidi="ar-DZ"/>
        </w:rPr>
        <w:t xml:space="preserve">الجمل الخبرية </w:t>
      </w:r>
      <w:proofErr w:type="gramStart"/>
      <w:r w:rsidRPr="00084AD8">
        <w:rPr>
          <w:rFonts w:ascii="Simplified Arabic" w:hAnsi="Simplified Arabic" w:cs="Simplified Arabic"/>
          <w:b/>
          <w:bCs/>
          <w:sz w:val="28"/>
          <w:szCs w:val="28"/>
          <w:rtl/>
          <w:lang w:bidi="ar-DZ"/>
        </w:rPr>
        <w:t>والإنشائية</w:t>
      </w:r>
      <w:proofErr w:type="gramEnd"/>
      <w:r w:rsidRPr="00084AD8">
        <w:rPr>
          <w:rFonts w:ascii="Simplified Arabic" w:hAnsi="Simplified Arabic" w:cs="Simplified Arabic"/>
          <w:b/>
          <w:bCs/>
          <w:sz w:val="28"/>
          <w:szCs w:val="28"/>
          <w:rtl/>
          <w:lang w:bidi="ar-DZ"/>
        </w:rPr>
        <w:t>:</w:t>
      </w:r>
    </w:p>
    <w:p w:rsidR="00616A3B" w:rsidRDefault="00616A3B" w:rsidP="00012F1B">
      <w:pPr>
        <w:bidi/>
        <w:spacing w:after="200" w:line="276" w:lineRule="auto"/>
        <w:contextualSpacing/>
        <w:jc w:val="lowKashida"/>
        <w:rPr>
          <w:rFonts w:ascii="Simplified Arabic" w:hAnsi="Simplified Arabic" w:cs="Simplified Arabic"/>
          <w:sz w:val="28"/>
          <w:szCs w:val="28"/>
          <w:lang w:bidi="ar-DZ"/>
        </w:rPr>
      </w:pPr>
      <w:proofErr w:type="gramStart"/>
      <w:r w:rsidRPr="00616A3B">
        <w:rPr>
          <w:rFonts w:ascii="Simplified Arabic" w:hAnsi="Simplified Arabic" w:cs="Simplified Arabic"/>
          <w:sz w:val="28"/>
          <w:szCs w:val="28"/>
          <w:rtl/>
          <w:lang w:bidi="ar-DZ"/>
        </w:rPr>
        <w:t>الجملة</w:t>
      </w:r>
      <w:proofErr w:type="gramEnd"/>
      <w:r w:rsidRPr="00616A3B">
        <w:rPr>
          <w:rFonts w:ascii="Simplified Arabic" w:hAnsi="Simplified Arabic" w:cs="Simplified Arabic"/>
          <w:sz w:val="28"/>
          <w:szCs w:val="28"/>
          <w:rtl/>
          <w:lang w:bidi="ar-DZ"/>
        </w:rPr>
        <w:t xml:space="preserve"> الخبرية: هي المحتملة للتصديق والتكذيب في ذاتها مثل السماء فوقنا. </w:t>
      </w:r>
    </w:p>
    <w:p w:rsidR="00616A3B" w:rsidRDefault="00616A3B" w:rsidP="000F1671">
      <w:pPr>
        <w:bidi/>
        <w:spacing w:after="200" w:line="276" w:lineRule="auto"/>
        <w:contextualSpacing/>
        <w:jc w:val="lowKashida"/>
        <w:rPr>
          <w:rFonts w:ascii="Simplified Arabic" w:hAnsi="Simplified Arabic" w:cs="Simplified Arabic"/>
          <w:sz w:val="28"/>
          <w:szCs w:val="28"/>
          <w:lang w:bidi="ar-DZ"/>
        </w:rPr>
      </w:pPr>
      <w:r w:rsidRPr="00616A3B">
        <w:rPr>
          <w:rFonts w:ascii="Simplified Arabic" w:hAnsi="Simplified Arabic" w:cs="Simplified Arabic"/>
          <w:sz w:val="28"/>
          <w:szCs w:val="28"/>
          <w:rtl/>
          <w:lang w:bidi="ar-DZ"/>
        </w:rPr>
        <w:t>الجملة الإنشائية: هي الجمل التي لا تحتمل الصدق أو الكذب وهي قسم</w:t>
      </w:r>
      <w:r w:rsidR="000F1671">
        <w:rPr>
          <w:rFonts w:ascii="Simplified Arabic" w:hAnsi="Simplified Arabic" w:cs="Simplified Arabic" w:hint="cs"/>
          <w:sz w:val="28"/>
          <w:szCs w:val="28"/>
          <w:rtl/>
          <w:lang w:bidi="ar-DZ"/>
        </w:rPr>
        <w:t>ان</w:t>
      </w:r>
      <w:r w:rsidRPr="00616A3B">
        <w:rPr>
          <w:rFonts w:ascii="Simplified Arabic" w:hAnsi="Simplified Arabic" w:cs="Simplified Arabic"/>
          <w:sz w:val="28"/>
          <w:szCs w:val="28"/>
          <w:rtl/>
          <w:lang w:bidi="ar-DZ"/>
        </w:rPr>
        <w:t xml:space="preserve"> طلبية وغير طلبية.</w:t>
      </w:r>
      <w:r w:rsidRPr="00811730">
        <w:rPr>
          <w:rFonts w:ascii="Traditional Arabic" w:hAnsi="Traditional Arabic" w:cs="Traditional Arabic"/>
          <w:sz w:val="28"/>
          <w:szCs w:val="28"/>
          <w:vertAlign w:val="superscript"/>
          <w:rtl/>
          <w:lang w:bidi="ar-DZ"/>
        </w:rPr>
        <w:footnoteReference w:id="54"/>
      </w:r>
    </w:p>
    <w:p w:rsidR="00A266A5" w:rsidRPr="00FD4BE4" w:rsidRDefault="00A266A5" w:rsidP="00FD4BE4">
      <w:pPr>
        <w:bidi/>
        <w:spacing w:after="200" w:line="276" w:lineRule="auto"/>
        <w:contextualSpacing/>
        <w:jc w:val="lowKashida"/>
        <w:rPr>
          <w:rFonts w:ascii="Simplified Arabic" w:hAnsi="Simplified Arabic" w:cs="Simplified Arabic"/>
          <w:sz w:val="32"/>
          <w:szCs w:val="32"/>
          <w:rtl/>
          <w:lang w:bidi="ar-DZ"/>
        </w:rPr>
      </w:pPr>
      <w:r w:rsidRPr="00FD4BE4">
        <w:rPr>
          <w:rFonts w:ascii="Simplified Arabic" w:hAnsi="Simplified Arabic" w:cs="Simplified Arabic"/>
          <w:sz w:val="32"/>
          <w:szCs w:val="32"/>
          <w:lang w:bidi="ar-DZ"/>
        </w:rPr>
        <w:t>3 </w:t>
      </w:r>
      <w:r w:rsidRPr="00FD4BE4">
        <w:rPr>
          <w:rFonts w:ascii="Simplified Arabic" w:hAnsi="Simplified Arabic" w:cs="Simplified Arabic"/>
          <w:sz w:val="32"/>
          <w:szCs w:val="32"/>
          <w:rtl/>
          <w:lang w:bidi="ar-DZ"/>
        </w:rPr>
        <w:t>–</w:t>
      </w:r>
      <w:r w:rsidRPr="00FD4BE4">
        <w:rPr>
          <w:rFonts w:ascii="Simplified Arabic" w:hAnsi="Simplified Arabic" w:cs="Simplified Arabic" w:hint="cs"/>
          <w:sz w:val="32"/>
          <w:szCs w:val="32"/>
          <w:rtl/>
          <w:lang w:bidi="ar-DZ"/>
        </w:rPr>
        <w:t xml:space="preserve"> 4</w:t>
      </w:r>
      <w:r w:rsidR="00FD4BE4">
        <w:rPr>
          <w:rFonts w:ascii="Simplified Arabic" w:hAnsi="Simplified Arabic" w:cs="Simplified Arabic" w:hint="cs"/>
          <w:sz w:val="32"/>
          <w:szCs w:val="32"/>
          <w:rtl/>
          <w:lang w:bidi="ar-DZ"/>
        </w:rPr>
        <w:t>-</w:t>
      </w:r>
      <w:r w:rsidRPr="00FD4BE4">
        <w:rPr>
          <w:rFonts w:ascii="Simplified Arabic" w:hAnsi="Simplified Arabic" w:cs="Simplified Arabic" w:hint="cs"/>
          <w:sz w:val="32"/>
          <w:szCs w:val="32"/>
          <w:rtl/>
          <w:lang w:bidi="ar-DZ"/>
        </w:rPr>
        <w:t xml:space="preserve"> </w:t>
      </w:r>
      <w:r w:rsidRPr="00FD4BE4">
        <w:rPr>
          <w:rFonts w:ascii="Simplified Arabic" w:hAnsi="Simplified Arabic" w:cs="Simplified Arabic" w:hint="cs"/>
          <w:b/>
          <w:bCs/>
          <w:sz w:val="32"/>
          <w:szCs w:val="32"/>
          <w:rtl/>
          <w:lang w:bidi="ar-DZ"/>
        </w:rPr>
        <w:t>المستوى الدلالي:</w:t>
      </w:r>
    </w:p>
    <w:p w:rsidR="00A266A5" w:rsidRDefault="00FD4BE4" w:rsidP="00FD4BE4">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هو </w:t>
      </w:r>
      <w:r w:rsidR="00A266A5">
        <w:rPr>
          <w:rFonts w:ascii="Simplified Arabic" w:hAnsi="Simplified Arabic" w:cs="Simplified Arabic" w:hint="cs"/>
          <w:sz w:val="28"/>
          <w:szCs w:val="28"/>
          <w:rtl/>
          <w:lang w:bidi="ar-DZ"/>
        </w:rPr>
        <w:t>رابع المستويات في التحليل اللساني</w:t>
      </w:r>
      <w:r>
        <w:rPr>
          <w:rFonts w:ascii="Simplified Arabic" w:hAnsi="Simplified Arabic" w:cs="Simplified Arabic" w:hint="cs"/>
          <w:sz w:val="28"/>
          <w:szCs w:val="28"/>
          <w:rtl/>
          <w:lang w:bidi="ar-DZ"/>
        </w:rPr>
        <w:t>,</w:t>
      </w:r>
      <w:r w:rsidR="00A266A5">
        <w:rPr>
          <w:rFonts w:ascii="Simplified Arabic" w:hAnsi="Simplified Arabic" w:cs="Simplified Arabic" w:hint="cs"/>
          <w:sz w:val="28"/>
          <w:szCs w:val="28"/>
          <w:rtl/>
          <w:lang w:bidi="ar-DZ"/>
        </w:rPr>
        <w:t xml:space="preserve"> إذ يعتبر علم الدلالة فرع من فروع اللسانيات الذي</w:t>
      </w:r>
      <w:proofErr w:type="gramStart"/>
      <w:r w:rsidR="00A266A5">
        <w:rPr>
          <w:rFonts w:ascii="Simplified Arabic" w:hAnsi="Simplified Arabic" w:cs="Simplified Arabic" w:hint="cs"/>
          <w:sz w:val="28"/>
          <w:szCs w:val="28"/>
          <w:rtl/>
          <w:lang w:bidi="ar-DZ"/>
        </w:rPr>
        <w:t xml:space="preserve"> يهت</w:t>
      </w:r>
      <w:proofErr w:type="gramEnd"/>
      <w:r w:rsidR="00A266A5">
        <w:rPr>
          <w:rFonts w:ascii="Simplified Arabic" w:hAnsi="Simplified Arabic" w:cs="Simplified Arabic" w:hint="cs"/>
          <w:sz w:val="28"/>
          <w:szCs w:val="28"/>
          <w:rtl/>
          <w:lang w:bidi="ar-DZ"/>
        </w:rPr>
        <w:t>م بدراسة المعنى</w:t>
      </w:r>
      <w:r>
        <w:rPr>
          <w:rFonts w:ascii="Simplified Arabic" w:hAnsi="Simplified Arabic" w:cs="Simplified Arabic" w:hint="cs"/>
          <w:sz w:val="28"/>
          <w:szCs w:val="28"/>
          <w:rtl/>
          <w:lang w:bidi="ar-DZ"/>
        </w:rPr>
        <w:t>.</w:t>
      </w:r>
      <w:r w:rsidR="00A266A5">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وقد</w:t>
      </w:r>
      <w:r w:rsidR="00A266A5">
        <w:rPr>
          <w:rFonts w:ascii="Simplified Arabic" w:hAnsi="Simplified Arabic" w:cs="Simplified Arabic" w:hint="cs"/>
          <w:sz w:val="28"/>
          <w:szCs w:val="28"/>
          <w:rtl/>
          <w:lang w:bidi="ar-DZ"/>
        </w:rPr>
        <w:t xml:space="preserve"> أطلق على هذا العلم تسميات كثيرة</w:t>
      </w:r>
      <w:r>
        <w:rPr>
          <w:rFonts w:ascii="Simplified Arabic" w:hAnsi="Simplified Arabic" w:cs="Simplified Arabic" w:hint="cs"/>
          <w:sz w:val="28"/>
          <w:szCs w:val="28"/>
          <w:rtl/>
          <w:lang w:bidi="ar-DZ"/>
        </w:rPr>
        <w:t>,</w:t>
      </w:r>
      <w:r w:rsidR="00A266A5">
        <w:rPr>
          <w:rFonts w:ascii="Simplified Arabic" w:hAnsi="Simplified Arabic" w:cs="Simplified Arabic" w:hint="cs"/>
          <w:sz w:val="28"/>
          <w:szCs w:val="28"/>
          <w:rtl/>
          <w:lang w:bidi="ar-DZ"/>
        </w:rPr>
        <w:t xml:space="preserve"> منها : علم الدلالة </w:t>
      </w:r>
      <w:r w:rsidR="00A266A5">
        <w:rPr>
          <w:rFonts w:ascii="Simplified Arabic" w:hAnsi="Simplified Arabic" w:cs="Simplified Arabic"/>
          <w:sz w:val="28"/>
          <w:szCs w:val="28"/>
          <w:rtl/>
          <w:lang w:bidi="ar-DZ"/>
        </w:rPr>
        <w:t>–</w:t>
      </w:r>
      <w:r w:rsidR="00A266A5">
        <w:rPr>
          <w:rFonts w:ascii="Simplified Arabic" w:hAnsi="Simplified Arabic" w:cs="Simplified Arabic" w:hint="cs"/>
          <w:sz w:val="28"/>
          <w:szCs w:val="28"/>
          <w:rtl/>
          <w:lang w:bidi="ar-DZ"/>
        </w:rPr>
        <w:t xml:space="preserve"> علم المعنى.</w:t>
      </w:r>
    </w:p>
    <w:p w:rsidR="00A266A5" w:rsidRDefault="00A266A5" w:rsidP="00A266A5">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ولمعرفة حدود هذا العلم لابد من الوقوف على بعض المفاهيم اللغوية والاصطلاحية التي قدمت له .</w:t>
      </w:r>
    </w:p>
    <w:p w:rsidR="00F63A37" w:rsidRDefault="00A266A5" w:rsidP="00012F1B">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كلمة مشتقة من الفعل دل</w:t>
      </w:r>
      <w:r w:rsidR="00FD4BE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كما عرفها </w:t>
      </w:r>
      <w:r w:rsidR="000F45F5">
        <w:rPr>
          <w:rFonts w:ascii="Simplified Arabic" w:hAnsi="Simplified Arabic" w:cs="Simplified Arabic" w:hint="cs"/>
          <w:sz w:val="28"/>
          <w:szCs w:val="28"/>
          <w:rtl/>
          <w:lang w:bidi="ar-DZ"/>
        </w:rPr>
        <w:t>الزمخشري</w:t>
      </w:r>
      <w:r>
        <w:rPr>
          <w:rFonts w:ascii="Simplified Arabic" w:hAnsi="Simplified Arabic" w:cs="Simplified Arabic" w:hint="cs"/>
          <w:sz w:val="28"/>
          <w:szCs w:val="28"/>
          <w:rtl/>
          <w:lang w:bidi="ar-DZ"/>
        </w:rPr>
        <w:t xml:space="preserve"> في معجمه أساس البلاغة بقوله :</w:t>
      </w:r>
      <w:r w:rsidR="00FD4BE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دل</w:t>
      </w:r>
      <w:r w:rsidR="00FD4BE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ه على الطري</w:t>
      </w:r>
      <w:proofErr w:type="gramStart"/>
      <w:r>
        <w:rPr>
          <w:rFonts w:ascii="Simplified Arabic" w:hAnsi="Simplified Arabic" w:cs="Simplified Arabic" w:hint="cs"/>
          <w:sz w:val="28"/>
          <w:szCs w:val="28"/>
          <w:rtl/>
          <w:lang w:bidi="ar-DZ"/>
        </w:rPr>
        <w:t>ق وهو</w:t>
      </w:r>
      <w:proofErr w:type="gramEnd"/>
      <w:r>
        <w:rPr>
          <w:rFonts w:ascii="Simplified Arabic" w:hAnsi="Simplified Arabic" w:cs="Simplified Arabic" w:hint="cs"/>
          <w:sz w:val="28"/>
          <w:szCs w:val="28"/>
          <w:rtl/>
          <w:lang w:bidi="ar-DZ"/>
        </w:rPr>
        <w:t xml:space="preserve"> دلي المفازة ة</w:t>
      </w:r>
      <w:r w:rsidR="00FD4BE4">
        <w:rPr>
          <w:rFonts w:ascii="Simplified Arabic" w:hAnsi="Simplified Arabic" w:cs="Simplified Arabic" w:hint="cs"/>
          <w:sz w:val="28"/>
          <w:szCs w:val="28"/>
          <w:rtl/>
          <w:lang w:bidi="ar-DZ"/>
        </w:rPr>
        <w:t>, و</w:t>
      </w:r>
      <w:r>
        <w:rPr>
          <w:rFonts w:ascii="Simplified Arabic" w:hAnsi="Simplified Arabic" w:cs="Simplified Arabic" w:hint="cs"/>
          <w:sz w:val="28"/>
          <w:szCs w:val="28"/>
          <w:rtl/>
          <w:lang w:bidi="ar-DZ"/>
        </w:rPr>
        <w:t>هم إدلاؤها</w:t>
      </w:r>
      <w:r w:rsidR="00FD4BE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والدال على الخير كفاعله</w:t>
      </w:r>
      <w:r w:rsidR="00FD4BE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547C56">
        <w:rPr>
          <w:rStyle w:val="Appelnotedebasdep"/>
          <w:rFonts w:ascii="Simplified Arabic" w:hAnsi="Simplified Arabic" w:cs="Simplified Arabic"/>
          <w:sz w:val="28"/>
          <w:szCs w:val="28"/>
          <w:rtl/>
          <w:lang w:bidi="ar-DZ"/>
        </w:rPr>
        <w:footnoteReference w:id="55"/>
      </w:r>
      <w:r>
        <w:rPr>
          <w:rFonts w:ascii="Simplified Arabic" w:hAnsi="Simplified Arabic" w:cs="Simplified Arabic" w:hint="cs"/>
          <w:sz w:val="28"/>
          <w:szCs w:val="28"/>
          <w:rtl/>
          <w:lang w:bidi="ar-DZ"/>
        </w:rPr>
        <w:t>.</w:t>
      </w:r>
    </w:p>
    <w:p w:rsidR="00A266A5" w:rsidRDefault="00A266A5" w:rsidP="00FD4BE4">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وجاء في لسان العرب لابن منظور</w:t>
      </w:r>
      <w:r w:rsidR="00547C56">
        <w:rPr>
          <w:rFonts w:ascii="Simplified Arabic" w:hAnsi="Simplified Arabic" w:cs="Simplified Arabic" w:hint="cs"/>
          <w:sz w:val="28"/>
          <w:szCs w:val="28"/>
          <w:rtl/>
          <w:lang w:bidi="ar-DZ"/>
        </w:rPr>
        <w:t>:</w:t>
      </w:r>
      <w:r w:rsidR="00FD4BE4">
        <w:rPr>
          <w:rFonts w:ascii="Simplified Arabic" w:hAnsi="Simplified Arabic" w:cs="Simplified Arabic" w:hint="cs"/>
          <w:sz w:val="28"/>
          <w:szCs w:val="28"/>
          <w:rtl/>
          <w:lang w:bidi="ar-DZ"/>
        </w:rPr>
        <w:t xml:space="preserve"> </w:t>
      </w:r>
      <w:r w:rsidR="00547C5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دل</w:t>
      </w:r>
      <w:r w:rsidR="00FD4BE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ه على الشيء دل</w:t>
      </w:r>
      <w:r w:rsidR="00FD4BE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ه </w:t>
      </w:r>
      <w:r w:rsidR="00D13F98">
        <w:rPr>
          <w:rFonts w:ascii="Simplified Arabic" w:hAnsi="Simplified Arabic" w:cs="Simplified Arabic" w:hint="cs"/>
          <w:sz w:val="28"/>
          <w:szCs w:val="28"/>
          <w:rtl/>
          <w:lang w:bidi="ar-DZ"/>
        </w:rPr>
        <w:t>دلا ودلالة فأنذل سدده إليه</w:t>
      </w:r>
      <w:r w:rsidR="00FD4BE4">
        <w:rPr>
          <w:rFonts w:ascii="Simplified Arabic" w:hAnsi="Simplified Arabic" w:cs="Simplified Arabic" w:hint="cs"/>
          <w:sz w:val="28"/>
          <w:szCs w:val="28"/>
          <w:rtl/>
          <w:lang w:bidi="ar-DZ"/>
        </w:rPr>
        <w:t>,</w:t>
      </w:r>
      <w:r w:rsidR="00D13F98">
        <w:rPr>
          <w:rFonts w:ascii="Simplified Arabic" w:hAnsi="Simplified Arabic" w:cs="Simplified Arabic" w:hint="cs"/>
          <w:sz w:val="28"/>
          <w:szCs w:val="28"/>
          <w:rtl/>
          <w:lang w:bidi="ar-DZ"/>
        </w:rPr>
        <w:t xml:space="preserve"> والدليل ما تبدل منه : الدليل: الدال</w:t>
      </w:r>
      <w:r w:rsidR="00FD4BE4">
        <w:rPr>
          <w:rFonts w:ascii="Simplified Arabic" w:hAnsi="Simplified Arabic" w:cs="Simplified Arabic" w:hint="cs"/>
          <w:sz w:val="28"/>
          <w:szCs w:val="28"/>
          <w:rtl/>
          <w:lang w:bidi="ar-DZ"/>
        </w:rPr>
        <w:t>,</w:t>
      </w:r>
      <w:r w:rsidR="00D13F98">
        <w:rPr>
          <w:rFonts w:ascii="Simplified Arabic" w:hAnsi="Simplified Arabic" w:cs="Simplified Arabic" w:hint="cs"/>
          <w:sz w:val="28"/>
          <w:szCs w:val="28"/>
          <w:rtl/>
          <w:lang w:bidi="ar-DZ"/>
        </w:rPr>
        <w:t xml:space="preserve"> وقد دل</w:t>
      </w:r>
      <w:r w:rsidR="00FD4BE4">
        <w:rPr>
          <w:rFonts w:ascii="Simplified Arabic" w:hAnsi="Simplified Arabic" w:cs="Simplified Arabic" w:hint="cs"/>
          <w:sz w:val="28"/>
          <w:szCs w:val="28"/>
          <w:rtl/>
          <w:lang w:bidi="ar-DZ"/>
        </w:rPr>
        <w:t>ّ</w:t>
      </w:r>
      <w:r w:rsidR="00D13F98">
        <w:rPr>
          <w:rFonts w:ascii="Simplified Arabic" w:hAnsi="Simplified Arabic" w:cs="Simplified Arabic" w:hint="cs"/>
          <w:sz w:val="28"/>
          <w:szCs w:val="28"/>
          <w:rtl/>
          <w:lang w:bidi="ar-DZ"/>
        </w:rPr>
        <w:t xml:space="preserve">ه على الطريق </w:t>
      </w:r>
      <w:r w:rsidR="00FD4BE4">
        <w:rPr>
          <w:rFonts w:ascii="Simplified Arabic" w:hAnsi="Simplified Arabic" w:cs="Simplified Arabic" w:hint="cs"/>
          <w:sz w:val="28"/>
          <w:szCs w:val="28"/>
          <w:rtl/>
          <w:lang w:bidi="ar-DZ"/>
        </w:rPr>
        <w:t>ي</w:t>
      </w:r>
      <w:r w:rsidR="00D13F98">
        <w:rPr>
          <w:rFonts w:ascii="Simplified Arabic" w:hAnsi="Simplified Arabic" w:cs="Simplified Arabic" w:hint="cs"/>
          <w:sz w:val="28"/>
          <w:szCs w:val="28"/>
          <w:rtl/>
          <w:lang w:bidi="ar-DZ"/>
        </w:rPr>
        <w:t>دل</w:t>
      </w:r>
      <w:r w:rsidR="00FD4BE4">
        <w:rPr>
          <w:rFonts w:ascii="Simplified Arabic" w:hAnsi="Simplified Arabic" w:cs="Simplified Arabic" w:hint="cs"/>
          <w:sz w:val="28"/>
          <w:szCs w:val="28"/>
          <w:rtl/>
          <w:lang w:bidi="ar-DZ"/>
        </w:rPr>
        <w:t>ّ</w:t>
      </w:r>
      <w:r w:rsidR="00D13F98">
        <w:rPr>
          <w:rFonts w:ascii="Simplified Arabic" w:hAnsi="Simplified Arabic" w:cs="Simplified Arabic" w:hint="cs"/>
          <w:sz w:val="28"/>
          <w:szCs w:val="28"/>
          <w:rtl/>
          <w:lang w:bidi="ar-DZ"/>
        </w:rPr>
        <w:t>ه دلالة</w:t>
      </w:r>
      <w:r w:rsidR="00FD4BE4">
        <w:rPr>
          <w:rFonts w:ascii="Simplified Arabic" w:hAnsi="Simplified Arabic" w:cs="Simplified Arabic" w:hint="cs"/>
          <w:sz w:val="28"/>
          <w:szCs w:val="28"/>
          <w:rtl/>
          <w:lang w:bidi="ar-DZ"/>
        </w:rPr>
        <w:t>.</w:t>
      </w:r>
      <w:r w:rsidR="00D13F98">
        <w:rPr>
          <w:rFonts w:ascii="Simplified Arabic" w:hAnsi="Simplified Arabic" w:cs="Simplified Arabic" w:hint="cs"/>
          <w:sz w:val="28"/>
          <w:szCs w:val="28"/>
          <w:rtl/>
          <w:lang w:bidi="ar-DZ"/>
        </w:rPr>
        <w:t xml:space="preserve"> </w:t>
      </w:r>
      <w:r w:rsidR="00CF07D7">
        <w:rPr>
          <w:rFonts w:ascii="Simplified Arabic" w:hAnsi="Simplified Arabic" w:cs="Simplified Arabic" w:hint="cs"/>
          <w:sz w:val="28"/>
          <w:szCs w:val="28"/>
          <w:rtl/>
          <w:lang w:bidi="ar-DZ"/>
        </w:rPr>
        <w:t>"</w:t>
      </w:r>
      <w:r w:rsidR="00FD4BE4">
        <w:rPr>
          <w:rFonts w:ascii="Simplified Arabic" w:hAnsi="Simplified Arabic" w:cs="Simplified Arabic" w:hint="cs"/>
          <w:sz w:val="28"/>
          <w:szCs w:val="28"/>
          <w:rtl/>
          <w:lang w:bidi="ar-DZ"/>
        </w:rPr>
        <w:t>.</w:t>
      </w:r>
      <w:r w:rsidR="00547C56">
        <w:rPr>
          <w:rStyle w:val="Appelnotedebasdep"/>
          <w:rFonts w:ascii="Simplified Arabic" w:hAnsi="Simplified Arabic" w:cs="Simplified Arabic"/>
          <w:sz w:val="28"/>
          <w:szCs w:val="28"/>
          <w:rtl/>
          <w:lang w:bidi="ar-DZ"/>
        </w:rPr>
        <w:footnoteReference w:id="56"/>
      </w:r>
    </w:p>
    <w:p w:rsidR="000F45F5" w:rsidRDefault="000F45F5" w:rsidP="00FD4BE4">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وهذه </w:t>
      </w:r>
      <w:proofErr w:type="gramStart"/>
      <w:r>
        <w:rPr>
          <w:rFonts w:ascii="Simplified Arabic" w:hAnsi="Simplified Arabic" w:cs="Simplified Arabic" w:hint="cs"/>
          <w:sz w:val="28"/>
          <w:szCs w:val="28"/>
          <w:rtl/>
          <w:lang w:bidi="ar-DZ"/>
        </w:rPr>
        <w:t>المعاني</w:t>
      </w:r>
      <w:proofErr w:type="gramEnd"/>
      <w:r>
        <w:rPr>
          <w:rFonts w:ascii="Simplified Arabic" w:hAnsi="Simplified Arabic" w:cs="Simplified Arabic" w:hint="cs"/>
          <w:sz w:val="28"/>
          <w:szCs w:val="28"/>
          <w:rtl/>
          <w:lang w:bidi="ar-DZ"/>
        </w:rPr>
        <w:t xml:space="preserve"> جميعا تصب في باب الاهتداء، والتوجيه إلى الطريق أو الشيء ومعرفة جوانبه.</w:t>
      </w:r>
    </w:p>
    <w:p w:rsidR="00FD4BE4" w:rsidRDefault="000F45F5" w:rsidP="000F45F5">
      <w:pPr>
        <w:bidi/>
        <w:spacing w:after="200" w:line="276" w:lineRule="auto"/>
        <w:contextualSpacing/>
        <w:jc w:val="lowKashida"/>
        <w:rPr>
          <w:rFonts w:ascii="Simplified Arabic" w:hAnsi="Simplified Arabic" w:cs="Simplified Arabic"/>
          <w:sz w:val="28"/>
          <w:szCs w:val="28"/>
          <w:rtl/>
          <w:lang w:bidi="ar-DZ"/>
        </w:rPr>
      </w:pPr>
      <w:r w:rsidRPr="00547C56">
        <w:rPr>
          <w:rFonts w:ascii="Simplified Arabic" w:hAnsi="Simplified Arabic" w:cs="Simplified Arabic" w:hint="cs"/>
          <w:b/>
          <w:bCs/>
          <w:sz w:val="28"/>
          <w:szCs w:val="28"/>
          <w:u w:val="single"/>
          <w:rtl/>
          <w:lang w:bidi="ar-DZ"/>
        </w:rPr>
        <w:t xml:space="preserve">أما في </w:t>
      </w:r>
      <w:proofErr w:type="gramStart"/>
      <w:r w:rsidRPr="00547C56">
        <w:rPr>
          <w:rFonts w:ascii="Simplified Arabic" w:hAnsi="Simplified Arabic" w:cs="Simplified Arabic" w:hint="cs"/>
          <w:b/>
          <w:bCs/>
          <w:sz w:val="28"/>
          <w:szCs w:val="28"/>
          <w:u w:val="single"/>
          <w:rtl/>
          <w:lang w:bidi="ar-DZ"/>
        </w:rPr>
        <w:t>الاصطلاح :</w:t>
      </w:r>
      <w:proofErr w:type="gramEnd"/>
      <w:r w:rsidRPr="00547C56">
        <w:rPr>
          <w:rFonts w:ascii="Simplified Arabic" w:hAnsi="Simplified Arabic" w:cs="Simplified Arabic" w:hint="cs"/>
          <w:b/>
          <w:bCs/>
          <w:sz w:val="28"/>
          <w:szCs w:val="28"/>
          <w:u w:val="single"/>
          <w:rtl/>
          <w:lang w:bidi="ar-DZ"/>
        </w:rPr>
        <w:t xml:space="preserve"> </w:t>
      </w:r>
      <w:r w:rsidR="00FD4BE4">
        <w:rPr>
          <w:rFonts w:ascii="Simplified Arabic" w:hAnsi="Simplified Arabic" w:cs="Simplified Arabic" w:hint="cs"/>
          <w:sz w:val="28"/>
          <w:szCs w:val="28"/>
          <w:rtl/>
          <w:lang w:bidi="ar-DZ"/>
        </w:rPr>
        <w:t>ف</w:t>
      </w:r>
      <w:r>
        <w:rPr>
          <w:rFonts w:ascii="Simplified Arabic" w:hAnsi="Simplified Arabic" w:cs="Simplified Arabic" w:hint="cs"/>
          <w:sz w:val="28"/>
          <w:szCs w:val="28"/>
          <w:rtl/>
          <w:lang w:bidi="ar-DZ"/>
        </w:rPr>
        <w:t>علم يبحث في معاني ا</w:t>
      </w:r>
      <w:r w:rsidR="00BD03FA">
        <w:rPr>
          <w:rFonts w:ascii="Simplified Arabic" w:hAnsi="Simplified Arabic" w:cs="Simplified Arabic" w:hint="cs"/>
          <w:sz w:val="28"/>
          <w:szCs w:val="28"/>
          <w:rtl/>
          <w:lang w:bidi="ar-DZ"/>
        </w:rPr>
        <w:t>لكلمات والجمل</w:t>
      </w:r>
      <w:r w:rsidR="00FD4BE4">
        <w:rPr>
          <w:rFonts w:ascii="Simplified Arabic" w:hAnsi="Simplified Arabic" w:cs="Simplified Arabic" w:hint="cs"/>
          <w:sz w:val="28"/>
          <w:szCs w:val="28"/>
          <w:rtl/>
          <w:lang w:bidi="ar-DZ"/>
        </w:rPr>
        <w:t>,</w:t>
      </w:r>
      <w:r w:rsidR="00BD03FA">
        <w:rPr>
          <w:rFonts w:ascii="Simplified Arabic" w:hAnsi="Simplified Arabic" w:cs="Simplified Arabic" w:hint="cs"/>
          <w:sz w:val="28"/>
          <w:szCs w:val="28"/>
          <w:rtl/>
          <w:lang w:bidi="ar-DZ"/>
        </w:rPr>
        <w:t xml:space="preserve"> أي في معنى اللغة</w:t>
      </w:r>
      <w:r w:rsidR="00FD4BE4">
        <w:rPr>
          <w:rFonts w:ascii="Simplified Arabic" w:hAnsi="Simplified Arabic" w:cs="Simplified Arabic" w:hint="cs"/>
          <w:sz w:val="28"/>
          <w:szCs w:val="28"/>
          <w:rtl/>
          <w:lang w:bidi="ar-DZ"/>
        </w:rPr>
        <w:t>.</w:t>
      </w:r>
    </w:p>
    <w:p w:rsidR="000F45F5" w:rsidRDefault="00BD03FA" w:rsidP="001C470D">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أو هو ذلك الف</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رع من ع</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ل</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م اللغة الذي يتناول مدلو</w:t>
      </w:r>
      <w:r w:rsidR="001C470D">
        <w:rPr>
          <w:rFonts w:ascii="Simplified Arabic" w:hAnsi="Simplified Arabic" w:cs="Simplified Arabic" w:hint="cs"/>
          <w:sz w:val="28"/>
          <w:szCs w:val="28"/>
          <w:rtl/>
          <w:lang w:bidi="ar-DZ"/>
        </w:rPr>
        <w:t>لا</w:t>
      </w:r>
      <w:r>
        <w:rPr>
          <w:rFonts w:ascii="Simplified Arabic" w:hAnsi="Simplified Arabic" w:cs="Simplified Arabic" w:hint="cs"/>
          <w:sz w:val="28"/>
          <w:szCs w:val="28"/>
          <w:rtl/>
          <w:lang w:bidi="ar-DZ"/>
        </w:rPr>
        <w:t>ت المف</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ردات في اللغ</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ات البشرية تزام</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نيا</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وتع</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اقبيا</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وتع</w:t>
      </w:r>
      <w:r w:rsidR="001C470D">
        <w:rPr>
          <w:rFonts w:ascii="Simplified Arabic" w:hAnsi="Simplified Arabic" w:cs="Simplified Arabic" w:hint="cs"/>
          <w:sz w:val="28"/>
          <w:szCs w:val="28"/>
          <w:rtl/>
          <w:lang w:bidi="ar-DZ"/>
        </w:rPr>
        <w:t>ـ</w:t>
      </w:r>
      <w:r>
        <w:rPr>
          <w:rFonts w:ascii="Simplified Arabic" w:hAnsi="Simplified Arabic" w:cs="Simplified Arabic" w:hint="cs"/>
          <w:sz w:val="28"/>
          <w:szCs w:val="28"/>
          <w:rtl/>
          <w:lang w:bidi="ar-DZ"/>
        </w:rPr>
        <w:t>القيا</w:t>
      </w:r>
      <w:proofErr w:type="spellEnd"/>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547C56">
        <w:rPr>
          <w:rStyle w:val="Appelnotedebasdep"/>
          <w:rFonts w:ascii="Simplified Arabic" w:hAnsi="Simplified Arabic" w:cs="Simplified Arabic"/>
          <w:sz w:val="28"/>
          <w:szCs w:val="28"/>
          <w:rtl/>
          <w:lang w:bidi="ar-DZ"/>
        </w:rPr>
        <w:footnoteReference w:id="57"/>
      </w:r>
    </w:p>
    <w:p w:rsidR="00D0175A" w:rsidRDefault="00DB387F" w:rsidP="001C470D">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وه</w:t>
      </w:r>
      <w:r w:rsidR="001C470D">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 xml:space="preserve"> كذلك كون الشيء بحالة يلزم من العلم به </w:t>
      </w:r>
      <w:r w:rsidR="00D0175A">
        <w:rPr>
          <w:rFonts w:ascii="Simplified Arabic" w:hAnsi="Simplified Arabic" w:cs="Simplified Arabic" w:hint="cs"/>
          <w:sz w:val="28"/>
          <w:szCs w:val="28"/>
          <w:rtl/>
          <w:lang w:bidi="ar-DZ"/>
        </w:rPr>
        <w:t xml:space="preserve">العلم بشيء </w:t>
      </w:r>
      <w:r w:rsidR="001C470D">
        <w:rPr>
          <w:rFonts w:ascii="Simplified Arabic" w:hAnsi="Simplified Arabic" w:cs="Simplified Arabic" w:hint="cs"/>
          <w:sz w:val="28"/>
          <w:szCs w:val="28"/>
          <w:rtl/>
          <w:lang w:bidi="ar-DZ"/>
        </w:rPr>
        <w:t>آ</w:t>
      </w:r>
      <w:r w:rsidR="00D0175A">
        <w:rPr>
          <w:rFonts w:ascii="Simplified Arabic" w:hAnsi="Simplified Arabic" w:cs="Simplified Arabic" w:hint="cs"/>
          <w:sz w:val="28"/>
          <w:szCs w:val="28"/>
          <w:rtl/>
          <w:lang w:bidi="ar-DZ"/>
        </w:rPr>
        <w:t>خر</w:t>
      </w:r>
      <w:r w:rsidR="001C470D">
        <w:rPr>
          <w:rFonts w:ascii="Simplified Arabic" w:hAnsi="Simplified Arabic" w:cs="Simplified Arabic" w:hint="cs"/>
          <w:sz w:val="28"/>
          <w:szCs w:val="28"/>
          <w:rtl/>
          <w:lang w:bidi="ar-DZ"/>
        </w:rPr>
        <w:t>,</w:t>
      </w:r>
      <w:r w:rsidR="00D0175A">
        <w:rPr>
          <w:rFonts w:ascii="Simplified Arabic" w:hAnsi="Simplified Arabic" w:cs="Simplified Arabic" w:hint="cs"/>
          <w:sz w:val="28"/>
          <w:szCs w:val="28"/>
          <w:rtl/>
          <w:lang w:bidi="ar-DZ"/>
        </w:rPr>
        <w:t xml:space="preserve"> والشيء الأول هو الدال</w:t>
      </w:r>
      <w:r w:rsidR="001C470D">
        <w:rPr>
          <w:rFonts w:ascii="Simplified Arabic" w:hAnsi="Simplified Arabic" w:cs="Simplified Arabic" w:hint="cs"/>
          <w:sz w:val="28"/>
          <w:szCs w:val="28"/>
          <w:rtl/>
          <w:lang w:bidi="ar-DZ"/>
        </w:rPr>
        <w:t>,</w:t>
      </w:r>
      <w:r w:rsidR="00D0175A">
        <w:rPr>
          <w:rFonts w:ascii="Simplified Arabic" w:hAnsi="Simplified Arabic" w:cs="Simplified Arabic" w:hint="cs"/>
          <w:sz w:val="28"/>
          <w:szCs w:val="28"/>
          <w:rtl/>
          <w:lang w:bidi="ar-DZ"/>
        </w:rPr>
        <w:t xml:space="preserve"> والثاني هو المدل</w:t>
      </w:r>
      <w:r w:rsidR="001C470D">
        <w:rPr>
          <w:rFonts w:ascii="Simplified Arabic" w:hAnsi="Simplified Arabic" w:cs="Simplified Arabic" w:hint="cs"/>
          <w:sz w:val="28"/>
          <w:szCs w:val="28"/>
          <w:rtl/>
          <w:lang w:bidi="ar-DZ"/>
        </w:rPr>
        <w:t>ـ</w:t>
      </w:r>
      <w:r w:rsidR="00D0175A">
        <w:rPr>
          <w:rFonts w:ascii="Simplified Arabic" w:hAnsi="Simplified Arabic" w:cs="Simplified Arabic" w:hint="cs"/>
          <w:sz w:val="28"/>
          <w:szCs w:val="28"/>
          <w:rtl/>
          <w:lang w:bidi="ar-DZ"/>
        </w:rPr>
        <w:t>ول</w:t>
      </w:r>
      <w:r w:rsidR="001C470D">
        <w:rPr>
          <w:rFonts w:ascii="Simplified Arabic" w:hAnsi="Simplified Arabic" w:cs="Simplified Arabic" w:hint="cs"/>
          <w:sz w:val="28"/>
          <w:szCs w:val="28"/>
          <w:rtl/>
          <w:lang w:bidi="ar-DZ"/>
        </w:rPr>
        <w:t xml:space="preserve">. </w:t>
      </w:r>
      <w:r w:rsidR="00D0175A">
        <w:rPr>
          <w:rFonts w:ascii="Simplified Arabic" w:hAnsi="Simplified Arabic" w:cs="Simplified Arabic" w:hint="cs"/>
          <w:sz w:val="28"/>
          <w:szCs w:val="28"/>
          <w:rtl/>
          <w:lang w:bidi="ar-DZ"/>
        </w:rPr>
        <w:t>"</w:t>
      </w:r>
      <w:r w:rsidR="001C470D">
        <w:rPr>
          <w:rFonts w:ascii="Simplified Arabic" w:hAnsi="Simplified Arabic" w:cs="Simplified Arabic" w:hint="cs"/>
          <w:sz w:val="28"/>
          <w:szCs w:val="28"/>
          <w:rtl/>
          <w:lang w:bidi="ar-DZ"/>
        </w:rPr>
        <w:t>.</w:t>
      </w:r>
      <w:r w:rsidR="00547C56">
        <w:rPr>
          <w:rStyle w:val="Appelnotedebasdep"/>
          <w:rFonts w:ascii="Simplified Arabic" w:hAnsi="Simplified Arabic" w:cs="Simplified Arabic"/>
          <w:sz w:val="28"/>
          <w:szCs w:val="28"/>
          <w:rtl/>
          <w:lang w:bidi="ar-DZ"/>
        </w:rPr>
        <w:footnoteReference w:id="58"/>
      </w:r>
    </w:p>
    <w:p w:rsidR="00D0175A" w:rsidRDefault="00D0175A" w:rsidP="001C470D">
      <w:pPr>
        <w:bidi/>
        <w:spacing w:after="200" w:line="276" w:lineRule="auto"/>
        <w:contextualSpacing/>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ويدرس علم الدلالة عدة مواضيع لها علاقة بدراسة المعنى</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وه</w:t>
      </w:r>
      <w:r w:rsidR="001C470D">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كالتالي :</w:t>
      </w:r>
      <w:proofErr w:type="gramEnd"/>
    </w:p>
    <w:p w:rsidR="00BD03FA" w:rsidRDefault="00D0175A" w:rsidP="001C470D">
      <w:pPr>
        <w:pStyle w:val="Paragraphedeliste"/>
        <w:numPr>
          <w:ilvl w:val="0"/>
          <w:numId w:val="49"/>
        </w:numPr>
        <w:bidi/>
        <w:jc w:val="lowKashida"/>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الترادف :</w:t>
      </w:r>
      <w:proofErr w:type="gramEnd"/>
      <w:r>
        <w:rPr>
          <w:rFonts w:ascii="Simplified Arabic" w:hAnsi="Simplified Arabic" w:cs="Simplified Arabic" w:hint="cs"/>
          <w:sz w:val="28"/>
          <w:szCs w:val="28"/>
          <w:rtl/>
          <w:lang w:bidi="ar-DZ"/>
        </w:rPr>
        <w:t>أن تتماثل كلمتان أو أكثر في المعنى، أي دلالة الألفاظ الكثيرة على معنى واحد</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مثال</w:t>
      </w:r>
      <w:proofErr w:type="gramEnd"/>
      <w:r>
        <w:rPr>
          <w:rFonts w:ascii="Simplified Arabic" w:hAnsi="Simplified Arabic" w:cs="Simplified Arabic" w:hint="cs"/>
          <w:sz w:val="28"/>
          <w:szCs w:val="28"/>
          <w:rtl/>
          <w:lang w:bidi="ar-DZ"/>
        </w:rPr>
        <w:t xml:space="preserve"> ذلك</w:t>
      </w:r>
      <w:r w:rsidR="00547C56">
        <w:rPr>
          <w:rFonts w:ascii="Simplified Arabic" w:hAnsi="Simplified Arabic" w:cs="Simplified Arabic" w:hint="cs"/>
          <w:sz w:val="28"/>
          <w:szCs w:val="28"/>
          <w:rtl/>
          <w:lang w:bidi="ar-DZ"/>
        </w:rPr>
        <w:t>: البشر، الإنسان.</w:t>
      </w:r>
      <w:r w:rsidR="00480B91">
        <w:rPr>
          <w:rStyle w:val="Appelnotedebasdep"/>
          <w:rFonts w:ascii="Simplified Arabic" w:hAnsi="Simplified Arabic" w:cs="Simplified Arabic"/>
          <w:sz w:val="28"/>
          <w:szCs w:val="28"/>
          <w:rtl/>
          <w:lang w:bidi="ar-DZ"/>
        </w:rPr>
        <w:footnoteReference w:id="59"/>
      </w:r>
    </w:p>
    <w:p w:rsidR="00CF07D7" w:rsidRDefault="00CF07D7" w:rsidP="001C470D">
      <w:pPr>
        <w:pStyle w:val="Paragraphedeliste"/>
        <w:numPr>
          <w:ilvl w:val="0"/>
          <w:numId w:val="49"/>
        </w:numPr>
        <w:bidi/>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المشترك اللفظي: جاء في تعريف </w:t>
      </w:r>
      <w:proofErr w:type="spellStart"/>
      <w:r>
        <w:rPr>
          <w:rFonts w:ascii="Simplified Arabic" w:hAnsi="Simplified Arabic" w:cs="Simplified Arabic" w:hint="cs"/>
          <w:sz w:val="28"/>
          <w:szCs w:val="28"/>
          <w:rtl/>
          <w:lang w:bidi="ar-DZ"/>
        </w:rPr>
        <w:t>سبويه</w:t>
      </w:r>
      <w:proofErr w:type="spellEnd"/>
      <w:r>
        <w:rPr>
          <w:rFonts w:ascii="Simplified Arabic" w:hAnsi="Simplified Arabic" w:cs="Simplified Arabic" w:hint="cs"/>
          <w:sz w:val="28"/>
          <w:szCs w:val="28"/>
          <w:rtl/>
          <w:lang w:bidi="ar-DZ"/>
        </w:rPr>
        <w:t xml:space="preserve"> في قوله: " اتفاق اللفظين والمعنى مختلف "</w:t>
      </w:r>
    </w:p>
    <w:p w:rsidR="00CF07D7" w:rsidRDefault="00CF07D7" w:rsidP="001C470D">
      <w:pPr>
        <w:bidi/>
        <w:ind w:left="450"/>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وذكر السيوطي تعريف المشترك اللفظي عن أهل الأصول:</w:t>
      </w:r>
      <w:r w:rsidR="001C470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اللفظ الواحد الدال على معنين مختلفين فأكثر</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دلالة على السواء عند أهل تلك اللغة</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1C470D">
        <w:rPr>
          <w:rFonts w:ascii="Simplified Arabic" w:hAnsi="Simplified Arabic" w:cs="Simplified Arabic" w:hint="cs"/>
          <w:sz w:val="28"/>
          <w:szCs w:val="28"/>
          <w:rtl/>
          <w:lang w:bidi="ar-DZ"/>
        </w:rPr>
        <w:t>.</w:t>
      </w:r>
      <w:r w:rsidR="00F87529">
        <w:rPr>
          <w:rStyle w:val="Appelnotedebasdep"/>
          <w:rFonts w:ascii="Simplified Arabic" w:hAnsi="Simplified Arabic" w:cs="Simplified Arabic"/>
          <w:sz w:val="28"/>
          <w:szCs w:val="28"/>
          <w:rtl/>
          <w:lang w:bidi="ar-DZ"/>
        </w:rPr>
        <w:footnoteReference w:id="60"/>
      </w:r>
    </w:p>
    <w:p w:rsidR="00CF07D7" w:rsidRPr="00CF07D7" w:rsidRDefault="00CF07D7" w:rsidP="001C470D">
      <w:pPr>
        <w:pStyle w:val="Paragraphedeliste"/>
        <w:numPr>
          <w:ilvl w:val="0"/>
          <w:numId w:val="50"/>
        </w:numPr>
        <w:bidi/>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التضاد : الألفاظ التي توقعها العرب على المعاني المتضادة</w:t>
      </w:r>
      <w:r w:rsidR="001C470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فيكون الحرف منها مؤديا على معنين مختلفين، يعني معنين متضادين</w:t>
      </w:r>
      <w:r w:rsidR="001C470D">
        <w:rPr>
          <w:rFonts w:ascii="Simplified Arabic" w:hAnsi="Simplified Arabic" w:cs="Simplified Arabic" w:hint="cs"/>
          <w:sz w:val="28"/>
          <w:szCs w:val="28"/>
          <w:rtl/>
          <w:lang w:bidi="ar-DZ"/>
        </w:rPr>
        <w:t>. ".</w:t>
      </w:r>
      <w:r>
        <w:rPr>
          <w:rFonts w:ascii="Simplified Arabic" w:hAnsi="Simplified Arabic" w:cs="Simplified Arabic" w:hint="cs"/>
          <w:sz w:val="28"/>
          <w:szCs w:val="28"/>
          <w:rtl/>
          <w:lang w:bidi="ar-DZ"/>
        </w:rPr>
        <w:t xml:space="preserve"> </w:t>
      </w:r>
      <w:r w:rsidR="00F87529">
        <w:rPr>
          <w:rStyle w:val="Appelnotedebasdep"/>
          <w:rFonts w:ascii="Simplified Arabic" w:hAnsi="Simplified Arabic" w:cs="Simplified Arabic"/>
          <w:sz w:val="28"/>
          <w:szCs w:val="28"/>
          <w:rtl/>
          <w:lang w:bidi="ar-DZ"/>
        </w:rPr>
        <w:footnoteReference w:id="61"/>
      </w:r>
    </w:p>
    <w:p w:rsidR="00A266A5" w:rsidRDefault="00A266A5" w:rsidP="00A266A5">
      <w:pPr>
        <w:bidi/>
        <w:spacing w:after="200" w:line="276" w:lineRule="auto"/>
        <w:contextualSpacing/>
        <w:jc w:val="lowKashida"/>
        <w:rPr>
          <w:rFonts w:ascii="Simplified Arabic" w:hAnsi="Simplified Arabic" w:cs="Simplified Arabic"/>
          <w:sz w:val="28"/>
          <w:szCs w:val="28"/>
          <w:rtl/>
          <w:lang w:bidi="ar-DZ"/>
        </w:rPr>
      </w:pPr>
    </w:p>
    <w:p w:rsidR="00690942" w:rsidRDefault="00690942" w:rsidP="00690942">
      <w:pPr>
        <w:bidi/>
        <w:spacing w:after="200" w:line="276" w:lineRule="auto"/>
        <w:contextualSpacing/>
        <w:jc w:val="lowKashida"/>
        <w:rPr>
          <w:rFonts w:ascii="Simplified Arabic" w:hAnsi="Simplified Arabic" w:cs="Simplified Arabic"/>
          <w:sz w:val="28"/>
          <w:szCs w:val="28"/>
          <w:rtl/>
          <w:lang w:bidi="ar-DZ"/>
        </w:rPr>
      </w:pPr>
    </w:p>
    <w:p w:rsidR="00690942" w:rsidRDefault="00690942" w:rsidP="00690942">
      <w:pPr>
        <w:bidi/>
        <w:spacing w:after="200" w:line="276" w:lineRule="auto"/>
        <w:contextualSpacing/>
        <w:jc w:val="lowKashida"/>
        <w:rPr>
          <w:rFonts w:ascii="Simplified Arabic" w:hAnsi="Simplified Arabic" w:cs="Simplified Arabic"/>
          <w:sz w:val="28"/>
          <w:szCs w:val="28"/>
          <w:rtl/>
          <w:lang w:bidi="ar-DZ"/>
        </w:rPr>
      </w:pPr>
    </w:p>
    <w:p w:rsidR="00690942" w:rsidRPr="00690942" w:rsidRDefault="00690942" w:rsidP="00690942">
      <w:pPr>
        <w:bidi/>
        <w:spacing w:after="200" w:line="276" w:lineRule="auto"/>
        <w:contextualSpacing/>
        <w:jc w:val="lowKashida"/>
        <w:rPr>
          <w:rFonts w:ascii="Simplified Arabic" w:hAnsi="Simplified Arabic" w:cs="Simplified Arabic"/>
          <w:b/>
          <w:bCs/>
          <w:sz w:val="28"/>
          <w:szCs w:val="28"/>
          <w:u w:val="single"/>
          <w:rtl/>
          <w:lang w:bidi="ar-DZ"/>
        </w:rPr>
      </w:pPr>
      <w:r w:rsidRPr="00690942">
        <w:rPr>
          <w:rFonts w:ascii="Simplified Arabic" w:hAnsi="Simplified Arabic" w:cs="Simplified Arabic"/>
          <w:b/>
          <w:bCs/>
          <w:sz w:val="28"/>
          <w:szCs w:val="28"/>
          <w:u w:val="single"/>
          <w:rtl/>
          <w:lang w:bidi="ar-DZ"/>
        </w:rPr>
        <w:lastRenderedPageBreak/>
        <w:t xml:space="preserve">خلاصة </w:t>
      </w:r>
      <w:proofErr w:type="gramStart"/>
      <w:r w:rsidRPr="00690942">
        <w:rPr>
          <w:rFonts w:ascii="Simplified Arabic" w:hAnsi="Simplified Arabic" w:cs="Simplified Arabic"/>
          <w:b/>
          <w:bCs/>
          <w:sz w:val="28"/>
          <w:szCs w:val="28"/>
          <w:u w:val="single"/>
          <w:rtl/>
          <w:lang w:bidi="ar-DZ"/>
        </w:rPr>
        <w:t>الفصل  :</w:t>
      </w:r>
      <w:proofErr w:type="gramEnd"/>
    </w:p>
    <w:p w:rsidR="00CD0806" w:rsidRDefault="003C3FC8" w:rsidP="00690942">
      <w:pPr>
        <w:bidi/>
        <w:spacing w:after="200" w:line="276" w:lineRule="auto"/>
        <w:contextualSpacing/>
        <w:jc w:val="lowKashida"/>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من</w:t>
      </w:r>
      <w:proofErr w:type="gramEnd"/>
      <w:r>
        <w:rPr>
          <w:rFonts w:ascii="Simplified Arabic" w:hAnsi="Simplified Arabic" w:cs="Simplified Arabic" w:hint="cs"/>
          <w:sz w:val="28"/>
          <w:szCs w:val="28"/>
          <w:rtl/>
          <w:lang w:bidi="ar-DZ"/>
        </w:rPr>
        <w:t xml:space="preserve"> خلال ما</w:t>
      </w:r>
      <w:r w:rsidR="0096052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تطرقت إليه في ا</w:t>
      </w:r>
      <w:r w:rsidR="00230DFF">
        <w:rPr>
          <w:rFonts w:ascii="Simplified Arabic" w:hAnsi="Simplified Arabic" w:cs="Simplified Arabic" w:hint="cs"/>
          <w:sz w:val="28"/>
          <w:szCs w:val="28"/>
          <w:rtl/>
          <w:lang w:bidi="ar-DZ"/>
        </w:rPr>
        <w:t xml:space="preserve">لفصل الأول </w:t>
      </w:r>
      <w:r>
        <w:rPr>
          <w:rFonts w:ascii="Simplified Arabic" w:hAnsi="Simplified Arabic" w:cs="Simplified Arabic" w:hint="cs"/>
          <w:sz w:val="28"/>
          <w:szCs w:val="28"/>
          <w:rtl/>
          <w:lang w:bidi="ar-DZ"/>
        </w:rPr>
        <w:t>حول المستويات اللسانية</w:t>
      </w:r>
      <w:r w:rsidR="00CD0806">
        <w:rPr>
          <w:rFonts w:ascii="Simplified Arabic" w:hAnsi="Simplified Arabic" w:cs="Simplified Arabic" w:hint="cs"/>
          <w:sz w:val="28"/>
          <w:szCs w:val="28"/>
          <w:rtl/>
          <w:lang w:bidi="ar-DZ"/>
        </w:rPr>
        <w:t xml:space="preserve"> توصلت إلى مجموعة من النتائج أبرزها:</w:t>
      </w:r>
    </w:p>
    <w:p w:rsidR="00CD0806" w:rsidRPr="00F42B12" w:rsidRDefault="00CD0806" w:rsidP="003839CB">
      <w:pPr>
        <w:pStyle w:val="Paragraphedeliste"/>
        <w:numPr>
          <w:ilvl w:val="0"/>
          <w:numId w:val="51"/>
        </w:numPr>
        <w:bidi/>
        <w:jc w:val="lowKashida"/>
        <w:rPr>
          <w:rFonts w:ascii="Simplified Arabic" w:hAnsi="Simplified Arabic" w:cs="Simplified Arabic"/>
          <w:sz w:val="28"/>
          <w:szCs w:val="28"/>
          <w:rtl/>
          <w:lang w:bidi="ar-DZ"/>
        </w:rPr>
      </w:pPr>
      <w:r w:rsidRPr="00F42B12">
        <w:rPr>
          <w:rFonts w:ascii="Simplified Arabic" w:hAnsi="Simplified Arabic" w:cs="Simplified Arabic" w:hint="cs"/>
          <w:sz w:val="28"/>
          <w:szCs w:val="28"/>
          <w:rtl/>
          <w:lang w:bidi="ar-DZ"/>
        </w:rPr>
        <w:t>التحليل اللساني يهتم بتحليل أجزاء ال</w:t>
      </w:r>
      <w:r w:rsidR="003839CB">
        <w:rPr>
          <w:rFonts w:ascii="Simplified Arabic" w:hAnsi="Simplified Arabic" w:cs="Simplified Arabic" w:hint="cs"/>
          <w:sz w:val="28"/>
          <w:szCs w:val="28"/>
          <w:rtl/>
          <w:lang w:bidi="ar-DZ"/>
        </w:rPr>
        <w:t>لسان</w:t>
      </w:r>
      <w:r w:rsidRPr="00F42B12">
        <w:rPr>
          <w:rFonts w:ascii="Simplified Arabic" w:hAnsi="Simplified Arabic" w:cs="Simplified Arabic" w:hint="cs"/>
          <w:sz w:val="28"/>
          <w:szCs w:val="28"/>
          <w:rtl/>
          <w:lang w:bidi="ar-DZ"/>
        </w:rPr>
        <w:t xml:space="preserve"> انطلاقا من أصغر وحدة ألا وهي الصوت</w:t>
      </w:r>
      <w:r w:rsidR="003839CB">
        <w:rPr>
          <w:rFonts w:ascii="Simplified Arabic" w:hAnsi="Simplified Arabic" w:cs="Simplified Arabic" w:hint="cs"/>
          <w:sz w:val="28"/>
          <w:szCs w:val="28"/>
          <w:rtl/>
          <w:lang w:bidi="ar-DZ"/>
        </w:rPr>
        <w:t>, مرورا بالكلمة, ثمّ التركيب,</w:t>
      </w:r>
      <w:r w:rsidRPr="00F42B12">
        <w:rPr>
          <w:rFonts w:ascii="Simplified Arabic" w:hAnsi="Simplified Arabic" w:cs="Simplified Arabic" w:hint="cs"/>
          <w:sz w:val="28"/>
          <w:szCs w:val="28"/>
          <w:rtl/>
          <w:lang w:bidi="ar-DZ"/>
        </w:rPr>
        <w:t xml:space="preserve"> </w:t>
      </w:r>
      <w:r w:rsidR="003839CB">
        <w:rPr>
          <w:rFonts w:ascii="Simplified Arabic" w:hAnsi="Simplified Arabic" w:cs="Simplified Arabic" w:hint="cs"/>
          <w:sz w:val="28"/>
          <w:szCs w:val="28"/>
          <w:rtl/>
          <w:lang w:bidi="ar-DZ"/>
        </w:rPr>
        <w:t>و</w:t>
      </w:r>
      <w:r w:rsidRPr="00F42B12">
        <w:rPr>
          <w:rFonts w:ascii="Simplified Arabic" w:hAnsi="Simplified Arabic" w:cs="Simplified Arabic" w:hint="cs"/>
          <w:sz w:val="28"/>
          <w:szCs w:val="28"/>
          <w:rtl/>
          <w:lang w:bidi="ar-DZ"/>
        </w:rPr>
        <w:t>انتهاء بالدلالة</w:t>
      </w:r>
      <w:r w:rsidR="003839CB">
        <w:rPr>
          <w:rFonts w:ascii="Simplified Arabic" w:hAnsi="Simplified Arabic" w:cs="Simplified Arabic" w:hint="cs"/>
          <w:sz w:val="28"/>
          <w:szCs w:val="28"/>
          <w:rtl/>
          <w:lang w:bidi="ar-DZ"/>
        </w:rPr>
        <w:t>.</w:t>
      </w:r>
    </w:p>
    <w:p w:rsidR="00CD0806" w:rsidRDefault="003839CB" w:rsidP="003839CB">
      <w:pPr>
        <w:pStyle w:val="Paragraphedeliste"/>
        <w:numPr>
          <w:ilvl w:val="0"/>
          <w:numId w:val="51"/>
        </w:numPr>
        <w:bidi/>
        <w:jc w:val="lowKashida"/>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ت</w:t>
      </w:r>
      <w:r w:rsidR="00CD0806" w:rsidRPr="00CD0806">
        <w:rPr>
          <w:rFonts w:ascii="Simplified Arabic" w:hAnsi="Simplified Arabic" w:cs="Simplified Arabic" w:hint="cs"/>
          <w:sz w:val="28"/>
          <w:szCs w:val="28"/>
          <w:rtl/>
          <w:lang w:bidi="ar-DZ"/>
        </w:rPr>
        <w:t>وجد</w:t>
      </w:r>
      <w:proofErr w:type="gramEnd"/>
      <w:r w:rsidR="00CD0806" w:rsidRPr="00CD0806">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أربعة</w:t>
      </w:r>
      <w:r w:rsidR="00CD0806" w:rsidRPr="00CD0806">
        <w:rPr>
          <w:rFonts w:ascii="Simplified Arabic" w:hAnsi="Simplified Arabic" w:cs="Simplified Arabic" w:hint="cs"/>
          <w:sz w:val="28"/>
          <w:szCs w:val="28"/>
          <w:rtl/>
          <w:lang w:bidi="ar-DZ"/>
        </w:rPr>
        <w:t xml:space="preserve"> مستويات تحليلية لسانية على حسب ما</w:t>
      </w:r>
      <w:r w:rsidR="00960527">
        <w:rPr>
          <w:rFonts w:ascii="Simplified Arabic" w:hAnsi="Simplified Arabic" w:cs="Simplified Arabic" w:hint="cs"/>
          <w:sz w:val="28"/>
          <w:szCs w:val="28"/>
          <w:rtl/>
          <w:lang w:bidi="ar-DZ"/>
        </w:rPr>
        <w:t xml:space="preserve"> </w:t>
      </w:r>
      <w:r w:rsidR="00CD0806" w:rsidRPr="00CD0806">
        <w:rPr>
          <w:rFonts w:ascii="Simplified Arabic" w:hAnsi="Simplified Arabic" w:cs="Simplified Arabic" w:hint="cs"/>
          <w:sz w:val="28"/>
          <w:szCs w:val="28"/>
          <w:rtl/>
          <w:lang w:bidi="ar-DZ"/>
        </w:rPr>
        <w:t>درسته في هذا الفصل</w:t>
      </w:r>
      <w:r>
        <w:rPr>
          <w:rFonts w:ascii="Simplified Arabic" w:hAnsi="Simplified Arabic" w:cs="Simplified Arabic" w:hint="cs"/>
          <w:sz w:val="28"/>
          <w:szCs w:val="28"/>
          <w:rtl/>
          <w:lang w:bidi="ar-DZ"/>
        </w:rPr>
        <w:t>,</w:t>
      </w:r>
      <w:r w:rsidR="00CD0806" w:rsidRPr="00CD0806">
        <w:rPr>
          <w:rFonts w:ascii="Simplified Arabic" w:hAnsi="Simplified Arabic" w:cs="Simplified Arabic" w:hint="cs"/>
          <w:sz w:val="28"/>
          <w:szCs w:val="28"/>
          <w:rtl/>
          <w:lang w:bidi="ar-DZ"/>
        </w:rPr>
        <w:t xml:space="preserve"> وهي كالتالي:</w:t>
      </w:r>
    </w:p>
    <w:p w:rsidR="00CD0806" w:rsidRDefault="00CD0806" w:rsidP="003839CB">
      <w:pPr>
        <w:pStyle w:val="Paragraphedeliste"/>
        <w:numPr>
          <w:ilvl w:val="0"/>
          <w:numId w:val="51"/>
        </w:numPr>
        <w:bidi/>
        <w:jc w:val="lowKashida"/>
        <w:rPr>
          <w:rFonts w:ascii="Simplified Arabic" w:hAnsi="Simplified Arabic" w:cs="Simplified Arabic"/>
          <w:sz w:val="28"/>
          <w:szCs w:val="28"/>
          <w:lang w:bidi="ar-DZ"/>
        </w:rPr>
      </w:pPr>
      <w:proofErr w:type="gramStart"/>
      <w:r w:rsidRPr="00F42B12">
        <w:rPr>
          <w:rFonts w:ascii="Simplified Arabic" w:hAnsi="Simplified Arabic" w:cs="Simplified Arabic" w:hint="cs"/>
          <w:b/>
          <w:bCs/>
          <w:sz w:val="28"/>
          <w:szCs w:val="28"/>
          <w:rtl/>
          <w:lang w:bidi="ar-DZ"/>
        </w:rPr>
        <w:t>المستوى</w:t>
      </w:r>
      <w:proofErr w:type="gramEnd"/>
      <w:r w:rsidRPr="00F42B12">
        <w:rPr>
          <w:rFonts w:ascii="Simplified Arabic" w:hAnsi="Simplified Arabic" w:cs="Simplified Arabic" w:hint="cs"/>
          <w:b/>
          <w:bCs/>
          <w:sz w:val="28"/>
          <w:szCs w:val="28"/>
          <w:rtl/>
          <w:lang w:bidi="ar-DZ"/>
        </w:rPr>
        <w:t xml:space="preserve"> الصوتي</w:t>
      </w:r>
      <w:r>
        <w:rPr>
          <w:rFonts w:ascii="Simplified Arabic" w:hAnsi="Simplified Arabic" w:cs="Simplified Arabic" w:hint="cs"/>
          <w:sz w:val="28"/>
          <w:szCs w:val="28"/>
          <w:rtl/>
          <w:lang w:bidi="ar-DZ"/>
        </w:rPr>
        <w:t>: هو الذي يبحث في الأصوات وكيف تكون مخارجها وصفاتها، واختلاف مخارج الأصوات عند القدماء والمحدثين وتطورها لدى الأخيرة نتيجة تطور الأجهزة الصوتية</w:t>
      </w:r>
      <w:r w:rsidR="003839C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p>
    <w:p w:rsidR="00F42B12" w:rsidRDefault="00CD0806" w:rsidP="003839CB">
      <w:pPr>
        <w:pStyle w:val="Paragraphedeliste"/>
        <w:numPr>
          <w:ilvl w:val="0"/>
          <w:numId w:val="51"/>
        </w:numPr>
        <w:bidi/>
        <w:jc w:val="lowKashida"/>
        <w:rPr>
          <w:rFonts w:ascii="Simplified Arabic" w:hAnsi="Simplified Arabic" w:cs="Simplified Arabic"/>
          <w:sz w:val="28"/>
          <w:szCs w:val="28"/>
          <w:lang w:bidi="ar-DZ"/>
        </w:rPr>
      </w:pPr>
      <w:proofErr w:type="gramStart"/>
      <w:r w:rsidRPr="00F42B12">
        <w:rPr>
          <w:rFonts w:ascii="Simplified Arabic" w:hAnsi="Simplified Arabic" w:cs="Simplified Arabic" w:hint="cs"/>
          <w:b/>
          <w:bCs/>
          <w:sz w:val="28"/>
          <w:szCs w:val="28"/>
          <w:rtl/>
          <w:lang w:bidi="ar-DZ"/>
        </w:rPr>
        <w:t>المستوى</w:t>
      </w:r>
      <w:proofErr w:type="gramEnd"/>
      <w:r w:rsidRPr="00F42B12">
        <w:rPr>
          <w:rFonts w:ascii="Simplified Arabic" w:hAnsi="Simplified Arabic" w:cs="Simplified Arabic" w:hint="cs"/>
          <w:b/>
          <w:bCs/>
          <w:sz w:val="28"/>
          <w:szCs w:val="28"/>
          <w:rtl/>
          <w:lang w:bidi="ar-DZ"/>
        </w:rPr>
        <w:t xml:space="preserve"> الصرفي</w:t>
      </w:r>
      <w:r>
        <w:rPr>
          <w:rFonts w:ascii="Simplified Arabic" w:hAnsi="Simplified Arabic" w:cs="Simplified Arabic" w:hint="cs"/>
          <w:sz w:val="28"/>
          <w:szCs w:val="28"/>
          <w:rtl/>
          <w:lang w:bidi="ar-DZ"/>
        </w:rPr>
        <w:t xml:space="preserve">: ثاني مستوى </w:t>
      </w:r>
      <w:r w:rsidR="003839CB">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 xml:space="preserve">تحليل </w:t>
      </w:r>
      <w:r w:rsidR="003839CB">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لساني</w:t>
      </w:r>
      <w:r w:rsidR="003839C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وهو بيان أحوال </w:t>
      </w:r>
      <w:r w:rsidR="00F42B12">
        <w:rPr>
          <w:rFonts w:ascii="Simplified Arabic" w:hAnsi="Simplified Arabic" w:cs="Simplified Arabic" w:hint="cs"/>
          <w:sz w:val="28"/>
          <w:szCs w:val="28"/>
          <w:rtl/>
          <w:lang w:bidi="ar-DZ"/>
        </w:rPr>
        <w:t>الكل</w:t>
      </w:r>
      <w:r>
        <w:rPr>
          <w:rFonts w:ascii="Simplified Arabic" w:hAnsi="Simplified Arabic" w:cs="Simplified Arabic" w:hint="cs"/>
          <w:sz w:val="28"/>
          <w:szCs w:val="28"/>
          <w:rtl/>
          <w:lang w:bidi="ar-DZ"/>
        </w:rPr>
        <w:t>مة وأوزانها وطريقة اشتقاقها</w:t>
      </w:r>
      <w:r w:rsidR="00F42B12">
        <w:rPr>
          <w:rFonts w:ascii="Simplified Arabic" w:hAnsi="Simplified Arabic" w:cs="Simplified Arabic" w:hint="cs"/>
          <w:sz w:val="28"/>
          <w:szCs w:val="28"/>
          <w:rtl/>
          <w:lang w:bidi="ar-DZ"/>
        </w:rPr>
        <w:t>.</w:t>
      </w:r>
    </w:p>
    <w:p w:rsidR="00F42B12" w:rsidRDefault="00F42B12" w:rsidP="003839CB">
      <w:pPr>
        <w:pStyle w:val="Paragraphedeliste"/>
        <w:numPr>
          <w:ilvl w:val="0"/>
          <w:numId w:val="51"/>
        </w:numPr>
        <w:bidi/>
        <w:jc w:val="lowKashida"/>
        <w:rPr>
          <w:rFonts w:ascii="Simplified Arabic" w:hAnsi="Simplified Arabic" w:cs="Simplified Arabic"/>
          <w:sz w:val="28"/>
          <w:szCs w:val="28"/>
          <w:lang w:bidi="ar-DZ"/>
        </w:rPr>
      </w:pPr>
      <w:r w:rsidRPr="00F42B12">
        <w:rPr>
          <w:rFonts w:ascii="Simplified Arabic" w:hAnsi="Simplified Arabic" w:cs="Simplified Arabic" w:hint="cs"/>
          <w:b/>
          <w:bCs/>
          <w:sz w:val="28"/>
          <w:szCs w:val="28"/>
          <w:rtl/>
          <w:lang w:bidi="ar-DZ"/>
        </w:rPr>
        <w:t>المستوى التركيبي</w:t>
      </w:r>
      <w:r>
        <w:rPr>
          <w:rFonts w:ascii="Simplified Arabic" w:hAnsi="Simplified Arabic" w:cs="Simplified Arabic" w:hint="cs"/>
          <w:sz w:val="28"/>
          <w:szCs w:val="28"/>
          <w:rtl/>
          <w:lang w:bidi="ar-DZ"/>
        </w:rPr>
        <w:t>: ثالث مستوى</w:t>
      </w:r>
      <w:r w:rsidR="003839C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3839CB">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يهتم بوظيفة الكلمة داخل التركيب وعلامات إعرابها.</w:t>
      </w:r>
    </w:p>
    <w:p w:rsidR="00811730" w:rsidRPr="00CD0806" w:rsidRDefault="00F42B12" w:rsidP="003839CB">
      <w:pPr>
        <w:pStyle w:val="Paragraphedeliste"/>
        <w:numPr>
          <w:ilvl w:val="0"/>
          <w:numId w:val="51"/>
        </w:numPr>
        <w:bidi/>
        <w:jc w:val="lowKashida"/>
        <w:rPr>
          <w:rFonts w:ascii="Simplified Arabic" w:hAnsi="Simplified Arabic" w:cs="Simplified Arabic"/>
          <w:sz w:val="28"/>
          <w:szCs w:val="28"/>
          <w:rtl/>
          <w:lang w:bidi="ar-DZ"/>
        </w:rPr>
      </w:pPr>
      <w:r w:rsidRPr="00F42B12">
        <w:rPr>
          <w:rFonts w:ascii="Simplified Arabic" w:hAnsi="Simplified Arabic" w:cs="Simplified Arabic" w:hint="cs"/>
          <w:b/>
          <w:bCs/>
          <w:sz w:val="28"/>
          <w:szCs w:val="28"/>
          <w:rtl/>
          <w:lang w:bidi="ar-DZ"/>
        </w:rPr>
        <w:t xml:space="preserve">المستوى </w:t>
      </w:r>
      <w:proofErr w:type="gramStart"/>
      <w:r w:rsidRPr="00F42B12">
        <w:rPr>
          <w:rFonts w:ascii="Simplified Arabic" w:hAnsi="Simplified Arabic" w:cs="Simplified Arabic" w:hint="cs"/>
          <w:b/>
          <w:bCs/>
          <w:sz w:val="28"/>
          <w:szCs w:val="28"/>
          <w:rtl/>
          <w:lang w:bidi="ar-DZ"/>
        </w:rPr>
        <w:t>الدلالي</w:t>
      </w:r>
      <w:r>
        <w:rPr>
          <w:rFonts w:ascii="Simplified Arabic" w:hAnsi="Simplified Arabic" w:cs="Simplified Arabic" w:hint="cs"/>
          <w:sz w:val="28"/>
          <w:szCs w:val="28"/>
          <w:rtl/>
          <w:lang w:bidi="ar-DZ"/>
        </w:rPr>
        <w:t xml:space="preserve"> :</w:t>
      </w:r>
      <w:proofErr w:type="gramEnd"/>
      <w:r>
        <w:rPr>
          <w:rFonts w:ascii="Simplified Arabic" w:hAnsi="Simplified Arabic" w:cs="Simplified Arabic" w:hint="cs"/>
          <w:sz w:val="28"/>
          <w:szCs w:val="28"/>
          <w:rtl/>
          <w:lang w:bidi="ar-DZ"/>
        </w:rPr>
        <w:t xml:space="preserve"> رابع مستوى</w:t>
      </w:r>
      <w:r w:rsidR="003839C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3839CB">
        <w:rPr>
          <w:rFonts w:ascii="Simplified Arabic" w:hAnsi="Simplified Arabic" w:cs="Simplified Arabic" w:hint="cs"/>
          <w:sz w:val="28"/>
          <w:szCs w:val="28"/>
          <w:rtl/>
          <w:lang w:bidi="ar-DZ"/>
        </w:rPr>
        <w:t>ويهتم ب</w:t>
      </w:r>
      <w:r>
        <w:rPr>
          <w:rFonts w:ascii="Simplified Arabic" w:hAnsi="Simplified Arabic" w:cs="Simplified Arabic" w:hint="cs"/>
          <w:sz w:val="28"/>
          <w:szCs w:val="28"/>
          <w:rtl/>
          <w:lang w:bidi="ar-DZ"/>
        </w:rPr>
        <w:t>دراسة الألفاظ دلاليا ومعرفة معانيها</w:t>
      </w:r>
      <w:r w:rsidR="003839C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ويدرس عدة مواضيع منها: </w:t>
      </w:r>
      <w:proofErr w:type="gramStart"/>
      <w:r>
        <w:rPr>
          <w:rFonts w:ascii="Simplified Arabic" w:hAnsi="Simplified Arabic" w:cs="Simplified Arabic" w:hint="cs"/>
          <w:sz w:val="28"/>
          <w:szCs w:val="28"/>
          <w:rtl/>
          <w:lang w:bidi="ar-DZ"/>
        </w:rPr>
        <w:t>الترادف</w:t>
      </w:r>
      <w:proofErr w:type="gramEnd"/>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المشترك اللفظي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التضاد.</w:t>
      </w:r>
    </w:p>
    <w:p w:rsidR="003C3FC8" w:rsidRDefault="003C3FC8" w:rsidP="00811730">
      <w:pPr>
        <w:bidi/>
        <w:spacing w:after="200" w:line="276" w:lineRule="auto"/>
        <w:contextualSpacing/>
        <w:rPr>
          <w:rFonts w:ascii="Simplified Arabic" w:hAnsi="Simplified Arabic" w:cs="Simplified Arabic"/>
          <w:sz w:val="28"/>
          <w:szCs w:val="28"/>
          <w:rtl/>
          <w:lang w:bidi="ar-DZ"/>
        </w:rPr>
      </w:pPr>
    </w:p>
    <w:p w:rsidR="003C3FC8" w:rsidRDefault="003C3FC8" w:rsidP="003C3FC8">
      <w:pPr>
        <w:bidi/>
        <w:spacing w:after="200" w:line="276" w:lineRule="auto"/>
        <w:contextualSpacing/>
        <w:rPr>
          <w:rFonts w:ascii="Simplified Arabic" w:hAnsi="Simplified Arabic" w:cs="Simplified Arabic"/>
          <w:sz w:val="28"/>
          <w:szCs w:val="28"/>
          <w:rtl/>
          <w:lang w:bidi="ar-DZ"/>
        </w:rPr>
      </w:pPr>
    </w:p>
    <w:p w:rsidR="003C3FC8" w:rsidRDefault="003C3FC8" w:rsidP="003C3FC8">
      <w:pPr>
        <w:bidi/>
        <w:spacing w:after="200" w:line="276" w:lineRule="auto"/>
        <w:contextualSpacing/>
        <w:rPr>
          <w:rFonts w:ascii="Simplified Arabic" w:hAnsi="Simplified Arabic" w:cs="Simplified Arabic"/>
          <w:sz w:val="28"/>
          <w:szCs w:val="28"/>
          <w:rtl/>
          <w:lang w:bidi="ar-DZ"/>
        </w:rPr>
      </w:pPr>
    </w:p>
    <w:p w:rsidR="003C3FC8" w:rsidRDefault="003C3FC8" w:rsidP="003C3FC8">
      <w:pPr>
        <w:bidi/>
        <w:spacing w:after="200" w:line="276" w:lineRule="auto"/>
        <w:contextualSpacing/>
        <w:rPr>
          <w:rFonts w:ascii="Simplified Arabic" w:hAnsi="Simplified Arabic" w:cs="Simplified Arabic"/>
          <w:sz w:val="28"/>
          <w:szCs w:val="28"/>
          <w:rtl/>
          <w:lang w:bidi="ar-DZ"/>
        </w:rPr>
      </w:pPr>
    </w:p>
    <w:p w:rsidR="00F413A1" w:rsidRPr="00F413A1" w:rsidRDefault="00F413A1" w:rsidP="00F413A1">
      <w:pPr>
        <w:rPr>
          <w:rFonts w:ascii="Traditional Arabic" w:hAnsi="Traditional Arabic" w:cs="Traditional Arabic"/>
          <w:sz w:val="32"/>
          <w:szCs w:val="32"/>
          <w:lang w:bidi="ar-DZ"/>
        </w:rPr>
      </w:pPr>
    </w:p>
    <w:p w:rsidR="00F413A1" w:rsidRPr="00F413A1" w:rsidRDefault="00F413A1" w:rsidP="00F413A1">
      <w:pPr>
        <w:rPr>
          <w:rFonts w:ascii="Traditional Arabic" w:hAnsi="Traditional Arabic" w:cs="Traditional Arabic"/>
          <w:sz w:val="32"/>
          <w:szCs w:val="32"/>
          <w:lang w:bidi="ar-DZ"/>
        </w:rPr>
      </w:pPr>
    </w:p>
    <w:p w:rsidR="00F413A1" w:rsidRPr="00F413A1" w:rsidRDefault="00F413A1" w:rsidP="00F413A1">
      <w:pPr>
        <w:rPr>
          <w:rFonts w:ascii="Traditional Arabic" w:hAnsi="Traditional Arabic" w:cs="Traditional Arabic"/>
          <w:sz w:val="32"/>
          <w:szCs w:val="32"/>
          <w:lang w:bidi="ar-DZ"/>
        </w:rPr>
      </w:pPr>
    </w:p>
    <w:p w:rsidR="00F413A1" w:rsidRPr="00F413A1" w:rsidRDefault="00F413A1" w:rsidP="00F413A1">
      <w:pPr>
        <w:rPr>
          <w:rFonts w:ascii="Traditional Arabic" w:hAnsi="Traditional Arabic" w:cs="Traditional Arabic"/>
          <w:sz w:val="32"/>
          <w:szCs w:val="32"/>
          <w:lang w:bidi="ar-DZ"/>
        </w:rPr>
      </w:pPr>
    </w:p>
    <w:p w:rsidR="00F413A1" w:rsidRPr="00F413A1" w:rsidRDefault="00F413A1" w:rsidP="00F413A1">
      <w:pPr>
        <w:rPr>
          <w:rFonts w:ascii="Traditional Arabic" w:hAnsi="Traditional Arabic" w:cs="Traditional Arabic"/>
          <w:sz w:val="32"/>
          <w:szCs w:val="32"/>
          <w:lang w:bidi="ar-DZ"/>
        </w:rPr>
      </w:pPr>
    </w:p>
    <w:p w:rsidR="00EE506D" w:rsidRDefault="00EE506D" w:rsidP="00F413A1">
      <w:pPr>
        <w:jc w:val="right"/>
        <w:rPr>
          <w:rFonts w:ascii="Traditional Arabic" w:hAnsi="Traditional Arabic" w:cs="Traditional Arabic"/>
          <w:sz w:val="32"/>
          <w:szCs w:val="32"/>
          <w:rtl/>
          <w:lang w:bidi="ar-DZ"/>
        </w:rPr>
      </w:pPr>
    </w:p>
    <w:p w:rsidR="00F413A1" w:rsidRDefault="00F413A1" w:rsidP="00F413A1">
      <w:pPr>
        <w:jc w:val="right"/>
        <w:rPr>
          <w:rFonts w:ascii="Traditional Arabic" w:hAnsi="Traditional Arabic" w:cs="Traditional Arabic"/>
          <w:sz w:val="32"/>
          <w:szCs w:val="32"/>
          <w:lang w:bidi="ar-DZ"/>
        </w:rPr>
        <w:sectPr w:rsidR="00F413A1" w:rsidSect="007115B1">
          <w:headerReference w:type="default" r:id="rId25"/>
          <w:footerReference w:type="default" r:id="rId26"/>
          <w:footnotePr>
            <w:numRestart w:val="eachPage"/>
          </w:footnotePr>
          <w:pgSz w:w="11906" w:h="16838"/>
          <w:pgMar w:top="1134" w:right="1701" w:bottom="1134" w:left="851" w:header="709" w:footer="709" w:gutter="0"/>
          <w:pgNumType w:start="11" w:chapStyle="1"/>
          <w:cols w:space="708"/>
          <w:docGrid w:linePitch="360"/>
        </w:sectPr>
      </w:pPr>
    </w:p>
    <w:p w:rsidR="00512343" w:rsidRDefault="00512343" w:rsidP="00F413A1">
      <w:pPr>
        <w:jc w:val="right"/>
        <w:rPr>
          <w:rFonts w:ascii="Traditional Arabic" w:hAnsi="Traditional Arabic" w:cs="Traditional Arabic"/>
          <w:sz w:val="32"/>
          <w:szCs w:val="32"/>
          <w:rtl/>
          <w:lang w:bidi="ar-DZ"/>
        </w:rPr>
      </w:pPr>
    </w:p>
    <w:p w:rsidR="00512343" w:rsidRDefault="00512343" w:rsidP="00F413A1">
      <w:pPr>
        <w:jc w:val="right"/>
        <w:rPr>
          <w:rFonts w:ascii="Traditional Arabic" w:hAnsi="Traditional Arabic" w:cs="Traditional Arabic"/>
          <w:sz w:val="32"/>
          <w:szCs w:val="32"/>
          <w:rtl/>
          <w:lang w:bidi="ar-DZ"/>
        </w:rPr>
      </w:pPr>
    </w:p>
    <w:p w:rsidR="00512343" w:rsidRDefault="00512343" w:rsidP="00F413A1">
      <w:pPr>
        <w:jc w:val="right"/>
        <w:rPr>
          <w:rFonts w:ascii="Traditional Arabic" w:hAnsi="Traditional Arabic" w:cs="Traditional Arabic"/>
          <w:sz w:val="32"/>
          <w:szCs w:val="32"/>
          <w:rtl/>
          <w:lang w:bidi="ar-DZ"/>
        </w:rPr>
      </w:pPr>
    </w:p>
    <w:p w:rsidR="00512343" w:rsidRDefault="00512343" w:rsidP="00F413A1">
      <w:pPr>
        <w:jc w:val="right"/>
        <w:rPr>
          <w:rFonts w:ascii="Traditional Arabic" w:hAnsi="Traditional Arabic" w:cs="Traditional Arabic"/>
          <w:sz w:val="32"/>
          <w:szCs w:val="32"/>
          <w:rtl/>
          <w:lang w:bidi="ar-DZ"/>
        </w:rPr>
      </w:pPr>
    </w:p>
    <w:p w:rsidR="00512343" w:rsidRDefault="00512343" w:rsidP="00F413A1">
      <w:pPr>
        <w:jc w:val="right"/>
        <w:rPr>
          <w:rFonts w:ascii="Traditional Arabic" w:hAnsi="Traditional Arabic" w:cs="Traditional Arabic"/>
          <w:sz w:val="32"/>
          <w:szCs w:val="32"/>
          <w:rtl/>
          <w:lang w:bidi="ar-DZ"/>
        </w:rPr>
      </w:pPr>
    </w:p>
    <w:p w:rsidR="00512343" w:rsidRDefault="00512343" w:rsidP="00F413A1">
      <w:pPr>
        <w:jc w:val="right"/>
        <w:rPr>
          <w:rFonts w:ascii="Traditional Arabic" w:hAnsi="Traditional Arabic" w:cs="Traditional Arabic"/>
          <w:sz w:val="32"/>
          <w:szCs w:val="32"/>
          <w:rtl/>
          <w:lang w:bidi="ar-DZ"/>
        </w:rPr>
      </w:pPr>
    </w:p>
    <w:p w:rsidR="00512343" w:rsidRDefault="00512343" w:rsidP="00F413A1">
      <w:pPr>
        <w:jc w:val="right"/>
        <w:rPr>
          <w:rFonts w:ascii="Traditional Arabic" w:hAnsi="Traditional Arabic" w:cs="Traditional Arabic"/>
          <w:sz w:val="32"/>
          <w:szCs w:val="32"/>
          <w:rtl/>
          <w:lang w:bidi="ar-DZ"/>
        </w:rPr>
      </w:pPr>
    </w:p>
    <w:p w:rsidR="00512343" w:rsidRDefault="00512343" w:rsidP="00F413A1">
      <w:pPr>
        <w:jc w:val="right"/>
        <w:rPr>
          <w:rFonts w:ascii="Traditional Arabic" w:hAnsi="Traditional Arabic" w:cs="Traditional Arabic"/>
          <w:sz w:val="32"/>
          <w:szCs w:val="32"/>
          <w:rtl/>
          <w:lang w:bidi="ar-DZ"/>
        </w:rPr>
      </w:pPr>
    </w:p>
    <w:p w:rsidR="00F413A1" w:rsidRPr="00F413A1" w:rsidRDefault="00D00596" w:rsidP="00F413A1">
      <w:pPr>
        <w:jc w:val="right"/>
        <w:rPr>
          <w:rFonts w:ascii="Traditional Arabic" w:hAnsi="Traditional Arabic" w:cs="Traditional Arabic"/>
          <w:sz w:val="32"/>
          <w:szCs w:val="32"/>
          <w:lang w:bidi="ar-DZ"/>
        </w:rPr>
      </w:pPr>
      <w:r>
        <w:rPr>
          <w:rFonts w:eastAsiaTheme="minorHAnsi"/>
          <w:noProof/>
        </w:rPr>
        <w:pict>
          <v:shape id="Étiquette 8" o:spid="_x0000_s1033" type="#_x0000_t21" style="position:absolute;left:0;text-align:left;margin-left:-.4pt;margin-top:-17.35pt;width:474.1pt;height:150.55pt;z-index:2516884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" fillcolor="#a5d5e2 [1624]" strokecolor="#40a7c2 [3048]">
            <v:fill color2="#e4f2f6 [504]" rotate="t" angle="180" colors="0 #9eeaff;22938f #bbefff;1 #e4f9ff" focus="100%" type="gradient"/>
            <v:shadow on="t" color="black" opacity="24903f" origin=",.5" offset="0,.55556mm"/>
            <v:textbox>
              <w:txbxContent>
                <w:p w:rsidR="00994602" w:rsidRPr="00726CA8" w:rsidRDefault="00994602" w:rsidP="00726CA8">
                  <w:pPr>
                    <w:bidi/>
                    <w:jc w:val="center"/>
                    <w:rPr>
                      <w:rFonts w:cs="Traditional Arabic"/>
                      <w:b/>
                      <w:bCs/>
                      <w:sz w:val="72"/>
                      <w:szCs w:val="72"/>
                      <w:rtl/>
                      <w:lang w:bidi="ar-DZ"/>
                    </w:rPr>
                  </w:pPr>
                  <w:proofErr w:type="gramStart"/>
                  <w:r w:rsidRPr="00726CA8">
                    <w:rPr>
                      <w:rFonts w:cs="Traditional Arabic" w:hint="cs"/>
                      <w:b/>
                      <w:bCs/>
                      <w:sz w:val="72"/>
                      <w:szCs w:val="72"/>
                      <w:rtl/>
                      <w:lang w:bidi="ar-DZ"/>
                    </w:rPr>
                    <w:t>الفصل</w:t>
                  </w:r>
                  <w:proofErr w:type="gramEnd"/>
                  <w:r w:rsidRPr="00726CA8">
                    <w:rPr>
                      <w:rFonts w:cs="Traditional Arabic" w:hint="cs"/>
                      <w:b/>
                      <w:bCs/>
                      <w:sz w:val="72"/>
                      <w:szCs w:val="72"/>
                      <w:rtl/>
                      <w:lang w:bidi="ar-DZ"/>
                    </w:rPr>
                    <w:t xml:space="preserve"> الثاني</w:t>
                  </w:r>
                </w:p>
                <w:p w:rsidR="00994602" w:rsidRPr="00726CA8" w:rsidRDefault="00994602" w:rsidP="00726CA8">
                  <w:pPr>
                    <w:bidi/>
                    <w:jc w:val="center"/>
                    <w:rPr>
                      <w:rFonts w:cs="Traditional Arabic"/>
                      <w:b/>
                      <w:bCs/>
                      <w:sz w:val="72"/>
                      <w:szCs w:val="72"/>
                    </w:rPr>
                  </w:pPr>
                  <w:r w:rsidRPr="00726CA8">
                    <w:rPr>
                      <w:rFonts w:cs="Traditional Arabic"/>
                      <w:b/>
                      <w:bCs/>
                      <w:sz w:val="72"/>
                      <w:szCs w:val="72"/>
                      <w:rtl/>
                      <w:lang w:bidi="ar-DZ"/>
                    </w:rPr>
                    <w:t xml:space="preserve">التحليل </w:t>
                  </w:r>
                  <w:proofErr w:type="spellStart"/>
                  <w:r w:rsidRPr="00726CA8">
                    <w:rPr>
                      <w:rFonts w:cs="Traditional Arabic"/>
                      <w:b/>
                      <w:bCs/>
                      <w:sz w:val="72"/>
                      <w:szCs w:val="72"/>
                      <w:rtl/>
                      <w:lang w:bidi="ar-DZ"/>
                    </w:rPr>
                    <w:t>المستوياتي</w:t>
                  </w:r>
                  <w:proofErr w:type="spellEnd"/>
                  <w:r w:rsidRPr="00726CA8">
                    <w:rPr>
                      <w:rFonts w:cs="Traditional Arabic"/>
                      <w:b/>
                      <w:bCs/>
                      <w:sz w:val="72"/>
                      <w:szCs w:val="72"/>
                      <w:rtl/>
                      <w:lang w:bidi="ar-DZ"/>
                    </w:rPr>
                    <w:t xml:space="preserve"> في كتاب الجمل لزجاجي</w:t>
                  </w:r>
                </w:p>
                <w:p w:rsidR="00994602" w:rsidRPr="00726CA8" w:rsidRDefault="00994602" w:rsidP="00726CA8">
                  <w:pPr>
                    <w:bidi/>
                    <w:jc w:val="center"/>
                    <w:rPr>
                      <w:rFonts w:cs="Traditional Arabic"/>
                      <w:b/>
                      <w:bCs/>
                      <w:sz w:val="72"/>
                      <w:szCs w:val="72"/>
                      <w:rtl/>
                    </w:rPr>
                  </w:pPr>
                </w:p>
              </w:txbxContent>
            </v:textbox>
          </v:shape>
        </w:pict>
      </w:r>
    </w:p>
    <w:p w:rsidR="00F413A1" w:rsidRDefault="00F413A1" w:rsidP="00F413A1">
      <w:pPr>
        <w:rPr>
          <w:rFonts w:ascii="Traditional Arabic" w:hAnsi="Traditional Arabic" w:cs="Traditional Arabic"/>
          <w:sz w:val="32"/>
          <w:szCs w:val="32"/>
          <w:lang w:bidi="ar-DZ"/>
        </w:rPr>
      </w:pPr>
    </w:p>
    <w:p w:rsidR="00DC5889" w:rsidRDefault="00DC5889" w:rsidP="00F413A1">
      <w:pPr>
        <w:rPr>
          <w:rFonts w:ascii="Traditional Arabic" w:hAnsi="Traditional Arabic" w:cs="Traditional Arabic"/>
          <w:sz w:val="32"/>
          <w:szCs w:val="32"/>
          <w:lang w:bidi="ar-DZ"/>
        </w:rPr>
      </w:pPr>
    </w:p>
    <w:p w:rsidR="00DC5889" w:rsidRPr="00DC5889" w:rsidRDefault="00DC5889" w:rsidP="00DC5889">
      <w:pPr>
        <w:rPr>
          <w:rFonts w:ascii="Traditional Arabic" w:hAnsi="Traditional Arabic" w:cs="Traditional Arabic"/>
          <w:sz w:val="32"/>
          <w:szCs w:val="32"/>
          <w:lang w:bidi="ar-DZ"/>
        </w:rPr>
      </w:pPr>
    </w:p>
    <w:p w:rsidR="00DC5889" w:rsidRPr="00DC5889" w:rsidRDefault="00DC5889" w:rsidP="00DC5889">
      <w:pPr>
        <w:rPr>
          <w:rFonts w:ascii="Traditional Arabic" w:hAnsi="Traditional Arabic" w:cs="Traditional Arabic"/>
          <w:sz w:val="32"/>
          <w:szCs w:val="32"/>
          <w:lang w:bidi="ar-DZ"/>
        </w:rPr>
      </w:pPr>
    </w:p>
    <w:p w:rsidR="00DC5889" w:rsidRPr="00DC5889" w:rsidRDefault="00DC5889" w:rsidP="00DC5889">
      <w:pPr>
        <w:rPr>
          <w:rFonts w:ascii="Traditional Arabic" w:hAnsi="Traditional Arabic" w:cs="Traditional Arabic"/>
          <w:sz w:val="32"/>
          <w:szCs w:val="32"/>
          <w:lang w:bidi="ar-DZ"/>
        </w:rPr>
      </w:pPr>
    </w:p>
    <w:p w:rsidR="00DC5889" w:rsidRPr="00DC5889" w:rsidRDefault="00DC5889" w:rsidP="00DC5889">
      <w:pPr>
        <w:rPr>
          <w:rFonts w:ascii="Traditional Arabic" w:hAnsi="Traditional Arabic" w:cs="Traditional Arabic"/>
          <w:sz w:val="32"/>
          <w:szCs w:val="32"/>
          <w:lang w:bidi="ar-DZ"/>
        </w:rPr>
      </w:pPr>
    </w:p>
    <w:p w:rsidR="00DC5889" w:rsidRPr="00DC5889" w:rsidRDefault="00DC5889" w:rsidP="00DC5889">
      <w:pPr>
        <w:rPr>
          <w:rFonts w:ascii="Traditional Arabic" w:hAnsi="Traditional Arabic" w:cs="Traditional Arabic"/>
          <w:sz w:val="32"/>
          <w:szCs w:val="32"/>
          <w:lang w:bidi="ar-DZ"/>
        </w:rPr>
      </w:pPr>
    </w:p>
    <w:p w:rsidR="00B7456D" w:rsidRDefault="00B7456D" w:rsidP="00B7456D">
      <w:pPr>
        <w:bidi/>
        <w:spacing w:line="276" w:lineRule="auto"/>
        <w:ind w:left="2691"/>
        <w:contextualSpacing/>
        <w:jc w:val="both"/>
        <w:rPr>
          <w:rFonts w:ascii="Traditional Arabic" w:eastAsiaTheme="minorHAnsi" w:hAnsi="Traditional Arabic" w:cs="Simplified Arabic"/>
          <w:sz w:val="32"/>
          <w:szCs w:val="32"/>
          <w:lang w:eastAsia="en-US" w:bidi="ar-DZ"/>
        </w:rPr>
      </w:pPr>
      <w:r>
        <w:rPr>
          <w:rFonts w:ascii="Traditional Arabic" w:eastAsiaTheme="minorHAnsi" w:hAnsi="Traditional Arabic" w:cs="Simplified Arabic" w:hint="cs"/>
          <w:sz w:val="32"/>
          <w:szCs w:val="32"/>
          <w:rtl/>
          <w:lang w:eastAsia="en-US" w:bidi="ar-DZ"/>
        </w:rPr>
        <w:t>1-</w:t>
      </w:r>
      <w:r w:rsidR="00BC1847">
        <w:rPr>
          <w:rFonts w:ascii="Traditional Arabic" w:eastAsiaTheme="minorHAnsi" w:hAnsi="Traditional Arabic" w:cs="Simplified Arabic" w:hint="cs"/>
          <w:sz w:val="32"/>
          <w:szCs w:val="32"/>
          <w:rtl/>
          <w:lang w:eastAsia="en-US" w:bidi="ar-DZ"/>
        </w:rPr>
        <w:t xml:space="preserve"> </w:t>
      </w:r>
      <w:proofErr w:type="gramStart"/>
      <w:r>
        <w:rPr>
          <w:rFonts w:ascii="Traditional Arabic" w:eastAsiaTheme="minorHAnsi" w:hAnsi="Traditional Arabic" w:cs="Simplified Arabic" w:hint="cs"/>
          <w:sz w:val="32"/>
          <w:szCs w:val="32"/>
          <w:rtl/>
          <w:lang w:eastAsia="en-US" w:bidi="ar-DZ"/>
        </w:rPr>
        <w:t>المستوى</w:t>
      </w:r>
      <w:proofErr w:type="gramEnd"/>
      <w:r>
        <w:rPr>
          <w:rFonts w:ascii="Traditional Arabic" w:eastAsiaTheme="minorHAnsi" w:hAnsi="Traditional Arabic" w:cs="Simplified Arabic" w:hint="cs"/>
          <w:sz w:val="32"/>
          <w:szCs w:val="32"/>
          <w:rtl/>
          <w:lang w:eastAsia="en-US" w:bidi="ar-DZ"/>
        </w:rPr>
        <w:t xml:space="preserve"> الصوتي</w:t>
      </w:r>
    </w:p>
    <w:p w:rsidR="00B7456D" w:rsidRDefault="00BC1847" w:rsidP="00B7456D">
      <w:pPr>
        <w:bidi/>
        <w:spacing w:line="276" w:lineRule="auto"/>
        <w:ind w:left="2691"/>
        <w:jc w:val="both"/>
        <w:rPr>
          <w:rFonts w:asciiTheme="majorBidi" w:hAnsiTheme="majorBidi" w:cs="Simplified Arabic"/>
          <w:sz w:val="28"/>
          <w:szCs w:val="28"/>
          <w:lang w:eastAsia="en-US" w:bidi="ar-DZ"/>
        </w:rPr>
      </w:pPr>
      <w:r>
        <w:rPr>
          <w:rFonts w:asciiTheme="majorBidi" w:hAnsiTheme="majorBidi" w:cs="Simplified Arabic" w:hint="cs"/>
          <w:sz w:val="28"/>
          <w:szCs w:val="28"/>
          <w:rtl/>
          <w:lang w:eastAsia="en-US" w:bidi="ar-DZ"/>
        </w:rPr>
        <w:t>2</w:t>
      </w:r>
      <w:r w:rsidR="00B7456D">
        <w:rPr>
          <w:rFonts w:asciiTheme="majorBidi" w:hAnsiTheme="majorBidi" w:cs="Simplified Arabic" w:hint="cs"/>
          <w:sz w:val="28"/>
          <w:szCs w:val="28"/>
          <w:rtl/>
          <w:lang w:eastAsia="en-US" w:bidi="ar-DZ"/>
        </w:rPr>
        <w:t>-</w:t>
      </w:r>
      <w:r>
        <w:rPr>
          <w:rFonts w:asciiTheme="majorBidi" w:hAnsiTheme="majorBidi" w:cs="Simplified Arabic" w:hint="cs"/>
          <w:sz w:val="28"/>
          <w:szCs w:val="28"/>
          <w:rtl/>
          <w:lang w:eastAsia="en-US" w:bidi="ar-DZ"/>
        </w:rPr>
        <w:t xml:space="preserve"> </w:t>
      </w:r>
      <w:proofErr w:type="gramStart"/>
      <w:r w:rsidR="00B7456D">
        <w:rPr>
          <w:rFonts w:asciiTheme="majorBidi" w:hAnsiTheme="majorBidi" w:cs="Simplified Arabic" w:hint="cs"/>
          <w:sz w:val="28"/>
          <w:szCs w:val="28"/>
          <w:rtl/>
          <w:lang w:eastAsia="en-US" w:bidi="ar-DZ"/>
        </w:rPr>
        <w:t>المستوى</w:t>
      </w:r>
      <w:proofErr w:type="gramEnd"/>
      <w:r w:rsidR="00B7456D">
        <w:rPr>
          <w:rFonts w:asciiTheme="majorBidi" w:hAnsiTheme="majorBidi" w:cs="Simplified Arabic" w:hint="cs"/>
          <w:sz w:val="28"/>
          <w:szCs w:val="28"/>
          <w:rtl/>
          <w:lang w:eastAsia="en-US" w:bidi="ar-DZ"/>
        </w:rPr>
        <w:t xml:space="preserve"> الصرفي </w:t>
      </w:r>
    </w:p>
    <w:p w:rsidR="00B7456D" w:rsidRDefault="00BC1847" w:rsidP="00B7456D">
      <w:pPr>
        <w:bidi/>
        <w:spacing w:line="276" w:lineRule="auto"/>
        <w:ind w:left="2691"/>
        <w:jc w:val="both"/>
        <w:rPr>
          <w:rFonts w:ascii="Traditional Arabic" w:eastAsiaTheme="minorHAnsi" w:hAnsi="Traditional Arabic" w:cs="Simplified Arabic"/>
          <w:sz w:val="28"/>
          <w:szCs w:val="28"/>
          <w:lang w:eastAsia="en-US" w:bidi="ar-DZ"/>
        </w:rPr>
      </w:pPr>
      <w:r>
        <w:rPr>
          <w:rFonts w:ascii="Traditional Arabic" w:eastAsiaTheme="minorHAnsi" w:hAnsi="Traditional Arabic" w:cs="Simplified Arabic" w:hint="cs"/>
          <w:sz w:val="28"/>
          <w:szCs w:val="28"/>
          <w:rtl/>
          <w:lang w:eastAsia="en-US" w:bidi="ar-DZ"/>
        </w:rPr>
        <w:t>3</w:t>
      </w:r>
      <w:r w:rsidR="00B7456D">
        <w:rPr>
          <w:rFonts w:ascii="Traditional Arabic" w:eastAsiaTheme="minorHAnsi" w:hAnsi="Traditional Arabic" w:cs="Simplified Arabic" w:hint="cs"/>
          <w:sz w:val="28"/>
          <w:szCs w:val="28"/>
          <w:rtl/>
          <w:lang w:eastAsia="en-US" w:bidi="ar-DZ"/>
        </w:rPr>
        <w:t>-</w:t>
      </w:r>
      <w:r>
        <w:rPr>
          <w:rFonts w:ascii="Traditional Arabic" w:eastAsiaTheme="minorHAnsi" w:hAnsi="Traditional Arabic" w:cs="Simplified Arabic" w:hint="cs"/>
          <w:sz w:val="28"/>
          <w:szCs w:val="28"/>
          <w:rtl/>
          <w:lang w:eastAsia="en-US" w:bidi="ar-DZ"/>
        </w:rPr>
        <w:t xml:space="preserve"> </w:t>
      </w:r>
      <w:proofErr w:type="gramStart"/>
      <w:r w:rsidR="00B7456D" w:rsidRPr="00BC1847">
        <w:rPr>
          <w:rFonts w:ascii="Traditional Arabic" w:eastAsiaTheme="minorHAnsi" w:hAnsi="Traditional Arabic" w:cs="Simplified Arabic" w:hint="cs"/>
          <w:sz w:val="32"/>
          <w:szCs w:val="32"/>
          <w:rtl/>
          <w:lang w:eastAsia="en-US" w:bidi="ar-DZ"/>
        </w:rPr>
        <w:t>المستوى</w:t>
      </w:r>
      <w:proofErr w:type="gramEnd"/>
      <w:r w:rsidR="00B7456D">
        <w:rPr>
          <w:rFonts w:ascii="Traditional Arabic" w:eastAsiaTheme="minorHAnsi" w:hAnsi="Traditional Arabic" w:cs="Simplified Arabic" w:hint="cs"/>
          <w:sz w:val="28"/>
          <w:szCs w:val="28"/>
          <w:rtl/>
          <w:lang w:eastAsia="en-US" w:bidi="ar-DZ"/>
        </w:rPr>
        <w:t xml:space="preserve"> التركيبي </w:t>
      </w:r>
    </w:p>
    <w:p w:rsidR="00DC5889" w:rsidRPr="00B7456D" w:rsidRDefault="00DC5889" w:rsidP="00B7456D">
      <w:pPr>
        <w:tabs>
          <w:tab w:val="left" w:pos="6779"/>
        </w:tabs>
        <w:bidi/>
        <w:rPr>
          <w:rFonts w:ascii="Traditional Arabic" w:hAnsi="Traditional Arabic" w:cs="Traditional Arabic"/>
          <w:sz w:val="32"/>
          <w:szCs w:val="32"/>
          <w:lang w:bidi="ar-DZ"/>
        </w:rPr>
      </w:pPr>
    </w:p>
    <w:p w:rsidR="00DC5889" w:rsidRDefault="00DC5889" w:rsidP="00DC5889">
      <w:pPr>
        <w:rPr>
          <w:rFonts w:ascii="Traditional Arabic" w:hAnsi="Traditional Arabic" w:cs="Traditional Arabic"/>
          <w:sz w:val="32"/>
          <w:szCs w:val="32"/>
          <w:lang w:bidi="ar-DZ"/>
        </w:rPr>
      </w:pPr>
    </w:p>
    <w:p w:rsidR="003B2FBA" w:rsidRPr="00DC5889" w:rsidRDefault="003B2FBA" w:rsidP="00DC5889">
      <w:pPr>
        <w:rPr>
          <w:rFonts w:ascii="Traditional Arabic" w:hAnsi="Traditional Arabic" w:cs="Traditional Arabic"/>
          <w:sz w:val="32"/>
          <w:szCs w:val="32"/>
          <w:lang w:bidi="ar-DZ"/>
        </w:rPr>
        <w:sectPr w:rsidR="003B2FBA" w:rsidRPr="00DC5889" w:rsidSect="00BE222E">
          <w:headerReference w:type="default" r:id="rId27"/>
          <w:footerReference w:type="default" r:id="rId28"/>
          <w:footnotePr>
            <w:numRestart w:val="eachPage"/>
          </w:footnotePr>
          <w:pgSz w:w="11906" w:h="16838"/>
          <w:pgMar w:top="1134" w:right="1701" w:bottom="1134" w:left="851" w:header="709" w:footer="709" w:gutter="0"/>
          <w:cols w:space="708"/>
          <w:docGrid w:linePitch="360"/>
        </w:sectPr>
      </w:pPr>
    </w:p>
    <w:p w:rsidR="00B11AE6" w:rsidRDefault="00B11AE6" w:rsidP="00B11AE6">
      <w:pPr>
        <w:bidi/>
        <w:ind w:left="360"/>
        <w:jc w:val="lowKashida"/>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lastRenderedPageBreak/>
        <w:t>تمهيد :</w:t>
      </w:r>
    </w:p>
    <w:p w:rsidR="00B11AE6" w:rsidRPr="00270637" w:rsidRDefault="00B11AE6" w:rsidP="00270637">
      <w:pPr>
        <w:bidi/>
        <w:ind w:left="360"/>
        <w:jc w:val="lowKashida"/>
        <w:rPr>
          <w:rFonts w:asciiTheme="majorBidi" w:hAnsiTheme="majorBidi" w:cs="Simplified Arabic"/>
          <w:sz w:val="32"/>
          <w:szCs w:val="32"/>
          <w:rtl/>
          <w:lang w:bidi="ar-DZ"/>
        </w:rPr>
      </w:pPr>
      <w:r w:rsidRPr="00B11AE6">
        <w:rPr>
          <w:rtl/>
        </w:rPr>
        <w:t xml:space="preserve"> </w:t>
      </w:r>
      <w:r w:rsidRPr="00270637">
        <w:rPr>
          <w:rFonts w:asciiTheme="majorBidi" w:hAnsiTheme="majorBidi" w:cs="Simplified Arabic"/>
          <w:sz w:val="32"/>
          <w:szCs w:val="32"/>
          <w:rtl/>
          <w:lang w:bidi="ar-DZ"/>
        </w:rPr>
        <w:t xml:space="preserve">تنوعت الدراسات اللسانية </w:t>
      </w:r>
      <w:proofErr w:type="gramStart"/>
      <w:r w:rsidRPr="00270637">
        <w:rPr>
          <w:rFonts w:asciiTheme="majorBidi" w:hAnsiTheme="majorBidi" w:cs="Simplified Arabic"/>
          <w:sz w:val="32"/>
          <w:szCs w:val="32"/>
          <w:rtl/>
          <w:lang w:bidi="ar-DZ"/>
        </w:rPr>
        <w:t>الحديثة ،</w:t>
      </w:r>
      <w:proofErr w:type="gramEnd"/>
      <w:r w:rsidRPr="00270637">
        <w:rPr>
          <w:rFonts w:asciiTheme="majorBidi" w:hAnsiTheme="majorBidi" w:cs="Simplified Arabic"/>
          <w:sz w:val="32"/>
          <w:szCs w:val="32"/>
          <w:rtl/>
          <w:lang w:bidi="ar-DZ"/>
        </w:rPr>
        <w:t xml:space="preserve"> واتخذت أشكالا وألوانا في تحليل الكثير من كتب  التراث العربي   صوتيا وصرفيا وتركيبيا ، </w:t>
      </w:r>
      <w:r w:rsidR="00270637">
        <w:rPr>
          <w:rFonts w:asciiTheme="majorBidi" w:hAnsiTheme="majorBidi" w:cs="Simplified Arabic" w:hint="cs"/>
          <w:sz w:val="32"/>
          <w:szCs w:val="32"/>
          <w:rtl/>
          <w:lang w:bidi="ar-DZ"/>
        </w:rPr>
        <w:t xml:space="preserve">واخترت كتاب الجمل </w:t>
      </w:r>
      <w:r w:rsidRPr="00270637">
        <w:rPr>
          <w:rFonts w:asciiTheme="majorBidi" w:hAnsiTheme="majorBidi" w:cs="Simplified Arabic" w:hint="cs"/>
          <w:sz w:val="32"/>
          <w:szCs w:val="32"/>
          <w:rtl/>
          <w:lang w:bidi="ar-DZ"/>
        </w:rPr>
        <w:t xml:space="preserve">  في النحو </w:t>
      </w:r>
      <w:r w:rsidRPr="00270637">
        <w:rPr>
          <w:rFonts w:asciiTheme="majorBidi" w:hAnsiTheme="majorBidi" w:cs="Simplified Arabic"/>
          <w:sz w:val="32"/>
          <w:szCs w:val="32"/>
          <w:rtl/>
          <w:lang w:bidi="ar-DZ"/>
        </w:rPr>
        <w:t>للزجاجي من أجل تحليليه تحليلا لسانيا ومعرفة مدى</w:t>
      </w:r>
      <w:r w:rsidRPr="00270637">
        <w:rPr>
          <w:rFonts w:asciiTheme="majorBidi" w:hAnsiTheme="majorBidi" w:cs="Simplified Arabic" w:hint="cs"/>
          <w:sz w:val="32"/>
          <w:szCs w:val="32"/>
          <w:rtl/>
          <w:lang w:bidi="ar-DZ"/>
        </w:rPr>
        <w:t xml:space="preserve"> تطبيقه للمستويات اللسانية</w:t>
      </w:r>
      <w:r w:rsidR="00270637">
        <w:rPr>
          <w:rFonts w:asciiTheme="majorBidi" w:hAnsiTheme="majorBidi" w:cs="Simplified Arabic" w:hint="cs"/>
          <w:sz w:val="32"/>
          <w:szCs w:val="32"/>
          <w:rtl/>
          <w:lang w:bidi="ar-DZ"/>
        </w:rPr>
        <w:t xml:space="preserve"> التحليلية </w:t>
      </w:r>
      <w:r w:rsidRPr="00270637">
        <w:rPr>
          <w:rFonts w:asciiTheme="majorBidi" w:hAnsiTheme="majorBidi" w:cs="Simplified Arabic" w:hint="cs"/>
          <w:sz w:val="32"/>
          <w:szCs w:val="32"/>
          <w:rtl/>
          <w:lang w:bidi="ar-DZ"/>
        </w:rPr>
        <w:t xml:space="preserve"> .</w:t>
      </w:r>
    </w:p>
    <w:p w:rsidR="00F41F99" w:rsidRPr="00603096" w:rsidRDefault="00F31F0C" w:rsidP="00B11AE6">
      <w:pPr>
        <w:bidi/>
        <w:ind w:left="360"/>
        <w:jc w:val="lowKashida"/>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أوّلا</w:t>
      </w:r>
      <w:r w:rsidR="00603096">
        <w:rPr>
          <w:rFonts w:asciiTheme="majorBidi" w:hAnsiTheme="majorBidi" w:cs="Simplified Arabic" w:hint="cs"/>
          <w:b/>
          <w:bCs/>
          <w:sz w:val="32"/>
          <w:szCs w:val="32"/>
          <w:rtl/>
          <w:lang w:bidi="ar-DZ"/>
        </w:rPr>
        <w:t>-</w:t>
      </w:r>
      <w:r w:rsidR="00960527">
        <w:rPr>
          <w:rFonts w:asciiTheme="majorBidi" w:hAnsiTheme="majorBidi" w:cs="Simplified Arabic" w:hint="cs"/>
          <w:b/>
          <w:bCs/>
          <w:sz w:val="32"/>
          <w:szCs w:val="32"/>
          <w:rtl/>
          <w:lang w:bidi="ar-DZ"/>
        </w:rPr>
        <w:t xml:space="preserve"> </w:t>
      </w:r>
      <w:proofErr w:type="gramStart"/>
      <w:r w:rsidR="00F41F99" w:rsidRPr="00603096">
        <w:rPr>
          <w:rFonts w:asciiTheme="majorBidi" w:hAnsiTheme="majorBidi" w:cs="Simplified Arabic" w:hint="cs"/>
          <w:b/>
          <w:bCs/>
          <w:sz w:val="32"/>
          <w:szCs w:val="32"/>
          <w:rtl/>
          <w:lang w:bidi="ar-DZ"/>
        </w:rPr>
        <w:t>المستوى</w:t>
      </w:r>
      <w:proofErr w:type="gramEnd"/>
      <w:r w:rsidR="00F41F99" w:rsidRPr="00603096">
        <w:rPr>
          <w:rFonts w:asciiTheme="majorBidi" w:hAnsiTheme="majorBidi" w:cs="Simplified Arabic" w:hint="cs"/>
          <w:b/>
          <w:bCs/>
          <w:sz w:val="32"/>
          <w:szCs w:val="32"/>
          <w:rtl/>
          <w:lang w:bidi="ar-DZ"/>
        </w:rPr>
        <w:t xml:space="preserve"> الصوتي:</w:t>
      </w:r>
    </w:p>
    <w:p w:rsidR="00F41F99" w:rsidRPr="00E30494" w:rsidRDefault="00A9152A" w:rsidP="00573168">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r w:rsidR="00F31F0C">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تحد</w:t>
      </w:r>
      <w:r w:rsidR="00F31F0C">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ث الزجاجي عن الجانب الصوتي في كتابه الجمل</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وتطرق إلى ذكر مخارج الأصوات</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وعدد أصوات العربية</w:t>
      </w:r>
      <w:r w:rsidR="00726CA8" w:rsidRPr="00E30494">
        <w:rPr>
          <w:rFonts w:asciiTheme="majorBidi" w:eastAsiaTheme="minorHAnsi" w:hAnsiTheme="majorBidi" w:cs="Simplified Arabic" w:hint="cs"/>
          <w:sz w:val="28"/>
          <w:szCs w:val="28"/>
          <w:rtl/>
          <w:lang w:eastAsia="en-US" w:bidi="ar-DZ"/>
        </w:rPr>
        <w:t>،</w:t>
      </w:r>
      <w:r w:rsidR="00960527">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 xml:space="preserve">و ذكر </w:t>
      </w:r>
      <w:r w:rsidR="00573168">
        <w:rPr>
          <w:rFonts w:asciiTheme="majorBidi" w:eastAsiaTheme="minorHAnsi" w:hAnsiTheme="majorBidi" w:cs="Simplified Arabic" w:hint="cs"/>
          <w:sz w:val="28"/>
          <w:szCs w:val="28"/>
          <w:rtl/>
          <w:lang w:eastAsia="en-US" w:bidi="ar-DZ"/>
        </w:rPr>
        <w:t xml:space="preserve">بعض </w:t>
      </w:r>
      <w:r w:rsidR="00F41F99" w:rsidRPr="00E30494">
        <w:rPr>
          <w:rFonts w:asciiTheme="majorBidi" w:eastAsiaTheme="minorHAnsi" w:hAnsiTheme="majorBidi" w:cs="Simplified Arabic" w:hint="cs"/>
          <w:sz w:val="28"/>
          <w:szCs w:val="28"/>
          <w:rtl/>
          <w:lang w:eastAsia="en-US" w:bidi="ar-DZ"/>
        </w:rPr>
        <w:t>صفات الأصوات</w:t>
      </w:r>
      <w:r w:rsidR="00573168">
        <w:rPr>
          <w:rFonts w:asciiTheme="majorBidi" w:eastAsiaTheme="minorHAnsi" w:hAnsiTheme="majorBidi" w:cs="Simplified Arabic" w:hint="cs"/>
          <w:sz w:val="28"/>
          <w:szCs w:val="28"/>
          <w:rtl/>
          <w:lang w:eastAsia="en-US" w:bidi="ar-DZ"/>
        </w:rPr>
        <w:t>, مثل</w:t>
      </w:r>
      <w:r w:rsidR="00F41F99" w:rsidRPr="00E30494">
        <w:rPr>
          <w:rFonts w:asciiTheme="majorBidi" w:eastAsiaTheme="minorHAnsi" w:hAnsiTheme="majorBidi" w:cs="Simplified Arabic" w:hint="cs"/>
          <w:sz w:val="28"/>
          <w:szCs w:val="28"/>
          <w:rtl/>
          <w:lang w:eastAsia="en-US" w:bidi="ar-DZ"/>
        </w:rPr>
        <w:t xml:space="preserve"> المجهورة والمهموسة</w:t>
      </w:r>
      <w:r w:rsidR="00960527">
        <w:rPr>
          <w:rFonts w:asciiTheme="majorBidi" w:eastAsiaTheme="minorHAnsi" w:hAnsiTheme="majorBidi" w:cs="Simplified Arabic" w:hint="cs"/>
          <w:sz w:val="28"/>
          <w:szCs w:val="28"/>
          <w:rtl/>
          <w:lang w:eastAsia="en-US" w:bidi="ar-DZ"/>
        </w:rPr>
        <w:t xml:space="preserve">, </w:t>
      </w:r>
      <w:r w:rsidR="00573168">
        <w:rPr>
          <w:rFonts w:asciiTheme="majorBidi" w:eastAsiaTheme="minorHAnsi" w:hAnsiTheme="majorBidi" w:cs="Simplified Arabic" w:hint="cs"/>
          <w:sz w:val="28"/>
          <w:szCs w:val="28"/>
          <w:rtl/>
          <w:lang w:eastAsia="en-US" w:bidi="ar-DZ"/>
        </w:rPr>
        <w:t>والمطبقة والمنفتحة</w:t>
      </w:r>
      <w:r w:rsidR="00960527">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p>
    <w:p w:rsidR="00F41F99" w:rsidRPr="00F31F0C" w:rsidRDefault="00F31F0C" w:rsidP="00F31F0C">
      <w:pPr>
        <w:bidi/>
        <w:jc w:val="lowKashida"/>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t xml:space="preserve">1- </w:t>
      </w:r>
      <w:r w:rsidR="00824241" w:rsidRPr="00F31F0C">
        <w:rPr>
          <w:rFonts w:asciiTheme="majorBidi" w:hAnsiTheme="majorBidi" w:cs="Simplified Arabic" w:hint="cs"/>
          <w:b/>
          <w:bCs/>
          <w:sz w:val="32"/>
          <w:szCs w:val="32"/>
          <w:rtl/>
          <w:lang w:bidi="ar-DZ"/>
        </w:rPr>
        <w:t xml:space="preserve">عدد </w:t>
      </w:r>
      <w:r w:rsidR="00F41F99" w:rsidRPr="00F31F0C">
        <w:rPr>
          <w:rFonts w:asciiTheme="majorBidi" w:hAnsiTheme="majorBidi" w:cs="Simplified Arabic" w:hint="cs"/>
          <w:b/>
          <w:bCs/>
          <w:sz w:val="32"/>
          <w:szCs w:val="32"/>
          <w:rtl/>
          <w:lang w:bidi="ar-DZ"/>
        </w:rPr>
        <w:t>الأصوات العربية عند الزجاجي:</w:t>
      </w:r>
    </w:p>
    <w:p w:rsidR="00B00409" w:rsidRDefault="00B00409" w:rsidP="00960527">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لم</w:t>
      </w:r>
      <w:proofErr w:type="gramEnd"/>
      <w:r>
        <w:rPr>
          <w:rFonts w:asciiTheme="majorBidi" w:eastAsiaTheme="minorHAnsi" w:hAnsiTheme="majorBidi" w:cs="Simplified Arabic" w:hint="cs"/>
          <w:sz w:val="28"/>
          <w:szCs w:val="28"/>
          <w:rtl/>
          <w:lang w:eastAsia="en-US" w:bidi="ar-DZ"/>
        </w:rPr>
        <w:t xml:space="preserve"> يخصّص الزجّاجي للأصوات العربية بابا مستقلاّ, وإنّما ذكرها في باب الإدغام, لأنّه لا يمكن معرفة الإدغام بدون معرفة الأصوات العربية.     </w:t>
      </w:r>
    </w:p>
    <w:p w:rsidR="00F41F99" w:rsidRPr="00E30494" w:rsidRDefault="00B00409" w:rsidP="00B00409">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يقول الزجّاجي: " وحروف</w:t>
      </w:r>
      <w:r w:rsidR="00F41F99" w:rsidRPr="00E30494">
        <w:rPr>
          <w:rFonts w:asciiTheme="majorBidi" w:eastAsiaTheme="minorHAnsi" w:hAnsiTheme="majorBidi" w:cs="Simplified Arabic" w:hint="cs"/>
          <w:sz w:val="28"/>
          <w:szCs w:val="28"/>
          <w:rtl/>
          <w:lang w:eastAsia="en-US" w:bidi="ar-DZ"/>
        </w:rPr>
        <w:t xml:space="preserve"> العربية </w:t>
      </w:r>
      <w:proofErr w:type="gramStart"/>
      <w:r w:rsidR="00F41F99" w:rsidRPr="00E30494">
        <w:rPr>
          <w:rFonts w:asciiTheme="majorBidi" w:eastAsiaTheme="minorHAnsi" w:hAnsiTheme="majorBidi" w:cs="Simplified Arabic" w:hint="cs"/>
          <w:sz w:val="28"/>
          <w:szCs w:val="28"/>
          <w:rtl/>
          <w:lang w:eastAsia="en-US" w:bidi="ar-DZ"/>
        </w:rPr>
        <w:t>تسعة</w:t>
      </w:r>
      <w:proofErr w:type="gramEnd"/>
      <w:r w:rsidR="00F41F99" w:rsidRPr="00E30494">
        <w:rPr>
          <w:rFonts w:asciiTheme="majorBidi" w:eastAsiaTheme="minorHAnsi" w:hAnsiTheme="majorBidi" w:cs="Simplified Arabic" w:hint="cs"/>
          <w:sz w:val="28"/>
          <w:szCs w:val="28"/>
          <w:rtl/>
          <w:lang w:eastAsia="en-US" w:bidi="ar-DZ"/>
        </w:rPr>
        <w:t xml:space="preserve"> وعشرون </w:t>
      </w:r>
      <w:r>
        <w:rPr>
          <w:rFonts w:asciiTheme="majorBidi" w:eastAsiaTheme="minorHAnsi" w:hAnsiTheme="majorBidi" w:cs="Simplified Arabic" w:hint="cs"/>
          <w:sz w:val="28"/>
          <w:szCs w:val="28"/>
          <w:rtl/>
          <w:lang w:eastAsia="en-US" w:bidi="ar-DZ"/>
        </w:rPr>
        <w:t>حرف</w:t>
      </w:r>
      <w:r w:rsidR="00F41F99" w:rsidRPr="00E30494">
        <w:rPr>
          <w:rFonts w:asciiTheme="majorBidi" w:eastAsiaTheme="minorHAnsi" w:hAnsiTheme="majorBidi" w:cs="Simplified Arabic" w:hint="cs"/>
          <w:sz w:val="28"/>
          <w:szCs w:val="28"/>
          <w:rtl/>
          <w:lang w:eastAsia="en-US" w:bidi="ar-DZ"/>
        </w:rPr>
        <w:t>ا</w:t>
      </w:r>
      <w:r w:rsidR="00726CA8" w:rsidRPr="00E30494">
        <w:rPr>
          <w:rFonts w:asciiTheme="majorBidi" w:eastAsiaTheme="minorHAnsi" w:hAnsiTheme="majorBidi" w:cs="Simplified Arabic" w:hint="cs"/>
          <w:sz w:val="28"/>
          <w:szCs w:val="28"/>
          <w:rtl/>
          <w:lang w:eastAsia="en-US" w:bidi="ar-DZ"/>
        </w:rPr>
        <w:t>،</w:t>
      </w:r>
      <w:r w:rsidR="00960527">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وهي:</w:t>
      </w:r>
    </w:p>
    <w:p w:rsidR="00F41F99" w:rsidRPr="00B450D1" w:rsidRDefault="00F41F99" w:rsidP="001A0429">
      <w:pPr>
        <w:bidi/>
        <w:spacing w:line="276" w:lineRule="auto"/>
        <w:jc w:val="lowKashida"/>
        <w:rPr>
          <w:rFonts w:asciiTheme="majorBidi" w:eastAsiaTheme="minorHAnsi" w:hAnsiTheme="majorBidi" w:cs="Simplified Arabic"/>
          <w:b/>
          <w:bCs/>
          <w:sz w:val="28"/>
          <w:szCs w:val="28"/>
          <w:lang w:eastAsia="en-US" w:bidi="ar-DZ"/>
        </w:rPr>
      </w:pPr>
      <w:r w:rsidRPr="00B450D1">
        <w:rPr>
          <w:rFonts w:asciiTheme="majorBidi" w:eastAsiaTheme="minorHAnsi" w:hAnsiTheme="majorBidi" w:cs="Simplified Arabic" w:hint="cs"/>
          <w:b/>
          <w:bCs/>
          <w:sz w:val="28"/>
          <w:szCs w:val="28"/>
          <w:rtl/>
          <w:lang w:eastAsia="en-US" w:bidi="ar-DZ"/>
        </w:rPr>
        <w:t>الهمزة</w:t>
      </w:r>
      <w:r w:rsidR="00B0040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الألف</w:t>
      </w:r>
      <w:r w:rsidR="00B0040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الهاء</w:t>
      </w:r>
      <w:r w:rsidR="00B0040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العين</w:t>
      </w:r>
      <w:r w:rsidR="00B0040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والحاء, والغين, و</w:t>
      </w:r>
      <w:r w:rsidRPr="00B450D1">
        <w:rPr>
          <w:rFonts w:asciiTheme="majorBidi" w:eastAsiaTheme="minorHAnsi" w:hAnsiTheme="majorBidi" w:cs="Simplified Arabic" w:hint="cs"/>
          <w:b/>
          <w:bCs/>
          <w:sz w:val="28"/>
          <w:szCs w:val="28"/>
          <w:rtl/>
          <w:lang w:eastAsia="en-US" w:bidi="ar-DZ"/>
        </w:rPr>
        <w:t>الخاء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القاف</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الكاف</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الضاد</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الجيم</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الشين</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الياء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اللام</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الراء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النون</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الطاء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الدال</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التاء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الصاد</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الزاي</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السين</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الظاء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الثاء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الذال</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الفاء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الباء</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الميم</w:t>
      </w:r>
      <w:r w:rsidR="001A0429">
        <w:rPr>
          <w:rFonts w:asciiTheme="majorBidi" w:eastAsiaTheme="minorHAnsi" w:hAnsiTheme="majorBidi" w:cs="Simplified Arabic" w:hint="cs"/>
          <w:b/>
          <w:bCs/>
          <w:sz w:val="28"/>
          <w:szCs w:val="28"/>
          <w:rtl/>
          <w:lang w:eastAsia="en-US" w:bidi="ar-DZ"/>
        </w:rPr>
        <w:t>,</w:t>
      </w:r>
      <w:r w:rsidRPr="00B450D1">
        <w:rPr>
          <w:rFonts w:asciiTheme="majorBidi" w:eastAsiaTheme="minorHAnsi" w:hAnsiTheme="majorBidi" w:cs="Simplified Arabic" w:hint="cs"/>
          <w:b/>
          <w:bCs/>
          <w:sz w:val="28"/>
          <w:szCs w:val="28"/>
          <w:rtl/>
          <w:lang w:eastAsia="en-US" w:bidi="ar-DZ"/>
        </w:rPr>
        <w:t xml:space="preserve"> </w:t>
      </w:r>
      <w:r w:rsidR="00B00409">
        <w:rPr>
          <w:rFonts w:asciiTheme="majorBidi" w:eastAsiaTheme="minorHAnsi" w:hAnsiTheme="majorBidi" w:cs="Simplified Arabic" w:hint="cs"/>
          <w:b/>
          <w:bCs/>
          <w:sz w:val="28"/>
          <w:szCs w:val="28"/>
          <w:rtl/>
          <w:lang w:eastAsia="en-US" w:bidi="ar-DZ"/>
        </w:rPr>
        <w:t>و</w:t>
      </w:r>
      <w:r w:rsidRPr="00B450D1">
        <w:rPr>
          <w:rFonts w:asciiTheme="majorBidi" w:eastAsiaTheme="minorHAnsi" w:hAnsiTheme="majorBidi" w:cs="Simplified Arabic" w:hint="cs"/>
          <w:b/>
          <w:bCs/>
          <w:sz w:val="28"/>
          <w:szCs w:val="28"/>
          <w:rtl/>
          <w:lang w:eastAsia="en-US" w:bidi="ar-DZ"/>
        </w:rPr>
        <w:t>الواو.</w:t>
      </w:r>
      <w:r w:rsidR="00B00409">
        <w:rPr>
          <w:rFonts w:asciiTheme="majorBidi" w:eastAsiaTheme="minorHAnsi" w:hAnsiTheme="majorBidi" w:cs="Simplified Arabic" w:hint="cs"/>
          <w:b/>
          <w:bCs/>
          <w:sz w:val="28"/>
          <w:szCs w:val="28"/>
          <w:rtl/>
          <w:lang w:eastAsia="en-US" w:bidi="ar-DZ"/>
        </w:rPr>
        <w:t xml:space="preserve"> ".</w:t>
      </w:r>
      <w:r w:rsidR="007B4107" w:rsidRPr="00B450D1">
        <w:rPr>
          <w:rStyle w:val="Appelnotedebasdep"/>
          <w:rFonts w:asciiTheme="majorBidi" w:eastAsiaTheme="minorHAnsi" w:hAnsiTheme="majorBidi" w:cs="Simplified Arabic"/>
          <w:b/>
          <w:bCs/>
          <w:sz w:val="28"/>
          <w:szCs w:val="28"/>
          <w:rtl/>
          <w:lang w:eastAsia="en-US" w:bidi="ar-DZ"/>
        </w:rPr>
        <w:footnoteReference w:id="62"/>
      </w:r>
    </w:p>
    <w:p w:rsidR="00F41F99" w:rsidRPr="00B450D1" w:rsidRDefault="00573168" w:rsidP="00012F1B">
      <w:pPr>
        <w:bidi/>
        <w:spacing w:line="276" w:lineRule="auto"/>
        <w:jc w:val="lowKashida"/>
        <w:rPr>
          <w:rFonts w:asciiTheme="majorBidi" w:eastAsiaTheme="minorHAnsi" w:hAnsiTheme="majorBidi" w:cs="Simplified Arabic"/>
          <w:b/>
          <w:bCs/>
          <w:sz w:val="28"/>
          <w:szCs w:val="28"/>
          <w:rtl/>
          <w:lang w:eastAsia="en-US" w:bidi="ar-DZ"/>
        </w:rPr>
      </w:pPr>
      <w:r>
        <w:rPr>
          <w:rFonts w:asciiTheme="majorBidi" w:eastAsiaTheme="minorHAnsi" w:hAnsiTheme="majorBidi" w:cs="Simplified Arabic" w:hint="cs"/>
          <w:b/>
          <w:bCs/>
          <w:sz w:val="28"/>
          <w:szCs w:val="28"/>
          <w:rtl/>
          <w:lang w:eastAsia="en-US" w:bidi="ar-DZ"/>
        </w:rPr>
        <w:t xml:space="preserve">- </w:t>
      </w:r>
      <w:r w:rsidR="00F41F99" w:rsidRPr="00B450D1">
        <w:rPr>
          <w:rFonts w:asciiTheme="majorBidi" w:eastAsiaTheme="minorHAnsi" w:hAnsiTheme="majorBidi" w:cs="Simplified Arabic" w:hint="cs"/>
          <w:b/>
          <w:bCs/>
          <w:sz w:val="28"/>
          <w:szCs w:val="28"/>
          <w:rtl/>
          <w:lang w:eastAsia="en-US" w:bidi="ar-DZ"/>
        </w:rPr>
        <w:t>التعقيب:</w:t>
      </w:r>
    </w:p>
    <w:p w:rsidR="00824241" w:rsidRDefault="007D4B61" w:rsidP="00824241">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الملاحظة</w:t>
      </w:r>
      <w:proofErr w:type="gramEnd"/>
      <w:r>
        <w:rPr>
          <w:rFonts w:asciiTheme="majorBidi" w:eastAsiaTheme="minorHAnsi" w:hAnsiTheme="majorBidi" w:cs="Simplified Arabic" w:hint="cs"/>
          <w:sz w:val="28"/>
          <w:szCs w:val="28"/>
          <w:rtl/>
          <w:lang w:eastAsia="en-US" w:bidi="ar-DZ"/>
        </w:rPr>
        <w:t xml:space="preserve"> الأولى التي نلاحظها أنّ الزجّاجي لم يفرّق بين الصوت والحرف, مثل النحاة السابقين له, ومثل اللغويين اليونان</w:t>
      </w:r>
      <w:r w:rsidR="00824241">
        <w:rPr>
          <w:rFonts w:asciiTheme="majorBidi" w:eastAsiaTheme="minorHAnsi" w:hAnsiTheme="majorBidi" w:cs="Simplified Arabic" w:hint="cs"/>
          <w:sz w:val="28"/>
          <w:szCs w:val="28"/>
          <w:rtl/>
          <w:lang w:eastAsia="en-US" w:bidi="ar-DZ"/>
        </w:rPr>
        <w:t>.</w:t>
      </w:r>
    </w:p>
    <w:p w:rsidR="00824241" w:rsidRDefault="00A9152A" w:rsidP="00A9152A">
      <w:pPr>
        <w:bidi/>
        <w:spacing w:line="276" w:lineRule="auto"/>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الملاحظة</w:t>
      </w:r>
      <w:proofErr w:type="gramEnd"/>
      <w:r>
        <w:rPr>
          <w:rFonts w:asciiTheme="majorBidi" w:eastAsiaTheme="minorHAnsi" w:hAnsiTheme="majorBidi" w:cs="Simplified Arabic" w:hint="cs"/>
          <w:sz w:val="28"/>
          <w:szCs w:val="28"/>
          <w:rtl/>
          <w:lang w:eastAsia="en-US" w:bidi="ar-DZ"/>
        </w:rPr>
        <w:t xml:space="preserve"> الثانية أنّ الزجّاجي لم يذكر الحركات القصيرة ضمن الحروف العربية, فهل هي أصوات من أصوات العربية أم ليست بأصوات ؟ </w:t>
      </w:r>
      <w:proofErr w:type="gramStart"/>
      <w:r>
        <w:rPr>
          <w:rFonts w:asciiTheme="majorBidi" w:eastAsiaTheme="minorHAnsi" w:hAnsiTheme="majorBidi" w:cs="Simplified Arabic" w:hint="cs"/>
          <w:sz w:val="28"/>
          <w:szCs w:val="28"/>
          <w:rtl/>
          <w:lang w:eastAsia="en-US" w:bidi="ar-DZ"/>
        </w:rPr>
        <w:t>وإذا</w:t>
      </w:r>
      <w:proofErr w:type="gramEnd"/>
      <w:r>
        <w:rPr>
          <w:rFonts w:asciiTheme="majorBidi" w:eastAsiaTheme="minorHAnsi" w:hAnsiTheme="majorBidi" w:cs="Simplified Arabic" w:hint="cs"/>
          <w:sz w:val="28"/>
          <w:szCs w:val="28"/>
          <w:rtl/>
          <w:lang w:eastAsia="en-US" w:bidi="ar-DZ"/>
        </w:rPr>
        <w:t xml:space="preserve"> لم تكن أصواتا فما حقيقتها ؟</w:t>
      </w:r>
    </w:p>
    <w:p w:rsidR="00A9152A" w:rsidRDefault="00A9152A" w:rsidP="00A9152A">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ويبدو جليّا أنّ اهتمام الزجّاجي كان منحصرا على الأصوات الصامتة دون الأصوات الصائتة.</w:t>
      </w:r>
    </w:p>
    <w:p w:rsidR="00F41F99" w:rsidRPr="00A9152A" w:rsidRDefault="00A9152A" w:rsidP="00A9152A">
      <w:pPr>
        <w:bidi/>
        <w:spacing w:line="276" w:lineRule="auto"/>
        <w:jc w:val="lowKashida"/>
        <w:rPr>
          <w:rFonts w:asciiTheme="majorBidi" w:hAnsiTheme="majorBidi" w:cs="Simplified Arabic"/>
          <w:b/>
          <w:bCs/>
          <w:sz w:val="32"/>
          <w:szCs w:val="32"/>
          <w:lang w:bidi="ar-DZ"/>
        </w:rPr>
      </w:pPr>
      <w:r w:rsidRPr="00A9152A">
        <w:rPr>
          <w:rFonts w:asciiTheme="majorBidi" w:eastAsiaTheme="minorHAnsi" w:hAnsiTheme="majorBidi" w:cs="Simplified Arabic" w:hint="cs"/>
          <w:b/>
          <w:bCs/>
          <w:sz w:val="32"/>
          <w:szCs w:val="32"/>
          <w:rtl/>
          <w:lang w:eastAsia="en-US" w:bidi="ar-DZ"/>
        </w:rPr>
        <w:t>2-</w:t>
      </w:r>
      <w:r w:rsidR="007D4B61" w:rsidRPr="00A9152A">
        <w:rPr>
          <w:rFonts w:asciiTheme="majorBidi" w:eastAsiaTheme="minorHAnsi" w:hAnsiTheme="majorBidi" w:cs="Simplified Arabic" w:hint="cs"/>
          <w:b/>
          <w:bCs/>
          <w:sz w:val="32"/>
          <w:szCs w:val="32"/>
          <w:rtl/>
          <w:lang w:eastAsia="en-US" w:bidi="ar-DZ"/>
        </w:rPr>
        <w:t xml:space="preserve"> </w:t>
      </w:r>
      <w:r w:rsidR="00F41F99" w:rsidRPr="00A9152A">
        <w:rPr>
          <w:rFonts w:asciiTheme="majorBidi" w:hAnsiTheme="majorBidi" w:cs="Simplified Arabic" w:hint="cs"/>
          <w:b/>
          <w:bCs/>
          <w:sz w:val="32"/>
          <w:szCs w:val="32"/>
          <w:rtl/>
          <w:lang w:bidi="ar-DZ"/>
        </w:rPr>
        <w:t>مخارج الأصوات عند الزجاجي:</w:t>
      </w:r>
    </w:p>
    <w:p w:rsidR="00F41F99" w:rsidRPr="00E30494" w:rsidRDefault="00A9152A" w:rsidP="00A14491">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يقول الزجّاجي: " و</w:t>
      </w:r>
      <w:r w:rsidR="00F41F99" w:rsidRPr="00E30494">
        <w:rPr>
          <w:rFonts w:asciiTheme="majorBidi" w:eastAsiaTheme="minorHAnsi" w:hAnsiTheme="majorBidi" w:cs="Simplified Arabic" w:hint="cs"/>
          <w:sz w:val="28"/>
          <w:szCs w:val="28"/>
          <w:rtl/>
          <w:lang w:eastAsia="en-US" w:bidi="ar-DZ"/>
        </w:rPr>
        <w:t>مخارج ا</w:t>
      </w:r>
      <w:r w:rsidR="00A14491">
        <w:rPr>
          <w:rFonts w:asciiTheme="majorBidi" w:eastAsiaTheme="minorHAnsi" w:hAnsiTheme="majorBidi" w:cs="Simplified Arabic" w:hint="cs"/>
          <w:sz w:val="28"/>
          <w:szCs w:val="28"/>
          <w:rtl/>
          <w:lang w:eastAsia="en-US" w:bidi="ar-DZ"/>
        </w:rPr>
        <w:t>لحروف</w:t>
      </w:r>
      <w:r w:rsidR="00F41F99" w:rsidRPr="00E30494">
        <w:rPr>
          <w:rFonts w:asciiTheme="majorBidi" w:eastAsiaTheme="minorHAnsi" w:hAnsiTheme="majorBidi" w:cs="Simplified Arabic" w:hint="cs"/>
          <w:sz w:val="28"/>
          <w:szCs w:val="28"/>
          <w:rtl/>
          <w:lang w:eastAsia="en-US" w:bidi="ar-DZ"/>
        </w:rPr>
        <w:t xml:space="preserve"> </w:t>
      </w:r>
      <w:proofErr w:type="gramStart"/>
      <w:r w:rsidR="00F41F99" w:rsidRPr="00E30494">
        <w:rPr>
          <w:rFonts w:asciiTheme="majorBidi" w:eastAsiaTheme="minorHAnsi" w:hAnsiTheme="majorBidi" w:cs="Simplified Arabic" w:hint="cs"/>
          <w:sz w:val="28"/>
          <w:szCs w:val="28"/>
          <w:rtl/>
          <w:lang w:eastAsia="en-US" w:bidi="ar-DZ"/>
        </w:rPr>
        <w:t>ستة</w:t>
      </w:r>
      <w:proofErr w:type="gramEnd"/>
      <w:r w:rsidR="00F41F99" w:rsidRPr="00E30494">
        <w:rPr>
          <w:rFonts w:asciiTheme="majorBidi" w:eastAsiaTheme="minorHAnsi" w:hAnsiTheme="majorBidi" w:cs="Simplified Arabic" w:hint="cs"/>
          <w:sz w:val="28"/>
          <w:szCs w:val="28"/>
          <w:rtl/>
          <w:lang w:eastAsia="en-US" w:bidi="ar-DZ"/>
        </w:rPr>
        <w:t xml:space="preserve"> عشر مخرجا:</w:t>
      </w:r>
      <w:r>
        <w:rPr>
          <w:rFonts w:asciiTheme="majorBidi" w:eastAsiaTheme="minorHAnsi" w:hAnsiTheme="majorBidi" w:cs="Simplified Arabic" w:hint="cs"/>
          <w:sz w:val="28"/>
          <w:szCs w:val="28"/>
          <w:rtl/>
          <w:lang w:eastAsia="en-US" w:bidi="ar-DZ"/>
        </w:rPr>
        <w:t xml:space="preserve"> </w:t>
      </w:r>
    </w:p>
    <w:p w:rsidR="00F41F99" w:rsidRPr="00E30494" w:rsidRDefault="00F41F99" w:rsidP="00A14491">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lastRenderedPageBreak/>
        <w:t xml:space="preserve">فمن الحلق ثلاثة مخارج </w:t>
      </w:r>
      <w:r w:rsidR="00726CA8" w:rsidRPr="00E30494">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فأقصاها مخرج الهمزة والهاء والألف</w:t>
      </w:r>
      <w:r w:rsidR="00A14491">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وأوسطها مخرج العين </w:t>
      </w:r>
      <w:proofErr w:type="gramStart"/>
      <w:r w:rsidRPr="00E30494">
        <w:rPr>
          <w:rFonts w:asciiTheme="majorBidi" w:eastAsiaTheme="minorHAnsi" w:hAnsiTheme="majorBidi" w:cs="Simplified Arabic" w:hint="cs"/>
          <w:sz w:val="28"/>
          <w:szCs w:val="28"/>
          <w:rtl/>
          <w:lang w:eastAsia="en-US" w:bidi="ar-DZ"/>
        </w:rPr>
        <w:t>والحاء</w:t>
      </w:r>
      <w:proofErr w:type="gramEnd"/>
      <w:r w:rsidR="00A14491">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وأدنى حروف الحلق من الفم مخرج </w:t>
      </w:r>
      <w:proofErr w:type="gramStart"/>
      <w:r w:rsidRPr="00E30494">
        <w:rPr>
          <w:rFonts w:asciiTheme="majorBidi" w:eastAsiaTheme="minorHAnsi" w:hAnsiTheme="majorBidi" w:cs="Simplified Arabic" w:hint="cs"/>
          <w:sz w:val="28"/>
          <w:szCs w:val="28"/>
          <w:rtl/>
          <w:lang w:eastAsia="en-US" w:bidi="ar-DZ"/>
        </w:rPr>
        <w:t>الغين</w:t>
      </w:r>
      <w:proofErr w:type="gramEnd"/>
      <w:r w:rsidRPr="00E30494">
        <w:rPr>
          <w:rFonts w:asciiTheme="majorBidi" w:eastAsiaTheme="minorHAnsi" w:hAnsiTheme="majorBidi" w:cs="Simplified Arabic" w:hint="cs"/>
          <w:sz w:val="28"/>
          <w:szCs w:val="28"/>
          <w:rtl/>
          <w:lang w:eastAsia="en-US" w:bidi="ar-DZ"/>
        </w:rPr>
        <w:t xml:space="preserve"> والخاء.</w:t>
      </w:r>
    </w:p>
    <w:p w:rsidR="00F41F99" w:rsidRPr="00E30494" w:rsidRDefault="00F41F99" w:rsidP="002C765A">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proofErr w:type="gramStart"/>
      <w:r w:rsidRPr="00E30494">
        <w:rPr>
          <w:rFonts w:asciiTheme="majorBidi" w:eastAsiaTheme="minorHAnsi" w:hAnsiTheme="majorBidi" w:cs="Simplified Arabic" w:hint="cs"/>
          <w:sz w:val="28"/>
          <w:szCs w:val="28"/>
          <w:rtl/>
          <w:lang w:eastAsia="en-US" w:bidi="ar-DZ"/>
        </w:rPr>
        <w:t>ومن</w:t>
      </w:r>
      <w:proofErr w:type="gramEnd"/>
      <w:r w:rsidRPr="00E30494">
        <w:rPr>
          <w:rFonts w:asciiTheme="majorBidi" w:eastAsiaTheme="minorHAnsi" w:hAnsiTheme="majorBidi" w:cs="Simplified Arabic" w:hint="cs"/>
          <w:sz w:val="28"/>
          <w:szCs w:val="28"/>
          <w:rtl/>
          <w:lang w:eastAsia="en-US" w:bidi="ar-DZ"/>
        </w:rPr>
        <w:t xml:space="preserve"> أقصى اللسان وما يليه من الحنك: القاف</w:t>
      </w:r>
      <w:r w:rsidR="00726CA8" w:rsidRPr="00E30494">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وأسفل من ذلك قليلا الكاف.</w:t>
      </w:r>
    </w:p>
    <w:p w:rsidR="00F41F99" w:rsidRPr="00E30494" w:rsidRDefault="00F41F99" w:rsidP="00A14491">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proofErr w:type="gramStart"/>
      <w:r w:rsidRPr="00E30494">
        <w:rPr>
          <w:rFonts w:asciiTheme="majorBidi" w:eastAsiaTheme="minorHAnsi" w:hAnsiTheme="majorBidi" w:cs="Simplified Arabic" w:hint="cs"/>
          <w:sz w:val="28"/>
          <w:szCs w:val="28"/>
          <w:rtl/>
          <w:lang w:eastAsia="en-US" w:bidi="ar-DZ"/>
        </w:rPr>
        <w:t>ومن</w:t>
      </w:r>
      <w:proofErr w:type="gramEnd"/>
      <w:r w:rsidRPr="00E30494">
        <w:rPr>
          <w:rFonts w:asciiTheme="majorBidi" w:eastAsiaTheme="minorHAnsi" w:hAnsiTheme="majorBidi" w:cs="Simplified Arabic" w:hint="cs"/>
          <w:sz w:val="28"/>
          <w:szCs w:val="28"/>
          <w:rtl/>
          <w:lang w:eastAsia="en-US" w:bidi="ar-DZ"/>
        </w:rPr>
        <w:t xml:space="preserve"> وسط اللسان بينه وبين وسط الحنك: الجيم</w:t>
      </w:r>
      <w:r w:rsidR="00A14491">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والشين</w:t>
      </w:r>
      <w:r w:rsidR="00A14491">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والياء.</w:t>
      </w:r>
    </w:p>
    <w:p w:rsidR="00F41F99" w:rsidRPr="00E30494" w:rsidRDefault="00F41F99" w:rsidP="00A14491">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proofErr w:type="gramStart"/>
      <w:r w:rsidRPr="00E30494">
        <w:rPr>
          <w:rFonts w:asciiTheme="majorBidi" w:eastAsiaTheme="minorHAnsi" w:hAnsiTheme="majorBidi" w:cs="Simplified Arabic" w:hint="cs"/>
          <w:sz w:val="28"/>
          <w:szCs w:val="28"/>
          <w:rtl/>
          <w:lang w:eastAsia="en-US" w:bidi="ar-DZ"/>
        </w:rPr>
        <w:t>ومن</w:t>
      </w:r>
      <w:proofErr w:type="gramEnd"/>
      <w:r w:rsidRPr="00E30494">
        <w:rPr>
          <w:rFonts w:asciiTheme="majorBidi" w:eastAsiaTheme="minorHAnsi" w:hAnsiTheme="majorBidi" w:cs="Simplified Arabic" w:hint="cs"/>
          <w:sz w:val="28"/>
          <w:szCs w:val="28"/>
          <w:rtl/>
          <w:lang w:eastAsia="en-US" w:bidi="ar-DZ"/>
        </w:rPr>
        <w:t xml:space="preserve"> أول حافة اللسان وما يليها من الأضر</w:t>
      </w:r>
      <w:r w:rsidR="002C765A">
        <w:rPr>
          <w:rFonts w:asciiTheme="majorBidi" w:eastAsiaTheme="minorHAnsi" w:hAnsiTheme="majorBidi" w:cs="Simplified Arabic" w:hint="cs"/>
          <w:sz w:val="28"/>
          <w:szCs w:val="28"/>
          <w:rtl/>
          <w:lang w:eastAsia="en-US" w:bidi="ar-DZ"/>
        </w:rPr>
        <w:t>ا</w:t>
      </w:r>
      <w:r w:rsidRPr="00E30494">
        <w:rPr>
          <w:rFonts w:asciiTheme="majorBidi" w:eastAsiaTheme="minorHAnsi" w:hAnsiTheme="majorBidi" w:cs="Simplified Arabic" w:hint="cs"/>
          <w:sz w:val="28"/>
          <w:szCs w:val="28"/>
          <w:rtl/>
          <w:lang w:eastAsia="en-US" w:bidi="ar-DZ"/>
        </w:rPr>
        <w:t>س مخرج الضاد.</w:t>
      </w:r>
    </w:p>
    <w:p w:rsidR="00F41F99" w:rsidRPr="00E30494" w:rsidRDefault="00F41F99" w:rsidP="00A14491">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proofErr w:type="gramStart"/>
      <w:r w:rsidRPr="00E30494">
        <w:rPr>
          <w:rFonts w:asciiTheme="majorBidi" w:eastAsiaTheme="minorHAnsi" w:hAnsiTheme="majorBidi" w:cs="Simplified Arabic" w:hint="cs"/>
          <w:sz w:val="28"/>
          <w:szCs w:val="28"/>
          <w:rtl/>
          <w:lang w:eastAsia="en-US" w:bidi="ar-DZ"/>
        </w:rPr>
        <w:t>ومن</w:t>
      </w:r>
      <w:proofErr w:type="gramEnd"/>
      <w:r w:rsidRPr="00E30494">
        <w:rPr>
          <w:rFonts w:asciiTheme="majorBidi" w:eastAsiaTheme="minorHAnsi" w:hAnsiTheme="majorBidi" w:cs="Simplified Arabic" w:hint="cs"/>
          <w:sz w:val="28"/>
          <w:szCs w:val="28"/>
          <w:rtl/>
          <w:lang w:eastAsia="en-US" w:bidi="ar-DZ"/>
        </w:rPr>
        <w:t xml:space="preserve"> أول حافة اللسان أدناها إلى منتهى طرفه</w:t>
      </w:r>
      <w:r w:rsidR="00A14491">
        <w:rPr>
          <w:rFonts w:asciiTheme="majorBidi" w:eastAsiaTheme="minorHAnsi" w:hAnsiTheme="majorBidi" w:cs="Simplified Arabic" w:hint="cs"/>
          <w:sz w:val="28"/>
          <w:szCs w:val="28"/>
          <w:rtl/>
          <w:lang w:eastAsia="en-US" w:bidi="ar-DZ"/>
        </w:rPr>
        <w:t xml:space="preserve"> </w:t>
      </w:r>
      <w:r w:rsidRPr="00E30494">
        <w:rPr>
          <w:rFonts w:asciiTheme="majorBidi" w:eastAsiaTheme="minorHAnsi" w:hAnsiTheme="majorBidi" w:cs="Simplified Arabic" w:hint="cs"/>
          <w:sz w:val="28"/>
          <w:szCs w:val="28"/>
          <w:rtl/>
          <w:lang w:eastAsia="en-US" w:bidi="ar-DZ"/>
        </w:rPr>
        <w:t>مخرج اللام.</w:t>
      </w:r>
    </w:p>
    <w:p w:rsidR="00F41F99" w:rsidRPr="00E30494" w:rsidRDefault="00F41F99" w:rsidP="002C765A">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t>وفوق ذلك فويق الثنايا مخرج النون.</w:t>
      </w:r>
    </w:p>
    <w:p w:rsidR="00F41F99" w:rsidRPr="00E30494" w:rsidRDefault="00F41F99" w:rsidP="002C765A">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t xml:space="preserve">وأدخل من ذلك </w:t>
      </w:r>
      <w:proofErr w:type="gramStart"/>
      <w:r w:rsidRPr="00E30494">
        <w:rPr>
          <w:rFonts w:asciiTheme="majorBidi" w:eastAsiaTheme="minorHAnsi" w:hAnsiTheme="majorBidi" w:cs="Simplified Arabic" w:hint="cs"/>
          <w:sz w:val="28"/>
          <w:szCs w:val="28"/>
          <w:rtl/>
          <w:lang w:eastAsia="en-US" w:bidi="ar-DZ"/>
        </w:rPr>
        <w:t>إلى</w:t>
      </w:r>
      <w:proofErr w:type="gramEnd"/>
      <w:r w:rsidRPr="00E30494">
        <w:rPr>
          <w:rFonts w:asciiTheme="majorBidi" w:eastAsiaTheme="minorHAnsi" w:hAnsiTheme="majorBidi" w:cs="Simplified Arabic" w:hint="cs"/>
          <w:sz w:val="28"/>
          <w:szCs w:val="28"/>
          <w:rtl/>
          <w:lang w:eastAsia="en-US" w:bidi="ar-DZ"/>
        </w:rPr>
        <w:t xml:space="preserve"> ظهر اللسان منحرفا مخرج الراء.</w:t>
      </w:r>
    </w:p>
    <w:p w:rsidR="00F41F99" w:rsidRPr="00E30494" w:rsidRDefault="00F41F99" w:rsidP="002C765A">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t>ومن طرف اللسان وأصول الثنايا مخرج الطاء</w:t>
      </w:r>
      <w:r w:rsidR="00726CA8" w:rsidRPr="00E30494">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w:t>
      </w:r>
      <w:r w:rsidR="002C765A">
        <w:rPr>
          <w:rFonts w:asciiTheme="majorBidi" w:eastAsiaTheme="minorHAnsi" w:hAnsiTheme="majorBidi" w:cs="Simplified Arabic" w:hint="cs"/>
          <w:sz w:val="28"/>
          <w:szCs w:val="28"/>
          <w:rtl/>
          <w:lang w:eastAsia="en-US" w:bidi="ar-DZ"/>
        </w:rPr>
        <w:t>و</w:t>
      </w:r>
      <w:r w:rsidRPr="00E30494">
        <w:rPr>
          <w:rFonts w:asciiTheme="majorBidi" w:eastAsiaTheme="minorHAnsi" w:hAnsiTheme="majorBidi" w:cs="Simplified Arabic" w:hint="cs"/>
          <w:sz w:val="28"/>
          <w:szCs w:val="28"/>
          <w:rtl/>
          <w:lang w:eastAsia="en-US" w:bidi="ar-DZ"/>
        </w:rPr>
        <w:t>التاء</w:t>
      </w:r>
      <w:r w:rsidR="00726CA8" w:rsidRPr="00E30494">
        <w:rPr>
          <w:rFonts w:asciiTheme="majorBidi" w:eastAsiaTheme="minorHAnsi" w:hAnsiTheme="majorBidi" w:cs="Simplified Arabic" w:hint="cs"/>
          <w:sz w:val="28"/>
          <w:szCs w:val="28"/>
          <w:rtl/>
          <w:lang w:eastAsia="en-US" w:bidi="ar-DZ"/>
        </w:rPr>
        <w:t>،</w:t>
      </w:r>
      <w:r w:rsidR="002C765A">
        <w:rPr>
          <w:rFonts w:asciiTheme="majorBidi" w:eastAsiaTheme="minorHAnsi" w:hAnsiTheme="majorBidi" w:cs="Simplified Arabic" w:hint="cs"/>
          <w:sz w:val="28"/>
          <w:szCs w:val="28"/>
          <w:rtl/>
          <w:lang w:eastAsia="en-US" w:bidi="ar-DZ"/>
        </w:rPr>
        <w:t xml:space="preserve"> و</w:t>
      </w:r>
      <w:r w:rsidRPr="00E30494">
        <w:rPr>
          <w:rFonts w:asciiTheme="majorBidi" w:eastAsiaTheme="minorHAnsi" w:hAnsiTheme="majorBidi" w:cs="Simplified Arabic" w:hint="cs"/>
          <w:sz w:val="28"/>
          <w:szCs w:val="28"/>
          <w:rtl/>
          <w:lang w:eastAsia="en-US" w:bidi="ar-DZ"/>
        </w:rPr>
        <w:t>الدال.</w:t>
      </w:r>
    </w:p>
    <w:p w:rsidR="00F41F99" w:rsidRPr="00E30494" w:rsidRDefault="00F41F99" w:rsidP="002C765A">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t xml:space="preserve">ومن </w:t>
      </w:r>
      <w:r w:rsidR="002C765A">
        <w:rPr>
          <w:rFonts w:asciiTheme="majorBidi" w:eastAsiaTheme="minorHAnsi" w:hAnsiTheme="majorBidi" w:cs="Simplified Arabic" w:hint="cs"/>
          <w:sz w:val="28"/>
          <w:szCs w:val="28"/>
          <w:rtl/>
          <w:lang w:eastAsia="en-US" w:bidi="ar-DZ"/>
        </w:rPr>
        <w:t xml:space="preserve">بين </w:t>
      </w:r>
      <w:r w:rsidRPr="00E30494">
        <w:rPr>
          <w:rFonts w:asciiTheme="majorBidi" w:eastAsiaTheme="minorHAnsi" w:hAnsiTheme="majorBidi" w:cs="Simplified Arabic" w:hint="cs"/>
          <w:sz w:val="28"/>
          <w:szCs w:val="28"/>
          <w:rtl/>
          <w:lang w:eastAsia="en-US" w:bidi="ar-DZ"/>
        </w:rPr>
        <w:t>طرف اللسان وفويق الثنايا السفلى مخرج الزاي</w:t>
      </w:r>
      <w:r w:rsidR="00726CA8" w:rsidRPr="00E30494">
        <w:rPr>
          <w:rFonts w:asciiTheme="majorBidi" w:eastAsiaTheme="minorHAnsi" w:hAnsiTheme="majorBidi" w:cs="Simplified Arabic" w:hint="cs"/>
          <w:sz w:val="28"/>
          <w:szCs w:val="28"/>
          <w:rtl/>
          <w:lang w:eastAsia="en-US" w:bidi="ar-DZ"/>
        </w:rPr>
        <w:t>،</w:t>
      </w:r>
      <w:r w:rsidR="00A14491">
        <w:rPr>
          <w:rFonts w:asciiTheme="majorBidi" w:eastAsiaTheme="minorHAnsi" w:hAnsiTheme="majorBidi" w:cs="Simplified Arabic" w:hint="cs"/>
          <w:sz w:val="28"/>
          <w:szCs w:val="28"/>
          <w:rtl/>
          <w:lang w:eastAsia="en-US" w:bidi="ar-DZ"/>
        </w:rPr>
        <w:t xml:space="preserve"> و</w:t>
      </w:r>
      <w:r w:rsidRPr="00E30494">
        <w:rPr>
          <w:rFonts w:asciiTheme="majorBidi" w:eastAsiaTheme="minorHAnsi" w:hAnsiTheme="majorBidi" w:cs="Simplified Arabic" w:hint="cs"/>
          <w:sz w:val="28"/>
          <w:szCs w:val="28"/>
          <w:rtl/>
          <w:lang w:eastAsia="en-US" w:bidi="ar-DZ"/>
        </w:rPr>
        <w:t>السين</w:t>
      </w:r>
      <w:r w:rsidR="00726CA8" w:rsidRPr="00E30494">
        <w:rPr>
          <w:rFonts w:asciiTheme="majorBidi" w:eastAsiaTheme="minorHAnsi" w:hAnsiTheme="majorBidi" w:cs="Simplified Arabic" w:hint="cs"/>
          <w:sz w:val="28"/>
          <w:szCs w:val="28"/>
          <w:rtl/>
          <w:lang w:eastAsia="en-US" w:bidi="ar-DZ"/>
        </w:rPr>
        <w:t>،</w:t>
      </w:r>
      <w:r w:rsidR="00A14491">
        <w:rPr>
          <w:rFonts w:asciiTheme="majorBidi" w:eastAsiaTheme="minorHAnsi" w:hAnsiTheme="majorBidi" w:cs="Simplified Arabic" w:hint="cs"/>
          <w:sz w:val="28"/>
          <w:szCs w:val="28"/>
          <w:rtl/>
          <w:lang w:eastAsia="en-US" w:bidi="ar-DZ"/>
        </w:rPr>
        <w:t xml:space="preserve"> و</w:t>
      </w:r>
      <w:r w:rsidRPr="00E30494">
        <w:rPr>
          <w:rFonts w:asciiTheme="majorBidi" w:eastAsiaTheme="minorHAnsi" w:hAnsiTheme="majorBidi" w:cs="Simplified Arabic" w:hint="cs"/>
          <w:sz w:val="28"/>
          <w:szCs w:val="28"/>
          <w:rtl/>
          <w:lang w:eastAsia="en-US" w:bidi="ar-DZ"/>
        </w:rPr>
        <w:t>الصاد.</w:t>
      </w:r>
    </w:p>
    <w:p w:rsidR="00F41F99" w:rsidRPr="00E30494" w:rsidRDefault="00F41F99" w:rsidP="002C765A">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t>ومما بين طرفي اللسان وأطراف الثنايا العليا مخرج الظاء</w:t>
      </w:r>
      <w:r w:rsidR="00A14491">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والذال</w:t>
      </w:r>
      <w:r w:rsidR="00A14491">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والثاء.</w:t>
      </w:r>
    </w:p>
    <w:p w:rsidR="00F41F99" w:rsidRPr="00E30494" w:rsidRDefault="00F41F99" w:rsidP="00A14491">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t>ومن باطن ال</w:t>
      </w:r>
      <w:r w:rsidR="00B450D1">
        <w:rPr>
          <w:rFonts w:asciiTheme="majorBidi" w:eastAsiaTheme="minorHAnsi" w:hAnsiTheme="majorBidi" w:cs="Simplified Arabic" w:hint="cs"/>
          <w:sz w:val="28"/>
          <w:szCs w:val="28"/>
          <w:rtl/>
          <w:lang w:eastAsia="en-US" w:bidi="ar-DZ"/>
        </w:rPr>
        <w:t>ش</w:t>
      </w:r>
      <w:r w:rsidRPr="00E30494">
        <w:rPr>
          <w:rFonts w:asciiTheme="majorBidi" w:eastAsiaTheme="minorHAnsi" w:hAnsiTheme="majorBidi" w:cs="Simplified Arabic" w:hint="cs"/>
          <w:sz w:val="28"/>
          <w:szCs w:val="28"/>
          <w:rtl/>
          <w:lang w:eastAsia="en-US" w:bidi="ar-DZ"/>
        </w:rPr>
        <w:t>فة السفلى وأطراف الثنايا العليا</w:t>
      </w:r>
      <w:r w:rsidR="00A14491">
        <w:rPr>
          <w:rFonts w:asciiTheme="majorBidi" w:eastAsiaTheme="minorHAnsi" w:hAnsiTheme="majorBidi" w:cs="Simplified Arabic" w:hint="cs"/>
          <w:sz w:val="28"/>
          <w:szCs w:val="28"/>
          <w:rtl/>
          <w:lang w:eastAsia="en-US" w:bidi="ar-DZ"/>
        </w:rPr>
        <w:t xml:space="preserve"> </w:t>
      </w:r>
      <w:r w:rsidRPr="00E30494">
        <w:rPr>
          <w:rFonts w:asciiTheme="majorBidi" w:eastAsiaTheme="minorHAnsi" w:hAnsiTheme="majorBidi" w:cs="Simplified Arabic" w:hint="cs"/>
          <w:sz w:val="28"/>
          <w:szCs w:val="28"/>
          <w:rtl/>
          <w:lang w:eastAsia="en-US" w:bidi="ar-DZ"/>
        </w:rPr>
        <w:t>مخرج الفاء.</w:t>
      </w:r>
    </w:p>
    <w:p w:rsidR="00F41F99" w:rsidRPr="00E30494" w:rsidRDefault="00F41F99" w:rsidP="00E9314F">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r w:rsidRPr="00E30494">
        <w:rPr>
          <w:rFonts w:asciiTheme="majorBidi" w:eastAsiaTheme="minorHAnsi" w:hAnsiTheme="majorBidi" w:cs="Simplified Arabic" w:hint="cs"/>
          <w:sz w:val="28"/>
          <w:szCs w:val="28"/>
          <w:rtl/>
          <w:lang w:eastAsia="en-US" w:bidi="ar-DZ"/>
        </w:rPr>
        <w:t>ومن الشفتين مخرج الباء</w:t>
      </w:r>
      <w:r w:rsidR="00726CA8" w:rsidRPr="00E30494">
        <w:rPr>
          <w:rFonts w:asciiTheme="majorBidi" w:eastAsiaTheme="minorHAnsi" w:hAnsiTheme="majorBidi" w:cs="Simplified Arabic" w:hint="cs"/>
          <w:sz w:val="28"/>
          <w:szCs w:val="28"/>
          <w:rtl/>
          <w:lang w:eastAsia="en-US" w:bidi="ar-DZ"/>
        </w:rPr>
        <w:t>،</w:t>
      </w:r>
      <w:r w:rsidR="00A14491">
        <w:rPr>
          <w:rFonts w:asciiTheme="majorBidi" w:eastAsiaTheme="minorHAnsi" w:hAnsiTheme="majorBidi" w:cs="Simplified Arabic" w:hint="cs"/>
          <w:sz w:val="28"/>
          <w:szCs w:val="28"/>
          <w:rtl/>
          <w:lang w:eastAsia="en-US" w:bidi="ar-DZ"/>
        </w:rPr>
        <w:t xml:space="preserve"> و</w:t>
      </w:r>
      <w:r w:rsidRPr="00E30494">
        <w:rPr>
          <w:rFonts w:asciiTheme="majorBidi" w:eastAsiaTheme="minorHAnsi" w:hAnsiTheme="majorBidi" w:cs="Simplified Arabic" w:hint="cs"/>
          <w:sz w:val="28"/>
          <w:szCs w:val="28"/>
          <w:rtl/>
          <w:lang w:eastAsia="en-US" w:bidi="ar-DZ"/>
        </w:rPr>
        <w:t>الميم</w:t>
      </w:r>
      <w:r w:rsidR="00726CA8" w:rsidRPr="00E30494">
        <w:rPr>
          <w:rFonts w:asciiTheme="majorBidi" w:eastAsiaTheme="minorHAnsi" w:hAnsiTheme="majorBidi" w:cs="Simplified Arabic" w:hint="cs"/>
          <w:sz w:val="28"/>
          <w:szCs w:val="28"/>
          <w:rtl/>
          <w:lang w:eastAsia="en-US" w:bidi="ar-DZ"/>
        </w:rPr>
        <w:t>،</w:t>
      </w:r>
      <w:r w:rsidR="00A14491">
        <w:rPr>
          <w:rFonts w:asciiTheme="majorBidi" w:eastAsiaTheme="minorHAnsi" w:hAnsiTheme="majorBidi" w:cs="Simplified Arabic" w:hint="cs"/>
          <w:sz w:val="28"/>
          <w:szCs w:val="28"/>
          <w:rtl/>
          <w:lang w:eastAsia="en-US" w:bidi="ar-DZ"/>
        </w:rPr>
        <w:t xml:space="preserve"> و</w:t>
      </w:r>
      <w:r w:rsidRPr="00E30494">
        <w:rPr>
          <w:rFonts w:asciiTheme="majorBidi" w:eastAsiaTheme="minorHAnsi" w:hAnsiTheme="majorBidi" w:cs="Simplified Arabic" w:hint="cs"/>
          <w:sz w:val="28"/>
          <w:szCs w:val="28"/>
          <w:rtl/>
          <w:lang w:eastAsia="en-US" w:bidi="ar-DZ"/>
        </w:rPr>
        <w:t>الواو.</w:t>
      </w:r>
    </w:p>
    <w:p w:rsidR="00F41F99" w:rsidRDefault="00F41F99" w:rsidP="002C765A">
      <w:pPr>
        <w:numPr>
          <w:ilvl w:val="0"/>
          <w:numId w:val="2"/>
        </w:numPr>
        <w:bidi/>
        <w:spacing w:line="276" w:lineRule="auto"/>
        <w:contextualSpacing/>
        <w:jc w:val="lowKashida"/>
        <w:rPr>
          <w:rFonts w:asciiTheme="majorBidi" w:eastAsiaTheme="minorHAnsi" w:hAnsiTheme="majorBidi" w:cs="Simplified Arabic"/>
          <w:sz w:val="28"/>
          <w:szCs w:val="28"/>
          <w:lang w:eastAsia="en-US" w:bidi="ar-DZ"/>
        </w:rPr>
      </w:pPr>
      <w:proofErr w:type="gramStart"/>
      <w:r w:rsidRPr="00E30494">
        <w:rPr>
          <w:rFonts w:asciiTheme="majorBidi" w:eastAsiaTheme="minorHAnsi" w:hAnsiTheme="majorBidi" w:cs="Simplified Arabic" w:hint="cs"/>
          <w:sz w:val="28"/>
          <w:szCs w:val="28"/>
          <w:rtl/>
          <w:lang w:eastAsia="en-US" w:bidi="ar-DZ"/>
        </w:rPr>
        <w:t>ومن</w:t>
      </w:r>
      <w:proofErr w:type="gramEnd"/>
      <w:r w:rsidRPr="00E30494">
        <w:rPr>
          <w:rFonts w:asciiTheme="majorBidi" w:eastAsiaTheme="minorHAnsi" w:hAnsiTheme="majorBidi" w:cs="Simplified Arabic" w:hint="cs"/>
          <w:sz w:val="28"/>
          <w:szCs w:val="28"/>
          <w:rtl/>
          <w:lang w:eastAsia="en-US" w:bidi="ar-DZ"/>
        </w:rPr>
        <w:t xml:space="preserve"> الخياشيم مخرج النون الخفيفة</w:t>
      </w:r>
      <w:r w:rsidR="002C765A">
        <w:rPr>
          <w:rFonts w:asciiTheme="majorBidi" w:eastAsiaTheme="minorHAnsi" w:hAnsiTheme="majorBidi" w:cs="Simplified Arabic" w:hint="cs"/>
          <w:sz w:val="28"/>
          <w:szCs w:val="28"/>
          <w:rtl/>
          <w:lang w:eastAsia="en-US" w:bidi="ar-DZ"/>
        </w:rPr>
        <w:t xml:space="preserve">. </w:t>
      </w:r>
      <w:r w:rsidR="00573168">
        <w:rPr>
          <w:rFonts w:asciiTheme="majorBidi" w:eastAsiaTheme="minorHAnsi" w:hAnsiTheme="majorBidi" w:cs="Simplified Arabic" w:hint="cs"/>
          <w:sz w:val="28"/>
          <w:szCs w:val="28"/>
          <w:rtl/>
          <w:lang w:eastAsia="en-US" w:bidi="ar-DZ"/>
        </w:rPr>
        <w:t>"</w:t>
      </w:r>
      <w:r w:rsidR="00A14491">
        <w:rPr>
          <w:rFonts w:asciiTheme="majorBidi" w:eastAsiaTheme="minorHAnsi" w:hAnsiTheme="majorBidi" w:cs="Simplified Arabic" w:hint="cs"/>
          <w:sz w:val="28"/>
          <w:szCs w:val="28"/>
          <w:rtl/>
          <w:lang w:eastAsia="en-US" w:bidi="ar-DZ"/>
        </w:rPr>
        <w:t>.</w:t>
      </w:r>
      <w:r w:rsidR="00CB1F24" w:rsidRPr="00E30494">
        <w:rPr>
          <w:rStyle w:val="Appelnotedebasdep"/>
          <w:rFonts w:asciiTheme="majorBidi" w:eastAsiaTheme="minorHAnsi" w:hAnsiTheme="majorBidi" w:cs="Simplified Arabic"/>
          <w:sz w:val="28"/>
          <w:szCs w:val="28"/>
          <w:rtl/>
          <w:lang w:eastAsia="en-US" w:bidi="ar-DZ"/>
        </w:rPr>
        <w:footnoteReference w:id="63"/>
      </w:r>
    </w:p>
    <w:p w:rsidR="00573168" w:rsidRPr="001C585A" w:rsidRDefault="00573168" w:rsidP="00573168">
      <w:pPr>
        <w:bidi/>
        <w:spacing w:line="276" w:lineRule="auto"/>
        <w:ind w:left="360"/>
        <w:contextualSpacing/>
        <w:jc w:val="lowKashida"/>
        <w:rPr>
          <w:rFonts w:asciiTheme="majorBidi" w:eastAsiaTheme="minorHAnsi" w:hAnsiTheme="majorBidi" w:cs="Simplified Arabic"/>
          <w:b/>
          <w:bCs/>
          <w:sz w:val="32"/>
          <w:szCs w:val="32"/>
          <w:rtl/>
          <w:lang w:eastAsia="en-US" w:bidi="ar-DZ"/>
        </w:rPr>
      </w:pPr>
      <w:r w:rsidRPr="001C585A">
        <w:rPr>
          <w:rFonts w:asciiTheme="majorBidi" w:eastAsiaTheme="minorHAnsi" w:hAnsiTheme="majorBidi" w:cs="Simplified Arabic" w:hint="cs"/>
          <w:b/>
          <w:bCs/>
          <w:sz w:val="32"/>
          <w:szCs w:val="32"/>
          <w:rtl/>
          <w:lang w:eastAsia="en-US" w:bidi="ar-DZ"/>
        </w:rPr>
        <w:t>- التعقيب:</w:t>
      </w:r>
    </w:p>
    <w:p w:rsidR="00573168" w:rsidRDefault="00573168" w:rsidP="00E9314F">
      <w:pPr>
        <w:bidi/>
        <w:spacing w:line="276" w:lineRule="auto"/>
        <w:ind w:left="360"/>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نلاحظ أنّ الزجّاجي اتبّع في ذكره للمخارج طريقة</w:t>
      </w:r>
      <w:r w:rsidR="00E9314F">
        <w:rPr>
          <w:rFonts w:asciiTheme="majorBidi" w:eastAsiaTheme="minorHAnsi" w:hAnsiTheme="majorBidi" w:cs="Simplified Arabic" w:hint="cs"/>
          <w:sz w:val="28"/>
          <w:szCs w:val="28"/>
          <w:rtl/>
          <w:lang w:eastAsia="en-US" w:bidi="ar-DZ"/>
        </w:rPr>
        <w:t xml:space="preserve"> النحاة, وهي طريقة</w:t>
      </w:r>
      <w:r>
        <w:rPr>
          <w:rFonts w:asciiTheme="majorBidi" w:eastAsiaTheme="minorHAnsi" w:hAnsiTheme="majorBidi" w:cs="Simplified Arabic" w:hint="cs"/>
          <w:sz w:val="28"/>
          <w:szCs w:val="28"/>
          <w:rtl/>
          <w:lang w:eastAsia="en-US" w:bidi="ar-DZ"/>
        </w:rPr>
        <w:t xml:space="preserve"> سيبويه</w:t>
      </w:r>
      <w:r w:rsidR="00E9314F">
        <w:rPr>
          <w:rFonts w:asciiTheme="majorBidi" w:eastAsiaTheme="minorHAnsi" w:hAnsiTheme="majorBidi" w:cs="Simplified Arabic" w:hint="cs"/>
          <w:sz w:val="28"/>
          <w:szCs w:val="28"/>
          <w:rtl/>
          <w:lang w:eastAsia="en-US" w:bidi="ar-DZ"/>
        </w:rPr>
        <w:t>, والمبرّد, وابن السرّاج, وهي تختلف عن طريقة الخليل بن أحمد.</w:t>
      </w:r>
    </w:p>
    <w:p w:rsidR="00E9314F" w:rsidRDefault="00E9314F" w:rsidP="00E9314F">
      <w:pPr>
        <w:bidi/>
        <w:spacing w:line="276" w:lineRule="auto"/>
        <w:ind w:left="360"/>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نلاحظ كذلك </w:t>
      </w:r>
      <w:proofErr w:type="gramStart"/>
      <w:r>
        <w:rPr>
          <w:rFonts w:asciiTheme="majorBidi" w:eastAsiaTheme="minorHAnsi" w:hAnsiTheme="majorBidi" w:cs="Simplified Arabic" w:hint="cs"/>
          <w:sz w:val="28"/>
          <w:szCs w:val="28"/>
          <w:rtl/>
          <w:lang w:eastAsia="en-US" w:bidi="ar-DZ"/>
        </w:rPr>
        <w:t>تشابه</w:t>
      </w:r>
      <w:proofErr w:type="gramEnd"/>
      <w:r>
        <w:rPr>
          <w:rFonts w:asciiTheme="majorBidi" w:eastAsiaTheme="minorHAnsi" w:hAnsiTheme="majorBidi" w:cs="Simplified Arabic" w:hint="cs"/>
          <w:sz w:val="28"/>
          <w:szCs w:val="28"/>
          <w:rtl/>
          <w:lang w:eastAsia="en-US" w:bidi="ar-DZ"/>
        </w:rPr>
        <w:t xml:space="preserve"> مخارج الأصوات بين النحاة القدماء والباحثين المحدثين. </w:t>
      </w:r>
      <w:proofErr w:type="gramStart"/>
      <w:r>
        <w:rPr>
          <w:rFonts w:asciiTheme="majorBidi" w:eastAsiaTheme="minorHAnsi" w:hAnsiTheme="majorBidi" w:cs="Simplified Arabic" w:hint="cs"/>
          <w:sz w:val="28"/>
          <w:szCs w:val="28"/>
          <w:rtl/>
          <w:lang w:eastAsia="en-US" w:bidi="ar-DZ"/>
        </w:rPr>
        <w:t>ولا</w:t>
      </w:r>
      <w:proofErr w:type="gramEnd"/>
      <w:r>
        <w:rPr>
          <w:rFonts w:asciiTheme="majorBidi" w:eastAsiaTheme="minorHAnsi" w:hAnsiTheme="majorBidi" w:cs="Simplified Arabic" w:hint="cs"/>
          <w:sz w:val="28"/>
          <w:szCs w:val="28"/>
          <w:rtl/>
          <w:lang w:eastAsia="en-US" w:bidi="ar-DZ"/>
        </w:rPr>
        <w:t xml:space="preserve"> بأس أن نشير هنا إلى بعض الاختلافات القليلة.</w:t>
      </w:r>
    </w:p>
    <w:p w:rsidR="00E9314F" w:rsidRDefault="00E9314F" w:rsidP="00E9314F">
      <w:pPr>
        <w:bidi/>
        <w:spacing w:line="276" w:lineRule="auto"/>
        <w:ind w:left="360"/>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مخارج الأصوات عند الزجّاجي </w:t>
      </w:r>
      <w:proofErr w:type="gramStart"/>
      <w:r>
        <w:rPr>
          <w:rFonts w:asciiTheme="majorBidi" w:eastAsiaTheme="minorHAnsi" w:hAnsiTheme="majorBidi" w:cs="Simplified Arabic" w:hint="cs"/>
          <w:sz w:val="28"/>
          <w:szCs w:val="28"/>
          <w:rtl/>
          <w:lang w:eastAsia="en-US" w:bidi="ar-DZ"/>
        </w:rPr>
        <w:t>ستة</w:t>
      </w:r>
      <w:proofErr w:type="gramEnd"/>
      <w:r>
        <w:rPr>
          <w:rFonts w:asciiTheme="majorBidi" w:eastAsiaTheme="minorHAnsi" w:hAnsiTheme="majorBidi" w:cs="Simplified Arabic" w:hint="cs"/>
          <w:sz w:val="28"/>
          <w:szCs w:val="28"/>
          <w:rtl/>
          <w:lang w:eastAsia="en-US" w:bidi="ar-DZ"/>
        </w:rPr>
        <w:t xml:space="preserve"> عشر مخرجا. وعند الباحثين المحدثين عشرة مخارج.</w:t>
      </w:r>
    </w:p>
    <w:p w:rsidR="00E9314F" w:rsidRDefault="00E9314F" w:rsidP="00E9314F">
      <w:pPr>
        <w:bidi/>
        <w:spacing w:line="276" w:lineRule="auto"/>
        <w:ind w:left="360"/>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ذكر الزجّاجي صوتي الهمزة والهاء ضمن أصوات الحلق, وهما عند الباحثين المحدثين صوتان حنجريان.</w:t>
      </w:r>
    </w:p>
    <w:p w:rsidR="00E9314F" w:rsidRDefault="00E9314F" w:rsidP="001C585A">
      <w:pPr>
        <w:bidi/>
        <w:spacing w:line="276" w:lineRule="auto"/>
        <w:ind w:left="360"/>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ذكر</w:t>
      </w:r>
      <w:proofErr w:type="gramEnd"/>
      <w:r>
        <w:rPr>
          <w:rFonts w:asciiTheme="majorBidi" w:eastAsiaTheme="minorHAnsi" w:hAnsiTheme="majorBidi" w:cs="Simplified Arabic" w:hint="cs"/>
          <w:sz w:val="28"/>
          <w:szCs w:val="28"/>
          <w:rtl/>
          <w:lang w:eastAsia="en-US" w:bidi="ar-DZ"/>
        </w:rPr>
        <w:t xml:space="preserve"> الزجّاجي صوتي </w:t>
      </w:r>
      <w:r w:rsidR="001C585A">
        <w:rPr>
          <w:rFonts w:asciiTheme="majorBidi" w:eastAsiaTheme="minorHAnsi" w:hAnsiTheme="majorBidi" w:cs="Simplified Arabic" w:hint="cs"/>
          <w:sz w:val="28"/>
          <w:szCs w:val="28"/>
          <w:rtl/>
          <w:lang w:eastAsia="en-US" w:bidi="ar-DZ"/>
        </w:rPr>
        <w:t>القاف والكاف</w:t>
      </w:r>
      <w:r>
        <w:rPr>
          <w:rFonts w:asciiTheme="majorBidi" w:eastAsiaTheme="minorHAnsi" w:hAnsiTheme="majorBidi" w:cs="Simplified Arabic" w:hint="cs"/>
          <w:sz w:val="28"/>
          <w:szCs w:val="28"/>
          <w:rtl/>
          <w:lang w:eastAsia="en-US" w:bidi="ar-DZ"/>
        </w:rPr>
        <w:t xml:space="preserve"> ضمن أصوات الحلق, وهما عند الباحثين المحدثين صوتان </w:t>
      </w:r>
      <w:r w:rsidR="001C585A">
        <w:rPr>
          <w:rFonts w:asciiTheme="majorBidi" w:eastAsiaTheme="minorHAnsi" w:hAnsiTheme="majorBidi" w:cs="Simplified Arabic" w:hint="cs"/>
          <w:sz w:val="28"/>
          <w:szCs w:val="28"/>
          <w:rtl/>
          <w:lang w:eastAsia="en-US" w:bidi="ar-DZ"/>
        </w:rPr>
        <w:t>لهوي</w:t>
      </w:r>
      <w:r>
        <w:rPr>
          <w:rFonts w:asciiTheme="majorBidi" w:eastAsiaTheme="minorHAnsi" w:hAnsiTheme="majorBidi" w:cs="Simplified Arabic" w:hint="cs"/>
          <w:sz w:val="28"/>
          <w:szCs w:val="28"/>
          <w:rtl/>
          <w:lang w:eastAsia="en-US" w:bidi="ar-DZ"/>
        </w:rPr>
        <w:t>ان.</w:t>
      </w:r>
    </w:p>
    <w:p w:rsidR="00F41F99" w:rsidRPr="00185F48" w:rsidRDefault="00185F48" w:rsidP="00185F48">
      <w:pPr>
        <w:bidi/>
        <w:jc w:val="lowKashida"/>
        <w:rPr>
          <w:rFonts w:asciiTheme="majorBidi" w:hAnsiTheme="majorBidi" w:cs="Simplified Arabic"/>
          <w:sz w:val="32"/>
          <w:szCs w:val="32"/>
          <w:rtl/>
          <w:lang w:bidi="ar-DZ"/>
        </w:rPr>
      </w:pPr>
      <w:r>
        <w:rPr>
          <w:rFonts w:asciiTheme="majorBidi" w:hAnsiTheme="majorBidi" w:cs="Simplified Arabic" w:hint="cs"/>
          <w:b/>
          <w:bCs/>
          <w:sz w:val="32"/>
          <w:szCs w:val="32"/>
          <w:rtl/>
          <w:lang w:bidi="ar-DZ"/>
        </w:rPr>
        <w:lastRenderedPageBreak/>
        <w:t xml:space="preserve">3- </w:t>
      </w:r>
      <w:r w:rsidR="00180CFB">
        <w:rPr>
          <w:rFonts w:asciiTheme="majorBidi" w:hAnsiTheme="majorBidi" w:cs="Simplified Arabic" w:hint="cs"/>
          <w:b/>
          <w:bCs/>
          <w:sz w:val="32"/>
          <w:szCs w:val="32"/>
          <w:rtl/>
          <w:lang w:bidi="ar-DZ"/>
        </w:rPr>
        <w:t>ا</w:t>
      </w:r>
      <w:r w:rsidR="00F41F99" w:rsidRPr="00185F48">
        <w:rPr>
          <w:rFonts w:asciiTheme="majorBidi" w:hAnsiTheme="majorBidi" w:cs="Simplified Arabic" w:hint="cs"/>
          <w:b/>
          <w:bCs/>
          <w:sz w:val="32"/>
          <w:szCs w:val="32"/>
          <w:rtl/>
          <w:lang w:bidi="ar-DZ"/>
        </w:rPr>
        <w:t>لأصوات المهموسة</w:t>
      </w:r>
      <w:r w:rsidR="00DC5889" w:rsidRPr="00185F48">
        <w:rPr>
          <w:rFonts w:asciiTheme="majorBidi" w:hAnsiTheme="majorBidi" w:cs="Simplified Arabic" w:hint="cs"/>
          <w:b/>
          <w:bCs/>
          <w:sz w:val="32"/>
          <w:szCs w:val="32"/>
          <w:rtl/>
          <w:lang w:bidi="ar-DZ"/>
        </w:rPr>
        <w:t xml:space="preserve"> عند الزجاجي</w:t>
      </w:r>
      <w:r w:rsidR="00DE4C5A" w:rsidRPr="00185F48">
        <w:rPr>
          <w:rFonts w:asciiTheme="majorBidi" w:hAnsiTheme="majorBidi" w:cs="Simplified Arabic" w:hint="cs"/>
          <w:b/>
          <w:bCs/>
          <w:sz w:val="32"/>
          <w:szCs w:val="32"/>
          <w:rtl/>
          <w:lang w:bidi="ar-DZ"/>
        </w:rPr>
        <w:t>:</w:t>
      </w:r>
    </w:p>
    <w:p w:rsidR="00F41F99" w:rsidRDefault="009B056F" w:rsidP="009B056F">
      <w:pPr>
        <w:bidi/>
        <w:spacing w:line="276" w:lineRule="auto"/>
        <w:ind w:left="720"/>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يقول الزجّاجي: " الحروف </w:t>
      </w:r>
      <w:r w:rsidR="00F41F99" w:rsidRPr="00E30494">
        <w:rPr>
          <w:rFonts w:asciiTheme="majorBidi" w:eastAsiaTheme="minorHAnsi" w:hAnsiTheme="majorBidi" w:cs="Simplified Arabic" w:hint="cs"/>
          <w:sz w:val="28"/>
          <w:szCs w:val="28"/>
          <w:rtl/>
          <w:lang w:eastAsia="en-US" w:bidi="ar-DZ"/>
        </w:rPr>
        <w:t>المهموسة</w:t>
      </w:r>
      <w:r>
        <w:rPr>
          <w:rFonts w:asciiTheme="majorBidi" w:eastAsiaTheme="minorHAnsi" w:hAnsiTheme="majorBidi" w:cs="Simplified Arabic" w:hint="cs"/>
          <w:sz w:val="28"/>
          <w:szCs w:val="28"/>
          <w:rtl/>
          <w:lang w:eastAsia="en-US" w:bidi="ar-DZ"/>
        </w:rPr>
        <w:t xml:space="preserve"> عشرة, وهي:</w:t>
      </w:r>
      <w:r w:rsidR="00F41F99" w:rsidRPr="00E30494">
        <w:rPr>
          <w:rFonts w:asciiTheme="majorBidi" w:eastAsiaTheme="minorHAnsi" w:hAnsiTheme="majorBidi" w:cs="Simplified Arabic" w:hint="cs"/>
          <w:sz w:val="28"/>
          <w:szCs w:val="28"/>
          <w:rtl/>
          <w:lang w:eastAsia="en-US" w:bidi="ar-DZ"/>
        </w:rPr>
        <w:t xml:space="preserve"> الهاء</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الحاء</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الخاء</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الكاف</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السين</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الشين</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الثاء</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الصاد</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التاء</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الفاء</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p>
    <w:p w:rsidR="00F41F99" w:rsidRPr="00E30494" w:rsidRDefault="00F41F99" w:rsidP="009B056F">
      <w:pPr>
        <w:bidi/>
        <w:spacing w:line="276" w:lineRule="auto"/>
        <w:jc w:val="lowKashida"/>
        <w:rPr>
          <w:rFonts w:asciiTheme="majorBidi" w:eastAsiaTheme="minorHAnsi" w:hAnsiTheme="majorBidi" w:cs="Simplified Arabic"/>
          <w:sz w:val="28"/>
          <w:szCs w:val="28"/>
          <w:rtl/>
          <w:lang w:eastAsia="en-US" w:bidi="ar-DZ"/>
        </w:rPr>
      </w:pPr>
      <w:proofErr w:type="gramStart"/>
      <w:r w:rsidRPr="00E30494">
        <w:rPr>
          <w:rFonts w:asciiTheme="majorBidi" w:eastAsiaTheme="minorHAnsi" w:hAnsiTheme="majorBidi" w:cs="Simplified Arabic" w:hint="cs"/>
          <w:sz w:val="28"/>
          <w:szCs w:val="28"/>
          <w:rtl/>
          <w:lang w:eastAsia="en-US" w:bidi="ar-DZ"/>
        </w:rPr>
        <w:t>ومعنى</w:t>
      </w:r>
      <w:proofErr w:type="gramEnd"/>
      <w:r w:rsidRPr="00E30494">
        <w:rPr>
          <w:rFonts w:asciiTheme="majorBidi" w:eastAsiaTheme="minorHAnsi" w:hAnsiTheme="majorBidi" w:cs="Simplified Arabic" w:hint="cs"/>
          <w:sz w:val="28"/>
          <w:szCs w:val="28"/>
          <w:rtl/>
          <w:lang w:eastAsia="en-US" w:bidi="ar-DZ"/>
        </w:rPr>
        <w:t xml:space="preserve"> المهموس الذي ذكرناه أن</w:t>
      </w:r>
      <w:r w:rsidR="009B056F">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ه حرف أضعف الاعتماد عليه في موضعه</w:t>
      </w:r>
      <w:r w:rsidR="00726CA8" w:rsidRPr="00E30494">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فجرى معه النفس</w:t>
      </w:r>
      <w:r w:rsidR="009B056F">
        <w:rPr>
          <w:rFonts w:asciiTheme="majorBidi" w:eastAsiaTheme="minorHAnsi" w:hAnsiTheme="majorBidi" w:cs="Simplified Arabic" w:hint="cs"/>
          <w:sz w:val="28"/>
          <w:szCs w:val="28"/>
          <w:rtl/>
          <w:lang w:eastAsia="en-US" w:bidi="ar-DZ"/>
        </w:rPr>
        <w:t>. ".</w:t>
      </w:r>
      <w:r w:rsidR="009B056F">
        <w:rPr>
          <w:rStyle w:val="Appelnotedebasdep"/>
          <w:rFonts w:asciiTheme="majorBidi" w:eastAsiaTheme="minorHAnsi" w:hAnsiTheme="majorBidi" w:cs="Simplified Arabic"/>
          <w:sz w:val="28"/>
          <w:szCs w:val="28"/>
          <w:rtl/>
          <w:lang w:eastAsia="en-US" w:bidi="ar-DZ"/>
        </w:rPr>
        <w:footnoteReference w:id="64"/>
      </w:r>
      <w:r w:rsidRPr="00E30494">
        <w:rPr>
          <w:rFonts w:asciiTheme="majorBidi" w:eastAsiaTheme="minorHAnsi" w:hAnsiTheme="majorBidi" w:cs="Simplified Arabic" w:hint="cs"/>
          <w:sz w:val="28"/>
          <w:szCs w:val="28"/>
          <w:rtl/>
          <w:lang w:eastAsia="en-US" w:bidi="ar-DZ"/>
        </w:rPr>
        <w:t xml:space="preserve"> </w:t>
      </w:r>
    </w:p>
    <w:p w:rsidR="00F41F99" w:rsidRPr="00185F48" w:rsidRDefault="00185F48" w:rsidP="00185F48">
      <w:pPr>
        <w:bidi/>
        <w:jc w:val="lowKashida"/>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4</w:t>
      </w:r>
      <w:r w:rsidR="00DE4C5A" w:rsidRPr="00185F48">
        <w:rPr>
          <w:rFonts w:asciiTheme="majorBidi" w:hAnsiTheme="majorBidi" w:cs="Simplified Arabic" w:hint="cs"/>
          <w:b/>
          <w:bCs/>
          <w:sz w:val="32"/>
          <w:szCs w:val="32"/>
          <w:rtl/>
          <w:lang w:bidi="ar-DZ"/>
        </w:rPr>
        <w:t xml:space="preserve">- </w:t>
      </w:r>
      <w:r w:rsidR="00F41F99" w:rsidRPr="00185F48">
        <w:rPr>
          <w:rFonts w:asciiTheme="majorBidi" w:hAnsiTheme="majorBidi" w:cs="Simplified Arabic" w:hint="cs"/>
          <w:b/>
          <w:bCs/>
          <w:sz w:val="32"/>
          <w:szCs w:val="32"/>
          <w:rtl/>
          <w:lang w:bidi="ar-DZ"/>
        </w:rPr>
        <w:t>الأصوات المجهورة</w:t>
      </w:r>
      <w:r w:rsidR="00DC5889" w:rsidRPr="00185F48">
        <w:rPr>
          <w:rFonts w:asciiTheme="majorBidi" w:hAnsiTheme="majorBidi" w:cs="Simplified Arabic" w:hint="cs"/>
          <w:b/>
          <w:bCs/>
          <w:sz w:val="32"/>
          <w:szCs w:val="32"/>
          <w:rtl/>
          <w:lang w:bidi="ar-DZ"/>
        </w:rPr>
        <w:t xml:space="preserve"> عند الزجاجي</w:t>
      </w:r>
      <w:r w:rsidR="008D2BDA" w:rsidRPr="00185F48">
        <w:rPr>
          <w:rFonts w:asciiTheme="majorBidi" w:hAnsiTheme="majorBidi" w:cs="Simplified Arabic" w:hint="cs"/>
          <w:b/>
          <w:bCs/>
          <w:sz w:val="32"/>
          <w:szCs w:val="32"/>
          <w:rtl/>
          <w:lang w:bidi="ar-DZ"/>
        </w:rPr>
        <w:t>:</w:t>
      </w:r>
    </w:p>
    <w:p w:rsidR="00F41F99" w:rsidRPr="00E30494" w:rsidRDefault="00DE4C5A" w:rsidP="00DE4C5A">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يقول الزجّاجي: " الحروف </w:t>
      </w:r>
      <w:r w:rsidR="00F41F99" w:rsidRPr="00E30494">
        <w:rPr>
          <w:rFonts w:asciiTheme="majorBidi" w:eastAsiaTheme="minorHAnsi" w:hAnsiTheme="majorBidi" w:cs="Simplified Arabic" w:hint="cs"/>
          <w:sz w:val="28"/>
          <w:szCs w:val="28"/>
          <w:rtl/>
          <w:lang w:eastAsia="en-US" w:bidi="ar-DZ"/>
        </w:rPr>
        <w:t>المجهورة في تسعة عشر حرفا</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وهي ماعدا المهموس ال</w:t>
      </w:r>
      <w:r>
        <w:rPr>
          <w:rFonts w:asciiTheme="majorBidi" w:eastAsiaTheme="minorHAnsi" w:hAnsiTheme="majorBidi" w:cs="Simplified Arabic" w:hint="cs"/>
          <w:sz w:val="28"/>
          <w:szCs w:val="28"/>
          <w:rtl/>
          <w:lang w:eastAsia="en-US" w:bidi="ar-DZ"/>
        </w:rPr>
        <w:t>ذ</w:t>
      </w:r>
      <w:r w:rsidR="00F41F99" w:rsidRPr="00E30494">
        <w:rPr>
          <w:rFonts w:asciiTheme="majorBidi" w:eastAsiaTheme="minorHAnsi" w:hAnsiTheme="majorBidi" w:cs="Simplified Arabic" w:hint="cs"/>
          <w:sz w:val="28"/>
          <w:szCs w:val="28"/>
          <w:rtl/>
          <w:lang w:eastAsia="en-US" w:bidi="ar-DZ"/>
        </w:rPr>
        <w:t>ي ذكرنا.</w:t>
      </w:r>
    </w:p>
    <w:p w:rsidR="00F41F99" w:rsidRDefault="00F41F99" w:rsidP="00DE4C5A">
      <w:pPr>
        <w:bidi/>
        <w:spacing w:line="276" w:lineRule="auto"/>
        <w:jc w:val="lowKashida"/>
        <w:rPr>
          <w:rFonts w:asciiTheme="majorBidi" w:eastAsiaTheme="minorHAnsi" w:hAnsiTheme="majorBidi" w:cs="Simplified Arabic"/>
          <w:sz w:val="28"/>
          <w:szCs w:val="28"/>
          <w:rtl/>
          <w:lang w:eastAsia="en-US" w:bidi="ar-DZ"/>
        </w:rPr>
      </w:pPr>
      <w:r w:rsidRPr="00E30494">
        <w:rPr>
          <w:rFonts w:asciiTheme="majorBidi" w:eastAsiaTheme="minorHAnsi" w:hAnsiTheme="majorBidi" w:cs="Simplified Arabic" w:hint="cs"/>
          <w:sz w:val="28"/>
          <w:szCs w:val="28"/>
          <w:rtl/>
          <w:lang w:eastAsia="en-US" w:bidi="ar-DZ"/>
        </w:rPr>
        <w:t>ومعنى المجهور:</w:t>
      </w:r>
      <w:r w:rsidR="00573168">
        <w:rPr>
          <w:rFonts w:asciiTheme="majorBidi" w:eastAsiaTheme="minorHAnsi" w:hAnsiTheme="majorBidi" w:cs="Simplified Arabic" w:hint="cs"/>
          <w:sz w:val="28"/>
          <w:szCs w:val="28"/>
          <w:rtl/>
          <w:lang w:eastAsia="en-US" w:bidi="ar-DZ"/>
        </w:rPr>
        <w:t xml:space="preserve"> </w:t>
      </w:r>
      <w:r w:rsidRPr="00E30494">
        <w:rPr>
          <w:rFonts w:asciiTheme="majorBidi" w:eastAsiaTheme="minorHAnsi" w:hAnsiTheme="majorBidi" w:cs="Simplified Arabic" w:hint="cs"/>
          <w:sz w:val="28"/>
          <w:szCs w:val="28"/>
          <w:rtl/>
          <w:lang w:eastAsia="en-US" w:bidi="ar-DZ"/>
        </w:rPr>
        <w:t xml:space="preserve">أنه </w:t>
      </w:r>
      <w:r w:rsidR="00DE4C5A">
        <w:rPr>
          <w:rFonts w:asciiTheme="majorBidi" w:eastAsiaTheme="minorHAnsi" w:hAnsiTheme="majorBidi" w:cs="Simplified Arabic" w:hint="cs"/>
          <w:sz w:val="28"/>
          <w:szCs w:val="28"/>
          <w:rtl/>
          <w:lang w:eastAsia="en-US" w:bidi="ar-DZ"/>
        </w:rPr>
        <w:t>حرف</w:t>
      </w:r>
      <w:r w:rsidRPr="00E30494">
        <w:rPr>
          <w:rFonts w:asciiTheme="majorBidi" w:eastAsiaTheme="minorHAnsi" w:hAnsiTheme="majorBidi" w:cs="Simplified Arabic" w:hint="cs"/>
          <w:sz w:val="28"/>
          <w:szCs w:val="28"/>
          <w:rtl/>
          <w:lang w:eastAsia="en-US" w:bidi="ar-DZ"/>
        </w:rPr>
        <w:t xml:space="preserve"> أشبع الاعتماد عليه في موضعه فمنع النفس أن يجري معه</w:t>
      </w:r>
      <w:r w:rsidR="00DE4C5A">
        <w:rPr>
          <w:rFonts w:asciiTheme="majorBidi" w:eastAsiaTheme="minorHAnsi" w:hAnsiTheme="majorBidi" w:cs="Simplified Arabic" w:hint="cs"/>
          <w:sz w:val="28"/>
          <w:szCs w:val="28"/>
          <w:rtl/>
          <w:lang w:eastAsia="en-US" w:bidi="ar-DZ"/>
        </w:rPr>
        <w:t>. "</w:t>
      </w:r>
      <w:r w:rsidRPr="00E30494">
        <w:rPr>
          <w:rFonts w:asciiTheme="majorBidi" w:eastAsiaTheme="minorHAnsi" w:hAnsiTheme="majorBidi" w:cs="Simplified Arabic" w:hint="cs"/>
          <w:sz w:val="28"/>
          <w:szCs w:val="28"/>
          <w:rtl/>
          <w:lang w:eastAsia="en-US" w:bidi="ar-DZ"/>
        </w:rPr>
        <w:t xml:space="preserve"> .</w:t>
      </w:r>
      <w:r w:rsidR="00DE4C5A">
        <w:rPr>
          <w:rStyle w:val="Appelnotedebasdep"/>
          <w:rFonts w:asciiTheme="majorBidi" w:eastAsiaTheme="minorHAnsi" w:hAnsiTheme="majorBidi" w:cs="Simplified Arabic"/>
          <w:sz w:val="28"/>
          <w:szCs w:val="28"/>
          <w:rtl/>
          <w:lang w:eastAsia="en-US" w:bidi="ar-DZ"/>
        </w:rPr>
        <w:footnoteReference w:id="65"/>
      </w:r>
    </w:p>
    <w:p w:rsidR="009647F9" w:rsidRPr="009647F9" w:rsidRDefault="009647F9" w:rsidP="009647F9">
      <w:pPr>
        <w:bidi/>
        <w:spacing w:line="276" w:lineRule="auto"/>
        <w:jc w:val="lowKashida"/>
        <w:rPr>
          <w:rFonts w:asciiTheme="majorBidi" w:eastAsiaTheme="minorHAnsi" w:hAnsiTheme="majorBidi" w:cs="Simplified Arabic"/>
          <w:b/>
          <w:bCs/>
          <w:sz w:val="32"/>
          <w:szCs w:val="32"/>
          <w:rtl/>
          <w:lang w:eastAsia="en-US" w:bidi="ar-DZ"/>
        </w:rPr>
      </w:pPr>
      <w:r w:rsidRPr="009647F9">
        <w:rPr>
          <w:rFonts w:asciiTheme="majorBidi" w:eastAsiaTheme="minorHAnsi" w:hAnsiTheme="majorBidi" w:cs="Simplified Arabic" w:hint="cs"/>
          <w:b/>
          <w:bCs/>
          <w:sz w:val="32"/>
          <w:szCs w:val="32"/>
          <w:rtl/>
          <w:lang w:eastAsia="en-US" w:bidi="ar-DZ"/>
        </w:rPr>
        <w:t>- التعقيب:</w:t>
      </w:r>
    </w:p>
    <w:p w:rsidR="009647F9" w:rsidRDefault="009647F9" w:rsidP="009647F9">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يوجد تشابه كبير بين الدراسة الصوتية عند النحاة القدامى وبين الدراسة الصوتية عند الباحثين المحدثين في مجال الأصوات المجهورة والأصوات المهموسة.</w:t>
      </w:r>
    </w:p>
    <w:p w:rsidR="009647F9" w:rsidRDefault="009647F9" w:rsidP="009647F9">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وهناك اختلاف في ثلاثة أصوات فقط, وهي الهمزة, والطاء والقاف, إذ جعلها الزجّاجي أصواتا مجهورة, وهي عند الباحثين المحدثين أصوات مهموسة.</w:t>
      </w:r>
    </w:p>
    <w:p w:rsidR="009647F9" w:rsidRDefault="009647F9" w:rsidP="009647F9">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يقول محمود عكاشة: " واختلف القدماء مع المحدثين في الهمزة والطاء والقاف, فهي مجهورة عند سيبويه</w:t>
      </w:r>
      <w:r w:rsidR="000903AF">
        <w:rPr>
          <w:rFonts w:asciiTheme="majorBidi" w:eastAsiaTheme="minorHAnsi" w:hAnsiTheme="majorBidi" w:cs="Simplified Arabic" w:hint="cs"/>
          <w:sz w:val="28"/>
          <w:szCs w:val="28"/>
          <w:rtl/>
          <w:lang w:eastAsia="en-US" w:bidi="ar-DZ"/>
        </w:rPr>
        <w:t>, ولكن الدراسات الحديثة أثبتت أنّها مهموسة. ".</w:t>
      </w:r>
      <w:r w:rsidR="000903AF">
        <w:rPr>
          <w:rStyle w:val="Appelnotedebasdep"/>
          <w:rFonts w:asciiTheme="majorBidi" w:eastAsiaTheme="minorHAnsi" w:hAnsiTheme="majorBidi" w:cs="Simplified Arabic"/>
          <w:sz w:val="28"/>
          <w:szCs w:val="28"/>
          <w:rtl/>
          <w:lang w:eastAsia="en-US" w:bidi="ar-DZ"/>
        </w:rPr>
        <w:footnoteReference w:id="66"/>
      </w:r>
      <w:r>
        <w:rPr>
          <w:rFonts w:asciiTheme="majorBidi" w:eastAsiaTheme="minorHAnsi" w:hAnsiTheme="majorBidi" w:cs="Simplified Arabic" w:hint="cs"/>
          <w:sz w:val="28"/>
          <w:szCs w:val="28"/>
          <w:rtl/>
          <w:lang w:eastAsia="en-US" w:bidi="ar-DZ"/>
        </w:rPr>
        <w:t xml:space="preserve"> </w:t>
      </w:r>
    </w:p>
    <w:p w:rsidR="00DE4C5A" w:rsidRPr="00DE4C5A" w:rsidRDefault="00185F48" w:rsidP="00DE4C5A">
      <w:pPr>
        <w:bidi/>
        <w:spacing w:line="276" w:lineRule="auto"/>
        <w:jc w:val="lowKashida"/>
        <w:rPr>
          <w:rFonts w:asciiTheme="majorBidi" w:eastAsiaTheme="minorHAnsi" w:hAnsiTheme="majorBidi" w:cs="Simplified Arabic"/>
          <w:b/>
          <w:bCs/>
          <w:sz w:val="32"/>
          <w:szCs w:val="32"/>
          <w:rtl/>
          <w:lang w:eastAsia="en-US" w:bidi="ar-DZ"/>
        </w:rPr>
      </w:pPr>
      <w:r>
        <w:rPr>
          <w:rFonts w:asciiTheme="majorBidi" w:eastAsiaTheme="minorHAnsi" w:hAnsiTheme="majorBidi" w:cs="Simplified Arabic" w:hint="cs"/>
          <w:b/>
          <w:bCs/>
          <w:sz w:val="32"/>
          <w:szCs w:val="32"/>
          <w:rtl/>
          <w:lang w:eastAsia="en-US" w:bidi="ar-DZ"/>
        </w:rPr>
        <w:t xml:space="preserve">5- </w:t>
      </w:r>
      <w:r w:rsidR="00DE4C5A" w:rsidRPr="00DE4C5A">
        <w:rPr>
          <w:rFonts w:asciiTheme="majorBidi" w:eastAsiaTheme="minorHAnsi" w:hAnsiTheme="majorBidi" w:cs="Simplified Arabic" w:hint="cs"/>
          <w:b/>
          <w:bCs/>
          <w:sz w:val="32"/>
          <w:szCs w:val="32"/>
          <w:rtl/>
          <w:lang w:eastAsia="en-US" w:bidi="ar-DZ"/>
        </w:rPr>
        <w:t>الأصوات المطبقة عند الزجّاجي:</w:t>
      </w:r>
    </w:p>
    <w:p w:rsidR="00DE4C5A" w:rsidRDefault="00DE4C5A" w:rsidP="00DE4C5A">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يقول الزجّاجي: " وحروف الإطباق أربعة, وهي: الصاد, والطاء, والظاء</w:t>
      </w:r>
      <w:r w:rsidR="00841249">
        <w:rPr>
          <w:rFonts w:asciiTheme="majorBidi" w:eastAsiaTheme="minorHAnsi" w:hAnsiTheme="majorBidi" w:cs="Simplified Arabic" w:hint="cs"/>
          <w:sz w:val="28"/>
          <w:szCs w:val="28"/>
          <w:rtl/>
          <w:lang w:eastAsia="en-US" w:bidi="ar-DZ"/>
        </w:rPr>
        <w:t>, والضاد.</w:t>
      </w:r>
    </w:p>
    <w:p w:rsidR="00841249" w:rsidRDefault="00841249" w:rsidP="00185F48">
      <w:pPr>
        <w:bidi/>
        <w:spacing w:line="276" w:lineRule="auto"/>
        <w:jc w:val="lowKashida"/>
        <w:rPr>
          <w:rFonts w:asciiTheme="majorBidi" w:eastAsiaTheme="minorHAnsi" w:hAnsiTheme="majorBidi" w:cs="Simplified Arabic"/>
          <w:sz w:val="28"/>
          <w:szCs w:val="28"/>
          <w:rtl/>
          <w:lang w:eastAsia="en-US" w:bidi="ar-DZ"/>
        </w:rPr>
      </w:pPr>
      <w:proofErr w:type="gramStart"/>
      <w:r w:rsidRPr="00E30494">
        <w:rPr>
          <w:rFonts w:asciiTheme="majorBidi" w:eastAsiaTheme="minorHAnsi" w:hAnsiTheme="majorBidi" w:cs="Simplified Arabic" w:hint="cs"/>
          <w:sz w:val="28"/>
          <w:szCs w:val="28"/>
          <w:rtl/>
          <w:lang w:eastAsia="en-US" w:bidi="ar-DZ"/>
        </w:rPr>
        <w:t>وإنما</w:t>
      </w:r>
      <w:proofErr w:type="gramEnd"/>
      <w:r w:rsidRPr="00E30494">
        <w:rPr>
          <w:rFonts w:asciiTheme="majorBidi" w:eastAsiaTheme="minorHAnsi" w:hAnsiTheme="majorBidi" w:cs="Simplified Arabic" w:hint="cs"/>
          <w:sz w:val="28"/>
          <w:szCs w:val="28"/>
          <w:rtl/>
          <w:lang w:eastAsia="en-US" w:bidi="ar-DZ"/>
        </w:rPr>
        <w:t xml:space="preserve"> سميت </w:t>
      </w:r>
      <w:r>
        <w:rPr>
          <w:rFonts w:asciiTheme="majorBidi" w:eastAsiaTheme="minorHAnsi" w:hAnsiTheme="majorBidi" w:cs="Simplified Arabic" w:hint="cs"/>
          <w:sz w:val="28"/>
          <w:szCs w:val="28"/>
          <w:rtl/>
          <w:lang w:eastAsia="en-US" w:bidi="ar-DZ"/>
        </w:rPr>
        <w:t>حروف</w:t>
      </w:r>
      <w:r w:rsidRPr="00E30494">
        <w:rPr>
          <w:rFonts w:asciiTheme="majorBidi" w:eastAsiaTheme="minorHAnsi" w:hAnsiTheme="majorBidi" w:cs="Simplified Arabic" w:hint="cs"/>
          <w:sz w:val="28"/>
          <w:szCs w:val="28"/>
          <w:rtl/>
          <w:lang w:eastAsia="en-US" w:bidi="ar-DZ"/>
        </w:rPr>
        <w:t xml:space="preserve"> الإطباق لأن</w:t>
      </w:r>
      <w:r>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ك إذا وضعت لسانك في موضع</w:t>
      </w:r>
      <w:r>
        <w:rPr>
          <w:rFonts w:asciiTheme="majorBidi" w:eastAsiaTheme="minorHAnsi" w:hAnsiTheme="majorBidi" w:cs="Simplified Arabic" w:hint="cs"/>
          <w:sz w:val="28"/>
          <w:szCs w:val="28"/>
          <w:rtl/>
          <w:lang w:eastAsia="en-US" w:bidi="ar-DZ"/>
        </w:rPr>
        <w:t>ه</w:t>
      </w:r>
      <w:r w:rsidRPr="00E30494">
        <w:rPr>
          <w:rFonts w:asciiTheme="majorBidi" w:eastAsiaTheme="minorHAnsi" w:hAnsiTheme="majorBidi" w:cs="Simplified Arabic" w:hint="cs"/>
          <w:sz w:val="28"/>
          <w:szCs w:val="28"/>
          <w:rtl/>
          <w:lang w:eastAsia="en-US" w:bidi="ar-DZ"/>
        </w:rPr>
        <w:t>ن انطبق اللسان على ما حا</w:t>
      </w:r>
      <w:r>
        <w:rPr>
          <w:rFonts w:asciiTheme="majorBidi" w:eastAsiaTheme="minorHAnsi" w:hAnsiTheme="majorBidi" w:cs="Simplified Arabic" w:hint="cs"/>
          <w:sz w:val="28"/>
          <w:szCs w:val="28"/>
          <w:rtl/>
          <w:lang w:eastAsia="en-US" w:bidi="ar-DZ"/>
        </w:rPr>
        <w:t>ذ</w:t>
      </w:r>
      <w:r w:rsidRPr="00E30494">
        <w:rPr>
          <w:rFonts w:asciiTheme="majorBidi" w:eastAsiaTheme="minorHAnsi" w:hAnsiTheme="majorBidi" w:cs="Simplified Arabic" w:hint="cs"/>
          <w:sz w:val="28"/>
          <w:szCs w:val="28"/>
          <w:rtl/>
          <w:lang w:eastAsia="en-US" w:bidi="ar-DZ"/>
        </w:rPr>
        <w:t>اه من الحنك الأعلى، فصار الصوت محصورا بين اللسان والحنك</w:t>
      </w:r>
      <w:r>
        <w:rPr>
          <w:rFonts w:asciiTheme="majorBidi" w:eastAsiaTheme="minorHAnsi" w:hAnsiTheme="majorBidi" w:cs="Simplified Arabic" w:hint="cs"/>
          <w:sz w:val="28"/>
          <w:szCs w:val="28"/>
          <w:rtl/>
          <w:lang w:eastAsia="en-US" w:bidi="ar-DZ"/>
        </w:rPr>
        <w:t>.</w:t>
      </w:r>
    </w:p>
    <w:p w:rsidR="00F41F99" w:rsidRDefault="00841249" w:rsidP="00841249">
      <w:pPr>
        <w:bidi/>
        <w:spacing w:line="276" w:lineRule="auto"/>
        <w:jc w:val="lowKashida"/>
        <w:rPr>
          <w:rFonts w:asciiTheme="majorBidi" w:eastAsiaTheme="minorHAnsi" w:hAnsiTheme="majorBidi" w:cs="Simplified Arabic"/>
          <w:sz w:val="28"/>
          <w:szCs w:val="28"/>
          <w:rtl/>
          <w:lang w:eastAsia="en-US" w:bidi="ar-DZ"/>
        </w:rPr>
      </w:pPr>
      <w:r w:rsidRPr="00E30494">
        <w:rPr>
          <w:rFonts w:asciiTheme="majorBidi" w:eastAsiaTheme="minorHAnsi" w:hAnsiTheme="majorBidi" w:cs="Simplified Arabic" w:hint="cs"/>
          <w:sz w:val="28"/>
          <w:szCs w:val="28"/>
          <w:rtl/>
          <w:lang w:eastAsia="en-US" w:bidi="ar-DZ"/>
        </w:rPr>
        <w:t>وسائر ا</w:t>
      </w:r>
      <w:r>
        <w:rPr>
          <w:rFonts w:asciiTheme="majorBidi" w:eastAsiaTheme="minorHAnsi" w:hAnsiTheme="majorBidi" w:cs="Simplified Arabic" w:hint="cs"/>
          <w:sz w:val="28"/>
          <w:szCs w:val="28"/>
          <w:rtl/>
          <w:lang w:eastAsia="en-US" w:bidi="ar-DZ"/>
        </w:rPr>
        <w:t>لحروف</w:t>
      </w:r>
      <w:r w:rsidRPr="00E30494">
        <w:rPr>
          <w:rFonts w:asciiTheme="majorBidi" w:eastAsiaTheme="minorHAnsi" w:hAnsiTheme="majorBidi" w:cs="Simplified Arabic" w:hint="cs"/>
          <w:sz w:val="28"/>
          <w:szCs w:val="28"/>
          <w:rtl/>
          <w:lang w:eastAsia="en-US" w:bidi="ar-DZ"/>
        </w:rPr>
        <w:t xml:space="preserve"> </w:t>
      </w:r>
      <w:proofErr w:type="gramStart"/>
      <w:r w:rsidRPr="00E30494">
        <w:rPr>
          <w:rFonts w:asciiTheme="majorBidi" w:eastAsiaTheme="minorHAnsi" w:hAnsiTheme="majorBidi" w:cs="Simplified Arabic" w:hint="cs"/>
          <w:sz w:val="28"/>
          <w:szCs w:val="28"/>
          <w:rtl/>
          <w:lang w:eastAsia="en-US" w:bidi="ar-DZ"/>
        </w:rPr>
        <w:t>منفتحة</w:t>
      </w:r>
      <w:proofErr w:type="gramEnd"/>
      <w:r w:rsidRPr="00E30494">
        <w:rPr>
          <w:rFonts w:asciiTheme="majorBidi" w:eastAsiaTheme="minorHAnsi" w:hAnsiTheme="majorBidi" w:cs="Simplified Arabic" w:hint="cs"/>
          <w:sz w:val="28"/>
          <w:szCs w:val="28"/>
          <w:rtl/>
          <w:lang w:eastAsia="en-US" w:bidi="ar-DZ"/>
        </w:rPr>
        <w:t xml:space="preserve"> لا إطباق فيها.</w:t>
      </w:r>
      <w:r>
        <w:rPr>
          <w:rFonts w:asciiTheme="majorBidi" w:eastAsiaTheme="minorHAnsi" w:hAnsiTheme="majorBidi" w:cs="Simplified Arabic" w:hint="cs"/>
          <w:sz w:val="28"/>
          <w:szCs w:val="28"/>
          <w:rtl/>
          <w:lang w:eastAsia="en-US" w:bidi="ar-DZ"/>
        </w:rPr>
        <w:t xml:space="preserve"> ".</w:t>
      </w:r>
      <w:r w:rsidR="00CB1F24" w:rsidRPr="00E30494">
        <w:rPr>
          <w:rStyle w:val="Appelnotedebasdep"/>
          <w:rFonts w:asciiTheme="majorBidi" w:eastAsiaTheme="minorHAnsi" w:hAnsiTheme="majorBidi" w:cs="Simplified Arabic"/>
          <w:sz w:val="28"/>
          <w:szCs w:val="28"/>
          <w:rtl/>
          <w:lang w:eastAsia="en-US" w:bidi="ar-DZ"/>
        </w:rPr>
        <w:footnoteReference w:id="67"/>
      </w:r>
      <w:r w:rsidR="00F41F99" w:rsidRPr="00E30494">
        <w:rPr>
          <w:rFonts w:asciiTheme="majorBidi" w:eastAsiaTheme="minorHAnsi" w:hAnsiTheme="majorBidi" w:cs="Simplified Arabic" w:hint="cs"/>
          <w:sz w:val="28"/>
          <w:szCs w:val="28"/>
          <w:rtl/>
          <w:lang w:eastAsia="en-US" w:bidi="ar-DZ"/>
        </w:rPr>
        <w:t xml:space="preserve"> </w:t>
      </w:r>
    </w:p>
    <w:p w:rsidR="00413F5A" w:rsidRDefault="00413F5A" w:rsidP="000E6E8F">
      <w:pPr>
        <w:bidi/>
        <w:spacing w:line="276" w:lineRule="auto"/>
        <w:ind w:left="141"/>
        <w:contextualSpacing/>
        <w:jc w:val="lowKashida"/>
        <w:rPr>
          <w:rFonts w:asciiTheme="majorBidi" w:eastAsiaTheme="minorHAnsi" w:hAnsiTheme="majorBidi" w:cs="Simplified Arabic"/>
          <w:b/>
          <w:bCs/>
          <w:sz w:val="28"/>
          <w:szCs w:val="28"/>
          <w:u w:val="single"/>
          <w:lang w:eastAsia="en-US" w:bidi="ar-DZ"/>
        </w:rPr>
      </w:pPr>
    </w:p>
    <w:p w:rsidR="00DB5781" w:rsidRDefault="00DB5781" w:rsidP="00413F5A">
      <w:pPr>
        <w:bidi/>
        <w:spacing w:line="276" w:lineRule="auto"/>
        <w:ind w:left="141"/>
        <w:contextualSpacing/>
        <w:jc w:val="lowKashida"/>
        <w:rPr>
          <w:rFonts w:asciiTheme="majorBidi" w:eastAsiaTheme="minorHAnsi" w:hAnsiTheme="majorBidi" w:cs="Simplified Arabic"/>
          <w:sz w:val="28"/>
          <w:szCs w:val="28"/>
          <w:lang w:eastAsia="en-US" w:bidi="ar-DZ"/>
        </w:rPr>
      </w:pPr>
      <w:r w:rsidRPr="00DB5781">
        <w:rPr>
          <w:rFonts w:asciiTheme="majorBidi" w:eastAsiaTheme="minorHAnsi" w:hAnsiTheme="majorBidi" w:cs="Simplified Arabic" w:hint="cs"/>
          <w:b/>
          <w:bCs/>
          <w:sz w:val="28"/>
          <w:szCs w:val="28"/>
          <w:u w:val="single"/>
          <w:rtl/>
          <w:lang w:eastAsia="en-US" w:bidi="ar-DZ"/>
        </w:rPr>
        <w:lastRenderedPageBreak/>
        <w:t>خلاصة المستوى الصرفي</w:t>
      </w:r>
      <w:r>
        <w:rPr>
          <w:rFonts w:asciiTheme="majorBidi" w:eastAsiaTheme="minorHAnsi" w:hAnsiTheme="majorBidi" w:cs="Simplified Arabic" w:hint="cs"/>
          <w:sz w:val="28"/>
          <w:szCs w:val="28"/>
          <w:rtl/>
          <w:lang w:eastAsia="en-US" w:bidi="ar-DZ"/>
        </w:rPr>
        <w:t xml:space="preserve"> :</w:t>
      </w:r>
    </w:p>
    <w:p w:rsidR="00413F5A" w:rsidRDefault="00413F5A" w:rsidP="00413F5A">
      <w:pPr>
        <w:bidi/>
        <w:spacing w:line="276" w:lineRule="auto"/>
        <w:ind w:left="141"/>
        <w:contextualSpacing/>
        <w:jc w:val="lowKashida"/>
        <w:rPr>
          <w:rFonts w:asciiTheme="majorBidi" w:eastAsiaTheme="minorHAnsi" w:hAnsiTheme="majorBidi" w:cs="Simplified Arabic"/>
          <w:sz w:val="28"/>
          <w:szCs w:val="28"/>
          <w:rtl/>
          <w:lang w:eastAsia="en-US" w:bidi="ar-DZ"/>
        </w:rPr>
      </w:pPr>
    </w:p>
    <w:p w:rsidR="000E6E8F" w:rsidRDefault="000E6E8F" w:rsidP="00DB5781">
      <w:pPr>
        <w:bidi/>
        <w:spacing w:line="276" w:lineRule="auto"/>
        <w:ind w:left="141"/>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sidRPr="000E6E8F">
        <w:rPr>
          <w:rFonts w:asciiTheme="majorBidi" w:eastAsiaTheme="minorHAnsi" w:hAnsiTheme="majorBidi" w:cs="Simplified Arabic" w:hint="cs"/>
          <w:sz w:val="28"/>
          <w:szCs w:val="28"/>
          <w:rtl/>
          <w:lang w:eastAsia="en-US" w:bidi="ar-DZ"/>
        </w:rPr>
        <w:t>نلاحظ</w:t>
      </w:r>
      <w:proofErr w:type="gramEnd"/>
      <w:r w:rsidRPr="000E6E8F">
        <w:rPr>
          <w:rFonts w:asciiTheme="majorBidi" w:eastAsiaTheme="minorHAnsi" w:hAnsiTheme="majorBidi" w:cs="Simplified Arabic" w:hint="cs"/>
          <w:sz w:val="28"/>
          <w:szCs w:val="28"/>
          <w:rtl/>
          <w:lang w:eastAsia="en-US" w:bidi="ar-DZ"/>
        </w:rPr>
        <w:t xml:space="preserve"> أنّ ما ذكره الزجّاجي عن الأصوات</w:t>
      </w:r>
      <w:r>
        <w:rPr>
          <w:rFonts w:asciiTheme="majorBidi" w:eastAsiaTheme="minorHAnsi" w:hAnsiTheme="majorBidi" w:cs="Simplified Arabic" w:hint="cs"/>
          <w:sz w:val="28"/>
          <w:szCs w:val="28"/>
          <w:rtl/>
          <w:lang w:eastAsia="en-US" w:bidi="ar-DZ"/>
        </w:rPr>
        <w:t xml:space="preserve"> المطبقة والأصوات المنفتحة هو نفسه ما أثبته الدارسون المحدثون من خلال استعمال الأجهزة الصوتية الحديثة.</w:t>
      </w:r>
    </w:p>
    <w:p w:rsidR="000E6E8F" w:rsidRDefault="000E6E8F" w:rsidP="000E6E8F">
      <w:pPr>
        <w:bidi/>
        <w:spacing w:line="276" w:lineRule="auto"/>
        <w:ind w:left="141"/>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ولم يذكر الزجّاجي من صفات الأصوات, الأصوات الشديـدة والأصوات الرخـوة, وقد ذكرها قبله من النحاة: ابن السرّاج, والمبرّد, وسيبويه.</w:t>
      </w:r>
    </w:p>
    <w:p w:rsidR="000E6E8F" w:rsidRDefault="000E6E8F" w:rsidP="00351FFC">
      <w:pPr>
        <w:bidi/>
        <w:spacing w:line="276" w:lineRule="auto"/>
        <w:ind w:left="141"/>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وبصفة عامّة فإنّ المستوى الصوتي موجود عند الزجّاجي في كتابه الجمل في النحو, إلاّ أنّه لم يُذكر لذاته, وإنّما ذُكر لخدمة موضوع آخر هو إدغام الأصوات. </w:t>
      </w:r>
      <w:proofErr w:type="gramStart"/>
      <w:r>
        <w:rPr>
          <w:rFonts w:asciiTheme="majorBidi" w:eastAsiaTheme="minorHAnsi" w:hAnsiTheme="majorBidi" w:cs="Simplified Arabic" w:hint="cs"/>
          <w:sz w:val="28"/>
          <w:szCs w:val="28"/>
          <w:rtl/>
          <w:lang w:eastAsia="en-US" w:bidi="ar-DZ"/>
        </w:rPr>
        <w:t>كما</w:t>
      </w:r>
      <w:proofErr w:type="gramEnd"/>
      <w:r>
        <w:rPr>
          <w:rFonts w:asciiTheme="majorBidi" w:eastAsiaTheme="minorHAnsi" w:hAnsiTheme="majorBidi" w:cs="Simplified Arabic" w:hint="cs"/>
          <w:sz w:val="28"/>
          <w:szCs w:val="28"/>
          <w:rtl/>
          <w:lang w:eastAsia="en-US" w:bidi="ar-DZ"/>
        </w:rPr>
        <w:t xml:space="preserve"> </w:t>
      </w:r>
      <w:r w:rsidR="00351FFC">
        <w:rPr>
          <w:rFonts w:asciiTheme="majorBidi" w:eastAsiaTheme="minorHAnsi" w:hAnsiTheme="majorBidi" w:cs="Simplified Arabic" w:hint="cs"/>
          <w:sz w:val="28"/>
          <w:szCs w:val="28"/>
          <w:rtl/>
          <w:lang w:eastAsia="en-US" w:bidi="ar-DZ"/>
        </w:rPr>
        <w:t>أنّ المستوى الصوتي جاء في آخر الكتاب, وكان من المفروض أن يأتي في أوّل الكتاب, لأنّ المستوى الصوتي الحجر الأساس الذي تُبنى عليه المستويات الأخرى.</w:t>
      </w:r>
      <w:r w:rsidR="002339B1">
        <w:rPr>
          <w:rFonts w:asciiTheme="majorBidi" w:eastAsiaTheme="minorHAnsi" w:hAnsiTheme="majorBidi" w:cs="Simplified Arabic" w:hint="cs"/>
          <w:sz w:val="28"/>
          <w:szCs w:val="28"/>
          <w:rtl/>
          <w:lang w:eastAsia="en-US" w:bidi="ar-DZ"/>
        </w:rPr>
        <w:t xml:space="preserve"> </w:t>
      </w:r>
      <w:proofErr w:type="gramStart"/>
      <w:r w:rsidR="002339B1">
        <w:rPr>
          <w:rFonts w:asciiTheme="majorBidi" w:eastAsiaTheme="minorHAnsi" w:hAnsiTheme="majorBidi" w:cs="Simplified Arabic" w:hint="cs"/>
          <w:sz w:val="28"/>
          <w:szCs w:val="28"/>
          <w:rtl/>
          <w:lang w:eastAsia="en-US" w:bidi="ar-DZ"/>
        </w:rPr>
        <w:t>وعلى</w:t>
      </w:r>
      <w:proofErr w:type="gramEnd"/>
      <w:r w:rsidR="002339B1">
        <w:rPr>
          <w:rFonts w:asciiTheme="majorBidi" w:eastAsiaTheme="minorHAnsi" w:hAnsiTheme="majorBidi" w:cs="Simplified Arabic" w:hint="cs"/>
          <w:sz w:val="28"/>
          <w:szCs w:val="28"/>
          <w:rtl/>
          <w:lang w:eastAsia="en-US" w:bidi="ar-DZ"/>
        </w:rPr>
        <w:t xml:space="preserve"> كلّ حال فإنّ الدراسة الصوتية عند الزجّاجي دراسة صوتية راقية بمعايير الدرس اللساني الحديث, كما تعتبر نموذجا للدراسة الصوتية العربية في الثلث الأوّل من القرن الرابع الهجري.</w:t>
      </w:r>
    </w:p>
    <w:p w:rsidR="00F41F99" w:rsidRPr="00F31F0C" w:rsidRDefault="00F31F0C" w:rsidP="00F31F0C">
      <w:pPr>
        <w:bidi/>
        <w:ind w:left="141"/>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t xml:space="preserve">ثانيا- </w:t>
      </w:r>
      <w:proofErr w:type="gramStart"/>
      <w:r w:rsidR="00F41F99" w:rsidRPr="00F31F0C">
        <w:rPr>
          <w:rFonts w:asciiTheme="majorBidi" w:hAnsiTheme="majorBidi" w:cs="Simplified Arabic" w:hint="cs"/>
          <w:b/>
          <w:bCs/>
          <w:sz w:val="32"/>
          <w:szCs w:val="32"/>
          <w:rtl/>
          <w:lang w:bidi="ar-DZ"/>
        </w:rPr>
        <w:t>المستوى</w:t>
      </w:r>
      <w:proofErr w:type="gramEnd"/>
      <w:r w:rsidR="00F41F99" w:rsidRPr="00F31F0C">
        <w:rPr>
          <w:rFonts w:asciiTheme="majorBidi" w:hAnsiTheme="majorBidi" w:cs="Simplified Arabic" w:hint="cs"/>
          <w:b/>
          <w:bCs/>
          <w:sz w:val="32"/>
          <w:szCs w:val="32"/>
          <w:rtl/>
          <w:lang w:bidi="ar-DZ"/>
        </w:rPr>
        <w:t xml:space="preserve"> الصرفي:</w:t>
      </w:r>
    </w:p>
    <w:p w:rsidR="00F41F99" w:rsidRDefault="00D97594" w:rsidP="0026414E">
      <w:pPr>
        <w:bidi/>
        <w:spacing w:line="276" w:lineRule="auto"/>
        <w:ind w:left="-1"/>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 xml:space="preserve">تطرق الزجاجي في كتابه الجمل في النحو إلى معالجة الظواهر الصرفية وتخصيصه أبوابا </w:t>
      </w:r>
      <w:proofErr w:type="gramStart"/>
      <w:r w:rsidR="00F41F99" w:rsidRPr="00E30494">
        <w:rPr>
          <w:rFonts w:asciiTheme="majorBidi" w:eastAsiaTheme="minorHAnsi" w:hAnsiTheme="majorBidi" w:cs="Simplified Arabic" w:hint="cs"/>
          <w:sz w:val="28"/>
          <w:szCs w:val="28"/>
          <w:rtl/>
          <w:lang w:eastAsia="en-US" w:bidi="ar-DZ"/>
        </w:rPr>
        <w:t>ل</w:t>
      </w:r>
      <w:r w:rsidR="008F6262">
        <w:rPr>
          <w:rFonts w:asciiTheme="majorBidi" w:eastAsiaTheme="minorHAnsi" w:hAnsiTheme="majorBidi" w:cs="Simplified Arabic" w:hint="cs"/>
          <w:sz w:val="28"/>
          <w:szCs w:val="28"/>
          <w:rtl/>
          <w:lang w:eastAsia="en-US" w:bidi="ar-DZ"/>
        </w:rPr>
        <w:t xml:space="preserve">كل </w:t>
      </w:r>
      <w:r w:rsidR="00F41F99" w:rsidRPr="00E30494">
        <w:rPr>
          <w:rFonts w:asciiTheme="majorBidi" w:eastAsiaTheme="minorHAnsi" w:hAnsiTheme="majorBidi" w:cs="Simplified Arabic" w:hint="cs"/>
          <w:sz w:val="28"/>
          <w:szCs w:val="28"/>
          <w:rtl/>
          <w:lang w:eastAsia="en-US" w:bidi="ar-DZ"/>
        </w:rPr>
        <w:t xml:space="preserve"> ظاهرة</w:t>
      </w:r>
      <w:proofErr w:type="gramEnd"/>
      <w:r w:rsidR="00F41F99" w:rsidRPr="00E30494">
        <w:rPr>
          <w:rFonts w:asciiTheme="majorBidi" w:eastAsiaTheme="minorHAnsi" w:hAnsiTheme="majorBidi" w:cs="Simplified Arabic" w:hint="cs"/>
          <w:sz w:val="28"/>
          <w:szCs w:val="28"/>
          <w:rtl/>
          <w:lang w:eastAsia="en-US" w:bidi="ar-DZ"/>
        </w:rPr>
        <w:t xml:space="preserve"> صرفية</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وقد احتل هذا المستوى جزءا كبيرا في هذا الكتاب وسنتعرف على هذا من خلال ما سأبرزه في هذا المبحث</w:t>
      </w:r>
      <w:r w:rsidR="00BC75B3">
        <w:rPr>
          <w:rFonts w:asciiTheme="majorBidi" w:eastAsiaTheme="minorHAnsi" w:hAnsiTheme="majorBidi" w:cs="Simplified Arabic" w:hint="cs"/>
          <w:sz w:val="28"/>
          <w:szCs w:val="28"/>
          <w:rtl/>
          <w:lang w:eastAsia="en-US" w:bidi="ar-DZ"/>
        </w:rPr>
        <w:t>.</w:t>
      </w:r>
    </w:p>
    <w:p w:rsidR="00F41F99" w:rsidRPr="00D97594" w:rsidRDefault="00D97594" w:rsidP="00F31F0C">
      <w:pPr>
        <w:bidi/>
        <w:ind w:left="-1"/>
        <w:jc w:val="lowKashida"/>
        <w:rPr>
          <w:rFonts w:asciiTheme="majorBidi" w:hAnsiTheme="majorBidi" w:cs="Simplified Arabic"/>
          <w:sz w:val="32"/>
          <w:szCs w:val="32"/>
          <w:lang w:bidi="ar-DZ"/>
        </w:rPr>
      </w:pPr>
      <w:r w:rsidRPr="00D97594">
        <w:rPr>
          <w:rFonts w:asciiTheme="majorBidi" w:hAnsiTheme="majorBidi" w:cs="Simplified Arabic" w:hint="cs"/>
          <w:b/>
          <w:bCs/>
          <w:sz w:val="32"/>
          <w:szCs w:val="32"/>
          <w:rtl/>
          <w:lang w:bidi="ar-DZ"/>
        </w:rPr>
        <w:t>1- أقسام الكلمة:</w:t>
      </w:r>
    </w:p>
    <w:p w:rsidR="00F41F99" w:rsidRDefault="000E380D" w:rsidP="00D97594">
      <w:pPr>
        <w:bidi/>
        <w:spacing w:line="276" w:lineRule="auto"/>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r w:rsidR="00D97594">
        <w:rPr>
          <w:rFonts w:asciiTheme="majorBidi" w:eastAsiaTheme="minorHAnsi" w:hAnsiTheme="majorBidi" w:cs="Simplified Arabic" w:hint="cs"/>
          <w:sz w:val="28"/>
          <w:szCs w:val="28"/>
          <w:rtl/>
          <w:lang w:eastAsia="en-US" w:bidi="ar-DZ"/>
        </w:rPr>
        <w:t>ي</w:t>
      </w:r>
      <w:r w:rsidR="00F41F99" w:rsidRPr="00E30494">
        <w:rPr>
          <w:rFonts w:asciiTheme="majorBidi" w:eastAsiaTheme="minorHAnsi" w:hAnsiTheme="majorBidi" w:cs="Simplified Arabic" w:hint="cs"/>
          <w:sz w:val="28"/>
          <w:szCs w:val="28"/>
          <w:rtl/>
          <w:lang w:eastAsia="en-US" w:bidi="ar-DZ"/>
        </w:rPr>
        <w:t>ق</w:t>
      </w:r>
      <w:r w:rsidR="00D97594">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ل الزج</w:t>
      </w:r>
      <w:r w:rsidR="00D975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اجي</w:t>
      </w:r>
      <w:r w:rsidR="00D97594">
        <w:rPr>
          <w:rFonts w:asciiTheme="majorBidi" w:eastAsiaTheme="minorHAnsi" w:hAnsiTheme="majorBidi" w:cs="Simplified Arabic" w:hint="cs"/>
          <w:sz w:val="28"/>
          <w:szCs w:val="28"/>
          <w:rtl/>
          <w:lang w:eastAsia="en-US" w:bidi="ar-DZ"/>
        </w:rPr>
        <w:t>: "</w:t>
      </w:r>
      <w:r w:rsidR="00F41F99" w:rsidRPr="00E30494">
        <w:rPr>
          <w:rFonts w:asciiTheme="majorBidi" w:eastAsiaTheme="minorHAnsi" w:hAnsiTheme="majorBidi" w:cs="Simplified Arabic" w:hint="cs"/>
          <w:sz w:val="28"/>
          <w:szCs w:val="28"/>
          <w:rtl/>
          <w:lang w:eastAsia="en-US" w:bidi="ar-DZ"/>
        </w:rPr>
        <w:t xml:space="preserve"> أقسام الكلام </w:t>
      </w:r>
      <w:proofErr w:type="gramStart"/>
      <w:r w:rsidR="00F41F99" w:rsidRPr="00E30494">
        <w:rPr>
          <w:rFonts w:asciiTheme="majorBidi" w:eastAsiaTheme="minorHAnsi" w:hAnsiTheme="majorBidi" w:cs="Simplified Arabic" w:hint="cs"/>
          <w:sz w:val="28"/>
          <w:szCs w:val="28"/>
          <w:rtl/>
          <w:lang w:eastAsia="en-US" w:bidi="ar-DZ"/>
        </w:rPr>
        <w:t>ثلاثة :</w:t>
      </w:r>
      <w:proofErr w:type="gramEnd"/>
      <w:r w:rsidR="00F41F99" w:rsidRPr="00E30494">
        <w:rPr>
          <w:rFonts w:asciiTheme="majorBidi" w:eastAsiaTheme="minorHAnsi" w:hAnsiTheme="majorBidi" w:cs="Simplified Arabic" w:hint="cs"/>
          <w:sz w:val="28"/>
          <w:szCs w:val="28"/>
          <w:rtl/>
          <w:lang w:eastAsia="en-US" w:bidi="ar-DZ"/>
        </w:rPr>
        <w:t xml:space="preserve"> اسم</w:t>
      </w:r>
      <w:r w:rsidR="00D975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sidR="00D97594">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فعل</w:t>
      </w:r>
      <w:r w:rsidR="00D975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sidR="00D97594">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حرف جاء بمعنى.</w:t>
      </w:r>
      <w:r w:rsidR="00D97594">
        <w:rPr>
          <w:rFonts w:asciiTheme="majorBidi" w:eastAsiaTheme="minorHAnsi" w:hAnsiTheme="majorBidi" w:cs="Simplified Arabic" w:hint="cs"/>
          <w:sz w:val="28"/>
          <w:szCs w:val="28"/>
          <w:rtl/>
          <w:lang w:eastAsia="en-US" w:bidi="ar-DZ"/>
        </w:rPr>
        <w:t xml:space="preserve"> ".</w:t>
      </w:r>
      <w:r w:rsidR="00D97594">
        <w:rPr>
          <w:rStyle w:val="Appelnotedebasdep"/>
          <w:rFonts w:asciiTheme="majorBidi" w:eastAsiaTheme="minorHAnsi" w:hAnsiTheme="majorBidi" w:cs="Simplified Arabic"/>
          <w:sz w:val="28"/>
          <w:szCs w:val="28"/>
          <w:rtl/>
          <w:lang w:eastAsia="en-US" w:bidi="ar-DZ"/>
        </w:rPr>
        <w:footnoteReference w:id="68"/>
      </w:r>
    </w:p>
    <w:p w:rsidR="00BC1847" w:rsidRDefault="000E380D" w:rsidP="000E380D">
      <w:pPr>
        <w:bidi/>
        <w:spacing w:line="276" w:lineRule="auto"/>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الوحدة الأساسية للمستوى الصرفي </w:t>
      </w:r>
      <w:proofErr w:type="gramStart"/>
      <w:r>
        <w:rPr>
          <w:rFonts w:asciiTheme="majorBidi" w:eastAsiaTheme="minorHAnsi" w:hAnsiTheme="majorBidi" w:cs="Simplified Arabic" w:hint="cs"/>
          <w:sz w:val="28"/>
          <w:szCs w:val="28"/>
          <w:rtl/>
          <w:lang w:eastAsia="en-US" w:bidi="ar-DZ"/>
        </w:rPr>
        <w:t>هي</w:t>
      </w:r>
      <w:proofErr w:type="gramEnd"/>
      <w:r>
        <w:rPr>
          <w:rFonts w:asciiTheme="majorBidi" w:eastAsiaTheme="minorHAnsi" w:hAnsiTheme="majorBidi" w:cs="Simplified Arabic" w:hint="cs"/>
          <w:sz w:val="28"/>
          <w:szCs w:val="28"/>
          <w:rtl/>
          <w:lang w:eastAsia="en-US" w:bidi="ar-DZ"/>
        </w:rPr>
        <w:t xml:space="preserve"> الكلمة. </w:t>
      </w:r>
      <w:proofErr w:type="gramStart"/>
      <w:r>
        <w:rPr>
          <w:rFonts w:asciiTheme="majorBidi" w:eastAsiaTheme="minorHAnsi" w:hAnsiTheme="majorBidi" w:cs="Simplified Arabic" w:hint="cs"/>
          <w:sz w:val="28"/>
          <w:szCs w:val="28"/>
          <w:rtl/>
          <w:lang w:eastAsia="en-US" w:bidi="ar-DZ"/>
        </w:rPr>
        <w:t>إلاّ</w:t>
      </w:r>
      <w:proofErr w:type="gramEnd"/>
      <w:r>
        <w:rPr>
          <w:rFonts w:asciiTheme="majorBidi" w:eastAsiaTheme="minorHAnsi" w:hAnsiTheme="majorBidi" w:cs="Simplified Arabic" w:hint="cs"/>
          <w:sz w:val="28"/>
          <w:szCs w:val="28"/>
          <w:rtl/>
          <w:lang w:eastAsia="en-US" w:bidi="ar-DZ"/>
        </w:rPr>
        <w:t xml:space="preserve"> أنّ الزجّاجي لم يذكر الكلمة, ولم يعرّفها, واكتفى بذكر أقسامها الثلاثة. ونجد ذكر الكلمة وتعريفها عند الزمخشري في كتابه المفصّل في صنعة الإعراب.</w:t>
      </w:r>
    </w:p>
    <w:p w:rsidR="000E380D" w:rsidRDefault="000E380D" w:rsidP="000E380D">
      <w:pPr>
        <w:bidi/>
        <w:spacing w:line="276" w:lineRule="auto"/>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يقول الزمخشري: " الكلمة هي اللفظة الدّالة على معنى مفرد بالوضع. وهي </w:t>
      </w:r>
      <w:proofErr w:type="gramStart"/>
      <w:r>
        <w:rPr>
          <w:rFonts w:asciiTheme="majorBidi" w:eastAsiaTheme="minorHAnsi" w:hAnsiTheme="majorBidi" w:cs="Simplified Arabic" w:hint="cs"/>
          <w:sz w:val="28"/>
          <w:szCs w:val="28"/>
          <w:rtl/>
          <w:lang w:eastAsia="en-US" w:bidi="ar-DZ"/>
        </w:rPr>
        <w:t>جنس</w:t>
      </w:r>
      <w:proofErr w:type="gramEnd"/>
      <w:r>
        <w:rPr>
          <w:rFonts w:asciiTheme="majorBidi" w:eastAsiaTheme="minorHAnsi" w:hAnsiTheme="majorBidi" w:cs="Simplified Arabic" w:hint="cs"/>
          <w:sz w:val="28"/>
          <w:szCs w:val="28"/>
          <w:rtl/>
          <w:lang w:eastAsia="en-US" w:bidi="ar-DZ"/>
        </w:rPr>
        <w:t xml:space="preserve"> تحته ثلاثة أنواع: الاسم, والفعل, والحرف. ".</w:t>
      </w:r>
      <w:r>
        <w:rPr>
          <w:rStyle w:val="Appelnotedebasdep"/>
          <w:rFonts w:asciiTheme="majorBidi" w:eastAsiaTheme="minorHAnsi" w:hAnsiTheme="majorBidi" w:cs="Simplified Arabic"/>
          <w:sz w:val="28"/>
          <w:szCs w:val="28"/>
          <w:rtl/>
          <w:lang w:eastAsia="en-US" w:bidi="ar-DZ"/>
        </w:rPr>
        <w:footnoteReference w:id="69"/>
      </w:r>
    </w:p>
    <w:p w:rsidR="00D97594" w:rsidRPr="00E30494" w:rsidRDefault="00EA479E" w:rsidP="00D97594">
      <w:pPr>
        <w:bidi/>
        <w:spacing w:line="276" w:lineRule="auto"/>
        <w:contextualSpacing/>
        <w:jc w:val="lowKashida"/>
        <w:rPr>
          <w:rFonts w:asciiTheme="majorBidi" w:eastAsiaTheme="minorHAnsi" w:hAnsiTheme="majorBidi" w:cs="Simplified Arabic"/>
          <w:sz w:val="28"/>
          <w:szCs w:val="28"/>
          <w:lang w:eastAsia="en-US" w:bidi="ar-DZ"/>
        </w:rPr>
      </w:pPr>
      <w:proofErr w:type="gramStart"/>
      <w:r>
        <w:rPr>
          <w:rFonts w:asciiTheme="majorBidi" w:eastAsiaTheme="minorHAnsi" w:hAnsiTheme="majorBidi" w:cs="Simplified Arabic" w:hint="cs"/>
          <w:sz w:val="28"/>
          <w:szCs w:val="28"/>
          <w:rtl/>
          <w:lang w:eastAsia="en-US" w:bidi="ar-DZ"/>
        </w:rPr>
        <w:t>وفي</w:t>
      </w:r>
      <w:proofErr w:type="gramEnd"/>
      <w:r>
        <w:rPr>
          <w:rFonts w:asciiTheme="majorBidi" w:eastAsiaTheme="minorHAnsi" w:hAnsiTheme="majorBidi" w:cs="Simplified Arabic" w:hint="cs"/>
          <w:sz w:val="28"/>
          <w:szCs w:val="28"/>
          <w:rtl/>
          <w:lang w:eastAsia="en-US" w:bidi="ar-DZ"/>
        </w:rPr>
        <w:t xml:space="preserve"> ما يلي وقفة قصيرة عند كلّ من الاسم, والفعل, والحرف.</w:t>
      </w:r>
    </w:p>
    <w:p w:rsidR="00EA479E" w:rsidRPr="00B7083B" w:rsidRDefault="00846BE0" w:rsidP="00EA479E">
      <w:pPr>
        <w:bidi/>
        <w:spacing w:line="276" w:lineRule="auto"/>
        <w:ind w:left="142"/>
        <w:contextualSpacing/>
        <w:jc w:val="lowKashida"/>
        <w:rPr>
          <w:rFonts w:asciiTheme="majorBidi" w:eastAsiaTheme="minorHAnsi" w:hAnsiTheme="majorBidi" w:cs="Simplified Arabic"/>
          <w:b/>
          <w:bCs/>
          <w:sz w:val="32"/>
          <w:szCs w:val="32"/>
          <w:lang w:eastAsia="en-US" w:bidi="ar-DZ"/>
        </w:rPr>
      </w:pPr>
      <w:r>
        <w:rPr>
          <w:rFonts w:asciiTheme="majorBidi" w:eastAsiaTheme="minorHAnsi" w:hAnsiTheme="majorBidi" w:cs="Simplified Arabic" w:hint="cs"/>
          <w:b/>
          <w:bCs/>
          <w:sz w:val="32"/>
          <w:szCs w:val="32"/>
          <w:rtl/>
          <w:lang w:eastAsia="en-US" w:bidi="ar-DZ"/>
        </w:rPr>
        <w:lastRenderedPageBreak/>
        <w:t>2</w:t>
      </w:r>
      <w:r w:rsidR="00EA479E" w:rsidRPr="00B7083B">
        <w:rPr>
          <w:rFonts w:asciiTheme="majorBidi" w:eastAsiaTheme="minorHAnsi" w:hAnsiTheme="majorBidi" w:cs="Simplified Arabic" w:hint="cs"/>
          <w:b/>
          <w:bCs/>
          <w:sz w:val="32"/>
          <w:szCs w:val="32"/>
          <w:rtl/>
          <w:lang w:eastAsia="en-US" w:bidi="ar-DZ"/>
        </w:rPr>
        <w:t xml:space="preserve">- </w:t>
      </w:r>
      <w:proofErr w:type="gramStart"/>
      <w:r w:rsidR="00F41F99" w:rsidRPr="00B7083B">
        <w:rPr>
          <w:rFonts w:asciiTheme="majorBidi" w:eastAsiaTheme="minorHAnsi" w:hAnsiTheme="majorBidi" w:cs="Simplified Arabic" w:hint="cs"/>
          <w:b/>
          <w:bCs/>
          <w:sz w:val="32"/>
          <w:szCs w:val="32"/>
          <w:rtl/>
          <w:lang w:eastAsia="en-US" w:bidi="ar-DZ"/>
        </w:rPr>
        <w:t>تعريف</w:t>
      </w:r>
      <w:proofErr w:type="gramEnd"/>
      <w:r w:rsidR="00F41F99" w:rsidRPr="00B7083B">
        <w:rPr>
          <w:rFonts w:asciiTheme="majorBidi" w:eastAsiaTheme="minorHAnsi" w:hAnsiTheme="majorBidi" w:cs="Simplified Arabic" w:hint="cs"/>
          <w:b/>
          <w:bCs/>
          <w:sz w:val="32"/>
          <w:szCs w:val="32"/>
          <w:rtl/>
          <w:lang w:eastAsia="en-US" w:bidi="ar-DZ"/>
        </w:rPr>
        <w:t xml:space="preserve"> الاسم:</w:t>
      </w:r>
    </w:p>
    <w:p w:rsidR="00F41F99" w:rsidRDefault="00B7083B" w:rsidP="00B7083B">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يقول الزجّاجي: "</w:t>
      </w:r>
      <w:r w:rsidR="00F41F99" w:rsidRPr="00E30494">
        <w:rPr>
          <w:rFonts w:asciiTheme="majorBidi" w:eastAsiaTheme="minorHAnsi" w:hAnsiTheme="majorBidi" w:cs="Simplified Arabic" w:hint="cs"/>
          <w:sz w:val="28"/>
          <w:szCs w:val="28"/>
          <w:rtl/>
          <w:lang w:eastAsia="en-US" w:bidi="ar-DZ"/>
        </w:rPr>
        <w:t xml:space="preserve"> فالاسم ما جاز أن يكون فاعلا أو مفعولا</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أو دخل عليه حرف من حروف الخفض</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نحو: رجُل</w:t>
      </w:r>
      <w:r>
        <w:rPr>
          <w:rFonts w:asciiTheme="majorBidi" w:eastAsiaTheme="minorHAnsi" w:hAnsiTheme="majorBidi" w:cs="Simplified Arabic" w:hint="cs"/>
          <w:sz w:val="28"/>
          <w:szCs w:val="28"/>
          <w:rtl/>
          <w:lang w:eastAsia="en-US" w:bidi="ar-DZ"/>
        </w:rPr>
        <w:t>ٍ</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proofErr w:type="gramStart"/>
      <w:r w:rsidR="00F41F99" w:rsidRPr="00E30494">
        <w:rPr>
          <w:rFonts w:asciiTheme="majorBidi" w:eastAsiaTheme="minorHAnsi" w:hAnsiTheme="majorBidi" w:cs="Simplified Arabic" w:hint="cs"/>
          <w:sz w:val="28"/>
          <w:szCs w:val="28"/>
          <w:rtl/>
          <w:lang w:eastAsia="en-US" w:bidi="ar-DZ"/>
        </w:rPr>
        <w:t xml:space="preserve">فَرسٍ </w:t>
      </w:r>
      <w:r w:rsidR="00726CA8" w:rsidRPr="00E30494">
        <w:rPr>
          <w:rFonts w:asciiTheme="majorBidi" w:eastAsiaTheme="minorHAnsi" w:hAnsiTheme="majorBidi" w:cs="Simplified Arabic" w:hint="cs"/>
          <w:sz w:val="28"/>
          <w:szCs w:val="28"/>
          <w:rtl/>
          <w:lang w:eastAsia="en-US" w:bidi="ar-DZ"/>
        </w:rPr>
        <w:t>،</w:t>
      </w:r>
      <w:proofErr w:type="gramEnd"/>
      <w:r w:rsidR="00F41F99" w:rsidRPr="00E30494">
        <w:rPr>
          <w:rFonts w:asciiTheme="majorBidi" w:eastAsiaTheme="minorHAnsi" w:hAnsiTheme="majorBidi" w:cs="Simplified Arabic" w:hint="cs"/>
          <w:sz w:val="28"/>
          <w:szCs w:val="28"/>
          <w:rtl/>
          <w:lang w:eastAsia="en-US" w:bidi="ar-DZ"/>
        </w:rPr>
        <w:t xml:space="preserve"> وزيدٍ </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وعَمْروٍ</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وما أشبه ذلك.</w:t>
      </w:r>
      <w:r>
        <w:rPr>
          <w:rFonts w:asciiTheme="majorBidi" w:eastAsiaTheme="minorHAnsi" w:hAnsiTheme="majorBidi" w:cs="Simplified Arabic" w:hint="cs"/>
          <w:sz w:val="28"/>
          <w:szCs w:val="28"/>
          <w:rtl/>
          <w:lang w:eastAsia="en-US" w:bidi="ar-DZ"/>
        </w:rPr>
        <w:t xml:space="preserve"> ".</w:t>
      </w:r>
      <w:r>
        <w:rPr>
          <w:rStyle w:val="Appelnotedebasdep"/>
          <w:rFonts w:asciiTheme="majorBidi" w:eastAsiaTheme="minorHAnsi" w:hAnsiTheme="majorBidi" w:cs="Simplified Arabic"/>
          <w:sz w:val="28"/>
          <w:szCs w:val="28"/>
          <w:rtl/>
          <w:lang w:eastAsia="en-US" w:bidi="ar-DZ"/>
        </w:rPr>
        <w:footnoteReference w:id="70"/>
      </w:r>
    </w:p>
    <w:p w:rsidR="00B7083B" w:rsidRDefault="00B7083B" w:rsidP="00B7083B">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لم يعرّف الزجّاجي الاسم وإنّما </w:t>
      </w:r>
      <w:proofErr w:type="gramStart"/>
      <w:r>
        <w:rPr>
          <w:rFonts w:asciiTheme="majorBidi" w:eastAsiaTheme="minorHAnsi" w:hAnsiTheme="majorBidi" w:cs="Simplified Arabic" w:hint="cs"/>
          <w:sz w:val="28"/>
          <w:szCs w:val="28"/>
          <w:rtl/>
          <w:lang w:eastAsia="en-US" w:bidi="ar-DZ"/>
        </w:rPr>
        <w:t>ذكر</w:t>
      </w:r>
      <w:proofErr w:type="gramEnd"/>
      <w:r>
        <w:rPr>
          <w:rFonts w:asciiTheme="majorBidi" w:eastAsiaTheme="minorHAnsi" w:hAnsiTheme="majorBidi" w:cs="Simplified Arabic" w:hint="cs"/>
          <w:sz w:val="28"/>
          <w:szCs w:val="28"/>
          <w:rtl/>
          <w:lang w:eastAsia="en-US" w:bidi="ar-DZ"/>
        </w:rPr>
        <w:t xml:space="preserve"> له ثلاث علامات:</w:t>
      </w:r>
    </w:p>
    <w:p w:rsidR="00B7083B" w:rsidRDefault="00B7083B" w:rsidP="00B7083B">
      <w:pPr>
        <w:bidi/>
        <w:spacing w:line="276" w:lineRule="auto"/>
        <w:ind w:left="142"/>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الأولى</w:t>
      </w:r>
      <w:proofErr w:type="gramEnd"/>
      <w:r>
        <w:rPr>
          <w:rFonts w:asciiTheme="majorBidi" w:eastAsiaTheme="minorHAnsi" w:hAnsiTheme="majorBidi" w:cs="Simplified Arabic" w:hint="cs"/>
          <w:sz w:val="28"/>
          <w:szCs w:val="28"/>
          <w:rtl/>
          <w:lang w:eastAsia="en-US" w:bidi="ar-DZ"/>
        </w:rPr>
        <w:t xml:space="preserve"> أن يكون فاعلا, أي مسندا إليه.</w:t>
      </w:r>
    </w:p>
    <w:p w:rsidR="00B7083B" w:rsidRDefault="00B7083B" w:rsidP="007B34E8">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الثانية أن يكون مفعولا, والمفعولات </w:t>
      </w:r>
      <w:r w:rsidR="007B34E8">
        <w:rPr>
          <w:rFonts w:asciiTheme="majorBidi" w:eastAsiaTheme="minorHAnsi" w:hAnsiTheme="majorBidi" w:cs="Simplified Arabic" w:hint="cs"/>
          <w:sz w:val="28"/>
          <w:szCs w:val="28"/>
          <w:rtl/>
          <w:lang w:eastAsia="en-US" w:bidi="ar-DZ"/>
        </w:rPr>
        <w:t>أربع</w:t>
      </w:r>
      <w:r>
        <w:rPr>
          <w:rFonts w:asciiTheme="majorBidi" w:eastAsiaTheme="minorHAnsi" w:hAnsiTheme="majorBidi" w:cs="Simplified Arabic" w:hint="cs"/>
          <w:sz w:val="28"/>
          <w:szCs w:val="28"/>
          <w:rtl/>
          <w:lang w:eastAsia="en-US" w:bidi="ar-DZ"/>
        </w:rPr>
        <w:t>ة, المفعول به, والمفعول فيه, والمفعول معه, والمفعول لأجله.</w:t>
      </w:r>
    </w:p>
    <w:p w:rsidR="00B7083B" w:rsidRDefault="00B7083B" w:rsidP="00B7083B">
      <w:pPr>
        <w:bidi/>
        <w:spacing w:line="276" w:lineRule="auto"/>
        <w:ind w:left="142"/>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الثالثة</w:t>
      </w:r>
      <w:proofErr w:type="gramEnd"/>
      <w:r>
        <w:rPr>
          <w:rFonts w:asciiTheme="majorBidi" w:eastAsiaTheme="minorHAnsi" w:hAnsiTheme="majorBidi" w:cs="Simplified Arabic" w:hint="cs"/>
          <w:sz w:val="28"/>
          <w:szCs w:val="28"/>
          <w:rtl/>
          <w:lang w:eastAsia="en-US" w:bidi="ar-DZ"/>
        </w:rPr>
        <w:t xml:space="preserve"> أن يدخل عليه حرف من حروف الجرّ.</w:t>
      </w:r>
    </w:p>
    <w:p w:rsidR="00B7083B" w:rsidRDefault="00B7083B" w:rsidP="00B7083B">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والعلامات الثلاثة هي علامات تركيبية, لا تعرض للاسم إلاّ بعد أن يدخل في تركيب.</w:t>
      </w:r>
    </w:p>
    <w:p w:rsidR="00B7083B" w:rsidRPr="007B34E8" w:rsidRDefault="00846BE0" w:rsidP="00B7083B">
      <w:pPr>
        <w:bidi/>
        <w:spacing w:line="276" w:lineRule="auto"/>
        <w:ind w:left="142"/>
        <w:contextualSpacing/>
        <w:jc w:val="lowKashida"/>
        <w:rPr>
          <w:rFonts w:asciiTheme="majorBidi" w:eastAsiaTheme="minorHAnsi" w:hAnsiTheme="majorBidi" w:cs="Simplified Arabic"/>
          <w:b/>
          <w:bCs/>
          <w:sz w:val="32"/>
          <w:szCs w:val="32"/>
          <w:rtl/>
          <w:lang w:eastAsia="en-US" w:bidi="ar-DZ"/>
        </w:rPr>
      </w:pPr>
      <w:r>
        <w:rPr>
          <w:rFonts w:asciiTheme="majorBidi" w:eastAsiaTheme="minorHAnsi" w:hAnsiTheme="majorBidi" w:cs="Simplified Arabic" w:hint="cs"/>
          <w:b/>
          <w:bCs/>
          <w:sz w:val="32"/>
          <w:szCs w:val="32"/>
          <w:rtl/>
          <w:lang w:eastAsia="en-US" w:bidi="ar-DZ"/>
        </w:rPr>
        <w:t>3</w:t>
      </w:r>
      <w:r w:rsidR="00B7083B" w:rsidRPr="007B34E8">
        <w:rPr>
          <w:rFonts w:asciiTheme="majorBidi" w:eastAsiaTheme="minorHAnsi" w:hAnsiTheme="majorBidi" w:cs="Simplified Arabic" w:hint="cs"/>
          <w:b/>
          <w:bCs/>
          <w:sz w:val="32"/>
          <w:szCs w:val="32"/>
          <w:rtl/>
          <w:lang w:eastAsia="en-US" w:bidi="ar-DZ"/>
        </w:rPr>
        <w:t xml:space="preserve">- </w:t>
      </w:r>
      <w:proofErr w:type="gramStart"/>
      <w:r w:rsidR="00F41F99" w:rsidRPr="007B34E8">
        <w:rPr>
          <w:rFonts w:asciiTheme="majorBidi" w:eastAsiaTheme="minorHAnsi" w:hAnsiTheme="majorBidi" w:cs="Simplified Arabic" w:hint="cs"/>
          <w:b/>
          <w:bCs/>
          <w:sz w:val="32"/>
          <w:szCs w:val="32"/>
          <w:rtl/>
          <w:lang w:eastAsia="en-US" w:bidi="ar-DZ"/>
        </w:rPr>
        <w:t>تعريف</w:t>
      </w:r>
      <w:proofErr w:type="gramEnd"/>
      <w:r w:rsidR="00F41F99" w:rsidRPr="007B34E8">
        <w:rPr>
          <w:rFonts w:asciiTheme="majorBidi" w:eastAsiaTheme="minorHAnsi" w:hAnsiTheme="majorBidi" w:cs="Simplified Arabic" w:hint="cs"/>
          <w:b/>
          <w:bCs/>
          <w:sz w:val="32"/>
          <w:szCs w:val="32"/>
          <w:rtl/>
          <w:lang w:eastAsia="en-US" w:bidi="ar-DZ"/>
        </w:rPr>
        <w:t xml:space="preserve"> الفعل:</w:t>
      </w:r>
    </w:p>
    <w:p w:rsidR="00F41F99" w:rsidRDefault="00B7083B" w:rsidP="008730B0">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يقول الزجّاجي: " </w:t>
      </w:r>
      <w:r w:rsidR="007B34E8">
        <w:rPr>
          <w:rFonts w:asciiTheme="majorBidi" w:eastAsiaTheme="minorHAnsi" w:hAnsiTheme="majorBidi" w:cs="Simplified Arabic" w:hint="cs"/>
          <w:sz w:val="28"/>
          <w:szCs w:val="28"/>
          <w:rtl/>
          <w:lang w:eastAsia="en-US" w:bidi="ar-DZ"/>
        </w:rPr>
        <w:t>والفعل</w:t>
      </w:r>
      <w:r w:rsidR="00F41F99" w:rsidRPr="00E30494">
        <w:rPr>
          <w:rFonts w:asciiTheme="majorBidi" w:eastAsiaTheme="minorHAnsi" w:hAnsiTheme="majorBidi" w:cs="Simplified Arabic" w:hint="cs"/>
          <w:sz w:val="28"/>
          <w:szCs w:val="28"/>
          <w:rtl/>
          <w:lang w:eastAsia="en-US" w:bidi="ar-DZ"/>
        </w:rPr>
        <w:t xml:space="preserve"> ما</w:t>
      </w:r>
      <w:r w:rsidR="007B34E8">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دل</w:t>
      </w:r>
      <w:r w:rsidR="007B34E8">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proofErr w:type="gramStart"/>
      <w:r w:rsidR="00F41F99" w:rsidRPr="00E30494">
        <w:rPr>
          <w:rFonts w:asciiTheme="majorBidi" w:eastAsiaTheme="minorHAnsi" w:hAnsiTheme="majorBidi" w:cs="Simplified Arabic" w:hint="cs"/>
          <w:sz w:val="28"/>
          <w:szCs w:val="28"/>
          <w:rtl/>
          <w:lang w:eastAsia="en-US" w:bidi="ar-DZ"/>
        </w:rPr>
        <w:t>على</w:t>
      </w:r>
      <w:proofErr w:type="gramEnd"/>
      <w:r w:rsidR="00F41F99" w:rsidRPr="00E30494">
        <w:rPr>
          <w:rFonts w:asciiTheme="majorBidi" w:eastAsiaTheme="minorHAnsi" w:hAnsiTheme="majorBidi" w:cs="Simplified Arabic" w:hint="cs"/>
          <w:sz w:val="28"/>
          <w:szCs w:val="28"/>
          <w:rtl/>
          <w:lang w:eastAsia="en-US" w:bidi="ar-DZ"/>
        </w:rPr>
        <w:t xml:space="preserve"> حدث وزمان ماض أو مستقبل</w:t>
      </w:r>
      <w:r w:rsidR="007B34E8">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proofErr w:type="gramStart"/>
      <w:r w:rsidR="00F41F99" w:rsidRPr="00E30494">
        <w:rPr>
          <w:rFonts w:asciiTheme="majorBidi" w:eastAsiaTheme="minorHAnsi" w:hAnsiTheme="majorBidi" w:cs="Simplified Arabic" w:hint="cs"/>
          <w:sz w:val="28"/>
          <w:szCs w:val="28"/>
          <w:rtl/>
          <w:lang w:eastAsia="en-US" w:bidi="ar-DZ"/>
        </w:rPr>
        <w:t>نحو</w:t>
      </w:r>
      <w:proofErr w:type="gramEnd"/>
      <w:r w:rsidR="00F41F99" w:rsidRPr="00E30494">
        <w:rPr>
          <w:rFonts w:asciiTheme="majorBidi" w:eastAsiaTheme="minorHAnsi" w:hAnsiTheme="majorBidi" w:cs="Simplified Arabic" w:hint="cs"/>
          <w:sz w:val="28"/>
          <w:szCs w:val="28"/>
          <w:rtl/>
          <w:lang w:eastAsia="en-US" w:bidi="ar-DZ"/>
        </w:rPr>
        <w:t xml:space="preserve"> قام</w:t>
      </w:r>
      <w:r w:rsidR="007B34E8">
        <w:rPr>
          <w:rFonts w:asciiTheme="majorBidi" w:eastAsiaTheme="minorHAnsi" w:hAnsiTheme="majorBidi" w:cs="Simplified Arabic" w:hint="cs"/>
          <w:sz w:val="28"/>
          <w:szCs w:val="28"/>
          <w:rtl/>
          <w:lang w:eastAsia="en-US" w:bidi="ar-DZ"/>
        </w:rPr>
        <w:t xml:space="preserve"> يقوم, وقعد يقعد, وما أشبه </w:t>
      </w:r>
      <w:proofErr w:type="spellStart"/>
      <w:r w:rsidR="007B34E8">
        <w:rPr>
          <w:rFonts w:asciiTheme="majorBidi" w:eastAsiaTheme="minorHAnsi" w:hAnsiTheme="majorBidi" w:cs="Simplified Arabic" w:hint="cs"/>
          <w:sz w:val="28"/>
          <w:szCs w:val="28"/>
          <w:rtl/>
          <w:lang w:eastAsia="en-US" w:bidi="ar-DZ"/>
        </w:rPr>
        <w:t>ذالك</w:t>
      </w:r>
      <w:proofErr w:type="spellEnd"/>
      <w:r w:rsidR="007B34E8">
        <w:rPr>
          <w:rFonts w:asciiTheme="majorBidi" w:eastAsiaTheme="minorHAnsi" w:hAnsiTheme="majorBidi" w:cs="Simplified Arabic" w:hint="cs"/>
          <w:sz w:val="28"/>
          <w:szCs w:val="28"/>
          <w:rtl/>
          <w:lang w:eastAsia="en-US" w:bidi="ar-DZ"/>
        </w:rPr>
        <w:t xml:space="preserve">. </w:t>
      </w:r>
      <w:proofErr w:type="gramStart"/>
      <w:r w:rsidR="007B34E8">
        <w:rPr>
          <w:rFonts w:asciiTheme="majorBidi" w:eastAsiaTheme="minorHAnsi" w:hAnsiTheme="majorBidi" w:cs="Simplified Arabic" w:hint="cs"/>
          <w:sz w:val="28"/>
          <w:szCs w:val="28"/>
          <w:rtl/>
          <w:lang w:eastAsia="en-US" w:bidi="ar-DZ"/>
        </w:rPr>
        <w:t>والحدث</w:t>
      </w:r>
      <w:proofErr w:type="gramEnd"/>
      <w:r w:rsidR="007B34E8">
        <w:rPr>
          <w:rFonts w:asciiTheme="majorBidi" w:eastAsiaTheme="minorHAnsi" w:hAnsiTheme="majorBidi" w:cs="Simplified Arabic" w:hint="cs"/>
          <w:sz w:val="28"/>
          <w:szCs w:val="28"/>
          <w:rtl/>
          <w:lang w:eastAsia="en-US" w:bidi="ar-DZ"/>
        </w:rPr>
        <w:t xml:space="preserve"> المصدر, وهو اسم الفعل, والفعل مشتقّ منه, نحو قام </w:t>
      </w:r>
      <w:r w:rsidR="00F41F99" w:rsidRPr="00E30494">
        <w:rPr>
          <w:rFonts w:asciiTheme="majorBidi" w:eastAsiaTheme="minorHAnsi" w:hAnsiTheme="majorBidi" w:cs="Simplified Arabic" w:hint="cs"/>
          <w:sz w:val="28"/>
          <w:szCs w:val="28"/>
          <w:rtl/>
          <w:lang w:eastAsia="en-US" w:bidi="ar-DZ"/>
        </w:rPr>
        <w:t>قياما</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وقعد قعودا. فالقيام والقعود وما أشبهها </w:t>
      </w:r>
      <w:proofErr w:type="gramStart"/>
      <w:r w:rsidR="00F41F99" w:rsidRPr="00E30494">
        <w:rPr>
          <w:rFonts w:asciiTheme="majorBidi" w:eastAsiaTheme="minorHAnsi" w:hAnsiTheme="majorBidi" w:cs="Simplified Arabic" w:hint="cs"/>
          <w:sz w:val="28"/>
          <w:szCs w:val="28"/>
          <w:rtl/>
          <w:lang w:eastAsia="en-US" w:bidi="ar-DZ"/>
        </w:rPr>
        <w:t>مصادر</w:t>
      </w:r>
      <w:proofErr w:type="gramEnd"/>
      <w:r w:rsidR="00F41F99" w:rsidRPr="00E30494">
        <w:rPr>
          <w:rFonts w:asciiTheme="majorBidi" w:eastAsiaTheme="minorHAnsi" w:hAnsiTheme="majorBidi" w:cs="Simplified Arabic" w:hint="cs"/>
          <w:sz w:val="28"/>
          <w:szCs w:val="28"/>
          <w:rtl/>
          <w:lang w:eastAsia="en-US" w:bidi="ar-DZ"/>
        </w:rPr>
        <w:t>.</w:t>
      </w:r>
      <w:r w:rsidR="007B34E8">
        <w:rPr>
          <w:rFonts w:asciiTheme="majorBidi" w:eastAsiaTheme="minorHAnsi" w:hAnsiTheme="majorBidi" w:cs="Simplified Arabic" w:hint="cs"/>
          <w:sz w:val="28"/>
          <w:szCs w:val="28"/>
          <w:rtl/>
          <w:lang w:eastAsia="en-US" w:bidi="ar-DZ"/>
        </w:rPr>
        <w:t xml:space="preserve"> ".</w:t>
      </w:r>
      <w:r w:rsidR="007B34E8">
        <w:rPr>
          <w:rStyle w:val="Appelnotedebasdep"/>
          <w:rFonts w:asciiTheme="majorBidi" w:eastAsiaTheme="minorHAnsi" w:hAnsiTheme="majorBidi" w:cs="Simplified Arabic"/>
          <w:sz w:val="28"/>
          <w:szCs w:val="28"/>
          <w:rtl/>
          <w:lang w:eastAsia="en-US" w:bidi="ar-DZ"/>
        </w:rPr>
        <w:footnoteReference w:id="71"/>
      </w:r>
    </w:p>
    <w:p w:rsidR="007B34E8" w:rsidRDefault="008730B0" w:rsidP="00FC5FC0">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ذكر ال</w:t>
      </w:r>
      <w:r w:rsidR="00FC5FC0">
        <w:rPr>
          <w:rFonts w:asciiTheme="majorBidi" w:eastAsiaTheme="minorHAnsi" w:hAnsiTheme="majorBidi" w:cs="Simplified Arabic" w:hint="cs"/>
          <w:sz w:val="28"/>
          <w:szCs w:val="28"/>
          <w:rtl/>
          <w:lang w:eastAsia="en-US" w:bidi="ar-DZ"/>
        </w:rPr>
        <w:t>ز</w:t>
      </w:r>
      <w:r>
        <w:rPr>
          <w:rFonts w:asciiTheme="majorBidi" w:eastAsiaTheme="minorHAnsi" w:hAnsiTheme="majorBidi" w:cs="Simplified Arabic" w:hint="cs"/>
          <w:sz w:val="28"/>
          <w:szCs w:val="28"/>
          <w:rtl/>
          <w:lang w:eastAsia="en-US" w:bidi="ar-DZ"/>
        </w:rPr>
        <w:t xml:space="preserve">جّاجي في هذا النصّ تعريف </w:t>
      </w:r>
      <w:r w:rsidR="00FC5FC0">
        <w:rPr>
          <w:rFonts w:asciiTheme="majorBidi" w:eastAsiaTheme="minorHAnsi" w:hAnsiTheme="majorBidi" w:cs="Simplified Arabic" w:hint="cs"/>
          <w:sz w:val="28"/>
          <w:szCs w:val="28"/>
          <w:rtl/>
          <w:lang w:eastAsia="en-US" w:bidi="ar-DZ"/>
        </w:rPr>
        <w:t>ا</w:t>
      </w:r>
      <w:r>
        <w:rPr>
          <w:rFonts w:asciiTheme="majorBidi" w:eastAsiaTheme="minorHAnsi" w:hAnsiTheme="majorBidi" w:cs="Simplified Arabic" w:hint="cs"/>
          <w:sz w:val="28"/>
          <w:szCs w:val="28"/>
          <w:rtl/>
          <w:lang w:eastAsia="en-US" w:bidi="ar-DZ"/>
        </w:rPr>
        <w:t xml:space="preserve">لفعل, وهو ما دلّ </w:t>
      </w:r>
      <w:proofErr w:type="gramStart"/>
      <w:r>
        <w:rPr>
          <w:rFonts w:asciiTheme="majorBidi" w:eastAsiaTheme="minorHAnsi" w:hAnsiTheme="majorBidi" w:cs="Simplified Arabic" w:hint="cs"/>
          <w:sz w:val="28"/>
          <w:szCs w:val="28"/>
          <w:rtl/>
          <w:lang w:eastAsia="en-US" w:bidi="ar-DZ"/>
        </w:rPr>
        <w:t>على</w:t>
      </w:r>
      <w:proofErr w:type="gramEnd"/>
      <w:r>
        <w:rPr>
          <w:rFonts w:asciiTheme="majorBidi" w:eastAsiaTheme="minorHAnsi" w:hAnsiTheme="majorBidi" w:cs="Simplified Arabic" w:hint="cs"/>
          <w:sz w:val="28"/>
          <w:szCs w:val="28"/>
          <w:rtl/>
          <w:lang w:eastAsia="en-US" w:bidi="ar-DZ"/>
        </w:rPr>
        <w:t xml:space="preserve"> حدث وزمان. وهو تعريف جيّد للفعل يدخل في صميم الدراسة الصرفية, لأنّ</w:t>
      </w:r>
      <w:r w:rsidR="00FC5FC0">
        <w:rPr>
          <w:rFonts w:asciiTheme="majorBidi" w:eastAsiaTheme="minorHAnsi" w:hAnsiTheme="majorBidi" w:cs="Simplified Arabic" w:hint="cs"/>
          <w:sz w:val="28"/>
          <w:szCs w:val="28"/>
          <w:rtl/>
          <w:lang w:eastAsia="en-US" w:bidi="ar-DZ"/>
        </w:rPr>
        <w:t>ه</w:t>
      </w:r>
      <w:r>
        <w:rPr>
          <w:rFonts w:asciiTheme="majorBidi" w:eastAsiaTheme="minorHAnsi" w:hAnsiTheme="majorBidi" w:cs="Simplified Arabic" w:hint="cs"/>
          <w:sz w:val="28"/>
          <w:szCs w:val="28"/>
          <w:rtl/>
          <w:lang w:eastAsia="en-US" w:bidi="ar-DZ"/>
        </w:rPr>
        <w:t xml:space="preserve"> تعريف للفعل بماهيته التي يكون عليها قبل أن يدخل في تركيب, ويحتفظ بها بعد دخوله في التركيب.</w:t>
      </w:r>
    </w:p>
    <w:p w:rsidR="00FE0770" w:rsidRDefault="008730B0" w:rsidP="004F7BCA">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وذكر الزجّاجي</w:t>
      </w:r>
      <w:r w:rsidR="004F7BCA">
        <w:rPr>
          <w:rFonts w:asciiTheme="majorBidi" w:eastAsiaTheme="minorHAnsi" w:hAnsiTheme="majorBidi" w:cs="Simplified Arabic" w:hint="cs"/>
          <w:sz w:val="28"/>
          <w:szCs w:val="28"/>
          <w:rtl/>
          <w:lang w:eastAsia="en-US" w:bidi="ar-DZ"/>
        </w:rPr>
        <w:t xml:space="preserve"> هنا أنّ</w:t>
      </w:r>
      <w:r>
        <w:rPr>
          <w:rFonts w:asciiTheme="majorBidi" w:eastAsiaTheme="minorHAnsi" w:hAnsiTheme="majorBidi" w:cs="Simplified Arabic" w:hint="cs"/>
          <w:sz w:val="28"/>
          <w:szCs w:val="28"/>
          <w:rtl/>
          <w:lang w:eastAsia="en-US" w:bidi="ar-DZ"/>
        </w:rPr>
        <w:t xml:space="preserve"> </w:t>
      </w:r>
      <w:r w:rsidR="004F7BCA">
        <w:rPr>
          <w:rFonts w:asciiTheme="majorBidi" w:eastAsiaTheme="minorHAnsi" w:hAnsiTheme="majorBidi" w:cs="Simplified Arabic" w:hint="cs"/>
          <w:sz w:val="28"/>
          <w:szCs w:val="28"/>
          <w:rtl/>
          <w:lang w:eastAsia="en-US" w:bidi="ar-DZ"/>
        </w:rPr>
        <w:t>ا</w:t>
      </w:r>
      <w:r>
        <w:rPr>
          <w:rFonts w:asciiTheme="majorBidi" w:eastAsiaTheme="minorHAnsi" w:hAnsiTheme="majorBidi" w:cs="Simplified Arabic" w:hint="cs"/>
          <w:sz w:val="28"/>
          <w:szCs w:val="28"/>
          <w:rtl/>
          <w:lang w:eastAsia="en-US" w:bidi="ar-DZ"/>
        </w:rPr>
        <w:t>لفعل</w:t>
      </w:r>
      <w:r w:rsidR="004F7BCA">
        <w:rPr>
          <w:rFonts w:asciiTheme="majorBidi" w:eastAsiaTheme="minorHAnsi" w:hAnsiTheme="majorBidi" w:cs="Simplified Arabic" w:hint="cs"/>
          <w:sz w:val="28"/>
          <w:szCs w:val="28"/>
          <w:rtl/>
          <w:lang w:eastAsia="en-US" w:bidi="ar-DZ"/>
        </w:rPr>
        <w:t xml:space="preserve"> ينقسم إلى</w:t>
      </w:r>
      <w:r w:rsidR="00FE0770">
        <w:rPr>
          <w:rFonts w:asciiTheme="majorBidi" w:eastAsiaTheme="minorHAnsi" w:hAnsiTheme="majorBidi" w:cs="Simplified Arabic" w:hint="cs"/>
          <w:sz w:val="28"/>
          <w:szCs w:val="28"/>
          <w:rtl/>
          <w:lang w:eastAsia="en-US" w:bidi="ar-DZ"/>
        </w:rPr>
        <w:t xml:space="preserve"> قسمين: ماض, </w:t>
      </w:r>
      <w:proofErr w:type="gramStart"/>
      <w:r w:rsidR="00FE0770">
        <w:rPr>
          <w:rFonts w:asciiTheme="majorBidi" w:eastAsiaTheme="minorHAnsi" w:hAnsiTheme="majorBidi" w:cs="Simplified Arabic" w:hint="cs"/>
          <w:sz w:val="28"/>
          <w:szCs w:val="28"/>
          <w:rtl/>
          <w:lang w:eastAsia="en-US" w:bidi="ar-DZ"/>
        </w:rPr>
        <w:t>ومستقبل</w:t>
      </w:r>
      <w:proofErr w:type="gramEnd"/>
      <w:r w:rsidR="00FE0770">
        <w:rPr>
          <w:rFonts w:asciiTheme="majorBidi" w:eastAsiaTheme="minorHAnsi" w:hAnsiTheme="majorBidi" w:cs="Simplified Arabic" w:hint="cs"/>
          <w:sz w:val="28"/>
          <w:szCs w:val="28"/>
          <w:rtl/>
          <w:lang w:eastAsia="en-US" w:bidi="ar-DZ"/>
        </w:rPr>
        <w:t>.</w:t>
      </w:r>
      <w:r w:rsidR="004F7BCA">
        <w:rPr>
          <w:rFonts w:asciiTheme="majorBidi" w:eastAsiaTheme="minorHAnsi" w:hAnsiTheme="majorBidi" w:cs="Simplified Arabic" w:hint="cs"/>
          <w:sz w:val="28"/>
          <w:szCs w:val="28"/>
          <w:rtl/>
          <w:lang w:eastAsia="en-US" w:bidi="ar-DZ"/>
        </w:rPr>
        <w:t xml:space="preserve"> وذكر في موضع آخر بعد هذا </w:t>
      </w:r>
      <w:proofErr w:type="gramStart"/>
      <w:r w:rsidR="004F7BCA">
        <w:rPr>
          <w:rFonts w:asciiTheme="majorBidi" w:eastAsiaTheme="minorHAnsi" w:hAnsiTheme="majorBidi" w:cs="Simplified Arabic" w:hint="cs"/>
          <w:sz w:val="28"/>
          <w:szCs w:val="28"/>
          <w:rtl/>
          <w:lang w:eastAsia="en-US" w:bidi="ar-DZ"/>
        </w:rPr>
        <w:t>أنّه</w:t>
      </w:r>
      <w:proofErr w:type="gramEnd"/>
      <w:r w:rsidR="004F7BCA">
        <w:rPr>
          <w:rFonts w:asciiTheme="majorBidi" w:eastAsiaTheme="minorHAnsi" w:hAnsiTheme="majorBidi" w:cs="Simplified Arabic" w:hint="cs"/>
          <w:sz w:val="28"/>
          <w:szCs w:val="28"/>
          <w:rtl/>
          <w:lang w:eastAsia="en-US" w:bidi="ar-DZ"/>
        </w:rPr>
        <w:t xml:space="preserve"> ينقسم إلى ثلاثة أقسام.</w:t>
      </w:r>
    </w:p>
    <w:p w:rsidR="004F7BCA" w:rsidRDefault="00FE0770" w:rsidP="00FE0770">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ثمّ تحدّث عن الحدث, وذكر بأنّه هو المصدر, ويسمّى أيضا </w:t>
      </w:r>
      <w:proofErr w:type="gramStart"/>
      <w:r>
        <w:rPr>
          <w:rFonts w:asciiTheme="majorBidi" w:eastAsiaTheme="minorHAnsi" w:hAnsiTheme="majorBidi" w:cs="Simplified Arabic" w:hint="cs"/>
          <w:sz w:val="28"/>
          <w:szCs w:val="28"/>
          <w:rtl/>
          <w:lang w:eastAsia="en-US" w:bidi="ar-DZ"/>
        </w:rPr>
        <w:t>اسم</w:t>
      </w:r>
      <w:proofErr w:type="gramEnd"/>
      <w:r>
        <w:rPr>
          <w:rFonts w:asciiTheme="majorBidi" w:eastAsiaTheme="minorHAnsi" w:hAnsiTheme="majorBidi" w:cs="Simplified Arabic" w:hint="cs"/>
          <w:sz w:val="28"/>
          <w:szCs w:val="28"/>
          <w:rtl/>
          <w:lang w:eastAsia="en-US" w:bidi="ar-DZ"/>
        </w:rPr>
        <w:t xml:space="preserve"> الفعل. والفعل يشتقّ من المصدر عند البصريين.</w:t>
      </w:r>
      <w:r w:rsidR="00FC5FC0">
        <w:rPr>
          <w:rFonts w:asciiTheme="majorBidi" w:eastAsiaTheme="minorHAnsi" w:hAnsiTheme="majorBidi" w:cs="Simplified Arabic" w:hint="cs"/>
          <w:sz w:val="28"/>
          <w:szCs w:val="28"/>
          <w:rtl/>
          <w:lang w:eastAsia="en-US" w:bidi="ar-DZ"/>
        </w:rPr>
        <w:t xml:space="preserve"> </w:t>
      </w:r>
    </w:p>
    <w:p w:rsidR="004F7BCA" w:rsidRPr="00B17B77" w:rsidRDefault="00846BE0" w:rsidP="004F7BCA">
      <w:pPr>
        <w:bidi/>
        <w:spacing w:line="276" w:lineRule="auto"/>
        <w:ind w:left="142"/>
        <w:contextualSpacing/>
        <w:jc w:val="lowKashida"/>
        <w:rPr>
          <w:rFonts w:asciiTheme="majorBidi" w:eastAsiaTheme="minorHAnsi" w:hAnsiTheme="majorBidi" w:cs="Simplified Arabic"/>
          <w:b/>
          <w:bCs/>
          <w:sz w:val="32"/>
          <w:szCs w:val="32"/>
          <w:rtl/>
          <w:lang w:eastAsia="en-US" w:bidi="ar-DZ"/>
        </w:rPr>
      </w:pPr>
      <w:r>
        <w:rPr>
          <w:rFonts w:asciiTheme="majorBidi" w:eastAsiaTheme="minorHAnsi" w:hAnsiTheme="majorBidi" w:cs="Simplified Arabic" w:hint="cs"/>
          <w:b/>
          <w:bCs/>
          <w:sz w:val="32"/>
          <w:szCs w:val="32"/>
          <w:rtl/>
          <w:lang w:eastAsia="en-US" w:bidi="ar-DZ"/>
        </w:rPr>
        <w:t>4</w:t>
      </w:r>
      <w:r w:rsidR="004F7BCA" w:rsidRPr="00B17B77">
        <w:rPr>
          <w:rFonts w:asciiTheme="majorBidi" w:eastAsiaTheme="minorHAnsi" w:hAnsiTheme="majorBidi" w:cs="Simplified Arabic" w:hint="cs"/>
          <w:b/>
          <w:bCs/>
          <w:sz w:val="32"/>
          <w:szCs w:val="32"/>
          <w:rtl/>
          <w:lang w:eastAsia="en-US" w:bidi="ar-DZ"/>
        </w:rPr>
        <w:t xml:space="preserve">- </w:t>
      </w:r>
      <w:proofErr w:type="gramStart"/>
      <w:r w:rsidR="004F7BCA" w:rsidRPr="00B17B77">
        <w:rPr>
          <w:rFonts w:asciiTheme="majorBidi" w:eastAsiaTheme="minorHAnsi" w:hAnsiTheme="majorBidi" w:cs="Simplified Arabic" w:hint="cs"/>
          <w:b/>
          <w:bCs/>
          <w:sz w:val="32"/>
          <w:szCs w:val="32"/>
          <w:rtl/>
          <w:lang w:eastAsia="en-US" w:bidi="ar-DZ"/>
        </w:rPr>
        <w:t>أقسام</w:t>
      </w:r>
      <w:proofErr w:type="gramEnd"/>
      <w:r w:rsidR="004F7BCA" w:rsidRPr="00B17B77">
        <w:rPr>
          <w:rFonts w:asciiTheme="majorBidi" w:eastAsiaTheme="minorHAnsi" w:hAnsiTheme="majorBidi" w:cs="Simplified Arabic" w:hint="cs"/>
          <w:b/>
          <w:bCs/>
          <w:sz w:val="32"/>
          <w:szCs w:val="32"/>
          <w:rtl/>
          <w:lang w:eastAsia="en-US" w:bidi="ar-DZ"/>
        </w:rPr>
        <w:t xml:space="preserve"> الفعل:</w:t>
      </w:r>
    </w:p>
    <w:p w:rsidR="008730B0" w:rsidRDefault="00B17B77" w:rsidP="004F7BCA">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خصّص الزجّاجي للفعل بابا </w:t>
      </w:r>
      <w:proofErr w:type="gramStart"/>
      <w:r>
        <w:rPr>
          <w:rFonts w:asciiTheme="majorBidi" w:eastAsiaTheme="minorHAnsi" w:hAnsiTheme="majorBidi" w:cs="Simplified Arabic" w:hint="cs"/>
          <w:sz w:val="28"/>
          <w:szCs w:val="28"/>
          <w:rtl/>
          <w:lang w:eastAsia="en-US" w:bidi="ar-DZ"/>
        </w:rPr>
        <w:t>عنونه</w:t>
      </w:r>
      <w:proofErr w:type="gramEnd"/>
      <w:r>
        <w:rPr>
          <w:rFonts w:asciiTheme="majorBidi" w:eastAsiaTheme="minorHAnsi" w:hAnsiTheme="majorBidi" w:cs="Simplified Arabic" w:hint="cs"/>
          <w:sz w:val="28"/>
          <w:szCs w:val="28"/>
          <w:rtl/>
          <w:lang w:eastAsia="en-US" w:bidi="ar-DZ"/>
        </w:rPr>
        <w:t xml:space="preserve"> بـ " باب الأفعال ".</w:t>
      </w:r>
      <w:r w:rsidR="008730B0">
        <w:rPr>
          <w:rFonts w:asciiTheme="majorBidi" w:eastAsiaTheme="minorHAnsi" w:hAnsiTheme="majorBidi" w:cs="Simplified Arabic" w:hint="cs"/>
          <w:sz w:val="28"/>
          <w:szCs w:val="28"/>
          <w:rtl/>
          <w:lang w:eastAsia="en-US" w:bidi="ar-DZ"/>
        </w:rPr>
        <w:t xml:space="preserve"> </w:t>
      </w:r>
    </w:p>
    <w:p w:rsidR="00B17B77" w:rsidRDefault="00B17B77" w:rsidP="00B17B77">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يقول الزجّاجي: " </w:t>
      </w:r>
      <w:proofErr w:type="gramStart"/>
      <w:r>
        <w:rPr>
          <w:rFonts w:asciiTheme="majorBidi" w:eastAsiaTheme="minorHAnsi" w:hAnsiTheme="majorBidi" w:cs="Simplified Arabic" w:hint="cs"/>
          <w:sz w:val="28"/>
          <w:szCs w:val="28"/>
          <w:rtl/>
          <w:lang w:eastAsia="en-US" w:bidi="ar-DZ"/>
        </w:rPr>
        <w:t>باب</w:t>
      </w:r>
      <w:proofErr w:type="gramEnd"/>
      <w:r>
        <w:rPr>
          <w:rFonts w:asciiTheme="majorBidi" w:eastAsiaTheme="minorHAnsi" w:hAnsiTheme="majorBidi" w:cs="Simplified Arabic" w:hint="cs"/>
          <w:sz w:val="28"/>
          <w:szCs w:val="28"/>
          <w:rtl/>
          <w:lang w:eastAsia="en-US" w:bidi="ar-DZ"/>
        </w:rPr>
        <w:t xml:space="preserve"> الأفعال. الأفعال ثلاثة: فعلٌ ماضٍ, وفعلٌ مستقبل, وفعل في الحال </w:t>
      </w:r>
      <w:proofErr w:type="gramStart"/>
      <w:r>
        <w:rPr>
          <w:rFonts w:asciiTheme="majorBidi" w:eastAsiaTheme="minorHAnsi" w:hAnsiTheme="majorBidi" w:cs="Simplified Arabic" w:hint="cs"/>
          <w:sz w:val="28"/>
          <w:szCs w:val="28"/>
          <w:rtl/>
          <w:lang w:eastAsia="en-US" w:bidi="ar-DZ"/>
        </w:rPr>
        <w:t>يسمّى</w:t>
      </w:r>
      <w:proofErr w:type="gramEnd"/>
      <w:r>
        <w:rPr>
          <w:rFonts w:asciiTheme="majorBidi" w:eastAsiaTheme="minorHAnsi" w:hAnsiTheme="majorBidi" w:cs="Simplified Arabic" w:hint="cs"/>
          <w:sz w:val="28"/>
          <w:szCs w:val="28"/>
          <w:rtl/>
          <w:lang w:eastAsia="en-US" w:bidi="ar-DZ"/>
        </w:rPr>
        <w:t xml:space="preserve"> الدائم. ".</w:t>
      </w:r>
      <w:r>
        <w:rPr>
          <w:rStyle w:val="Appelnotedebasdep"/>
          <w:rFonts w:asciiTheme="majorBidi" w:eastAsiaTheme="minorHAnsi" w:hAnsiTheme="majorBidi" w:cs="Simplified Arabic"/>
          <w:sz w:val="28"/>
          <w:szCs w:val="28"/>
          <w:rtl/>
          <w:lang w:eastAsia="en-US" w:bidi="ar-DZ"/>
        </w:rPr>
        <w:footnoteReference w:id="72"/>
      </w:r>
    </w:p>
    <w:p w:rsidR="00A42C48" w:rsidRDefault="00A42C48" w:rsidP="00A42C48">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lastRenderedPageBreak/>
        <w:t>نلاحظ أنّ الزجّاجي لم يذكر فعل الأمر في قسمته الثلاثية للأفعال, وكأنّه بهذا يؤيّد النحاة الكوفيين في كون فعل الأمر ليس قسما من الأفعال, وإنّما هو فرع من الفعل المضارع.</w:t>
      </w:r>
    </w:p>
    <w:p w:rsidR="00B17B77" w:rsidRPr="00E84F10" w:rsidRDefault="004101D9" w:rsidP="00B17B77">
      <w:pPr>
        <w:bidi/>
        <w:spacing w:line="276" w:lineRule="auto"/>
        <w:ind w:left="142"/>
        <w:contextualSpacing/>
        <w:jc w:val="lowKashida"/>
        <w:rPr>
          <w:rFonts w:asciiTheme="majorBidi" w:eastAsiaTheme="minorHAnsi" w:hAnsiTheme="majorBidi" w:cs="Simplified Arabic"/>
          <w:b/>
          <w:bCs/>
          <w:sz w:val="32"/>
          <w:szCs w:val="32"/>
          <w:rtl/>
          <w:lang w:eastAsia="en-US" w:bidi="ar-DZ"/>
        </w:rPr>
      </w:pPr>
      <w:r>
        <w:rPr>
          <w:rFonts w:asciiTheme="majorBidi" w:eastAsiaTheme="minorHAnsi" w:hAnsiTheme="majorBidi" w:cs="Simplified Arabic" w:hint="cs"/>
          <w:b/>
          <w:bCs/>
          <w:sz w:val="32"/>
          <w:szCs w:val="32"/>
          <w:rtl/>
          <w:lang w:eastAsia="en-US" w:bidi="ar-DZ"/>
        </w:rPr>
        <w:t>أ</w:t>
      </w:r>
      <w:r w:rsidR="00B17B77" w:rsidRPr="00E84F10">
        <w:rPr>
          <w:rFonts w:asciiTheme="majorBidi" w:eastAsiaTheme="minorHAnsi" w:hAnsiTheme="majorBidi" w:cs="Simplified Arabic" w:hint="cs"/>
          <w:b/>
          <w:bCs/>
          <w:sz w:val="32"/>
          <w:szCs w:val="32"/>
          <w:rtl/>
          <w:lang w:eastAsia="en-US" w:bidi="ar-DZ"/>
        </w:rPr>
        <w:t xml:space="preserve">- </w:t>
      </w:r>
      <w:proofErr w:type="gramStart"/>
      <w:r w:rsidR="00B17B77" w:rsidRPr="00E84F10">
        <w:rPr>
          <w:rFonts w:asciiTheme="majorBidi" w:eastAsiaTheme="minorHAnsi" w:hAnsiTheme="majorBidi" w:cs="Simplified Arabic" w:hint="cs"/>
          <w:b/>
          <w:bCs/>
          <w:sz w:val="32"/>
          <w:szCs w:val="32"/>
          <w:rtl/>
          <w:lang w:eastAsia="en-US" w:bidi="ar-DZ"/>
        </w:rPr>
        <w:t>الفعل</w:t>
      </w:r>
      <w:proofErr w:type="gramEnd"/>
      <w:r w:rsidR="00B17B77" w:rsidRPr="00E84F10">
        <w:rPr>
          <w:rFonts w:asciiTheme="majorBidi" w:eastAsiaTheme="minorHAnsi" w:hAnsiTheme="majorBidi" w:cs="Simplified Arabic" w:hint="cs"/>
          <w:b/>
          <w:bCs/>
          <w:sz w:val="32"/>
          <w:szCs w:val="32"/>
          <w:rtl/>
          <w:lang w:eastAsia="en-US" w:bidi="ar-DZ"/>
        </w:rPr>
        <w:t xml:space="preserve"> الماضي:</w:t>
      </w:r>
    </w:p>
    <w:p w:rsidR="00B17B77" w:rsidRDefault="00E84F10" w:rsidP="00B17B77">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r w:rsidR="00B17B77">
        <w:rPr>
          <w:rFonts w:asciiTheme="majorBidi" w:eastAsiaTheme="minorHAnsi" w:hAnsiTheme="majorBidi" w:cs="Simplified Arabic" w:hint="cs"/>
          <w:sz w:val="28"/>
          <w:szCs w:val="28"/>
          <w:rtl/>
          <w:lang w:eastAsia="en-US" w:bidi="ar-DZ"/>
        </w:rPr>
        <w:t>يقول الزجّاجي: " فالماضي ما حسُن فيه " أمس ". وهو مبنيّ على الفتح أبدا. نحو</w:t>
      </w:r>
      <w:r w:rsidR="00522EDC">
        <w:rPr>
          <w:rFonts w:asciiTheme="majorBidi" w:eastAsiaTheme="minorHAnsi" w:hAnsiTheme="majorBidi" w:cs="Simplified Arabic" w:hint="cs"/>
          <w:sz w:val="28"/>
          <w:szCs w:val="28"/>
          <w:rtl/>
          <w:lang w:eastAsia="en-US" w:bidi="ar-DZ"/>
        </w:rPr>
        <w:t>: ق</w:t>
      </w:r>
      <w:r>
        <w:rPr>
          <w:rFonts w:asciiTheme="majorBidi" w:eastAsiaTheme="minorHAnsi" w:hAnsiTheme="majorBidi" w:cs="Simplified Arabic" w:hint="cs"/>
          <w:sz w:val="28"/>
          <w:szCs w:val="28"/>
          <w:rtl/>
          <w:lang w:eastAsia="en-US" w:bidi="ar-DZ"/>
        </w:rPr>
        <w:t>ـ</w:t>
      </w:r>
      <w:r w:rsidR="00522EDC">
        <w:rPr>
          <w:rFonts w:asciiTheme="majorBidi" w:eastAsiaTheme="minorHAnsi" w:hAnsiTheme="majorBidi" w:cs="Simplified Arabic" w:hint="cs"/>
          <w:sz w:val="28"/>
          <w:szCs w:val="28"/>
          <w:rtl/>
          <w:lang w:eastAsia="en-US" w:bidi="ar-DZ"/>
        </w:rPr>
        <w:t>ام, وقع</w:t>
      </w:r>
      <w:r>
        <w:rPr>
          <w:rFonts w:asciiTheme="majorBidi" w:eastAsiaTheme="minorHAnsi" w:hAnsiTheme="majorBidi" w:cs="Simplified Arabic" w:hint="cs"/>
          <w:sz w:val="28"/>
          <w:szCs w:val="28"/>
          <w:rtl/>
          <w:lang w:eastAsia="en-US" w:bidi="ar-DZ"/>
        </w:rPr>
        <w:t>ـ</w:t>
      </w:r>
      <w:r w:rsidR="00522EDC">
        <w:rPr>
          <w:rFonts w:asciiTheme="majorBidi" w:eastAsiaTheme="minorHAnsi" w:hAnsiTheme="majorBidi" w:cs="Simplified Arabic" w:hint="cs"/>
          <w:sz w:val="28"/>
          <w:szCs w:val="28"/>
          <w:rtl/>
          <w:lang w:eastAsia="en-US" w:bidi="ar-DZ"/>
        </w:rPr>
        <w:t>د, وانطل</w:t>
      </w:r>
      <w:r>
        <w:rPr>
          <w:rFonts w:asciiTheme="majorBidi" w:eastAsiaTheme="minorHAnsi" w:hAnsiTheme="majorBidi" w:cs="Simplified Arabic" w:hint="cs"/>
          <w:sz w:val="28"/>
          <w:szCs w:val="28"/>
          <w:rtl/>
          <w:lang w:eastAsia="en-US" w:bidi="ar-DZ"/>
        </w:rPr>
        <w:t>ـ</w:t>
      </w:r>
      <w:r w:rsidR="00522EDC">
        <w:rPr>
          <w:rFonts w:asciiTheme="majorBidi" w:eastAsiaTheme="minorHAnsi" w:hAnsiTheme="majorBidi" w:cs="Simplified Arabic" w:hint="cs"/>
          <w:sz w:val="28"/>
          <w:szCs w:val="28"/>
          <w:rtl/>
          <w:lang w:eastAsia="en-US" w:bidi="ar-DZ"/>
        </w:rPr>
        <w:t>ق وما أشبه ذل</w:t>
      </w:r>
      <w:r>
        <w:rPr>
          <w:rFonts w:asciiTheme="majorBidi" w:eastAsiaTheme="minorHAnsi" w:hAnsiTheme="majorBidi" w:cs="Simplified Arabic" w:hint="cs"/>
          <w:sz w:val="28"/>
          <w:szCs w:val="28"/>
          <w:rtl/>
          <w:lang w:eastAsia="en-US" w:bidi="ar-DZ"/>
        </w:rPr>
        <w:t>ـ</w:t>
      </w:r>
      <w:r w:rsidR="00522EDC">
        <w:rPr>
          <w:rFonts w:asciiTheme="majorBidi" w:eastAsiaTheme="minorHAnsi" w:hAnsiTheme="majorBidi" w:cs="Simplified Arabic" w:hint="cs"/>
          <w:sz w:val="28"/>
          <w:szCs w:val="28"/>
          <w:rtl/>
          <w:lang w:eastAsia="en-US" w:bidi="ar-DZ"/>
        </w:rPr>
        <w:t>ك. ".</w:t>
      </w:r>
      <w:r w:rsidR="0031224C">
        <w:rPr>
          <w:rStyle w:val="Appelnotedebasdep"/>
          <w:rFonts w:asciiTheme="majorBidi" w:eastAsiaTheme="minorHAnsi" w:hAnsiTheme="majorBidi" w:cs="Simplified Arabic"/>
          <w:sz w:val="28"/>
          <w:szCs w:val="28"/>
          <w:rtl/>
          <w:lang w:eastAsia="en-US" w:bidi="ar-DZ"/>
        </w:rPr>
        <w:footnoteReference w:id="73"/>
      </w:r>
    </w:p>
    <w:p w:rsidR="00B17B77" w:rsidRDefault="0031224C" w:rsidP="0031224C">
      <w:pPr>
        <w:bidi/>
        <w:spacing w:line="276" w:lineRule="auto"/>
        <w:ind w:left="142"/>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يقول</w:t>
      </w:r>
      <w:proofErr w:type="gramEnd"/>
      <w:r>
        <w:rPr>
          <w:rFonts w:asciiTheme="majorBidi" w:eastAsiaTheme="minorHAnsi" w:hAnsiTheme="majorBidi" w:cs="Simplified Arabic" w:hint="cs"/>
          <w:sz w:val="28"/>
          <w:szCs w:val="28"/>
          <w:rtl/>
          <w:lang w:eastAsia="en-US" w:bidi="ar-DZ"/>
        </w:rPr>
        <w:t xml:space="preserve"> ابن أبي الربيع في شرح هذا القول: " يريد بذلك ما وقع وانقطع. </w:t>
      </w:r>
      <w:proofErr w:type="gramStart"/>
      <w:r>
        <w:rPr>
          <w:rFonts w:asciiTheme="majorBidi" w:eastAsiaTheme="minorHAnsi" w:hAnsiTheme="majorBidi" w:cs="Simplified Arabic" w:hint="cs"/>
          <w:sz w:val="28"/>
          <w:szCs w:val="28"/>
          <w:rtl/>
          <w:lang w:eastAsia="en-US" w:bidi="ar-DZ"/>
        </w:rPr>
        <w:t>والعرب</w:t>
      </w:r>
      <w:proofErr w:type="gramEnd"/>
      <w:r>
        <w:rPr>
          <w:rFonts w:asciiTheme="majorBidi" w:eastAsiaTheme="minorHAnsi" w:hAnsiTheme="majorBidi" w:cs="Simplified Arabic" w:hint="cs"/>
          <w:sz w:val="28"/>
          <w:szCs w:val="28"/>
          <w:rtl/>
          <w:lang w:eastAsia="en-US" w:bidi="ar-DZ"/>
        </w:rPr>
        <w:t xml:space="preserve"> تقول: كان ذلك أمس, أي كان ذلك في ما مضى, وإن كان الأظهر فيه اليوم الذي قبل يومك. </w:t>
      </w:r>
      <w:proofErr w:type="gramStart"/>
      <w:r>
        <w:rPr>
          <w:rFonts w:asciiTheme="majorBidi" w:eastAsiaTheme="minorHAnsi" w:hAnsiTheme="majorBidi" w:cs="Simplified Arabic" w:hint="cs"/>
          <w:sz w:val="28"/>
          <w:szCs w:val="28"/>
          <w:rtl/>
          <w:lang w:eastAsia="en-US" w:bidi="ar-DZ"/>
        </w:rPr>
        <w:t>وكذلك</w:t>
      </w:r>
      <w:proofErr w:type="gramEnd"/>
      <w:r>
        <w:rPr>
          <w:rFonts w:asciiTheme="majorBidi" w:eastAsiaTheme="minorHAnsi" w:hAnsiTheme="majorBidi" w:cs="Simplified Arabic" w:hint="cs"/>
          <w:sz w:val="28"/>
          <w:szCs w:val="28"/>
          <w:rtl/>
          <w:lang w:eastAsia="en-US" w:bidi="ar-DZ"/>
        </w:rPr>
        <w:t xml:space="preserve"> غدا, توقعه العرب على ما يُستقبل, وإن كان الأظهر فيه اليوم الذي بعد يومك. </w:t>
      </w:r>
      <w:r w:rsidR="0075198E">
        <w:rPr>
          <w:rFonts w:asciiTheme="majorBidi" w:eastAsiaTheme="minorHAnsi" w:hAnsiTheme="majorBidi" w:cs="Simplified Arabic" w:hint="cs"/>
          <w:sz w:val="28"/>
          <w:szCs w:val="28"/>
          <w:rtl/>
          <w:lang w:eastAsia="en-US" w:bidi="ar-DZ"/>
        </w:rPr>
        <w:t>".</w:t>
      </w:r>
      <w:r w:rsidR="0075198E">
        <w:rPr>
          <w:rStyle w:val="Appelnotedebasdep"/>
          <w:rFonts w:asciiTheme="majorBidi" w:eastAsiaTheme="minorHAnsi" w:hAnsiTheme="majorBidi" w:cs="Simplified Arabic"/>
          <w:sz w:val="28"/>
          <w:szCs w:val="28"/>
          <w:rtl/>
          <w:lang w:eastAsia="en-US" w:bidi="ar-DZ"/>
        </w:rPr>
        <w:footnoteReference w:id="74"/>
      </w:r>
    </w:p>
    <w:p w:rsidR="006A4C16" w:rsidRDefault="00BB657F" w:rsidP="00BB657F">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فالزجّاجي يذكر أنّ من خصائص الفعل الماضي أن تحسن معه كلمة " أمس ", وهذا من الجانب الدلالي. وذكر أنّ الفعل الماضي مبنيٌّ على الفتح أبدا. </w:t>
      </w:r>
      <w:proofErr w:type="gramStart"/>
      <w:r>
        <w:rPr>
          <w:rFonts w:asciiTheme="majorBidi" w:eastAsiaTheme="minorHAnsi" w:hAnsiTheme="majorBidi" w:cs="Simplified Arabic" w:hint="cs"/>
          <w:sz w:val="28"/>
          <w:szCs w:val="28"/>
          <w:rtl/>
          <w:lang w:eastAsia="en-US" w:bidi="ar-DZ"/>
        </w:rPr>
        <w:t>وهذا</w:t>
      </w:r>
      <w:proofErr w:type="gramEnd"/>
      <w:r>
        <w:rPr>
          <w:rFonts w:asciiTheme="majorBidi" w:eastAsiaTheme="minorHAnsi" w:hAnsiTheme="majorBidi" w:cs="Simplified Arabic" w:hint="cs"/>
          <w:sz w:val="28"/>
          <w:szCs w:val="28"/>
          <w:rtl/>
          <w:lang w:eastAsia="en-US" w:bidi="ar-DZ"/>
        </w:rPr>
        <w:t xml:space="preserve"> غير مطّرد, فقد يُبنى الفعل الماضي على الضمّ و</w:t>
      </w:r>
      <w:r w:rsidR="000F2727">
        <w:rPr>
          <w:rFonts w:asciiTheme="majorBidi" w:eastAsiaTheme="minorHAnsi" w:hAnsiTheme="majorBidi" w:cs="Simplified Arabic" w:hint="cs"/>
          <w:sz w:val="28"/>
          <w:szCs w:val="28"/>
          <w:rtl/>
          <w:lang w:eastAsia="en-US" w:bidi="ar-DZ"/>
        </w:rPr>
        <w:t xml:space="preserve">قد يبنى </w:t>
      </w:r>
      <w:r>
        <w:rPr>
          <w:rFonts w:asciiTheme="majorBidi" w:eastAsiaTheme="minorHAnsi" w:hAnsiTheme="majorBidi" w:cs="Simplified Arabic" w:hint="cs"/>
          <w:sz w:val="28"/>
          <w:szCs w:val="28"/>
          <w:rtl/>
          <w:lang w:eastAsia="en-US" w:bidi="ar-DZ"/>
        </w:rPr>
        <w:t>على السكون</w:t>
      </w:r>
      <w:r w:rsidR="000F2727">
        <w:rPr>
          <w:rFonts w:asciiTheme="majorBidi" w:eastAsiaTheme="minorHAnsi" w:hAnsiTheme="majorBidi" w:cs="Simplified Arabic" w:hint="cs"/>
          <w:sz w:val="28"/>
          <w:szCs w:val="28"/>
          <w:rtl/>
          <w:lang w:eastAsia="en-US" w:bidi="ar-DZ"/>
        </w:rPr>
        <w:t>, فهي ثلاث حالات للبناء, وليست حالة واحدة</w:t>
      </w:r>
      <w:r>
        <w:rPr>
          <w:rFonts w:asciiTheme="majorBidi" w:eastAsiaTheme="minorHAnsi" w:hAnsiTheme="majorBidi" w:cs="Simplified Arabic" w:hint="cs"/>
          <w:sz w:val="28"/>
          <w:szCs w:val="28"/>
          <w:rtl/>
          <w:lang w:eastAsia="en-US" w:bidi="ar-DZ"/>
        </w:rPr>
        <w:t>.</w:t>
      </w:r>
    </w:p>
    <w:p w:rsidR="00A42C48" w:rsidRPr="00BB657F" w:rsidRDefault="004101D9" w:rsidP="00A42C48">
      <w:pPr>
        <w:bidi/>
        <w:spacing w:line="276" w:lineRule="auto"/>
        <w:ind w:left="142"/>
        <w:contextualSpacing/>
        <w:jc w:val="lowKashida"/>
        <w:rPr>
          <w:rFonts w:asciiTheme="majorBidi" w:eastAsiaTheme="minorHAnsi" w:hAnsiTheme="majorBidi" w:cs="Simplified Arabic"/>
          <w:b/>
          <w:bCs/>
          <w:sz w:val="32"/>
          <w:szCs w:val="32"/>
          <w:rtl/>
          <w:lang w:eastAsia="en-US" w:bidi="ar-DZ"/>
        </w:rPr>
      </w:pPr>
      <w:r>
        <w:rPr>
          <w:rFonts w:asciiTheme="majorBidi" w:eastAsiaTheme="minorHAnsi" w:hAnsiTheme="majorBidi" w:cs="Simplified Arabic" w:hint="cs"/>
          <w:b/>
          <w:bCs/>
          <w:sz w:val="32"/>
          <w:szCs w:val="32"/>
          <w:rtl/>
          <w:lang w:eastAsia="en-US" w:bidi="ar-DZ"/>
        </w:rPr>
        <w:t>ب</w:t>
      </w:r>
      <w:r w:rsidR="00BB657F" w:rsidRPr="00BB657F">
        <w:rPr>
          <w:rFonts w:asciiTheme="majorBidi" w:eastAsiaTheme="minorHAnsi" w:hAnsiTheme="majorBidi" w:cs="Simplified Arabic" w:hint="cs"/>
          <w:b/>
          <w:bCs/>
          <w:sz w:val="32"/>
          <w:szCs w:val="32"/>
          <w:rtl/>
          <w:lang w:eastAsia="en-US" w:bidi="ar-DZ"/>
        </w:rPr>
        <w:t xml:space="preserve">- </w:t>
      </w:r>
      <w:proofErr w:type="gramStart"/>
      <w:r w:rsidR="00BB657F" w:rsidRPr="00BB657F">
        <w:rPr>
          <w:rFonts w:asciiTheme="majorBidi" w:eastAsiaTheme="minorHAnsi" w:hAnsiTheme="majorBidi" w:cs="Simplified Arabic" w:hint="cs"/>
          <w:b/>
          <w:bCs/>
          <w:sz w:val="32"/>
          <w:szCs w:val="32"/>
          <w:rtl/>
          <w:lang w:eastAsia="en-US" w:bidi="ar-DZ"/>
        </w:rPr>
        <w:t>الفعل</w:t>
      </w:r>
      <w:proofErr w:type="gramEnd"/>
      <w:r w:rsidR="00BB657F" w:rsidRPr="00BB657F">
        <w:rPr>
          <w:rFonts w:asciiTheme="majorBidi" w:eastAsiaTheme="minorHAnsi" w:hAnsiTheme="majorBidi" w:cs="Simplified Arabic" w:hint="cs"/>
          <w:b/>
          <w:bCs/>
          <w:sz w:val="32"/>
          <w:szCs w:val="32"/>
          <w:rtl/>
          <w:lang w:eastAsia="en-US" w:bidi="ar-DZ"/>
        </w:rPr>
        <w:t xml:space="preserve"> المستقبل:</w:t>
      </w:r>
    </w:p>
    <w:p w:rsidR="00BB657F" w:rsidRDefault="00BB657F" w:rsidP="000F2727">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يقول الزجّاجي: " </w:t>
      </w:r>
      <w:r w:rsidR="000F2727">
        <w:rPr>
          <w:rFonts w:asciiTheme="majorBidi" w:eastAsiaTheme="minorHAnsi" w:hAnsiTheme="majorBidi" w:cs="Simplified Arabic" w:hint="cs"/>
          <w:sz w:val="28"/>
          <w:szCs w:val="28"/>
          <w:rtl/>
          <w:lang w:eastAsia="en-US" w:bidi="ar-DZ"/>
        </w:rPr>
        <w:t>والمستقبل ما حسُن فيه " غدٌ ", وكانت في أوّله إحدى الزوائد الأربع, وهي: تاءٌ, أو ياءٌ</w:t>
      </w:r>
      <w:r w:rsidR="004F260D">
        <w:rPr>
          <w:rFonts w:asciiTheme="majorBidi" w:eastAsiaTheme="minorHAnsi" w:hAnsiTheme="majorBidi" w:cs="Simplified Arabic" w:hint="cs"/>
          <w:sz w:val="28"/>
          <w:szCs w:val="28"/>
          <w:rtl/>
          <w:lang w:eastAsia="en-US" w:bidi="ar-DZ"/>
        </w:rPr>
        <w:t xml:space="preserve">, أو نونٌ, أو ألفٌ. </w:t>
      </w:r>
      <w:proofErr w:type="gramStart"/>
      <w:r w:rsidR="004F260D">
        <w:rPr>
          <w:rFonts w:asciiTheme="majorBidi" w:eastAsiaTheme="minorHAnsi" w:hAnsiTheme="majorBidi" w:cs="Simplified Arabic" w:hint="cs"/>
          <w:sz w:val="28"/>
          <w:szCs w:val="28"/>
          <w:rtl/>
          <w:lang w:eastAsia="en-US" w:bidi="ar-DZ"/>
        </w:rPr>
        <w:t>نحو</w:t>
      </w:r>
      <w:proofErr w:type="gramEnd"/>
      <w:r w:rsidR="004F260D">
        <w:rPr>
          <w:rFonts w:asciiTheme="majorBidi" w:eastAsiaTheme="minorHAnsi" w:hAnsiTheme="majorBidi" w:cs="Simplified Arabic" w:hint="cs"/>
          <w:sz w:val="28"/>
          <w:szCs w:val="28"/>
          <w:rtl/>
          <w:lang w:eastAsia="en-US" w:bidi="ar-DZ"/>
        </w:rPr>
        <w:t xml:space="preserve"> قولك: أقوم, ويقوم, وتقوم, ونقوم, وما أشبه ذلك.</w:t>
      </w:r>
      <w:r w:rsidR="000F2727">
        <w:rPr>
          <w:rFonts w:asciiTheme="majorBidi" w:eastAsiaTheme="minorHAnsi" w:hAnsiTheme="majorBidi" w:cs="Simplified Arabic" w:hint="cs"/>
          <w:sz w:val="28"/>
          <w:szCs w:val="28"/>
          <w:rtl/>
          <w:lang w:eastAsia="en-US" w:bidi="ar-DZ"/>
        </w:rPr>
        <w:t xml:space="preserve"> </w:t>
      </w:r>
      <w:r w:rsidR="004F260D">
        <w:rPr>
          <w:rFonts w:asciiTheme="majorBidi" w:eastAsiaTheme="minorHAnsi" w:hAnsiTheme="majorBidi" w:cs="Simplified Arabic" w:hint="cs"/>
          <w:sz w:val="28"/>
          <w:szCs w:val="28"/>
          <w:rtl/>
          <w:lang w:eastAsia="en-US" w:bidi="ar-DZ"/>
        </w:rPr>
        <w:t xml:space="preserve">وهو مرفوع أبدا, لمضارعته لاسم الفاعل, ووقوعه موقعه سواء, </w:t>
      </w:r>
      <w:proofErr w:type="gramStart"/>
      <w:r w:rsidR="004F260D">
        <w:rPr>
          <w:rFonts w:asciiTheme="majorBidi" w:eastAsiaTheme="minorHAnsi" w:hAnsiTheme="majorBidi" w:cs="Simplified Arabic" w:hint="cs"/>
          <w:sz w:val="28"/>
          <w:szCs w:val="28"/>
          <w:rtl/>
          <w:lang w:eastAsia="en-US" w:bidi="ar-DZ"/>
        </w:rPr>
        <w:t>حتّى</w:t>
      </w:r>
      <w:proofErr w:type="gramEnd"/>
      <w:r w:rsidR="004F260D">
        <w:rPr>
          <w:rFonts w:asciiTheme="majorBidi" w:eastAsiaTheme="minorHAnsi" w:hAnsiTheme="majorBidi" w:cs="Simplified Arabic" w:hint="cs"/>
          <w:sz w:val="28"/>
          <w:szCs w:val="28"/>
          <w:rtl/>
          <w:lang w:eastAsia="en-US" w:bidi="ar-DZ"/>
        </w:rPr>
        <w:t xml:space="preserve"> يدخل عليه ناصب أو جازم. ".</w:t>
      </w:r>
      <w:r w:rsidR="004F260D">
        <w:rPr>
          <w:rStyle w:val="Appelnotedebasdep"/>
          <w:rFonts w:asciiTheme="majorBidi" w:eastAsiaTheme="minorHAnsi" w:hAnsiTheme="majorBidi" w:cs="Simplified Arabic"/>
          <w:sz w:val="28"/>
          <w:szCs w:val="28"/>
          <w:rtl/>
          <w:lang w:eastAsia="en-US" w:bidi="ar-DZ"/>
        </w:rPr>
        <w:footnoteReference w:id="75"/>
      </w:r>
      <w:r w:rsidR="000F2727">
        <w:rPr>
          <w:rFonts w:asciiTheme="majorBidi" w:eastAsiaTheme="minorHAnsi" w:hAnsiTheme="majorBidi" w:cs="Simplified Arabic" w:hint="cs"/>
          <w:sz w:val="28"/>
          <w:szCs w:val="28"/>
          <w:rtl/>
          <w:lang w:eastAsia="en-US" w:bidi="ar-DZ"/>
        </w:rPr>
        <w:t xml:space="preserve"> </w:t>
      </w:r>
    </w:p>
    <w:p w:rsidR="004F260D" w:rsidRDefault="004F260D" w:rsidP="004F260D">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ذكر الزجّاجي </w:t>
      </w:r>
      <w:proofErr w:type="gramStart"/>
      <w:r>
        <w:rPr>
          <w:rFonts w:asciiTheme="majorBidi" w:eastAsiaTheme="minorHAnsi" w:hAnsiTheme="majorBidi" w:cs="Simplified Arabic" w:hint="cs"/>
          <w:sz w:val="28"/>
          <w:szCs w:val="28"/>
          <w:rtl/>
          <w:lang w:eastAsia="en-US" w:bidi="ar-DZ"/>
        </w:rPr>
        <w:t>ثلاث</w:t>
      </w:r>
      <w:proofErr w:type="gramEnd"/>
      <w:r>
        <w:rPr>
          <w:rFonts w:asciiTheme="majorBidi" w:eastAsiaTheme="minorHAnsi" w:hAnsiTheme="majorBidi" w:cs="Simplified Arabic" w:hint="cs"/>
          <w:sz w:val="28"/>
          <w:szCs w:val="28"/>
          <w:rtl/>
          <w:lang w:eastAsia="en-US" w:bidi="ar-DZ"/>
        </w:rPr>
        <w:t xml:space="preserve"> خصائص للفعل المستقبل:</w:t>
      </w:r>
    </w:p>
    <w:p w:rsidR="004F260D" w:rsidRDefault="004F260D" w:rsidP="004F260D">
      <w:pPr>
        <w:bidi/>
        <w:spacing w:line="276" w:lineRule="auto"/>
        <w:ind w:left="142"/>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الأولى</w:t>
      </w:r>
      <w:proofErr w:type="gramEnd"/>
      <w:r>
        <w:rPr>
          <w:rFonts w:asciiTheme="majorBidi" w:eastAsiaTheme="minorHAnsi" w:hAnsiTheme="majorBidi" w:cs="Simplified Arabic" w:hint="cs"/>
          <w:sz w:val="28"/>
          <w:szCs w:val="28"/>
          <w:rtl/>
          <w:lang w:eastAsia="en-US" w:bidi="ar-DZ"/>
        </w:rPr>
        <w:t xml:space="preserve"> أن تحسن معه كلمة " غد ", وهذا جانب دلالي. </w:t>
      </w:r>
    </w:p>
    <w:p w:rsidR="004F260D" w:rsidRDefault="004F260D" w:rsidP="004F260D">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الثانية أن تكون في أوّله إحدى الزوائد الأربع: التاء, و الياء, و النون, و الألف.</w:t>
      </w:r>
    </w:p>
    <w:p w:rsidR="00B058F8" w:rsidRDefault="00B058F8" w:rsidP="00B058F8">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الثالثة أنّه مرفوع أبدا, إلاّ </w:t>
      </w:r>
      <w:proofErr w:type="gramStart"/>
      <w:r>
        <w:rPr>
          <w:rFonts w:asciiTheme="majorBidi" w:eastAsiaTheme="minorHAnsi" w:hAnsiTheme="majorBidi" w:cs="Simplified Arabic" w:hint="cs"/>
          <w:sz w:val="28"/>
          <w:szCs w:val="28"/>
          <w:rtl/>
          <w:lang w:eastAsia="en-US" w:bidi="ar-DZ"/>
        </w:rPr>
        <w:t>سبق</w:t>
      </w:r>
      <w:proofErr w:type="gramEnd"/>
      <w:r>
        <w:rPr>
          <w:rFonts w:asciiTheme="majorBidi" w:eastAsiaTheme="minorHAnsi" w:hAnsiTheme="majorBidi" w:cs="Simplified Arabic" w:hint="cs"/>
          <w:sz w:val="28"/>
          <w:szCs w:val="28"/>
          <w:rtl/>
          <w:lang w:eastAsia="en-US" w:bidi="ar-DZ"/>
        </w:rPr>
        <w:t xml:space="preserve"> بناصب أو جازم.</w:t>
      </w:r>
    </w:p>
    <w:p w:rsidR="00B058F8" w:rsidRDefault="00B058F8" w:rsidP="00B058F8">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وذكر الزجّاجي أنّ السبب </w:t>
      </w:r>
      <w:proofErr w:type="gramStart"/>
      <w:r>
        <w:rPr>
          <w:rFonts w:asciiTheme="majorBidi" w:eastAsiaTheme="minorHAnsi" w:hAnsiTheme="majorBidi" w:cs="Simplified Arabic" w:hint="cs"/>
          <w:sz w:val="28"/>
          <w:szCs w:val="28"/>
          <w:rtl/>
          <w:lang w:eastAsia="en-US" w:bidi="ar-DZ"/>
        </w:rPr>
        <w:t>في</w:t>
      </w:r>
      <w:proofErr w:type="gramEnd"/>
      <w:r>
        <w:rPr>
          <w:rFonts w:asciiTheme="majorBidi" w:eastAsiaTheme="minorHAnsi" w:hAnsiTheme="majorBidi" w:cs="Simplified Arabic" w:hint="cs"/>
          <w:sz w:val="28"/>
          <w:szCs w:val="28"/>
          <w:rtl/>
          <w:lang w:eastAsia="en-US" w:bidi="ar-DZ"/>
        </w:rPr>
        <w:t xml:space="preserve"> رفع الفعل المستقبل هو مضارعته لاسم الفاعل, ووقوعه موقعه.</w:t>
      </w:r>
    </w:p>
    <w:p w:rsidR="00BB657F" w:rsidRPr="00B058F8" w:rsidRDefault="004101D9" w:rsidP="00B058F8">
      <w:pPr>
        <w:bidi/>
        <w:spacing w:line="276" w:lineRule="auto"/>
        <w:ind w:left="142"/>
        <w:contextualSpacing/>
        <w:jc w:val="lowKashida"/>
        <w:rPr>
          <w:rFonts w:asciiTheme="majorBidi" w:eastAsiaTheme="minorHAnsi" w:hAnsiTheme="majorBidi" w:cs="Simplified Arabic"/>
          <w:b/>
          <w:bCs/>
          <w:sz w:val="32"/>
          <w:szCs w:val="32"/>
          <w:rtl/>
          <w:lang w:eastAsia="en-US" w:bidi="ar-DZ"/>
        </w:rPr>
      </w:pPr>
      <w:r>
        <w:rPr>
          <w:rFonts w:asciiTheme="majorBidi" w:eastAsiaTheme="minorHAnsi" w:hAnsiTheme="majorBidi" w:cs="Simplified Arabic" w:hint="cs"/>
          <w:b/>
          <w:bCs/>
          <w:sz w:val="32"/>
          <w:szCs w:val="32"/>
          <w:rtl/>
          <w:lang w:eastAsia="en-US" w:bidi="ar-DZ"/>
        </w:rPr>
        <w:lastRenderedPageBreak/>
        <w:t>ج</w:t>
      </w:r>
      <w:r w:rsidR="00B058F8" w:rsidRPr="00B058F8">
        <w:rPr>
          <w:rFonts w:asciiTheme="majorBidi" w:eastAsiaTheme="minorHAnsi" w:hAnsiTheme="majorBidi" w:cs="Simplified Arabic" w:hint="cs"/>
          <w:b/>
          <w:bCs/>
          <w:sz w:val="32"/>
          <w:szCs w:val="32"/>
          <w:rtl/>
          <w:lang w:eastAsia="en-US" w:bidi="ar-DZ"/>
        </w:rPr>
        <w:t>- فعل الحال:</w:t>
      </w:r>
    </w:p>
    <w:p w:rsidR="00B058F8" w:rsidRDefault="00B058F8" w:rsidP="00B058F8">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يقول</w:t>
      </w:r>
      <w:proofErr w:type="gramEnd"/>
      <w:r>
        <w:rPr>
          <w:rFonts w:asciiTheme="majorBidi" w:eastAsiaTheme="minorHAnsi" w:hAnsiTheme="majorBidi" w:cs="Simplified Arabic" w:hint="cs"/>
          <w:sz w:val="28"/>
          <w:szCs w:val="28"/>
          <w:rtl/>
          <w:lang w:eastAsia="en-US" w:bidi="ar-DZ"/>
        </w:rPr>
        <w:t xml:space="preserve"> الزجّاجي: " وأمّا فعل الحال فلا فرق بينه وبين المستقبل في اللفظ, كقولك: زيد يقوم الآن, ويقوم غدا, وعبد الله يصلّي الآن, </w:t>
      </w:r>
      <w:r w:rsidR="0032205D">
        <w:rPr>
          <w:rFonts w:asciiTheme="majorBidi" w:eastAsiaTheme="minorHAnsi" w:hAnsiTheme="majorBidi" w:cs="Simplified Arabic" w:hint="cs"/>
          <w:sz w:val="28"/>
          <w:szCs w:val="28"/>
          <w:rtl/>
          <w:lang w:eastAsia="en-US" w:bidi="ar-DZ"/>
        </w:rPr>
        <w:t xml:space="preserve">ويصلّي غدا. </w:t>
      </w:r>
      <w:proofErr w:type="gramStart"/>
      <w:r w:rsidR="0032205D">
        <w:rPr>
          <w:rFonts w:asciiTheme="majorBidi" w:eastAsiaTheme="minorHAnsi" w:hAnsiTheme="majorBidi" w:cs="Simplified Arabic" w:hint="cs"/>
          <w:sz w:val="28"/>
          <w:szCs w:val="28"/>
          <w:rtl/>
          <w:lang w:eastAsia="en-US" w:bidi="ar-DZ"/>
        </w:rPr>
        <w:t>فإن</w:t>
      </w:r>
      <w:proofErr w:type="gramEnd"/>
      <w:r w:rsidR="0032205D">
        <w:rPr>
          <w:rFonts w:asciiTheme="majorBidi" w:eastAsiaTheme="minorHAnsi" w:hAnsiTheme="majorBidi" w:cs="Simplified Arabic" w:hint="cs"/>
          <w:sz w:val="28"/>
          <w:szCs w:val="28"/>
          <w:rtl/>
          <w:lang w:eastAsia="en-US" w:bidi="ar-DZ"/>
        </w:rPr>
        <w:t xml:space="preserve"> أردت أن تخلّصه للاستقبال دون الحال أدخلت عليه السّين أو سوف, فقلت: سوف يقوم, وسيقوم, فيصير مستقبلا لا غير. ".</w:t>
      </w:r>
      <w:r w:rsidR="0032205D">
        <w:rPr>
          <w:rStyle w:val="Appelnotedebasdep"/>
          <w:rFonts w:asciiTheme="majorBidi" w:eastAsiaTheme="minorHAnsi" w:hAnsiTheme="majorBidi" w:cs="Simplified Arabic"/>
          <w:sz w:val="28"/>
          <w:szCs w:val="28"/>
          <w:rtl/>
          <w:lang w:eastAsia="en-US" w:bidi="ar-DZ"/>
        </w:rPr>
        <w:footnoteReference w:id="76"/>
      </w:r>
    </w:p>
    <w:p w:rsidR="004F260D" w:rsidRDefault="004101D9" w:rsidP="004101D9">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ذكر الزجّاجي </w:t>
      </w:r>
      <w:proofErr w:type="gramStart"/>
      <w:r>
        <w:rPr>
          <w:rFonts w:asciiTheme="majorBidi" w:eastAsiaTheme="minorHAnsi" w:hAnsiTheme="majorBidi" w:cs="Simplified Arabic" w:hint="cs"/>
          <w:sz w:val="28"/>
          <w:szCs w:val="28"/>
          <w:rtl/>
          <w:lang w:eastAsia="en-US" w:bidi="ar-DZ"/>
        </w:rPr>
        <w:t>أنّ</w:t>
      </w:r>
      <w:proofErr w:type="gramEnd"/>
      <w:r>
        <w:rPr>
          <w:rFonts w:asciiTheme="majorBidi" w:eastAsiaTheme="minorHAnsi" w:hAnsiTheme="majorBidi" w:cs="Simplified Arabic" w:hint="cs"/>
          <w:sz w:val="28"/>
          <w:szCs w:val="28"/>
          <w:rtl/>
          <w:lang w:eastAsia="en-US" w:bidi="ar-DZ"/>
        </w:rPr>
        <w:t xml:space="preserve"> الفعل المستقبل والفعل الحال يشتركان في الصيغة اللفظية, وهي صيغة " يفعل ". </w:t>
      </w:r>
      <w:proofErr w:type="gramStart"/>
      <w:r>
        <w:rPr>
          <w:rFonts w:asciiTheme="majorBidi" w:eastAsiaTheme="minorHAnsi" w:hAnsiTheme="majorBidi" w:cs="Simplified Arabic" w:hint="cs"/>
          <w:sz w:val="28"/>
          <w:szCs w:val="28"/>
          <w:rtl/>
          <w:lang w:eastAsia="en-US" w:bidi="ar-DZ"/>
        </w:rPr>
        <w:t>فإذا</w:t>
      </w:r>
      <w:proofErr w:type="gramEnd"/>
      <w:r>
        <w:rPr>
          <w:rFonts w:asciiTheme="majorBidi" w:eastAsiaTheme="minorHAnsi" w:hAnsiTheme="majorBidi" w:cs="Simplified Arabic" w:hint="cs"/>
          <w:sz w:val="28"/>
          <w:szCs w:val="28"/>
          <w:rtl/>
          <w:lang w:eastAsia="en-US" w:bidi="ar-DZ"/>
        </w:rPr>
        <w:t xml:space="preserve"> أردنا صيغة " يفعل " للمستقبل أضفنا " السّين " أو " سوف ".  </w:t>
      </w:r>
    </w:p>
    <w:p w:rsidR="007B34E8" w:rsidRPr="00FE0770" w:rsidRDefault="00846BE0" w:rsidP="007B34E8">
      <w:pPr>
        <w:bidi/>
        <w:spacing w:line="276" w:lineRule="auto"/>
        <w:ind w:left="142"/>
        <w:contextualSpacing/>
        <w:jc w:val="lowKashida"/>
        <w:rPr>
          <w:rFonts w:asciiTheme="majorBidi" w:eastAsiaTheme="minorHAnsi" w:hAnsiTheme="majorBidi" w:cs="Simplified Arabic"/>
          <w:b/>
          <w:bCs/>
          <w:sz w:val="32"/>
          <w:szCs w:val="32"/>
          <w:lang w:eastAsia="en-US" w:bidi="ar-DZ"/>
        </w:rPr>
      </w:pPr>
      <w:r>
        <w:rPr>
          <w:rFonts w:asciiTheme="majorBidi" w:eastAsiaTheme="minorHAnsi" w:hAnsiTheme="majorBidi" w:cs="Simplified Arabic" w:hint="cs"/>
          <w:b/>
          <w:bCs/>
          <w:sz w:val="32"/>
          <w:szCs w:val="32"/>
          <w:rtl/>
          <w:lang w:eastAsia="en-US" w:bidi="ar-DZ"/>
        </w:rPr>
        <w:t>5</w:t>
      </w:r>
      <w:r w:rsidR="00FE0770" w:rsidRPr="00FE0770">
        <w:rPr>
          <w:rFonts w:asciiTheme="majorBidi" w:eastAsiaTheme="minorHAnsi" w:hAnsiTheme="majorBidi" w:cs="Simplified Arabic" w:hint="cs"/>
          <w:b/>
          <w:bCs/>
          <w:sz w:val="32"/>
          <w:szCs w:val="32"/>
          <w:rtl/>
          <w:lang w:eastAsia="en-US" w:bidi="ar-DZ"/>
        </w:rPr>
        <w:t xml:space="preserve">- </w:t>
      </w:r>
      <w:proofErr w:type="gramStart"/>
      <w:r w:rsidR="00F41F99" w:rsidRPr="00FE0770">
        <w:rPr>
          <w:rFonts w:asciiTheme="majorBidi" w:eastAsiaTheme="minorHAnsi" w:hAnsiTheme="majorBidi" w:cs="Simplified Arabic" w:hint="cs"/>
          <w:b/>
          <w:bCs/>
          <w:sz w:val="32"/>
          <w:szCs w:val="32"/>
          <w:rtl/>
          <w:lang w:eastAsia="en-US" w:bidi="ar-DZ"/>
        </w:rPr>
        <w:t>تعريف</w:t>
      </w:r>
      <w:proofErr w:type="gramEnd"/>
      <w:r w:rsidR="00F41F99" w:rsidRPr="00FE0770">
        <w:rPr>
          <w:rFonts w:asciiTheme="majorBidi" w:eastAsiaTheme="minorHAnsi" w:hAnsiTheme="majorBidi" w:cs="Simplified Arabic" w:hint="cs"/>
          <w:b/>
          <w:bCs/>
          <w:sz w:val="32"/>
          <w:szCs w:val="32"/>
          <w:rtl/>
          <w:lang w:eastAsia="en-US" w:bidi="ar-DZ"/>
        </w:rPr>
        <w:t xml:space="preserve"> الحرف:</w:t>
      </w:r>
      <w:r w:rsidR="007B34E8" w:rsidRPr="00FE0770">
        <w:rPr>
          <w:rFonts w:asciiTheme="majorBidi" w:eastAsiaTheme="minorHAnsi" w:hAnsiTheme="majorBidi" w:cs="Simplified Arabic" w:hint="cs"/>
          <w:b/>
          <w:bCs/>
          <w:sz w:val="32"/>
          <w:szCs w:val="32"/>
          <w:rtl/>
          <w:lang w:eastAsia="en-US" w:bidi="ar-DZ"/>
        </w:rPr>
        <w:t xml:space="preserve"> </w:t>
      </w:r>
    </w:p>
    <w:p w:rsidR="00F41F99" w:rsidRDefault="00FE0770" w:rsidP="00FC5FC0">
      <w:pPr>
        <w:bidi/>
        <w:spacing w:line="276" w:lineRule="auto"/>
        <w:ind w:left="142"/>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يقول</w:t>
      </w:r>
      <w:proofErr w:type="gramEnd"/>
      <w:r>
        <w:rPr>
          <w:rFonts w:asciiTheme="majorBidi" w:eastAsiaTheme="minorHAnsi" w:hAnsiTheme="majorBidi" w:cs="Simplified Arabic" w:hint="cs"/>
          <w:sz w:val="28"/>
          <w:szCs w:val="28"/>
          <w:rtl/>
          <w:lang w:eastAsia="en-US" w:bidi="ar-DZ"/>
        </w:rPr>
        <w:t xml:space="preserve"> الزجّاجي: " والحرف </w:t>
      </w:r>
      <w:r w:rsidR="00F41F99" w:rsidRPr="00E30494">
        <w:rPr>
          <w:rFonts w:asciiTheme="majorBidi" w:eastAsiaTheme="minorHAnsi" w:hAnsiTheme="majorBidi" w:cs="Simplified Arabic" w:hint="cs"/>
          <w:sz w:val="28"/>
          <w:szCs w:val="28"/>
          <w:rtl/>
          <w:lang w:eastAsia="en-US" w:bidi="ar-DZ"/>
        </w:rPr>
        <w:t>ما</w:t>
      </w:r>
      <w:r w:rsidR="007B34E8">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دل</w:t>
      </w:r>
      <w:r w:rsidR="007B34E8">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على معنى في غيره</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نحو: مِنْ</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وإلى</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وثم</w:t>
      </w:r>
      <w:r>
        <w:rPr>
          <w:rFonts w:asciiTheme="majorBidi" w:eastAsiaTheme="minorHAnsi" w:hAnsiTheme="majorBidi" w:cs="Simplified Arabic" w:hint="cs"/>
          <w:sz w:val="28"/>
          <w:szCs w:val="28"/>
          <w:rtl/>
          <w:lang w:eastAsia="en-US" w:bidi="ar-DZ"/>
        </w:rPr>
        <w:t>ّ, وما أشبه ذلك. ".</w:t>
      </w:r>
      <w:r>
        <w:rPr>
          <w:rStyle w:val="Appelnotedebasdep"/>
          <w:rFonts w:asciiTheme="majorBidi" w:eastAsiaTheme="minorHAnsi" w:hAnsiTheme="majorBidi" w:cs="Simplified Arabic"/>
          <w:sz w:val="28"/>
          <w:szCs w:val="28"/>
          <w:rtl/>
          <w:lang w:eastAsia="en-US" w:bidi="ar-DZ"/>
        </w:rPr>
        <w:footnoteReference w:id="77"/>
      </w:r>
      <w:r>
        <w:rPr>
          <w:rFonts w:asciiTheme="majorBidi" w:eastAsiaTheme="minorHAnsi" w:hAnsiTheme="majorBidi" w:cs="Simplified Arabic" w:hint="cs"/>
          <w:sz w:val="28"/>
          <w:szCs w:val="28"/>
          <w:rtl/>
          <w:lang w:eastAsia="en-US" w:bidi="ar-DZ"/>
        </w:rPr>
        <w:t xml:space="preserve"> </w:t>
      </w:r>
    </w:p>
    <w:p w:rsidR="004F7BCA" w:rsidRDefault="004F7BCA" w:rsidP="004F7BCA">
      <w:pPr>
        <w:bidi/>
        <w:spacing w:line="276" w:lineRule="auto"/>
        <w:ind w:left="142"/>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عرّف</w:t>
      </w:r>
      <w:proofErr w:type="gramEnd"/>
      <w:r>
        <w:rPr>
          <w:rFonts w:asciiTheme="majorBidi" w:eastAsiaTheme="minorHAnsi" w:hAnsiTheme="majorBidi" w:cs="Simplified Arabic" w:hint="cs"/>
          <w:sz w:val="28"/>
          <w:szCs w:val="28"/>
          <w:rtl/>
          <w:lang w:eastAsia="en-US" w:bidi="ar-DZ"/>
        </w:rPr>
        <w:t xml:space="preserve"> الزجّاجي الحرف بأنّه يدلّ على معنى في غيره ولا يدلّ على معنى في نفسه. وأعطى مثالين من حروف </w:t>
      </w:r>
      <w:proofErr w:type="gramStart"/>
      <w:r>
        <w:rPr>
          <w:rFonts w:asciiTheme="majorBidi" w:eastAsiaTheme="minorHAnsi" w:hAnsiTheme="majorBidi" w:cs="Simplified Arabic" w:hint="cs"/>
          <w:sz w:val="28"/>
          <w:szCs w:val="28"/>
          <w:rtl/>
          <w:lang w:eastAsia="en-US" w:bidi="ar-DZ"/>
        </w:rPr>
        <w:t>الجرّ</w:t>
      </w:r>
      <w:proofErr w:type="gramEnd"/>
      <w:r>
        <w:rPr>
          <w:rFonts w:asciiTheme="majorBidi" w:eastAsiaTheme="minorHAnsi" w:hAnsiTheme="majorBidi" w:cs="Simplified Arabic" w:hint="cs"/>
          <w:sz w:val="28"/>
          <w:szCs w:val="28"/>
          <w:rtl/>
          <w:lang w:eastAsia="en-US" w:bidi="ar-DZ"/>
        </w:rPr>
        <w:t xml:space="preserve">, ومثالا من حروف العطف. ولم يذكر </w:t>
      </w:r>
      <w:proofErr w:type="gramStart"/>
      <w:r>
        <w:rPr>
          <w:rFonts w:asciiTheme="majorBidi" w:eastAsiaTheme="minorHAnsi" w:hAnsiTheme="majorBidi" w:cs="Simplified Arabic" w:hint="cs"/>
          <w:sz w:val="28"/>
          <w:szCs w:val="28"/>
          <w:rtl/>
          <w:lang w:eastAsia="en-US" w:bidi="ar-DZ"/>
        </w:rPr>
        <w:t>جميع</w:t>
      </w:r>
      <w:proofErr w:type="gramEnd"/>
      <w:r>
        <w:rPr>
          <w:rFonts w:asciiTheme="majorBidi" w:eastAsiaTheme="minorHAnsi" w:hAnsiTheme="majorBidi" w:cs="Simplified Arabic" w:hint="cs"/>
          <w:sz w:val="28"/>
          <w:szCs w:val="28"/>
          <w:rtl/>
          <w:lang w:eastAsia="en-US" w:bidi="ar-DZ"/>
        </w:rPr>
        <w:t xml:space="preserve"> الحروف.</w:t>
      </w:r>
    </w:p>
    <w:p w:rsidR="00846BE0" w:rsidRPr="00846BE0" w:rsidRDefault="00846BE0" w:rsidP="00E1355E">
      <w:pPr>
        <w:bidi/>
        <w:spacing w:line="276" w:lineRule="auto"/>
        <w:ind w:left="142"/>
        <w:contextualSpacing/>
        <w:jc w:val="lowKashida"/>
        <w:rPr>
          <w:rFonts w:asciiTheme="majorBidi" w:eastAsiaTheme="minorHAnsi" w:hAnsiTheme="majorBidi" w:cs="Simplified Arabic"/>
          <w:b/>
          <w:bCs/>
          <w:sz w:val="32"/>
          <w:szCs w:val="32"/>
          <w:rtl/>
          <w:lang w:eastAsia="en-US" w:bidi="ar-DZ"/>
        </w:rPr>
      </w:pPr>
      <w:r w:rsidRPr="00846BE0">
        <w:rPr>
          <w:rFonts w:asciiTheme="majorBidi" w:eastAsiaTheme="minorHAnsi" w:hAnsiTheme="majorBidi" w:cs="Simplified Arabic" w:hint="cs"/>
          <w:b/>
          <w:bCs/>
          <w:sz w:val="32"/>
          <w:szCs w:val="32"/>
          <w:rtl/>
          <w:lang w:eastAsia="en-US" w:bidi="ar-DZ"/>
        </w:rPr>
        <w:t xml:space="preserve">6- </w:t>
      </w:r>
      <w:r w:rsidR="00E1355E">
        <w:rPr>
          <w:rFonts w:asciiTheme="majorBidi" w:eastAsiaTheme="minorHAnsi" w:hAnsiTheme="majorBidi" w:cs="Simplified Arabic" w:hint="cs"/>
          <w:b/>
          <w:bCs/>
          <w:sz w:val="32"/>
          <w:szCs w:val="32"/>
          <w:rtl/>
          <w:lang w:eastAsia="en-US" w:bidi="ar-DZ"/>
        </w:rPr>
        <w:t xml:space="preserve">النّكرة </w:t>
      </w:r>
      <w:proofErr w:type="gramStart"/>
      <w:r w:rsidR="00E1355E">
        <w:rPr>
          <w:rFonts w:asciiTheme="majorBidi" w:eastAsiaTheme="minorHAnsi" w:hAnsiTheme="majorBidi" w:cs="Simplified Arabic" w:hint="cs"/>
          <w:b/>
          <w:bCs/>
          <w:sz w:val="32"/>
          <w:szCs w:val="32"/>
          <w:rtl/>
          <w:lang w:eastAsia="en-US" w:bidi="ar-DZ"/>
        </w:rPr>
        <w:t>والمعرفة</w:t>
      </w:r>
      <w:proofErr w:type="gramEnd"/>
      <w:r w:rsidR="00E1355E">
        <w:rPr>
          <w:rFonts w:asciiTheme="majorBidi" w:eastAsiaTheme="minorHAnsi" w:hAnsiTheme="majorBidi" w:cs="Simplified Arabic" w:hint="cs"/>
          <w:b/>
          <w:bCs/>
          <w:sz w:val="32"/>
          <w:szCs w:val="32"/>
          <w:rtl/>
          <w:lang w:eastAsia="en-US" w:bidi="ar-DZ"/>
        </w:rPr>
        <w:t xml:space="preserve">: </w:t>
      </w:r>
    </w:p>
    <w:p w:rsidR="00E1355E" w:rsidRDefault="00E1355E" w:rsidP="00E1355E">
      <w:pPr>
        <w:bidi/>
        <w:spacing w:line="276" w:lineRule="auto"/>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من</w:t>
      </w:r>
      <w:proofErr w:type="gramEnd"/>
      <w:r>
        <w:rPr>
          <w:rFonts w:asciiTheme="majorBidi" w:eastAsiaTheme="minorHAnsi" w:hAnsiTheme="majorBidi" w:cs="Simplified Arabic" w:hint="cs"/>
          <w:sz w:val="28"/>
          <w:szCs w:val="28"/>
          <w:rtl/>
          <w:lang w:eastAsia="en-US" w:bidi="ar-DZ"/>
        </w:rPr>
        <w:t xml:space="preserve"> خصائص الاسم أن يكون نكرة ويكون معرفة.</w:t>
      </w:r>
    </w:p>
    <w:p w:rsidR="00E1355E" w:rsidRPr="00E1355E" w:rsidRDefault="00E1355E" w:rsidP="00E1355E">
      <w:pPr>
        <w:bidi/>
        <w:spacing w:line="276" w:lineRule="auto"/>
        <w:jc w:val="lowKashida"/>
        <w:rPr>
          <w:rFonts w:asciiTheme="majorBidi" w:eastAsiaTheme="minorHAnsi" w:hAnsiTheme="majorBidi" w:cs="Simplified Arabic"/>
          <w:b/>
          <w:bCs/>
          <w:sz w:val="36"/>
          <w:szCs w:val="36"/>
          <w:rtl/>
          <w:lang w:eastAsia="en-US" w:bidi="ar-DZ"/>
        </w:rPr>
      </w:pPr>
      <w:r w:rsidRPr="00E1355E">
        <w:rPr>
          <w:rFonts w:asciiTheme="majorBidi" w:eastAsiaTheme="minorHAnsi" w:hAnsiTheme="majorBidi" w:cs="Simplified Arabic" w:hint="cs"/>
          <w:b/>
          <w:bCs/>
          <w:sz w:val="36"/>
          <w:szCs w:val="36"/>
          <w:rtl/>
          <w:lang w:eastAsia="en-US" w:bidi="ar-DZ"/>
        </w:rPr>
        <w:t xml:space="preserve">أ- </w:t>
      </w:r>
      <w:r w:rsidR="00F41F99" w:rsidRPr="00E1355E">
        <w:rPr>
          <w:rFonts w:asciiTheme="majorBidi" w:eastAsiaTheme="minorHAnsi" w:hAnsiTheme="majorBidi" w:cs="Simplified Arabic" w:hint="cs"/>
          <w:b/>
          <w:bCs/>
          <w:sz w:val="36"/>
          <w:szCs w:val="36"/>
          <w:rtl/>
          <w:lang w:eastAsia="en-US" w:bidi="ar-DZ"/>
        </w:rPr>
        <w:t>الن</w:t>
      </w:r>
      <w:r w:rsidR="00F16AB1">
        <w:rPr>
          <w:rFonts w:asciiTheme="majorBidi" w:eastAsiaTheme="minorHAnsi" w:hAnsiTheme="majorBidi" w:cs="Simplified Arabic" w:hint="cs"/>
          <w:b/>
          <w:bCs/>
          <w:sz w:val="36"/>
          <w:szCs w:val="36"/>
          <w:rtl/>
          <w:lang w:eastAsia="en-US" w:bidi="ar-DZ"/>
        </w:rPr>
        <w:t>ّـ</w:t>
      </w:r>
      <w:r w:rsidR="00F41F99" w:rsidRPr="00E1355E">
        <w:rPr>
          <w:rFonts w:asciiTheme="majorBidi" w:eastAsiaTheme="minorHAnsi" w:hAnsiTheme="majorBidi" w:cs="Simplified Arabic" w:hint="cs"/>
          <w:b/>
          <w:bCs/>
          <w:sz w:val="36"/>
          <w:szCs w:val="36"/>
          <w:rtl/>
          <w:lang w:eastAsia="en-US" w:bidi="ar-DZ"/>
        </w:rPr>
        <w:t>ك</w:t>
      </w:r>
      <w:r w:rsidR="00F16AB1">
        <w:rPr>
          <w:rFonts w:asciiTheme="majorBidi" w:eastAsiaTheme="minorHAnsi" w:hAnsiTheme="majorBidi" w:cs="Simplified Arabic" w:hint="cs"/>
          <w:b/>
          <w:bCs/>
          <w:sz w:val="36"/>
          <w:szCs w:val="36"/>
          <w:rtl/>
          <w:lang w:eastAsia="en-US" w:bidi="ar-DZ"/>
        </w:rPr>
        <w:t>ـ</w:t>
      </w:r>
      <w:r w:rsidR="00F41F99" w:rsidRPr="00E1355E">
        <w:rPr>
          <w:rFonts w:asciiTheme="majorBidi" w:eastAsiaTheme="minorHAnsi" w:hAnsiTheme="majorBidi" w:cs="Simplified Arabic" w:hint="cs"/>
          <w:b/>
          <w:bCs/>
          <w:sz w:val="36"/>
          <w:szCs w:val="36"/>
          <w:rtl/>
          <w:lang w:eastAsia="en-US" w:bidi="ar-DZ"/>
        </w:rPr>
        <w:t xml:space="preserve">رة: </w:t>
      </w:r>
    </w:p>
    <w:p w:rsidR="008D705E" w:rsidRDefault="00E1355E" w:rsidP="00E1355E">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يقول</w:t>
      </w:r>
      <w:proofErr w:type="gramEnd"/>
      <w:r>
        <w:rPr>
          <w:rFonts w:asciiTheme="majorBidi" w:eastAsiaTheme="minorHAnsi" w:hAnsiTheme="majorBidi" w:cs="Simplified Arabic" w:hint="cs"/>
          <w:sz w:val="28"/>
          <w:szCs w:val="28"/>
          <w:rtl/>
          <w:lang w:eastAsia="en-US" w:bidi="ar-DZ"/>
        </w:rPr>
        <w:t xml:space="preserve"> الزجّاجي: " فأمّا النّكرة ف</w:t>
      </w:r>
      <w:r w:rsidR="00F41F99" w:rsidRPr="00E30494">
        <w:rPr>
          <w:rFonts w:asciiTheme="majorBidi" w:eastAsiaTheme="minorHAnsi" w:hAnsiTheme="majorBidi" w:cs="Simplified Arabic" w:hint="cs"/>
          <w:sz w:val="28"/>
          <w:szCs w:val="28"/>
          <w:rtl/>
          <w:lang w:eastAsia="en-US" w:bidi="ar-DZ"/>
        </w:rPr>
        <w:t>كل</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اسم شائع في جنسه</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ولا ي</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خص</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به واحد دون آخر</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نحو: رجل</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فرس</w:t>
      </w:r>
      <w:r w:rsidR="00726CA8" w:rsidRPr="00E30494">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ثوب</w:t>
      </w:r>
      <w:r>
        <w:rPr>
          <w:rFonts w:asciiTheme="majorBidi" w:eastAsiaTheme="minorHAnsi" w:hAnsiTheme="majorBidi" w:cs="Simplified Arabic" w:hint="cs"/>
          <w:sz w:val="28"/>
          <w:szCs w:val="28"/>
          <w:rtl/>
          <w:lang w:eastAsia="en-US" w:bidi="ar-DZ"/>
        </w:rPr>
        <w:t>, ودار. ".</w:t>
      </w:r>
      <w:r>
        <w:rPr>
          <w:rStyle w:val="Appelnotedebasdep"/>
          <w:rFonts w:asciiTheme="majorBidi" w:eastAsiaTheme="minorHAnsi" w:hAnsiTheme="majorBidi" w:cs="Simplified Arabic"/>
          <w:sz w:val="28"/>
          <w:szCs w:val="28"/>
          <w:rtl/>
          <w:lang w:eastAsia="en-US" w:bidi="ar-DZ"/>
        </w:rPr>
        <w:footnoteReference w:id="78"/>
      </w:r>
      <w:r>
        <w:rPr>
          <w:rFonts w:asciiTheme="majorBidi" w:eastAsiaTheme="minorHAnsi" w:hAnsiTheme="majorBidi" w:cs="Simplified Arabic" w:hint="cs"/>
          <w:sz w:val="28"/>
          <w:szCs w:val="28"/>
          <w:rtl/>
          <w:lang w:eastAsia="en-US" w:bidi="ar-DZ"/>
        </w:rPr>
        <w:t xml:space="preserve"> </w:t>
      </w:r>
    </w:p>
    <w:p w:rsidR="00F41F99" w:rsidRDefault="008D705E" w:rsidP="008D705E">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يعرّف</w:t>
      </w:r>
      <w:proofErr w:type="gramEnd"/>
      <w:r>
        <w:rPr>
          <w:rFonts w:asciiTheme="majorBidi" w:eastAsiaTheme="minorHAnsi" w:hAnsiTheme="majorBidi" w:cs="Simplified Arabic" w:hint="cs"/>
          <w:sz w:val="28"/>
          <w:szCs w:val="28"/>
          <w:rtl/>
          <w:lang w:eastAsia="en-US" w:bidi="ar-DZ"/>
        </w:rPr>
        <w:t xml:space="preserve"> الزجّاجي النكرة بأنّها كلّ اسم شائع في جنسه, دون أن يختصّ ذلك الاسم بشيء عن غيره من الأسماء في جنسه. فالزجّاجي ذكر أنّ من خصائص النكرة </w:t>
      </w:r>
      <w:proofErr w:type="gramStart"/>
      <w:r>
        <w:rPr>
          <w:rFonts w:asciiTheme="majorBidi" w:eastAsiaTheme="minorHAnsi" w:hAnsiTheme="majorBidi" w:cs="Simplified Arabic" w:hint="cs"/>
          <w:sz w:val="28"/>
          <w:szCs w:val="28"/>
          <w:rtl/>
          <w:lang w:eastAsia="en-US" w:bidi="ar-DZ"/>
        </w:rPr>
        <w:t>الشيوع</w:t>
      </w:r>
      <w:proofErr w:type="gramEnd"/>
      <w:r>
        <w:rPr>
          <w:rFonts w:asciiTheme="majorBidi" w:eastAsiaTheme="minorHAnsi" w:hAnsiTheme="majorBidi" w:cs="Simplified Arabic" w:hint="cs"/>
          <w:sz w:val="28"/>
          <w:szCs w:val="28"/>
          <w:rtl/>
          <w:lang w:eastAsia="en-US" w:bidi="ar-DZ"/>
        </w:rPr>
        <w:t xml:space="preserve"> في حقل دلاليّ معيّن.</w:t>
      </w:r>
    </w:p>
    <w:p w:rsidR="008D705E" w:rsidRPr="008D705E" w:rsidRDefault="008D705E" w:rsidP="008D705E">
      <w:pPr>
        <w:bidi/>
        <w:spacing w:line="276" w:lineRule="auto"/>
        <w:jc w:val="lowKashida"/>
        <w:rPr>
          <w:rFonts w:asciiTheme="majorBidi" w:eastAsiaTheme="minorHAnsi" w:hAnsiTheme="majorBidi" w:cs="Simplified Arabic"/>
          <w:b/>
          <w:bCs/>
          <w:sz w:val="32"/>
          <w:szCs w:val="32"/>
          <w:rtl/>
          <w:lang w:eastAsia="en-US" w:bidi="ar-DZ"/>
        </w:rPr>
      </w:pPr>
      <w:r w:rsidRPr="008D705E">
        <w:rPr>
          <w:rFonts w:asciiTheme="majorBidi" w:eastAsiaTheme="minorHAnsi" w:hAnsiTheme="majorBidi" w:cs="Simplified Arabic" w:hint="cs"/>
          <w:b/>
          <w:bCs/>
          <w:sz w:val="32"/>
          <w:szCs w:val="32"/>
          <w:rtl/>
          <w:lang w:eastAsia="en-US" w:bidi="ar-DZ"/>
        </w:rPr>
        <w:t>ب- المعرفة:</w:t>
      </w:r>
    </w:p>
    <w:p w:rsidR="002C16E1" w:rsidRDefault="008D705E" w:rsidP="002C16E1">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يقول الزجّاجي: " </w:t>
      </w:r>
      <w:r w:rsidR="00F41F99" w:rsidRPr="002C16E1">
        <w:rPr>
          <w:rFonts w:asciiTheme="majorBidi" w:eastAsiaTheme="minorHAnsi" w:hAnsiTheme="majorBidi" w:cs="Simplified Arabic" w:hint="cs"/>
          <w:b/>
          <w:bCs/>
          <w:sz w:val="28"/>
          <w:szCs w:val="28"/>
          <w:rtl/>
          <w:lang w:eastAsia="en-US" w:bidi="ar-DZ"/>
        </w:rPr>
        <w:t xml:space="preserve">والمعارف </w:t>
      </w:r>
      <w:proofErr w:type="gramStart"/>
      <w:r w:rsidR="00F41F99" w:rsidRPr="002C16E1">
        <w:rPr>
          <w:rFonts w:asciiTheme="majorBidi" w:eastAsiaTheme="minorHAnsi" w:hAnsiTheme="majorBidi" w:cs="Simplified Arabic" w:hint="cs"/>
          <w:b/>
          <w:bCs/>
          <w:sz w:val="28"/>
          <w:szCs w:val="28"/>
          <w:rtl/>
          <w:lang w:eastAsia="en-US" w:bidi="ar-DZ"/>
        </w:rPr>
        <w:t>خمسة</w:t>
      </w:r>
      <w:proofErr w:type="gramEnd"/>
      <w:r w:rsidR="00F41F99" w:rsidRPr="002C16E1">
        <w:rPr>
          <w:rFonts w:asciiTheme="majorBidi" w:eastAsiaTheme="minorHAnsi" w:hAnsiTheme="majorBidi" w:cs="Simplified Arabic" w:hint="cs"/>
          <w:b/>
          <w:bCs/>
          <w:sz w:val="28"/>
          <w:szCs w:val="28"/>
          <w:rtl/>
          <w:lang w:eastAsia="en-US" w:bidi="ar-DZ"/>
        </w:rPr>
        <w:t xml:space="preserve"> أجناس</w:t>
      </w:r>
      <w:r w:rsidR="002C16E1">
        <w:rPr>
          <w:rFonts w:asciiTheme="majorBidi" w:eastAsiaTheme="minorHAnsi" w:hAnsiTheme="majorBidi" w:cs="Simplified Arabic" w:hint="cs"/>
          <w:sz w:val="28"/>
          <w:szCs w:val="28"/>
          <w:rtl/>
          <w:lang w:eastAsia="en-US" w:bidi="ar-DZ"/>
        </w:rPr>
        <w:t>, منها:</w:t>
      </w:r>
    </w:p>
    <w:p w:rsidR="00F41F99" w:rsidRDefault="002C16E1" w:rsidP="002C16E1">
      <w:pPr>
        <w:bidi/>
        <w:spacing w:line="276" w:lineRule="auto"/>
        <w:jc w:val="lowKashida"/>
        <w:rPr>
          <w:rFonts w:asciiTheme="majorBidi" w:eastAsiaTheme="minorHAnsi" w:hAnsiTheme="majorBidi" w:cs="Simplified Arabic"/>
          <w:sz w:val="28"/>
          <w:szCs w:val="28"/>
          <w:rtl/>
          <w:lang w:eastAsia="en-US" w:bidi="ar-DZ"/>
        </w:rPr>
      </w:pPr>
      <w:r w:rsidRPr="002C16E1">
        <w:rPr>
          <w:rFonts w:asciiTheme="majorBidi" w:eastAsiaTheme="minorHAnsi" w:hAnsiTheme="majorBidi" w:cs="Simplified Arabic" w:hint="cs"/>
          <w:b/>
          <w:bCs/>
          <w:sz w:val="28"/>
          <w:szCs w:val="28"/>
          <w:rtl/>
          <w:lang w:eastAsia="en-US" w:bidi="ar-DZ"/>
        </w:rPr>
        <w:t>الأسماء الأعلام</w:t>
      </w: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نحو</w:t>
      </w:r>
      <w:proofErr w:type="gramEnd"/>
      <w:r>
        <w:rPr>
          <w:rFonts w:asciiTheme="majorBidi" w:eastAsiaTheme="minorHAnsi" w:hAnsiTheme="majorBidi" w:cs="Simplified Arabic" w:hint="cs"/>
          <w:sz w:val="28"/>
          <w:szCs w:val="28"/>
          <w:rtl/>
          <w:lang w:eastAsia="en-US" w:bidi="ar-DZ"/>
        </w:rPr>
        <w:t xml:space="preserve"> قولك: زيد, وعمرو, وجعفر, ومحمّد, وما أشبه ذلك.</w:t>
      </w:r>
    </w:p>
    <w:p w:rsidR="002C16E1" w:rsidRDefault="002C16E1" w:rsidP="002C16E1">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lastRenderedPageBreak/>
        <w:t>و</w:t>
      </w:r>
      <w:r w:rsidRPr="002C16E1">
        <w:rPr>
          <w:rFonts w:asciiTheme="majorBidi" w:eastAsiaTheme="minorHAnsi" w:hAnsiTheme="majorBidi" w:cs="Simplified Arabic" w:hint="cs"/>
          <w:b/>
          <w:bCs/>
          <w:sz w:val="28"/>
          <w:szCs w:val="28"/>
          <w:rtl/>
          <w:lang w:eastAsia="en-US" w:bidi="ar-DZ"/>
        </w:rPr>
        <w:t>المضمر</w:t>
      </w:r>
      <w:r>
        <w:rPr>
          <w:rFonts w:asciiTheme="majorBidi" w:eastAsiaTheme="minorHAnsi" w:hAnsiTheme="majorBidi" w:cs="Simplified Arabic" w:hint="cs"/>
          <w:sz w:val="28"/>
          <w:szCs w:val="28"/>
          <w:rtl/>
          <w:lang w:eastAsia="en-US" w:bidi="ar-DZ"/>
        </w:rPr>
        <w:t xml:space="preserve">, نحو أنا, وأنتَ, وأنتِ, وأنتما, وأنتم, </w:t>
      </w:r>
      <w:proofErr w:type="gramStart"/>
      <w:r>
        <w:rPr>
          <w:rFonts w:asciiTheme="majorBidi" w:eastAsiaTheme="minorHAnsi" w:hAnsiTheme="majorBidi" w:cs="Simplified Arabic" w:hint="cs"/>
          <w:sz w:val="28"/>
          <w:szCs w:val="28"/>
          <w:rtl/>
          <w:lang w:eastAsia="en-US" w:bidi="ar-DZ"/>
        </w:rPr>
        <w:t>وأنتنّ</w:t>
      </w:r>
      <w:proofErr w:type="gramEnd"/>
      <w:r>
        <w:rPr>
          <w:rFonts w:asciiTheme="majorBidi" w:eastAsiaTheme="minorHAnsi" w:hAnsiTheme="majorBidi" w:cs="Simplified Arabic" w:hint="cs"/>
          <w:sz w:val="28"/>
          <w:szCs w:val="28"/>
          <w:rtl/>
          <w:lang w:eastAsia="en-US" w:bidi="ar-DZ"/>
        </w:rPr>
        <w:t>. ونحو الياء, والهاء, والكاف, في: غلامي, وغلامه, وغلامك, وما أشبه ذلك.</w:t>
      </w:r>
    </w:p>
    <w:p w:rsidR="002C16E1" w:rsidRDefault="002C16E1" w:rsidP="002C16E1">
      <w:pPr>
        <w:bidi/>
        <w:spacing w:line="276" w:lineRule="auto"/>
        <w:jc w:val="lowKashida"/>
        <w:rPr>
          <w:rFonts w:asciiTheme="majorBidi" w:eastAsiaTheme="minorHAnsi" w:hAnsiTheme="majorBidi" w:cs="Simplified Arabic"/>
          <w:sz w:val="28"/>
          <w:szCs w:val="28"/>
          <w:rtl/>
          <w:lang w:eastAsia="en-US" w:bidi="ar-DZ"/>
        </w:rPr>
      </w:pPr>
      <w:r w:rsidRPr="002C16E1">
        <w:rPr>
          <w:rFonts w:asciiTheme="majorBidi" w:eastAsiaTheme="minorHAnsi" w:hAnsiTheme="majorBidi" w:cs="Simplified Arabic" w:hint="cs"/>
          <w:b/>
          <w:bCs/>
          <w:sz w:val="28"/>
          <w:szCs w:val="28"/>
          <w:rtl/>
          <w:lang w:eastAsia="en-US" w:bidi="ar-DZ"/>
        </w:rPr>
        <w:t>والمبهم</w:t>
      </w:r>
      <w:r>
        <w:rPr>
          <w:rFonts w:asciiTheme="majorBidi" w:eastAsiaTheme="minorHAnsi" w:hAnsiTheme="majorBidi" w:cs="Simplified Arabic" w:hint="cs"/>
          <w:sz w:val="28"/>
          <w:szCs w:val="28"/>
          <w:rtl/>
          <w:lang w:eastAsia="en-US" w:bidi="ar-DZ"/>
        </w:rPr>
        <w:t xml:space="preserve">, نحو هذا, وهذان, وهؤلاء, وذلك, وذانك, وتلك, وتانك, </w:t>
      </w:r>
      <w:proofErr w:type="spellStart"/>
      <w:r>
        <w:rPr>
          <w:rFonts w:asciiTheme="majorBidi" w:eastAsiaTheme="minorHAnsi" w:hAnsiTheme="majorBidi" w:cs="Simplified Arabic" w:hint="cs"/>
          <w:sz w:val="28"/>
          <w:szCs w:val="28"/>
          <w:rtl/>
          <w:lang w:eastAsia="en-US" w:bidi="ar-DZ"/>
        </w:rPr>
        <w:t>وأولائك</w:t>
      </w:r>
      <w:proofErr w:type="spellEnd"/>
      <w:r>
        <w:rPr>
          <w:rFonts w:asciiTheme="majorBidi" w:eastAsiaTheme="minorHAnsi" w:hAnsiTheme="majorBidi" w:cs="Simplified Arabic" w:hint="cs"/>
          <w:sz w:val="28"/>
          <w:szCs w:val="28"/>
          <w:rtl/>
          <w:lang w:eastAsia="en-US" w:bidi="ar-DZ"/>
        </w:rPr>
        <w:t>.</w:t>
      </w:r>
    </w:p>
    <w:p w:rsidR="00571112" w:rsidRDefault="00571112" w:rsidP="00571112">
      <w:pPr>
        <w:bidi/>
        <w:spacing w:line="276" w:lineRule="auto"/>
        <w:jc w:val="lowKashida"/>
        <w:rPr>
          <w:rFonts w:asciiTheme="majorBidi" w:eastAsiaTheme="minorHAnsi" w:hAnsiTheme="majorBidi" w:cs="Simplified Arabic"/>
          <w:sz w:val="28"/>
          <w:szCs w:val="28"/>
          <w:rtl/>
          <w:lang w:eastAsia="en-US" w:bidi="ar-DZ"/>
        </w:rPr>
      </w:pPr>
      <w:r w:rsidRPr="00571112">
        <w:rPr>
          <w:rFonts w:asciiTheme="majorBidi" w:eastAsiaTheme="minorHAnsi" w:hAnsiTheme="majorBidi" w:cs="Simplified Arabic" w:hint="cs"/>
          <w:b/>
          <w:bCs/>
          <w:sz w:val="28"/>
          <w:szCs w:val="28"/>
          <w:rtl/>
          <w:lang w:eastAsia="en-US" w:bidi="ar-DZ"/>
        </w:rPr>
        <w:t>وما عُرّف بالألف واللام</w:t>
      </w:r>
      <w:r>
        <w:rPr>
          <w:rFonts w:asciiTheme="majorBidi" w:eastAsiaTheme="minorHAnsi" w:hAnsiTheme="majorBidi" w:cs="Simplified Arabic" w:hint="cs"/>
          <w:sz w:val="28"/>
          <w:szCs w:val="28"/>
          <w:rtl/>
          <w:lang w:eastAsia="en-US" w:bidi="ar-DZ"/>
        </w:rPr>
        <w:t xml:space="preserve">, نحو قولك: الرجل, </w:t>
      </w:r>
      <w:proofErr w:type="gramStart"/>
      <w:r>
        <w:rPr>
          <w:rFonts w:asciiTheme="majorBidi" w:eastAsiaTheme="minorHAnsi" w:hAnsiTheme="majorBidi" w:cs="Simplified Arabic" w:hint="cs"/>
          <w:sz w:val="28"/>
          <w:szCs w:val="28"/>
          <w:rtl/>
          <w:lang w:eastAsia="en-US" w:bidi="ar-DZ"/>
        </w:rPr>
        <w:t>والغلام</w:t>
      </w:r>
      <w:proofErr w:type="gramEnd"/>
      <w:r>
        <w:rPr>
          <w:rFonts w:asciiTheme="majorBidi" w:eastAsiaTheme="minorHAnsi" w:hAnsiTheme="majorBidi" w:cs="Simplified Arabic" w:hint="cs"/>
          <w:sz w:val="28"/>
          <w:szCs w:val="28"/>
          <w:rtl/>
          <w:lang w:eastAsia="en-US" w:bidi="ar-DZ"/>
        </w:rPr>
        <w:t>.</w:t>
      </w:r>
    </w:p>
    <w:p w:rsidR="00571112" w:rsidRDefault="00571112" w:rsidP="00571112">
      <w:pPr>
        <w:bidi/>
        <w:spacing w:line="276" w:lineRule="auto"/>
        <w:jc w:val="lowKashida"/>
        <w:rPr>
          <w:rFonts w:asciiTheme="majorBidi" w:eastAsiaTheme="minorHAnsi" w:hAnsiTheme="majorBidi" w:cs="Simplified Arabic"/>
          <w:sz w:val="28"/>
          <w:szCs w:val="28"/>
          <w:rtl/>
          <w:lang w:eastAsia="en-US" w:bidi="ar-DZ"/>
        </w:rPr>
      </w:pPr>
      <w:proofErr w:type="gramStart"/>
      <w:r w:rsidRPr="00571112">
        <w:rPr>
          <w:rFonts w:asciiTheme="majorBidi" w:eastAsiaTheme="minorHAnsi" w:hAnsiTheme="majorBidi" w:cs="Simplified Arabic" w:hint="cs"/>
          <w:b/>
          <w:bCs/>
          <w:sz w:val="28"/>
          <w:szCs w:val="28"/>
          <w:rtl/>
          <w:lang w:eastAsia="en-US" w:bidi="ar-DZ"/>
        </w:rPr>
        <w:t>وما</w:t>
      </w:r>
      <w:proofErr w:type="gramEnd"/>
      <w:r w:rsidRPr="00571112">
        <w:rPr>
          <w:rFonts w:asciiTheme="majorBidi" w:eastAsiaTheme="minorHAnsi" w:hAnsiTheme="majorBidi" w:cs="Simplified Arabic" w:hint="cs"/>
          <w:b/>
          <w:bCs/>
          <w:sz w:val="28"/>
          <w:szCs w:val="28"/>
          <w:rtl/>
          <w:lang w:eastAsia="en-US" w:bidi="ar-DZ"/>
        </w:rPr>
        <w:t xml:space="preserve"> أضيف إلى واحد من هذه المعارف</w:t>
      </w:r>
      <w:r>
        <w:rPr>
          <w:rFonts w:asciiTheme="majorBidi" w:eastAsiaTheme="minorHAnsi" w:hAnsiTheme="majorBidi" w:cs="Simplified Arabic" w:hint="cs"/>
          <w:sz w:val="28"/>
          <w:szCs w:val="28"/>
          <w:rtl/>
          <w:lang w:eastAsia="en-US" w:bidi="ar-DZ"/>
        </w:rPr>
        <w:t xml:space="preserve"> </w:t>
      </w:r>
      <w:r w:rsidRPr="00571112">
        <w:rPr>
          <w:rFonts w:asciiTheme="majorBidi" w:eastAsiaTheme="minorHAnsi" w:hAnsiTheme="majorBidi" w:cs="Simplified Arabic" w:hint="cs"/>
          <w:b/>
          <w:bCs/>
          <w:sz w:val="28"/>
          <w:szCs w:val="28"/>
          <w:rtl/>
          <w:lang w:eastAsia="en-US" w:bidi="ar-DZ"/>
        </w:rPr>
        <w:t>تعرّف به</w:t>
      </w:r>
      <w:r>
        <w:rPr>
          <w:rFonts w:asciiTheme="majorBidi" w:eastAsiaTheme="minorHAnsi" w:hAnsiTheme="majorBidi" w:cs="Simplified Arabic" w:hint="cs"/>
          <w:sz w:val="28"/>
          <w:szCs w:val="28"/>
          <w:rtl/>
          <w:lang w:eastAsia="en-US" w:bidi="ar-DZ"/>
        </w:rPr>
        <w:t>, نحو قولك: غلامُك, وغلام زيد, وصاحب زيد, وصاحب القوم, وما أشبه ذلك. ".</w:t>
      </w:r>
      <w:r>
        <w:rPr>
          <w:rStyle w:val="Appelnotedebasdep"/>
          <w:rFonts w:asciiTheme="majorBidi" w:eastAsiaTheme="minorHAnsi" w:hAnsiTheme="majorBidi" w:cs="Simplified Arabic"/>
          <w:sz w:val="28"/>
          <w:szCs w:val="28"/>
          <w:rtl/>
          <w:lang w:eastAsia="en-US" w:bidi="ar-DZ"/>
        </w:rPr>
        <w:footnoteReference w:id="79"/>
      </w:r>
    </w:p>
    <w:p w:rsidR="002C16E1" w:rsidRDefault="00571112" w:rsidP="002C16E1">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w:t>
      </w:r>
      <w:proofErr w:type="gramStart"/>
      <w:r>
        <w:rPr>
          <w:rFonts w:asciiTheme="majorBidi" w:eastAsiaTheme="minorHAnsi" w:hAnsiTheme="majorBidi" w:cs="Simplified Arabic" w:hint="cs"/>
          <w:sz w:val="28"/>
          <w:szCs w:val="28"/>
          <w:rtl/>
          <w:lang w:eastAsia="en-US" w:bidi="ar-DZ"/>
        </w:rPr>
        <w:t>الأسماء</w:t>
      </w:r>
      <w:proofErr w:type="gramEnd"/>
      <w:r>
        <w:rPr>
          <w:rFonts w:asciiTheme="majorBidi" w:eastAsiaTheme="minorHAnsi" w:hAnsiTheme="majorBidi" w:cs="Simplified Arabic" w:hint="cs"/>
          <w:sz w:val="28"/>
          <w:szCs w:val="28"/>
          <w:rtl/>
          <w:lang w:eastAsia="en-US" w:bidi="ar-DZ"/>
        </w:rPr>
        <w:t xml:space="preserve"> المعرّفة عند الزجّاجي خمسة: الاسم العلَم, والضمير, واسم الإشارة, والمعرّف بالألف واللام,</w:t>
      </w:r>
      <w:r w:rsidR="009F3DEF">
        <w:rPr>
          <w:rFonts w:asciiTheme="majorBidi" w:eastAsiaTheme="minorHAnsi" w:hAnsiTheme="majorBidi" w:cs="Simplified Arabic" w:hint="cs"/>
          <w:sz w:val="28"/>
          <w:szCs w:val="28"/>
          <w:rtl/>
          <w:lang w:eastAsia="en-US" w:bidi="ar-DZ"/>
        </w:rPr>
        <w:t xml:space="preserve"> وما أضيف إلى المعارف السابقة.</w:t>
      </w:r>
    </w:p>
    <w:p w:rsidR="009F3DEF" w:rsidRDefault="009F3DEF" w:rsidP="009F3DEF">
      <w:pPr>
        <w:bidi/>
        <w:spacing w:line="276" w:lineRule="auto"/>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ولم يذكر الزجّاجي الاسم الموصول مع المعارف.</w:t>
      </w:r>
    </w:p>
    <w:p w:rsidR="00F41F99" w:rsidRPr="009F3DEF" w:rsidRDefault="009F3DEF" w:rsidP="009567BC">
      <w:pPr>
        <w:bidi/>
        <w:spacing w:line="276" w:lineRule="auto"/>
        <w:contextualSpacing/>
        <w:jc w:val="lowKashida"/>
        <w:rPr>
          <w:rFonts w:asciiTheme="majorBidi" w:eastAsiaTheme="minorHAnsi" w:hAnsiTheme="majorBidi" w:cs="Simplified Arabic"/>
          <w:b/>
          <w:bCs/>
          <w:sz w:val="32"/>
          <w:szCs w:val="32"/>
          <w:lang w:eastAsia="en-US" w:bidi="ar-DZ"/>
        </w:rPr>
      </w:pPr>
      <w:r>
        <w:rPr>
          <w:rFonts w:asciiTheme="majorBidi" w:eastAsiaTheme="minorHAnsi" w:hAnsiTheme="majorBidi" w:cs="Simplified Arabic" w:hint="cs"/>
          <w:b/>
          <w:bCs/>
          <w:sz w:val="32"/>
          <w:szCs w:val="32"/>
          <w:rtl/>
          <w:lang w:eastAsia="en-US" w:bidi="ar-DZ"/>
        </w:rPr>
        <w:t xml:space="preserve">7- </w:t>
      </w:r>
      <w:r w:rsidR="00F41F99" w:rsidRPr="009F3DEF">
        <w:rPr>
          <w:rFonts w:asciiTheme="majorBidi" w:eastAsiaTheme="minorHAnsi" w:hAnsiTheme="majorBidi" w:cs="Simplified Arabic" w:hint="cs"/>
          <w:b/>
          <w:bCs/>
          <w:sz w:val="32"/>
          <w:szCs w:val="32"/>
          <w:rtl/>
          <w:lang w:eastAsia="en-US" w:bidi="ar-DZ"/>
        </w:rPr>
        <w:t xml:space="preserve">المقصور </w:t>
      </w:r>
      <w:proofErr w:type="gramStart"/>
      <w:r w:rsidR="00F41F99" w:rsidRPr="009F3DEF">
        <w:rPr>
          <w:rFonts w:asciiTheme="majorBidi" w:eastAsiaTheme="minorHAnsi" w:hAnsiTheme="majorBidi" w:cs="Simplified Arabic" w:hint="cs"/>
          <w:b/>
          <w:bCs/>
          <w:sz w:val="32"/>
          <w:szCs w:val="32"/>
          <w:rtl/>
          <w:lang w:eastAsia="en-US" w:bidi="ar-DZ"/>
        </w:rPr>
        <w:t>و</w:t>
      </w:r>
      <w:r w:rsidR="009567BC">
        <w:rPr>
          <w:rFonts w:asciiTheme="majorBidi" w:eastAsiaTheme="minorHAnsi" w:hAnsiTheme="majorBidi" w:cs="Simplified Arabic" w:hint="cs"/>
          <w:b/>
          <w:bCs/>
          <w:sz w:val="32"/>
          <w:szCs w:val="32"/>
          <w:rtl/>
          <w:lang w:eastAsia="en-US" w:bidi="ar-DZ"/>
        </w:rPr>
        <w:t>المنقوص</w:t>
      </w:r>
      <w:proofErr w:type="gramEnd"/>
      <w:r w:rsidR="00F41F99" w:rsidRPr="009F3DEF">
        <w:rPr>
          <w:rFonts w:asciiTheme="majorBidi" w:eastAsiaTheme="minorHAnsi" w:hAnsiTheme="majorBidi" w:cs="Simplified Arabic" w:hint="cs"/>
          <w:b/>
          <w:bCs/>
          <w:sz w:val="32"/>
          <w:szCs w:val="32"/>
          <w:rtl/>
          <w:lang w:eastAsia="en-US" w:bidi="ar-DZ"/>
        </w:rPr>
        <w:t>:</w:t>
      </w:r>
      <w:r w:rsidR="007F3634">
        <w:rPr>
          <w:rFonts w:asciiTheme="majorBidi" w:eastAsiaTheme="minorHAnsi" w:hAnsiTheme="majorBidi" w:cs="Simplified Arabic" w:hint="cs"/>
          <w:b/>
          <w:bCs/>
          <w:sz w:val="32"/>
          <w:szCs w:val="32"/>
          <w:rtl/>
          <w:lang w:eastAsia="en-US" w:bidi="ar-DZ"/>
        </w:rPr>
        <w:t xml:space="preserve">   </w:t>
      </w:r>
    </w:p>
    <w:p w:rsidR="00ED48AE" w:rsidRPr="009567BC" w:rsidRDefault="009567BC" w:rsidP="009567BC">
      <w:pPr>
        <w:bidi/>
        <w:ind w:left="-1"/>
        <w:rPr>
          <w:rFonts w:asciiTheme="majorBidi" w:hAnsiTheme="majorBidi" w:cs="Simplified Arabic"/>
          <w:sz w:val="32"/>
          <w:szCs w:val="32"/>
          <w:lang w:bidi="ar-DZ"/>
        </w:rPr>
      </w:pPr>
      <w:r>
        <w:rPr>
          <w:rFonts w:asciiTheme="majorBidi" w:hAnsiTheme="majorBidi" w:cs="Simplified Arabic" w:hint="cs"/>
          <w:b/>
          <w:bCs/>
          <w:sz w:val="32"/>
          <w:szCs w:val="32"/>
          <w:rtl/>
          <w:lang w:bidi="ar-DZ"/>
        </w:rPr>
        <w:t xml:space="preserve">أ- </w:t>
      </w:r>
      <w:proofErr w:type="gramStart"/>
      <w:r w:rsidR="00F41F99" w:rsidRPr="009567BC">
        <w:rPr>
          <w:rFonts w:asciiTheme="majorBidi" w:hAnsiTheme="majorBidi" w:cs="Simplified Arabic" w:hint="cs"/>
          <w:b/>
          <w:bCs/>
          <w:sz w:val="32"/>
          <w:szCs w:val="32"/>
          <w:rtl/>
          <w:lang w:bidi="ar-DZ"/>
        </w:rPr>
        <w:t>الاسم</w:t>
      </w:r>
      <w:proofErr w:type="gramEnd"/>
      <w:r w:rsidR="00F41F99" w:rsidRPr="009567BC">
        <w:rPr>
          <w:rFonts w:asciiTheme="majorBidi" w:hAnsiTheme="majorBidi" w:cs="Simplified Arabic" w:hint="cs"/>
          <w:b/>
          <w:bCs/>
          <w:sz w:val="32"/>
          <w:szCs w:val="32"/>
          <w:rtl/>
          <w:lang w:bidi="ar-DZ"/>
        </w:rPr>
        <w:t xml:space="preserve"> المقصور:</w:t>
      </w:r>
    </w:p>
    <w:p w:rsidR="00F41F99" w:rsidRDefault="00F41F99" w:rsidP="00ED48AE">
      <w:pPr>
        <w:bidi/>
        <w:ind w:left="283"/>
        <w:jc w:val="lowKashida"/>
        <w:rPr>
          <w:rFonts w:asciiTheme="majorBidi" w:eastAsiaTheme="minorHAnsi" w:hAnsiTheme="majorBidi" w:cs="Simplified Arabic"/>
          <w:sz w:val="28"/>
          <w:szCs w:val="28"/>
          <w:rtl/>
          <w:lang w:eastAsia="en-US" w:bidi="ar-DZ"/>
        </w:rPr>
      </w:pPr>
      <w:r w:rsidRPr="00ED48AE">
        <w:rPr>
          <w:rFonts w:asciiTheme="majorBidi" w:hAnsiTheme="majorBidi" w:cs="Simplified Arabic" w:hint="cs"/>
          <w:sz w:val="28"/>
          <w:szCs w:val="28"/>
          <w:rtl/>
          <w:lang w:bidi="ar-DZ"/>
        </w:rPr>
        <w:t xml:space="preserve"> </w:t>
      </w:r>
      <w:r w:rsidR="00ED48AE">
        <w:rPr>
          <w:rFonts w:asciiTheme="majorBidi" w:hAnsiTheme="majorBidi" w:cs="Simplified Arabic" w:hint="cs"/>
          <w:sz w:val="28"/>
          <w:szCs w:val="28"/>
          <w:rtl/>
          <w:lang w:bidi="ar-DZ"/>
        </w:rPr>
        <w:t xml:space="preserve">   </w:t>
      </w:r>
      <w:r w:rsidR="00ED48AE">
        <w:rPr>
          <w:rFonts w:asciiTheme="majorBidi" w:eastAsiaTheme="minorHAnsi" w:hAnsiTheme="majorBidi" w:cs="Simplified Arabic" w:hint="cs"/>
          <w:sz w:val="28"/>
          <w:szCs w:val="28"/>
          <w:rtl/>
          <w:lang w:eastAsia="en-US" w:bidi="ar-DZ"/>
        </w:rPr>
        <w:t>يقول الزجّاجي: "</w:t>
      </w:r>
      <w:r w:rsidR="00ED48AE">
        <w:rPr>
          <w:rFonts w:asciiTheme="majorBidi" w:hAnsiTheme="majorBidi" w:cs="Simplified Arabic" w:hint="cs"/>
          <w:sz w:val="28"/>
          <w:szCs w:val="28"/>
          <w:rtl/>
          <w:lang w:bidi="ar-DZ"/>
        </w:rPr>
        <w:t xml:space="preserve"> اعلم أنّ الاسم المقصور </w:t>
      </w:r>
      <w:r w:rsidRPr="009F3DEF">
        <w:rPr>
          <w:rFonts w:asciiTheme="majorBidi" w:hAnsiTheme="majorBidi" w:cs="Simplified Arabic" w:hint="cs"/>
          <w:sz w:val="28"/>
          <w:szCs w:val="28"/>
          <w:rtl/>
          <w:lang w:bidi="ar-DZ"/>
        </w:rPr>
        <w:t>هو ما كانت في آخره ألف ساكنة</w:t>
      </w:r>
      <w:r w:rsidR="00726CA8" w:rsidRPr="009F3DEF">
        <w:rPr>
          <w:rFonts w:asciiTheme="majorBidi" w:hAnsiTheme="majorBidi" w:cs="Simplified Arabic" w:hint="cs"/>
          <w:sz w:val="28"/>
          <w:szCs w:val="28"/>
          <w:rtl/>
          <w:lang w:bidi="ar-DZ"/>
        </w:rPr>
        <w:t>،</w:t>
      </w:r>
      <w:r w:rsidRPr="009F3DEF">
        <w:rPr>
          <w:rFonts w:asciiTheme="majorBidi" w:hAnsiTheme="majorBidi" w:cs="Simplified Arabic" w:hint="cs"/>
          <w:sz w:val="28"/>
          <w:szCs w:val="28"/>
          <w:rtl/>
          <w:lang w:bidi="ar-DZ"/>
        </w:rPr>
        <w:t xml:space="preserve"> ولا يلحق</w:t>
      </w:r>
      <w:proofErr w:type="gramStart"/>
      <w:r w:rsidRPr="009F3DEF">
        <w:rPr>
          <w:rFonts w:asciiTheme="majorBidi" w:hAnsiTheme="majorBidi" w:cs="Simplified Arabic" w:hint="cs"/>
          <w:sz w:val="28"/>
          <w:szCs w:val="28"/>
          <w:rtl/>
          <w:lang w:bidi="ar-DZ"/>
        </w:rPr>
        <w:t xml:space="preserve">ه </w:t>
      </w:r>
      <w:proofErr w:type="gramEnd"/>
      <w:r w:rsidRPr="009F3DEF">
        <w:rPr>
          <w:rFonts w:asciiTheme="majorBidi" w:hAnsiTheme="majorBidi" w:cs="Simplified Arabic" w:hint="cs"/>
          <w:sz w:val="28"/>
          <w:szCs w:val="28"/>
          <w:rtl/>
          <w:lang w:bidi="ar-DZ"/>
        </w:rPr>
        <w:t>رفع ولا نصب ولا خفض</w:t>
      </w:r>
      <w:r w:rsidR="00726CA8" w:rsidRPr="009F3DEF">
        <w:rPr>
          <w:rFonts w:asciiTheme="majorBidi" w:hAnsiTheme="majorBidi" w:cs="Simplified Arabic" w:hint="cs"/>
          <w:sz w:val="28"/>
          <w:szCs w:val="28"/>
          <w:rtl/>
          <w:lang w:bidi="ar-DZ"/>
        </w:rPr>
        <w:t>،</w:t>
      </w:r>
      <w:r w:rsidRPr="009F3DEF">
        <w:rPr>
          <w:rFonts w:asciiTheme="majorBidi" w:hAnsiTheme="majorBidi" w:cs="Simplified Arabic" w:hint="cs"/>
          <w:sz w:val="28"/>
          <w:szCs w:val="28"/>
          <w:rtl/>
          <w:lang w:bidi="ar-DZ"/>
        </w:rPr>
        <w:t xml:space="preserve"> لأن</w:t>
      </w:r>
      <w:r w:rsidR="00ED48AE">
        <w:rPr>
          <w:rFonts w:asciiTheme="majorBidi" w:hAnsiTheme="majorBidi" w:cs="Simplified Arabic" w:hint="cs"/>
          <w:sz w:val="28"/>
          <w:szCs w:val="28"/>
          <w:rtl/>
          <w:lang w:bidi="ar-DZ"/>
        </w:rPr>
        <w:t>ّ</w:t>
      </w:r>
      <w:r w:rsidRPr="009F3DEF">
        <w:rPr>
          <w:rFonts w:asciiTheme="majorBidi" w:hAnsiTheme="majorBidi" w:cs="Simplified Arabic" w:hint="cs"/>
          <w:sz w:val="28"/>
          <w:szCs w:val="28"/>
          <w:rtl/>
          <w:lang w:bidi="ar-DZ"/>
        </w:rPr>
        <w:t xml:space="preserve"> الألف لا تتحرك</w:t>
      </w:r>
      <w:r w:rsidR="00726CA8" w:rsidRPr="009F3DEF">
        <w:rPr>
          <w:rFonts w:asciiTheme="majorBidi" w:hAnsiTheme="majorBidi" w:cs="Simplified Arabic" w:hint="cs"/>
          <w:sz w:val="28"/>
          <w:szCs w:val="28"/>
          <w:rtl/>
          <w:lang w:bidi="ar-DZ"/>
        </w:rPr>
        <w:t>،</w:t>
      </w:r>
      <w:r w:rsidRPr="009F3DEF">
        <w:rPr>
          <w:rFonts w:asciiTheme="majorBidi" w:hAnsiTheme="majorBidi" w:cs="Simplified Arabic" w:hint="cs"/>
          <w:sz w:val="28"/>
          <w:szCs w:val="28"/>
          <w:rtl/>
          <w:lang w:bidi="ar-DZ"/>
        </w:rPr>
        <w:t xml:space="preserve"> ولكن يلحقها التنوين</w:t>
      </w:r>
      <w:r w:rsidR="00ED48AE">
        <w:rPr>
          <w:rFonts w:asciiTheme="majorBidi" w:hAnsiTheme="majorBidi" w:cs="Simplified Arabic" w:hint="cs"/>
          <w:sz w:val="28"/>
          <w:szCs w:val="28"/>
          <w:rtl/>
          <w:lang w:bidi="ar-DZ"/>
        </w:rPr>
        <w:t>,</w:t>
      </w:r>
      <w:r w:rsidRPr="009F3DEF">
        <w:rPr>
          <w:rFonts w:asciiTheme="majorBidi" w:hAnsiTheme="majorBidi" w:cs="Simplified Arabic" w:hint="cs"/>
          <w:sz w:val="28"/>
          <w:szCs w:val="28"/>
          <w:rtl/>
          <w:lang w:bidi="ar-DZ"/>
        </w:rPr>
        <w:t xml:space="preserve"> وتسقط ألفه في اللفظ</w:t>
      </w:r>
      <w:r w:rsidR="00ED48AE">
        <w:rPr>
          <w:rFonts w:asciiTheme="majorBidi" w:hAnsiTheme="majorBidi" w:cs="Simplified Arabic" w:hint="cs"/>
          <w:sz w:val="28"/>
          <w:szCs w:val="28"/>
          <w:rtl/>
          <w:lang w:bidi="ar-DZ"/>
        </w:rPr>
        <w:t>. وذلك قولك:</w:t>
      </w:r>
      <w:r w:rsidRPr="009F3DEF">
        <w:rPr>
          <w:rFonts w:asciiTheme="majorBidi" w:hAnsiTheme="majorBidi" w:cs="Simplified Arabic" w:hint="cs"/>
          <w:sz w:val="28"/>
          <w:szCs w:val="28"/>
          <w:rtl/>
          <w:lang w:bidi="ar-DZ"/>
        </w:rPr>
        <w:t xml:space="preserve"> هذه عصا</w:t>
      </w:r>
      <w:r w:rsidR="00ED48AE">
        <w:rPr>
          <w:rFonts w:asciiTheme="majorBidi" w:hAnsiTheme="majorBidi" w:cs="Simplified Arabic" w:hint="cs"/>
          <w:sz w:val="28"/>
          <w:szCs w:val="28"/>
          <w:rtl/>
          <w:lang w:bidi="ar-DZ"/>
        </w:rPr>
        <w:t>ً,</w:t>
      </w:r>
      <w:r w:rsidRPr="009F3DEF">
        <w:rPr>
          <w:rFonts w:asciiTheme="majorBidi" w:hAnsiTheme="majorBidi" w:cs="Simplified Arabic" w:hint="cs"/>
          <w:sz w:val="28"/>
          <w:szCs w:val="28"/>
          <w:rtl/>
          <w:lang w:bidi="ar-DZ"/>
        </w:rPr>
        <w:t xml:space="preserve"> </w:t>
      </w:r>
      <w:r w:rsidR="00ED48AE">
        <w:rPr>
          <w:rFonts w:asciiTheme="majorBidi" w:hAnsiTheme="majorBidi" w:cs="Simplified Arabic" w:hint="cs"/>
          <w:sz w:val="28"/>
          <w:szCs w:val="28"/>
          <w:rtl/>
          <w:lang w:bidi="ar-DZ"/>
        </w:rPr>
        <w:t>ورحىً, و</w:t>
      </w:r>
      <w:r w:rsidRPr="009F3DEF">
        <w:rPr>
          <w:rFonts w:asciiTheme="majorBidi" w:hAnsiTheme="majorBidi" w:cs="Simplified Arabic" w:hint="cs"/>
          <w:sz w:val="28"/>
          <w:szCs w:val="28"/>
          <w:rtl/>
          <w:lang w:bidi="ar-DZ"/>
        </w:rPr>
        <w:t>فتى</w:t>
      </w:r>
      <w:r w:rsidR="00ED48AE">
        <w:rPr>
          <w:rFonts w:asciiTheme="majorBidi" w:hAnsiTheme="majorBidi" w:cs="Simplified Arabic" w:hint="cs"/>
          <w:sz w:val="28"/>
          <w:szCs w:val="28"/>
          <w:rtl/>
          <w:lang w:bidi="ar-DZ"/>
        </w:rPr>
        <w:t>ً,</w:t>
      </w:r>
      <w:r w:rsidRPr="009F3DEF">
        <w:rPr>
          <w:rFonts w:asciiTheme="majorBidi" w:hAnsiTheme="majorBidi" w:cs="Simplified Arabic" w:hint="cs"/>
          <w:sz w:val="28"/>
          <w:szCs w:val="28"/>
          <w:rtl/>
          <w:lang w:bidi="ar-DZ"/>
        </w:rPr>
        <w:t xml:space="preserve"> </w:t>
      </w:r>
      <w:r w:rsidRPr="00E30494">
        <w:rPr>
          <w:rFonts w:asciiTheme="majorBidi" w:eastAsiaTheme="minorHAnsi" w:hAnsiTheme="majorBidi" w:cs="Simplified Arabic" w:hint="cs"/>
          <w:sz w:val="28"/>
          <w:szCs w:val="28"/>
          <w:rtl/>
          <w:lang w:eastAsia="en-US" w:bidi="ar-DZ"/>
        </w:rPr>
        <w:t>ورأيت عصًا</w:t>
      </w:r>
      <w:r w:rsidR="00ED48AE">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وفتًى</w:t>
      </w:r>
      <w:r w:rsidR="00726CA8" w:rsidRPr="00E30494">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w:t>
      </w:r>
      <w:r w:rsidR="00ED48AE">
        <w:rPr>
          <w:rFonts w:asciiTheme="majorBidi" w:eastAsiaTheme="minorHAnsi" w:hAnsiTheme="majorBidi" w:cs="Simplified Arabic" w:hint="cs"/>
          <w:sz w:val="28"/>
          <w:szCs w:val="28"/>
          <w:rtl/>
          <w:lang w:eastAsia="en-US" w:bidi="ar-DZ"/>
        </w:rPr>
        <w:t xml:space="preserve">ورحىً, </w:t>
      </w:r>
      <w:r w:rsidRPr="00E30494">
        <w:rPr>
          <w:rFonts w:asciiTheme="majorBidi" w:eastAsiaTheme="minorHAnsi" w:hAnsiTheme="majorBidi" w:cs="Simplified Arabic" w:hint="cs"/>
          <w:sz w:val="28"/>
          <w:szCs w:val="28"/>
          <w:rtl/>
          <w:lang w:eastAsia="en-US" w:bidi="ar-DZ"/>
        </w:rPr>
        <w:t>ومررت بعصا</w:t>
      </w:r>
      <w:r w:rsidR="00ED48AE">
        <w:rPr>
          <w:rFonts w:asciiTheme="majorBidi" w:eastAsiaTheme="minorHAnsi" w:hAnsiTheme="majorBidi" w:cs="Simplified Arabic" w:hint="cs"/>
          <w:sz w:val="28"/>
          <w:szCs w:val="28"/>
          <w:rtl/>
          <w:lang w:eastAsia="en-US" w:bidi="ar-DZ"/>
        </w:rPr>
        <w:t>ً,</w:t>
      </w:r>
      <w:r w:rsidRPr="00E30494">
        <w:rPr>
          <w:rFonts w:asciiTheme="majorBidi" w:eastAsiaTheme="minorHAnsi" w:hAnsiTheme="majorBidi" w:cs="Simplified Arabic" w:hint="cs"/>
          <w:sz w:val="28"/>
          <w:szCs w:val="28"/>
          <w:rtl/>
          <w:lang w:eastAsia="en-US" w:bidi="ar-DZ"/>
        </w:rPr>
        <w:t xml:space="preserve"> </w:t>
      </w:r>
      <w:proofErr w:type="spellStart"/>
      <w:r w:rsidRPr="00E30494">
        <w:rPr>
          <w:rFonts w:asciiTheme="majorBidi" w:eastAsiaTheme="minorHAnsi" w:hAnsiTheme="majorBidi" w:cs="Simplified Arabic" w:hint="cs"/>
          <w:sz w:val="28"/>
          <w:szCs w:val="28"/>
          <w:rtl/>
          <w:lang w:eastAsia="en-US" w:bidi="ar-DZ"/>
        </w:rPr>
        <w:t>وفتى</w:t>
      </w:r>
      <w:r w:rsidR="00ED48AE">
        <w:rPr>
          <w:rFonts w:asciiTheme="majorBidi" w:eastAsiaTheme="minorHAnsi" w:hAnsiTheme="majorBidi" w:cs="Simplified Arabic" w:hint="cs"/>
          <w:sz w:val="28"/>
          <w:szCs w:val="28"/>
          <w:rtl/>
          <w:lang w:eastAsia="en-US" w:bidi="ar-DZ"/>
        </w:rPr>
        <w:t>,ً</w:t>
      </w:r>
      <w:proofErr w:type="spellEnd"/>
      <w:r w:rsidR="00ED48AE">
        <w:rPr>
          <w:rFonts w:asciiTheme="majorBidi" w:eastAsiaTheme="minorHAnsi" w:hAnsiTheme="majorBidi" w:cs="Simplified Arabic" w:hint="cs"/>
          <w:sz w:val="28"/>
          <w:szCs w:val="28"/>
          <w:rtl/>
          <w:lang w:eastAsia="en-US" w:bidi="ar-DZ"/>
        </w:rPr>
        <w:t xml:space="preserve"> ورحىً.</w:t>
      </w:r>
      <w:r w:rsidRPr="00E30494">
        <w:rPr>
          <w:rFonts w:asciiTheme="majorBidi" w:eastAsiaTheme="minorHAnsi" w:hAnsiTheme="majorBidi" w:cs="Simplified Arabic" w:hint="cs"/>
          <w:sz w:val="28"/>
          <w:szCs w:val="28"/>
          <w:rtl/>
          <w:lang w:eastAsia="en-US" w:bidi="ar-DZ"/>
        </w:rPr>
        <w:t xml:space="preserve"> يكون في الرفع والنصب والخفض منصو</w:t>
      </w:r>
      <w:r w:rsidR="00ED48AE">
        <w:rPr>
          <w:rFonts w:asciiTheme="majorBidi" w:eastAsiaTheme="minorHAnsi" w:hAnsiTheme="majorBidi" w:cs="Simplified Arabic" w:hint="cs"/>
          <w:sz w:val="28"/>
          <w:szCs w:val="28"/>
          <w:rtl/>
          <w:lang w:eastAsia="en-US" w:bidi="ar-DZ"/>
        </w:rPr>
        <w:t>ب</w:t>
      </w:r>
      <w:r w:rsidRPr="00E30494">
        <w:rPr>
          <w:rFonts w:asciiTheme="majorBidi" w:eastAsiaTheme="minorHAnsi" w:hAnsiTheme="majorBidi" w:cs="Simplified Arabic" w:hint="cs"/>
          <w:sz w:val="28"/>
          <w:szCs w:val="28"/>
          <w:rtl/>
          <w:lang w:eastAsia="en-US" w:bidi="ar-DZ"/>
        </w:rPr>
        <w:t xml:space="preserve">ا </w:t>
      </w:r>
      <w:proofErr w:type="gramStart"/>
      <w:r w:rsidRPr="00E30494">
        <w:rPr>
          <w:rFonts w:asciiTheme="majorBidi" w:eastAsiaTheme="minorHAnsi" w:hAnsiTheme="majorBidi" w:cs="Simplified Arabic" w:hint="cs"/>
          <w:sz w:val="28"/>
          <w:szCs w:val="28"/>
          <w:rtl/>
          <w:lang w:eastAsia="en-US" w:bidi="ar-DZ"/>
        </w:rPr>
        <w:t>على</w:t>
      </w:r>
      <w:proofErr w:type="gramEnd"/>
      <w:r w:rsidRPr="00E30494">
        <w:rPr>
          <w:rFonts w:asciiTheme="majorBidi" w:eastAsiaTheme="minorHAnsi" w:hAnsiTheme="majorBidi" w:cs="Simplified Arabic" w:hint="cs"/>
          <w:sz w:val="28"/>
          <w:szCs w:val="28"/>
          <w:rtl/>
          <w:lang w:eastAsia="en-US" w:bidi="ar-DZ"/>
        </w:rPr>
        <w:t xml:space="preserve"> حال واحدة.</w:t>
      </w:r>
      <w:r w:rsidR="00ED48AE">
        <w:rPr>
          <w:rFonts w:asciiTheme="majorBidi" w:eastAsiaTheme="minorHAnsi" w:hAnsiTheme="majorBidi" w:cs="Simplified Arabic" w:hint="cs"/>
          <w:sz w:val="28"/>
          <w:szCs w:val="28"/>
          <w:rtl/>
          <w:lang w:eastAsia="en-US" w:bidi="ar-DZ"/>
        </w:rPr>
        <w:t xml:space="preserve"> ".</w:t>
      </w:r>
      <w:r w:rsidR="00ED48AE">
        <w:rPr>
          <w:rStyle w:val="Appelnotedebasdep"/>
          <w:rFonts w:asciiTheme="majorBidi" w:eastAsiaTheme="minorHAnsi" w:hAnsiTheme="majorBidi" w:cs="Simplified Arabic"/>
          <w:sz w:val="28"/>
          <w:szCs w:val="28"/>
          <w:rtl/>
          <w:lang w:eastAsia="en-US" w:bidi="ar-DZ"/>
        </w:rPr>
        <w:footnoteReference w:id="80"/>
      </w:r>
      <w:r w:rsidRPr="00E30494">
        <w:rPr>
          <w:rFonts w:asciiTheme="majorBidi" w:eastAsiaTheme="minorHAnsi" w:hAnsiTheme="majorBidi" w:cs="Simplified Arabic" w:hint="cs"/>
          <w:sz w:val="28"/>
          <w:szCs w:val="28"/>
          <w:rtl/>
          <w:lang w:eastAsia="en-US" w:bidi="ar-DZ"/>
        </w:rPr>
        <w:t xml:space="preserve"> </w:t>
      </w:r>
    </w:p>
    <w:p w:rsidR="00FD410E" w:rsidRDefault="00FD410E" w:rsidP="00FD410E">
      <w:pPr>
        <w:bidi/>
        <w:ind w:left="283"/>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الاسم المقصور صنف مميّز من الأسماء, وهو عند الزجّاجي ما كانت في آخره ألف, سواء كانت هذه الألف طويلة مثل " عصا ", أو كانت مقصورة مثل " فتى ". </w:t>
      </w:r>
      <w:proofErr w:type="gramStart"/>
      <w:r>
        <w:rPr>
          <w:rFonts w:asciiTheme="majorBidi" w:eastAsiaTheme="minorHAnsi" w:hAnsiTheme="majorBidi" w:cs="Simplified Arabic" w:hint="cs"/>
          <w:sz w:val="28"/>
          <w:szCs w:val="28"/>
          <w:rtl/>
          <w:lang w:eastAsia="en-US" w:bidi="ar-DZ"/>
        </w:rPr>
        <w:t>وذكر</w:t>
      </w:r>
      <w:proofErr w:type="gramEnd"/>
      <w:r>
        <w:rPr>
          <w:rFonts w:asciiTheme="majorBidi" w:eastAsiaTheme="minorHAnsi" w:hAnsiTheme="majorBidi" w:cs="Simplified Arabic" w:hint="cs"/>
          <w:sz w:val="28"/>
          <w:szCs w:val="28"/>
          <w:rtl/>
          <w:lang w:eastAsia="en-US" w:bidi="ar-DZ"/>
        </w:rPr>
        <w:t xml:space="preserve"> الزجّاجي بأنّ الألف تكون ساكنة, وهذا غير صحيح من الناحية الصوتية, لأنّ الألف فتحة طويلة كما ذكر ابن جنّي في كتابه سرّ صناعة الإعراب. ويتميّز الاسم المقصور بعدم ظهور حركات الإعراب في آخره, في جميع حالات الإعراب الثلاثة: الرفع, والنّصب, والجرّ.</w:t>
      </w:r>
    </w:p>
    <w:p w:rsidR="00F41F99" w:rsidRPr="009567BC" w:rsidRDefault="005C4134" w:rsidP="009567BC">
      <w:pPr>
        <w:bidi/>
        <w:ind w:left="283"/>
        <w:jc w:val="lowKashida"/>
        <w:rPr>
          <w:rFonts w:asciiTheme="majorBidi" w:hAnsiTheme="majorBidi" w:cs="Simplified Arabic"/>
          <w:sz w:val="28"/>
          <w:szCs w:val="28"/>
          <w:rtl/>
          <w:lang w:bidi="ar-DZ"/>
        </w:rPr>
      </w:pPr>
      <w:r w:rsidRPr="005C4134">
        <w:rPr>
          <w:rFonts w:asciiTheme="majorBidi" w:hAnsiTheme="majorBidi" w:cs="Simplified Arabic" w:hint="cs"/>
          <w:b/>
          <w:bCs/>
          <w:sz w:val="32"/>
          <w:szCs w:val="32"/>
          <w:rtl/>
          <w:lang w:bidi="ar-DZ"/>
        </w:rPr>
        <w:t xml:space="preserve">ب- </w:t>
      </w:r>
      <w:proofErr w:type="gramStart"/>
      <w:r w:rsidR="00F41F99" w:rsidRPr="005C4134">
        <w:rPr>
          <w:rFonts w:asciiTheme="majorBidi" w:hAnsiTheme="majorBidi" w:cs="Simplified Arabic" w:hint="cs"/>
          <w:b/>
          <w:bCs/>
          <w:sz w:val="32"/>
          <w:szCs w:val="32"/>
          <w:rtl/>
          <w:lang w:bidi="ar-DZ"/>
        </w:rPr>
        <w:t>الاسم</w:t>
      </w:r>
      <w:proofErr w:type="gramEnd"/>
      <w:r w:rsidR="00F41F99" w:rsidRPr="005C4134">
        <w:rPr>
          <w:rFonts w:asciiTheme="majorBidi" w:hAnsiTheme="majorBidi" w:cs="Simplified Arabic" w:hint="cs"/>
          <w:b/>
          <w:bCs/>
          <w:sz w:val="32"/>
          <w:szCs w:val="32"/>
          <w:rtl/>
          <w:lang w:bidi="ar-DZ"/>
        </w:rPr>
        <w:t xml:space="preserve"> المنقوص</w:t>
      </w:r>
      <w:r w:rsidR="00F41F99" w:rsidRPr="005C4134">
        <w:rPr>
          <w:rFonts w:asciiTheme="majorBidi" w:hAnsiTheme="majorBidi" w:cs="Simplified Arabic" w:hint="cs"/>
          <w:sz w:val="32"/>
          <w:szCs w:val="32"/>
          <w:rtl/>
          <w:lang w:bidi="ar-DZ"/>
        </w:rPr>
        <w:t>:</w:t>
      </w:r>
      <w:r w:rsidR="00F41F99" w:rsidRPr="009567BC">
        <w:rPr>
          <w:rFonts w:asciiTheme="majorBidi" w:hAnsiTheme="majorBidi" w:cs="Simplified Arabic" w:hint="cs"/>
          <w:sz w:val="28"/>
          <w:szCs w:val="28"/>
          <w:rtl/>
          <w:lang w:bidi="ar-DZ"/>
        </w:rPr>
        <w:t xml:space="preserve"> </w:t>
      </w:r>
      <w:r w:rsidR="009567BC" w:rsidRPr="009567BC">
        <w:rPr>
          <w:rFonts w:asciiTheme="majorBidi" w:hAnsiTheme="majorBidi" w:cs="Simplified Arabic" w:hint="cs"/>
          <w:sz w:val="28"/>
          <w:szCs w:val="28"/>
          <w:rtl/>
          <w:lang w:bidi="ar-DZ"/>
        </w:rPr>
        <w:t xml:space="preserve"> 271.</w:t>
      </w:r>
    </w:p>
    <w:p w:rsidR="009567BC" w:rsidRDefault="009567BC" w:rsidP="00A6732F">
      <w:pPr>
        <w:bidi/>
        <w:spacing w:line="276" w:lineRule="auto"/>
        <w:ind w:left="141"/>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lastRenderedPageBreak/>
        <w:t xml:space="preserve">     يقـول الزجّ</w:t>
      </w:r>
      <w:r w:rsidR="00A6732F">
        <w:rPr>
          <w:rFonts w:asciiTheme="majorBidi" w:eastAsiaTheme="minorHAnsi" w:hAnsiTheme="majorBidi" w:cs="Simplified Arabic" w:hint="cs"/>
          <w:sz w:val="28"/>
          <w:szCs w:val="28"/>
          <w:rtl/>
          <w:lang w:eastAsia="en-US" w:bidi="ar-DZ"/>
        </w:rPr>
        <w:t>ـ</w:t>
      </w:r>
      <w:r>
        <w:rPr>
          <w:rFonts w:asciiTheme="majorBidi" w:eastAsiaTheme="minorHAnsi" w:hAnsiTheme="majorBidi" w:cs="Simplified Arabic" w:hint="cs"/>
          <w:sz w:val="28"/>
          <w:szCs w:val="28"/>
          <w:rtl/>
          <w:lang w:eastAsia="en-US" w:bidi="ar-DZ"/>
        </w:rPr>
        <w:t xml:space="preserve">اجي: </w:t>
      </w:r>
      <w:r w:rsidR="00A6732F">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و</w:t>
      </w:r>
      <w:r w:rsidR="00F41F99" w:rsidRPr="00E30494">
        <w:rPr>
          <w:rFonts w:asciiTheme="majorBidi" w:eastAsiaTheme="minorHAnsi" w:hAnsiTheme="majorBidi" w:cs="Simplified Arabic" w:hint="cs"/>
          <w:sz w:val="28"/>
          <w:szCs w:val="28"/>
          <w:rtl/>
          <w:lang w:eastAsia="en-US" w:bidi="ar-DZ"/>
        </w:rPr>
        <w:t>ك</w:t>
      </w:r>
      <w:r w:rsidR="00A6732F">
        <w:rPr>
          <w:rFonts w:asciiTheme="majorBidi" w:eastAsiaTheme="minorHAnsi" w:hAnsiTheme="majorBidi" w:cs="Simplified Arabic" w:hint="cs"/>
          <w:sz w:val="28"/>
          <w:szCs w:val="28"/>
          <w:rtl/>
          <w:lang w:eastAsia="en-US" w:bidi="ar-DZ"/>
        </w:rPr>
        <w:t>ـ</w:t>
      </w:r>
      <w:r>
        <w:rPr>
          <w:rFonts w:asciiTheme="majorBidi" w:eastAsiaTheme="minorHAnsi" w:hAnsiTheme="majorBidi" w:cs="Simplified Arabic" w:hint="cs"/>
          <w:sz w:val="28"/>
          <w:szCs w:val="28"/>
          <w:rtl/>
          <w:lang w:eastAsia="en-US" w:bidi="ar-DZ"/>
        </w:rPr>
        <w:t>ـ</w:t>
      </w:r>
      <w:r w:rsidR="00F41F99" w:rsidRPr="00E30494">
        <w:rPr>
          <w:rFonts w:asciiTheme="majorBidi" w:eastAsiaTheme="minorHAnsi" w:hAnsiTheme="majorBidi" w:cs="Simplified Arabic" w:hint="cs"/>
          <w:sz w:val="28"/>
          <w:szCs w:val="28"/>
          <w:rtl/>
          <w:lang w:eastAsia="en-US" w:bidi="ar-DZ"/>
        </w:rPr>
        <w:t>ل</w:t>
      </w:r>
      <w:r>
        <w:rPr>
          <w:rFonts w:asciiTheme="majorBidi" w:eastAsiaTheme="minorHAnsi" w:hAnsiTheme="majorBidi" w:cs="Simplified Arabic" w:hint="cs"/>
          <w:sz w:val="28"/>
          <w:szCs w:val="28"/>
          <w:rtl/>
          <w:lang w:eastAsia="en-US" w:bidi="ar-DZ"/>
        </w:rPr>
        <w:t>ّ</w:t>
      </w:r>
      <w:r w:rsidR="00F41F99" w:rsidRPr="00E30494">
        <w:rPr>
          <w:rFonts w:asciiTheme="majorBidi" w:eastAsiaTheme="minorHAnsi" w:hAnsiTheme="majorBidi" w:cs="Simplified Arabic" w:hint="cs"/>
          <w:sz w:val="28"/>
          <w:szCs w:val="28"/>
          <w:rtl/>
          <w:lang w:eastAsia="en-US" w:bidi="ar-DZ"/>
        </w:rPr>
        <w:t xml:space="preserve"> اس</w:t>
      </w:r>
      <w:r>
        <w:rPr>
          <w:rFonts w:asciiTheme="majorBidi" w:eastAsiaTheme="minorHAnsi" w:hAnsiTheme="majorBidi" w:cs="Simplified Arabic" w:hint="cs"/>
          <w:sz w:val="28"/>
          <w:szCs w:val="28"/>
          <w:rtl/>
          <w:lang w:eastAsia="en-US" w:bidi="ar-DZ"/>
        </w:rPr>
        <w:t>ـ</w:t>
      </w:r>
      <w:r w:rsidR="00A6732F">
        <w:rPr>
          <w:rFonts w:asciiTheme="majorBidi" w:eastAsiaTheme="minorHAnsi" w:hAnsiTheme="majorBidi" w:cs="Simplified Arabic" w:hint="cs"/>
          <w:sz w:val="28"/>
          <w:szCs w:val="28"/>
          <w:rtl/>
          <w:lang w:eastAsia="en-US" w:bidi="ar-DZ"/>
        </w:rPr>
        <w:t>ـ</w:t>
      </w:r>
      <w:r w:rsidR="00F41F99" w:rsidRPr="00E30494">
        <w:rPr>
          <w:rFonts w:asciiTheme="majorBidi" w:eastAsiaTheme="minorHAnsi" w:hAnsiTheme="majorBidi" w:cs="Simplified Arabic" w:hint="cs"/>
          <w:sz w:val="28"/>
          <w:szCs w:val="28"/>
          <w:rtl/>
          <w:lang w:eastAsia="en-US" w:bidi="ar-DZ"/>
        </w:rPr>
        <w:t xml:space="preserve">م </w:t>
      </w:r>
      <w:r>
        <w:rPr>
          <w:rFonts w:asciiTheme="majorBidi" w:eastAsiaTheme="minorHAnsi" w:hAnsiTheme="majorBidi" w:cs="Simplified Arabic" w:hint="cs"/>
          <w:sz w:val="28"/>
          <w:szCs w:val="28"/>
          <w:rtl/>
          <w:lang w:eastAsia="en-US" w:bidi="ar-DZ"/>
        </w:rPr>
        <w:t xml:space="preserve">في </w:t>
      </w:r>
      <w:r w:rsidR="00E86739" w:rsidRPr="00E30494">
        <w:rPr>
          <w:rFonts w:asciiTheme="majorBidi" w:eastAsiaTheme="minorHAnsi" w:hAnsiTheme="majorBidi" w:cs="Simplified Arabic" w:hint="cs"/>
          <w:sz w:val="28"/>
          <w:szCs w:val="28"/>
          <w:rtl/>
          <w:lang w:eastAsia="en-US" w:bidi="ar-DZ"/>
        </w:rPr>
        <w:t>آخ</w:t>
      </w:r>
      <w:r>
        <w:rPr>
          <w:rFonts w:asciiTheme="majorBidi" w:eastAsiaTheme="minorHAnsi" w:hAnsiTheme="majorBidi" w:cs="Simplified Arabic" w:hint="cs"/>
          <w:sz w:val="28"/>
          <w:szCs w:val="28"/>
          <w:rtl/>
          <w:lang w:eastAsia="en-US" w:bidi="ar-DZ"/>
        </w:rPr>
        <w:t>ـ</w:t>
      </w:r>
      <w:r w:rsidR="00E86739" w:rsidRPr="00E30494">
        <w:rPr>
          <w:rFonts w:asciiTheme="majorBidi" w:eastAsiaTheme="minorHAnsi" w:hAnsiTheme="majorBidi" w:cs="Simplified Arabic" w:hint="cs"/>
          <w:sz w:val="28"/>
          <w:szCs w:val="28"/>
          <w:rtl/>
          <w:lang w:eastAsia="en-US" w:bidi="ar-DZ"/>
        </w:rPr>
        <w:t>ره</w:t>
      </w:r>
      <w:r w:rsidR="00F41F99" w:rsidRPr="00E30494">
        <w:rPr>
          <w:rFonts w:asciiTheme="majorBidi" w:eastAsiaTheme="minorHAnsi" w:hAnsiTheme="majorBidi" w:cs="Simplified Arabic" w:hint="cs"/>
          <w:sz w:val="28"/>
          <w:szCs w:val="28"/>
          <w:rtl/>
          <w:lang w:eastAsia="en-US" w:bidi="ar-DZ"/>
        </w:rPr>
        <w:t xml:space="preserve"> </w:t>
      </w:r>
      <w:r>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ي</w:t>
      </w:r>
      <w:r>
        <w:rPr>
          <w:rFonts w:asciiTheme="majorBidi" w:eastAsiaTheme="minorHAnsi" w:hAnsiTheme="majorBidi" w:cs="Simplified Arabic" w:hint="cs"/>
          <w:sz w:val="28"/>
          <w:szCs w:val="28"/>
          <w:rtl/>
          <w:lang w:eastAsia="en-US" w:bidi="ar-DZ"/>
        </w:rPr>
        <w:t>ـ</w:t>
      </w:r>
      <w:r w:rsidR="00F41F99" w:rsidRPr="00E30494">
        <w:rPr>
          <w:rFonts w:asciiTheme="majorBidi" w:eastAsiaTheme="minorHAnsi" w:hAnsiTheme="majorBidi" w:cs="Simplified Arabic" w:hint="cs"/>
          <w:sz w:val="28"/>
          <w:szCs w:val="28"/>
          <w:rtl/>
          <w:lang w:eastAsia="en-US" w:bidi="ar-DZ"/>
        </w:rPr>
        <w:t>اء</w:t>
      </w:r>
      <w:r>
        <w:rPr>
          <w:rFonts w:asciiTheme="majorBidi" w:eastAsiaTheme="minorHAnsi" w:hAnsiTheme="majorBidi" w:cs="Simplified Arabic" w:hint="cs"/>
          <w:sz w:val="28"/>
          <w:szCs w:val="28"/>
          <w:rtl/>
          <w:lang w:eastAsia="en-US" w:bidi="ar-DZ"/>
        </w:rPr>
        <w:t xml:space="preserve"> "</w:t>
      </w:r>
      <w:r w:rsidR="00F41F99" w:rsidRPr="00E30494">
        <w:rPr>
          <w:rFonts w:asciiTheme="majorBidi" w:eastAsiaTheme="minorHAnsi" w:hAnsiTheme="majorBidi" w:cs="Simplified Arabic" w:hint="cs"/>
          <w:sz w:val="28"/>
          <w:szCs w:val="28"/>
          <w:rtl/>
          <w:lang w:eastAsia="en-US" w:bidi="ar-DZ"/>
        </w:rPr>
        <w:t xml:space="preserve"> قبل</w:t>
      </w:r>
      <w:r w:rsidR="00A6732F">
        <w:rPr>
          <w:rFonts w:asciiTheme="majorBidi" w:eastAsiaTheme="minorHAnsi" w:hAnsiTheme="majorBidi" w:cs="Simplified Arabic" w:hint="cs"/>
          <w:sz w:val="28"/>
          <w:szCs w:val="28"/>
          <w:rtl/>
          <w:lang w:eastAsia="en-US" w:bidi="ar-DZ"/>
        </w:rPr>
        <w:t>ـ</w:t>
      </w:r>
      <w:r w:rsidR="00F41F99" w:rsidRPr="00E30494">
        <w:rPr>
          <w:rFonts w:asciiTheme="majorBidi" w:eastAsiaTheme="minorHAnsi" w:hAnsiTheme="majorBidi" w:cs="Simplified Arabic" w:hint="cs"/>
          <w:sz w:val="28"/>
          <w:szCs w:val="28"/>
          <w:rtl/>
          <w:lang w:eastAsia="en-US" w:bidi="ar-DZ"/>
        </w:rPr>
        <w:t>ها كس</w:t>
      </w:r>
      <w:r>
        <w:rPr>
          <w:rFonts w:asciiTheme="majorBidi" w:eastAsiaTheme="minorHAnsi" w:hAnsiTheme="majorBidi" w:cs="Simplified Arabic" w:hint="cs"/>
          <w:sz w:val="28"/>
          <w:szCs w:val="28"/>
          <w:rtl/>
          <w:lang w:eastAsia="en-US" w:bidi="ar-DZ"/>
        </w:rPr>
        <w:t>ـ</w:t>
      </w:r>
      <w:r w:rsidR="00F41F99" w:rsidRPr="00E30494">
        <w:rPr>
          <w:rFonts w:asciiTheme="majorBidi" w:eastAsiaTheme="minorHAnsi" w:hAnsiTheme="majorBidi" w:cs="Simplified Arabic" w:hint="cs"/>
          <w:sz w:val="28"/>
          <w:szCs w:val="28"/>
          <w:rtl/>
          <w:lang w:eastAsia="en-US" w:bidi="ar-DZ"/>
        </w:rPr>
        <w:t xml:space="preserve">رة </w:t>
      </w:r>
      <w:r>
        <w:rPr>
          <w:rFonts w:asciiTheme="majorBidi" w:eastAsiaTheme="minorHAnsi" w:hAnsiTheme="majorBidi" w:cs="Simplified Arabic" w:hint="cs"/>
          <w:sz w:val="28"/>
          <w:szCs w:val="28"/>
          <w:rtl/>
          <w:lang w:eastAsia="en-US" w:bidi="ar-DZ"/>
        </w:rPr>
        <w:t>فاكت</w:t>
      </w:r>
      <w:r w:rsidR="00A6732F">
        <w:rPr>
          <w:rFonts w:asciiTheme="majorBidi" w:eastAsiaTheme="minorHAnsi" w:hAnsiTheme="majorBidi" w:cs="Simplified Arabic" w:hint="cs"/>
          <w:sz w:val="28"/>
          <w:szCs w:val="28"/>
          <w:rtl/>
          <w:lang w:eastAsia="en-US" w:bidi="ar-DZ"/>
        </w:rPr>
        <w:t>ـ</w:t>
      </w:r>
      <w:r>
        <w:rPr>
          <w:rFonts w:asciiTheme="majorBidi" w:eastAsiaTheme="minorHAnsi" w:hAnsiTheme="majorBidi" w:cs="Simplified Arabic" w:hint="cs"/>
          <w:sz w:val="28"/>
          <w:szCs w:val="28"/>
          <w:rtl/>
          <w:lang w:eastAsia="en-US" w:bidi="ar-DZ"/>
        </w:rPr>
        <w:t>به إذا كـان مفـردا في حـال الرفـع والخفـض بغيـر " ياء ", نحو:</w:t>
      </w:r>
      <w:r w:rsidR="00A6732F">
        <w:rPr>
          <w:rFonts w:asciiTheme="majorBidi" w:eastAsiaTheme="minorHAnsi" w:hAnsiTheme="majorBidi" w:cs="Simplified Arabic" w:hint="cs"/>
          <w:sz w:val="28"/>
          <w:szCs w:val="28"/>
          <w:rtl/>
          <w:lang w:eastAsia="en-US" w:bidi="ar-DZ"/>
        </w:rPr>
        <w:t xml:space="preserve"> قاضٍ, وغازٍ, وداعٍ, وسارٍ, ومشترٍ, ومهتدٍ, ومستدعٍ, وما أشبه ذلك. تقول: هذا قاضٍ, وغازٍ, </w:t>
      </w:r>
      <w:proofErr w:type="gramStart"/>
      <w:r w:rsidR="00A6732F">
        <w:rPr>
          <w:rFonts w:asciiTheme="majorBidi" w:eastAsiaTheme="minorHAnsi" w:hAnsiTheme="majorBidi" w:cs="Simplified Arabic" w:hint="cs"/>
          <w:sz w:val="28"/>
          <w:szCs w:val="28"/>
          <w:rtl/>
          <w:lang w:eastAsia="en-US" w:bidi="ar-DZ"/>
        </w:rPr>
        <w:t>ومستدعٍ</w:t>
      </w:r>
      <w:proofErr w:type="gramEnd"/>
      <w:r w:rsidR="00A6732F">
        <w:rPr>
          <w:rFonts w:asciiTheme="majorBidi" w:eastAsiaTheme="minorHAnsi" w:hAnsiTheme="majorBidi" w:cs="Simplified Arabic" w:hint="cs"/>
          <w:sz w:val="28"/>
          <w:szCs w:val="28"/>
          <w:rtl/>
          <w:lang w:eastAsia="en-US" w:bidi="ar-DZ"/>
        </w:rPr>
        <w:t xml:space="preserve">. ومررتُ بقاضٍ, </w:t>
      </w:r>
      <w:proofErr w:type="gramStart"/>
      <w:r w:rsidR="00A6732F">
        <w:rPr>
          <w:rFonts w:asciiTheme="majorBidi" w:eastAsiaTheme="minorHAnsi" w:hAnsiTheme="majorBidi" w:cs="Simplified Arabic" w:hint="cs"/>
          <w:sz w:val="28"/>
          <w:szCs w:val="28"/>
          <w:rtl/>
          <w:lang w:eastAsia="en-US" w:bidi="ar-DZ"/>
        </w:rPr>
        <w:t>وغازٍ</w:t>
      </w:r>
      <w:proofErr w:type="gramEnd"/>
      <w:r w:rsidR="00A6732F">
        <w:rPr>
          <w:rFonts w:asciiTheme="majorBidi" w:eastAsiaTheme="minorHAnsi" w:hAnsiTheme="majorBidi" w:cs="Simplified Arabic" w:hint="cs"/>
          <w:sz w:val="28"/>
          <w:szCs w:val="28"/>
          <w:rtl/>
          <w:lang w:eastAsia="en-US" w:bidi="ar-DZ"/>
        </w:rPr>
        <w:t xml:space="preserve">, ومهتدٍ, وسارٍ. فتكتبه بغير " ياء " </w:t>
      </w:r>
      <w:proofErr w:type="gramStart"/>
      <w:r w:rsidR="00A6732F">
        <w:rPr>
          <w:rFonts w:asciiTheme="majorBidi" w:eastAsiaTheme="minorHAnsi" w:hAnsiTheme="majorBidi" w:cs="Simplified Arabic" w:hint="cs"/>
          <w:sz w:val="28"/>
          <w:szCs w:val="28"/>
          <w:rtl/>
          <w:lang w:eastAsia="en-US" w:bidi="ar-DZ"/>
        </w:rPr>
        <w:t>في</w:t>
      </w:r>
      <w:proofErr w:type="gramEnd"/>
      <w:r w:rsidR="00A6732F">
        <w:rPr>
          <w:rFonts w:asciiTheme="majorBidi" w:eastAsiaTheme="minorHAnsi" w:hAnsiTheme="majorBidi" w:cs="Simplified Arabic" w:hint="cs"/>
          <w:sz w:val="28"/>
          <w:szCs w:val="28"/>
          <w:rtl/>
          <w:lang w:eastAsia="en-US" w:bidi="ar-DZ"/>
        </w:rPr>
        <w:t xml:space="preserve"> حال الرفع والخفض.</w:t>
      </w:r>
    </w:p>
    <w:p w:rsidR="005C4134" w:rsidRDefault="00A6732F" w:rsidP="00D00596">
      <w:pPr>
        <w:bidi/>
        <w:spacing w:line="276" w:lineRule="auto"/>
        <w:ind w:left="141"/>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فإذا</w:t>
      </w:r>
      <w:proofErr w:type="gramEnd"/>
      <w:r>
        <w:rPr>
          <w:rFonts w:asciiTheme="majorBidi" w:eastAsiaTheme="minorHAnsi" w:hAnsiTheme="majorBidi" w:cs="Simplified Arabic" w:hint="cs"/>
          <w:sz w:val="28"/>
          <w:szCs w:val="28"/>
          <w:rtl/>
          <w:lang w:eastAsia="en-US" w:bidi="ar-DZ"/>
        </w:rPr>
        <w:t xml:space="preserve"> صرتَ إلى النّصب كتبته بالياء, وزدتَ فيه ألفا, فقلت: رأيتُ قاضيا,</w:t>
      </w:r>
      <w:r w:rsidR="005C4134">
        <w:rPr>
          <w:rFonts w:asciiTheme="majorBidi" w:eastAsiaTheme="minorHAnsi" w:hAnsiTheme="majorBidi" w:cs="Simplified Arabic" w:hint="cs"/>
          <w:sz w:val="28"/>
          <w:szCs w:val="28"/>
          <w:rtl/>
          <w:lang w:eastAsia="en-US" w:bidi="ar-DZ"/>
        </w:rPr>
        <w:t xml:space="preserve"> </w:t>
      </w:r>
      <w:proofErr w:type="spellStart"/>
      <w:r w:rsidR="005C4134">
        <w:rPr>
          <w:rFonts w:asciiTheme="majorBidi" w:eastAsiaTheme="minorHAnsi" w:hAnsiTheme="majorBidi" w:cs="Simplified Arabic" w:hint="cs"/>
          <w:sz w:val="28"/>
          <w:szCs w:val="28"/>
          <w:rtl/>
          <w:lang w:eastAsia="en-US" w:bidi="ar-DZ"/>
        </w:rPr>
        <w:t>وغازيا</w:t>
      </w:r>
      <w:proofErr w:type="spellEnd"/>
      <w:r w:rsidR="005C4134">
        <w:rPr>
          <w:rFonts w:asciiTheme="majorBidi" w:eastAsiaTheme="minorHAnsi" w:hAnsiTheme="majorBidi" w:cs="Simplified Arabic" w:hint="cs"/>
          <w:sz w:val="28"/>
          <w:szCs w:val="28"/>
          <w:rtl/>
          <w:lang w:eastAsia="en-US" w:bidi="ar-DZ"/>
        </w:rPr>
        <w:t xml:space="preserve">, ومستدعيا, ومهتديا, وكذلك ما أشبهه. وما كان منه غير منصرف لم تزد فيه الألف, فقلت: هؤلاء جوارٍ, وغواشٍ, وسوارٍ, ودواعٍ. ومررت بجوارٍ, </w:t>
      </w:r>
      <w:proofErr w:type="gramStart"/>
      <w:r w:rsidR="005C4134">
        <w:rPr>
          <w:rFonts w:asciiTheme="majorBidi" w:eastAsiaTheme="minorHAnsi" w:hAnsiTheme="majorBidi" w:cs="Simplified Arabic" w:hint="cs"/>
          <w:sz w:val="28"/>
          <w:szCs w:val="28"/>
          <w:rtl/>
          <w:lang w:eastAsia="en-US" w:bidi="ar-DZ"/>
        </w:rPr>
        <w:t>وسوارٍ</w:t>
      </w:r>
      <w:proofErr w:type="gramEnd"/>
      <w:r w:rsidR="005C4134">
        <w:rPr>
          <w:rFonts w:asciiTheme="majorBidi" w:eastAsiaTheme="minorHAnsi" w:hAnsiTheme="majorBidi" w:cs="Simplified Arabic" w:hint="cs"/>
          <w:sz w:val="28"/>
          <w:szCs w:val="28"/>
          <w:rtl/>
          <w:lang w:eastAsia="en-US" w:bidi="ar-DZ"/>
        </w:rPr>
        <w:t xml:space="preserve">, ودواعٍ, فتكتبه بغير ياء. </w:t>
      </w:r>
      <w:proofErr w:type="gramStart"/>
      <w:r w:rsidR="00D00596">
        <w:rPr>
          <w:rFonts w:asciiTheme="majorBidi" w:eastAsiaTheme="minorHAnsi" w:hAnsiTheme="majorBidi" w:cs="Simplified Arabic" w:hint="cs"/>
          <w:sz w:val="28"/>
          <w:szCs w:val="28"/>
          <w:rtl/>
          <w:lang w:eastAsia="en-US" w:bidi="ar-DZ"/>
        </w:rPr>
        <w:t>وتقول</w:t>
      </w:r>
      <w:proofErr w:type="gramEnd"/>
      <w:r w:rsidR="00D00596">
        <w:rPr>
          <w:rFonts w:asciiTheme="majorBidi" w:eastAsiaTheme="minorHAnsi" w:hAnsiTheme="majorBidi" w:cs="Simplified Arabic" w:hint="cs"/>
          <w:sz w:val="28"/>
          <w:szCs w:val="28"/>
          <w:rtl/>
          <w:lang w:eastAsia="en-US" w:bidi="ar-DZ"/>
        </w:rPr>
        <w:t xml:space="preserve"> </w:t>
      </w:r>
      <w:r w:rsidR="005C4134">
        <w:rPr>
          <w:rFonts w:asciiTheme="majorBidi" w:eastAsiaTheme="minorHAnsi" w:hAnsiTheme="majorBidi" w:cs="Simplified Arabic" w:hint="cs"/>
          <w:sz w:val="28"/>
          <w:szCs w:val="28"/>
          <w:rtl/>
          <w:lang w:eastAsia="en-US" w:bidi="ar-DZ"/>
        </w:rPr>
        <w:t xml:space="preserve">في النّصب: رأيتُ جواريَ, وسواريَ, ودواعيَ, فتكتبه بالياء وحدها. </w:t>
      </w:r>
    </w:p>
    <w:p w:rsidR="00A6732F" w:rsidRDefault="005C4134" w:rsidP="005C4134">
      <w:pPr>
        <w:bidi/>
        <w:spacing w:line="276" w:lineRule="auto"/>
        <w:ind w:left="141"/>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وإذا</w:t>
      </w:r>
      <w:proofErr w:type="gramEnd"/>
      <w:r>
        <w:rPr>
          <w:rFonts w:asciiTheme="majorBidi" w:eastAsiaTheme="minorHAnsi" w:hAnsiTheme="majorBidi" w:cs="Simplified Arabic" w:hint="cs"/>
          <w:sz w:val="28"/>
          <w:szCs w:val="28"/>
          <w:rtl/>
          <w:lang w:eastAsia="en-US" w:bidi="ar-DZ"/>
        </w:rPr>
        <w:t xml:space="preserve"> أدخلتَ في جميع هذه الأسماء الألف واللام</w:t>
      </w:r>
      <w:r w:rsidR="00620818">
        <w:rPr>
          <w:rFonts w:asciiTheme="majorBidi" w:eastAsiaTheme="minorHAnsi" w:hAnsiTheme="majorBidi" w:cs="Simplified Arabic" w:hint="cs"/>
          <w:sz w:val="28"/>
          <w:szCs w:val="28"/>
          <w:rtl/>
          <w:lang w:eastAsia="en-US" w:bidi="ar-DZ"/>
        </w:rPr>
        <w:t xml:space="preserve"> أو أضفته أثبتَّ فيه الياء فقلتَ: هذا الدّاعي, والغازي, والمستدعي, ومررتُ بقاضي زيدٍ, وغازي عبدِ الله,  فتكتبه بالياء, وكذلك ما أشبهه. ".</w:t>
      </w:r>
      <w:r w:rsidR="00620818">
        <w:rPr>
          <w:rStyle w:val="Appelnotedebasdep"/>
          <w:rFonts w:asciiTheme="majorBidi" w:eastAsiaTheme="minorHAnsi" w:hAnsiTheme="majorBidi" w:cs="Simplified Arabic"/>
          <w:sz w:val="28"/>
          <w:szCs w:val="28"/>
          <w:rtl/>
          <w:lang w:eastAsia="en-US" w:bidi="ar-DZ"/>
        </w:rPr>
        <w:footnoteReference w:id="81"/>
      </w:r>
    </w:p>
    <w:p w:rsidR="009567BC" w:rsidRDefault="006A4BBB" w:rsidP="00A86450">
      <w:pPr>
        <w:bidi/>
        <w:spacing w:line="276" w:lineRule="auto"/>
        <w:ind w:left="141"/>
        <w:contextualSpacing/>
        <w:jc w:val="lowKashida"/>
        <w:rPr>
          <w:rFonts w:asciiTheme="majorBidi" w:eastAsiaTheme="minorHAnsi" w:hAnsiTheme="majorBidi"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الاسم المنقوص اسم متميّز من الأسماء أيضا, وتميّزه من الناحية الإعرابية, وله أحكام في التنكير وأحكام في التعريف. وهو عند الزجّاجي كلّ اسم في آخره ياء قبلها كسرة. </w:t>
      </w:r>
      <w:proofErr w:type="gramStart"/>
      <w:r>
        <w:rPr>
          <w:rFonts w:asciiTheme="majorBidi" w:eastAsiaTheme="minorHAnsi" w:hAnsiTheme="majorBidi" w:cs="Simplified Arabic" w:hint="cs"/>
          <w:sz w:val="28"/>
          <w:szCs w:val="28"/>
          <w:rtl/>
          <w:lang w:eastAsia="en-US" w:bidi="ar-DZ"/>
        </w:rPr>
        <w:t>ففي</w:t>
      </w:r>
      <w:proofErr w:type="gramEnd"/>
      <w:r>
        <w:rPr>
          <w:rFonts w:asciiTheme="majorBidi" w:eastAsiaTheme="minorHAnsi" w:hAnsiTheme="majorBidi" w:cs="Simplified Arabic" w:hint="cs"/>
          <w:sz w:val="28"/>
          <w:szCs w:val="28"/>
          <w:rtl/>
          <w:lang w:eastAsia="en-US" w:bidi="ar-DZ"/>
        </w:rPr>
        <w:t xml:space="preserve"> حالة الرفع والجرّ لا تظهر عليه العلامات الإعرابية, وإنّما تكون مقدّرة. وفي حالة النّصب تظهر عليه الفتحة سواء </w:t>
      </w:r>
      <w:proofErr w:type="gramStart"/>
      <w:r>
        <w:rPr>
          <w:rFonts w:asciiTheme="majorBidi" w:eastAsiaTheme="minorHAnsi" w:hAnsiTheme="majorBidi" w:cs="Simplified Arabic" w:hint="cs"/>
          <w:sz w:val="28"/>
          <w:szCs w:val="28"/>
          <w:rtl/>
          <w:lang w:eastAsia="en-US" w:bidi="ar-DZ"/>
        </w:rPr>
        <w:t>كان</w:t>
      </w:r>
      <w:proofErr w:type="gramEnd"/>
      <w:r>
        <w:rPr>
          <w:rFonts w:asciiTheme="majorBidi" w:eastAsiaTheme="minorHAnsi" w:hAnsiTheme="majorBidi" w:cs="Simplified Arabic" w:hint="cs"/>
          <w:sz w:val="28"/>
          <w:szCs w:val="28"/>
          <w:rtl/>
          <w:lang w:eastAsia="en-US" w:bidi="ar-DZ"/>
        </w:rPr>
        <w:t xml:space="preserve"> نكرة أم معرفة. وإذا كان نكرة ففي حالة الرفع والجرّ تحذف ياؤ</w:t>
      </w:r>
      <w:r w:rsidR="00A86450">
        <w:rPr>
          <w:rFonts w:asciiTheme="majorBidi" w:eastAsiaTheme="minorHAnsi" w:hAnsiTheme="majorBidi" w:cs="Simplified Arabic" w:hint="cs"/>
          <w:sz w:val="28"/>
          <w:szCs w:val="28"/>
          <w:rtl/>
          <w:lang w:eastAsia="en-US" w:bidi="ar-DZ"/>
        </w:rPr>
        <w:t xml:space="preserve">ه, ويعوضها تنوين </w:t>
      </w:r>
      <w:proofErr w:type="gramStart"/>
      <w:r w:rsidR="00A86450">
        <w:rPr>
          <w:rFonts w:asciiTheme="majorBidi" w:eastAsiaTheme="minorHAnsi" w:hAnsiTheme="majorBidi" w:cs="Simplified Arabic" w:hint="cs"/>
          <w:sz w:val="28"/>
          <w:szCs w:val="28"/>
          <w:rtl/>
          <w:lang w:eastAsia="en-US" w:bidi="ar-DZ"/>
        </w:rPr>
        <w:t>يسمّى</w:t>
      </w:r>
      <w:proofErr w:type="gramEnd"/>
      <w:r w:rsidR="00A86450">
        <w:rPr>
          <w:rFonts w:asciiTheme="majorBidi" w:eastAsiaTheme="minorHAnsi" w:hAnsiTheme="majorBidi" w:cs="Simplified Arabic" w:hint="cs"/>
          <w:sz w:val="28"/>
          <w:szCs w:val="28"/>
          <w:rtl/>
          <w:lang w:eastAsia="en-US" w:bidi="ar-DZ"/>
        </w:rPr>
        <w:t xml:space="preserve"> تنوين العوض.</w:t>
      </w:r>
    </w:p>
    <w:p w:rsidR="00A86450" w:rsidRDefault="00A86450" w:rsidP="00A86450">
      <w:pPr>
        <w:bidi/>
        <w:spacing w:line="276" w:lineRule="auto"/>
        <w:ind w:left="141"/>
        <w:contextualSpacing/>
        <w:jc w:val="lowKashida"/>
        <w:rPr>
          <w:rFonts w:asciiTheme="majorBidi" w:eastAsiaTheme="minorHAnsi" w:hAnsiTheme="majorBidi" w:cs="Simplified Arabic"/>
          <w:sz w:val="28"/>
          <w:szCs w:val="28"/>
          <w:rtl/>
          <w:lang w:eastAsia="en-US" w:bidi="ar-DZ"/>
        </w:rPr>
      </w:pPr>
      <w:proofErr w:type="gramStart"/>
      <w:r>
        <w:rPr>
          <w:rFonts w:asciiTheme="majorBidi" w:eastAsiaTheme="minorHAnsi" w:hAnsiTheme="majorBidi" w:cs="Simplified Arabic" w:hint="cs"/>
          <w:sz w:val="28"/>
          <w:szCs w:val="28"/>
          <w:rtl/>
          <w:lang w:eastAsia="en-US" w:bidi="ar-DZ"/>
        </w:rPr>
        <w:t>فالاسم</w:t>
      </w:r>
      <w:proofErr w:type="gramEnd"/>
      <w:r>
        <w:rPr>
          <w:rFonts w:asciiTheme="majorBidi" w:eastAsiaTheme="minorHAnsi" w:hAnsiTheme="majorBidi" w:cs="Simplified Arabic" w:hint="cs"/>
          <w:sz w:val="28"/>
          <w:szCs w:val="28"/>
          <w:rtl/>
          <w:lang w:eastAsia="en-US" w:bidi="ar-DZ"/>
        </w:rPr>
        <w:t xml:space="preserve"> المقصور والاسم المنقوص يتميزان بأحكام إعرابية خاصّة تميّزهما عن غيرهما من الأسماء.</w:t>
      </w:r>
    </w:p>
    <w:p w:rsidR="00F41F99" w:rsidRDefault="00A86450" w:rsidP="00620818">
      <w:pPr>
        <w:bidi/>
        <w:spacing w:line="276" w:lineRule="auto"/>
        <w:ind w:left="141"/>
        <w:contextualSpacing/>
        <w:jc w:val="lowKashida"/>
        <w:rPr>
          <w:rFonts w:ascii="Traditional Arabic" w:eastAsiaTheme="minorHAnsi" w:hAnsi="Traditional Arabic" w:cs="Simplified Arabic"/>
          <w:sz w:val="28"/>
          <w:szCs w:val="28"/>
          <w:rtl/>
          <w:lang w:eastAsia="en-US" w:bidi="ar-DZ"/>
        </w:rPr>
      </w:pPr>
      <w:r w:rsidRPr="00A86450">
        <w:rPr>
          <w:rFonts w:asciiTheme="majorBidi" w:eastAsiaTheme="minorHAnsi" w:hAnsiTheme="majorBidi" w:cs="Simplified Arabic" w:hint="cs"/>
          <w:b/>
          <w:bCs/>
          <w:sz w:val="32"/>
          <w:szCs w:val="32"/>
          <w:rtl/>
          <w:lang w:eastAsia="en-US" w:bidi="ar-DZ"/>
        </w:rPr>
        <w:t>8-</w:t>
      </w:r>
      <w:r w:rsidR="009567BC">
        <w:rPr>
          <w:rFonts w:asciiTheme="majorBidi" w:eastAsiaTheme="minorHAnsi" w:hAnsiTheme="majorBidi" w:cs="Simplified Arabic" w:hint="cs"/>
          <w:sz w:val="28"/>
          <w:szCs w:val="28"/>
          <w:rtl/>
          <w:lang w:eastAsia="en-US" w:bidi="ar-DZ"/>
        </w:rPr>
        <w:t xml:space="preserve"> </w:t>
      </w:r>
      <w:r w:rsidRPr="00A86450">
        <w:rPr>
          <w:rFonts w:ascii="Traditional Arabic" w:eastAsiaTheme="minorHAnsi" w:hAnsi="Traditional Arabic" w:cs="Simplified Arabic" w:hint="cs"/>
          <w:b/>
          <w:bCs/>
          <w:sz w:val="32"/>
          <w:szCs w:val="32"/>
          <w:rtl/>
          <w:lang w:eastAsia="en-US" w:bidi="ar-DZ"/>
        </w:rPr>
        <w:t xml:space="preserve">المذكر </w:t>
      </w:r>
      <w:proofErr w:type="gramStart"/>
      <w:r w:rsidRPr="00A86450">
        <w:rPr>
          <w:rFonts w:ascii="Traditional Arabic" w:eastAsiaTheme="minorHAnsi" w:hAnsi="Traditional Arabic" w:cs="Simplified Arabic" w:hint="cs"/>
          <w:b/>
          <w:bCs/>
          <w:sz w:val="32"/>
          <w:szCs w:val="32"/>
          <w:rtl/>
          <w:lang w:eastAsia="en-US" w:bidi="ar-DZ"/>
        </w:rPr>
        <w:t>والمؤنّث</w:t>
      </w:r>
      <w:proofErr w:type="gramEnd"/>
      <w:r w:rsidRPr="00A86450">
        <w:rPr>
          <w:rFonts w:ascii="Traditional Arabic" w:eastAsiaTheme="minorHAnsi" w:hAnsi="Traditional Arabic" w:cs="Simplified Arabic" w:hint="cs"/>
          <w:b/>
          <w:bCs/>
          <w:sz w:val="32"/>
          <w:szCs w:val="32"/>
          <w:rtl/>
          <w:lang w:eastAsia="en-US" w:bidi="ar-DZ"/>
        </w:rPr>
        <w:t>:</w:t>
      </w:r>
    </w:p>
    <w:p w:rsidR="008C2ABB" w:rsidRDefault="008C2ABB" w:rsidP="008C2ABB">
      <w:pPr>
        <w:bidi/>
        <w:spacing w:line="276" w:lineRule="auto"/>
        <w:ind w:left="141"/>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     </w:t>
      </w:r>
      <w:proofErr w:type="gramStart"/>
      <w:r>
        <w:rPr>
          <w:rFonts w:ascii="Traditional Arabic" w:eastAsiaTheme="minorHAnsi" w:hAnsi="Traditional Arabic" w:cs="Simplified Arabic" w:hint="cs"/>
          <w:sz w:val="28"/>
          <w:szCs w:val="28"/>
          <w:rtl/>
          <w:lang w:eastAsia="en-US" w:bidi="ar-DZ"/>
        </w:rPr>
        <w:t>تحدّث</w:t>
      </w:r>
      <w:proofErr w:type="gramEnd"/>
      <w:r>
        <w:rPr>
          <w:rFonts w:ascii="Traditional Arabic" w:eastAsiaTheme="minorHAnsi" w:hAnsi="Traditional Arabic" w:cs="Simplified Arabic" w:hint="cs"/>
          <w:sz w:val="28"/>
          <w:szCs w:val="28"/>
          <w:rtl/>
          <w:lang w:eastAsia="en-US" w:bidi="ar-DZ"/>
        </w:rPr>
        <w:t xml:space="preserve"> الزجّاجي عن التذكير والتأنيث في الأفعال, والتأنيث والتذكير في الحروف,</w:t>
      </w:r>
      <w:r w:rsidR="00750547">
        <w:rPr>
          <w:rFonts w:ascii="Traditional Arabic" w:eastAsiaTheme="minorHAnsi" w:hAnsi="Traditional Arabic" w:cs="Simplified Arabic" w:hint="cs"/>
          <w:sz w:val="28"/>
          <w:szCs w:val="28"/>
          <w:rtl/>
          <w:lang w:eastAsia="en-US" w:bidi="ar-DZ"/>
        </w:rPr>
        <w:t xml:space="preserve"> ثمّ التذكير والتأنيث في الأسماء. وذكر </w:t>
      </w:r>
      <w:proofErr w:type="gramStart"/>
      <w:r w:rsidR="00750547">
        <w:rPr>
          <w:rFonts w:ascii="Traditional Arabic" w:eastAsiaTheme="minorHAnsi" w:hAnsi="Traditional Arabic" w:cs="Simplified Arabic" w:hint="cs"/>
          <w:sz w:val="28"/>
          <w:szCs w:val="28"/>
          <w:rtl/>
          <w:lang w:eastAsia="en-US" w:bidi="ar-DZ"/>
        </w:rPr>
        <w:t>أنّ</w:t>
      </w:r>
      <w:proofErr w:type="gramEnd"/>
      <w:r w:rsidR="00750547">
        <w:rPr>
          <w:rFonts w:ascii="Traditional Arabic" w:eastAsiaTheme="minorHAnsi" w:hAnsi="Traditional Arabic" w:cs="Simplified Arabic" w:hint="cs"/>
          <w:sz w:val="28"/>
          <w:szCs w:val="28"/>
          <w:rtl/>
          <w:lang w:eastAsia="en-US" w:bidi="ar-DZ"/>
        </w:rPr>
        <w:t xml:space="preserve"> التأنيث والتذكير في الأسماء </w:t>
      </w:r>
      <w:r w:rsidR="00750547">
        <w:rPr>
          <w:rFonts w:ascii="Simplified Arabic" w:eastAsiaTheme="minorHAnsi" w:hAnsi="Simplified Arabic" w:cs="Simplified Arabic"/>
          <w:sz w:val="28"/>
          <w:szCs w:val="28"/>
          <w:rtl/>
          <w:lang w:eastAsia="en-US" w:bidi="ar-DZ"/>
        </w:rPr>
        <w:t>ه</w:t>
      </w:r>
      <w:r w:rsidR="00750547">
        <w:rPr>
          <w:rFonts w:ascii="Traditional Arabic" w:eastAsiaTheme="minorHAnsi" w:hAnsi="Traditional Arabic" w:cs="Simplified Arabic" w:hint="cs"/>
          <w:sz w:val="28"/>
          <w:szCs w:val="28"/>
          <w:rtl/>
          <w:lang w:eastAsia="en-US" w:bidi="ar-DZ"/>
        </w:rPr>
        <w:t>و المقصود.</w:t>
      </w:r>
    </w:p>
    <w:p w:rsidR="00F16AB1" w:rsidRPr="00F16AB1" w:rsidRDefault="00F16AB1" w:rsidP="00F16AB1">
      <w:pPr>
        <w:bidi/>
        <w:spacing w:line="276" w:lineRule="auto"/>
        <w:ind w:left="141"/>
        <w:contextualSpacing/>
        <w:jc w:val="lowKashida"/>
        <w:rPr>
          <w:rFonts w:ascii="Traditional Arabic" w:eastAsiaTheme="minorHAnsi" w:hAnsi="Traditional Arabic" w:cs="Simplified Arabic"/>
          <w:b/>
          <w:bCs/>
          <w:sz w:val="32"/>
          <w:szCs w:val="32"/>
          <w:rtl/>
          <w:lang w:eastAsia="en-US" w:bidi="ar-DZ"/>
        </w:rPr>
      </w:pPr>
      <w:r w:rsidRPr="00F16AB1">
        <w:rPr>
          <w:rFonts w:ascii="Traditional Arabic" w:eastAsiaTheme="minorHAnsi" w:hAnsi="Traditional Arabic" w:cs="Simplified Arabic" w:hint="cs"/>
          <w:b/>
          <w:bCs/>
          <w:sz w:val="32"/>
          <w:szCs w:val="32"/>
          <w:rtl/>
          <w:lang w:eastAsia="en-US" w:bidi="ar-DZ"/>
        </w:rPr>
        <w:t>أ- المذكر والمؤنّث في الأفعال:</w:t>
      </w:r>
    </w:p>
    <w:p w:rsidR="003008E8" w:rsidRPr="00B64FF9" w:rsidRDefault="00F16AB1" w:rsidP="00FA7DBF">
      <w:pPr>
        <w:bidi/>
        <w:spacing w:line="276" w:lineRule="auto"/>
        <w:jc w:val="lowKashida"/>
        <w:rPr>
          <w:rFonts w:ascii="Simplified Arabic" w:eastAsiaTheme="minorHAnsi" w:hAnsi="Simplified Arabic"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يقـول الزجّـاجي: "</w:t>
      </w:r>
      <w:r>
        <w:rPr>
          <w:rFonts w:ascii="Simplified Arabic" w:eastAsiaTheme="minorHAnsi" w:hAnsi="Simplified Arabic" w:cs="Simplified Arabic" w:hint="cs"/>
          <w:sz w:val="28"/>
          <w:szCs w:val="28"/>
          <w:rtl/>
          <w:lang w:eastAsia="en-US" w:bidi="ar-DZ"/>
        </w:rPr>
        <w:t xml:space="preserve"> أقسام </w:t>
      </w:r>
      <w:proofErr w:type="gramStart"/>
      <w:r>
        <w:rPr>
          <w:rFonts w:ascii="Simplified Arabic" w:eastAsiaTheme="minorHAnsi" w:hAnsi="Simplified Arabic" w:cs="Simplified Arabic" w:hint="cs"/>
          <w:sz w:val="28"/>
          <w:szCs w:val="28"/>
          <w:rtl/>
          <w:lang w:eastAsia="en-US" w:bidi="ar-DZ"/>
        </w:rPr>
        <w:t>الكلام</w:t>
      </w:r>
      <w:proofErr w:type="gramEnd"/>
      <w:r>
        <w:rPr>
          <w:rFonts w:ascii="Simplified Arabic" w:eastAsiaTheme="minorHAnsi" w:hAnsi="Simplified Arabic" w:cs="Simplified Arabic" w:hint="cs"/>
          <w:sz w:val="28"/>
          <w:szCs w:val="28"/>
          <w:rtl/>
          <w:lang w:eastAsia="en-US" w:bidi="ar-DZ"/>
        </w:rPr>
        <w:t xml:space="preserve"> ثلاثة: أسماء, وأفعال, وحروف معانٍ. </w:t>
      </w:r>
      <w:proofErr w:type="gramStart"/>
      <w:r>
        <w:rPr>
          <w:rFonts w:ascii="Simplified Arabic" w:eastAsiaTheme="minorHAnsi" w:hAnsi="Simplified Arabic" w:cs="Simplified Arabic" w:hint="cs"/>
          <w:sz w:val="28"/>
          <w:szCs w:val="28"/>
          <w:rtl/>
          <w:lang w:eastAsia="en-US" w:bidi="ar-DZ"/>
        </w:rPr>
        <w:t>فأمّا</w:t>
      </w:r>
      <w:proofErr w:type="gramEnd"/>
      <w:r>
        <w:rPr>
          <w:rFonts w:ascii="Simplified Arabic" w:eastAsiaTheme="minorHAnsi" w:hAnsi="Simplified Arabic" w:cs="Simplified Arabic" w:hint="cs"/>
          <w:sz w:val="28"/>
          <w:szCs w:val="28"/>
          <w:rtl/>
          <w:lang w:eastAsia="en-US" w:bidi="ar-DZ"/>
        </w:rPr>
        <w:t xml:space="preserve"> الأفعال فمذ</w:t>
      </w:r>
      <w:r w:rsidR="00FA7DBF">
        <w:rPr>
          <w:rFonts w:ascii="Simplified Arabic" w:eastAsiaTheme="minorHAnsi" w:hAnsi="Simplified Arabic" w:cs="Simplified Arabic" w:hint="cs"/>
          <w:sz w:val="28"/>
          <w:szCs w:val="28"/>
          <w:rtl/>
          <w:lang w:eastAsia="en-US" w:bidi="ar-DZ"/>
        </w:rPr>
        <w:t>كّرة كلّها, وإنّما تلحقها علامة التأنيث دلالة على تأنيث الفاعل, في قولك: قامت هندُ, و</w:t>
      </w:r>
      <w:r w:rsidR="00FA7DBF">
        <w:rPr>
          <w:rFonts w:ascii="Simplified Arabic" w:eastAsiaTheme="minorHAnsi" w:hAnsi="Simplified Arabic" w:cs="Simplified Arabic"/>
          <w:sz w:val="28"/>
          <w:szCs w:val="28"/>
          <w:rtl/>
          <w:lang w:eastAsia="en-US" w:bidi="ar-DZ"/>
        </w:rPr>
        <w:t>خ</w:t>
      </w:r>
      <w:r w:rsidR="00FA7DBF">
        <w:rPr>
          <w:rFonts w:ascii="Simplified Arabic" w:eastAsiaTheme="minorHAnsi" w:hAnsi="Simplified Arabic" w:cs="Simplified Arabic" w:hint="cs"/>
          <w:sz w:val="28"/>
          <w:szCs w:val="28"/>
          <w:rtl/>
          <w:lang w:eastAsia="en-US" w:bidi="ar-DZ"/>
        </w:rPr>
        <w:t>رجت فاطمة. ".</w:t>
      </w:r>
      <w:r w:rsidR="00FA7DBF">
        <w:rPr>
          <w:rStyle w:val="Appelnotedebasdep"/>
          <w:rFonts w:ascii="Simplified Arabic" w:eastAsiaTheme="minorHAnsi" w:hAnsi="Simplified Arabic" w:cs="Simplified Arabic"/>
          <w:sz w:val="28"/>
          <w:szCs w:val="28"/>
          <w:rtl/>
          <w:lang w:eastAsia="en-US" w:bidi="ar-DZ"/>
        </w:rPr>
        <w:footnoteReference w:id="82"/>
      </w:r>
    </w:p>
    <w:p w:rsidR="008D2BDA" w:rsidRPr="0024435F" w:rsidRDefault="0024435F" w:rsidP="008C2ABB">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b/>
          <w:bCs/>
          <w:sz w:val="28"/>
          <w:szCs w:val="28"/>
          <w:rtl/>
          <w:lang w:eastAsia="en-US" w:bidi="ar-DZ"/>
        </w:rPr>
        <w:t xml:space="preserve">     </w:t>
      </w:r>
      <w:r w:rsidRPr="0024435F">
        <w:rPr>
          <w:rFonts w:ascii="Traditional Arabic" w:eastAsiaTheme="minorHAnsi" w:hAnsi="Traditional Arabic" w:cs="Simplified Arabic" w:hint="cs"/>
          <w:sz w:val="28"/>
          <w:szCs w:val="28"/>
          <w:rtl/>
          <w:lang w:eastAsia="en-US" w:bidi="ar-DZ"/>
        </w:rPr>
        <w:t>يذكر الزجّاجي</w:t>
      </w:r>
      <w:r>
        <w:rPr>
          <w:rFonts w:ascii="Traditional Arabic" w:eastAsiaTheme="minorHAnsi" w:hAnsi="Traditional Arabic" w:cs="Simplified Arabic" w:hint="cs"/>
          <w:sz w:val="28"/>
          <w:szCs w:val="28"/>
          <w:rtl/>
          <w:lang w:eastAsia="en-US" w:bidi="ar-DZ"/>
        </w:rPr>
        <w:t xml:space="preserve"> أنّ الأفعال مذكّرة بأنواع</w:t>
      </w:r>
      <w:r>
        <w:rPr>
          <w:rFonts w:ascii="Simplified Arabic" w:eastAsiaTheme="minorHAnsi" w:hAnsi="Simplified Arabic" w:cs="Simplified Arabic" w:hint="cs"/>
          <w:sz w:val="28"/>
          <w:szCs w:val="28"/>
          <w:rtl/>
          <w:lang w:eastAsia="en-US" w:bidi="ar-DZ"/>
        </w:rPr>
        <w:t>ها</w:t>
      </w:r>
      <w:r>
        <w:rPr>
          <w:rFonts w:ascii="Traditional Arabic" w:eastAsiaTheme="minorHAnsi" w:hAnsi="Traditional Arabic" w:cs="Simplified Arabic" w:hint="cs"/>
          <w:sz w:val="28"/>
          <w:szCs w:val="28"/>
          <w:rtl/>
          <w:lang w:eastAsia="en-US" w:bidi="ar-DZ"/>
        </w:rPr>
        <w:t xml:space="preserve"> الثلاثة. و</w:t>
      </w:r>
      <w:r w:rsidR="008C2ABB">
        <w:rPr>
          <w:rFonts w:ascii="Traditional Arabic" w:eastAsiaTheme="minorHAnsi" w:hAnsi="Traditional Arabic" w:cs="Simplified Arabic" w:hint="cs"/>
          <w:sz w:val="28"/>
          <w:szCs w:val="28"/>
          <w:rtl/>
          <w:lang w:eastAsia="en-US" w:bidi="ar-DZ"/>
        </w:rPr>
        <w:t xml:space="preserve">تاء التأنيث </w:t>
      </w:r>
      <w:proofErr w:type="gramStart"/>
      <w:r w:rsidR="008C2ABB">
        <w:rPr>
          <w:rFonts w:ascii="Traditional Arabic" w:eastAsiaTheme="minorHAnsi" w:hAnsi="Traditional Arabic" w:cs="Simplified Arabic" w:hint="cs"/>
          <w:sz w:val="28"/>
          <w:szCs w:val="28"/>
          <w:rtl/>
          <w:lang w:eastAsia="en-US" w:bidi="ar-DZ"/>
        </w:rPr>
        <w:t>التي</w:t>
      </w:r>
      <w:proofErr w:type="gramEnd"/>
      <w:r w:rsidR="008C2ABB">
        <w:rPr>
          <w:rFonts w:ascii="Traditional Arabic" w:eastAsiaTheme="minorHAnsi" w:hAnsi="Traditional Arabic" w:cs="Simplified Arabic" w:hint="cs"/>
          <w:sz w:val="28"/>
          <w:szCs w:val="28"/>
          <w:rtl/>
          <w:lang w:eastAsia="en-US" w:bidi="ar-DZ"/>
        </w:rPr>
        <w:t xml:space="preserve"> تلحق</w:t>
      </w:r>
      <w:r w:rsidR="008C2ABB">
        <w:rPr>
          <w:rFonts w:ascii="Simplified Arabic" w:eastAsiaTheme="minorHAnsi" w:hAnsi="Simplified Arabic" w:cs="Simplified Arabic" w:hint="cs"/>
          <w:sz w:val="28"/>
          <w:szCs w:val="28"/>
          <w:rtl/>
          <w:lang w:eastAsia="en-US" w:bidi="ar-DZ"/>
        </w:rPr>
        <w:t>ها</w:t>
      </w:r>
      <w:r w:rsidR="008C2ABB">
        <w:rPr>
          <w:rFonts w:ascii="Traditional Arabic" w:eastAsiaTheme="minorHAnsi" w:hAnsi="Traditional Arabic" w:cs="Simplified Arabic" w:hint="cs"/>
          <w:sz w:val="28"/>
          <w:szCs w:val="28"/>
          <w:rtl/>
          <w:lang w:eastAsia="en-US" w:bidi="ar-DZ"/>
        </w:rPr>
        <w:t xml:space="preserve"> </w:t>
      </w:r>
      <w:r w:rsidR="008C2ABB">
        <w:rPr>
          <w:rFonts w:ascii="Simplified Arabic" w:eastAsiaTheme="minorHAnsi" w:hAnsi="Simplified Arabic" w:cs="Simplified Arabic"/>
          <w:sz w:val="28"/>
          <w:szCs w:val="28"/>
          <w:rtl/>
          <w:lang w:eastAsia="en-US" w:bidi="ar-DZ"/>
        </w:rPr>
        <w:t>ه</w:t>
      </w:r>
      <w:r w:rsidR="008C2ABB">
        <w:rPr>
          <w:rFonts w:ascii="Traditional Arabic" w:eastAsiaTheme="minorHAnsi" w:hAnsi="Traditional Arabic" w:cs="Simplified Arabic" w:hint="cs"/>
          <w:sz w:val="28"/>
          <w:szCs w:val="28"/>
          <w:rtl/>
          <w:lang w:eastAsia="en-US" w:bidi="ar-DZ"/>
        </w:rPr>
        <w:t>ي دلالة على تأنيث الفاعل, وليست دلالة على تأنيث الفعل, لأنّ الفعل مذكّر دائما.</w:t>
      </w:r>
    </w:p>
    <w:p w:rsidR="0062051F" w:rsidRDefault="008C2ABB" w:rsidP="008C2ABB">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b/>
          <w:bCs/>
          <w:sz w:val="32"/>
          <w:szCs w:val="32"/>
          <w:rtl/>
          <w:lang w:eastAsia="en-US" w:bidi="ar-DZ"/>
        </w:rPr>
        <w:lastRenderedPageBreak/>
        <w:t>ب</w:t>
      </w:r>
      <w:r w:rsidRPr="00F16AB1">
        <w:rPr>
          <w:rFonts w:ascii="Traditional Arabic" w:eastAsiaTheme="minorHAnsi" w:hAnsi="Traditional Arabic" w:cs="Simplified Arabic" w:hint="cs"/>
          <w:b/>
          <w:bCs/>
          <w:sz w:val="32"/>
          <w:szCs w:val="32"/>
          <w:rtl/>
          <w:lang w:eastAsia="en-US" w:bidi="ar-DZ"/>
        </w:rPr>
        <w:t xml:space="preserve">- المذكر والمؤنّث في </w:t>
      </w:r>
      <w:r>
        <w:rPr>
          <w:rFonts w:ascii="Traditional Arabic" w:eastAsiaTheme="minorHAnsi" w:hAnsi="Traditional Arabic" w:cs="Simplified Arabic" w:hint="cs"/>
          <w:b/>
          <w:bCs/>
          <w:sz w:val="32"/>
          <w:szCs w:val="32"/>
          <w:rtl/>
          <w:lang w:eastAsia="en-US" w:bidi="ar-DZ"/>
        </w:rPr>
        <w:t>الحروف</w:t>
      </w:r>
      <w:r w:rsidRPr="00F16AB1">
        <w:rPr>
          <w:rFonts w:ascii="Traditional Arabic" w:eastAsiaTheme="minorHAnsi" w:hAnsi="Traditional Arabic" w:cs="Simplified Arabic" w:hint="cs"/>
          <w:b/>
          <w:bCs/>
          <w:sz w:val="32"/>
          <w:szCs w:val="32"/>
          <w:rtl/>
          <w:lang w:eastAsia="en-US" w:bidi="ar-DZ"/>
        </w:rPr>
        <w:t>:</w:t>
      </w:r>
    </w:p>
    <w:p w:rsidR="008C2ABB" w:rsidRDefault="008C2ABB" w:rsidP="008C2ABB">
      <w:pPr>
        <w:bidi/>
        <w:spacing w:line="276" w:lineRule="auto"/>
        <w:jc w:val="lowKashida"/>
        <w:rPr>
          <w:rFonts w:ascii="Traditional Arabic" w:eastAsiaTheme="minorHAnsi" w:hAnsi="Traditional Arabic" w:cs="Simplified Arabic"/>
          <w:sz w:val="28"/>
          <w:szCs w:val="28"/>
          <w:rtl/>
          <w:lang w:eastAsia="en-US" w:bidi="ar-DZ"/>
        </w:rPr>
      </w:pPr>
      <w:r>
        <w:rPr>
          <w:rFonts w:asciiTheme="majorBidi" w:eastAsiaTheme="minorHAnsi" w:hAnsiTheme="majorBidi" w:cs="Simplified Arabic" w:hint="cs"/>
          <w:sz w:val="28"/>
          <w:szCs w:val="28"/>
          <w:rtl/>
          <w:lang w:eastAsia="en-US" w:bidi="ar-DZ"/>
        </w:rPr>
        <w:t xml:space="preserve">     يقـول الزجّـاجي: "</w:t>
      </w:r>
      <w:r>
        <w:rPr>
          <w:rFonts w:ascii="Traditional Arabic" w:eastAsiaTheme="minorHAnsi" w:hAnsi="Traditional Arabic" w:cs="Simplified Arabic" w:hint="cs"/>
          <w:sz w:val="28"/>
          <w:szCs w:val="28"/>
          <w:rtl/>
          <w:lang w:eastAsia="en-US" w:bidi="ar-DZ"/>
        </w:rPr>
        <w:t xml:space="preserve"> وأمّا الحروف فتذكّر وتؤنّث, تقول: </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ذ</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ألف, و</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ذ</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ياء, و</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ذا ألف, </w:t>
      </w:r>
      <w:r>
        <w:rPr>
          <w:rFonts w:ascii="Simplified Arabic" w:eastAsiaTheme="minorHAnsi" w:hAnsi="Simplified Arabic" w:cs="Simplified Arabic" w:hint="cs"/>
          <w:sz w:val="28"/>
          <w:szCs w:val="28"/>
          <w:rtl/>
          <w:lang w:eastAsia="en-US" w:bidi="ar-DZ"/>
        </w:rPr>
        <w:t>و</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ذا ياء. ".</w:t>
      </w:r>
      <w:r>
        <w:rPr>
          <w:rStyle w:val="Appelnotedebasdep"/>
          <w:rFonts w:ascii="Traditional Arabic" w:eastAsiaTheme="minorHAnsi" w:hAnsi="Traditional Arabic" w:cs="Simplified Arabic"/>
          <w:sz w:val="28"/>
          <w:szCs w:val="28"/>
          <w:rtl/>
          <w:lang w:eastAsia="en-US" w:bidi="ar-DZ"/>
        </w:rPr>
        <w:footnoteReference w:id="83"/>
      </w:r>
    </w:p>
    <w:p w:rsidR="00750547" w:rsidRDefault="00750547" w:rsidP="004C1A93">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يقصد الزجّاجي بتذكير الحروف وتأنيث</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ا تذكير مسمّيات</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ا </w:t>
      </w:r>
      <w:proofErr w:type="gramStart"/>
      <w:r>
        <w:rPr>
          <w:rFonts w:ascii="Traditional Arabic" w:eastAsiaTheme="minorHAnsi" w:hAnsi="Traditional Arabic" w:cs="Simplified Arabic" w:hint="cs"/>
          <w:sz w:val="28"/>
          <w:szCs w:val="28"/>
          <w:rtl/>
          <w:lang w:eastAsia="en-US" w:bidi="ar-DZ"/>
        </w:rPr>
        <w:t>وتأنيث</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ا</w:t>
      </w:r>
      <w:proofErr w:type="gramEnd"/>
      <w:r>
        <w:rPr>
          <w:rFonts w:ascii="Traditional Arabic" w:eastAsiaTheme="minorHAnsi" w:hAnsi="Traditional Arabic" w:cs="Simplified Arabic" w:hint="cs"/>
          <w:sz w:val="28"/>
          <w:szCs w:val="28"/>
          <w:rtl/>
          <w:lang w:eastAsia="en-US" w:bidi="ar-DZ"/>
        </w:rPr>
        <w:t>. ومسميات الحروف يجوز في</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ا التذكير </w:t>
      </w:r>
      <w:proofErr w:type="gramStart"/>
      <w:r>
        <w:rPr>
          <w:rFonts w:ascii="Traditional Arabic" w:eastAsiaTheme="minorHAnsi" w:hAnsi="Traditional Arabic" w:cs="Simplified Arabic" w:hint="cs"/>
          <w:sz w:val="28"/>
          <w:szCs w:val="28"/>
          <w:rtl/>
          <w:lang w:eastAsia="en-US" w:bidi="ar-DZ"/>
        </w:rPr>
        <w:t>والتأنيث</w:t>
      </w:r>
      <w:proofErr w:type="gramEnd"/>
      <w:r>
        <w:rPr>
          <w:rFonts w:ascii="Traditional Arabic" w:eastAsiaTheme="minorHAnsi" w:hAnsi="Traditional Arabic" w:cs="Simplified Arabic" w:hint="cs"/>
          <w:sz w:val="28"/>
          <w:szCs w:val="28"/>
          <w:rtl/>
          <w:lang w:eastAsia="en-US" w:bidi="ar-DZ"/>
        </w:rPr>
        <w:t xml:space="preserve">. يقال </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ذا </w:t>
      </w:r>
      <w:proofErr w:type="gramStart"/>
      <w:r>
        <w:rPr>
          <w:rFonts w:ascii="Simplified Arabic" w:eastAsiaTheme="minorHAnsi" w:hAnsi="Simplified Arabic" w:cs="Simplified Arabic" w:hint="cs"/>
          <w:sz w:val="28"/>
          <w:szCs w:val="28"/>
          <w:rtl/>
          <w:lang w:eastAsia="en-US" w:bidi="ar-DZ"/>
        </w:rPr>
        <w:t>ألفٌ</w:t>
      </w:r>
      <w:proofErr w:type="gramEnd"/>
      <w:r>
        <w:rPr>
          <w:rFonts w:ascii="Simplified Arabic" w:eastAsiaTheme="minorHAnsi" w:hAnsi="Simplified Arabic" w:cs="Simplified Arabic" w:hint="cs"/>
          <w:sz w:val="28"/>
          <w:szCs w:val="28"/>
          <w:rtl/>
          <w:lang w:eastAsia="en-US" w:bidi="ar-DZ"/>
        </w:rPr>
        <w:t>, و</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ذ</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ألف, </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ذا </w:t>
      </w:r>
      <w:r w:rsidR="004C1A93">
        <w:rPr>
          <w:rFonts w:ascii="Simplified Arabic" w:eastAsiaTheme="minorHAnsi" w:hAnsi="Simplified Arabic" w:cs="Simplified Arabic" w:hint="cs"/>
          <w:sz w:val="28"/>
          <w:szCs w:val="28"/>
          <w:rtl/>
          <w:lang w:eastAsia="en-US" w:bidi="ar-DZ"/>
        </w:rPr>
        <w:t>ي</w:t>
      </w:r>
      <w:r>
        <w:rPr>
          <w:rFonts w:ascii="Simplified Arabic" w:eastAsiaTheme="minorHAnsi" w:hAnsi="Simplified Arabic" w:cs="Simplified Arabic" w:hint="cs"/>
          <w:sz w:val="28"/>
          <w:szCs w:val="28"/>
          <w:rtl/>
          <w:lang w:eastAsia="en-US" w:bidi="ar-DZ"/>
        </w:rPr>
        <w:t>اءٌ, و</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ذ</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w:t>
      </w:r>
      <w:r w:rsidR="004C1A93">
        <w:rPr>
          <w:rFonts w:ascii="Traditional Arabic" w:eastAsiaTheme="minorHAnsi" w:hAnsi="Traditional Arabic" w:cs="Simplified Arabic" w:hint="cs"/>
          <w:sz w:val="28"/>
          <w:szCs w:val="28"/>
          <w:rtl/>
          <w:lang w:eastAsia="en-US" w:bidi="ar-DZ"/>
        </w:rPr>
        <w:t>ي</w:t>
      </w:r>
      <w:r>
        <w:rPr>
          <w:rFonts w:ascii="Traditional Arabic" w:eastAsiaTheme="minorHAnsi" w:hAnsi="Traditional Arabic" w:cs="Simplified Arabic" w:hint="cs"/>
          <w:sz w:val="28"/>
          <w:szCs w:val="28"/>
          <w:rtl/>
          <w:lang w:eastAsia="en-US" w:bidi="ar-DZ"/>
        </w:rPr>
        <w:t>اء</w:t>
      </w:r>
      <w:r w:rsidR="004C1A93">
        <w:rPr>
          <w:rFonts w:ascii="Traditional Arabic" w:eastAsiaTheme="minorHAnsi" w:hAnsi="Traditional Arabic" w:cs="Simplified Arabic" w:hint="cs"/>
          <w:sz w:val="28"/>
          <w:szCs w:val="28"/>
          <w:rtl/>
          <w:lang w:eastAsia="en-US" w:bidi="ar-DZ"/>
        </w:rPr>
        <w:t>, و</w:t>
      </w:r>
      <w:r w:rsidR="004C1A93">
        <w:rPr>
          <w:rFonts w:ascii="Simplified Arabic" w:eastAsiaTheme="minorHAnsi" w:hAnsi="Simplified Arabic" w:cs="Simplified Arabic"/>
          <w:sz w:val="28"/>
          <w:szCs w:val="28"/>
          <w:rtl/>
          <w:lang w:eastAsia="en-US" w:bidi="ar-DZ"/>
        </w:rPr>
        <w:t>ه</w:t>
      </w:r>
      <w:r w:rsidR="004C1A93">
        <w:rPr>
          <w:rFonts w:ascii="Traditional Arabic" w:eastAsiaTheme="minorHAnsi" w:hAnsi="Traditional Arabic" w:cs="Simplified Arabic" w:hint="cs"/>
          <w:sz w:val="28"/>
          <w:szCs w:val="28"/>
          <w:rtl/>
          <w:lang w:eastAsia="en-US" w:bidi="ar-DZ"/>
        </w:rPr>
        <w:t>كذا في باقي الحروف.</w:t>
      </w:r>
    </w:p>
    <w:p w:rsidR="00750547" w:rsidRDefault="004C1A93" w:rsidP="004C1A93">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b/>
          <w:bCs/>
          <w:sz w:val="32"/>
          <w:szCs w:val="32"/>
          <w:rtl/>
          <w:lang w:eastAsia="en-US" w:bidi="ar-DZ"/>
        </w:rPr>
        <w:t>ج</w:t>
      </w:r>
      <w:r w:rsidRPr="00F16AB1">
        <w:rPr>
          <w:rFonts w:ascii="Traditional Arabic" w:eastAsiaTheme="minorHAnsi" w:hAnsi="Traditional Arabic" w:cs="Simplified Arabic" w:hint="cs"/>
          <w:b/>
          <w:bCs/>
          <w:sz w:val="32"/>
          <w:szCs w:val="32"/>
          <w:rtl/>
          <w:lang w:eastAsia="en-US" w:bidi="ar-DZ"/>
        </w:rPr>
        <w:t xml:space="preserve">- المذكر والمؤنّث في </w:t>
      </w:r>
      <w:r>
        <w:rPr>
          <w:rFonts w:ascii="Traditional Arabic" w:eastAsiaTheme="minorHAnsi" w:hAnsi="Traditional Arabic" w:cs="Simplified Arabic" w:hint="cs"/>
          <w:b/>
          <w:bCs/>
          <w:sz w:val="32"/>
          <w:szCs w:val="32"/>
          <w:rtl/>
          <w:lang w:eastAsia="en-US" w:bidi="ar-DZ"/>
        </w:rPr>
        <w:t>الأسماء</w:t>
      </w:r>
      <w:r w:rsidRPr="00F16AB1">
        <w:rPr>
          <w:rFonts w:ascii="Traditional Arabic" w:eastAsiaTheme="minorHAnsi" w:hAnsi="Traditional Arabic" w:cs="Simplified Arabic" w:hint="cs"/>
          <w:b/>
          <w:bCs/>
          <w:sz w:val="32"/>
          <w:szCs w:val="32"/>
          <w:rtl/>
          <w:lang w:eastAsia="en-US" w:bidi="ar-DZ"/>
        </w:rPr>
        <w:t>:</w:t>
      </w:r>
    </w:p>
    <w:p w:rsidR="00750547" w:rsidRDefault="004C1A93" w:rsidP="00750547">
      <w:pPr>
        <w:bidi/>
        <w:spacing w:line="276" w:lineRule="auto"/>
        <w:jc w:val="lowKashida"/>
        <w:rPr>
          <w:rFonts w:ascii="Traditional Arabic" w:eastAsiaTheme="minorHAnsi" w:hAnsi="Traditional Arabic" w:cs="Simplified Arabic"/>
          <w:sz w:val="28"/>
          <w:szCs w:val="28"/>
          <w:rtl/>
          <w:lang w:eastAsia="en-US" w:bidi="ar-DZ"/>
        </w:rPr>
      </w:pPr>
      <w:r>
        <w:rPr>
          <w:rFonts w:asciiTheme="majorBidi" w:eastAsiaTheme="minorHAnsi" w:hAnsiTheme="majorBidi" w:cs="Simplified Arabic" w:hint="cs"/>
          <w:sz w:val="28"/>
          <w:szCs w:val="28"/>
          <w:rtl/>
          <w:lang w:eastAsia="en-US" w:bidi="ar-DZ"/>
        </w:rPr>
        <w:t>يقـول الزجّـاجي: "</w:t>
      </w:r>
      <w:r>
        <w:rPr>
          <w:rFonts w:ascii="Traditional Arabic" w:eastAsiaTheme="minorHAnsi" w:hAnsi="Traditional Arabic" w:cs="Simplified Arabic" w:hint="cs"/>
          <w:sz w:val="28"/>
          <w:szCs w:val="28"/>
          <w:rtl/>
          <w:lang w:eastAsia="en-US" w:bidi="ar-DZ"/>
        </w:rPr>
        <w:t xml:space="preserve"> وإنّما المقصود بالتذكير </w:t>
      </w:r>
      <w:proofErr w:type="gramStart"/>
      <w:r>
        <w:rPr>
          <w:rFonts w:ascii="Traditional Arabic" w:eastAsiaTheme="minorHAnsi" w:hAnsi="Traditional Arabic" w:cs="Simplified Arabic" w:hint="cs"/>
          <w:sz w:val="28"/>
          <w:szCs w:val="28"/>
          <w:rtl/>
          <w:lang w:eastAsia="en-US" w:bidi="ar-DZ"/>
        </w:rPr>
        <w:t>والتأنيث</w:t>
      </w:r>
      <w:proofErr w:type="gramEnd"/>
      <w:r>
        <w:rPr>
          <w:rFonts w:ascii="Traditional Arabic" w:eastAsiaTheme="minorHAnsi" w:hAnsi="Traditional Arabic" w:cs="Simplified Arabic" w:hint="cs"/>
          <w:sz w:val="28"/>
          <w:szCs w:val="28"/>
          <w:rtl/>
          <w:lang w:eastAsia="en-US" w:bidi="ar-DZ"/>
        </w:rPr>
        <w:t xml:space="preserve"> الأسماء, فأصل الأسماء التذكير, والتأنيث دا</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ل علي</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ا. </w:t>
      </w:r>
      <w:proofErr w:type="gramStart"/>
      <w:r>
        <w:rPr>
          <w:rFonts w:ascii="Traditional Arabic" w:eastAsiaTheme="minorHAnsi" w:hAnsi="Traditional Arabic" w:cs="Simplified Arabic" w:hint="cs"/>
          <w:sz w:val="28"/>
          <w:szCs w:val="28"/>
          <w:rtl/>
          <w:lang w:eastAsia="en-US" w:bidi="ar-DZ"/>
        </w:rPr>
        <w:t>ألا</w:t>
      </w:r>
      <w:proofErr w:type="gramEnd"/>
      <w:r>
        <w:rPr>
          <w:rFonts w:ascii="Traditional Arabic" w:eastAsiaTheme="minorHAnsi" w:hAnsi="Traditional Arabic" w:cs="Simplified Arabic" w:hint="cs"/>
          <w:sz w:val="28"/>
          <w:szCs w:val="28"/>
          <w:rtl/>
          <w:lang w:eastAsia="en-US" w:bidi="ar-DZ"/>
        </w:rPr>
        <w:t xml:space="preserve"> ترى أنّ الشيء مذكّر ؟ </w:t>
      </w:r>
      <w:proofErr w:type="gramStart"/>
      <w:r>
        <w:rPr>
          <w:rFonts w:ascii="Traditional Arabic" w:eastAsiaTheme="minorHAnsi" w:hAnsi="Traditional Arabic" w:cs="Simplified Arabic" w:hint="cs"/>
          <w:sz w:val="28"/>
          <w:szCs w:val="28"/>
          <w:rtl/>
          <w:lang w:eastAsia="en-US" w:bidi="ar-DZ"/>
        </w:rPr>
        <w:t>ويقع</w:t>
      </w:r>
      <w:proofErr w:type="gramEnd"/>
      <w:r>
        <w:rPr>
          <w:rFonts w:ascii="Traditional Arabic" w:eastAsiaTheme="minorHAnsi" w:hAnsi="Traditional Arabic" w:cs="Simplified Arabic" w:hint="cs"/>
          <w:sz w:val="28"/>
          <w:szCs w:val="28"/>
          <w:rtl/>
          <w:lang w:eastAsia="en-US" w:bidi="ar-DZ"/>
        </w:rPr>
        <w:t xml:space="preserve"> على كلّ ما أُ</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بر عن</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فتقول: قائم وقائمة, وذا</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بٌ وذا</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بة, فتد</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ل التأنيث على التذكير. وعلامات التأنيث ثلاث: الألف المقصورة, وال</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مزة الممدودة, والتّاء التي تُبدل في الوقف </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اء</w:t>
      </w:r>
      <w:r w:rsidR="00536F6D">
        <w:rPr>
          <w:rFonts w:ascii="Traditional Arabic" w:eastAsiaTheme="minorHAnsi" w:hAnsi="Traditional Arabic" w:cs="Simplified Arabic" w:hint="cs"/>
          <w:sz w:val="28"/>
          <w:szCs w:val="28"/>
          <w:rtl/>
          <w:lang w:eastAsia="en-US" w:bidi="ar-DZ"/>
        </w:rPr>
        <w:t>.</w:t>
      </w:r>
    </w:p>
    <w:p w:rsidR="00536F6D" w:rsidRDefault="00536F6D" w:rsidP="00536F6D">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فالألف قولك: سكرى, وحُبلى, وغضبى, وأنثى, وحُبارى.</w:t>
      </w:r>
    </w:p>
    <w:p w:rsidR="00536F6D" w:rsidRDefault="00536F6D" w:rsidP="00536F6D">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وال</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مزة قولك: حمراء, وبيضاء, وصفراء.</w:t>
      </w:r>
    </w:p>
    <w:p w:rsidR="00536F6D" w:rsidRDefault="00536F6D" w:rsidP="00536F6D">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وال</w:t>
      </w:r>
      <w:r>
        <w:rPr>
          <w:rFonts w:ascii="Simplified Arabic" w:eastAsiaTheme="minorHAnsi" w:hAnsi="Simplified Arabic" w:cs="Simplified Arabic" w:hint="cs"/>
          <w:sz w:val="28"/>
          <w:szCs w:val="28"/>
          <w:rtl/>
          <w:lang w:eastAsia="en-US" w:bidi="ar-DZ"/>
        </w:rPr>
        <w:t>تّ</w:t>
      </w:r>
      <w:r>
        <w:rPr>
          <w:rFonts w:ascii="Traditional Arabic" w:eastAsiaTheme="minorHAnsi" w:hAnsi="Traditional Arabic" w:cs="Simplified Arabic" w:hint="cs"/>
          <w:sz w:val="28"/>
          <w:szCs w:val="28"/>
          <w:rtl/>
          <w:lang w:eastAsia="en-US" w:bidi="ar-DZ"/>
        </w:rPr>
        <w:t xml:space="preserve">اء قولك: </w:t>
      </w:r>
      <w:proofErr w:type="gramStart"/>
      <w:r>
        <w:rPr>
          <w:rFonts w:ascii="Traditional Arabic" w:eastAsiaTheme="minorHAnsi" w:hAnsi="Traditional Arabic" w:cs="Simplified Arabic" w:hint="cs"/>
          <w:sz w:val="28"/>
          <w:szCs w:val="28"/>
          <w:rtl/>
          <w:lang w:eastAsia="en-US" w:bidi="ar-DZ"/>
        </w:rPr>
        <w:t>قائمة</w:t>
      </w:r>
      <w:proofErr w:type="gramEnd"/>
      <w:r>
        <w:rPr>
          <w:rFonts w:ascii="Traditional Arabic" w:eastAsiaTheme="minorHAnsi" w:hAnsi="Traditional Arabic" w:cs="Simplified Arabic" w:hint="cs"/>
          <w:sz w:val="28"/>
          <w:szCs w:val="28"/>
          <w:rtl/>
          <w:lang w:eastAsia="en-US" w:bidi="ar-DZ"/>
        </w:rPr>
        <w:t>, وذا</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بة, وعائشة, وفاطمة, وما أشب</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ذلك. ".</w:t>
      </w:r>
      <w:r>
        <w:rPr>
          <w:rStyle w:val="Appelnotedebasdep"/>
          <w:rFonts w:ascii="Traditional Arabic" w:eastAsiaTheme="minorHAnsi" w:hAnsi="Traditional Arabic" w:cs="Simplified Arabic"/>
          <w:sz w:val="28"/>
          <w:szCs w:val="28"/>
          <w:rtl/>
          <w:lang w:eastAsia="en-US" w:bidi="ar-DZ"/>
        </w:rPr>
        <w:footnoteReference w:id="84"/>
      </w:r>
    </w:p>
    <w:p w:rsidR="004C1A93" w:rsidRDefault="00536F6D" w:rsidP="00536F6D">
      <w:pPr>
        <w:bidi/>
        <w:spacing w:line="276" w:lineRule="auto"/>
        <w:jc w:val="lowKashida"/>
        <w:rPr>
          <w:rFonts w:ascii="Simplified Arabic" w:eastAsiaTheme="minorHAnsi" w:hAnsi="Simplified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     يذكر الزجّاجي أنّ الأسماء </w:t>
      </w:r>
      <w:proofErr w:type="gramStart"/>
      <w:r>
        <w:rPr>
          <w:rFonts w:ascii="Traditional Arabic" w:eastAsiaTheme="minorHAnsi" w:hAnsi="Traditional Arabic" w:cs="Simplified Arabic" w:hint="cs"/>
          <w:sz w:val="28"/>
          <w:szCs w:val="28"/>
          <w:rtl/>
          <w:lang w:eastAsia="en-US" w:bidi="ar-DZ"/>
        </w:rPr>
        <w:t>أصل</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ا</w:t>
      </w:r>
      <w:proofErr w:type="gramEnd"/>
      <w:r>
        <w:rPr>
          <w:rFonts w:ascii="Traditional Arabic" w:eastAsiaTheme="minorHAnsi" w:hAnsi="Traditional Arabic" w:cs="Simplified Arabic" w:hint="cs"/>
          <w:sz w:val="28"/>
          <w:szCs w:val="28"/>
          <w:rtl/>
          <w:lang w:eastAsia="en-US" w:bidi="ar-DZ"/>
        </w:rPr>
        <w:t xml:space="preserve"> التذكير, والتأنيث فرع عن</w:t>
      </w:r>
      <w:r>
        <w:rPr>
          <w:rFonts w:ascii="Simplified Arabic" w:eastAsiaTheme="minorHAnsi" w:hAnsi="Simplified Arabic" w:cs="Simplified Arabic"/>
          <w:sz w:val="28"/>
          <w:szCs w:val="28"/>
          <w:rtl/>
          <w:lang w:eastAsia="en-US" w:bidi="ar-DZ"/>
        </w:rPr>
        <w:t>ه</w:t>
      </w:r>
      <w:r w:rsidR="00185590">
        <w:rPr>
          <w:rFonts w:ascii="Simplified Arabic" w:eastAsiaTheme="minorHAnsi" w:hAnsi="Simplified Arabic" w:cs="Simplified Arabic" w:hint="cs"/>
          <w:sz w:val="28"/>
          <w:szCs w:val="28"/>
          <w:rtl/>
          <w:lang w:eastAsia="en-US" w:bidi="ar-DZ"/>
        </w:rPr>
        <w:t>. ويذكر أنّ للتأنيث ثلاث علامات تلحق الاسم في آ</w:t>
      </w:r>
      <w:r w:rsidR="00185590">
        <w:rPr>
          <w:rFonts w:ascii="Simplified Arabic" w:eastAsiaTheme="minorHAnsi" w:hAnsi="Simplified Arabic" w:cs="Simplified Arabic"/>
          <w:sz w:val="28"/>
          <w:szCs w:val="28"/>
          <w:rtl/>
          <w:lang w:eastAsia="en-US" w:bidi="ar-DZ"/>
        </w:rPr>
        <w:t>خ</w:t>
      </w:r>
      <w:r w:rsidR="00185590">
        <w:rPr>
          <w:rFonts w:ascii="Simplified Arabic" w:eastAsiaTheme="minorHAnsi" w:hAnsi="Simplified Arabic" w:cs="Simplified Arabic" w:hint="cs"/>
          <w:sz w:val="28"/>
          <w:szCs w:val="28"/>
          <w:rtl/>
          <w:lang w:eastAsia="en-US" w:bidi="ar-DZ"/>
        </w:rPr>
        <w:t>ر</w:t>
      </w:r>
      <w:r w:rsidR="00185590">
        <w:rPr>
          <w:rFonts w:ascii="Simplified Arabic" w:eastAsiaTheme="minorHAnsi" w:hAnsi="Simplified Arabic" w:cs="Simplified Arabic"/>
          <w:sz w:val="28"/>
          <w:szCs w:val="28"/>
          <w:rtl/>
          <w:lang w:eastAsia="en-US" w:bidi="ar-DZ"/>
        </w:rPr>
        <w:t>ه</w:t>
      </w:r>
      <w:r w:rsidR="00185590">
        <w:rPr>
          <w:rFonts w:ascii="Simplified Arabic" w:eastAsiaTheme="minorHAnsi" w:hAnsi="Simplified Arabic" w:cs="Simplified Arabic" w:hint="cs"/>
          <w:sz w:val="28"/>
          <w:szCs w:val="28"/>
          <w:rtl/>
          <w:lang w:eastAsia="en-US" w:bidi="ar-DZ"/>
        </w:rPr>
        <w:t>, و</w:t>
      </w:r>
      <w:r w:rsidR="00185590">
        <w:rPr>
          <w:rFonts w:ascii="Simplified Arabic" w:eastAsiaTheme="minorHAnsi" w:hAnsi="Simplified Arabic" w:cs="Simplified Arabic"/>
          <w:sz w:val="28"/>
          <w:szCs w:val="28"/>
          <w:rtl/>
          <w:lang w:eastAsia="en-US" w:bidi="ar-DZ"/>
        </w:rPr>
        <w:t>ه</w:t>
      </w:r>
      <w:r w:rsidR="00185590">
        <w:rPr>
          <w:rFonts w:ascii="Simplified Arabic" w:eastAsiaTheme="minorHAnsi" w:hAnsi="Simplified Arabic" w:cs="Simplified Arabic" w:hint="cs"/>
          <w:sz w:val="28"/>
          <w:szCs w:val="28"/>
          <w:rtl/>
          <w:lang w:eastAsia="en-US" w:bidi="ar-DZ"/>
        </w:rPr>
        <w:t xml:space="preserve">ي: الألف المقصورة, </w:t>
      </w:r>
      <w:r w:rsidR="00185590">
        <w:rPr>
          <w:rFonts w:ascii="Traditional Arabic" w:eastAsiaTheme="minorHAnsi" w:hAnsi="Traditional Arabic" w:cs="Simplified Arabic" w:hint="cs"/>
          <w:sz w:val="28"/>
          <w:szCs w:val="28"/>
          <w:rtl/>
          <w:lang w:eastAsia="en-US" w:bidi="ar-DZ"/>
        </w:rPr>
        <w:t>وال</w:t>
      </w:r>
      <w:r w:rsidR="00185590">
        <w:rPr>
          <w:rFonts w:ascii="Simplified Arabic" w:eastAsiaTheme="minorHAnsi" w:hAnsi="Simplified Arabic" w:cs="Simplified Arabic"/>
          <w:sz w:val="28"/>
          <w:szCs w:val="28"/>
          <w:rtl/>
          <w:lang w:eastAsia="en-US" w:bidi="ar-DZ"/>
        </w:rPr>
        <w:t>ه</w:t>
      </w:r>
      <w:r w:rsidR="00185590">
        <w:rPr>
          <w:rFonts w:ascii="Traditional Arabic" w:eastAsiaTheme="minorHAnsi" w:hAnsi="Traditional Arabic" w:cs="Simplified Arabic" w:hint="cs"/>
          <w:sz w:val="28"/>
          <w:szCs w:val="28"/>
          <w:rtl/>
          <w:lang w:eastAsia="en-US" w:bidi="ar-DZ"/>
        </w:rPr>
        <w:t>مزة الممدودة,</w:t>
      </w:r>
      <w:r w:rsidR="00185590">
        <w:rPr>
          <w:rFonts w:ascii="Simplified Arabic" w:eastAsiaTheme="minorHAnsi" w:hAnsi="Simplified Arabic" w:cs="Simplified Arabic" w:hint="cs"/>
          <w:sz w:val="28"/>
          <w:szCs w:val="28"/>
          <w:rtl/>
          <w:lang w:eastAsia="en-US" w:bidi="ar-DZ"/>
        </w:rPr>
        <w:t xml:space="preserve"> والتّاء المربوطة.</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xml:space="preserve">ثمّ يذكر بعد ذلك أنّ التأنيث نوعان: قياسيّ, </w:t>
      </w:r>
      <w:proofErr w:type="gramStart"/>
      <w:r>
        <w:rPr>
          <w:rFonts w:ascii="Simplified Arabic" w:eastAsiaTheme="minorHAnsi" w:hAnsi="Simplified Arabic" w:cs="Simplified Arabic" w:hint="cs"/>
          <w:sz w:val="28"/>
          <w:szCs w:val="28"/>
          <w:rtl/>
          <w:lang w:eastAsia="en-US" w:bidi="ar-DZ"/>
        </w:rPr>
        <w:t>وسماعيّ</w:t>
      </w:r>
      <w:proofErr w:type="gramEnd"/>
      <w:r>
        <w:rPr>
          <w:rFonts w:ascii="Simplified Arabic" w:eastAsiaTheme="minorHAnsi" w:hAnsi="Simplified Arabic" w:cs="Simplified Arabic" w:hint="cs"/>
          <w:sz w:val="28"/>
          <w:szCs w:val="28"/>
          <w:rtl/>
          <w:lang w:eastAsia="en-US" w:bidi="ar-DZ"/>
        </w:rPr>
        <w:t>.</w:t>
      </w:r>
    </w:p>
    <w:p w:rsidR="00185590" w:rsidRPr="00D72C10" w:rsidRDefault="00185590" w:rsidP="00185590">
      <w:pPr>
        <w:bidi/>
        <w:spacing w:line="276" w:lineRule="auto"/>
        <w:jc w:val="lowKashida"/>
        <w:rPr>
          <w:rFonts w:ascii="Simplified Arabic" w:eastAsiaTheme="minorHAnsi" w:hAnsi="Simplified Arabic" w:cs="Simplified Arabic"/>
          <w:b/>
          <w:bCs/>
          <w:sz w:val="28"/>
          <w:szCs w:val="28"/>
          <w:u w:val="single"/>
          <w:rtl/>
          <w:lang w:eastAsia="en-US" w:bidi="ar-DZ"/>
        </w:rPr>
      </w:pPr>
      <w:proofErr w:type="gramStart"/>
      <w:r w:rsidRPr="00D72C10">
        <w:rPr>
          <w:rFonts w:ascii="Simplified Arabic" w:eastAsiaTheme="minorHAnsi" w:hAnsi="Simplified Arabic" w:cs="Simplified Arabic" w:hint="cs"/>
          <w:b/>
          <w:bCs/>
          <w:sz w:val="28"/>
          <w:szCs w:val="28"/>
          <w:u w:val="single"/>
          <w:rtl/>
          <w:lang w:eastAsia="en-US" w:bidi="ar-DZ"/>
        </w:rPr>
        <w:t>تل</w:t>
      </w:r>
      <w:r w:rsidRPr="00D72C10">
        <w:rPr>
          <w:rFonts w:ascii="Simplified Arabic" w:eastAsiaTheme="minorHAnsi" w:hAnsi="Simplified Arabic" w:cs="Simplified Arabic"/>
          <w:b/>
          <w:bCs/>
          <w:sz w:val="28"/>
          <w:szCs w:val="28"/>
          <w:u w:val="single"/>
          <w:rtl/>
          <w:lang w:eastAsia="en-US" w:bidi="ar-DZ"/>
        </w:rPr>
        <w:t>خ</w:t>
      </w:r>
      <w:r w:rsidRPr="00D72C10">
        <w:rPr>
          <w:rFonts w:ascii="Simplified Arabic" w:eastAsiaTheme="minorHAnsi" w:hAnsi="Simplified Arabic" w:cs="Simplified Arabic" w:hint="cs"/>
          <w:b/>
          <w:bCs/>
          <w:sz w:val="28"/>
          <w:szCs w:val="28"/>
          <w:u w:val="single"/>
          <w:rtl/>
          <w:lang w:eastAsia="en-US" w:bidi="ar-DZ"/>
        </w:rPr>
        <w:t>يص</w:t>
      </w:r>
      <w:proofErr w:type="gramEnd"/>
      <w:r w:rsidRPr="00D72C10">
        <w:rPr>
          <w:rFonts w:ascii="Simplified Arabic" w:eastAsiaTheme="minorHAnsi" w:hAnsi="Simplified Arabic" w:cs="Simplified Arabic" w:hint="cs"/>
          <w:b/>
          <w:bCs/>
          <w:sz w:val="28"/>
          <w:szCs w:val="28"/>
          <w:u w:val="single"/>
          <w:rtl/>
          <w:lang w:eastAsia="en-US" w:bidi="ar-DZ"/>
        </w:rPr>
        <w:t xml:space="preserve"> المستوى الصرفي:</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xml:space="preserve">     </w:t>
      </w:r>
      <w:proofErr w:type="gramStart"/>
      <w:r>
        <w:rPr>
          <w:rFonts w:ascii="Simplified Arabic" w:eastAsiaTheme="minorHAnsi" w:hAnsi="Simplified Arabic" w:cs="Simplified Arabic" w:hint="cs"/>
          <w:sz w:val="28"/>
          <w:szCs w:val="28"/>
          <w:rtl/>
          <w:lang w:eastAsia="en-US" w:bidi="ar-DZ"/>
        </w:rPr>
        <w:t>يمكننا</w:t>
      </w:r>
      <w:proofErr w:type="gramEnd"/>
      <w:r>
        <w:rPr>
          <w:rFonts w:ascii="Simplified Arabic" w:eastAsiaTheme="minorHAnsi" w:hAnsi="Simplified Arabic" w:cs="Simplified Arabic" w:hint="cs"/>
          <w:sz w:val="28"/>
          <w:szCs w:val="28"/>
          <w:rtl/>
          <w:lang w:eastAsia="en-US" w:bidi="ar-DZ"/>
        </w:rPr>
        <w:t xml:space="preserve"> القول إنّ أ</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مّ الأبواب التي يتناول</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ا الصرف بالدراسة </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ي:</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تعريف الكلمة وذكر أقسام</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ا.</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تعريف الاسم وذكر أقسام</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وعلامات</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صائص</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تعريف الاسم وذكر أقسام</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وعلامات</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و</w:t>
      </w:r>
      <w:r w:rsidR="0051606A">
        <w:rPr>
          <w:rFonts w:ascii="Simplified Arabic" w:eastAsiaTheme="minorHAnsi" w:hAnsi="Simplified Arabic" w:cs="Simplified Arabic" w:hint="cs"/>
          <w:sz w:val="28"/>
          <w:szCs w:val="28"/>
          <w:rtl/>
          <w:lang w:eastAsia="en-US" w:bidi="ar-DZ"/>
        </w:rPr>
        <w:t xml:space="preserve"> </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صائص</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تعريف الاسم وذكر أقسام</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وعلامات</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و</w:t>
      </w:r>
      <w:r w:rsidR="0051606A">
        <w:rPr>
          <w:rFonts w:ascii="Simplified Arabic" w:eastAsiaTheme="minorHAnsi" w:hAnsi="Simplified Arabic" w:cs="Simplified Arabic" w:hint="cs"/>
          <w:sz w:val="28"/>
          <w:szCs w:val="28"/>
          <w:rtl/>
          <w:lang w:eastAsia="en-US" w:bidi="ar-DZ"/>
        </w:rPr>
        <w:t xml:space="preserve"> </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صائص</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التثنية والجمع في الأسماء.</w:t>
      </w:r>
    </w:p>
    <w:p w:rsidR="00185590" w:rsidRDefault="00185590" w:rsidP="00185590">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lastRenderedPageBreak/>
        <w:t xml:space="preserve">- الجمع </w:t>
      </w:r>
      <w:proofErr w:type="gramStart"/>
      <w:r>
        <w:rPr>
          <w:rFonts w:ascii="Simplified Arabic" w:eastAsiaTheme="minorHAnsi" w:hAnsi="Simplified Arabic" w:cs="Simplified Arabic" w:hint="cs"/>
          <w:sz w:val="28"/>
          <w:szCs w:val="28"/>
          <w:rtl/>
          <w:lang w:eastAsia="en-US" w:bidi="ar-DZ"/>
        </w:rPr>
        <w:t>ثلاثة</w:t>
      </w:r>
      <w:proofErr w:type="gramEnd"/>
      <w:r>
        <w:rPr>
          <w:rFonts w:ascii="Simplified Arabic" w:eastAsiaTheme="minorHAnsi" w:hAnsi="Simplified Arabic" w:cs="Simplified Arabic" w:hint="cs"/>
          <w:sz w:val="28"/>
          <w:szCs w:val="28"/>
          <w:rtl/>
          <w:lang w:eastAsia="en-US" w:bidi="ar-DZ"/>
        </w:rPr>
        <w:t xml:space="preserve"> أنواع: جمع المذكّر السالم, وجمع المؤنّث السالم, و</w:t>
      </w:r>
      <w:r w:rsidR="00F31F0C">
        <w:rPr>
          <w:rFonts w:ascii="Simplified Arabic" w:eastAsiaTheme="minorHAnsi" w:hAnsi="Simplified Arabic" w:cs="Simplified Arabic" w:hint="cs"/>
          <w:sz w:val="28"/>
          <w:szCs w:val="28"/>
          <w:rtl/>
          <w:lang w:eastAsia="en-US" w:bidi="ar-DZ"/>
        </w:rPr>
        <w:t>جمع التكسير.</w:t>
      </w:r>
    </w:p>
    <w:p w:rsidR="00F31F0C" w:rsidRDefault="00F31F0C" w:rsidP="00F31F0C">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xml:space="preserve">- تذكير الأسماء </w:t>
      </w:r>
      <w:proofErr w:type="gramStart"/>
      <w:r>
        <w:rPr>
          <w:rFonts w:ascii="Simplified Arabic" w:eastAsiaTheme="minorHAnsi" w:hAnsi="Simplified Arabic" w:cs="Simplified Arabic" w:hint="cs"/>
          <w:sz w:val="28"/>
          <w:szCs w:val="28"/>
          <w:rtl/>
          <w:lang w:eastAsia="en-US" w:bidi="ar-DZ"/>
        </w:rPr>
        <w:t>وتأنيث</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ا</w:t>
      </w:r>
      <w:proofErr w:type="gramEnd"/>
      <w:r>
        <w:rPr>
          <w:rFonts w:ascii="Simplified Arabic" w:eastAsiaTheme="minorHAnsi" w:hAnsi="Simplified Arabic" w:cs="Simplified Arabic" w:hint="cs"/>
          <w:sz w:val="28"/>
          <w:szCs w:val="28"/>
          <w:rtl/>
          <w:lang w:eastAsia="en-US" w:bidi="ar-DZ"/>
        </w:rPr>
        <w:t>.</w:t>
      </w:r>
    </w:p>
    <w:p w:rsidR="00F31F0C" w:rsidRDefault="00F31F0C" w:rsidP="00F31F0C">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أنواع التأنيث الثلاثة: التأنيث بالألف, والتأنيث بال</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مزة, والتأنيث بالتاء.</w:t>
      </w:r>
    </w:p>
    <w:p w:rsidR="00F31F0C" w:rsidRDefault="00F31F0C" w:rsidP="00F31F0C">
      <w:pPr>
        <w:bidi/>
        <w:spacing w:line="276" w:lineRule="auto"/>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تعريف الأسماء وتنكير</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ا.</w:t>
      </w:r>
    </w:p>
    <w:p w:rsidR="00F31F0C" w:rsidRDefault="00F31F0C" w:rsidP="00F31F0C">
      <w:pPr>
        <w:bidi/>
        <w:spacing w:line="276" w:lineRule="auto"/>
        <w:jc w:val="lowKashida"/>
        <w:rPr>
          <w:rFonts w:ascii="Simplified Arabic" w:eastAsiaTheme="minorHAnsi" w:hAnsi="Simplified Arabic" w:cs="Simplified Arabic"/>
          <w:sz w:val="28"/>
          <w:szCs w:val="28"/>
          <w:rtl/>
          <w:lang w:eastAsia="en-US" w:bidi="ar-DZ"/>
        </w:rPr>
      </w:pPr>
      <w:proofErr w:type="gramStart"/>
      <w:r>
        <w:rPr>
          <w:rFonts w:ascii="Simplified Arabic" w:eastAsiaTheme="minorHAnsi" w:hAnsi="Simplified Arabic" w:cs="Simplified Arabic" w:hint="cs"/>
          <w:sz w:val="28"/>
          <w:szCs w:val="28"/>
          <w:rtl/>
          <w:lang w:eastAsia="en-US" w:bidi="ar-DZ"/>
        </w:rPr>
        <w:t>توجد</w:t>
      </w:r>
      <w:proofErr w:type="gramEnd"/>
      <w:r>
        <w:rPr>
          <w:rFonts w:ascii="Simplified Arabic" w:eastAsiaTheme="minorHAnsi" w:hAnsi="Simplified Arabic" w:cs="Simplified Arabic" w:hint="cs"/>
          <w:sz w:val="28"/>
          <w:szCs w:val="28"/>
          <w:rtl/>
          <w:lang w:eastAsia="en-US" w:bidi="ar-DZ"/>
        </w:rPr>
        <w:t xml:space="preserve"> أبواب صرفية أ</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رى ذكر</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ا الزجّاجي ولم أتناول</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ا, مثل النّسب, والتصغير, لأنّ الدراسة لا تتسّع لجميع الأبواب الصرفية, والغرض ذكر النماذج الأساسية من</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ا.</w:t>
      </w:r>
    </w:p>
    <w:p w:rsidR="006F0D2F" w:rsidRPr="00843A64" w:rsidRDefault="00843A64" w:rsidP="00843A64">
      <w:pPr>
        <w:bidi/>
        <w:spacing w:line="276" w:lineRule="auto"/>
        <w:jc w:val="lowKashida"/>
        <w:rPr>
          <w:rFonts w:ascii="Traditional Arabic" w:eastAsiaTheme="minorHAnsi" w:hAnsi="Traditional Arabic" w:cs="Simplified Arabic"/>
          <w:b/>
          <w:bCs/>
          <w:sz w:val="32"/>
          <w:szCs w:val="32"/>
          <w:rtl/>
          <w:lang w:eastAsia="en-US" w:bidi="ar-DZ"/>
        </w:rPr>
      </w:pPr>
      <w:r w:rsidRPr="00843A64">
        <w:rPr>
          <w:rFonts w:ascii="Traditional Arabic" w:eastAsiaTheme="minorHAnsi" w:hAnsi="Traditional Arabic" w:cs="Simplified Arabic" w:hint="cs"/>
          <w:b/>
          <w:bCs/>
          <w:sz w:val="32"/>
          <w:szCs w:val="32"/>
          <w:rtl/>
          <w:lang w:eastAsia="en-US" w:bidi="ar-DZ"/>
        </w:rPr>
        <w:t>ثالثا</w:t>
      </w:r>
      <w:r w:rsidR="005231D2" w:rsidRPr="00843A64">
        <w:rPr>
          <w:rFonts w:ascii="Traditional Arabic" w:eastAsiaTheme="minorHAnsi" w:hAnsi="Traditional Arabic" w:cs="Simplified Arabic" w:hint="cs"/>
          <w:b/>
          <w:bCs/>
          <w:sz w:val="32"/>
          <w:szCs w:val="32"/>
          <w:rtl/>
          <w:lang w:eastAsia="en-US" w:bidi="ar-DZ"/>
        </w:rPr>
        <w:t>-</w:t>
      </w:r>
      <w:r w:rsidR="00C5033E" w:rsidRPr="00843A64">
        <w:rPr>
          <w:rFonts w:ascii="Traditional Arabic" w:eastAsiaTheme="minorHAnsi" w:hAnsi="Traditional Arabic" w:cs="Simplified Arabic" w:hint="cs"/>
          <w:b/>
          <w:bCs/>
          <w:sz w:val="32"/>
          <w:szCs w:val="32"/>
          <w:rtl/>
          <w:lang w:eastAsia="en-US" w:bidi="ar-DZ"/>
        </w:rPr>
        <w:t xml:space="preserve"> </w:t>
      </w:r>
      <w:proofErr w:type="gramStart"/>
      <w:r w:rsidR="006F0D2F" w:rsidRPr="00843A64">
        <w:rPr>
          <w:rFonts w:ascii="Traditional Arabic" w:eastAsiaTheme="minorHAnsi" w:hAnsi="Traditional Arabic" w:cs="Simplified Arabic" w:hint="cs"/>
          <w:b/>
          <w:bCs/>
          <w:sz w:val="32"/>
          <w:szCs w:val="32"/>
          <w:rtl/>
          <w:lang w:eastAsia="en-US" w:bidi="ar-DZ"/>
        </w:rPr>
        <w:t>المستوى</w:t>
      </w:r>
      <w:proofErr w:type="gramEnd"/>
      <w:r w:rsidR="006F0D2F" w:rsidRPr="00843A64">
        <w:rPr>
          <w:rFonts w:ascii="Traditional Arabic" w:eastAsiaTheme="minorHAnsi" w:hAnsi="Traditional Arabic" w:cs="Simplified Arabic" w:hint="cs"/>
          <w:b/>
          <w:bCs/>
          <w:sz w:val="32"/>
          <w:szCs w:val="32"/>
          <w:rtl/>
          <w:lang w:eastAsia="en-US" w:bidi="ar-DZ"/>
        </w:rPr>
        <w:t xml:space="preserve"> التركيبي:</w:t>
      </w:r>
    </w:p>
    <w:p w:rsidR="006F0D2F" w:rsidRDefault="00445D8A" w:rsidP="00843A64">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rPr>
        <w:t xml:space="preserve">     </w:t>
      </w:r>
      <w:proofErr w:type="gramStart"/>
      <w:r w:rsidR="006F0D2F" w:rsidRPr="00E30494">
        <w:rPr>
          <w:rFonts w:ascii="Traditional Arabic" w:eastAsiaTheme="minorHAnsi" w:hAnsi="Traditional Arabic" w:cs="Simplified Arabic"/>
          <w:sz w:val="28"/>
          <w:szCs w:val="28"/>
          <w:rtl/>
          <w:lang w:eastAsia="en-US"/>
        </w:rPr>
        <w:t>تناول</w:t>
      </w:r>
      <w:proofErr w:type="gramEnd"/>
      <w:r w:rsidR="006F0D2F" w:rsidRPr="00E30494">
        <w:rPr>
          <w:rFonts w:ascii="Traditional Arabic" w:eastAsiaTheme="minorHAnsi" w:hAnsi="Traditional Arabic" w:cs="Simplified Arabic"/>
          <w:sz w:val="28"/>
          <w:szCs w:val="28"/>
          <w:rtl/>
          <w:lang w:eastAsia="en-US"/>
        </w:rPr>
        <w:t xml:space="preserve"> الزجاجي في كتاب</w:t>
      </w:r>
      <w:r w:rsidR="006F0D2F" w:rsidRPr="00E30494">
        <w:rPr>
          <w:rFonts w:ascii="Traditional Arabic" w:eastAsiaTheme="minorHAnsi" w:hAnsi="Traditional Arabic" w:cs="Simplified Arabic" w:hint="cs"/>
          <w:sz w:val="28"/>
          <w:szCs w:val="28"/>
          <w:rtl/>
          <w:lang w:eastAsia="en-US"/>
        </w:rPr>
        <w:t>ه</w:t>
      </w:r>
      <w:r w:rsidR="006F0D2F" w:rsidRPr="00E30494">
        <w:rPr>
          <w:rFonts w:ascii="Traditional Arabic" w:eastAsiaTheme="minorHAnsi" w:hAnsi="Traditional Arabic" w:cs="Simplified Arabic"/>
          <w:sz w:val="28"/>
          <w:szCs w:val="28"/>
          <w:rtl/>
          <w:lang w:eastAsia="en-US"/>
        </w:rPr>
        <w:t xml:space="preserve"> ال</w:t>
      </w:r>
      <w:r w:rsidR="006F0D2F" w:rsidRPr="00E30494">
        <w:rPr>
          <w:rFonts w:ascii="Traditional Arabic" w:eastAsiaTheme="minorHAnsi" w:hAnsi="Traditional Arabic" w:cs="Simplified Arabic" w:hint="cs"/>
          <w:sz w:val="28"/>
          <w:szCs w:val="28"/>
          <w:rtl/>
          <w:lang w:eastAsia="en-US"/>
        </w:rPr>
        <w:t>ج</w:t>
      </w:r>
      <w:r w:rsidR="006F0D2F" w:rsidRPr="00E30494">
        <w:rPr>
          <w:rFonts w:ascii="Traditional Arabic" w:eastAsiaTheme="minorHAnsi" w:hAnsi="Traditional Arabic" w:cs="Simplified Arabic"/>
          <w:sz w:val="28"/>
          <w:szCs w:val="28"/>
          <w:rtl/>
          <w:lang w:eastAsia="en-US"/>
        </w:rPr>
        <w:t>مل في ال</w:t>
      </w:r>
      <w:r w:rsidR="006F0D2F" w:rsidRPr="00E30494">
        <w:rPr>
          <w:rFonts w:ascii="Traditional Arabic" w:eastAsiaTheme="minorHAnsi" w:hAnsi="Traditional Arabic" w:cs="Simplified Arabic" w:hint="cs"/>
          <w:sz w:val="28"/>
          <w:szCs w:val="28"/>
          <w:rtl/>
          <w:lang w:eastAsia="en-US"/>
        </w:rPr>
        <w:t>ن</w:t>
      </w:r>
      <w:r w:rsidR="006F0D2F" w:rsidRPr="00E30494">
        <w:rPr>
          <w:rFonts w:ascii="Traditional Arabic" w:eastAsiaTheme="minorHAnsi" w:hAnsi="Traditional Arabic" w:cs="Simplified Arabic"/>
          <w:sz w:val="28"/>
          <w:szCs w:val="28"/>
          <w:rtl/>
          <w:lang w:eastAsia="en-US"/>
        </w:rPr>
        <w:t xml:space="preserve">حو </w:t>
      </w:r>
      <w:r w:rsidR="006F0D2F" w:rsidRPr="00E30494">
        <w:rPr>
          <w:rFonts w:ascii="Traditional Arabic" w:eastAsiaTheme="minorHAnsi" w:hAnsi="Traditional Arabic" w:cs="Simplified Arabic" w:hint="cs"/>
          <w:sz w:val="28"/>
          <w:szCs w:val="28"/>
          <w:rtl/>
          <w:lang w:eastAsia="en-US"/>
        </w:rPr>
        <w:t>كثير</w:t>
      </w:r>
      <w:r w:rsidR="00843A64">
        <w:rPr>
          <w:rFonts w:ascii="Traditional Arabic" w:eastAsiaTheme="minorHAnsi" w:hAnsi="Traditional Arabic" w:cs="Simplified Arabic" w:hint="cs"/>
          <w:sz w:val="28"/>
          <w:szCs w:val="28"/>
          <w:rtl/>
          <w:lang w:eastAsia="en-US"/>
        </w:rPr>
        <w:t>ا</w:t>
      </w:r>
      <w:r w:rsidR="006F0D2F" w:rsidRPr="00E30494">
        <w:rPr>
          <w:rFonts w:ascii="Traditional Arabic" w:eastAsiaTheme="minorHAnsi" w:hAnsi="Traditional Arabic" w:cs="Simplified Arabic" w:hint="cs"/>
          <w:sz w:val="28"/>
          <w:szCs w:val="28"/>
          <w:rtl/>
          <w:lang w:eastAsia="en-US"/>
        </w:rPr>
        <w:t xml:space="preserve"> من</w:t>
      </w:r>
      <w:r w:rsidR="006F0D2F" w:rsidRPr="00E30494">
        <w:rPr>
          <w:rFonts w:ascii="Traditional Arabic" w:eastAsiaTheme="minorHAnsi" w:hAnsi="Traditional Arabic" w:cs="Simplified Arabic"/>
          <w:sz w:val="28"/>
          <w:szCs w:val="28"/>
          <w:rtl/>
          <w:lang w:eastAsia="en-US"/>
        </w:rPr>
        <w:t xml:space="preserve"> الأ</w:t>
      </w:r>
      <w:r w:rsidR="006F0D2F" w:rsidRPr="00E30494">
        <w:rPr>
          <w:rFonts w:ascii="Traditional Arabic" w:eastAsiaTheme="minorHAnsi" w:hAnsi="Traditional Arabic" w:cs="Simplified Arabic" w:hint="cs"/>
          <w:sz w:val="28"/>
          <w:szCs w:val="28"/>
          <w:rtl/>
          <w:lang w:eastAsia="en-US"/>
        </w:rPr>
        <w:t>بواب</w:t>
      </w:r>
      <w:r w:rsidR="00C5033E">
        <w:rPr>
          <w:rFonts w:ascii="Traditional Arabic" w:eastAsiaTheme="minorHAnsi" w:hAnsi="Traditional Arabic" w:cs="Simplified Arabic" w:hint="cs"/>
          <w:sz w:val="28"/>
          <w:szCs w:val="28"/>
          <w:rtl/>
          <w:lang w:eastAsia="en-US"/>
        </w:rPr>
        <w:t xml:space="preserve"> </w:t>
      </w:r>
      <w:r w:rsidR="006F0D2F" w:rsidRPr="00E30494">
        <w:rPr>
          <w:rFonts w:ascii="Traditional Arabic" w:eastAsiaTheme="minorHAnsi" w:hAnsi="Traditional Arabic" w:cs="Simplified Arabic" w:hint="cs"/>
          <w:sz w:val="28"/>
          <w:szCs w:val="28"/>
          <w:rtl/>
          <w:lang w:eastAsia="en-US"/>
        </w:rPr>
        <w:t>ال</w:t>
      </w:r>
      <w:r w:rsidR="00843A64">
        <w:rPr>
          <w:rFonts w:ascii="Traditional Arabic" w:eastAsiaTheme="minorHAnsi" w:hAnsi="Traditional Arabic" w:cs="Simplified Arabic" w:hint="cs"/>
          <w:sz w:val="28"/>
          <w:szCs w:val="28"/>
          <w:rtl/>
          <w:lang w:eastAsia="en-US"/>
        </w:rPr>
        <w:t>تركيب</w:t>
      </w:r>
      <w:r w:rsidR="006F0D2F" w:rsidRPr="00E30494">
        <w:rPr>
          <w:rFonts w:ascii="Traditional Arabic" w:eastAsiaTheme="minorHAnsi" w:hAnsi="Traditional Arabic" w:cs="Simplified Arabic" w:hint="cs"/>
          <w:sz w:val="28"/>
          <w:szCs w:val="28"/>
          <w:rtl/>
          <w:lang w:eastAsia="en-US"/>
        </w:rPr>
        <w:t>ية</w:t>
      </w:r>
      <w:r w:rsidR="006F0D2F" w:rsidRPr="00E30494">
        <w:rPr>
          <w:rFonts w:ascii="Traditional Arabic" w:eastAsiaTheme="minorHAnsi" w:hAnsi="Traditional Arabic" w:cs="Simplified Arabic"/>
          <w:sz w:val="28"/>
          <w:szCs w:val="28"/>
          <w:rtl/>
          <w:lang w:eastAsia="en-US"/>
        </w:rPr>
        <w:t xml:space="preserve"> من جانب ال</w:t>
      </w:r>
      <w:r w:rsidR="006F0D2F" w:rsidRPr="00E30494">
        <w:rPr>
          <w:rFonts w:ascii="Traditional Arabic" w:eastAsiaTheme="minorHAnsi" w:hAnsi="Traditional Arabic" w:cs="Simplified Arabic" w:hint="cs"/>
          <w:sz w:val="28"/>
          <w:szCs w:val="28"/>
          <w:rtl/>
          <w:lang w:eastAsia="en-US"/>
        </w:rPr>
        <w:t>جم</w:t>
      </w:r>
      <w:r w:rsidR="006F0D2F" w:rsidRPr="00E30494">
        <w:rPr>
          <w:rFonts w:ascii="Traditional Arabic" w:eastAsiaTheme="minorHAnsi" w:hAnsi="Traditional Arabic" w:cs="Simplified Arabic"/>
          <w:sz w:val="28"/>
          <w:szCs w:val="28"/>
          <w:rtl/>
          <w:lang w:eastAsia="en-US"/>
        </w:rPr>
        <w:t>لة الاسمية والفعلية وعناصرها ودراس</w:t>
      </w:r>
      <w:r w:rsidR="006F0D2F" w:rsidRPr="00E30494">
        <w:rPr>
          <w:rFonts w:ascii="Traditional Arabic" w:eastAsiaTheme="minorHAnsi" w:hAnsi="Traditional Arabic" w:cs="Simplified Arabic" w:hint="cs"/>
          <w:sz w:val="28"/>
          <w:szCs w:val="28"/>
          <w:rtl/>
          <w:lang w:eastAsia="en-US"/>
        </w:rPr>
        <w:t>ته</w:t>
      </w:r>
      <w:r w:rsidR="006F0D2F" w:rsidRPr="00E30494">
        <w:rPr>
          <w:rFonts w:ascii="Traditional Arabic" w:eastAsiaTheme="minorHAnsi" w:hAnsi="Traditional Arabic" w:cs="Simplified Arabic"/>
          <w:sz w:val="28"/>
          <w:szCs w:val="28"/>
          <w:rtl/>
          <w:lang w:eastAsia="en-US"/>
        </w:rPr>
        <w:t xml:space="preserve"> التوابع التي تلحق </w:t>
      </w:r>
      <w:r w:rsidR="006F0D2F" w:rsidRPr="00E30494">
        <w:rPr>
          <w:rFonts w:ascii="Traditional Arabic" w:eastAsiaTheme="minorHAnsi" w:hAnsi="Traditional Arabic" w:cs="Simplified Arabic" w:hint="cs"/>
          <w:sz w:val="28"/>
          <w:szCs w:val="28"/>
          <w:rtl/>
          <w:lang w:eastAsia="en-US"/>
        </w:rPr>
        <w:t>الجملتين</w:t>
      </w:r>
      <w:r w:rsidR="00C5033E">
        <w:rPr>
          <w:rFonts w:ascii="Traditional Arabic" w:eastAsiaTheme="minorHAnsi" w:hAnsi="Traditional Arabic" w:cs="Simplified Arabic" w:hint="cs"/>
          <w:sz w:val="28"/>
          <w:szCs w:val="28"/>
          <w:rtl/>
          <w:lang w:eastAsia="en-US"/>
        </w:rPr>
        <w:t>,</w:t>
      </w:r>
      <w:r w:rsidR="006F0D2F" w:rsidRPr="00E30494">
        <w:rPr>
          <w:rFonts w:ascii="Traditional Arabic" w:eastAsiaTheme="minorHAnsi" w:hAnsi="Traditional Arabic" w:cs="Simplified Arabic"/>
          <w:sz w:val="28"/>
          <w:szCs w:val="28"/>
          <w:rtl/>
          <w:lang w:eastAsia="en-US"/>
        </w:rPr>
        <w:t xml:space="preserve"> وأخذ قسطا كبيرا</w:t>
      </w:r>
      <w:r w:rsidR="00C5033E">
        <w:rPr>
          <w:rFonts w:ascii="Traditional Arabic" w:eastAsiaTheme="minorHAnsi" w:hAnsi="Traditional Arabic" w:cs="Simplified Arabic" w:hint="cs"/>
          <w:sz w:val="28"/>
          <w:szCs w:val="28"/>
          <w:rtl/>
          <w:lang w:eastAsia="en-US"/>
        </w:rPr>
        <w:t xml:space="preserve"> </w:t>
      </w:r>
      <w:r w:rsidR="006F0D2F" w:rsidRPr="00E30494">
        <w:rPr>
          <w:rFonts w:ascii="Traditional Arabic" w:eastAsiaTheme="minorHAnsi" w:hAnsi="Traditional Arabic" w:cs="Simplified Arabic"/>
          <w:sz w:val="28"/>
          <w:szCs w:val="28"/>
          <w:rtl/>
          <w:lang w:eastAsia="en-US"/>
        </w:rPr>
        <w:t>في معالجته للظواهر ال</w:t>
      </w:r>
      <w:r w:rsidR="00C5033E">
        <w:rPr>
          <w:rFonts w:ascii="Traditional Arabic" w:eastAsiaTheme="minorHAnsi" w:hAnsi="Traditional Arabic" w:cs="Simplified Arabic" w:hint="cs"/>
          <w:sz w:val="28"/>
          <w:szCs w:val="28"/>
          <w:rtl/>
          <w:lang w:eastAsia="en-US"/>
        </w:rPr>
        <w:t>تركيب</w:t>
      </w:r>
      <w:r w:rsidR="006F0D2F" w:rsidRPr="00E30494">
        <w:rPr>
          <w:rFonts w:ascii="Traditional Arabic" w:eastAsiaTheme="minorHAnsi" w:hAnsi="Traditional Arabic" w:cs="Simplified Arabic"/>
          <w:sz w:val="28"/>
          <w:szCs w:val="28"/>
          <w:rtl/>
          <w:lang w:eastAsia="en-US"/>
        </w:rPr>
        <w:t>ي</w:t>
      </w:r>
      <w:r w:rsidR="006F0D2F" w:rsidRPr="00E30494">
        <w:rPr>
          <w:rFonts w:ascii="Traditional Arabic" w:eastAsiaTheme="minorHAnsi" w:hAnsi="Traditional Arabic" w:cs="Simplified Arabic" w:hint="cs"/>
          <w:sz w:val="28"/>
          <w:szCs w:val="28"/>
          <w:rtl/>
          <w:lang w:eastAsia="en-US"/>
        </w:rPr>
        <w:t>ة.</w:t>
      </w:r>
    </w:p>
    <w:p w:rsidR="00A75CEE" w:rsidRPr="00A75CEE" w:rsidRDefault="007B4C25" w:rsidP="00A75CEE">
      <w:pPr>
        <w:bidi/>
        <w:spacing w:line="276" w:lineRule="auto"/>
        <w:jc w:val="lowKashida"/>
        <w:rPr>
          <w:rFonts w:ascii="Traditional Arabic" w:eastAsiaTheme="minorHAnsi" w:hAnsi="Traditional Arabic" w:cs="Simplified Arabic"/>
          <w:b/>
          <w:bCs/>
          <w:sz w:val="32"/>
          <w:szCs w:val="32"/>
          <w:rtl/>
          <w:lang w:eastAsia="en-US" w:bidi="ar-DZ"/>
        </w:rPr>
      </w:pPr>
      <w:r>
        <w:rPr>
          <w:rFonts w:ascii="Traditional Arabic" w:eastAsiaTheme="minorHAnsi" w:hAnsi="Traditional Arabic" w:cs="Simplified Arabic" w:hint="cs"/>
          <w:b/>
          <w:bCs/>
          <w:sz w:val="32"/>
          <w:szCs w:val="32"/>
          <w:rtl/>
          <w:lang w:eastAsia="en-US" w:bidi="ar-DZ"/>
        </w:rPr>
        <w:t>3-1</w:t>
      </w:r>
      <w:r w:rsidR="00A75CEE" w:rsidRPr="00A75CEE">
        <w:rPr>
          <w:rFonts w:ascii="Traditional Arabic" w:eastAsiaTheme="minorHAnsi" w:hAnsi="Traditional Arabic" w:cs="Simplified Arabic" w:hint="cs"/>
          <w:b/>
          <w:bCs/>
          <w:sz w:val="32"/>
          <w:szCs w:val="32"/>
          <w:rtl/>
          <w:lang w:eastAsia="en-US" w:bidi="ar-DZ"/>
        </w:rPr>
        <w:t xml:space="preserve">- الجملة </w:t>
      </w:r>
      <w:proofErr w:type="gramStart"/>
      <w:r w:rsidR="00A75CEE" w:rsidRPr="00A75CEE">
        <w:rPr>
          <w:rFonts w:ascii="Traditional Arabic" w:eastAsiaTheme="minorHAnsi" w:hAnsi="Traditional Arabic" w:cs="Simplified Arabic" w:hint="cs"/>
          <w:b/>
          <w:bCs/>
          <w:sz w:val="32"/>
          <w:szCs w:val="32"/>
          <w:rtl/>
          <w:lang w:eastAsia="en-US" w:bidi="ar-DZ"/>
        </w:rPr>
        <w:t>وأقسام</w:t>
      </w:r>
      <w:r w:rsidR="00A75CEE" w:rsidRPr="00A75CEE">
        <w:rPr>
          <w:rFonts w:ascii="Simplified Arabic" w:eastAsiaTheme="minorHAnsi" w:hAnsi="Simplified Arabic" w:cs="Simplified Arabic"/>
          <w:b/>
          <w:bCs/>
          <w:sz w:val="32"/>
          <w:szCs w:val="32"/>
          <w:rtl/>
          <w:lang w:eastAsia="en-US" w:bidi="ar-DZ"/>
        </w:rPr>
        <w:t>ه</w:t>
      </w:r>
      <w:r w:rsidR="00A75CEE" w:rsidRPr="00A75CEE">
        <w:rPr>
          <w:rFonts w:ascii="Traditional Arabic" w:eastAsiaTheme="minorHAnsi" w:hAnsi="Traditional Arabic" w:cs="Simplified Arabic" w:hint="cs"/>
          <w:b/>
          <w:bCs/>
          <w:sz w:val="32"/>
          <w:szCs w:val="32"/>
          <w:rtl/>
          <w:lang w:eastAsia="en-US" w:bidi="ar-DZ"/>
        </w:rPr>
        <w:t>ا</w:t>
      </w:r>
      <w:proofErr w:type="gramEnd"/>
      <w:r w:rsidR="00A75CEE" w:rsidRPr="00A75CEE">
        <w:rPr>
          <w:rFonts w:ascii="Traditional Arabic" w:eastAsiaTheme="minorHAnsi" w:hAnsi="Traditional Arabic" w:cs="Simplified Arabic" w:hint="cs"/>
          <w:b/>
          <w:bCs/>
          <w:sz w:val="32"/>
          <w:szCs w:val="32"/>
          <w:rtl/>
          <w:lang w:eastAsia="en-US" w:bidi="ar-DZ"/>
        </w:rPr>
        <w:t>:</w:t>
      </w:r>
    </w:p>
    <w:p w:rsidR="00445D8A" w:rsidRDefault="00AF2986" w:rsidP="00A75CEE">
      <w:pPr>
        <w:bidi/>
        <w:spacing w:line="276" w:lineRule="auto"/>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     </w:t>
      </w:r>
      <w:r w:rsidR="00A75CEE">
        <w:rPr>
          <w:rFonts w:ascii="Traditional Arabic" w:eastAsiaTheme="minorHAnsi" w:hAnsi="Traditional Arabic" w:cs="Simplified Arabic" w:hint="cs"/>
          <w:sz w:val="28"/>
          <w:szCs w:val="28"/>
          <w:rtl/>
          <w:lang w:eastAsia="en-US" w:bidi="ar-DZ"/>
        </w:rPr>
        <w:t xml:space="preserve">الركيزة الأساسية للمستوى التركيبي </w:t>
      </w:r>
      <w:proofErr w:type="gramStart"/>
      <w:r w:rsidR="00A75CEE">
        <w:rPr>
          <w:rFonts w:ascii="Traditional Arabic" w:eastAsiaTheme="minorHAnsi" w:hAnsi="Traditional Arabic" w:cs="Simplified Arabic" w:hint="cs"/>
          <w:sz w:val="28"/>
          <w:szCs w:val="28"/>
          <w:rtl/>
          <w:lang w:eastAsia="en-US" w:bidi="ar-DZ"/>
        </w:rPr>
        <w:t>عند</w:t>
      </w:r>
      <w:proofErr w:type="gramEnd"/>
      <w:r w:rsidR="00A75CEE">
        <w:rPr>
          <w:rFonts w:ascii="Traditional Arabic" w:eastAsiaTheme="minorHAnsi" w:hAnsi="Traditional Arabic" w:cs="Simplified Arabic" w:hint="cs"/>
          <w:sz w:val="28"/>
          <w:szCs w:val="28"/>
          <w:rtl/>
          <w:lang w:eastAsia="en-US" w:bidi="ar-DZ"/>
        </w:rPr>
        <w:t xml:space="preserve"> جميع النحاة </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 xml:space="preserve">ي الجملة. </w:t>
      </w:r>
      <w:proofErr w:type="gramStart"/>
      <w:r w:rsidR="00A75CEE">
        <w:rPr>
          <w:rFonts w:ascii="Traditional Arabic" w:eastAsiaTheme="minorHAnsi" w:hAnsi="Traditional Arabic" w:cs="Simplified Arabic" w:hint="cs"/>
          <w:sz w:val="28"/>
          <w:szCs w:val="28"/>
          <w:rtl/>
          <w:lang w:eastAsia="en-US" w:bidi="ar-DZ"/>
        </w:rPr>
        <w:t>ورغم</w:t>
      </w:r>
      <w:proofErr w:type="gramEnd"/>
      <w:r w:rsidR="00A75CEE">
        <w:rPr>
          <w:rFonts w:ascii="Traditional Arabic" w:eastAsiaTheme="minorHAnsi" w:hAnsi="Traditional Arabic" w:cs="Simplified Arabic" w:hint="cs"/>
          <w:sz w:val="28"/>
          <w:szCs w:val="28"/>
          <w:rtl/>
          <w:lang w:eastAsia="en-US" w:bidi="ar-DZ"/>
        </w:rPr>
        <w:t xml:space="preserve"> أ</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ميت</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ا البالغة في المستوى التركيبي لم ي</w:t>
      </w:r>
      <w:r w:rsidR="00A75CEE">
        <w:rPr>
          <w:rFonts w:ascii="Simplified Arabic" w:eastAsiaTheme="minorHAnsi" w:hAnsi="Simplified Arabic" w:cs="Simplified Arabic"/>
          <w:sz w:val="28"/>
          <w:szCs w:val="28"/>
          <w:rtl/>
          <w:lang w:eastAsia="en-US" w:bidi="ar-DZ"/>
        </w:rPr>
        <w:t>خ</w:t>
      </w:r>
      <w:r w:rsidR="00A75CEE">
        <w:rPr>
          <w:rFonts w:ascii="Traditional Arabic" w:eastAsiaTheme="minorHAnsi" w:hAnsi="Traditional Arabic" w:cs="Simplified Arabic" w:hint="cs"/>
          <w:sz w:val="28"/>
          <w:szCs w:val="28"/>
          <w:rtl/>
          <w:lang w:eastAsia="en-US" w:bidi="ar-DZ"/>
        </w:rPr>
        <w:t>صّصوا ل</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ا بابا مستقلاّ يدرسون</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ا في</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 وإنّما يدرسون</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 xml:space="preserve">ا عرضا عند الحديث </w:t>
      </w:r>
      <w:proofErr w:type="gramStart"/>
      <w:r w:rsidR="00A75CEE">
        <w:rPr>
          <w:rFonts w:ascii="Traditional Arabic" w:eastAsiaTheme="minorHAnsi" w:hAnsi="Traditional Arabic" w:cs="Simplified Arabic" w:hint="cs"/>
          <w:sz w:val="28"/>
          <w:szCs w:val="28"/>
          <w:rtl/>
          <w:lang w:eastAsia="en-US" w:bidi="ar-DZ"/>
        </w:rPr>
        <w:t>عن</w:t>
      </w:r>
      <w:proofErr w:type="gramEnd"/>
      <w:r w:rsidR="00A75CEE">
        <w:rPr>
          <w:rFonts w:ascii="Traditional Arabic" w:eastAsiaTheme="minorHAnsi" w:hAnsi="Traditional Arabic" w:cs="Simplified Arabic" w:hint="cs"/>
          <w:sz w:val="28"/>
          <w:szCs w:val="28"/>
          <w:rtl/>
          <w:lang w:eastAsia="en-US" w:bidi="ar-DZ"/>
        </w:rPr>
        <w:t xml:space="preserve"> </w:t>
      </w:r>
      <w:r w:rsidR="00A75CEE">
        <w:rPr>
          <w:rFonts w:ascii="Simplified Arabic" w:eastAsiaTheme="minorHAnsi" w:hAnsi="Simplified Arabic" w:cs="Simplified Arabic"/>
          <w:sz w:val="28"/>
          <w:szCs w:val="28"/>
          <w:rtl/>
          <w:lang w:eastAsia="en-US" w:bidi="ar-DZ"/>
        </w:rPr>
        <w:t>خ</w:t>
      </w:r>
      <w:r w:rsidR="00A75CEE">
        <w:rPr>
          <w:rFonts w:ascii="Traditional Arabic" w:eastAsiaTheme="minorHAnsi" w:hAnsi="Traditional Arabic" w:cs="Simplified Arabic" w:hint="cs"/>
          <w:sz w:val="28"/>
          <w:szCs w:val="28"/>
          <w:rtl/>
          <w:lang w:eastAsia="en-US" w:bidi="ar-DZ"/>
        </w:rPr>
        <w:t>بر المبتدأ. و</w:t>
      </w:r>
      <w:r w:rsidR="00445D8A">
        <w:rPr>
          <w:rFonts w:ascii="Traditional Arabic" w:eastAsiaTheme="minorHAnsi" w:hAnsi="Traditional Arabic" w:cs="Simplified Arabic" w:hint="cs"/>
          <w:sz w:val="28"/>
          <w:szCs w:val="28"/>
          <w:rtl/>
          <w:lang w:eastAsia="en-US" w:bidi="ar-DZ"/>
        </w:rPr>
        <w:t>ال</w:t>
      </w:r>
      <w:r w:rsidR="00A75CEE">
        <w:rPr>
          <w:rFonts w:ascii="Traditional Arabic" w:eastAsiaTheme="minorHAnsi" w:hAnsi="Traditional Arabic" w:cs="Simplified Arabic" w:hint="cs"/>
          <w:sz w:val="28"/>
          <w:szCs w:val="28"/>
          <w:rtl/>
          <w:lang w:eastAsia="en-US" w:bidi="ar-DZ"/>
        </w:rPr>
        <w:t xml:space="preserve">زجّاجي </w:t>
      </w:r>
      <w:proofErr w:type="gramStart"/>
      <w:r w:rsidR="00A75CEE">
        <w:rPr>
          <w:rFonts w:ascii="Traditional Arabic" w:eastAsiaTheme="minorHAnsi" w:hAnsi="Traditional Arabic" w:cs="Simplified Arabic" w:hint="cs"/>
          <w:sz w:val="28"/>
          <w:szCs w:val="28"/>
          <w:rtl/>
          <w:lang w:eastAsia="en-US" w:bidi="ar-DZ"/>
        </w:rPr>
        <w:t>نموذج</w:t>
      </w:r>
      <w:proofErr w:type="gramEnd"/>
      <w:r w:rsidR="00A75CEE">
        <w:rPr>
          <w:rFonts w:ascii="Traditional Arabic" w:eastAsiaTheme="minorHAnsi" w:hAnsi="Traditional Arabic" w:cs="Simplified Arabic" w:hint="cs"/>
          <w:sz w:val="28"/>
          <w:szCs w:val="28"/>
          <w:rtl/>
          <w:lang w:eastAsia="en-US" w:bidi="ar-DZ"/>
        </w:rPr>
        <w:t xml:space="preserve"> عن </w:t>
      </w:r>
      <w:r w:rsidR="00A75CEE">
        <w:rPr>
          <w:rFonts w:ascii="Simplified Arabic" w:eastAsiaTheme="minorHAnsi" w:hAnsi="Simplified Arabic" w:cs="Simplified Arabic"/>
          <w:sz w:val="28"/>
          <w:szCs w:val="28"/>
          <w:rtl/>
          <w:lang w:eastAsia="en-US" w:bidi="ar-DZ"/>
        </w:rPr>
        <w:t>ه</w:t>
      </w:r>
      <w:r w:rsidR="00A75CEE">
        <w:rPr>
          <w:rFonts w:ascii="Traditional Arabic" w:eastAsiaTheme="minorHAnsi" w:hAnsi="Traditional Arabic" w:cs="Simplified Arabic" w:hint="cs"/>
          <w:sz w:val="28"/>
          <w:szCs w:val="28"/>
          <w:rtl/>
          <w:lang w:eastAsia="en-US" w:bidi="ar-DZ"/>
        </w:rPr>
        <w:t>ذا الترتيب النحويّ المتّبع عند جميع النحاة.</w:t>
      </w:r>
    </w:p>
    <w:p w:rsidR="00A75CEE" w:rsidRDefault="00A75CEE" w:rsidP="00AF2986">
      <w:pPr>
        <w:bidi/>
        <w:spacing w:line="276" w:lineRule="auto"/>
        <w:jc w:val="lowKashida"/>
        <w:rPr>
          <w:rFonts w:ascii="Traditional Arabic" w:eastAsiaTheme="minorHAnsi" w:hAnsi="Traditional Arabic" w:cs="Simplified Arabic"/>
          <w:sz w:val="28"/>
          <w:szCs w:val="28"/>
          <w:rtl/>
          <w:lang w:eastAsia="en-US" w:bidi="ar-DZ"/>
        </w:rPr>
      </w:pPr>
      <w:r>
        <w:rPr>
          <w:rFonts w:asciiTheme="majorBidi" w:eastAsiaTheme="minorHAnsi" w:hAnsiTheme="majorBidi" w:cs="Simplified Arabic" w:hint="cs"/>
          <w:sz w:val="28"/>
          <w:szCs w:val="28"/>
          <w:rtl/>
          <w:lang w:eastAsia="en-US" w:bidi="ar-DZ"/>
        </w:rPr>
        <w:t>يقـول الزجّـاجي: "</w:t>
      </w:r>
      <w:r>
        <w:rPr>
          <w:rFonts w:ascii="Traditional Arabic" w:eastAsiaTheme="minorHAnsi" w:hAnsi="Traditional Arabic" w:cs="Simplified Arabic" w:hint="cs"/>
          <w:sz w:val="28"/>
          <w:szCs w:val="28"/>
          <w:rtl/>
          <w:lang w:eastAsia="en-US" w:bidi="ar-DZ"/>
        </w:rPr>
        <w:t xml:space="preserve"> </w:t>
      </w:r>
      <w:r w:rsidR="00AF2986">
        <w:rPr>
          <w:rFonts w:ascii="Traditional Arabic" w:eastAsiaTheme="minorHAnsi" w:hAnsi="Traditional Arabic" w:cs="Simplified Arabic" w:hint="cs"/>
          <w:sz w:val="28"/>
          <w:szCs w:val="28"/>
          <w:rtl/>
          <w:lang w:eastAsia="en-US" w:bidi="ar-DZ"/>
        </w:rPr>
        <w:t>اعلم أنّ الاسم المبتدأ ب</w:t>
      </w:r>
      <w:r w:rsidR="00AF2986">
        <w:rPr>
          <w:rFonts w:ascii="Simplified Arabic" w:eastAsiaTheme="minorHAnsi" w:hAnsi="Simplified Arabic" w:cs="Simplified Arabic"/>
          <w:sz w:val="28"/>
          <w:szCs w:val="28"/>
          <w:rtl/>
          <w:lang w:eastAsia="en-US" w:bidi="ar-DZ"/>
        </w:rPr>
        <w:t>ه</w:t>
      </w:r>
      <w:r w:rsidR="00AF2986">
        <w:rPr>
          <w:rFonts w:ascii="Traditional Arabic" w:eastAsiaTheme="minorHAnsi" w:hAnsi="Traditional Arabic" w:cs="Simplified Arabic" w:hint="cs"/>
          <w:sz w:val="28"/>
          <w:szCs w:val="28"/>
          <w:rtl/>
          <w:lang w:eastAsia="en-US" w:bidi="ar-DZ"/>
        </w:rPr>
        <w:t xml:space="preserve"> يُ</w:t>
      </w:r>
      <w:r w:rsidR="00AF2986">
        <w:rPr>
          <w:rFonts w:ascii="Simplified Arabic" w:eastAsiaTheme="minorHAnsi" w:hAnsi="Simplified Arabic" w:cs="Simplified Arabic"/>
          <w:sz w:val="28"/>
          <w:szCs w:val="28"/>
          <w:rtl/>
          <w:lang w:eastAsia="en-US" w:bidi="ar-DZ"/>
        </w:rPr>
        <w:t>خ</w:t>
      </w:r>
      <w:r w:rsidR="00AF2986">
        <w:rPr>
          <w:rFonts w:ascii="Traditional Arabic" w:eastAsiaTheme="minorHAnsi" w:hAnsi="Traditional Arabic" w:cs="Simplified Arabic" w:hint="cs"/>
          <w:sz w:val="28"/>
          <w:szCs w:val="28"/>
          <w:rtl/>
          <w:lang w:eastAsia="en-US" w:bidi="ar-DZ"/>
        </w:rPr>
        <w:t>بر عن</w:t>
      </w:r>
      <w:r w:rsidR="00AF2986">
        <w:rPr>
          <w:rFonts w:ascii="Simplified Arabic" w:eastAsiaTheme="minorHAnsi" w:hAnsi="Simplified Arabic" w:cs="Simplified Arabic"/>
          <w:sz w:val="28"/>
          <w:szCs w:val="28"/>
          <w:rtl/>
          <w:lang w:eastAsia="en-US" w:bidi="ar-DZ"/>
        </w:rPr>
        <w:t>ه</w:t>
      </w:r>
      <w:r w:rsidR="00AF2986">
        <w:rPr>
          <w:rFonts w:ascii="Traditional Arabic" w:eastAsiaTheme="minorHAnsi" w:hAnsi="Traditional Arabic" w:cs="Simplified Arabic" w:hint="cs"/>
          <w:sz w:val="28"/>
          <w:szCs w:val="28"/>
          <w:rtl/>
          <w:lang w:eastAsia="en-US" w:bidi="ar-DZ"/>
        </w:rPr>
        <w:t xml:space="preserve"> بأحد </w:t>
      </w:r>
      <w:proofErr w:type="gramStart"/>
      <w:r w:rsidR="00AF2986">
        <w:rPr>
          <w:rFonts w:ascii="Traditional Arabic" w:eastAsiaTheme="minorHAnsi" w:hAnsi="Traditional Arabic" w:cs="Simplified Arabic" w:hint="cs"/>
          <w:sz w:val="28"/>
          <w:szCs w:val="28"/>
          <w:rtl/>
          <w:lang w:eastAsia="en-US" w:bidi="ar-DZ"/>
        </w:rPr>
        <w:t>أربعة</w:t>
      </w:r>
      <w:proofErr w:type="gramEnd"/>
      <w:r w:rsidR="00AF2986">
        <w:rPr>
          <w:rFonts w:ascii="Traditional Arabic" w:eastAsiaTheme="minorHAnsi" w:hAnsi="Traditional Arabic" w:cs="Simplified Arabic" w:hint="cs"/>
          <w:sz w:val="28"/>
          <w:szCs w:val="28"/>
          <w:rtl/>
          <w:lang w:eastAsia="en-US" w:bidi="ar-DZ"/>
        </w:rPr>
        <w:t xml:space="preserve"> أشياء:</w:t>
      </w:r>
    </w:p>
    <w:p w:rsidR="008C5672" w:rsidRDefault="00AF2986" w:rsidP="00404137">
      <w:pPr>
        <w:bidi/>
        <w:spacing w:line="276" w:lineRule="auto"/>
        <w:jc w:val="lowKashida"/>
        <w:rPr>
          <w:rFonts w:ascii="Simplified Arabic" w:eastAsiaTheme="minorHAnsi" w:hAnsi="Simplified Arabic" w:cs="Simplified Arabic"/>
          <w:sz w:val="28"/>
          <w:szCs w:val="28"/>
          <w:rtl/>
          <w:lang w:eastAsia="en-US" w:bidi="ar-DZ"/>
        </w:rPr>
      </w:pPr>
      <w:proofErr w:type="gramStart"/>
      <w:r>
        <w:rPr>
          <w:rFonts w:ascii="Traditional Arabic" w:eastAsiaTheme="minorHAnsi" w:hAnsi="Traditional Arabic" w:cs="Simplified Arabic" w:hint="cs"/>
          <w:sz w:val="28"/>
          <w:szCs w:val="28"/>
          <w:rtl/>
          <w:lang w:eastAsia="en-US" w:bidi="ar-DZ"/>
        </w:rPr>
        <w:t>باسم</w:t>
      </w:r>
      <w:proofErr w:type="gramEnd"/>
      <w:r>
        <w:rPr>
          <w:rFonts w:ascii="Traditional Arabic" w:eastAsiaTheme="minorHAnsi" w:hAnsi="Traditional Arabic" w:cs="Simplified Arabic" w:hint="cs"/>
          <w:sz w:val="28"/>
          <w:szCs w:val="28"/>
          <w:rtl/>
          <w:lang w:eastAsia="en-US" w:bidi="ar-DZ"/>
        </w:rPr>
        <w:t xml:space="preserve"> </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و, كقولك: زيد قائم, </w:t>
      </w:r>
      <w:r w:rsidR="008C5672">
        <w:rPr>
          <w:rFonts w:ascii="Simplified Arabic" w:eastAsiaTheme="minorHAnsi" w:hAnsi="Simplified Arabic" w:cs="Simplified Arabic" w:hint="cs"/>
          <w:sz w:val="28"/>
          <w:szCs w:val="28"/>
          <w:rtl/>
          <w:lang w:eastAsia="en-US" w:bidi="ar-DZ"/>
        </w:rPr>
        <w:t>والل</w:t>
      </w:r>
      <w:r w:rsidR="008C5672">
        <w:rPr>
          <w:rFonts w:ascii="Simplified Arabic" w:eastAsiaTheme="minorHAnsi" w:hAnsi="Simplified Arabic" w:cs="Simplified Arabic"/>
          <w:sz w:val="28"/>
          <w:szCs w:val="28"/>
          <w:rtl/>
          <w:lang w:eastAsia="en-US" w:bidi="ar-DZ"/>
        </w:rPr>
        <w:t>ه</w:t>
      </w:r>
      <w:r w:rsidR="008C5672">
        <w:rPr>
          <w:rFonts w:ascii="Simplified Arabic" w:eastAsiaTheme="minorHAnsi" w:hAnsi="Simplified Arabic" w:cs="Simplified Arabic" w:hint="cs"/>
          <w:sz w:val="28"/>
          <w:szCs w:val="28"/>
          <w:rtl/>
          <w:lang w:eastAsia="en-US" w:bidi="ar-DZ"/>
        </w:rPr>
        <w:t xml:space="preserve"> ربّنا, ومحمّد نبيّنا, وعبد الل</w:t>
      </w:r>
      <w:r w:rsidR="008C5672">
        <w:rPr>
          <w:rFonts w:ascii="Simplified Arabic" w:eastAsiaTheme="minorHAnsi" w:hAnsi="Simplified Arabic" w:cs="Simplified Arabic"/>
          <w:sz w:val="28"/>
          <w:szCs w:val="28"/>
          <w:rtl/>
          <w:lang w:eastAsia="en-US" w:bidi="ar-DZ"/>
        </w:rPr>
        <w:t>ه</w:t>
      </w:r>
      <w:r w:rsidR="008C5672">
        <w:rPr>
          <w:rFonts w:ascii="Simplified Arabic" w:eastAsiaTheme="minorHAnsi" w:hAnsi="Simplified Arabic" w:cs="Simplified Arabic" w:hint="cs"/>
          <w:sz w:val="28"/>
          <w:szCs w:val="28"/>
          <w:rtl/>
          <w:lang w:eastAsia="en-US" w:bidi="ar-DZ"/>
        </w:rPr>
        <w:t xml:space="preserve"> أ</w:t>
      </w:r>
      <w:r w:rsidR="008C5672">
        <w:rPr>
          <w:rFonts w:ascii="Simplified Arabic" w:eastAsiaTheme="minorHAnsi" w:hAnsi="Simplified Arabic" w:cs="Simplified Arabic"/>
          <w:sz w:val="28"/>
          <w:szCs w:val="28"/>
          <w:rtl/>
          <w:lang w:eastAsia="en-US" w:bidi="ar-DZ"/>
        </w:rPr>
        <w:t>خ</w:t>
      </w:r>
      <w:r w:rsidR="008C5672">
        <w:rPr>
          <w:rFonts w:ascii="Simplified Arabic" w:eastAsiaTheme="minorHAnsi" w:hAnsi="Simplified Arabic" w:cs="Simplified Arabic" w:hint="cs"/>
          <w:sz w:val="28"/>
          <w:szCs w:val="28"/>
          <w:rtl/>
          <w:lang w:eastAsia="en-US" w:bidi="ar-DZ"/>
        </w:rPr>
        <w:t>وك, وما أشب</w:t>
      </w:r>
      <w:r w:rsidR="008C5672">
        <w:rPr>
          <w:rFonts w:ascii="Simplified Arabic" w:eastAsiaTheme="minorHAnsi" w:hAnsi="Simplified Arabic" w:cs="Simplified Arabic"/>
          <w:sz w:val="28"/>
          <w:szCs w:val="28"/>
          <w:rtl/>
          <w:lang w:eastAsia="en-US" w:bidi="ar-DZ"/>
        </w:rPr>
        <w:t>ه</w:t>
      </w:r>
      <w:r w:rsidR="008C5672">
        <w:rPr>
          <w:rFonts w:ascii="Simplified Arabic" w:eastAsiaTheme="minorHAnsi" w:hAnsi="Simplified Arabic" w:cs="Simplified Arabic" w:hint="cs"/>
          <w:sz w:val="28"/>
          <w:szCs w:val="28"/>
          <w:rtl/>
          <w:lang w:eastAsia="en-US" w:bidi="ar-DZ"/>
        </w:rPr>
        <w:t xml:space="preserve"> ذلك.</w:t>
      </w:r>
    </w:p>
    <w:p w:rsidR="008C5672" w:rsidRDefault="008C5672" w:rsidP="008C5672">
      <w:pPr>
        <w:bidi/>
        <w:spacing w:line="276" w:lineRule="auto"/>
        <w:jc w:val="lowKashida"/>
        <w:rPr>
          <w:rFonts w:ascii="Simplified Arabic" w:eastAsiaTheme="minorHAnsi" w:hAnsi="Simplified Arabic" w:cs="Simplified Arabic"/>
          <w:sz w:val="28"/>
          <w:szCs w:val="28"/>
          <w:rtl/>
          <w:lang w:eastAsia="en-US" w:bidi="ar-DZ"/>
        </w:rPr>
      </w:pPr>
      <w:proofErr w:type="gramStart"/>
      <w:r>
        <w:rPr>
          <w:rFonts w:ascii="Simplified Arabic" w:eastAsiaTheme="minorHAnsi" w:hAnsi="Simplified Arabic" w:cs="Simplified Arabic" w:hint="cs"/>
          <w:sz w:val="28"/>
          <w:szCs w:val="28"/>
          <w:rtl/>
          <w:lang w:eastAsia="en-US" w:bidi="ar-DZ"/>
        </w:rPr>
        <w:t>أو</w:t>
      </w:r>
      <w:proofErr w:type="gramEnd"/>
      <w:r>
        <w:rPr>
          <w:rFonts w:ascii="Simplified Arabic" w:eastAsiaTheme="minorHAnsi" w:hAnsi="Simplified Arabic" w:cs="Simplified Arabic" w:hint="cs"/>
          <w:sz w:val="28"/>
          <w:szCs w:val="28"/>
          <w:rtl/>
          <w:lang w:eastAsia="en-US" w:bidi="ar-DZ"/>
        </w:rPr>
        <w:t xml:space="preserve"> بفعل وما اتّصل ب</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من فعل ومفعول, كقولك: زيد </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رج أبو</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وعبد الل</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أكرم أ</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اك, وما أشب</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ذلك.</w:t>
      </w:r>
    </w:p>
    <w:p w:rsidR="008C5672" w:rsidRDefault="008C5672" w:rsidP="008C5672">
      <w:pPr>
        <w:bidi/>
        <w:spacing w:line="276" w:lineRule="auto"/>
        <w:jc w:val="lowKashida"/>
        <w:rPr>
          <w:rFonts w:ascii="Simplified Arabic" w:eastAsiaTheme="minorHAnsi" w:hAnsi="Simplified Arabic" w:cs="Simplified Arabic"/>
          <w:sz w:val="28"/>
          <w:szCs w:val="28"/>
          <w:rtl/>
          <w:lang w:eastAsia="en-US" w:bidi="ar-DZ"/>
        </w:rPr>
      </w:pPr>
      <w:proofErr w:type="gramStart"/>
      <w:r>
        <w:rPr>
          <w:rFonts w:ascii="Simplified Arabic" w:eastAsiaTheme="minorHAnsi" w:hAnsi="Simplified Arabic" w:cs="Simplified Arabic" w:hint="cs"/>
          <w:sz w:val="28"/>
          <w:szCs w:val="28"/>
          <w:rtl/>
          <w:lang w:eastAsia="en-US" w:bidi="ar-DZ"/>
        </w:rPr>
        <w:t>أو</w:t>
      </w:r>
      <w:proofErr w:type="gramEnd"/>
      <w:r>
        <w:rPr>
          <w:rFonts w:ascii="Simplified Arabic" w:eastAsiaTheme="minorHAnsi" w:hAnsi="Simplified Arabic" w:cs="Simplified Arabic" w:hint="cs"/>
          <w:sz w:val="28"/>
          <w:szCs w:val="28"/>
          <w:rtl/>
          <w:lang w:eastAsia="en-US" w:bidi="ar-DZ"/>
        </w:rPr>
        <w:t xml:space="preserve"> بظرف, كقولك: محمّد في الدّار, وزيد عندك, وعبد الل</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أمامك, وما أشب</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ذلك.</w:t>
      </w:r>
    </w:p>
    <w:p w:rsidR="00AF2986" w:rsidRPr="00E30494" w:rsidRDefault="008C5672" w:rsidP="008C5672">
      <w:pPr>
        <w:bidi/>
        <w:spacing w:line="276" w:lineRule="auto"/>
        <w:jc w:val="lowKashida"/>
        <w:rPr>
          <w:rFonts w:ascii="Traditional Arabic" w:eastAsiaTheme="minorHAnsi" w:hAnsi="Traditional Arabic" w:cs="Simplified Arabic"/>
          <w:sz w:val="28"/>
          <w:szCs w:val="28"/>
          <w:rtl/>
          <w:lang w:eastAsia="en-US" w:bidi="ar-DZ"/>
        </w:rPr>
      </w:pPr>
      <w:proofErr w:type="gramStart"/>
      <w:r>
        <w:rPr>
          <w:rFonts w:ascii="Simplified Arabic" w:eastAsiaTheme="minorHAnsi" w:hAnsi="Simplified Arabic" w:cs="Simplified Arabic" w:hint="cs"/>
          <w:sz w:val="28"/>
          <w:szCs w:val="28"/>
          <w:rtl/>
          <w:lang w:eastAsia="en-US" w:bidi="ar-DZ"/>
        </w:rPr>
        <w:t>أو</w:t>
      </w:r>
      <w:proofErr w:type="gramEnd"/>
      <w:r>
        <w:rPr>
          <w:rFonts w:ascii="Simplified Arabic" w:eastAsiaTheme="minorHAnsi" w:hAnsi="Simplified Arabic" w:cs="Simplified Arabic" w:hint="cs"/>
          <w:sz w:val="28"/>
          <w:szCs w:val="28"/>
          <w:rtl/>
          <w:lang w:eastAsia="en-US" w:bidi="ar-DZ"/>
        </w:rPr>
        <w:t xml:space="preserve"> بجملة, نحو قولك: زيد أبو</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قائم, ترفع زيدا بالابتداء, وأبو</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مبتدأ ثانٍ, وقائم </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بر</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والجملة </w:t>
      </w:r>
      <w:r>
        <w:rPr>
          <w:rFonts w:ascii="Simplified Arabic" w:eastAsiaTheme="minorHAnsi" w:hAnsi="Simplified Arabic" w:cs="Simplified Arabic"/>
          <w:sz w:val="28"/>
          <w:szCs w:val="28"/>
          <w:rtl/>
          <w:lang w:eastAsia="en-US" w:bidi="ar-DZ"/>
        </w:rPr>
        <w:t>خ</w:t>
      </w:r>
      <w:r>
        <w:rPr>
          <w:rFonts w:ascii="Simplified Arabic" w:eastAsiaTheme="minorHAnsi" w:hAnsi="Simplified Arabic" w:cs="Simplified Arabic" w:hint="cs"/>
          <w:sz w:val="28"/>
          <w:szCs w:val="28"/>
          <w:rtl/>
          <w:lang w:eastAsia="en-US" w:bidi="ar-DZ"/>
        </w:rPr>
        <w:t xml:space="preserve">بر الأوّل. </w:t>
      </w:r>
      <w:proofErr w:type="gramStart"/>
      <w:r>
        <w:rPr>
          <w:rFonts w:ascii="Simplified Arabic" w:eastAsiaTheme="minorHAnsi" w:hAnsi="Simplified Arabic" w:cs="Simplified Arabic" w:hint="cs"/>
          <w:sz w:val="28"/>
          <w:szCs w:val="28"/>
          <w:rtl/>
          <w:lang w:eastAsia="en-US" w:bidi="ar-DZ"/>
        </w:rPr>
        <w:t>ومثل</w:t>
      </w:r>
      <w:proofErr w:type="gramEnd"/>
      <w:r>
        <w:rPr>
          <w:rFonts w:ascii="Simplified Arabic" w:eastAsiaTheme="minorHAnsi" w:hAnsi="Simplified Arabic" w:cs="Simplified Arabic" w:hint="cs"/>
          <w:sz w:val="28"/>
          <w:szCs w:val="28"/>
          <w:rtl/>
          <w:lang w:eastAsia="en-US" w:bidi="ar-DZ"/>
        </w:rPr>
        <w:t xml:space="preserve"> ذلك: عبد الل</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مال</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كثير, ومحمّد غلام</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سائر</w:t>
      </w:r>
      <w:r w:rsidR="00C277FF">
        <w:rPr>
          <w:rFonts w:ascii="Simplified Arabic" w:eastAsiaTheme="minorHAnsi" w:hAnsi="Simplified Arabic" w:cs="Simplified Arabic" w:hint="cs"/>
          <w:sz w:val="28"/>
          <w:szCs w:val="28"/>
          <w:rtl/>
          <w:lang w:eastAsia="en-US" w:bidi="ar-DZ"/>
        </w:rPr>
        <w:t>, وما أشب</w:t>
      </w:r>
      <w:r w:rsidR="00C277FF">
        <w:rPr>
          <w:rFonts w:ascii="Simplified Arabic" w:eastAsiaTheme="minorHAnsi" w:hAnsi="Simplified Arabic" w:cs="Simplified Arabic"/>
          <w:sz w:val="28"/>
          <w:szCs w:val="28"/>
          <w:rtl/>
          <w:lang w:eastAsia="en-US" w:bidi="ar-DZ"/>
        </w:rPr>
        <w:t>ه</w:t>
      </w:r>
      <w:r w:rsidR="00C277FF">
        <w:rPr>
          <w:rFonts w:ascii="Simplified Arabic" w:eastAsiaTheme="minorHAnsi" w:hAnsi="Simplified Arabic" w:cs="Simplified Arabic" w:hint="cs"/>
          <w:sz w:val="28"/>
          <w:szCs w:val="28"/>
          <w:rtl/>
          <w:lang w:eastAsia="en-US" w:bidi="ar-DZ"/>
        </w:rPr>
        <w:t xml:space="preserve"> ذلك. ".</w:t>
      </w:r>
      <w:r w:rsidR="00C277FF">
        <w:rPr>
          <w:rStyle w:val="Appelnotedebasdep"/>
          <w:rFonts w:ascii="Simplified Arabic" w:eastAsiaTheme="minorHAnsi" w:hAnsi="Simplified Arabic" w:cs="Simplified Arabic"/>
          <w:sz w:val="28"/>
          <w:szCs w:val="28"/>
          <w:rtl/>
          <w:lang w:eastAsia="en-US" w:bidi="ar-DZ"/>
        </w:rPr>
        <w:footnoteReference w:id="85"/>
      </w:r>
      <w:r w:rsidR="00AF2986">
        <w:rPr>
          <w:rFonts w:ascii="Simplified Arabic" w:eastAsiaTheme="minorHAnsi" w:hAnsi="Simplified Arabic" w:cs="Simplified Arabic" w:hint="cs"/>
          <w:sz w:val="28"/>
          <w:szCs w:val="28"/>
          <w:rtl/>
          <w:lang w:eastAsia="en-US" w:bidi="ar-DZ"/>
        </w:rPr>
        <w:t xml:space="preserve"> </w:t>
      </w:r>
    </w:p>
    <w:p w:rsidR="006F0D2F" w:rsidRDefault="00C277FF" w:rsidP="00C277FF">
      <w:pPr>
        <w:bidi/>
        <w:spacing w:line="276" w:lineRule="auto"/>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     مل</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 xml:space="preserve">صّ كلام الزجّاجي أنّ </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 xml:space="preserve">بر المبتدأ يكون مفردا </w:t>
      </w:r>
      <w:proofErr w:type="gramStart"/>
      <w:r>
        <w:rPr>
          <w:rFonts w:ascii="Traditional Arabic" w:eastAsiaTheme="minorHAnsi" w:hAnsi="Traditional Arabic" w:cs="Simplified Arabic" w:hint="cs"/>
          <w:sz w:val="28"/>
          <w:szCs w:val="28"/>
          <w:rtl/>
          <w:lang w:eastAsia="en-US" w:bidi="ar-DZ"/>
        </w:rPr>
        <w:t>وجملة</w:t>
      </w:r>
      <w:proofErr w:type="gramEnd"/>
      <w:r>
        <w:rPr>
          <w:rFonts w:ascii="Traditional Arabic" w:eastAsiaTheme="minorHAnsi" w:hAnsi="Traditional Arabic" w:cs="Simplified Arabic" w:hint="cs"/>
          <w:sz w:val="28"/>
          <w:szCs w:val="28"/>
          <w:rtl/>
          <w:lang w:eastAsia="en-US" w:bidi="ar-DZ"/>
        </w:rPr>
        <w:t xml:space="preserve">. والجملة </w:t>
      </w:r>
      <w:proofErr w:type="gramStart"/>
      <w:r>
        <w:rPr>
          <w:rFonts w:ascii="Traditional Arabic" w:eastAsiaTheme="minorHAnsi" w:hAnsi="Traditional Arabic" w:cs="Simplified Arabic" w:hint="cs"/>
          <w:sz w:val="28"/>
          <w:szCs w:val="28"/>
          <w:rtl/>
          <w:lang w:eastAsia="en-US" w:bidi="ar-DZ"/>
        </w:rPr>
        <w:t>ثلاثة</w:t>
      </w:r>
      <w:proofErr w:type="gramEnd"/>
      <w:r>
        <w:rPr>
          <w:rFonts w:ascii="Traditional Arabic" w:eastAsiaTheme="minorHAnsi" w:hAnsi="Traditional Arabic" w:cs="Simplified Arabic" w:hint="cs"/>
          <w:sz w:val="28"/>
          <w:szCs w:val="28"/>
          <w:rtl/>
          <w:lang w:eastAsia="en-US" w:bidi="ar-DZ"/>
        </w:rPr>
        <w:t xml:space="preserve"> أنواع: </w:t>
      </w:r>
    </w:p>
    <w:p w:rsidR="00C277FF" w:rsidRDefault="00C277FF" w:rsidP="00C277FF">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Pr>
          <w:rFonts w:ascii="Traditional Arabic" w:eastAsiaTheme="minorHAnsi" w:hAnsi="Traditional Arabic" w:cs="Simplified Arabic" w:hint="cs"/>
          <w:sz w:val="28"/>
          <w:szCs w:val="28"/>
          <w:rtl/>
          <w:lang w:eastAsia="en-US" w:bidi="ar-DZ"/>
        </w:rPr>
        <w:t>جملة</w:t>
      </w:r>
      <w:proofErr w:type="gramEnd"/>
      <w:r>
        <w:rPr>
          <w:rFonts w:ascii="Traditional Arabic" w:eastAsiaTheme="minorHAnsi" w:hAnsi="Traditional Arabic" w:cs="Simplified Arabic" w:hint="cs"/>
          <w:sz w:val="28"/>
          <w:szCs w:val="28"/>
          <w:rtl/>
          <w:lang w:eastAsia="en-US" w:bidi="ar-DZ"/>
        </w:rPr>
        <w:t xml:space="preserve"> فعلية, عبّر عن</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ا الزجّاجي </w:t>
      </w:r>
      <w:r>
        <w:rPr>
          <w:rFonts w:ascii="Simplified Arabic" w:eastAsiaTheme="minorHAnsi" w:hAnsi="Simplified Arabic" w:cs="Simplified Arabic" w:hint="cs"/>
          <w:sz w:val="28"/>
          <w:szCs w:val="28"/>
          <w:rtl/>
          <w:lang w:eastAsia="en-US" w:bidi="ar-DZ"/>
        </w:rPr>
        <w:t>بفعل وما اتّصل ب</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من فعل ومفعول</w:t>
      </w:r>
      <w:r>
        <w:rPr>
          <w:rFonts w:ascii="Traditional Arabic" w:eastAsiaTheme="minorHAnsi" w:hAnsi="Traditional Arabic" w:cs="Simplified Arabic" w:hint="cs"/>
          <w:sz w:val="28"/>
          <w:szCs w:val="28"/>
          <w:rtl/>
          <w:lang w:eastAsia="en-US" w:bidi="ar-DZ"/>
        </w:rPr>
        <w:t>.</w:t>
      </w:r>
    </w:p>
    <w:p w:rsidR="00C277FF" w:rsidRDefault="00C277FF" w:rsidP="00C277FF">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Pr>
          <w:rFonts w:ascii="Traditional Arabic" w:eastAsiaTheme="minorHAnsi" w:hAnsi="Traditional Arabic" w:cs="Simplified Arabic" w:hint="cs"/>
          <w:sz w:val="28"/>
          <w:szCs w:val="28"/>
          <w:rtl/>
          <w:lang w:eastAsia="en-US" w:bidi="ar-DZ"/>
        </w:rPr>
        <w:t>وجملة</w:t>
      </w:r>
      <w:proofErr w:type="gramEnd"/>
      <w:r>
        <w:rPr>
          <w:rFonts w:ascii="Traditional Arabic" w:eastAsiaTheme="minorHAnsi" w:hAnsi="Traditional Arabic" w:cs="Simplified Arabic" w:hint="cs"/>
          <w:sz w:val="28"/>
          <w:szCs w:val="28"/>
          <w:rtl/>
          <w:lang w:eastAsia="en-US" w:bidi="ar-DZ"/>
        </w:rPr>
        <w:t xml:space="preserve"> ظرفية, عبّر عن</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ا الزجّاجي بظرف.</w:t>
      </w:r>
    </w:p>
    <w:p w:rsidR="00C277FF" w:rsidRDefault="00C277FF" w:rsidP="00C277FF">
      <w:pPr>
        <w:bidi/>
        <w:spacing w:line="276" w:lineRule="auto"/>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lastRenderedPageBreak/>
        <w:t xml:space="preserve">وجملة اسمية, </w:t>
      </w:r>
      <w:proofErr w:type="gramStart"/>
      <w:r>
        <w:rPr>
          <w:rFonts w:ascii="Traditional Arabic" w:eastAsiaTheme="minorHAnsi" w:hAnsi="Traditional Arabic" w:cs="Simplified Arabic" w:hint="cs"/>
          <w:sz w:val="28"/>
          <w:szCs w:val="28"/>
          <w:rtl/>
          <w:lang w:eastAsia="en-US" w:bidi="ar-DZ"/>
        </w:rPr>
        <w:t>عبّر</w:t>
      </w:r>
      <w:proofErr w:type="gramEnd"/>
      <w:r>
        <w:rPr>
          <w:rFonts w:ascii="Traditional Arabic" w:eastAsiaTheme="minorHAnsi" w:hAnsi="Traditional Arabic" w:cs="Simplified Arabic" w:hint="cs"/>
          <w:sz w:val="28"/>
          <w:szCs w:val="28"/>
          <w:rtl/>
          <w:lang w:eastAsia="en-US" w:bidi="ar-DZ"/>
        </w:rPr>
        <w:t xml:space="preserve"> عن</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ا الزجّاجي بجملة.</w:t>
      </w:r>
    </w:p>
    <w:p w:rsidR="00C277FF" w:rsidRDefault="001F74C2" w:rsidP="001F74C2">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Pr>
          <w:rFonts w:ascii="Traditional Arabic" w:eastAsiaTheme="minorHAnsi" w:hAnsi="Traditional Arabic" w:cs="Simplified Arabic" w:hint="cs"/>
          <w:sz w:val="28"/>
          <w:szCs w:val="28"/>
          <w:rtl/>
          <w:lang w:eastAsia="en-US" w:bidi="ar-DZ"/>
        </w:rPr>
        <w:t>ونلاحظ</w:t>
      </w:r>
      <w:proofErr w:type="gramEnd"/>
      <w:r>
        <w:rPr>
          <w:rFonts w:ascii="Traditional Arabic" w:eastAsiaTheme="minorHAnsi" w:hAnsi="Traditional Arabic" w:cs="Simplified Arabic" w:hint="cs"/>
          <w:sz w:val="28"/>
          <w:szCs w:val="28"/>
          <w:rtl/>
          <w:lang w:eastAsia="en-US" w:bidi="ar-DZ"/>
        </w:rPr>
        <w:t xml:space="preserve"> أنّ الزجّاجي لم يعرّف الجملة, ولم يذكر أقسام</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ا بوضوح. وإذا بحثنا عن الوضوح نجد</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عند ابن جنّي في كتاب</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 اللّمع في العربية ".</w:t>
      </w:r>
    </w:p>
    <w:p w:rsidR="001F74C2" w:rsidRDefault="001F74C2" w:rsidP="001F74C2">
      <w:pPr>
        <w:bidi/>
        <w:spacing w:line="276" w:lineRule="auto"/>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يقـول أبو الفتح ابـن جـنّي: " بـاب </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بـر المبتـدأ, و</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ـو كـلّ مـا أسنـدتـ</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إلى المبتـدأ, وحـدّثـتَ ب</w:t>
      </w:r>
      <w:r>
        <w:rPr>
          <w:rFonts w:ascii="Simplified Arabic" w:eastAsiaTheme="minorHAnsi" w:hAnsi="Simplified Arabic" w:cs="Simplified Arabic" w:hint="cs"/>
          <w:sz w:val="28"/>
          <w:szCs w:val="28"/>
          <w:rtl/>
          <w:lang w:eastAsia="en-US" w:bidi="ar-DZ"/>
        </w:rPr>
        <w:t>ـ</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عن</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وذلـك على ضربـين: مـفـرد, وجملة. ".</w:t>
      </w:r>
      <w:r>
        <w:rPr>
          <w:rStyle w:val="Appelnotedebasdep"/>
          <w:rFonts w:ascii="Traditional Arabic" w:eastAsiaTheme="minorHAnsi" w:hAnsi="Traditional Arabic" w:cs="Simplified Arabic"/>
          <w:sz w:val="28"/>
          <w:szCs w:val="28"/>
          <w:rtl/>
          <w:lang w:eastAsia="en-US" w:bidi="ar-DZ"/>
        </w:rPr>
        <w:footnoteReference w:id="86"/>
      </w:r>
    </w:p>
    <w:p w:rsidR="00A76261" w:rsidRDefault="00A76261" w:rsidP="00A76261">
      <w:pPr>
        <w:bidi/>
        <w:spacing w:line="276" w:lineRule="auto"/>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     </w:t>
      </w:r>
      <w:proofErr w:type="gramStart"/>
      <w:r>
        <w:rPr>
          <w:rFonts w:ascii="Traditional Arabic" w:eastAsiaTheme="minorHAnsi" w:hAnsi="Traditional Arabic" w:cs="Simplified Arabic" w:hint="cs"/>
          <w:sz w:val="28"/>
          <w:szCs w:val="28"/>
          <w:rtl/>
          <w:lang w:eastAsia="en-US" w:bidi="ar-DZ"/>
        </w:rPr>
        <w:t>يذكر</w:t>
      </w:r>
      <w:proofErr w:type="gramEnd"/>
      <w:r>
        <w:rPr>
          <w:rFonts w:ascii="Traditional Arabic" w:eastAsiaTheme="minorHAnsi" w:hAnsi="Traditional Arabic" w:cs="Simplified Arabic" w:hint="cs"/>
          <w:sz w:val="28"/>
          <w:szCs w:val="28"/>
          <w:rtl/>
          <w:lang w:eastAsia="en-US" w:bidi="ar-DZ"/>
        </w:rPr>
        <w:t xml:space="preserve"> ابن جنّي أ</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مّ ركيزة في الجملة, و</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ي الإسناد, ففي الجملة الاسمية نجد ال</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 xml:space="preserve">بر </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و المسند, </w:t>
      </w:r>
      <w:r>
        <w:rPr>
          <w:rFonts w:ascii="Simplified Arabic" w:eastAsiaTheme="minorHAnsi" w:hAnsi="Simplified Arabic" w:cs="Simplified Arabic" w:hint="cs"/>
          <w:sz w:val="28"/>
          <w:szCs w:val="28"/>
          <w:rtl/>
          <w:lang w:eastAsia="en-US" w:bidi="ar-DZ"/>
        </w:rPr>
        <w:t>ف</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و كلّ ما أسند إلى المبتدأ</w:t>
      </w:r>
      <w:r w:rsidRPr="00A76261">
        <w:rPr>
          <w:rFonts w:ascii="Traditional Arabic" w:eastAsiaTheme="minorHAnsi" w:hAnsi="Traditional Arabic" w:cs="Simplified Arabic" w:hint="cs"/>
          <w:sz w:val="28"/>
          <w:szCs w:val="28"/>
          <w:rtl/>
          <w:lang w:eastAsia="en-US" w:bidi="ar-DZ"/>
        </w:rPr>
        <w:t xml:space="preserve"> </w:t>
      </w:r>
      <w:r>
        <w:rPr>
          <w:rFonts w:ascii="Traditional Arabic" w:eastAsiaTheme="minorHAnsi" w:hAnsi="Traditional Arabic" w:cs="Simplified Arabic" w:hint="cs"/>
          <w:sz w:val="28"/>
          <w:szCs w:val="28"/>
          <w:rtl/>
          <w:lang w:eastAsia="en-US" w:bidi="ar-DZ"/>
        </w:rPr>
        <w:t>وحـدّثـ ب</w:t>
      </w:r>
      <w:r>
        <w:rPr>
          <w:rFonts w:ascii="Simplified Arabic" w:eastAsiaTheme="minorHAnsi" w:hAnsi="Simplified Arabic" w:cs="Simplified Arabic" w:hint="cs"/>
          <w:sz w:val="28"/>
          <w:szCs w:val="28"/>
          <w:rtl/>
          <w:lang w:eastAsia="en-US" w:bidi="ar-DZ"/>
        </w:rPr>
        <w:t>ـ</w:t>
      </w:r>
      <w:r>
        <w:rPr>
          <w:rFonts w:ascii="Simplified Arabic" w:eastAsiaTheme="minorHAnsi" w:hAnsi="Simplified Arabic" w:cs="Simplified Arabic"/>
          <w:sz w:val="28"/>
          <w:szCs w:val="28"/>
          <w:rtl/>
          <w:lang w:eastAsia="en-US" w:bidi="ar-DZ"/>
        </w:rPr>
        <w:t>ه</w:t>
      </w:r>
      <w:r>
        <w:rPr>
          <w:rFonts w:ascii="Simplified Arabic" w:eastAsiaTheme="minorHAnsi" w:hAnsi="Simplified Arabic" w:cs="Simplified Arabic" w:hint="cs"/>
          <w:sz w:val="28"/>
          <w:szCs w:val="28"/>
          <w:rtl/>
          <w:lang w:eastAsia="en-US" w:bidi="ar-DZ"/>
        </w:rPr>
        <w:t xml:space="preserve"> عن</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 ويذكر </w:t>
      </w:r>
      <w:proofErr w:type="gramStart"/>
      <w:r>
        <w:rPr>
          <w:rFonts w:ascii="Traditional Arabic" w:eastAsiaTheme="minorHAnsi" w:hAnsi="Traditional Arabic" w:cs="Simplified Arabic" w:hint="cs"/>
          <w:sz w:val="28"/>
          <w:szCs w:val="28"/>
          <w:rtl/>
          <w:lang w:eastAsia="en-US" w:bidi="ar-DZ"/>
        </w:rPr>
        <w:t>ابن</w:t>
      </w:r>
      <w:proofErr w:type="gramEnd"/>
      <w:r>
        <w:rPr>
          <w:rFonts w:ascii="Traditional Arabic" w:eastAsiaTheme="minorHAnsi" w:hAnsi="Traditional Arabic" w:cs="Simplified Arabic" w:hint="cs"/>
          <w:sz w:val="28"/>
          <w:szCs w:val="28"/>
          <w:rtl/>
          <w:lang w:eastAsia="en-US" w:bidi="ar-DZ"/>
        </w:rPr>
        <w:t xml:space="preserve"> جنّي أنّ </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بر المبتدأ ينقسم إلى قسمين: مفرد, وجملة.</w:t>
      </w:r>
    </w:p>
    <w:p w:rsidR="00A76261" w:rsidRDefault="00A76261" w:rsidP="001A57DC">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Pr>
          <w:rFonts w:ascii="Traditional Arabic" w:eastAsiaTheme="minorHAnsi" w:hAnsi="Traditional Arabic" w:cs="Simplified Arabic" w:hint="cs"/>
          <w:sz w:val="28"/>
          <w:szCs w:val="28"/>
          <w:rtl/>
          <w:lang w:eastAsia="en-US" w:bidi="ar-DZ"/>
        </w:rPr>
        <w:t>يقول</w:t>
      </w:r>
      <w:proofErr w:type="gramEnd"/>
      <w:r>
        <w:rPr>
          <w:rFonts w:ascii="Traditional Arabic" w:eastAsiaTheme="minorHAnsi" w:hAnsi="Traditional Arabic" w:cs="Simplified Arabic" w:hint="cs"/>
          <w:sz w:val="28"/>
          <w:szCs w:val="28"/>
          <w:rtl/>
          <w:lang w:eastAsia="en-US" w:bidi="ar-DZ"/>
        </w:rPr>
        <w:t xml:space="preserve"> ابن جنّي عن الجملة: "</w:t>
      </w:r>
      <w:r w:rsidR="001A57DC">
        <w:rPr>
          <w:rFonts w:ascii="Traditional Arabic" w:eastAsiaTheme="minorHAnsi" w:hAnsi="Traditional Arabic" w:cs="Simplified Arabic" w:hint="cs"/>
          <w:sz w:val="28"/>
          <w:szCs w:val="28"/>
          <w:rtl/>
          <w:lang w:eastAsia="en-US" w:bidi="ar-DZ"/>
        </w:rPr>
        <w:t>: وأمّا الجملة, ف</w:t>
      </w:r>
      <w:r w:rsidR="001A57DC">
        <w:rPr>
          <w:rFonts w:ascii="Simplified Arabic" w:eastAsiaTheme="minorHAnsi" w:hAnsi="Simplified Arabic" w:cs="Simplified Arabic"/>
          <w:sz w:val="28"/>
          <w:szCs w:val="28"/>
          <w:rtl/>
          <w:lang w:eastAsia="en-US" w:bidi="ar-DZ"/>
        </w:rPr>
        <w:t>ه</w:t>
      </w:r>
      <w:r w:rsidR="001A57DC">
        <w:rPr>
          <w:rFonts w:ascii="Traditional Arabic" w:eastAsiaTheme="minorHAnsi" w:hAnsi="Traditional Arabic" w:cs="Simplified Arabic" w:hint="cs"/>
          <w:sz w:val="28"/>
          <w:szCs w:val="28"/>
          <w:rtl/>
          <w:lang w:eastAsia="en-US" w:bidi="ar-DZ"/>
        </w:rPr>
        <w:t>ي كلّ كلام مفيد, مستقلّ بنفس</w:t>
      </w:r>
      <w:r w:rsidR="001A57DC">
        <w:rPr>
          <w:rFonts w:ascii="Simplified Arabic" w:eastAsiaTheme="minorHAnsi" w:hAnsi="Simplified Arabic" w:cs="Simplified Arabic"/>
          <w:sz w:val="28"/>
          <w:szCs w:val="28"/>
          <w:rtl/>
          <w:lang w:eastAsia="en-US" w:bidi="ar-DZ"/>
        </w:rPr>
        <w:t>ه</w:t>
      </w:r>
      <w:r w:rsidR="001A57DC">
        <w:rPr>
          <w:rFonts w:ascii="Traditional Arabic" w:eastAsiaTheme="minorHAnsi" w:hAnsi="Traditional Arabic" w:cs="Simplified Arabic" w:hint="cs"/>
          <w:sz w:val="28"/>
          <w:szCs w:val="28"/>
          <w:rtl/>
          <w:lang w:eastAsia="en-US" w:bidi="ar-DZ"/>
        </w:rPr>
        <w:t>. و</w:t>
      </w:r>
      <w:r w:rsidR="001A57DC">
        <w:rPr>
          <w:rFonts w:ascii="Simplified Arabic" w:eastAsiaTheme="minorHAnsi" w:hAnsi="Simplified Arabic" w:cs="Simplified Arabic"/>
          <w:sz w:val="28"/>
          <w:szCs w:val="28"/>
          <w:rtl/>
          <w:lang w:eastAsia="en-US" w:bidi="ar-DZ"/>
        </w:rPr>
        <w:t>ه</w:t>
      </w:r>
      <w:r w:rsidR="001A57DC">
        <w:rPr>
          <w:rFonts w:ascii="Traditional Arabic" w:eastAsiaTheme="minorHAnsi" w:hAnsi="Traditional Arabic" w:cs="Simplified Arabic" w:hint="cs"/>
          <w:sz w:val="28"/>
          <w:szCs w:val="28"/>
          <w:rtl/>
          <w:lang w:eastAsia="en-US" w:bidi="ar-DZ"/>
        </w:rPr>
        <w:t>ي على ضربين: جملة مركّبة من مبتدأ و</w:t>
      </w:r>
      <w:r w:rsidR="001A57DC">
        <w:rPr>
          <w:rFonts w:ascii="Simplified Arabic" w:eastAsiaTheme="minorHAnsi" w:hAnsi="Simplified Arabic" w:cs="Simplified Arabic"/>
          <w:sz w:val="28"/>
          <w:szCs w:val="28"/>
          <w:rtl/>
          <w:lang w:eastAsia="en-US" w:bidi="ar-DZ"/>
        </w:rPr>
        <w:t>خ</w:t>
      </w:r>
      <w:r w:rsidR="001A57DC">
        <w:rPr>
          <w:rFonts w:ascii="Traditional Arabic" w:eastAsiaTheme="minorHAnsi" w:hAnsi="Traditional Arabic" w:cs="Simplified Arabic" w:hint="cs"/>
          <w:sz w:val="28"/>
          <w:szCs w:val="28"/>
          <w:rtl/>
          <w:lang w:eastAsia="en-US" w:bidi="ar-DZ"/>
        </w:rPr>
        <w:t>بر, وجملة مركّبة من فعل وفاعل. ".</w:t>
      </w:r>
      <w:r w:rsidR="001A57DC">
        <w:rPr>
          <w:rStyle w:val="Appelnotedebasdep"/>
          <w:rFonts w:ascii="Traditional Arabic" w:eastAsiaTheme="minorHAnsi" w:hAnsi="Traditional Arabic" w:cs="Simplified Arabic"/>
          <w:sz w:val="28"/>
          <w:szCs w:val="28"/>
          <w:rtl/>
          <w:lang w:eastAsia="en-US" w:bidi="ar-DZ"/>
        </w:rPr>
        <w:footnoteReference w:id="87"/>
      </w:r>
      <w:r>
        <w:rPr>
          <w:rFonts w:ascii="Traditional Arabic" w:eastAsiaTheme="minorHAnsi" w:hAnsi="Traditional Arabic" w:cs="Simplified Arabic" w:hint="cs"/>
          <w:sz w:val="28"/>
          <w:szCs w:val="28"/>
          <w:rtl/>
          <w:lang w:eastAsia="en-US" w:bidi="ar-DZ"/>
        </w:rPr>
        <w:t xml:space="preserve">   </w:t>
      </w:r>
    </w:p>
    <w:p w:rsidR="008C5672" w:rsidRDefault="007A42B3" w:rsidP="007A42B3">
      <w:pPr>
        <w:bidi/>
        <w:spacing w:line="276" w:lineRule="auto"/>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     </w:t>
      </w:r>
      <w:proofErr w:type="gramStart"/>
      <w:r>
        <w:rPr>
          <w:rFonts w:ascii="Traditional Arabic" w:eastAsiaTheme="minorHAnsi" w:hAnsi="Traditional Arabic" w:cs="Simplified Arabic" w:hint="cs"/>
          <w:sz w:val="28"/>
          <w:szCs w:val="28"/>
          <w:rtl/>
          <w:lang w:eastAsia="en-US" w:bidi="ar-DZ"/>
        </w:rPr>
        <w:t>فالزجّاجي</w:t>
      </w:r>
      <w:proofErr w:type="gramEnd"/>
      <w:r>
        <w:rPr>
          <w:rFonts w:ascii="Traditional Arabic" w:eastAsiaTheme="minorHAnsi" w:hAnsi="Traditional Arabic" w:cs="Simplified Arabic" w:hint="cs"/>
          <w:sz w:val="28"/>
          <w:szCs w:val="28"/>
          <w:rtl/>
          <w:lang w:eastAsia="en-US" w:bidi="ar-DZ"/>
        </w:rPr>
        <w:t xml:space="preserve"> لم يعرّف الجملة ولم يذكر أقسام</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بينما نجد ابن جنّي يعرّف الجملة ويذكر أقسام</w:t>
      </w:r>
      <w:r>
        <w:rPr>
          <w:rFonts w:ascii="Simplified Arabic" w:eastAsiaTheme="minorHAnsi" w:hAnsi="Simplified Arabic" w:cs="Simplified Arabic"/>
          <w:sz w:val="28"/>
          <w:szCs w:val="28"/>
          <w:rtl/>
          <w:lang w:eastAsia="en-US" w:bidi="ar-DZ"/>
        </w:rPr>
        <w:t>ه</w:t>
      </w:r>
      <w:r>
        <w:rPr>
          <w:rFonts w:ascii="Traditional Arabic" w:eastAsiaTheme="minorHAnsi" w:hAnsi="Traditional Arabic" w:cs="Simplified Arabic" w:hint="cs"/>
          <w:sz w:val="28"/>
          <w:szCs w:val="28"/>
          <w:rtl/>
          <w:lang w:eastAsia="en-US" w:bidi="ar-DZ"/>
        </w:rPr>
        <w:t xml:space="preserve">ا. فالجملة عند ابن </w:t>
      </w:r>
      <w:proofErr w:type="gramStart"/>
      <w:r>
        <w:rPr>
          <w:rFonts w:ascii="Traditional Arabic" w:eastAsiaTheme="minorHAnsi" w:hAnsi="Traditional Arabic" w:cs="Simplified Arabic" w:hint="cs"/>
          <w:sz w:val="28"/>
          <w:szCs w:val="28"/>
          <w:rtl/>
          <w:lang w:eastAsia="en-US" w:bidi="ar-DZ"/>
        </w:rPr>
        <w:t>جنّي</w:t>
      </w:r>
      <w:proofErr w:type="gramEnd"/>
      <w:r>
        <w:rPr>
          <w:rFonts w:ascii="Traditional Arabic" w:eastAsiaTheme="minorHAnsi" w:hAnsi="Traditional Arabic" w:cs="Simplified Arabic" w:hint="cs"/>
          <w:sz w:val="28"/>
          <w:szCs w:val="28"/>
          <w:rtl/>
          <w:lang w:eastAsia="en-US" w:bidi="ar-DZ"/>
        </w:rPr>
        <w:t xml:space="preserve"> كلام يتميّز ب</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 xml:space="preserve">اصيتين: الإفادة, والاستقلالية. </w:t>
      </w:r>
    </w:p>
    <w:p w:rsidR="007A42B3" w:rsidRPr="00B92BDD" w:rsidRDefault="007B4C25" w:rsidP="007A42B3">
      <w:pPr>
        <w:bidi/>
        <w:spacing w:line="276" w:lineRule="auto"/>
        <w:contextualSpacing/>
        <w:jc w:val="lowKashida"/>
        <w:rPr>
          <w:rFonts w:ascii="Traditional Arabic" w:eastAsiaTheme="minorHAnsi" w:hAnsi="Traditional Arabic" w:cs="Simplified Arabic"/>
          <w:b/>
          <w:bCs/>
          <w:sz w:val="32"/>
          <w:szCs w:val="32"/>
          <w:rtl/>
          <w:lang w:eastAsia="en-US" w:bidi="ar-DZ"/>
        </w:rPr>
      </w:pPr>
      <w:r>
        <w:rPr>
          <w:rFonts w:ascii="Traditional Arabic" w:eastAsiaTheme="minorHAnsi" w:hAnsi="Traditional Arabic" w:cs="Simplified Arabic" w:hint="cs"/>
          <w:b/>
          <w:bCs/>
          <w:sz w:val="32"/>
          <w:szCs w:val="32"/>
          <w:rtl/>
          <w:lang w:eastAsia="en-US" w:bidi="ar-DZ"/>
        </w:rPr>
        <w:t>3-2</w:t>
      </w:r>
      <w:r w:rsidR="007A42B3" w:rsidRPr="00B92BDD">
        <w:rPr>
          <w:rFonts w:ascii="Traditional Arabic" w:eastAsiaTheme="minorHAnsi" w:hAnsi="Traditional Arabic" w:cs="Simplified Arabic" w:hint="cs"/>
          <w:b/>
          <w:bCs/>
          <w:sz w:val="32"/>
          <w:szCs w:val="32"/>
          <w:rtl/>
          <w:lang w:eastAsia="en-US" w:bidi="ar-DZ"/>
        </w:rPr>
        <w:t>- أركان الجملة الاسمية:</w:t>
      </w:r>
    </w:p>
    <w:p w:rsidR="007A42B3" w:rsidRDefault="007A42B3" w:rsidP="007A42B3">
      <w:pPr>
        <w:bidi/>
        <w:spacing w:line="276" w:lineRule="auto"/>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     تتكوّن الجملة الاسمية من ركنين أساسيين: المبتدأ, </w:t>
      </w:r>
      <w:proofErr w:type="gramStart"/>
      <w:r>
        <w:rPr>
          <w:rFonts w:ascii="Traditional Arabic" w:eastAsiaTheme="minorHAnsi" w:hAnsi="Traditional Arabic" w:cs="Simplified Arabic" w:hint="cs"/>
          <w:sz w:val="28"/>
          <w:szCs w:val="28"/>
          <w:rtl/>
          <w:lang w:eastAsia="en-US" w:bidi="ar-DZ"/>
        </w:rPr>
        <w:t>وال</w:t>
      </w:r>
      <w:r>
        <w:rPr>
          <w:rFonts w:ascii="Simplified Arabic" w:eastAsiaTheme="minorHAnsi" w:hAnsi="Simplified Arabic" w:cs="Simplified Arabic"/>
          <w:sz w:val="28"/>
          <w:szCs w:val="28"/>
          <w:rtl/>
          <w:lang w:eastAsia="en-US" w:bidi="ar-DZ"/>
        </w:rPr>
        <w:t>خ</w:t>
      </w:r>
      <w:r>
        <w:rPr>
          <w:rFonts w:ascii="Traditional Arabic" w:eastAsiaTheme="minorHAnsi" w:hAnsi="Traditional Arabic" w:cs="Simplified Arabic" w:hint="cs"/>
          <w:sz w:val="28"/>
          <w:szCs w:val="28"/>
          <w:rtl/>
          <w:lang w:eastAsia="en-US" w:bidi="ar-DZ"/>
        </w:rPr>
        <w:t>بر</w:t>
      </w:r>
      <w:proofErr w:type="gramEnd"/>
      <w:r>
        <w:rPr>
          <w:rFonts w:ascii="Traditional Arabic" w:eastAsiaTheme="minorHAnsi" w:hAnsi="Traditional Arabic" w:cs="Simplified Arabic" w:hint="cs"/>
          <w:sz w:val="28"/>
          <w:szCs w:val="28"/>
          <w:rtl/>
          <w:lang w:eastAsia="en-US" w:bidi="ar-DZ"/>
        </w:rPr>
        <w:t xml:space="preserve">. </w:t>
      </w:r>
      <w:r w:rsidR="00B92BDD">
        <w:rPr>
          <w:rFonts w:ascii="Traditional Arabic" w:eastAsiaTheme="minorHAnsi" w:hAnsi="Traditional Arabic" w:cs="Simplified Arabic" w:hint="cs"/>
          <w:sz w:val="28"/>
          <w:szCs w:val="28"/>
          <w:rtl/>
          <w:lang w:eastAsia="en-US" w:bidi="ar-DZ"/>
        </w:rPr>
        <w:t>وتد</w:t>
      </w:r>
      <w:r w:rsidR="00B92BDD">
        <w:rPr>
          <w:rFonts w:ascii="Simplified Arabic" w:eastAsiaTheme="minorHAnsi" w:hAnsi="Simplified Arabic" w:cs="Simplified Arabic"/>
          <w:sz w:val="28"/>
          <w:szCs w:val="28"/>
          <w:rtl/>
          <w:lang w:eastAsia="en-US" w:bidi="ar-DZ"/>
        </w:rPr>
        <w:t>خ</w:t>
      </w:r>
      <w:r w:rsidR="00B92BDD">
        <w:rPr>
          <w:rFonts w:ascii="Traditional Arabic" w:eastAsiaTheme="minorHAnsi" w:hAnsi="Traditional Arabic" w:cs="Simplified Arabic" w:hint="cs"/>
          <w:sz w:val="28"/>
          <w:szCs w:val="28"/>
          <w:rtl/>
          <w:lang w:eastAsia="en-US" w:bidi="ar-DZ"/>
        </w:rPr>
        <w:t>ل على الجملة الاسمية عناصر تؤثر في جانب</w:t>
      </w:r>
      <w:r w:rsidR="00B92BDD">
        <w:rPr>
          <w:rFonts w:ascii="Simplified Arabic" w:eastAsiaTheme="minorHAnsi" w:hAnsi="Simplified Arabic" w:cs="Simplified Arabic"/>
          <w:sz w:val="28"/>
          <w:szCs w:val="28"/>
          <w:rtl/>
          <w:lang w:eastAsia="en-US" w:bidi="ar-DZ"/>
        </w:rPr>
        <w:t>ه</w:t>
      </w:r>
      <w:r w:rsidR="00B92BDD">
        <w:rPr>
          <w:rFonts w:ascii="Traditional Arabic" w:eastAsiaTheme="minorHAnsi" w:hAnsi="Traditional Arabic" w:cs="Simplified Arabic" w:hint="cs"/>
          <w:sz w:val="28"/>
          <w:szCs w:val="28"/>
          <w:rtl/>
          <w:lang w:eastAsia="en-US" w:bidi="ar-DZ"/>
        </w:rPr>
        <w:t>ا الإعرابي, سمّا</w:t>
      </w:r>
      <w:r w:rsidR="00B92BDD">
        <w:rPr>
          <w:rFonts w:ascii="Simplified Arabic" w:eastAsiaTheme="minorHAnsi" w:hAnsi="Simplified Arabic" w:cs="Simplified Arabic"/>
          <w:sz w:val="28"/>
          <w:szCs w:val="28"/>
          <w:rtl/>
          <w:lang w:eastAsia="en-US" w:bidi="ar-DZ"/>
        </w:rPr>
        <w:t>ه</w:t>
      </w:r>
      <w:r w:rsidR="00B92BDD">
        <w:rPr>
          <w:rFonts w:ascii="Traditional Arabic" w:eastAsiaTheme="minorHAnsi" w:hAnsi="Traditional Arabic" w:cs="Simplified Arabic" w:hint="cs"/>
          <w:sz w:val="28"/>
          <w:szCs w:val="28"/>
          <w:rtl/>
          <w:lang w:eastAsia="en-US" w:bidi="ar-DZ"/>
        </w:rPr>
        <w:t>ا النّحاة بالنواس</w:t>
      </w:r>
      <w:r w:rsidR="00B92BDD">
        <w:rPr>
          <w:rFonts w:ascii="Simplified Arabic" w:eastAsiaTheme="minorHAnsi" w:hAnsi="Simplified Arabic" w:cs="Simplified Arabic"/>
          <w:sz w:val="28"/>
          <w:szCs w:val="28"/>
          <w:rtl/>
          <w:lang w:eastAsia="en-US" w:bidi="ar-DZ"/>
        </w:rPr>
        <w:t>خ</w:t>
      </w:r>
      <w:r w:rsidR="00B92BDD">
        <w:rPr>
          <w:rFonts w:ascii="Traditional Arabic" w:eastAsiaTheme="minorHAnsi" w:hAnsi="Traditional Arabic" w:cs="Simplified Arabic" w:hint="cs"/>
          <w:sz w:val="28"/>
          <w:szCs w:val="28"/>
          <w:rtl/>
          <w:lang w:eastAsia="en-US" w:bidi="ar-DZ"/>
        </w:rPr>
        <w:t xml:space="preserve">. </w:t>
      </w:r>
      <w:r>
        <w:rPr>
          <w:rFonts w:ascii="Traditional Arabic" w:eastAsiaTheme="minorHAnsi" w:hAnsi="Traditional Arabic" w:cs="Simplified Arabic" w:hint="cs"/>
          <w:sz w:val="28"/>
          <w:szCs w:val="28"/>
          <w:rtl/>
          <w:lang w:eastAsia="en-US" w:bidi="ar-DZ"/>
        </w:rPr>
        <w:t xml:space="preserve">وفي ما يلي مجمل ما </w:t>
      </w:r>
      <w:proofErr w:type="gramStart"/>
      <w:r>
        <w:rPr>
          <w:rFonts w:ascii="Traditional Arabic" w:eastAsiaTheme="minorHAnsi" w:hAnsi="Traditional Arabic" w:cs="Simplified Arabic" w:hint="cs"/>
          <w:sz w:val="28"/>
          <w:szCs w:val="28"/>
          <w:rtl/>
          <w:lang w:eastAsia="en-US" w:bidi="ar-DZ"/>
        </w:rPr>
        <w:t>ذكر</w:t>
      </w:r>
      <w:r>
        <w:rPr>
          <w:rFonts w:ascii="Simplified Arabic" w:eastAsiaTheme="minorHAnsi" w:hAnsi="Simplified Arabic" w:cs="Simplified Arabic"/>
          <w:sz w:val="28"/>
          <w:szCs w:val="28"/>
          <w:rtl/>
          <w:lang w:eastAsia="en-US" w:bidi="ar-DZ"/>
        </w:rPr>
        <w:t>ه</w:t>
      </w:r>
      <w:proofErr w:type="gramEnd"/>
      <w:r>
        <w:rPr>
          <w:rFonts w:ascii="Traditional Arabic" w:eastAsiaTheme="minorHAnsi" w:hAnsi="Traditional Arabic" w:cs="Simplified Arabic" w:hint="cs"/>
          <w:sz w:val="28"/>
          <w:szCs w:val="28"/>
          <w:rtl/>
          <w:lang w:eastAsia="en-US" w:bidi="ar-DZ"/>
        </w:rPr>
        <w:t xml:space="preserve"> الزجّاجي عن</w:t>
      </w:r>
      <w:r w:rsidR="00B92BDD">
        <w:rPr>
          <w:rFonts w:ascii="Simplified Arabic" w:eastAsiaTheme="minorHAnsi" w:hAnsi="Simplified Arabic" w:cs="Simplified Arabic"/>
          <w:sz w:val="28"/>
          <w:szCs w:val="28"/>
          <w:rtl/>
          <w:lang w:eastAsia="en-US" w:bidi="ar-DZ"/>
        </w:rPr>
        <w:t>ه</w:t>
      </w:r>
      <w:r w:rsidR="00B92BDD">
        <w:rPr>
          <w:rFonts w:ascii="Traditional Arabic" w:eastAsiaTheme="minorHAnsi" w:hAnsi="Traditional Arabic" w:cs="Simplified Arabic" w:hint="cs"/>
          <w:sz w:val="28"/>
          <w:szCs w:val="28"/>
          <w:rtl/>
          <w:lang w:eastAsia="en-US" w:bidi="ar-DZ"/>
        </w:rPr>
        <w:t>ا.</w:t>
      </w:r>
    </w:p>
    <w:p w:rsidR="006F0D2F" w:rsidRPr="00B92BDD" w:rsidRDefault="006F0D2F" w:rsidP="00B92BDD">
      <w:pPr>
        <w:bidi/>
        <w:spacing w:line="276" w:lineRule="auto"/>
        <w:contextualSpacing/>
        <w:jc w:val="lowKashida"/>
        <w:rPr>
          <w:rFonts w:ascii="Traditional Arabic" w:eastAsiaTheme="minorHAnsi" w:hAnsi="Traditional Arabic" w:cs="Simplified Arabic"/>
          <w:sz w:val="28"/>
          <w:szCs w:val="28"/>
          <w:lang w:eastAsia="en-US"/>
        </w:rPr>
      </w:pPr>
      <w:r w:rsidRPr="00E30494">
        <w:rPr>
          <w:rFonts w:ascii="Traditional Arabic" w:eastAsiaTheme="minorHAnsi" w:hAnsi="Traditional Arabic" w:cs="Simplified Arabic" w:hint="cs"/>
          <w:sz w:val="28"/>
          <w:szCs w:val="28"/>
          <w:rtl/>
          <w:lang w:eastAsia="en-US"/>
        </w:rPr>
        <w:t xml:space="preserve">أما مفهوم الجملة الإسمية على حد قول </w:t>
      </w:r>
      <w:r w:rsidR="00596875" w:rsidRPr="00E30494">
        <w:rPr>
          <w:rFonts w:ascii="Traditional Arabic" w:eastAsiaTheme="minorHAnsi" w:hAnsi="Traditional Arabic" w:cs="Simplified Arabic" w:hint="cs"/>
          <w:sz w:val="28"/>
          <w:szCs w:val="28"/>
          <w:rtl/>
          <w:lang w:eastAsia="en-US"/>
        </w:rPr>
        <w:t>ابن</w:t>
      </w:r>
      <w:r w:rsidRPr="00E30494">
        <w:rPr>
          <w:rFonts w:ascii="Traditional Arabic" w:eastAsiaTheme="minorHAnsi" w:hAnsi="Traditional Arabic" w:cs="Simplified Arabic" w:hint="cs"/>
          <w:sz w:val="28"/>
          <w:szCs w:val="28"/>
          <w:rtl/>
          <w:lang w:eastAsia="en-US"/>
        </w:rPr>
        <w:t xml:space="preserve"> هشام </w:t>
      </w:r>
      <w:r w:rsidRPr="00E30494">
        <w:rPr>
          <w:rFonts w:ascii="Traditional Arabic" w:eastAsiaTheme="minorHAnsi" w:hAnsi="Traditional Arabic" w:cs="Simplified Arabic"/>
          <w:sz w:val="28"/>
          <w:szCs w:val="28"/>
          <w:rtl/>
          <w:lang w:eastAsia="en-US"/>
        </w:rPr>
        <w:t>«</w:t>
      </w:r>
      <w:r w:rsidR="00B92BDD">
        <w:rPr>
          <w:rFonts w:ascii="Traditional Arabic" w:eastAsiaTheme="minorHAnsi" w:hAnsi="Traditional Arabic" w:cs="Simplified Arabic" w:hint="cs"/>
          <w:b/>
          <w:bCs/>
          <w:sz w:val="28"/>
          <w:szCs w:val="28"/>
          <w:rtl/>
          <w:lang w:eastAsia="en-US"/>
        </w:rPr>
        <w:t xml:space="preserve"> </w:t>
      </w:r>
      <w:r w:rsidRPr="00B92BDD">
        <w:rPr>
          <w:rFonts w:ascii="Traditional Arabic" w:eastAsiaTheme="minorHAnsi" w:hAnsi="Traditional Arabic" w:cs="Simplified Arabic" w:hint="cs"/>
          <w:sz w:val="28"/>
          <w:szCs w:val="28"/>
          <w:rtl/>
          <w:lang w:eastAsia="en-US"/>
        </w:rPr>
        <w:t>فالإسمية هي التي صدرها اسم، كزيد قائم وهيهات العقيق قام الزيدان</w:t>
      </w:r>
      <w:r w:rsidRPr="00B92BDD">
        <w:rPr>
          <w:rFonts w:ascii="Traditional Arabic" w:eastAsiaTheme="minorHAnsi" w:hAnsi="Traditional Arabic" w:cs="Simplified Arabic"/>
          <w:sz w:val="28"/>
          <w:szCs w:val="28"/>
          <w:rtl/>
          <w:lang w:eastAsia="en-US"/>
        </w:rPr>
        <w:t>»</w:t>
      </w:r>
      <w:r w:rsidRPr="00B92BDD">
        <w:rPr>
          <w:rFonts w:ascii="Traditional Arabic" w:eastAsiaTheme="minorHAnsi" w:hAnsi="Traditional Arabic" w:cs="Simplified Arabic"/>
          <w:sz w:val="28"/>
          <w:szCs w:val="28"/>
          <w:vertAlign w:val="superscript"/>
          <w:rtl/>
          <w:lang w:eastAsia="en-US"/>
        </w:rPr>
        <w:footnoteReference w:id="88"/>
      </w:r>
      <w:r w:rsidRPr="00B92BDD">
        <w:rPr>
          <w:rFonts w:ascii="Traditional Arabic" w:eastAsiaTheme="minorHAnsi" w:hAnsi="Traditional Arabic" w:cs="Simplified Arabic" w:hint="cs"/>
          <w:sz w:val="28"/>
          <w:szCs w:val="28"/>
          <w:rtl/>
          <w:lang w:eastAsia="en-US"/>
        </w:rPr>
        <w:t>.</w:t>
      </w:r>
    </w:p>
    <w:p w:rsidR="003F5C5A" w:rsidRPr="00B92BDD" w:rsidRDefault="006F0D2F" w:rsidP="00B92BDD">
      <w:pPr>
        <w:numPr>
          <w:ilvl w:val="0"/>
          <w:numId w:val="19"/>
        </w:numPr>
        <w:bidi/>
        <w:spacing w:line="276" w:lineRule="auto"/>
        <w:ind w:left="0"/>
        <w:contextualSpacing/>
        <w:jc w:val="lowKashida"/>
        <w:rPr>
          <w:rFonts w:ascii="Traditional Arabic" w:eastAsiaTheme="minorHAnsi" w:hAnsi="Traditional Arabic" w:cs="Simplified Arabic"/>
          <w:sz w:val="28"/>
          <w:szCs w:val="28"/>
          <w:rtl/>
          <w:lang w:eastAsia="en-US"/>
        </w:rPr>
      </w:pPr>
      <w:r w:rsidRPr="00B92BDD">
        <w:rPr>
          <w:rFonts w:ascii="Traditional Arabic" w:eastAsiaTheme="minorHAnsi" w:hAnsi="Traditional Arabic" w:cs="Simplified Arabic"/>
          <w:sz w:val="28"/>
          <w:szCs w:val="28"/>
          <w:rtl/>
          <w:lang w:eastAsia="en-US"/>
        </w:rPr>
        <w:t>ال</w:t>
      </w:r>
      <w:r w:rsidRPr="00B92BDD">
        <w:rPr>
          <w:rFonts w:ascii="Traditional Arabic" w:eastAsiaTheme="minorHAnsi" w:hAnsi="Traditional Arabic" w:cs="Simplified Arabic" w:hint="cs"/>
          <w:sz w:val="28"/>
          <w:szCs w:val="28"/>
          <w:rtl/>
          <w:lang w:eastAsia="en-US"/>
        </w:rPr>
        <w:t>ج</w:t>
      </w:r>
      <w:r w:rsidRPr="00B92BDD">
        <w:rPr>
          <w:rFonts w:ascii="Traditional Arabic" w:eastAsiaTheme="minorHAnsi" w:hAnsi="Traditional Arabic" w:cs="Simplified Arabic"/>
          <w:sz w:val="28"/>
          <w:szCs w:val="28"/>
          <w:rtl/>
          <w:lang w:eastAsia="en-US"/>
        </w:rPr>
        <w:t xml:space="preserve">ملة الاسمية </w:t>
      </w:r>
      <w:r w:rsidRPr="00B92BDD">
        <w:rPr>
          <w:rFonts w:ascii="Traditional Arabic" w:eastAsiaTheme="minorHAnsi" w:hAnsi="Traditional Arabic" w:cs="Simplified Arabic" w:hint="cs"/>
          <w:sz w:val="28"/>
          <w:szCs w:val="28"/>
          <w:rtl/>
          <w:lang w:eastAsia="en-US"/>
        </w:rPr>
        <w:t>هي</w:t>
      </w:r>
      <w:r w:rsidRPr="00B92BDD">
        <w:rPr>
          <w:rFonts w:ascii="Traditional Arabic" w:eastAsiaTheme="minorHAnsi" w:hAnsi="Traditional Arabic" w:cs="Simplified Arabic"/>
          <w:sz w:val="28"/>
          <w:szCs w:val="28"/>
          <w:rtl/>
          <w:lang w:eastAsia="en-US"/>
        </w:rPr>
        <w:t xml:space="preserve"> الجملة المكونة </w:t>
      </w:r>
      <w:r w:rsidRPr="00B92BDD">
        <w:rPr>
          <w:rFonts w:ascii="Traditional Arabic" w:eastAsiaTheme="minorHAnsi" w:hAnsi="Traditional Arabic" w:cs="Simplified Arabic" w:hint="cs"/>
          <w:sz w:val="28"/>
          <w:szCs w:val="28"/>
          <w:rtl/>
          <w:lang w:eastAsia="en-US"/>
        </w:rPr>
        <w:t>مبتدأ</w:t>
      </w:r>
      <w:r w:rsidR="00B92BDD" w:rsidRPr="00B92BDD">
        <w:rPr>
          <w:rFonts w:ascii="Traditional Arabic" w:eastAsiaTheme="minorHAnsi" w:hAnsi="Traditional Arabic" w:cs="Simplified Arabic" w:hint="cs"/>
          <w:sz w:val="28"/>
          <w:szCs w:val="28"/>
          <w:rtl/>
          <w:lang w:eastAsia="en-US"/>
        </w:rPr>
        <w:t xml:space="preserve"> </w:t>
      </w:r>
      <w:r w:rsidRPr="00B92BDD">
        <w:rPr>
          <w:rFonts w:ascii="Traditional Arabic" w:eastAsiaTheme="minorHAnsi" w:hAnsi="Traditional Arabic" w:cs="Simplified Arabic" w:hint="cs"/>
          <w:sz w:val="28"/>
          <w:szCs w:val="28"/>
          <w:rtl/>
          <w:lang w:eastAsia="en-US"/>
        </w:rPr>
        <w:t>و</w:t>
      </w:r>
      <w:r w:rsidRPr="00B92BDD">
        <w:rPr>
          <w:rFonts w:ascii="Traditional Arabic" w:eastAsiaTheme="minorHAnsi" w:hAnsi="Traditional Arabic" w:cs="Simplified Arabic"/>
          <w:sz w:val="28"/>
          <w:szCs w:val="28"/>
          <w:rtl/>
          <w:lang w:eastAsia="en-US"/>
        </w:rPr>
        <w:t xml:space="preserve"> خبر </w:t>
      </w:r>
      <w:r w:rsidRPr="00B92BDD">
        <w:rPr>
          <w:rFonts w:ascii="Traditional Arabic" w:eastAsiaTheme="minorHAnsi" w:hAnsi="Traditional Arabic" w:cs="Simplified Arabic" w:hint="cs"/>
          <w:sz w:val="28"/>
          <w:szCs w:val="28"/>
          <w:rtl/>
          <w:lang w:eastAsia="en-US"/>
        </w:rPr>
        <w:t xml:space="preserve">أو </w:t>
      </w:r>
      <w:r w:rsidRPr="00B92BDD">
        <w:rPr>
          <w:rFonts w:ascii="Traditional Arabic" w:eastAsiaTheme="minorHAnsi" w:hAnsi="Traditional Arabic" w:cs="Simplified Arabic"/>
          <w:sz w:val="28"/>
          <w:szCs w:val="28"/>
          <w:rtl/>
          <w:lang w:eastAsia="en-US"/>
        </w:rPr>
        <w:t>ما كان أصله</w:t>
      </w:r>
      <w:r w:rsidRPr="00B92BDD">
        <w:rPr>
          <w:rFonts w:ascii="Traditional Arabic" w:eastAsiaTheme="minorHAnsi" w:hAnsi="Traditional Arabic" w:cs="Simplified Arabic" w:hint="cs"/>
          <w:sz w:val="28"/>
          <w:szCs w:val="28"/>
          <w:rtl/>
          <w:lang w:eastAsia="en-US"/>
        </w:rPr>
        <w:t xml:space="preserve"> المبتدأ </w:t>
      </w:r>
      <w:proofErr w:type="gramStart"/>
      <w:r w:rsidR="00B92BDD">
        <w:rPr>
          <w:rFonts w:ascii="Traditional Arabic" w:eastAsiaTheme="minorHAnsi" w:hAnsi="Traditional Arabic" w:cs="Simplified Arabic" w:hint="cs"/>
          <w:sz w:val="28"/>
          <w:szCs w:val="28"/>
          <w:rtl/>
          <w:lang w:eastAsia="en-US"/>
        </w:rPr>
        <w:t>و</w:t>
      </w:r>
      <w:r w:rsidRPr="00B92BDD">
        <w:rPr>
          <w:rFonts w:ascii="Traditional Arabic" w:eastAsiaTheme="minorHAnsi" w:hAnsi="Traditional Arabic" w:cs="Simplified Arabic" w:hint="cs"/>
          <w:sz w:val="28"/>
          <w:szCs w:val="28"/>
          <w:rtl/>
          <w:lang w:eastAsia="en-US"/>
        </w:rPr>
        <w:t>الخبر</w:t>
      </w:r>
      <w:r w:rsidRPr="00E30494">
        <w:rPr>
          <w:rFonts w:ascii="Traditional Arabic" w:eastAsiaTheme="minorHAnsi" w:hAnsi="Traditional Arabic" w:cs="Simplified Arabic"/>
          <w:sz w:val="28"/>
          <w:szCs w:val="28"/>
          <w:vertAlign w:val="superscript"/>
          <w:rtl/>
          <w:lang w:eastAsia="en-US"/>
        </w:rPr>
        <w:footnoteReference w:id="89"/>
      </w:r>
      <w:r w:rsidRPr="00B92BDD">
        <w:rPr>
          <w:rFonts w:ascii="Traditional Arabic" w:eastAsiaTheme="minorHAnsi" w:hAnsi="Traditional Arabic" w:cs="Simplified Arabic" w:hint="cs"/>
          <w:sz w:val="28"/>
          <w:szCs w:val="28"/>
          <w:rtl/>
          <w:lang w:eastAsia="en-US"/>
        </w:rPr>
        <w:t>.</w:t>
      </w:r>
      <w:proofErr w:type="gramEnd"/>
    </w:p>
    <w:p w:rsidR="0094251E" w:rsidRPr="00E30494" w:rsidRDefault="0094251E" w:rsidP="0094251E">
      <w:pPr>
        <w:bidi/>
        <w:spacing w:line="276" w:lineRule="auto"/>
        <w:contextualSpacing/>
        <w:jc w:val="lowKashida"/>
        <w:rPr>
          <w:rFonts w:ascii="Traditional Arabic" w:eastAsiaTheme="minorHAnsi" w:hAnsi="Traditional Arabic" w:cs="Simplified Arabic"/>
          <w:sz w:val="28"/>
          <w:szCs w:val="28"/>
          <w:lang w:eastAsia="en-US"/>
        </w:rPr>
      </w:pPr>
    </w:p>
    <w:p w:rsidR="006F0D2F" w:rsidRPr="00D838A5" w:rsidRDefault="003F5C5A" w:rsidP="00012F1B">
      <w:pPr>
        <w:bidi/>
        <w:spacing w:line="276" w:lineRule="auto"/>
        <w:contextualSpacing/>
        <w:jc w:val="lowKashida"/>
        <w:rPr>
          <w:rFonts w:ascii="Traditional Arabic" w:eastAsiaTheme="minorHAnsi" w:hAnsi="Traditional Arabic" w:cs="Simplified Arabic"/>
          <w:b/>
          <w:bCs/>
          <w:sz w:val="28"/>
          <w:szCs w:val="28"/>
          <w:u w:val="single"/>
          <w:lang w:eastAsia="en-US"/>
        </w:rPr>
      </w:pPr>
      <w:r w:rsidRPr="00D838A5">
        <w:rPr>
          <w:rFonts w:ascii="Traditional Arabic" w:eastAsiaTheme="minorHAnsi" w:hAnsi="Traditional Arabic" w:cs="Simplified Arabic" w:hint="cs"/>
          <w:b/>
          <w:bCs/>
          <w:sz w:val="28"/>
          <w:szCs w:val="28"/>
          <w:u w:val="single"/>
          <w:rtl/>
          <w:lang w:eastAsia="en-US"/>
        </w:rPr>
        <w:t>7-1</w:t>
      </w:r>
      <w:proofErr w:type="gramStart"/>
      <w:r w:rsidR="006F0D2F" w:rsidRPr="00D838A5">
        <w:rPr>
          <w:rFonts w:ascii="Traditional Arabic" w:eastAsiaTheme="minorHAnsi" w:hAnsi="Traditional Arabic" w:cs="Simplified Arabic" w:hint="cs"/>
          <w:b/>
          <w:bCs/>
          <w:sz w:val="28"/>
          <w:szCs w:val="28"/>
          <w:u w:val="single"/>
          <w:rtl/>
          <w:lang w:eastAsia="en-US"/>
        </w:rPr>
        <w:t>باب</w:t>
      </w:r>
      <w:proofErr w:type="gramEnd"/>
      <w:r w:rsidR="006F0D2F" w:rsidRPr="00D838A5">
        <w:rPr>
          <w:rFonts w:ascii="Traditional Arabic" w:eastAsiaTheme="minorHAnsi" w:hAnsi="Traditional Arabic" w:cs="Simplified Arabic" w:hint="cs"/>
          <w:b/>
          <w:bCs/>
          <w:sz w:val="28"/>
          <w:szCs w:val="28"/>
          <w:u w:val="single"/>
          <w:rtl/>
          <w:lang w:eastAsia="en-US"/>
        </w:rPr>
        <w:t xml:space="preserve"> الابتداء</w:t>
      </w:r>
      <w:r w:rsidR="008D2BDA" w:rsidRPr="00D838A5">
        <w:rPr>
          <w:rFonts w:ascii="Traditional Arabic" w:eastAsiaTheme="minorHAnsi" w:hAnsi="Traditional Arabic" w:cs="Simplified Arabic" w:hint="cs"/>
          <w:b/>
          <w:bCs/>
          <w:sz w:val="28"/>
          <w:szCs w:val="28"/>
          <w:u w:val="single"/>
          <w:rtl/>
          <w:lang w:eastAsia="en-US"/>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rPr>
      </w:pPr>
      <w:r w:rsidRPr="00E30494">
        <w:rPr>
          <w:rFonts w:ascii="Traditional Arabic" w:eastAsiaTheme="minorHAnsi" w:hAnsi="Traditional Arabic" w:cs="Simplified Arabic" w:hint="cs"/>
          <w:sz w:val="28"/>
          <w:szCs w:val="28"/>
          <w:rtl/>
          <w:lang w:eastAsia="en-US"/>
        </w:rPr>
        <w:lastRenderedPageBreak/>
        <w:t>اعلم أن الاسم المبتدأ مرفوع ، و خبره إذا كان اسما واحدا مثله فهو مرفوع أبدا، و ذلك قولك :زيد قائم ، فزيد مرفوع لأنه مبتدأ من خبر و لابد للخبر من مبتدأ يستند إليه، و كذلك الفعل و الفاعل لا يستغني أحدهما عن صاحبه، فلما ضارع المبتدأ الفاعل هذه المضارعة رفع، نحو قولك</w:t>
      </w:r>
      <w:r w:rsidR="0051606A">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sz w:val="28"/>
          <w:szCs w:val="28"/>
          <w:rtl/>
          <w:lang w:eastAsia="en-US"/>
        </w:rPr>
        <w:t>«</w:t>
      </w:r>
      <w:r w:rsidRPr="00E30494">
        <w:rPr>
          <w:rFonts w:ascii="Traditional Arabic" w:eastAsiaTheme="minorHAnsi" w:hAnsi="Traditional Arabic" w:cs="Simplified Arabic" w:hint="cs"/>
          <w:b/>
          <w:bCs/>
          <w:sz w:val="28"/>
          <w:szCs w:val="28"/>
          <w:rtl/>
          <w:lang w:eastAsia="en-US"/>
        </w:rPr>
        <w:t>زيد قائم</w:t>
      </w:r>
      <w:r w:rsidRPr="00E30494">
        <w:rPr>
          <w:rFonts w:ascii="Traditional Arabic" w:eastAsiaTheme="minorHAnsi" w:hAnsi="Traditional Arabic" w:cs="Simplified Arabic"/>
          <w:sz w:val="28"/>
          <w:szCs w:val="28"/>
          <w:rtl/>
          <w:lang w:eastAsia="en-US"/>
        </w:rPr>
        <w:t>»</w:t>
      </w:r>
      <w:r w:rsidRPr="00E30494">
        <w:rPr>
          <w:rFonts w:ascii="Traditional Arabic" w:eastAsiaTheme="minorHAnsi" w:hAnsi="Traditional Arabic" w:cs="Simplified Arabic" w:hint="cs"/>
          <w:sz w:val="28"/>
          <w:szCs w:val="28"/>
          <w:rtl/>
          <w:lang w:eastAsia="en-US"/>
        </w:rPr>
        <w:t xml:space="preserve"> فزيد مرفوع بالابتداء و قائم خبره و يقول في التثنية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الزيدان قائمان</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و في الجميع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الزيدون قائمون</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و مثل ذلك </w:t>
      </w:r>
      <w:r w:rsidRPr="00E30494">
        <w:rPr>
          <w:rFonts w:ascii="Traditional Arabic" w:eastAsiaTheme="minorHAnsi" w:hAnsi="Traditional Arabic" w:cs="Simplified Arabic" w:hint="cs"/>
          <w:b/>
          <w:bCs/>
          <w:sz w:val="28"/>
          <w:szCs w:val="28"/>
          <w:rtl/>
          <w:lang w:eastAsia="en-US"/>
        </w:rPr>
        <w:t xml:space="preserve">" عبد الله منطلق" و أخوك سائر" و " السعر رخيص" و " البرد شديد" </w:t>
      </w:r>
      <w:r w:rsidRPr="00E30494">
        <w:rPr>
          <w:rFonts w:ascii="Traditional Arabic" w:eastAsiaTheme="minorHAnsi" w:hAnsi="Traditional Arabic" w:cs="Simplified Arabic" w:hint="cs"/>
          <w:sz w:val="28"/>
          <w:szCs w:val="28"/>
          <w:rtl/>
          <w:lang w:eastAsia="en-US"/>
        </w:rPr>
        <w:t>و كذلك ما أشبهه.</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rPr>
      </w:pPr>
      <w:r w:rsidRPr="00E30494">
        <w:rPr>
          <w:rFonts w:ascii="Traditional Arabic" w:eastAsiaTheme="minorHAnsi" w:hAnsi="Traditional Arabic" w:cs="Simplified Arabic" w:hint="cs"/>
          <w:sz w:val="28"/>
          <w:szCs w:val="28"/>
          <w:rtl/>
          <w:lang w:eastAsia="en-US"/>
        </w:rPr>
        <w:t xml:space="preserve">و اعلم أن الاسم المبتدأ به يخبر عنه بأحد أربعة أشياء: </w:t>
      </w:r>
      <w:r w:rsidR="00234F48" w:rsidRPr="00E30494">
        <w:rPr>
          <w:rFonts w:ascii="Traditional Arabic" w:eastAsiaTheme="minorHAnsi" w:hAnsi="Traditional Arabic" w:cs="Simplified Arabic" w:hint="cs"/>
          <w:sz w:val="28"/>
          <w:szCs w:val="28"/>
          <w:rtl/>
          <w:lang w:eastAsia="en-US"/>
        </w:rPr>
        <w:t>باسم</w:t>
      </w:r>
      <w:r w:rsidRPr="00E30494">
        <w:rPr>
          <w:rFonts w:ascii="Traditional Arabic" w:eastAsiaTheme="minorHAnsi" w:hAnsi="Traditional Arabic" w:cs="Simplified Arabic" w:hint="cs"/>
          <w:sz w:val="28"/>
          <w:szCs w:val="28"/>
          <w:rtl/>
          <w:lang w:eastAsia="en-US"/>
        </w:rPr>
        <w:t xml:space="preserve"> </w:t>
      </w:r>
      <w:proofErr w:type="gramStart"/>
      <w:r w:rsidRPr="00E30494">
        <w:rPr>
          <w:rFonts w:ascii="Traditional Arabic" w:eastAsiaTheme="minorHAnsi" w:hAnsi="Traditional Arabic" w:cs="Simplified Arabic" w:hint="cs"/>
          <w:sz w:val="28"/>
          <w:szCs w:val="28"/>
          <w:rtl/>
          <w:lang w:eastAsia="en-US"/>
        </w:rPr>
        <w:t>هو ،</w:t>
      </w:r>
      <w:proofErr w:type="gramEnd"/>
      <w:r w:rsidRPr="00E30494">
        <w:rPr>
          <w:rFonts w:ascii="Traditional Arabic" w:eastAsiaTheme="minorHAnsi" w:hAnsi="Traditional Arabic" w:cs="Simplified Arabic" w:hint="cs"/>
          <w:sz w:val="28"/>
          <w:szCs w:val="28"/>
          <w:rtl/>
          <w:lang w:eastAsia="en-US"/>
        </w:rPr>
        <w:t xml:space="preserve"> كذلك </w:t>
      </w:r>
      <w:r w:rsidRPr="00E30494">
        <w:rPr>
          <w:rFonts w:ascii="Traditional Arabic" w:eastAsiaTheme="minorHAnsi" w:hAnsi="Traditional Arabic" w:cs="Simplified Arabic" w:hint="cs"/>
          <w:b/>
          <w:bCs/>
          <w:sz w:val="28"/>
          <w:szCs w:val="28"/>
          <w:rtl/>
          <w:lang w:eastAsia="en-US"/>
        </w:rPr>
        <w:t xml:space="preserve">" زيد قائم" و " الله ربنا" ،" محمد نبينا"، " عبد الله أخوك" </w:t>
      </w:r>
      <w:r w:rsidRPr="00E30494">
        <w:rPr>
          <w:rFonts w:ascii="Traditional Arabic" w:eastAsiaTheme="minorHAnsi" w:hAnsi="Traditional Arabic" w:cs="Simplified Arabic" w:hint="cs"/>
          <w:sz w:val="28"/>
          <w:szCs w:val="28"/>
          <w:rtl/>
          <w:lang w:eastAsia="en-US"/>
        </w:rPr>
        <w:t>و ما أشبه ذلك.</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rPr>
        <w:t>أو بفعل و ما اتصل به من فاعل و مفعول، كقولك :</w:t>
      </w:r>
      <w:r w:rsidRPr="00E30494">
        <w:rPr>
          <w:rFonts w:ascii="Traditional Arabic" w:eastAsiaTheme="minorHAnsi" w:hAnsi="Traditional Arabic" w:cs="Simplified Arabic" w:hint="cs"/>
          <w:b/>
          <w:bCs/>
          <w:sz w:val="28"/>
          <w:szCs w:val="28"/>
          <w:rtl/>
          <w:lang w:eastAsia="en-US"/>
        </w:rPr>
        <w:t>" زيد خرج أبوه" " عبد الله أكرم أخاك"،</w:t>
      </w:r>
      <w:r w:rsidRPr="00E30494">
        <w:rPr>
          <w:rFonts w:ascii="Traditional Arabic" w:eastAsiaTheme="minorHAnsi" w:hAnsi="Traditional Arabic" w:cs="Simplified Arabic" w:hint="cs"/>
          <w:sz w:val="28"/>
          <w:szCs w:val="28"/>
          <w:rtl/>
          <w:lang w:eastAsia="en-US"/>
        </w:rPr>
        <w:t xml:space="preserve"> و ما أشبه ذلك</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sz w:val="28"/>
          <w:szCs w:val="28"/>
          <w:rtl/>
          <w:lang w:eastAsia="en-US"/>
        </w:rPr>
        <w:t>أو بطرف كقولك:</w:t>
      </w:r>
      <w:r w:rsidRPr="00E30494">
        <w:rPr>
          <w:rFonts w:ascii="MS Gothic" w:eastAsia="MS Gothic" w:hAnsi="MS Gothic" w:cs="MS Gothic" w:hint="eastAsia"/>
          <w:b/>
          <w:bCs/>
          <w:sz w:val="28"/>
          <w:szCs w:val="28"/>
          <w:rtl/>
          <w:lang w:eastAsia="en-US"/>
        </w:rPr>
        <w:t>《</w:t>
      </w:r>
      <w:r w:rsidRPr="00E30494">
        <w:rPr>
          <w:rFonts w:ascii="Traditional Arabic" w:eastAsiaTheme="minorHAnsi" w:hAnsi="Traditional Arabic" w:cs="Simplified Arabic" w:hint="cs"/>
          <w:b/>
          <w:bCs/>
          <w:sz w:val="28"/>
          <w:szCs w:val="28"/>
          <w:rtl/>
          <w:lang w:eastAsia="en-US"/>
        </w:rPr>
        <w:t>محمد</w:t>
      </w:r>
      <w:r w:rsidR="00145D17">
        <w:rPr>
          <w:rFonts w:ascii="Traditional Arabic" w:eastAsiaTheme="minorHAnsi" w:hAnsi="Traditional Arabic" w:cs="Simplified Arab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في</w:t>
      </w:r>
      <w:r w:rsidR="00145D17">
        <w:rPr>
          <w:rFonts w:ascii="Traditional Arabic" w:eastAsiaTheme="minorHAnsi" w:hAnsi="Traditional Arabic" w:cs="Simplified Arab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الدار</w:t>
      </w:r>
      <w:r w:rsidRPr="00E30494">
        <w:rPr>
          <w:rFonts w:ascii="MS Gothic" w:eastAsia="MS Gothic" w:hAnsi="MS Gothic" w:cs="MS Gothic" w:hint="eastAsia"/>
          <w:b/>
          <w:bCs/>
          <w:sz w:val="28"/>
          <w:szCs w:val="28"/>
          <w:rtl/>
          <w:lang w:eastAsia="en-US"/>
        </w:rPr>
        <w:t>》</w:t>
      </w:r>
      <w:r w:rsidRPr="00E30494">
        <w:rPr>
          <w:rFonts w:ascii="Traditional Arabic" w:eastAsiaTheme="minorHAnsi" w:hAnsi="Traditional Arabic" w:cs="Simplified Arabic" w:hint="cs"/>
          <w:sz w:val="28"/>
          <w:szCs w:val="28"/>
          <w:rtl/>
          <w:lang w:eastAsia="en-US"/>
        </w:rPr>
        <w:t>،زيد</w:t>
      </w:r>
      <w:r w:rsidR="00752291">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عندك</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و عبدالله</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أمامك</w:t>
      </w:r>
      <w:r w:rsidR="00752291">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وما</w:t>
      </w:r>
      <w:r w:rsidR="00752291">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أشبه</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ذلك</w:t>
      </w:r>
      <w:r w:rsidRPr="00E30494">
        <w:rPr>
          <w:rFonts w:ascii="Traditional Arabic" w:eastAsiaTheme="minorHAnsi" w:hAnsi="Traditional Arabic" w:cs="Simplified Arabic"/>
          <w:sz w:val="28"/>
          <w:szCs w:val="28"/>
          <w:lang w:eastAsia="en-US"/>
        </w:rPr>
        <w:t xml:space="preserve">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rPr>
        <w:t xml:space="preserve">او بجملة نحو  قولك </w:t>
      </w:r>
      <w:r w:rsidRPr="00E30494">
        <w:rPr>
          <w:rFonts w:ascii="MS Gothic" w:eastAsia="MS Gothic" w:hAnsi="MS Gothic" w:cs="MS Gothic" w:hint="eastAsia"/>
          <w:b/>
          <w:bCs/>
          <w:sz w:val="28"/>
          <w:szCs w:val="28"/>
          <w:rtl/>
          <w:lang w:eastAsia="en-US"/>
        </w:rPr>
        <w:t>《</w:t>
      </w:r>
      <w:r w:rsidRPr="00E30494">
        <w:rPr>
          <w:rFonts w:ascii="Traditional Arabic" w:eastAsiaTheme="minorHAnsi" w:hAnsi="Traditional Arabic" w:cs="Simplified Arabic" w:hint="cs"/>
          <w:b/>
          <w:bCs/>
          <w:sz w:val="28"/>
          <w:szCs w:val="28"/>
          <w:rtl/>
          <w:lang w:eastAsia="en-US"/>
        </w:rPr>
        <w:t>زيد</w:t>
      </w:r>
      <w:r w:rsidR="00145D17">
        <w:rPr>
          <w:rFonts w:ascii="Traditional Arabic" w:eastAsiaTheme="minorHAnsi" w:hAnsi="Traditional Arabic" w:cs="Simplified Arab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أبوه</w:t>
      </w:r>
      <w:r w:rsidR="00145D17">
        <w:rPr>
          <w:rFonts w:ascii="Traditional Arabic" w:eastAsiaTheme="minorHAnsi" w:hAnsi="Traditional Arabic" w:cs="Simplified Arab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قائم</w:t>
      </w:r>
      <w:r w:rsidRPr="00E30494">
        <w:rPr>
          <w:rFonts w:ascii="MS Gothic" w:eastAsia="MS Gothic" w:hAnsi="MS Gothic" w:cs="MS Gothic" w:hint="eastAsia"/>
          <w:b/>
          <w:bCs/>
          <w:sz w:val="28"/>
          <w:szCs w:val="28"/>
          <w:rtl/>
          <w:lang w:eastAsia="en-US"/>
        </w:rPr>
        <w:t>》</w:t>
      </w:r>
      <w:r w:rsidRPr="00E30494">
        <w:rPr>
          <w:rFonts w:ascii="Traditional Arabic" w:eastAsiaTheme="minorHAnsi" w:hAnsi="Traditional Arabic" w:cs="Simplified Arabic" w:hint="cs"/>
          <w:sz w:val="28"/>
          <w:szCs w:val="28"/>
          <w:rtl/>
          <w:lang w:eastAsia="en-US"/>
        </w:rPr>
        <w:t>،ترفع</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زيدا</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بالابتداء ،و</w:t>
      </w:r>
      <w:r w:rsidRPr="00E30494">
        <w:rPr>
          <w:rFonts w:ascii="Traditional Arabic" w:eastAsiaTheme="minorHAnsi" w:hAnsi="Traditional Arabic" w:cs="Simplified Arabic"/>
          <w:sz w:val="28"/>
          <w:szCs w:val="28"/>
          <w:rtl/>
          <w:lang w:eastAsia="en-US"/>
        </w:rPr>
        <w:t>"</w:t>
      </w:r>
      <w:r w:rsidRPr="00E30494">
        <w:rPr>
          <w:rFonts w:ascii="Traditional Arabic" w:eastAsiaTheme="minorHAnsi" w:hAnsi="Traditional Arabic" w:cs="Simplified Arabic" w:hint="cs"/>
          <w:b/>
          <w:bCs/>
          <w:sz w:val="28"/>
          <w:szCs w:val="28"/>
          <w:rtl/>
          <w:lang w:eastAsia="en-US"/>
        </w:rPr>
        <w:t>أبوه</w:t>
      </w:r>
      <w:r w:rsidRPr="00E30494">
        <w:rPr>
          <w:rFonts w:ascii="Traditional Arabic" w:eastAsiaTheme="minorHAnsi" w:hAnsi="Traditional Arabic" w:cs="Simplified Arabic"/>
          <w:sz w:val="28"/>
          <w:szCs w:val="28"/>
          <w:rtl/>
          <w:lang w:eastAsia="en-US"/>
        </w:rPr>
        <w:t xml:space="preserve"> "</w:t>
      </w:r>
      <w:r w:rsidRPr="00E30494">
        <w:rPr>
          <w:rFonts w:ascii="Traditional Arabic" w:eastAsiaTheme="minorHAnsi" w:hAnsi="Traditional Arabic" w:cs="Simplified Arabic" w:hint="cs"/>
          <w:sz w:val="28"/>
          <w:szCs w:val="28"/>
          <w:rtl/>
          <w:lang w:eastAsia="en-US"/>
        </w:rPr>
        <w:t xml:space="preserve"> مبتدأ</w:t>
      </w:r>
      <w:r w:rsidR="00145D17">
        <w:rPr>
          <w:rFonts w:ascii="Traditional Arabic" w:eastAsiaTheme="minorHAnsi" w:hAnsi="Traditional Arabic" w:cs="Simplified Arabic" w:hint="cs"/>
          <w:sz w:val="28"/>
          <w:szCs w:val="28"/>
          <w:rtl/>
          <w:lang w:eastAsia="en-US"/>
        </w:rPr>
        <w:t xml:space="preserve"> </w:t>
      </w:r>
      <w:r w:rsidR="00145D17" w:rsidRPr="00E30494">
        <w:rPr>
          <w:rFonts w:ascii="Traditional Arabic" w:eastAsiaTheme="minorHAnsi" w:hAnsi="Traditional Arabic" w:cs="Simplified Arabic" w:hint="cs"/>
          <w:sz w:val="28"/>
          <w:szCs w:val="28"/>
          <w:rtl/>
          <w:lang w:eastAsia="en-US"/>
        </w:rPr>
        <w:t>تان وقائم</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خبره،</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و الجملة</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خبر</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الأول.</w:t>
      </w:r>
      <w:r w:rsidRPr="00E30494">
        <w:rPr>
          <w:rFonts w:ascii="Traditional Arabic" w:eastAsiaTheme="minorHAnsi" w:hAnsi="Traditional Arabic" w:cs="Simplified Arabic"/>
          <w:sz w:val="28"/>
          <w:szCs w:val="28"/>
          <w:lang w:eastAsia="en-US"/>
        </w:rPr>
        <w:t> </w:t>
      </w:r>
    </w:p>
    <w:p w:rsidR="006F0D2F" w:rsidRPr="00E30494" w:rsidRDefault="006F0D2F" w:rsidP="0051606A">
      <w:pPr>
        <w:bidi/>
        <w:spacing w:line="276" w:lineRule="auto"/>
        <w:contextualSpacing/>
        <w:jc w:val="lowKashida"/>
        <w:rPr>
          <w:rFonts w:ascii="Traditional Arabic" w:eastAsiaTheme="minorHAnsi" w:hAnsi="Traditional Arabic" w:cs="Simplified Arabic"/>
          <w:sz w:val="28"/>
          <w:szCs w:val="28"/>
          <w:rtl/>
          <w:lang w:eastAsia="en-US"/>
        </w:rPr>
      </w:pPr>
      <w:r w:rsidRPr="00E30494">
        <w:rPr>
          <w:rFonts w:ascii="Traditional Arabic" w:eastAsiaTheme="minorHAnsi" w:hAnsi="Traditional Arabic" w:cs="Simplified Arabic"/>
          <w:sz w:val="28"/>
          <w:szCs w:val="28"/>
          <w:rtl/>
          <w:lang w:eastAsia="en-US"/>
        </w:rPr>
        <w:t>و مثل ذلك عبد الله ماله كثر  محمد سائر ، وما أشبهه واعلم أنه يجوز تقديم خبر المبتدأ عليه ، إلا إذا كان فعل ، فإنه  لا يجوز تقديمه عليه، نحو قولك زيد قائم، و</w:t>
      </w:r>
      <w:r w:rsidR="0051606A">
        <w:rPr>
          <w:rFonts w:ascii="Traditional Arabic" w:eastAsiaTheme="minorHAnsi" w:hAnsi="Traditional Arabic" w:cs="Simplified Arabic" w:hint="cs"/>
          <w:sz w:val="28"/>
          <w:szCs w:val="28"/>
          <w:rtl/>
          <w:lang w:eastAsia="en-US"/>
        </w:rPr>
        <w:t xml:space="preserve"> </w:t>
      </w:r>
      <w:r w:rsidRPr="00E30494">
        <w:rPr>
          <w:rFonts w:ascii="MS Gothic" w:eastAsia="MS Gothic" w:hAnsi="MS Gothic" w:cs="MS Gothic" w:hint="eastAsia"/>
          <w:b/>
          <w:bCs/>
          <w:sz w:val="28"/>
          <w:szCs w:val="28"/>
          <w:rtl/>
          <w:lang w:eastAsia="en-US"/>
        </w:rPr>
        <w:t>《</w:t>
      </w:r>
      <w:r w:rsidRPr="00E30494">
        <w:rPr>
          <w:rFonts w:ascii="Traditional Arabic" w:eastAsiaTheme="minorHAnsi" w:hAnsi="Traditional Arabic" w:cs="Simplified Arabic" w:hint="cs"/>
          <w:b/>
          <w:bCs/>
          <w:sz w:val="28"/>
          <w:szCs w:val="28"/>
          <w:rtl/>
          <w:lang w:eastAsia="en-US"/>
        </w:rPr>
        <w:t>القائم</w:t>
      </w:r>
      <w:r w:rsidR="00145D17">
        <w:rPr>
          <w:rFonts w:ascii="Traditional Arabic" w:eastAsiaTheme="minorHAnsi" w:hAnsi="Traditional Arabic" w:cs="Simplified Arab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ز</w:t>
      </w:r>
      <w:r w:rsidR="00596875" w:rsidRPr="00E30494">
        <w:rPr>
          <w:rFonts w:ascii="Traditional Arabic" w:eastAsiaTheme="minorHAnsi" w:hAnsi="Traditional Arabic" w:cs="Simplified Arabic" w:hint="cs"/>
          <w:b/>
          <w:bCs/>
          <w:sz w:val="28"/>
          <w:szCs w:val="28"/>
          <w:rtl/>
          <w:lang w:eastAsia="en-US"/>
        </w:rPr>
        <w:t>ي</w:t>
      </w:r>
      <w:r w:rsidRPr="00E30494">
        <w:rPr>
          <w:rFonts w:ascii="Traditional Arabic" w:eastAsiaTheme="minorHAnsi" w:hAnsi="Traditional Arabic" w:cs="Simplified Arabic" w:hint="cs"/>
          <w:b/>
          <w:bCs/>
          <w:sz w:val="28"/>
          <w:szCs w:val="28"/>
          <w:rtl/>
          <w:lang w:eastAsia="en-US"/>
        </w:rPr>
        <w:t>د</w:t>
      </w:r>
      <w:r w:rsidRPr="00E30494">
        <w:rPr>
          <w:rFonts w:ascii="MS Gothic" w:eastAsia="MS Gothic" w:hAnsi="MS Gothic" w:cs="MS Gothic" w:hint="eastAsia"/>
          <w:b/>
          <w:bCs/>
          <w:sz w:val="28"/>
          <w:szCs w:val="28"/>
          <w:rtl/>
          <w:lang w:eastAsia="en-US"/>
        </w:rPr>
        <w:t>》</w:t>
      </w:r>
      <w:r w:rsidR="00752291">
        <w:rPr>
          <w:rFonts w:ascii="MS Gothic" w:eastAsia="MS Gothic" w:hAnsi="MS Gothic" w:cs="MS Goth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و</w:t>
      </w:r>
      <w:r w:rsidRPr="00E30494">
        <w:rPr>
          <w:rFonts w:ascii="MS Gothic" w:eastAsia="MS Gothic" w:hAnsi="MS Gothic" w:cs="MS Gothic" w:hint="eastAsia"/>
          <w:b/>
          <w:bCs/>
          <w:sz w:val="28"/>
          <w:szCs w:val="28"/>
          <w:rtl/>
          <w:lang w:eastAsia="en-US"/>
        </w:rPr>
        <w:t>《</w:t>
      </w:r>
      <w:r w:rsidR="00752291">
        <w:rPr>
          <w:rFonts w:ascii="MS Gothic" w:eastAsia="MS Gothic" w:hAnsi="MS Gothic" w:cs="MS Goth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محمدو</w:t>
      </w:r>
      <w:r w:rsidR="00145D17">
        <w:rPr>
          <w:rFonts w:ascii="Traditional Arabic" w:eastAsiaTheme="minorHAnsi" w:hAnsi="Traditional Arabic" w:cs="Simplified Arab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في</w:t>
      </w:r>
      <w:r w:rsidR="00145D17">
        <w:rPr>
          <w:rFonts w:ascii="Traditional Arabic" w:eastAsiaTheme="minorHAnsi" w:hAnsi="Traditional Arabic" w:cs="Simplified Arabic" w:hint="cs"/>
          <w:b/>
          <w:bCs/>
          <w:sz w:val="28"/>
          <w:szCs w:val="28"/>
          <w:rtl/>
          <w:lang w:eastAsia="en-US"/>
        </w:rPr>
        <w:t xml:space="preserve"> </w:t>
      </w:r>
      <w:r w:rsidRPr="00E30494">
        <w:rPr>
          <w:rFonts w:ascii="Traditional Arabic" w:eastAsiaTheme="minorHAnsi" w:hAnsi="Traditional Arabic" w:cs="Simplified Arabic" w:hint="cs"/>
          <w:b/>
          <w:bCs/>
          <w:sz w:val="28"/>
          <w:szCs w:val="28"/>
          <w:rtl/>
          <w:lang w:eastAsia="en-US"/>
        </w:rPr>
        <w:t>الدار </w:t>
      </w:r>
      <w:r w:rsidRPr="00E30494">
        <w:rPr>
          <w:rFonts w:ascii="MS Gothic" w:eastAsia="MS Gothic" w:hAnsi="MS Gothic" w:cs="MS Gothic" w:hint="eastAsia"/>
          <w:b/>
          <w:bCs/>
          <w:sz w:val="28"/>
          <w:szCs w:val="28"/>
          <w:rtl/>
          <w:lang w:eastAsia="en-US"/>
        </w:rPr>
        <w:t>》</w:t>
      </w:r>
      <w:r w:rsidRPr="00E30494">
        <w:rPr>
          <w:rFonts w:ascii="Traditional Arabic" w:eastAsiaTheme="minorHAnsi" w:hAnsi="Traditional Arabic" w:cs="Simplified Arabic" w:hint="cs"/>
          <w:sz w:val="28"/>
          <w:szCs w:val="28"/>
          <w:rtl/>
          <w:lang w:eastAsia="en-US"/>
        </w:rPr>
        <w:t>،ولافي</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الدار</w:t>
      </w:r>
      <w:r w:rsidR="00752291">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محمد،</w:t>
      </w:r>
      <w:r w:rsidR="00752291">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زيد</w:t>
      </w:r>
      <w:r w:rsidR="00752291">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أخوه</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منطلق،</w:t>
      </w:r>
      <w:r w:rsidR="00752291">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أخوه</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منطلق</w:t>
      </w:r>
      <w:r w:rsidR="00145D17">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ز</w:t>
      </w:r>
      <w:r w:rsidR="00596875" w:rsidRPr="00E30494">
        <w:rPr>
          <w:rFonts w:ascii="Traditional Arabic" w:eastAsiaTheme="minorHAnsi" w:hAnsi="Traditional Arabic" w:cs="Simplified Arabic" w:hint="cs"/>
          <w:sz w:val="28"/>
          <w:szCs w:val="28"/>
          <w:rtl/>
          <w:lang w:eastAsia="en-US"/>
        </w:rPr>
        <w:t>ي</w:t>
      </w:r>
      <w:r w:rsidR="00752291">
        <w:rPr>
          <w:rFonts w:ascii="Traditional Arabic" w:eastAsiaTheme="minorHAnsi" w:hAnsi="Traditional Arabic" w:cs="Simplified Arabic" w:hint="cs"/>
          <w:sz w:val="28"/>
          <w:szCs w:val="28"/>
          <w:rtl/>
          <w:lang w:eastAsia="en-US"/>
        </w:rPr>
        <w:t>د</w:t>
      </w:r>
      <w:r w:rsidR="00752291" w:rsidRPr="00E30494">
        <w:rPr>
          <w:rFonts w:ascii="Traditional Arabic" w:eastAsiaTheme="minorHAnsi" w:hAnsi="Traditional Arabic" w:cs="Simplified Arabic"/>
          <w:sz w:val="28"/>
          <w:szCs w:val="28"/>
          <w:rtl/>
          <w:lang w:eastAsia="en-US"/>
        </w:rPr>
        <w:t xml:space="preserve"> </w:t>
      </w:r>
      <w:r w:rsidRPr="00E30494">
        <w:rPr>
          <w:rFonts w:ascii="Traditional Arabic" w:eastAsiaTheme="minorHAnsi" w:hAnsi="Traditional Arabic" w:cs="Simplified Arabic"/>
          <w:sz w:val="28"/>
          <w:szCs w:val="28"/>
          <w:rtl/>
          <w:lang w:eastAsia="en-US"/>
        </w:rPr>
        <w:t>فإن كان خبر المبتدأ فعلا، ثم قدمته عليه، ارتفع به وزال معنى الابتدا</w:t>
      </w:r>
      <w:r w:rsidRPr="00E30494">
        <w:rPr>
          <w:rFonts w:ascii="Traditional Arabic" w:eastAsiaTheme="minorHAnsi" w:hAnsi="Traditional Arabic" w:cs="Simplified Arabic" w:hint="cs"/>
          <w:sz w:val="28"/>
          <w:szCs w:val="28"/>
          <w:rtl/>
          <w:lang w:eastAsia="en-US"/>
        </w:rPr>
        <w:t xml:space="preserve">ء </w:t>
      </w:r>
      <w:r w:rsidRPr="00E30494">
        <w:rPr>
          <w:rFonts w:ascii="Traditional Arabic" w:eastAsiaTheme="minorHAnsi" w:hAnsi="Traditional Arabic" w:cs="Simplified Arabic"/>
          <w:sz w:val="28"/>
          <w:szCs w:val="28"/>
          <w:rtl/>
          <w:lang w:eastAsia="en-US"/>
        </w:rPr>
        <w:t xml:space="preserve">عنه ، </w:t>
      </w:r>
      <w:r w:rsidRPr="00E30494">
        <w:rPr>
          <w:rFonts w:ascii="Traditional Arabic" w:eastAsiaTheme="minorHAnsi" w:hAnsi="Traditional Arabic" w:cs="Simplified Arabic" w:hint="cs"/>
          <w:sz w:val="28"/>
          <w:szCs w:val="28"/>
          <w:rtl/>
          <w:lang w:eastAsia="en-US"/>
        </w:rPr>
        <w:t xml:space="preserve">لأن </w:t>
      </w:r>
      <w:r w:rsidRPr="00E30494">
        <w:rPr>
          <w:rFonts w:ascii="Traditional Arabic" w:eastAsiaTheme="minorHAnsi" w:hAnsi="Traditional Arabic" w:cs="Simplified Arabic"/>
          <w:sz w:val="28"/>
          <w:szCs w:val="28"/>
          <w:rtl/>
          <w:lang w:eastAsia="en-US"/>
        </w:rPr>
        <w:t>الفعل أقوى منه ، وذلك قولك</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زيد قام</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 ، ترفع زيد</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ا  بالابتداء </w:t>
      </w:r>
      <w:r w:rsidR="00726CA8"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و</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 قام</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 خبره ، تم تقول</w:t>
      </w:r>
      <w:r w:rsidRPr="00E30494">
        <w:rPr>
          <w:rFonts w:ascii="Traditional Arabic" w:eastAsiaTheme="minorHAnsi" w:hAnsi="Traditional Arabic" w:cs="Simplified Arabic" w:hint="cs"/>
          <w:sz w:val="28"/>
          <w:szCs w:val="28"/>
          <w:rtl/>
          <w:lang w:eastAsia="en-US"/>
        </w:rPr>
        <w:t>:</w:t>
      </w:r>
      <w:r w:rsidR="0051606A">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قام زيد</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 ، </w:t>
      </w:r>
      <w:r w:rsidRPr="00E30494">
        <w:rPr>
          <w:rFonts w:ascii="Traditional Arabic" w:eastAsiaTheme="minorHAnsi" w:hAnsi="Traditional Arabic" w:cs="Simplified Arabic" w:hint="cs"/>
          <w:sz w:val="28"/>
          <w:szCs w:val="28"/>
          <w:rtl/>
          <w:lang w:eastAsia="en-US"/>
        </w:rPr>
        <w:t>فت</w:t>
      </w:r>
      <w:r w:rsidRPr="00E30494">
        <w:rPr>
          <w:rFonts w:ascii="Traditional Arabic" w:eastAsiaTheme="minorHAnsi" w:hAnsi="Traditional Arabic" w:cs="Simplified Arabic"/>
          <w:sz w:val="28"/>
          <w:szCs w:val="28"/>
          <w:rtl/>
          <w:lang w:eastAsia="en-US"/>
        </w:rPr>
        <w:t>رفعه بفعله</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 و إذا قلت</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 قام زيد</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قلت في التثنية</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 قائمان الز</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يدان</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وفي الجميع</w:t>
      </w:r>
      <w:r w:rsidRPr="00E30494">
        <w:rPr>
          <w:rFonts w:ascii="Traditional Arabic" w:eastAsiaTheme="minorHAnsi" w:hAnsi="Traditional Arabic" w:cs="Simplified Arabic" w:hint="cs"/>
          <w:sz w:val="28"/>
          <w:szCs w:val="28"/>
          <w:rtl/>
          <w:lang w:eastAsia="en-US"/>
        </w:rPr>
        <w:t xml:space="preserve"> :"قائمون</w:t>
      </w:r>
      <w:r w:rsidRPr="00E30494">
        <w:rPr>
          <w:rFonts w:ascii="Traditional Arabic" w:eastAsiaTheme="minorHAnsi" w:hAnsi="Traditional Arabic" w:cs="Simplified Arabic"/>
          <w:sz w:val="28"/>
          <w:szCs w:val="28"/>
          <w:rtl/>
          <w:lang w:eastAsia="en-US"/>
        </w:rPr>
        <w:t xml:space="preserve"> الزيدون </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ث</w:t>
      </w:r>
      <w:r w:rsidRPr="00E30494">
        <w:rPr>
          <w:rFonts w:ascii="Traditional Arabic" w:eastAsiaTheme="minorHAnsi" w:hAnsi="Traditional Arabic" w:cs="Simplified Arabic" w:hint="cs"/>
          <w:sz w:val="28"/>
          <w:szCs w:val="28"/>
          <w:rtl/>
          <w:lang w:eastAsia="en-US"/>
        </w:rPr>
        <w:t xml:space="preserve">نيت </w:t>
      </w:r>
      <w:r w:rsidRPr="00E30494">
        <w:rPr>
          <w:rFonts w:ascii="Traditional Arabic" w:eastAsiaTheme="minorHAnsi" w:hAnsi="Traditional Arabic" w:cs="Simplified Arabic"/>
          <w:sz w:val="28"/>
          <w:szCs w:val="28"/>
          <w:rtl/>
          <w:lang w:eastAsia="en-US"/>
        </w:rPr>
        <w:t xml:space="preserve"> قائما وجمعته ، </w:t>
      </w:r>
      <w:r w:rsidRPr="00E30494">
        <w:rPr>
          <w:rFonts w:ascii="Traditional Arabic" w:eastAsiaTheme="minorHAnsi" w:hAnsi="Traditional Arabic" w:cs="Simplified Arabic" w:hint="cs"/>
          <w:sz w:val="28"/>
          <w:szCs w:val="28"/>
          <w:rtl/>
          <w:lang w:eastAsia="en-US"/>
        </w:rPr>
        <w:t>لأ</w:t>
      </w:r>
      <w:r w:rsidRPr="00E30494">
        <w:rPr>
          <w:rFonts w:ascii="Traditional Arabic" w:eastAsiaTheme="minorHAnsi" w:hAnsi="Traditional Arabic" w:cs="Simplified Arabic"/>
          <w:sz w:val="28"/>
          <w:szCs w:val="28"/>
          <w:rtl/>
          <w:lang w:eastAsia="en-US"/>
        </w:rPr>
        <w:t>نه خ</w:t>
      </w:r>
      <w:r w:rsidRPr="00E30494">
        <w:rPr>
          <w:rFonts w:ascii="Traditional Arabic" w:eastAsiaTheme="minorHAnsi" w:hAnsi="Traditional Arabic" w:cs="Simplified Arabic" w:hint="cs"/>
          <w:sz w:val="28"/>
          <w:szCs w:val="28"/>
          <w:rtl/>
          <w:lang w:eastAsia="en-US"/>
        </w:rPr>
        <w:t>بر</w:t>
      </w:r>
      <w:r w:rsidRPr="00E30494">
        <w:rPr>
          <w:rFonts w:ascii="Traditional Arabic" w:eastAsiaTheme="minorHAnsi" w:hAnsi="Traditional Arabic" w:cs="Simplified Arabic"/>
          <w:sz w:val="28"/>
          <w:szCs w:val="28"/>
          <w:rtl/>
          <w:lang w:eastAsia="en-US"/>
        </w:rPr>
        <w:t xml:space="preserve"> مقدم ، ولا يج</w:t>
      </w:r>
      <w:r w:rsidRPr="00E30494">
        <w:rPr>
          <w:rFonts w:ascii="Traditional Arabic" w:eastAsiaTheme="minorHAnsi" w:hAnsi="Traditional Arabic" w:cs="Simplified Arabic" w:hint="cs"/>
          <w:sz w:val="28"/>
          <w:szCs w:val="28"/>
          <w:rtl/>
          <w:lang w:eastAsia="en-US"/>
        </w:rPr>
        <w:t>يز</w:t>
      </w:r>
      <w:r w:rsidR="00752291">
        <w:rPr>
          <w:rFonts w:ascii="Traditional Arabic" w:eastAsiaTheme="minorHAnsi" w:hAnsi="Traditional Arabic" w:cs="Simplified Arabic" w:hint="cs"/>
          <w:sz w:val="28"/>
          <w:szCs w:val="28"/>
          <w:rtl/>
          <w:lang w:eastAsia="en-US"/>
        </w:rPr>
        <w:t xml:space="preserve"> </w:t>
      </w:r>
      <w:proofErr w:type="spellStart"/>
      <w:r w:rsidRPr="00E30494">
        <w:rPr>
          <w:rFonts w:ascii="Traditional Arabic" w:eastAsiaTheme="minorHAnsi" w:hAnsi="Traditional Arabic" w:cs="Simplified Arabic"/>
          <w:sz w:val="28"/>
          <w:szCs w:val="28"/>
          <w:rtl/>
          <w:lang w:eastAsia="en-US"/>
        </w:rPr>
        <w:t>س</w:t>
      </w:r>
      <w:r w:rsidRPr="00E30494">
        <w:rPr>
          <w:rFonts w:ascii="Traditional Arabic" w:eastAsiaTheme="minorHAnsi" w:hAnsi="Traditional Arabic" w:cs="Simplified Arabic" w:hint="cs"/>
          <w:sz w:val="28"/>
          <w:szCs w:val="28"/>
          <w:rtl/>
          <w:lang w:eastAsia="en-US"/>
        </w:rPr>
        <w:t>ب</w:t>
      </w:r>
      <w:r w:rsidRPr="00E30494">
        <w:rPr>
          <w:rFonts w:ascii="Traditional Arabic" w:eastAsiaTheme="minorHAnsi" w:hAnsi="Traditional Arabic" w:cs="Simplified Arabic"/>
          <w:sz w:val="28"/>
          <w:szCs w:val="28"/>
          <w:rtl/>
          <w:lang w:eastAsia="en-US"/>
        </w:rPr>
        <w:t>ويه</w:t>
      </w:r>
      <w:proofErr w:type="spellEnd"/>
      <w:r w:rsidRPr="00E30494">
        <w:rPr>
          <w:rFonts w:ascii="Traditional Arabic" w:eastAsiaTheme="minorHAnsi" w:hAnsi="Traditional Arabic" w:cs="Simplified Arabic"/>
          <w:sz w:val="28"/>
          <w:szCs w:val="28"/>
          <w:rtl/>
          <w:lang w:eastAsia="en-US"/>
        </w:rPr>
        <w:t xml:space="preserve"> غير ذلك </w:t>
      </w:r>
      <w:r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sz w:val="28"/>
          <w:szCs w:val="28"/>
          <w:rtl/>
          <w:lang w:eastAsia="en-US"/>
        </w:rPr>
        <w:t xml:space="preserve">وقد أجاز </w:t>
      </w:r>
      <w:r w:rsidRPr="00E30494">
        <w:rPr>
          <w:rFonts w:ascii="Traditional Arabic" w:eastAsiaTheme="minorHAnsi" w:hAnsi="Traditional Arabic" w:cs="Simplified Arabic" w:hint="cs"/>
          <w:sz w:val="28"/>
          <w:szCs w:val="28"/>
          <w:rtl/>
          <w:lang w:eastAsia="en-US"/>
        </w:rPr>
        <w:t>غيره و</w:t>
      </w:r>
      <w:r w:rsidRPr="00E30494">
        <w:rPr>
          <w:rFonts w:ascii="Traditional Arabic" w:eastAsiaTheme="minorHAnsi" w:hAnsi="Traditional Arabic" w:cs="Simplified Arabic"/>
          <w:sz w:val="28"/>
          <w:szCs w:val="28"/>
          <w:rtl/>
          <w:lang w:eastAsia="en-US"/>
        </w:rPr>
        <w:t>جها آخر، وهو أن تقول</w:t>
      </w:r>
      <w:r w:rsidRPr="00E30494">
        <w:rPr>
          <w:rFonts w:ascii="Traditional Arabic" w:eastAsiaTheme="minorHAnsi" w:hAnsi="Traditional Arabic" w:cs="Simplified Arabic" w:hint="cs"/>
          <w:sz w:val="28"/>
          <w:szCs w:val="28"/>
          <w:rtl/>
          <w:lang w:eastAsia="en-US"/>
        </w:rPr>
        <w:t>:</w:t>
      </w:r>
      <w:r w:rsidR="0051606A">
        <w:rPr>
          <w:rFonts w:ascii="Traditional Arabic" w:eastAsiaTheme="minorHAnsi" w:hAnsi="Traditional Arabic" w:cs="Simplified Arabic" w:hint="cs"/>
          <w:sz w:val="28"/>
          <w:szCs w:val="28"/>
          <w:rtl/>
          <w:lang w:eastAsia="en-US"/>
        </w:rPr>
        <w:t xml:space="preserve"> </w:t>
      </w:r>
      <w:r w:rsidRPr="00E30494">
        <w:rPr>
          <w:rFonts w:ascii="Traditional Arabic" w:eastAsiaTheme="minorHAnsi" w:hAnsi="Traditional Arabic" w:cs="Simplified Arabic" w:hint="cs"/>
          <w:sz w:val="28"/>
          <w:szCs w:val="28"/>
          <w:rtl/>
          <w:lang w:eastAsia="en-US"/>
        </w:rPr>
        <w:t xml:space="preserve">قائمٌ زيد" فترفع قائما </w:t>
      </w:r>
      <w:r w:rsidR="00752291" w:rsidRPr="00E30494">
        <w:rPr>
          <w:rFonts w:ascii="Traditional Arabic" w:eastAsiaTheme="minorHAnsi" w:hAnsi="Traditional Arabic" w:cs="Simplified Arabic" w:hint="cs"/>
          <w:sz w:val="28"/>
          <w:szCs w:val="28"/>
          <w:rtl/>
          <w:lang w:eastAsia="en-US"/>
        </w:rPr>
        <w:t>بالابتداء</w:t>
      </w:r>
      <w:r w:rsidRPr="00E30494">
        <w:rPr>
          <w:rFonts w:ascii="Traditional Arabic" w:eastAsiaTheme="minorHAnsi" w:hAnsi="Traditional Arabic" w:cs="Simplified Arabic" w:hint="cs"/>
          <w:sz w:val="28"/>
          <w:szCs w:val="28"/>
          <w:rtl/>
          <w:lang w:eastAsia="en-US"/>
        </w:rPr>
        <w:t xml:space="preserve">، و زيدا </w:t>
      </w:r>
      <w:proofErr w:type="gramStart"/>
      <w:r w:rsidRPr="00E30494">
        <w:rPr>
          <w:rFonts w:ascii="Traditional Arabic" w:eastAsiaTheme="minorHAnsi" w:hAnsi="Traditional Arabic" w:cs="Simplified Arabic" w:hint="cs"/>
          <w:sz w:val="28"/>
          <w:szCs w:val="28"/>
          <w:rtl/>
          <w:lang w:eastAsia="en-US"/>
        </w:rPr>
        <w:t>ًبفعله  و</w:t>
      </w:r>
      <w:proofErr w:type="gramEnd"/>
      <w:r w:rsidRPr="00E30494">
        <w:rPr>
          <w:rFonts w:ascii="Traditional Arabic" w:eastAsiaTheme="minorHAnsi" w:hAnsi="Traditional Arabic" w:cs="Simplified Arabic" w:hint="cs"/>
          <w:sz w:val="28"/>
          <w:szCs w:val="28"/>
          <w:rtl/>
          <w:lang w:eastAsia="en-US"/>
        </w:rPr>
        <w:t xml:space="preserve"> يسُدُ </w:t>
      </w:r>
      <w:proofErr w:type="spellStart"/>
      <w:r w:rsidRPr="00E30494">
        <w:rPr>
          <w:rFonts w:ascii="Traditional Arabic" w:eastAsiaTheme="minorHAnsi" w:hAnsi="Traditional Arabic" w:cs="Simplified Arabic" w:hint="cs"/>
          <w:sz w:val="28"/>
          <w:szCs w:val="28"/>
          <w:rtl/>
          <w:lang w:eastAsia="en-US"/>
        </w:rPr>
        <w:t>مسَد</w:t>
      </w:r>
      <w:r w:rsidRPr="00E30494">
        <w:rPr>
          <w:rFonts w:ascii="Traditional Arabic" w:eastAsiaTheme="minorHAnsi" w:hAnsi="Traditional Arabic" w:cs="Simplified Arabic"/>
          <w:sz w:val="28"/>
          <w:szCs w:val="28"/>
          <w:rtl/>
          <w:lang w:eastAsia="en-US"/>
        </w:rPr>
        <w:t>ﹼ</w:t>
      </w:r>
      <w:proofErr w:type="spellEnd"/>
      <w:r w:rsidRPr="00E30494">
        <w:rPr>
          <w:rFonts w:ascii="Traditional Arabic" w:eastAsiaTheme="minorHAnsi" w:hAnsi="Traditional Arabic" w:cs="Simplified Arabic" w:hint="cs"/>
          <w:sz w:val="28"/>
          <w:szCs w:val="28"/>
          <w:rtl/>
          <w:lang w:eastAsia="en-US"/>
        </w:rPr>
        <w:t xml:space="preserve"> الخبر فتقول في التثنية</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قائم الزيدان</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و في الجمع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قائم الزيدون</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فتوحده لأنه قد جرى مجرى الفعل المقدم، و كذلك ما أشبهه.</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rPr>
      </w:pPr>
      <w:r w:rsidRPr="00E30494">
        <w:rPr>
          <w:rFonts w:ascii="Traditional Arabic" w:eastAsiaTheme="minorHAnsi" w:hAnsi="Traditional Arabic" w:cs="Simplified Arabic" w:hint="cs"/>
          <w:sz w:val="28"/>
          <w:szCs w:val="28"/>
          <w:rtl/>
          <w:lang w:eastAsia="en-US"/>
        </w:rPr>
        <w:t xml:space="preserve"> و اعلم أن الظروف من الزمان لا تكون أخبارا في </w:t>
      </w:r>
      <w:r w:rsidR="0051606A" w:rsidRPr="00E30494">
        <w:rPr>
          <w:rFonts w:ascii="Traditional Arabic" w:eastAsiaTheme="minorHAnsi" w:hAnsi="Traditional Arabic" w:cs="Simplified Arabic" w:hint="cs"/>
          <w:sz w:val="28"/>
          <w:szCs w:val="28"/>
          <w:rtl/>
          <w:lang w:eastAsia="en-US"/>
        </w:rPr>
        <w:t>الجثث</w:t>
      </w:r>
      <w:r w:rsidR="00596875" w:rsidRPr="00E30494">
        <w:rPr>
          <w:rFonts w:ascii="Traditional Arabic" w:eastAsiaTheme="minorHAnsi" w:hAnsi="Traditional Arabic" w:cs="Simplified Arabic" w:hint="cs"/>
          <w:sz w:val="28"/>
          <w:szCs w:val="28"/>
          <w:rtl/>
          <w:lang w:eastAsia="en-US"/>
        </w:rPr>
        <w:t>،</w:t>
      </w:r>
      <w:r w:rsidRPr="00E30494">
        <w:rPr>
          <w:rFonts w:ascii="Traditional Arabic" w:eastAsiaTheme="minorHAnsi" w:hAnsi="Traditional Arabic" w:cs="Simplified Arabic" w:hint="cs"/>
          <w:sz w:val="28"/>
          <w:szCs w:val="28"/>
          <w:rtl/>
          <w:lang w:eastAsia="en-US"/>
        </w:rPr>
        <w:t xml:space="preserve"> و لكن تكون أخبارا عن المصادر ، كقولك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الخروج غدا</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 و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قدوم عبد الله بعد غد</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و لو قلت زيد اليوم، أو غدا لم يكن كلاما مستقيما و من الابتداء قولك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زيد الأسد شدة</w:t>
      </w:r>
      <w:r w:rsidR="007B5A1F" w:rsidRPr="00E30494">
        <w:rPr>
          <w:rFonts w:ascii="Traditional Arabic" w:eastAsiaTheme="minorHAnsi" w:hAnsi="Traditional Arabic" w:cs="Simplified Arabic" w:hint="cs"/>
          <w:b/>
          <w:bCs/>
          <w:sz w:val="28"/>
          <w:szCs w:val="28"/>
          <w:rtl/>
          <w:lang w:eastAsia="en-US"/>
        </w:rPr>
        <w:t>ٌ</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ترفع زيدا </w:t>
      </w:r>
      <w:r w:rsidR="005A6CE4" w:rsidRPr="00E30494">
        <w:rPr>
          <w:rFonts w:ascii="Traditional Arabic" w:eastAsiaTheme="minorHAnsi" w:hAnsi="Traditional Arabic" w:cs="Simplified Arabic" w:hint="cs"/>
          <w:sz w:val="28"/>
          <w:szCs w:val="28"/>
          <w:rtl/>
          <w:lang w:eastAsia="en-US"/>
        </w:rPr>
        <w:t>بالابتداء</w:t>
      </w:r>
      <w:r w:rsidRPr="00E30494">
        <w:rPr>
          <w:rFonts w:ascii="Traditional Arabic" w:eastAsiaTheme="minorHAnsi" w:hAnsi="Traditional Arabic" w:cs="Simplified Arabic" w:hint="cs"/>
          <w:sz w:val="28"/>
          <w:szCs w:val="28"/>
          <w:rtl/>
          <w:lang w:eastAsia="en-US"/>
        </w:rPr>
        <w:t xml:space="preserve"> هو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الأسد</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خبره و التقدير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زيد مثل الأسد في شدته</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و مثله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عبد الله حاتم جودا</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و </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 xml:space="preserve"> زيدٌ زهيُر شِعْرًا</w:t>
      </w:r>
      <w:r w:rsidRPr="00E30494">
        <w:rPr>
          <w:rFonts w:ascii="Traditional Arabic" w:eastAsiaTheme="minorHAnsi" w:hAnsi="Traditional Arabic" w:cs="Simplified Arabic"/>
          <w:b/>
          <w:bCs/>
          <w:sz w:val="28"/>
          <w:szCs w:val="28"/>
          <w:rtl/>
          <w:lang w:eastAsia="en-US"/>
        </w:rPr>
        <w:t>»</w:t>
      </w:r>
      <w:r w:rsidRPr="00E30494">
        <w:rPr>
          <w:rFonts w:ascii="Traditional Arabic" w:eastAsiaTheme="minorHAnsi" w:hAnsi="Traditional Arabic" w:cs="Simplified Arabic" w:hint="cs"/>
          <w:b/>
          <w:bCs/>
          <w:sz w:val="28"/>
          <w:szCs w:val="28"/>
          <w:rtl/>
          <w:lang w:eastAsia="en-US"/>
        </w:rPr>
        <w:t>،</w:t>
      </w:r>
      <w:r w:rsidRPr="00E30494">
        <w:rPr>
          <w:rFonts w:ascii="Traditional Arabic" w:eastAsiaTheme="minorHAnsi" w:hAnsi="Traditional Arabic" w:cs="Simplified Arabic" w:hint="cs"/>
          <w:sz w:val="28"/>
          <w:szCs w:val="28"/>
          <w:rtl/>
          <w:lang w:eastAsia="en-US"/>
        </w:rPr>
        <w:t xml:space="preserve"> و كذل</w:t>
      </w:r>
      <w:r w:rsidR="00596875" w:rsidRPr="00E30494">
        <w:rPr>
          <w:rFonts w:ascii="Traditional Arabic" w:eastAsiaTheme="minorHAnsi" w:hAnsi="Traditional Arabic" w:cs="Simplified Arabic" w:hint="cs"/>
          <w:sz w:val="28"/>
          <w:szCs w:val="28"/>
          <w:rtl/>
          <w:lang w:eastAsia="en-US"/>
        </w:rPr>
        <w:t>ك</w:t>
      </w:r>
      <w:r w:rsidRPr="00E30494">
        <w:rPr>
          <w:rFonts w:ascii="Traditional Arabic" w:eastAsiaTheme="minorHAnsi" w:hAnsi="Traditional Arabic" w:cs="Simplified Arabic" w:hint="cs"/>
          <w:sz w:val="28"/>
          <w:szCs w:val="28"/>
          <w:rtl/>
          <w:lang w:eastAsia="en-US"/>
        </w:rPr>
        <w:t xml:space="preserve"> ما أشبهه من التشبيه يجري هذا المجرى</w:t>
      </w:r>
      <w:r w:rsidR="00234F48" w:rsidRPr="00E30494">
        <w:rPr>
          <w:rStyle w:val="Appelnotedebasdep"/>
          <w:rFonts w:ascii="Traditional Arabic" w:eastAsiaTheme="minorHAnsi" w:hAnsi="Traditional Arabic" w:cs="Simplified Arabic"/>
          <w:sz w:val="28"/>
          <w:szCs w:val="28"/>
          <w:rtl/>
          <w:lang w:eastAsia="en-US"/>
        </w:rPr>
        <w:footnoteReference w:id="90"/>
      </w:r>
    </w:p>
    <w:p w:rsidR="006F0D2F" w:rsidRPr="00D838A5" w:rsidRDefault="007B4C25" w:rsidP="00012F1B">
      <w:pPr>
        <w:bidi/>
        <w:spacing w:line="276" w:lineRule="auto"/>
        <w:contextualSpacing/>
        <w:jc w:val="lowKashida"/>
        <w:rPr>
          <w:rFonts w:ascii="Traditional Arabic" w:eastAsiaTheme="minorHAnsi" w:hAnsi="Traditional Arabic" w:cs="Simplified Arabic"/>
          <w:sz w:val="28"/>
          <w:szCs w:val="28"/>
          <w:u w:val="single"/>
          <w:rtl/>
          <w:lang w:eastAsia="en-US" w:bidi="ar-DZ"/>
        </w:rPr>
      </w:pPr>
      <w:r>
        <w:rPr>
          <w:rFonts w:ascii="Traditional Arabic" w:eastAsiaTheme="minorHAnsi" w:hAnsi="Traditional Arabic" w:cs="Simplified Arabic" w:hint="cs"/>
          <w:b/>
          <w:bCs/>
          <w:sz w:val="28"/>
          <w:szCs w:val="28"/>
          <w:u w:val="single"/>
          <w:rtl/>
          <w:lang w:eastAsia="en-US" w:bidi="ar-DZ"/>
        </w:rPr>
        <w:lastRenderedPageBreak/>
        <w:t>3-3</w:t>
      </w:r>
      <w:r w:rsidR="006F0D2F" w:rsidRPr="00D838A5">
        <w:rPr>
          <w:rFonts w:ascii="Traditional Arabic" w:eastAsiaTheme="minorHAnsi" w:hAnsi="Traditional Arabic" w:cs="Simplified Arabic" w:hint="cs"/>
          <w:b/>
          <w:bCs/>
          <w:sz w:val="28"/>
          <w:szCs w:val="28"/>
          <w:u w:val="single"/>
          <w:rtl/>
          <w:lang w:eastAsia="en-US" w:bidi="ar-DZ"/>
        </w:rPr>
        <w:t xml:space="preserve">باب الحروف التي ترفع الأسماء و تنصب </w:t>
      </w:r>
      <w:proofErr w:type="gramStart"/>
      <w:r w:rsidR="006F0D2F" w:rsidRPr="00D838A5">
        <w:rPr>
          <w:rFonts w:ascii="Traditional Arabic" w:eastAsiaTheme="minorHAnsi" w:hAnsi="Traditional Arabic" w:cs="Simplified Arabic" w:hint="cs"/>
          <w:b/>
          <w:bCs/>
          <w:sz w:val="28"/>
          <w:szCs w:val="28"/>
          <w:u w:val="single"/>
          <w:rtl/>
          <w:lang w:eastAsia="en-US" w:bidi="ar-DZ"/>
        </w:rPr>
        <w:t>الأخبار :</w:t>
      </w:r>
      <w:proofErr w:type="gramEnd"/>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و هي : </w:t>
      </w:r>
      <w:r w:rsidRPr="00E30494">
        <w:rPr>
          <w:rFonts w:ascii="Traditional Arabic" w:eastAsiaTheme="minorHAnsi" w:hAnsi="Traditional Arabic" w:cs="Simplified Arabic" w:hint="cs"/>
          <w:b/>
          <w:bCs/>
          <w:sz w:val="28"/>
          <w:szCs w:val="28"/>
          <w:rtl/>
          <w:lang w:eastAsia="en-US" w:bidi="ar-DZ"/>
        </w:rPr>
        <w:t xml:space="preserve">(كان ، أمسى ، أصبح، صار ، أمضى، ظل، باب، دام، ليس، مازال، ما نفك، ما فتئ، ما برح ) </w:t>
      </w:r>
      <w:r w:rsidRPr="00E30494">
        <w:rPr>
          <w:rFonts w:ascii="Traditional Arabic" w:eastAsiaTheme="minorHAnsi" w:hAnsi="Traditional Arabic" w:cs="Simplified Arabic" w:hint="cs"/>
          <w:sz w:val="28"/>
          <w:szCs w:val="28"/>
          <w:rtl/>
          <w:lang w:eastAsia="en-US" w:bidi="ar-DZ"/>
        </w:rPr>
        <w:t>و ما تصرف منها مثال يكون تكون، يصبح يمسي، يظل، يدوم، يفتأ، يبرح</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ما أشبه ذلك كقولك: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زيدٌ </w:t>
      </w:r>
      <w:proofErr w:type="spellStart"/>
      <w:r w:rsidRPr="00E30494">
        <w:rPr>
          <w:rFonts w:ascii="Traditional Arabic" w:eastAsiaTheme="minorHAnsi" w:hAnsi="Traditional Arabic" w:cs="Simplified Arabic" w:hint="cs"/>
          <w:b/>
          <w:bCs/>
          <w:sz w:val="28"/>
          <w:szCs w:val="28"/>
          <w:rtl/>
          <w:lang w:eastAsia="en-US" w:bidi="ar-DZ"/>
        </w:rPr>
        <w:t>قائماً</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ترفع</w:t>
      </w:r>
      <w:proofErr w:type="spellEnd"/>
      <w:r w:rsidRPr="00E30494">
        <w:rPr>
          <w:rFonts w:ascii="Traditional Arabic" w:eastAsiaTheme="minorHAnsi" w:hAnsi="Traditional Arabic" w:cs="Simplified Arabic" w:hint="cs"/>
          <w:sz w:val="28"/>
          <w:szCs w:val="28"/>
          <w:rtl/>
          <w:lang w:eastAsia="en-US" w:bidi="ar-DZ"/>
        </w:rPr>
        <w:t xml:space="preserve"> زيدا لأنه اسم كان ، و تنصب "قائما" لأنه خبر كان .و في التثنية :"</w:t>
      </w:r>
      <w:r w:rsidRPr="00E30494">
        <w:rPr>
          <w:rFonts w:ascii="Traditional Arabic" w:eastAsiaTheme="minorHAnsi" w:hAnsi="Traditional Arabic" w:cs="Simplified Arabic" w:hint="cs"/>
          <w:b/>
          <w:bCs/>
          <w:sz w:val="28"/>
          <w:szCs w:val="28"/>
          <w:rtl/>
          <w:lang w:eastAsia="en-US" w:bidi="ar-DZ"/>
        </w:rPr>
        <w:t>كان الزيدان قائمين"</w:t>
      </w:r>
      <w:r w:rsidR="00726CA8"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في الجميع كان الزيدون قائمون، و قياما و مثل ذلك: أصبح عبد الله شاخصًا و أمسى أبوك سائرا و ما أنفك عبد الله منطلقاً ، "ليس بكر شاخصا"</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كدلك ما أشبهه .</w:t>
      </w:r>
      <w:r w:rsidRPr="00E30494">
        <w:rPr>
          <w:rFonts w:ascii="Traditional Arabic" w:eastAsiaTheme="minorHAnsi" w:hAnsi="Traditional Arabic" w:cs="Simplified Arabic"/>
          <w:sz w:val="28"/>
          <w:szCs w:val="28"/>
          <w:vertAlign w:val="superscript"/>
          <w:rtl/>
          <w:lang w:eastAsia="en-US" w:bidi="ar-DZ"/>
        </w:rPr>
        <w:footnoteReference w:id="91"/>
      </w:r>
    </w:p>
    <w:p w:rsidR="006F0D2F" w:rsidRPr="008647D8" w:rsidRDefault="0051606A" w:rsidP="00012F1B">
      <w:pPr>
        <w:bidi/>
        <w:spacing w:line="276" w:lineRule="auto"/>
        <w:contextualSpacing/>
        <w:jc w:val="lowKashida"/>
        <w:rPr>
          <w:rFonts w:ascii="Traditional Arabic" w:eastAsiaTheme="minorHAnsi" w:hAnsi="Traditional Arabic" w:cs="Simplified Arabic"/>
          <w:b/>
          <w:bCs/>
          <w:sz w:val="28"/>
          <w:szCs w:val="28"/>
          <w:u w:val="single"/>
          <w:rtl/>
          <w:lang w:eastAsia="en-US" w:bidi="ar-DZ"/>
        </w:rPr>
      </w:pPr>
      <w:r>
        <w:rPr>
          <w:rFonts w:ascii="Traditional Arabic" w:eastAsiaTheme="minorHAnsi" w:hAnsi="Traditional Arabic" w:cs="Simplified Arabic" w:hint="cs"/>
          <w:b/>
          <w:bCs/>
          <w:sz w:val="28"/>
          <w:szCs w:val="28"/>
          <w:u w:val="single"/>
          <w:rtl/>
          <w:lang w:eastAsia="en-US" w:bidi="ar-DZ"/>
        </w:rPr>
        <w:t>-</w:t>
      </w:r>
      <w:r w:rsidR="006F0D2F" w:rsidRPr="008647D8">
        <w:rPr>
          <w:rFonts w:ascii="Traditional Arabic" w:eastAsiaTheme="minorHAnsi" w:hAnsi="Traditional Arabic" w:cs="Simplified Arabic" w:hint="cs"/>
          <w:b/>
          <w:bCs/>
          <w:sz w:val="28"/>
          <w:szCs w:val="28"/>
          <w:u w:val="single"/>
          <w:rtl/>
          <w:lang w:eastAsia="en-US" w:bidi="ar-DZ"/>
        </w:rPr>
        <w:t xml:space="preserve">جواز تقديم الخبر </w:t>
      </w:r>
      <w:proofErr w:type="gramStart"/>
      <w:r w:rsidR="006F0D2F" w:rsidRPr="008647D8">
        <w:rPr>
          <w:rFonts w:ascii="Traditional Arabic" w:eastAsiaTheme="minorHAnsi" w:hAnsi="Traditional Arabic" w:cs="Simplified Arabic" w:hint="cs"/>
          <w:b/>
          <w:bCs/>
          <w:sz w:val="28"/>
          <w:szCs w:val="28"/>
          <w:u w:val="single"/>
          <w:rtl/>
          <w:lang w:eastAsia="en-US" w:bidi="ar-DZ"/>
        </w:rPr>
        <w:t>على</w:t>
      </w:r>
      <w:proofErr w:type="gramEnd"/>
      <w:r w:rsidR="006F0D2F" w:rsidRPr="008647D8">
        <w:rPr>
          <w:rFonts w:ascii="Traditional Arabic" w:eastAsiaTheme="minorHAnsi" w:hAnsi="Traditional Arabic" w:cs="Simplified Arabic" w:hint="cs"/>
          <w:b/>
          <w:bCs/>
          <w:sz w:val="28"/>
          <w:szCs w:val="28"/>
          <w:u w:val="single"/>
          <w:rtl/>
          <w:lang w:eastAsia="en-US" w:bidi="ar-DZ"/>
        </w:rPr>
        <w:t xml:space="preserve"> اسم كان:</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يجوز تقديم خبر هذه الحروف على اسمها لأنها تقبل التصريف </w:t>
      </w:r>
      <w:proofErr w:type="gramStart"/>
      <w:r w:rsidRPr="00E30494">
        <w:rPr>
          <w:rFonts w:ascii="Traditional Arabic" w:eastAsiaTheme="minorHAnsi" w:hAnsi="Traditional Arabic" w:cs="Simplified Arabic" w:hint="cs"/>
          <w:sz w:val="28"/>
          <w:szCs w:val="28"/>
          <w:rtl/>
          <w:lang w:eastAsia="en-US" w:bidi="ar-DZ"/>
        </w:rPr>
        <w:t>فنقول :</w:t>
      </w:r>
      <w:proofErr w:type="gramEnd"/>
      <w:r w:rsidRPr="00E30494">
        <w:rPr>
          <w:rFonts w:ascii="Traditional Arabic" w:eastAsiaTheme="minorHAnsi" w:hAnsi="Traditional Arabic" w:cs="Simplified Arabic" w:hint="cs"/>
          <w:sz w:val="28"/>
          <w:szCs w:val="28"/>
          <w:rtl/>
          <w:lang w:eastAsia="en-US" w:bidi="ar-DZ"/>
        </w:rPr>
        <w:t xml:space="preserve">"كان محمد شاخصا" ، و" كان شاخصا محمد"، كما يجوز أن تتوسط الحروف بين اسمها و خبرها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شاخصا كان محمد</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في قوله عز وجل:</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كان علينا نصر المؤمنين</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sz w:val="28"/>
          <w:szCs w:val="28"/>
          <w:vertAlign w:val="superscript"/>
          <w:rtl/>
          <w:lang w:eastAsia="en-US" w:bidi="ar-DZ"/>
        </w:rPr>
        <w:footnoteReference w:id="92"/>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اعلم أن كل شيء كان خبر للمبتدأ ، فإنه يكون خبر هذه الحروف من فعل و ما اتصل به من فاعل و مفعول، و طرف و جملة كقولك: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زيد قام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كان الزيدان قاما ، كان الزيدون قاموا كان زيد يخرج كان الزيدان يخرجان كان الزيدون يخرجون كان أخوك في الدار كان محمد عندك.</w:t>
      </w:r>
      <w:r w:rsidRPr="00E30494">
        <w:rPr>
          <w:rFonts w:ascii="Traditional Arabic" w:eastAsiaTheme="minorHAnsi" w:hAnsi="Traditional Arabic" w:cs="Simplified Arabic"/>
          <w:sz w:val="28"/>
          <w:szCs w:val="28"/>
          <w:vertAlign w:val="superscript"/>
          <w:rtl/>
          <w:lang w:eastAsia="en-US" w:bidi="ar-DZ"/>
        </w:rPr>
        <w:footnoteReference w:id="93"/>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لا تؤثر هذه الحروف في الجمل، إذا وقع بعد هذه الحروف حرف خفض، كان ما بعد المخفوض مرفوعا اسم لها و كان المخفوض خبر لها كقولك: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في الدار زيد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و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عندك عمرو</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ليس عبد الله عذرا</w:t>
      </w:r>
      <w:r w:rsidRPr="00E30494">
        <w:rPr>
          <w:rFonts w:ascii="Traditional Arabic" w:eastAsiaTheme="minorHAnsi" w:hAnsi="Traditional Arabic" w:cs="Simplified Arabic"/>
          <w:b/>
          <w:b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فإن جئت بعد المرفوع بخبر نصبته، و كان الخافض صلة له فتقول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في الدار زيد جالسا</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 و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كان عندك عبد الله مقيما</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و تقول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زيد أبوه </w:t>
      </w:r>
      <w:proofErr w:type="spellStart"/>
      <w:r w:rsidRPr="00E30494">
        <w:rPr>
          <w:rFonts w:ascii="Traditional Arabic" w:eastAsiaTheme="minorHAnsi" w:hAnsi="Traditional Arabic" w:cs="Simplified Arabic" w:hint="cs"/>
          <w:b/>
          <w:bCs/>
          <w:sz w:val="28"/>
          <w:szCs w:val="28"/>
          <w:rtl/>
          <w:lang w:eastAsia="en-US" w:bidi="ar-DZ"/>
        </w:rPr>
        <w:t>منطلق</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فزيد</w:t>
      </w:r>
      <w:proofErr w:type="spellEnd"/>
      <w:r w:rsidRPr="00E30494">
        <w:rPr>
          <w:rFonts w:ascii="Traditional Arabic" w:eastAsiaTheme="minorHAnsi" w:hAnsi="Traditional Arabic" w:cs="Simplified Arabic" w:hint="cs"/>
          <w:sz w:val="28"/>
          <w:szCs w:val="28"/>
          <w:rtl/>
          <w:lang w:eastAsia="en-US" w:bidi="ar-DZ"/>
        </w:rPr>
        <w:t xml:space="preserve"> اسم كان ، أبوه رفع بالابتداء و منطلق خبره، و الجملة خبر كان و في التثنية "كان الزيدان أبوها منطلقان" و في الجميع :"كان الزيدون أبوهم منطلقون"</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فإن قدمت الخبر نصبته و رفعت الاسم به فقلت :"كان زيد منطلقا أبوه".</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جعلت منطلقا خبر كان، و أبوه رفع بفعله و تقول في التثنية :"كان الزيدان منطلقا أبواهما"، و في الجميع :"كان الزيدون منطلقا </w:t>
      </w:r>
      <w:proofErr w:type="spellStart"/>
      <w:r w:rsidRPr="00E30494">
        <w:rPr>
          <w:rFonts w:ascii="Traditional Arabic" w:eastAsiaTheme="minorHAnsi" w:hAnsi="Traditional Arabic" w:cs="Simplified Arabic" w:hint="cs"/>
          <w:sz w:val="28"/>
          <w:szCs w:val="28"/>
          <w:rtl/>
          <w:lang w:eastAsia="en-US" w:bidi="ar-DZ"/>
        </w:rPr>
        <w:t>أباؤهم</w:t>
      </w:r>
      <w:proofErr w:type="spellEnd"/>
      <w:r w:rsidRPr="00E30494">
        <w:rPr>
          <w:rFonts w:ascii="Traditional Arabic" w:eastAsiaTheme="minorHAnsi" w:hAnsi="Traditional Arabic" w:cs="Simplified Arabic" w:hint="cs"/>
          <w:sz w:val="28"/>
          <w:szCs w:val="28"/>
          <w:rtl/>
          <w:lang w:eastAsia="en-US" w:bidi="ar-DZ"/>
        </w:rPr>
        <w:t xml:space="preserve">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إن شئت ثنيت و جمعت. و </w:t>
      </w:r>
      <w:proofErr w:type="gramStart"/>
      <w:r w:rsidRPr="00E30494">
        <w:rPr>
          <w:rFonts w:ascii="Traditional Arabic" w:eastAsiaTheme="minorHAnsi" w:hAnsi="Traditional Arabic" w:cs="Simplified Arabic" w:hint="cs"/>
          <w:sz w:val="28"/>
          <w:szCs w:val="28"/>
          <w:rtl/>
          <w:lang w:eastAsia="en-US" w:bidi="ar-DZ"/>
        </w:rPr>
        <w:t>لك</w:t>
      </w:r>
      <w:proofErr w:type="gramEnd"/>
      <w:r w:rsidRPr="00E30494">
        <w:rPr>
          <w:rFonts w:ascii="Traditional Arabic" w:eastAsiaTheme="minorHAnsi" w:hAnsi="Traditional Arabic" w:cs="Simplified Arabic" w:hint="cs"/>
          <w:sz w:val="28"/>
          <w:szCs w:val="28"/>
          <w:rtl/>
          <w:lang w:eastAsia="en-US" w:bidi="ar-DZ"/>
        </w:rPr>
        <w:t xml:space="preserve"> فيه وجه آخر هو أن ونقول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زيد منطلق أبوه</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lastRenderedPageBreak/>
        <w:t xml:space="preserve">فترفع الأب بالابتداء، و منطلق خبر مقدم. و تثنيه و تجمعه على هذا التقدير فتقول: "كان </w:t>
      </w:r>
      <w:proofErr w:type="spellStart"/>
      <w:r w:rsidRPr="00E30494">
        <w:rPr>
          <w:rFonts w:ascii="Traditional Arabic" w:eastAsiaTheme="minorHAnsi" w:hAnsi="Traditional Arabic" w:cs="Simplified Arabic" w:hint="cs"/>
          <w:sz w:val="28"/>
          <w:szCs w:val="28"/>
          <w:rtl/>
          <w:lang w:eastAsia="en-US" w:bidi="ar-DZ"/>
        </w:rPr>
        <w:t>الز</w:t>
      </w:r>
      <w:r w:rsidRPr="00E30494">
        <w:rPr>
          <w:rFonts w:ascii="Traditional Arabic" w:eastAsiaTheme="minorHAnsi" w:hAnsi="Traditional Arabic" w:cs="Simplified Arabic"/>
          <w:sz w:val="28"/>
          <w:szCs w:val="28"/>
          <w:rtl/>
          <w:lang w:eastAsia="en-US" w:bidi="ar-DZ"/>
        </w:rPr>
        <w:t>ﹼ</w:t>
      </w:r>
      <w:r w:rsidRPr="00E30494">
        <w:rPr>
          <w:rFonts w:ascii="Traditional Arabic" w:eastAsiaTheme="minorHAnsi" w:hAnsi="Traditional Arabic" w:cs="Simplified Arabic" w:hint="cs"/>
          <w:sz w:val="28"/>
          <w:szCs w:val="28"/>
          <w:rtl/>
          <w:lang w:eastAsia="en-US" w:bidi="ar-DZ"/>
        </w:rPr>
        <w:t>يدان</w:t>
      </w:r>
      <w:proofErr w:type="spellEnd"/>
      <w:r w:rsidRPr="00E30494">
        <w:rPr>
          <w:rFonts w:ascii="Traditional Arabic" w:eastAsiaTheme="minorHAnsi" w:hAnsi="Traditional Arabic" w:cs="Simplified Arabic" w:hint="cs"/>
          <w:sz w:val="28"/>
          <w:szCs w:val="28"/>
          <w:rtl/>
          <w:lang w:eastAsia="en-US" w:bidi="ar-DZ"/>
        </w:rPr>
        <w:t xml:space="preserve"> منطلقان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أبواهما</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 و في الجميع :"كان زيدون منطلقون </w:t>
      </w:r>
      <w:proofErr w:type="spellStart"/>
      <w:r w:rsidRPr="00E30494">
        <w:rPr>
          <w:rFonts w:ascii="Traditional Arabic" w:eastAsiaTheme="minorHAnsi" w:hAnsi="Traditional Arabic" w:cs="Simplified Arabic" w:hint="cs"/>
          <w:sz w:val="28"/>
          <w:szCs w:val="28"/>
          <w:rtl/>
          <w:lang w:eastAsia="en-US" w:bidi="ar-DZ"/>
        </w:rPr>
        <w:t>أباؤهم</w:t>
      </w:r>
      <w:proofErr w:type="spellEnd"/>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إن جئت بعد اسم كان باسم هو بعض الأول، كان لك فيه وجهان إن شئت أبدلته منه و نصبت الخبر ، و إن شئت رفعته بالابتداء و جعلت ما بعده خبره، و ذلك قولك: "كان زيد وجهه حسنا" و إن شئت قلت:</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زيد وجهه حسنا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تجعل زيدا اسم كان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والوجه بدلا منه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وحسنا خبر كان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والتقدير : "كان وجه زيد حسنا "  و إن شئت  قلت : "كان زيدُّ وجهه حسنٌ</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"على الابتداء و الخبر و كذلك إن كان الثاني مما تشمل عليه المعنى، جرى في البدل و القطع هذا المجرى، كقولك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زيدٌ ماله كثيرا</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"كثيرا" على </w:t>
      </w:r>
      <w:r w:rsidR="0051606A" w:rsidRPr="00E30494">
        <w:rPr>
          <w:rFonts w:ascii="Traditional Arabic" w:eastAsiaTheme="minorHAnsi" w:hAnsi="Traditional Arabic" w:cs="Simplified Arabic" w:hint="cs"/>
          <w:sz w:val="28"/>
          <w:szCs w:val="28"/>
          <w:rtl/>
          <w:lang w:eastAsia="en-US" w:bidi="ar-DZ"/>
        </w:rPr>
        <w:t>الابتداء</w:t>
      </w:r>
      <w:r w:rsidRPr="00E30494">
        <w:rPr>
          <w:rFonts w:ascii="Traditional Arabic" w:eastAsiaTheme="minorHAnsi" w:hAnsi="Traditional Arabic" w:cs="Simplified Arabic" w:hint="cs"/>
          <w:sz w:val="28"/>
          <w:szCs w:val="28"/>
          <w:rtl/>
          <w:lang w:eastAsia="en-US" w:bidi="ar-DZ"/>
        </w:rPr>
        <w:t xml:space="preserve"> و الخبر</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b/>
          <w:bCs/>
          <w:sz w:val="28"/>
          <w:szCs w:val="28"/>
          <w:rtl/>
          <w:lang w:eastAsia="en-US" w:bidi="ar-DZ"/>
        </w:rPr>
        <w:t>كان عبد الله عذره واضح وواضحا "</w:t>
      </w:r>
      <w:r w:rsidR="00726CA8"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قال الشاعر:</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فما كان قيس هلكه هلك واحد           و لكنه بنيان قوم تهدما</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فمن جعل "هلك" بدلا من قيس نصب "هلكَ واحدٍ "على الخبر و ما لم يجعله بدل رفعه على الابتداء، و جعل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هلكُ واحد</w:t>
      </w:r>
      <w:r w:rsidRPr="00E30494">
        <w:rPr>
          <w:rFonts w:ascii="Traditional Arabic" w:eastAsiaTheme="minorHAnsi" w:hAnsi="Traditional Arabic" w:cs="Simplified Arabic"/>
          <w:b/>
          <w:bCs/>
          <w:sz w:val="28"/>
          <w:szCs w:val="28"/>
          <w:rtl/>
          <w:lang w:eastAsia="en-US" w:bidi="ar-DZ"/>
        </w:rPr>
        <w:t>»</w:t>
      </w:r>
      <w:r w:rsidR="00D00596">
        <w:rPr>
          <w:rFonts w:ascii="Traditional Arabic" w:eastAsiaTheme="minorHAnsi" w:hAnsi="Traditional Arabic" w:cs="Simplified Arabic" w:hint="cs"/>
          <w:b/>
          <w:bCs/>
          <w:sz w:val="28"/>
          <w:szCs w:val="28"/>
          <w:rtl/>
          <w:lang w:eastAsia="en-US" w:bidi="ar-DZ"/>
        </w:rPr>
        <w:t xml:space="preserve"> </w:t>
      </w:r>
      <w:proofErr w:type="gramStart"/>
      <w:r w:rsidRPr="00E30494">
        <w:rPr>
          <w:rFonts w:ascii="Traditional Arabic" w:eastAsiaTheme="minorHAnsi" w:hAnsi="Traditional Arabic" w:cs="Simplified Arabic" w:hint="cs"/>
          <w:sz w:val="28"/>
          <w:szCs w:val="28"/>
          <w:rtl/>
          <w:lang w:eastAsia="en-US" w:bidi="ar-DZ"/>
        </w:rPr>
        <w:t>خبره .</w:t>
      </w:r>
      <w:proofErr w:type="gramEnd"/>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إذا تقدم اسم كان عليها رفع بالابتدا</w:t>
      </w:r>
      <w:r w:rsidRPr="00E30494">
        <w:rPr>
          <w:rFonts w:ascii="Traditional Arabic" w:eastAsiaTheme="minorHAnsi" w:hAnsi="Traditional Arabic" w:cs="Simplified Arabic" w:hint="eastAsia"/>
          <w:sz w:val="28"/>
          <w:szCs w:val="28"/>
          <w:rtl/>
          <w:lang w:eastAsia="en-US" w:bidi="ar-DZ"/>
        </w:rPr>
        <w:t>ء</w:t>
      </w:r>
      <w:r w:rsidRPr="00E30494">
        <w:rPr>
          <w:rFonts w:ascii="Traditional Arabic" w:eastAsiaTheme="minorHAnsi" w:hAnsi="Traditional Arabic" w:cs="Simplified Arabic" w:hint="cs"/>
          <w:sz w:val="28"/>
          <w:szCs w:val="28"/>
          <w:rtl/>
          <w:lang w:eastAsia="en-US" w:bidi="ar-DZ"/>
        </w:rPr>
        <w:t xml:space="preserve"> و صارت كان خبره و استتر </w:t>
      </w:r>
      <w:proofErr w:type="gramStart"/>
      <w:r w:rsidRPr="00E30494">
        <w:rPr>
          <w:rFonts w:ascii="Traditional Arabic" w:eastAsiaTheme="minorHAnsi" w:hAnsi="Traditional Arabic" w:cs="Simplified Arabic" w:hint="cs"/>
          <w:sz w:val="28"/>
          <w:szCs w:val="28"/>
          <w:rtl/>
          <w:lang w:eastAsia="en-US" w:bidi="ar-DZ"/>
        </w:rPr>
        <w:t>اسمها  فيها</w:t>
      </w:r>
      <w:proofErr w:type="gramEnd"/>
      <w:r w:rsidRPr="00E30494">
        <w:rPr>
          <w:rFonts w:ascii="Traditional Arabic" w:eastAsiaTheme="minorHAnsi" w:hAnsi="Traditional Arabic" w:cs="Simplified Arabic" w:hint="cs"/>
          <w:sz w:val="28"/>
          <w:szCs w:val="28"/>
          <w:rtl/>
          <w:lang w:eastAsia="en-US" w:bidi="ar-DZ"/>
        </w:rPr>
        <w:t xml:space="preserve">، كقولك : </w:t>
      </w:r>
      <w:r w:rsidRPr="00E30494">
        <w:rPr>
          <w:rFonts w:ascii="Traditional Arabic" w:eastAsiaTheme="minorHAnsi" w:hAnsi="Traditional Arabic" w:cs="Simplified Arabic" w:hint="cs"/>
          <w:b/>
          <w:bCs/>
          <w:sz w:val="28"/>
          <w:szCs w:val="28"/>
          <w:rtl/>
          <w:lang w:eastAsia="en-US" w:bidi="ar-DZ"/>
        </w:rPr>
        <w:t>زيد كان قائما</w:t>
      </w:r>
      <w:r w:rsidRPr="00E30494">
        <w:rPr>
          <w:rFonts w:ascii="Traditional Arabic" w:eastAsiaTheme="minorHAnsi" w:hAnsi="Traditional Arabic" w:cs="Simplified Arabic" w:hint="cs"/>
          <w:sz w:val="28"/>
          <w:szCs w:val="28"/>
          <w:rtl/>
          <w:lang w:eastAsia="en-US" w:bidi="ar-DZ"/>
        </w:rPr>
        <w:t>، و "</w:t>
      </w:r>
      <w:r w:rsidRPr="00E30494">
        <w:rPr>
          <w:rFonts w:ascii="Traditional Arabic" w:eastAsiaTheme="minorHAnsi" w:hAnsi="Traditional Arabic" w:cs="Simplified Arabic" w:hint="cs"/>
          <w:b/>
          <w:bCs/>
          <w:sz w:val="28"/>
          <w:szCs w:val="28"/>
          <w:rtl/>
          <w:lang w:eastAsia="en-US" w:bidi="ar-DZ"/>
        </w:rPr>
        <w:t>الزيدان كانا قائمين"</w:t>
      </w:r>
      <w:r w:rsidRPr="00E30494">
        <w:rPr>
          <w:rFonts w:ascii="Traditional Arabic" w:eastAsiaTheme="minorHAnsi" w:hAnsi="Traditional Arabic" w:cs="Simplified Arabic" w:hint="cs"/>
          <w:sz w:val="28"/>
          <w:szCs w:val="28"/>
          <w:rtl/>
          <w:lang w:eastAsia="en-US" w:bidi="ar-DZ"/>
        </w:rPr>
        <w:t xml:space="preserve"> و في الجميع :</w:t>
      </w:r>
      <w:r w:rsidRPr="00E30494">
        <w:rPr>
          <w:rFonts w:ascii="Traditional Arabic" w:eastAsiaTheme="minorHAnsi" w:hAnsi="Traditional Arabic" w:cs="Simplified Arabic" w:hint="cs"/>
          <w:b/>
          <w:bCs/>
          <w:sz w:val="28"/>
          <w:szCs w:val="28"/>
          <w:rtl/>
          <w:lang w:eastAsia="en-US" w:bidi="ar-DZ"/>
        </w:rPr>
        <w:t xml:space="preserve"> الزيدون كانوا قائمين،</w:t>
      </w:r>
      <w:r w:rsidR="008647D8">
        <w:rPr>
          <w:rFonts w:ascii="Traditional Arabic" w:eastAsiaTheme="minorHAnsi" w:hAnsi="Traditional Arabic" w:cs="Simplified Arabic"/>
          <w:b/>
          <w:bCs/>
          <w:sz w:val="28"/>
          <w:szCs w:val="28"/>
          <w:lang w:eastAsia="en-US" w:bidi="ar-DZ"/>
        </w:rPr>
        <w:t xml:space="preserve"> </w:t>
      </w:r>
      <w:r w:rsidRPr="00E30494">
        <w:rPr>
          <w:rFonts w:ascii="Traditional Arabic" w:eastAsiaTheme="minorHAnsi" w:hAnsi="Traditional Arabic" w:cs="Simplified Arabic" w:hint="cs"/>
          <w:b/>
          <w:bCs/>
          <w:sz w:val="28"/>
          <w:szCs w:val="28"/>
          <w:rtl/>
          <w:lang w:eastAsia="en-US" w:bidi="ar-DZ"/>
        </w:rPr>
        <w:t>و قياما</w:t>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إذا اجتمع في باب كان نكرة و معرفة فالاسم </w:t>
      </w:r>
      <w:proofErr w:type="gramStart"/>
      <w:r w:rsidRPr="00E30494">
        <w:rPr>
          <w:rFonts w:ascii="Traditional Arabic" w:eastAsiaTheme="minorHAnsi" w:hAnsi="Traditional Arabic" w:cs="Simplified Arabic" w:hint="cs"/>
          <w:sz w:val="28"/>
          <w:szCs w:val="28"/>
          <w:rtl/>
          <w:lang w:eastAsia="en-US" w:bidi="ar-DZ"/>
        </w:rPr>
        <w:t>معرفة ،</w:t>
      </w:r>
      <w:proofErr w:type="gramEnd"/>
      <w:r w:rsidRPr="00E30494">
        <w:rPr>
          <w:rFonts w:ascii="Traditional Arabic" w:eastAsiaTheme="minorHAnsi" w:hAnsi="Traditional Arabic" w:cs="Simplified Arabic" w:hint="cs"/>
          <w:sz w:val="28"/>
          <w:szCs w:val="28"/>
          <w:rtl/>
          <w:lang w:eastAsia="en-US" w:bidi="ar-DZ"/>
        </w:rPr>
        <w:t xml:space="preserve"> و النكرة الخبر كقولك : "</w:t>
      </w:r>
      <w:r w:rsidRPr="00E30494">
        <w:rPr>
          <w:rFonts w:ascii="Traditional Arabic" w:eastAsiaTheme="minorHAnsi" w:hAnsi="Traditional Arabic" w:cs="Simplified Arabic" w:hint="cs"/>
          <w:b/>
          <w:bCs/>
          <w:sz w:val="28"/>
          <w:szCs w:val="28"/>
          <w:rtl/>
          <w:lang w:eastAsia="en-US" w:bidi="ar-DZ"/>
        </w:rPr>
        <w:t>كان زيد منطلقا"</w:t>
      </w:r>
      <w:r w:rsidRPr="00E30494">
        <w:rPr>
          <w:rFonts w:ascii="Traditional Arabic" w:eastAsiaTheme="minorHAnsi" w:hAnsi="Traditional Arabic" w:cs="Simplified Arabic" w:hint="cs"/>
          <w:sz w:val="28"/>
          <w:szCs w:val="28"/>
          <w:rtl/>
          <w:lang w:eastAsia="en-US" w:bidi="ar-DZ"/>
        </w:rPr>
        <w:t xml:space="preserve"> و "كان عبد الله شاخصا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و إذا اجتمعت معرفتان ، جعلت أيهما شئت ، و الأخر خبر كقولك: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زيد أخاك</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 و </w:t>
      </w:r>
      <w:r w:rsidRPr="00E30494">
        <w:rPr>
          <w:rFonts w:ascii="Traditional Arabic" w:eastAsiaTheme="minorHAnsi" w:hAnsi="Traditional Arabic" w:cs="Simplified Arabic" w:hint="cs"/>
          <w:b/>
          <w:bCs/>
          <w:sz w:val="28"/>
          <w:szCs w:val="28"/>
          <w:rtl/>
          <w:lang w:eastAsia="en-US" w:bidi="ar-DZ"/>
        </w:rPr>
        <w:t>كان أخوك زيدا</w:t>
      </w:r>
      <w:r w:rsidRPr="00E30494">
        <w:rPr>
          <w:rFonts w:ascii="Traditional Arabic" w:eastAsiaTheme="minorHAnsi" w:hAnsi="Traditional Arabic" w:cs="Simplified Arabic" w:hint="cs"/>
          <w:sz w:val="28"/>
          <w:szCs w:val="28"/>
          <w:rtl/>
          <w:lang w:eastAsia="en-US" w:bidi="ar-DZ"/>
        </w:rPr>
        <w:t xml:space="preserve"> و </w:t>
      </w:r>
      <w:r w:rsidRPr="00E30494">
        <w:rPr>
          <w:rFonts w:ascii="Traditional Arabic" w:eastAsiaTheme="minorHAnsi" w:hAnsi="Traditional Arabic" w:cs="Simplified Arabic" w:hint="cs"/>
          <w:b/>
          <w:bCs/>
          <w:sz w:val="28"/>
          <w:szCs w:val="28"/>
          <w:rtl/>
          <w:lang w:eastAsia="en-US" w:bidi="ar-DZ"/>
        </w:rPr>
        <w:t>كان الراكب عبد الله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و كان الراكب عبد الله</w:t>
      </w:r>
      <w:r w:rsidRPr="00E30494">
        <w:rPr>
          <w:rFonts w:ascii="Traditional Arabic" w:eastAsiaTheme="minorHAnsi" w:hAnsi="Traditional Arabic" w:cs="Simplified Arabic"/>
          <w:b/>
          <w:bCs/>
          <w:sz w:val="28"/>
          <w:szCs w:val="28"/>
          <w:rtl/>
          <w:lang w:eastAsia="en-US" w:bidi="ar-DZ"/>
        </w:rPr>
        <w:t>»</w:t>
      </w:r>
      <w:r w:rsidR="008647D8">
        <w:rPr>
          <w:rFonts w:ascii="Traditional Arabic" w:eastAsiaTheme="minorHAnsi" w:hAnsi="Traditional Arabic" w:cs="Simplified Arabic"/>
          <w:b/>
          <w:bCs/>
          <w:sz w:val="28"/>
          <w:szCs w:val="28"/>
          <w:lang w:eastAsia="en-US" w:bidi="ar-DZ"/>
        </w:rPr>
        <w:t xml:space="preserve"> </w:t>
      </w:r>
      <w:r w:rsidRPr="00E30494">
        <w:rPr>
          <w:rFonts w:ascii="Traditional Arabic" w:eastAsiaTheme="minorHAnsi" w:hAnsi="Traditional Arabic" w:cs="Simplified Arabic" w:hint="cs"/>
          <w:sz w:val="28"/>
          <w:szCs w:val="28"/>
          <w:rtl/>
          <w:lang w:eastAsia="en-US" w:bidi="ar-DZ"/>
        </w:rPr>
        <w:t xml:space="preserve">و ربما أخبر بالنكرة عن النكرة إذا كان فيها فائدة كقولك: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ما كان أحد  مجترئا عليك</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ما كان فيها أحد خير منك</w:t>
      </w:r>
      <w:r w:rsidRPr="00E30494">
        <w:rPr>
          <w:rFonts w:ascii="Traditional Arabic" w:eastAsiaTheme="minorHAnsi" w:hAnsi="Traditional Arabic" w:cs="Simplified Arabic"/>
          <w:b/>
          <w:bCs/>
          <w:sz w:val="28"/>
          <w:szCs w:val="28"/>
          <w:rtl/>
          <w:lang w:eastAsia="en-US" w:bidi="ar-DZ"/>
        </w:rPr>
        <w:t>»</w:t>
      </w:r>
      <w:r w:rsidR="008647D8">
        <w:rPr>
          <w:rFonts w:ascii="Traditional Arabic" w:eastAsiaTheme="minorHAnsi" w:hAnsi="Traditional Arabic" w:cs="Simplified Arabic"/>
          <w:b/>
          <w:bCs/>
          <w:sz w:val="28"/>
          <w:szCs w:val="28"/>
          <w:lang w:eastAsia="en-US" w:bidi="ar-DZ"/>
        </w:rPr>
        <w:t xml:space="preserve"> </w:t>
      </w:r>
      <w:r w:rsidRPr="00E30494">
        <w:rPr>
          <w:rFonts w:ascii="Traditional Arabic" w:eastAsiaTheme="minorHAnsi" w:hAnsi="Traditional Arabic" w:cs="Simplified Arabic" w:hint="cs"/>
          <w:sz w:val="28"/>
          <w:szCs w:val="28"/>
          <w:rtl/>
          <w:lang w:eastAsia="en-US" w:bidi="ar-DZ"/>
        </w:rPr>
        <w:t>و إن شئت جعلت خيرا نعتا لأحد فرفعته و جعلت</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فيها ا</w:t>
      </w:r>
      <w:proofErr w:type="gramStart"/>
      <w:r w:rsidRPr="00E30494">
        <w:rPr>
          <w:rFonts w:ascii="Traditional Arabic" w:eastAsiaTheme="minorHAnsi" w:hAnsi="Traditional Arabic" w:cs="Simplified Arabic" w:hint="cs"/>
          <w:sz w:val="28"/>
          <w:szCs w:val="28"/>
          <w:rtl/>
          <w:lang w:eastAsia="en-US" w:bidi="ar-DZ"/>
        </w:rPr>
        <w:t xml:space="preserve">لخبر. </w:t>
      </w:r>
      <w:proofErr w:type="gramEnd"/>
      <w:r w:rsidRPr="00E30494">
        <w:rPr>
          <w:rFonts w:ascii="Traditional Arabic" w:eastAsiaTheme="minorHAnsi" w:hAnsi="Traditional Arabic" w:cs="Simplified Arabic" w:hint="cs"/>
          <w:sz w:val="28"/>
          <w:szCs w:val="28"/>
          <w:rtl/>
          <w:lang w:eastAsia="en-US" w:bidi="ar-DZ"/>
        </w:rPr>
        <w:t xml:space="preserve">و أما قولك : </w:t>
      </w:r>
      <w:r w:rsidRPr="00E30494">
        <w:rPr>
          <w:rFonts w:ascii="Traditional Arabic" w:eastAsiaTheme="minorHAnsi" w:hAnsi="Traditional Arabic" w:cs="Simplified Arabic" w:hint="cs"/>
          <w:b/>
          <w:bCs/>
          <w:sz w:val="28"/>
          <w:szCs w:val="28"/>
          <w:rtl/>
          <w:lang w:eastAsia="en-US" w:bidi="ar-DZ"/>
        </w:rPr>
        <w:t>ما كان مثلك أحد</w:t>
      </w:r>
      <w:r w:rsidRPr="00E30494">
        <w:rPr>
          <w:rFonts w:ascii="Traditional Arabic" w:eastAsiaTheme="minorHAnsi" w:hAnsi="Traditional Arabic" w:cs="Simplified Arabic" w:hint="cs"/>
          <w:sz w:val="28"/>
          <w:szCs w:val="28"/>
          <w:rtl/>
          <w:lang w:eastAsia="en-US" w:bidi="ar-DZ"/>
        </w:rPr>
        <w:t xml:space="preserve"> بالنصب مثلُ</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فإنه نفى أن يكون على مثل حاله أحد. و لو رفع مثلا فقال </w:t>
      </w:r>
      <w:r w:rsidRPr="00E30494">
        <w:rPr>
          <w:rFonts w:ascii="Traditional Arabic" w:eastAsiaTheme="minorHAnsi" w:hAnsi="Traditional Arabic" w:cs="Simplified Arabic" w:hint="cs"/>
          <w:b/>
          <w:bCs/>
          <w:sz w:val="28"/>
          <w:szCs w:val="28"/>
          <w:rtl/>
          <w:lang w:eastAsia="en-US" w:bidi="ar-DZ"/>
        </w:rPr>
        <w:t xml:space="preserve">: ما كان مثلُك أحد </w:t>
      </w:r>
      <w:r w:rsidRPr="00E30494">
        <w:rPr>
          <w:rFonts w:ascii="Traditional Arabic" w:eastAsiaTheme="minorHAnsi" w:hAnsi="Traditional Arabic" w:cs="Simplified Arabic" w:hint="cs"/>
          <w:sz w:val="28"/>
          <w:szCs w:val="28"/>
          <w:rtl/>
          <w:lang w:eastAsia="en-US" w:bidi="ar-DZ"/>
        </w:rPr>
        <w:t xml:space="preserve">لم يجز لأن </w:t>
      </w:r>
      <w:r w:rsidRPr="00E30494">
        <w:rPr>
          <w:rFonts w:ascii="Traditional Arabic" w:eastAsiaTheme="minorHAnsi" w:hAnsi="Traditional Arabic" w:cs="Simplified Arabic" w:hint="cs"/>
          <w:b/>
          <w:bCs/>
          <w:sz w:val="28"/>
          <w:szCs w:val="28"/>
          <w:rtl/>
          <w:lang w:eastAsia="en-US" w:bidi="ar-DZ"/>
        </w:rPr>
        <w:t>أحدا ً</w:t>
      </w:r>
      <w:r w:rsidRPr="00E30494">
        <w:rPr>
          <w:rFonts w:ascii="Traditional Arabic" w:eastAsiaTheme="minorHAnsi" w:hAnsi="Traditional Arabic" w:cs="Simplified Arabic" w:hint="cs"/>
          <w:sz w:val="28"/>
          <w:szCs w:val="28"/>
          <w:rtl/>
          <w:lang w:eastAsia="en-US" w:bidi="ar-DZ"/>
        </w:rPr>
        <w:t xml:space="preserve"> ها هنا واقع موقع إنسان كأنه قال : </w:t>
      </w:r>
      <w:r w:rsidRPr="00E30494">
        <w:rPr>
          <w:rFonts w:ascii="Traditional Arabic" w:eastAsiaTheme="minorHAnsi" w:hAnsi="Traditional Arabic" w:cs="Simplified Arabic" w:hint="cs"/>
          <w:b/>
          <w:bCs/>
          <w:sz w:val="28"/>
          <w:szCs w:val="28"/>
          <w:rtl/>
          <w:lang w:eastAsia="en-US" w:bidi="ar-DZ"/>
        </w:rPr>
        <w:t>ما كان مثلك إنساناً</w:t>
      </w:r>
      <w:r w:rsidRPr="00E30494">
        <w:rPr>
          <w:rFonts w:ascii="Traditional Arabic" w:eastAsiaTheme="minorHAnsi" w:hAnsi="Traditional Arabic" w:cs="Simplified Arabic" w:hint="cs"/>
          <w:sz w:val="28"/>
          <w:szCs w:val="28"/>
          <w:rtl/>
          <w:lang w:eastAsia="en-US" w:bidi="ar-DZ"/>
        </w:rPr>
        <w:t xml:space="preserve"> و ذلك غير جائر إلا أن يراد به المثل على التعظيم لشأنه  أو الوضع منه، كقولك: </w:t>
      </w:r>
      <w:r w:rsidRPr="00E30494">
        <w:rPr>
          <w:rFonts w:ascii="Traditional Arabic" w:eastAsiaTheme="minorHAnsi" w:hAnsi="Traditional Arabic" w:cs="Simplified Arabic" w:hint="cs"/>
          <w:b/>
          <w:bCs/>
          <w:sz w:val="28"/>
          <w:szCs w:val="28"/>
          <w:rtl/>
          <w:lang w:eastAsia="en-US" w:bidi="ar-DZ"/>
        </w:rPr>
        <w:t>ما أنت  إلا شيطان</w:t>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8647D8">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أما الحروف التالية : </w:t>
      </w:r>
      <w:r w:rsidR="007B5A1F" w:rsidRPr="00E30494">
        <w:rPr>
          <w:rFonts w:ascii="Traditional Arabic" w:eastAsiaTheme="minorHAnsi" w:hAnsi="Traditional Arabic" w:cs="Simplified Arabic" w:hint="cs"/>
          <w:sz w:val="28"/>
          <w:szCs w:val="28"/>
          <w:rtl/>
          <w:lang w:eastAsia="en-US" w:bidi="ar-DZ"/>
        </w:rPr>
        <w:t>ا</w:t>
      </w:r>
      <w:r w:rsidRPr="00E30494">
        <w:rPr>
          <w:rFonts w:ascii="Traditional Arabic" w:eastAsiaTheme="minorHAnsi" w:hAnsi="Traditional Arabic" w:cs="Simplified Arabic" w:hint="cs"/>
          <w:sz w:val="28"/>
          <w:szCs w:val="28"/>
          <w:rtl/>
          <w:lang w:eastAsia="en-US" w:bidi="ar-DZ"/>
        </w:rPr>
        <w:t xml:space="preserve">نفك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ما فت</w:t>
      </w:r>
      <w:proofErr w:type="gramStart"/>
      <w:r w:rsidRPr="00E30494">
        <w:rPr>
          <w:rFonts w:ascii="Traditional Arabic" w:eastAsiaTheme="minorHAnsi" w:hAnsi="Traditional Arabic" w:cs="Simplified Arabic" w:hint="cs"/>
          <w:b/>
          <w:bCs/>
          <w:sz w:val="28"/>
          <w:szCs w:val="28"/>
          <w:rtl/>
          <w:lang w:eastAsia="en-US" w:bidi="ar-DZ"/>
        </w:rPr>
        <w:t>ئ</w:t>
      </w:r>
      <w:r w:rsidRPr="00E30494">
        <w:rPr>
          <w:rFonts w:ascii="Traditional Arabic" w:eastAsiaTheme="minorHAnsi" w:hAnsi="Traditional Arabic" w:cs="Simplified Arabic"/>
          <w:b/>
          <w:bCs/>
          <w:sz w:val="28"/>
          <w:szCs w:val="28"/>
          <w:rtl/>
          <w:lang w:eastAsia="en-US" w:bidi="ar-DZ"/>
        </w:rPr>
        <w:t>–</w:t>
      </w:r>
      <w:proofErr w:type="gramEnd"/>
      <w:r w:rsidRPr="00E30494">
        <w:rPr>
          <w:rFonts w:ascii="Traditional Arabic" w:eastAsiaTheme="minorHAnsi" w:hAnsi="Traditional Arabic" w:cs="Simplified Arabic" w:hint="cs"/>
          <w:b/>
          <w:bCs/>
          <w:sz w:val="28"/>
          <w:szCs w:val="28"/>
          <w:rtl/>
          <w:lang w:eastAsia="en-US" w:bidi="ar-DZ"/>
        </w:rPr>
        <w:t xml:space="preserve"> ما برج </w:t>
      </w:r>
      <w:r w:rsidR="00726CA8"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ما زال</w:t>
      </w:r>
      <w:r w:rsidR="00726CA8"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لا تدخل على  أخبارها "إلا"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وتدخل على سائر الحروف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فيبقى   الخبر منصوبا على حاله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كقولك:" </w:t>
      </w:r>
      <w:r w:rsidRPr="00E30494">
        <w:rPr>
          <w:rFonts w:ascii="Traditional Arabic" w:eastAsiaTheme="minorHAnsi" w:hAnsi="Traditional Arabic" w:cs="Simplified Arabic" w:hint="cs"/>
          <w:b/>
          <w:bCs/>
          <w:sz w:val="28"/>
          <w:szCs w:val="28"/>
          <w:rtl/>
          <w:lang w:eastAsia="en-US" w:bidi="ar-DZ"/>
        </w:rPr>
        <w:t>ما كان زيد عالما</w:t>
      </w:r>
      <w:r w:rsidRPr="00E30494">
        <w:rPr>
          <w:rFonts w:ascii="Traditional Arabic" w:eastAsiaTheme="minorHAnsi" w:hAnsi="Traditional Arabic" w:cs="Simplified Arabic" w:hint="cs"/>
          <w:sz w:val="28"/>
          <w:szCs w:val="28"/>
          <w:rtl/>
          <w:lang w:eastAsia="en-US" w:bidi="ar-DZ"/>
        </w:rPr>
        <w:t xml:space="preserve"> "إذا نفيت العلم عنه</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فإن أوجبته له دون غيره </w:t>
      </w:r>
      <w:r w:rsidRPr="00E30494">
        <w:rPr>
          <w:rFonts w:ascii="Traditional Arabic" w:eastAsiaTheme="minorHAnsi" w:hAnsi="Traditional Arabic" w:cs="Simplified Arabic" w:hint="cs"/>
          <w:sz w:val="28"/>
          <w:szCs w:val="28"/>
          <w:rtl/>
          <w:lang w:eastAsia="en-US" w:bidi="ar-DZ"/>
        </w:rPr>
        <w:lastRenderedPageBreak/>
        <w:t xml:space="preserve">كقولك: </w:t>
      </w:r>
      <w:r w:rsidRPr="00E30494">
        <w:rPr>
          <w:rFonts w:ascii="Traditional Arabic" w:eastAsiaTheme="minorHAnsi" w:hAnsi="Traditional Arabic" w:cs="Simplified Arabic" w:hint="cs"/>
          <w:b/>
          <w:bCs/>
          <w:sz w:val="28"/>
          <w:szCs w:val="28"/>
          <w:rtl/>
          <w:lang w:eastAsia="en-US" w:bidi="ar-DZ"/>
        </w:rPr>
        <w:t>ما كان زيد إلا عالما</w:t>
      </w:r>
      <w:r w:rsidR="00726CA8" w:rsidRPr="00E30494">
        <w:rPr>
          <w:rFonts w:ascii="Traditional Arabic" w:eastAsiaTheme="minorHAnsi" w:hAnsi="Traditional Arabic" w:cs="Simplified Arabic" w:hint="cs"/>
          <w:sz w:val="28"/>
          <w:szCs w:val="28"/>
          <w:rtl/>
          <w:lang w:eastAsia="en-US" w:bidi="ar-DZ"/>
        </w:rPr>
        <w:t>،</w:t>
      </w:r>
      <w:r w:rsidR="008647D8">
        <w:rPr>
          <w:rFonts w:ascii="Traditional Arabic" w:eastAsiaTheme="minorHAnsi" w:hAnsi="Traditional Arabic" w:cs="Simplified Arabic"/>
          <w:sz w:val="28"/>
          <w:szCs w:val="28"/>
          <w:lang w:eastAsia="en-US" w:bidi="ar-DZ"/>
        </w:rPr>
        <w:t xml:space="preserve"> </w:t>
      </w:r>
      <w:r w:rsidRPr="00E30494">
        <w:rPr>
          <w:rFonts w:ascii="Traditional Arabic" w:eastAsiaTheme="minorHAnsi" w:hAnsi="Traditional Arabic" w:cs="Simplified Arabic" w:hint="cs"/>
          <w:sz w:val="28"/>
          <w:szCs w:val="28"/>
          <w:rtl/>
          <w:lang w:eastAsia="en-US" w:bidi="ar-DZ"/>
        </w:rPr>
        <w:t xml:space="preserve">فالإعراب متفق والمعنى يختلف. و لكن قولك:  </w:t>
      </w:r>
      <w:r w:rsidRPr="00E30494">
        <w:rPr>
          <w:rFonts w:ascii="Traditional Arabic" w:eastAsiaTheme="minorHAnsi" w:hAnsi="Traditional Arabic" w:cs="Simplified Arabic" w:hint="cs"/>
          <w:b/>
          <w:bCs/>
          <w:sz w:val="28"/>
          <w:szCs w:val="28"/>
          <w:rtl/>
          <w:lang w:eastAsia="en-US" w:bidi="ar-DZ"/>
        </w:rPr>
        <w:t>ما انفك زيدٌ عالمًا</w:t>
      </w:r>
      <w:r w:rsidR="00726CA8"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لو قلت: </w:t>
      </w:r>
      <w:r w:rsidRPr="00E30494">
        <w:rPr>
          <w:rFonts w:ascii="Traditional Arabic" w:eastAsiaTheme="minorHAnsi" w:hAnsi="Traditional Arabic" w:cs="Simplified Arabic" w:hint="cs"/>
          <w:b/>
          <w:bCs/>
          <w:sz w:val="28"/>
          <w:szCs w:val="28"/>
          <w:rtl/>
          <w:lang w:eastAsia="en-US" w:bidi="ar-DZ"/>
        </w:rPr>
        <w:t>ما</w:t>
      </w:r>
      <w:r w:rsidR="00506C2D">
        <w:rPr>
          <w:rFonts w:ascii="Traditional Arabic" w:eastAsiaTheme="minorHAnsi" w:hAnsi="Traditional Arabic" w:cs="Simplified Arabic" w:hint="cs"/>
          <w:b/>
          <w:bCs/>
          <w:sz w:val="28"/>
          <w:szCs w:val="28"/>
          <w:rtl/>
          <w:lang w:eastAsia="en-US" w:bidi="ar-DZ"/>
        </w:rPr>
        <w:t xml:space="preserve"> </w:t>
      </w:r>
      <w:r w:rsidR="008647D8">
        <w:rPr>
          <w:rFonts w:ascii="Traditional Arabic" w:eastAsiaTheme="minorHAnsi" w:hAnsi="Traditional Arabic" w:cs="Simplified Arabic" w:hint="cs"/>
          <w:b/>
          <w:bCs/>
          <w:sz w:val="28"/>
          <w:szCs w:val="28"/>
          <w:rtl/>
          <w:lang w:eastAsia="en-US" w:bidi="ar-DZ"/>
        </w:rPr>
        <w:t>ا</w:t>
      </w:r>
      <w:r w:rsidRPr="00E30494">
        <w:rPr>
          <w:rFonts w:ascii="Traditional Arabic" w:eastAsiaTheme="minorHAnsi" w:hAnsi="Traditional Arabic" w:cs="Simplified Arabic" w:hint="cs"/>
          <w:b/>
          <w:bCs/>
          <w:sz w:val="28"/>
          <w:szCs w:val="28"/>
          <w:rtl/>
          <w:lang w:eastAsia="en-US" w:bidi="ar-DZ"/>
        </w:rPr>
        <w:t>نفك زيد إلا عالما،</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ما زال عبد الله إلا شاخصا</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كان خلطا من الكلام لأنك توجب بقولك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ما انفك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الخبر و تنفه ب "إلا"</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فتصير نافيا مثبتا للخبر في حال واحدة ، و هذا محال.</w:t>
      </w:r>
      <w:r w:rsidRPr="00E30494">
        <w:rPr>
          <w:rFonts w:ascii="Traditional Arabic" w:eastAsiaTheme="minorHAnsi" w:hAnsi="Traditional Arabic" w:cs="Simplified Arabic"/>
          <w:sz w:val="28"/>
          <w:szCs w:val="28"/>
          <w:vertAlign w:val="superscript"/>
          <w:rtl/>
          <w:lang w:eastAsia="en-US" w:bidi="ar-DZ"/>
        </w:rPr>
        <w:footnoteReference w:id="94"/>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تأتي كان في أربعة مواضيع و هذا ما </w:t>
      </w:r>
      <w:proofErr w:type="gramStart"/>
      <w:r w:rsidRPr="00E30494">
        <w:rPr>
          <w:rFonts w:ascii="Traditional Arabic" w:eastAsiaTheme="minorHAnsi" w:hAnsi="Traditional Arabic" w:cs="Simplified Arabic" w:hint="cs"/>
          <w:sz w:val="28"/>
          <w:szCs w:val="28"/>
          <w:rtl/>
          <w:lang w:eastAsia="en-US" w:bidi="ar-DZ"/>
        </w:rPr>
        <w:t>أشار</w:t>
      </w:r>
      <w:proofErr w:type="gramEnd"/>
      <w:r w:rsidRPr="00E30494">
        <w:rPr>
          <w:rFonts w:ascii="Traditional Arabic" w:eastAsiaTheme="minorHAnsi" w:hAnsi="Traditional Arabic" w:cs="Simplified Arabic" w:hint="cs"/>
          <w:sz w:val="28"/>
          <w:szCs w:val="28"/>
          <w:rtl/>
          <w:lang w:eastAsia="en-US" w:bidi="ar-DZ"/>
        </w:rPr>
        <w:t xml:space="preserve"> إليه الزجاجي و هي كالتالي:</w:t>
      </w:r>
    </w:p>
    <w:p w:rsidR="006F0D2F" w:rsidRPr="00E30494" w:rsidRDefault="006F0D2F" w:rsidP="00012F1B">
      <w:pPr>
        <w:bidi/>
        <w:spacing w:line="276" w:lineRule="auto"/>
        <w:ind w:left="360"/>
        <w:contextualSpacing/>
        <w:jc w:val="lowKashida"/>
        <w:rPr>
          <w:rFonts w:ascii="Traditional Arabic" w:eastAsiaTheme="minorHAnsi" w:hAnsi="Traditional Arabic" w:cs="Simplified Arabic"/>
          <w:b/>
          <w:bCs/>
          <w:sz w:val="28"/>
          <w:szCs w:val="28"/>
          <w:lang w:eastAsia="en-US" w:bidi="ar-DZ"/>
        </w:rPr>
      </w:pPr>
      <w:r w:rsidRPr="00E30494">
        <w:rPr>
          <w:rFonts w:ascii="Traditional Arabic" w:eastAsiaTheme="minorHAnsi" w:hAnsi="Traditional Arabic" w:cs="Simplified Arabic" w:hint="cs"/>
          <w:b/>
          <w:bCs/>
          <w:sz w:val="28"/>
          <w:szCs w:val="28"/>
          <w:rtl/>
          <w:lang w:eastAsia="en-US" w:bidi="ar-DZ"/>
        </w:rPr>
        <w:t xml:space="preserve">تكون </w:t>
      </w:r>
      <w:proofErr w:type="gramStart"/>
      <w:r w:rsidRPr="00E30494">
        <w:rPr>
          <w:rFonts w:ascii="Traditional Arabic" w:eastAsiaTheme="minorHAnsi" w:hAnsi="Traditional Arabic" w:cs="Simplified Arabic" w:hint="cs"/>
          <w:b/>
          <w:bCs/>
          <w:sz w:val="28"/>
          <w:szCs w:val="28"/>
          <w:rtl/>
          <w:lang w:eastAsia="en-US" w:bidi="ar-DZ"/>
        </w:rPr>
        <w:t>ناقصة :</w:t>
      </w:r>
      <w:proofErr w:type="gramEnd"/>
      <w:r w:rsidRPr="00E30494">
        <w:rPr>
          <w:rFonts w:ascii="Traditional Arabic" w:eastAsiaTheme="minorHAnsi" w:hAnsi="Traditional Arabic" w:cs="Simplified Arabic" w:hint="cs"/>
          <w:b/>
          <w:b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 xml:space="preserve">و هي التي ذكرناها أنها تحتاج إلى اسم و خبر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lang w:eastAsia="en-US" w:bidi="ar-DZ"/>
        </w:rPr>
      </w:pPr>
      <w:proofErr w:type="gramStart"/>
      <w:r w:rsidRPr="00E30494">
        <w:rPr>
          <w:rFonts w:ascii="Traditional Arabic" w:eastAsiaTheme="minorHAnsi" w:hAnsi="Traditional Arabic" w:cs="Simplified Arabic" w:hint="cs"/>
          <w:b/>
          <w:bCs/>
          <w:sz w:val="28"/>
          <w:szCs w:val="28"/>
          <w:rtl/>
          <w:lang w:eastAsia="en-US" w:bidi="ar-DZ"/>
        </w:rPr>
        <w:t>تكون</w:t>
      </w:r>
      <w:proofErr w:type="gramEnd"/>
      <w:r w:rsidRPr="00E30494">
        <w:rPr>
          <w:rFonts w:ascii="Traditional Arabic" w:eastAsiaTheme="minorHAnsi" w:hAnsi="Traditional Arabic" w:cs="Simplified Arabic" w:hint="cs"/>
          <w:b/>
          <w:bCs/>
          <w:sz w:val="28"/>
          <w:szCs w:val="28"/>
          <w:rtl/>
          <w:lang w:eastAsia="en-US" w:bidi="ar-DZ"/>
        </w:rPr>
        <w:t xml:space="preserve"> تامة: </w:t>
      </w:r>
      <w:r w:rsidRPr="00E30494">
        <w:rPr>
          <w:rFonts w:ascii="Traditional Arabic" w:eastAsiaTheme="minorHAnsi" w:hAnsi="Traditional Arabic" w:cs="Simplified Arabic" w:hint="cs"/>
          <w:sz w:val="28"/>
          <w:szCs w:val="28"/>
          <w:rtl/>
          <w:lang w:eastAsia="en-US" w:bidi="ar-DZ"/>
        </w:rPr>
        <w:t>تكتفي باسم واحد لا خبر فيه تكون بمعنى الحدوث و الوقوع، كقوله عز وجل:</w:t>
      </w:r>
    </w:p>
    <w:p w:rsidR="006F0D2F" w:rsidRPr="00E30494" w:rsidRDefault="006F0D2F" w:rsidP="00012F1B">
      <w:pPr>
        <w:bidi/>
        <w:spacing w:line="276" w:lineRule="auto"/>
        <w:contextualSpacing/>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و </w:t>
      </w:r>
      <w:proofErr w:type="gramStart"/>
      <w:r w:rsidRPr="00E30494">
        <w:rPr>
          <w:rFonts w:ascii="Traditional Arabic" w:eastAsiaTheme="minorHAnsi" w:hAnsi="Traditional Arabic" w:cs="Simplified Arabic" w:hint="cs"/>
          <w:b/>
          <w:bCs/>
          <w:sz w:val="28"/>
          <w:szCs w:val="28"/>
          <w:rtl/>
          <w:lang w:eastAsia="en-US" w:bidi="ar-DZ"/>
        </w:rPr>
        <w:t>إن</w:t>
      </w:r>
      <w:proofErr w:type="gramEnd"/>
      <w:r w:rsidRPr="00E30494">
        <w:rPr>
          <w:rFonts w:ascii="Traditional Arabic" w:eastAsiaTheme="minorHAnsi" w:hAnsi="Traditional Arabic" w:cs="Simplified Arabic" w:hint="cs"/>
          <w:b/>
          <w:bCs/>
          <w:sz w:val="28"/>
          <w:szCs w:val="28"/>
          <w:rtl/>
          <w:lang w:eastAsia="en-US" w:bidi="ar-DZ"/>
        </w:rPr>
        <w:t xml:space="preserve"> كان ذو عسرة فنظرة إلى ميسرة</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b/>
          <w:bCs/>
          <w:sz w:val="28"/>
          <w:szCs w:val="28"/>
          <w:vertAlign w:val="superscript"/>
          <w:rtl/>
          <w:lang w:eastAsia="en-US" w:bidi="ar-DZ"/>
        </w:rPr>
        <w:footnoteReference w:id="95"/>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تأويله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و </w:t>
      </w:r>
      <w:proofErr w:type="gramStart"/>
      <w:r w:rsidRPr="00E30494">
        <w:rPr>
          <w:rFonts w:ascii="Traditional Arabic" w:eastAsiaTheme="minorHAnsi" w:hAnsi="Traditional Arabic" w:cs="Simplified Arabic" w:hint="cs"/>
          <w:b/>
          <w:bCs/>
          <w:sz w:val="28"/>
          <w:szCs w:val="28"/>
          <w:rtl/>
          <w:lang w:eastAsia="en-US" w:bidi="ar-DZ"/>
        </w:rPr>
        <w:t>إن</w:t>
      </w:r>
      <w:proofErr w:type="gramEnd"/>
      <w:r w:rsidRPr="00E30494">
        <w:rPr>
          <w:rFonts w:ascii="Traditional Arabic" w:eastAsiaTheme="minorHAnsi" w:hAnsi="Traditional Arabic" w:cs="Simplified Arabic" w:hint="cs"/>
          <w:b/>
          <w:bCs/>
          <w:sz w:val="28"/>
          <w:szCs w:val="28"/>
          <w:rtl/>
          <w:lang w:eastAsia="en-US" w:bidi="ar-DZ"/>
        </w:rPr>
        <w:t xml:space="preserve"> خضر ذو عسرة أو موقع ذو عسرة</w:t>
      </w:r>
      <w:r w:rsidRPr="00E30494">
        <w:rPr>
          <w:rFonts w:ascii="Traditional Arabic" w:eastAsiaTheme="minorHAnsi" w:hAnsi="Traditional Arabic" w:cs="Simplified Arabic"/>
          <w:b/>
          <w:b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مثله </w:t>
      </w:r>
      <w:proofErr w:type="gramStart"/>
      <w:r w:rsidRPr="00E30494">
        <w:rPr>
          <w:rFonts w:ascii="Traditional Arabic" w:eastAsiaTheme="minorHAnsi" w:hAnsi="Traditional Arabic" w:cs="Simplified Arabic" w:hint="cs"/>
          <w:sz w:val="28"/>
          <w:szCs w:val="28"/>
          <w:rtl/>
          <w:lang w:eastAsia="en-US" w:bidi="ar-DZ"/>
        </w:rPr>
        <w:t>قول</w:t>
      </w:r>
      <w:proofErr w:type="gramEnd"/>
      <w:r w:rsidRPr="00E30494">
        <w:rPr>
          <w:rFonts w:ascii="Traditional Arabic" w:eastAsiaTheme="minorHAnsi" w:hAnsi="Traditional Arabic" w:cs="Simplified Arabic" w:hint="cs"/>
          <w:sz w:val="28"/>
          <w:szCs w:val="28"/>
          <w:rtl/>
          <w:lang w:eastAsia="en-US" w:bidi="ar-DZ"/>
        </w:rPr>
        <w:t xml:space="preserve"> هشام أخي ذي الرمة</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hint="cs"/>
          <w:sz w:val="28"/>
          <w:szCs w:val="28"/>
          <w:rtl/>
          <w:lang w:eastAsia="en-US" w:bidi="ar-DZ"/>
        </w:rPr>
        <w:t>هي</w:t>
      </w:r>
      <w:proofErr w:type="gramEnd"/>
      <w:r w:rsidRPr="00E30494">
        <w:rPr>
          <w:rFonts w:ascii="Traditional Arabic" w:eastAsiaTheme="minorHAnsi" w:hAnsi="Traditional Arabic" w:cs="Simplified Arabic" w:hint="cs"/>
          <w:sz w:val="28"/>
          <w:szCs w:val="28"/>
          <w:rtl/>
          <w:lang w:eastAsia="en-US" w:bidi="ar-DZ"/>
        </w:rPr>
        <w:t xml:space="preserve"> الشفاء لدائي لو ظفرت بها</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w:t>
      </w:r>
      <w:r w:rsidR="008647D8">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 xml:space="preserve">  و ليس منها شفاء الداء </w:t>
      </w:r>
      <w:proofErr w:type="gramStart"/>
      <w:r w:rsidRPr="00E30494">
        <w:rPr>
          <w:rFonts w:ascii="Traditional Arabic" w:eastAsiaTheme="minorHAnsi" w:hAnsi="Traditional Arabic" w:cs="Simplified Arabic" w:hint="cs"/>
          <w:sz w:val="28"/>
          <w:szCs w:val="28"/>
          <w:rtl/>
          <w:lang w:eastAsia="en-US" w:bidi="ar-DZ"/>
        </w:rPr>
        <w:t>مبذولُ</w:t>
      </w:r>
      <w:proofErr w:type="gramEnd"/>
      <w:r w:rsidR="0026648E" w:rsidRPr="00E30494">
        <w:rPr>
          <w:rFonts w:ascii="Traditional Arabic" w:eastAsiaTheme="minorHAnsi" w:hAnsi="Traditional Arabic" w:cs="Simplified Arabic" w:hint="cs"/>
          <w:sz w:val="28"/>
          <w:szCs w:val="28"/>
          <w:rtl/>
          <w:lang w:eastAsia="en-US" w:bidi="ar-DZ"/>
        </w:rPr>
        <w:t>.</w:t>
      </w:r>
    </w:p>
    <w:p w:rsidR="006F0D2F" w:rsidRPr="003F5C5A" w:rsidRDefault="007B4C25" w:rsidP="007B4C25">
      <w:pPr>
        <w:bidi/>
        <w:spacing w:line="276" w:lineRule="auto"/>
        <w:contextualSpacing/>
        <w:jc w:val="lowKashida"/>
        <w:rPr>
          <w:rFonts w:ascii="Traditional Arabic" w:eastAsiaTheme="minorHAnsi" w:hAnsi="Traditional Arabic" w:cs="Simplified Arabic"/>
          <w:b/>
          <w:bCs/>
          <w:sz w:val="28"/>
          <w:szCs w:val="28"/>
          <w:rtl/>
          <w:lang w:eastAsia="en-US" w:bidi="ar-DZ"/>
        </w:rPr>
      </w:pPr>
      <w:r>
        <w:rPr>
          <w:rFonts w:ascii="Traditional Arabic" w:eastAsiaTheme="minorHAnsi" w:hAnsi="Traditional Arabic" w:cs="Simplified Arabic" w:hint="cs"/>
          <w:b/>
          <w:bCs/>
          <w:sz w:val="28"/>
          <w:szCs w:val="28"/>
          <w:rtl/>
          <w:lang w:eastAsia="en-US"/>
        </w:rPr>
        <w:t>3-4ب</w:t>
      </w:r>
      <w:r w:rsidR="006F0D2F" w:rsidRPr="00D838A5">
        <w:rPr>
          <w:rFonts w:ascii="Traditional Arabic" w:eastAsiaTheme="minorHAnsi" w:hAnsi="Traditional Arabic" w:cs="Simplified Arabic" w:hint="cs"/>
          <w:b/>
          <w:bCs/>
          <w:sz w:val="28"/>
          <w:szCs w:val="28"/>
          <w:u w:val="single"/>
          <w:rtl/>
          <w:lang w:eastAsia="en-US" w:bidi="ar-DZ"/>
        </w:rPr>
        <w:t xml:space="preserve">اب الحروف التي تنصب </w:t>
      </w:r>
      <w:r w:rsidR="00E64C8A" w:rsidRPr="00D838A5">
        <w:rPr>
          <w:rFonts w:ascii="Traditional Arabic" w:eastAsiaTheme="minorHAnsi" w:hAnsi="Traditional Arabic" w:cs="Simplified Arabic" w:hint="cs"/>
          <w:b/>
          <w:bCs/>
          <w:sz w:val="28"/>
          <w:szCs w:val="28"/>
          <w:u w:val="single"/>
          <w:rtl/>
          <w:lang w:eastAsia="en-US" w:bidi="ar-DZ"/>
        </w:rPr>
        <w:t>الاسم</w:t>
      </w:r>
      <w:r w:rsidR="006F0D2F" w:rsidRPr="00D838A5">
        <w:rPr>
          <w:rFonts w:ascii="Traditional Arabic" w:eastAsiaTheme="minorHAnsi" w:hAnsi="Traditional Arabic" w:cs="Simplified Arabic" w:hint="cs"/>
          <w:b/>
          <w:bCs/>
          <w:sz w:val="28"/>
          <w:szCs w:val="28"/>
          <w:u w:val="single"/>
          <w:rtl/>
          <w:lang w:eastAsia="en-US" w:bidi="ar-DZ"/>
        </w:rPr>
        <w:t xml:space="preserve"> و </w:t>
      </w:r>
      <w:proofErr w:type="gramStart"/>
      <w:r w:rsidR="006F0D2F" w:rsidRPr="00D838A5">
        <w:rPr>
          <w:rFonts w:ascii="Traditional Arabic" w:eastAsiaTheme="minorHAnsi" w:hAnsi="Traditional Arabic" w:cs="Simplified Arabic" w:hint="cs"/>
          <w:b/>
          <w:bCs/>
          <w:sz w:val="28"/>
          <w:szCs w:val="28"/>
          <w:u w:val="single"/>
          <w:rtl/>
          <w:lang w:eastAsia="en-US" w:bidi="ar-DZ"/>
        </w:rPr>
        <w:t>ترفع</w:t>
      </w:r>
      <w:proofErr w:type="gramEnd"/>
      <w:r w:rsidR="006F0D2F" w:rsidRPr="00D838A5">
        <w:rPr>
          <w:rFonts w:ascii="Traditional Arabic" w:eastAsiaTheme="minorHAnsi" w:hAnsi="Traditional Arabic" w:cs="Simplified Arabic" w:hint="cs"/>
          <w:b/>
          <w:bCs/>
          <w:sz w:val="28"/>
          <w:szCs w:val="28"/>
          <w:u w:val="single"/>
          <w:rtl/>
          <w:lang w:eastAsia="en-US" w:bidi="ar-DZ"/>
        </w:rPr>
        <w:t xml:space="preserve"> الخبر</w:t>
      </w:r>
      <w:r w:rsidR="006F0D2F" w:rsidRPr="003F5C5A">
        <w:rPr>
          <w:rFonts w:ascii="Traditional Arabic" w:eastAsiaTheme="minorHAnsi" w:hAnsi="Traditional Arabic" w:cs="Simplified Arabic" w:hint="cs"/>
          <w:b/>
          <w:b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هي: </w:t>
      </w:r>
      <w:proofErr w:type="gramStart"/>
      <w:r w:rsidRPr="00E30494">
        <w:rPr>
          <w:rFonts w:ascii="Traditional Arabic" w:eastAsiaTheme="minorHAnsi" w:hAnsi="Traditional Arabic" w:cs="Simplified Arabic" w:hint="cs"/>
          <w:b/>
          <w:bCs/>
          <w:sz w:val="28"/>
          <w:szCs w:val="28"/>
          <w:rtl/>
          <w:lang w:eastAsia="en-US" w:bidi="ar-DZ"/>
        </w:rPr>
        <w:t>إن</w:t>
      </w:r>
      <w:proofErr w:type="gramEnd"/>
      <w:r w:rsidRPr="00E30494">
        <w:rPr>
          <w:rFonts w:ascii="Traditional Arabic" w:eastAsiaTheme="minorHAnsi" w:hAnsi="Traditional Arabic" w:cs="Simplified Arabic" w:hint="cs"/>
          <w:b/>
          <w:bCs/>
          <w:sz w:val="28"/>
          <w:szCs w:val="28"/>
          <w:rtl/>
          <w:lang w:eastAsia="en-US" w:bidi="ar-DZ"/>
        </w:rPr>
        <w:t xml:space="preserve">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أن </w:t>
      </w:r>
      <w:r w:rsidRPr="00E30494">
        <w:rPr>
          <w:rFonts w:ascii="Traditional Arabic" w:eastAsiaTheme="minorHAnsi" w:hAnsi="Traditional Arabic" w:cs="Simplified Arabic"/>
          <w:b/>
          <w:bCs/>
          <w:sz w:val="28"/>
          <w:szCs w:val="28"/>
          <w:rtl/>
          <w:lang w:eastAsia="en-US" w:bidi="ar-DZ"/>
        </w:rPr>
        <w:t>–</w:t>
      </w:r>
      <w:proofErr w:type="spellStart"/>
      <w:r w:rsidRPr="00E30494">
        <w:rPr>
          <w:rFonts w:ascii="Traditional Arabic" w:eastAsiaTheme="minorHAnsi" w:hAnsi="Traditional Arabic" w:cs="Simplified Arabic" w:hint="cs"/>
          <w:b/>
          <w:bCs/>
          <w:sz w:val="28"/>
          <w:szCs w:val="28"/>
          <w:rtl/>
          <w:lang w:eastAsia="en-US" w:bidi="ar-DZ"/>
        </w:rPr>
        <w:t>لكن</w:t>
      </w:r>
      <w:r w:rsidRPr="00E30494">
        <w:rPr>
          <w:rFonts w:ascii="Traditional Arabic" w:eastAsiaTheme="minorHAnsi" w:hAnsi="Traditional Arabic" w:cs="Simplified Arabic"/>
          <w:b/>
          <w:bCs/>
          <w:sz w:val="28"/>
          <w:szCs w:val="28"/>
          <w:rtl/>
          <w:lang w:eastAsia="en-US" w:bidi="ar-DZ"/>
        </w:rPr>
        <w:t>ﹼ</w:t>
      </w:r>
      <w:proofErr w:type="spellEnd"/>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كان- ليت- لعل</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roofErr w:type="spellStart"/>
      <w:r w:rsidRPr="00E30494">
        <w:rPr>
          <w:rFonts w:ascii="Traditional Arabic" w:eastAsiaTheme="minorHAnsi" w:hAnsi="Traditional Arabic" w:cs="Simplified Arabic" w:hint="cs"/>
          <w:b/>
          <w:bCs/>
          <w:sz w:val="28"/>
          <w:szCs w:val="28"/>
          <w:rtl/>
          <w:lang w:eastAsia="en-US" w:bidi="ar-DZ"/>
        </w:rPr>
        <w:t>إن</w:t>
      </w:r>
      <w:r w:rsidRPr="00E30494">
        <w:rPr>
          <w:rFonts w:ascii="Traditional Arabic" w:eastAsiaTheme="minorHAnsi" w:hAnsi="Traditional Arabic" w:cs="Simplified Arabic"/>
          <w:b/>
          <w:bCs/>
          <w:sz w:val="28"/>
          <w:szCs w:val="28"/>
          <w:rtl/>
          <w:lang w:eastAsia="en-US" w:bidi="ar-DZ"/>
        </w:rPr>
        <w:t>ﹼ</w:t>
      </w:r>
      <w:proofErr w:type="spellEnd"/>
      <w:r w:rsidRPr="00E30494">
        <w:rPr>
          <w:rFonts w:ascii="Traditional Arabic" w:eastAsiaTheme="minorHAnsi" w:hAnsi="Traditional Arabic" w:cs="Simplified Arabic" w:hint="cs"/>
          <w:b/>
          <w:bCs/>
          <w:sz w:val="28"/>
          <w:szCs w:val="28"/>
          <w:rtl/>
          <w:lang w:eastAsia="en-US" w:bidi="ar-DZ"/>
        </w:rPr>
        <w:t xml:space="preserve"> و </w:t>
      </w:r>
      <w:proofErr w:type="spellStart"/>
      <w:r w:rsidRPr="00E30494">
        <w:rPr>
          <w:rFonts w:ascii="Traditional Arabic" w:eastAsiaTheme="minorHAnsi" w:hAnsi="Traditional Arabic" w:cs="Simplified Arabic" w:hint="cs"/>
          <w:b/>
          <w:bCs/>
          <w:sz w:val="28"/>
          <w:szCs w:val="28"/>
          <w:rtl/>
          <w:lang w:eastAsia="en-US" w:bidi="ar-DZ"/>
        </w:rPr>
        <w:t>أن</w:t>
      </w:r>
      <w:r w:rsidRPr="00E30494">
        <w:rPr>
          <w:rFonts w:ascii="Traditional Arabic" w:eastAsiaTheme="minorHAnsi" w:hAnsi="Traditional Arabic" w:cs="Simplified Arabic"/>
          <w:b/>
          <w:bCs/>
          <w:sz w:val="28"/>
          <w:szCs w:val="28"/>
          <w:rtl/>
          <w:lang w:eastAsia="en-US" w:bidi="ar-DZ"/>
        </w:rPr>
        <w:t>ﹼ</w:t>
      </w:r>
      <w:proofErr w:type="spellEnd"/>
      <w:r w:rsidRPr="00E30494">
        <w:rPr>
          <w:rFonts w:ascii="Traditional Arabic" w:eastAsiaTheme="minorHAnsi" w:hAnsi="Traditional Arabic" w:cs="Simplified Arabic" w:hint="cs"/>
          <w:sz w:val="28"/>
          <w:szCs w:val="28"/>
          <w:rtl/>
          <w:lang w:eastAsia="en-US" w:bidi="ar-DZ"/>
        </w:rPr>
        <w:t xml:space="preserve"> فمجرهما في التوكيد واحد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فكلاهما حرفا نصب وتوكيد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لكن: </w:t>
      </w:r>
      <w:r w:rsidRPr="00E30494">
        <w:rPr>
          <w:rFonts w:ascii="Traditional Arabic" w:eastAsiaTheme="minorHAnsi" w:hAnsi="Traditional Arabic" w:cs="Simplified Arabic" w:hint="cs"/>
          <w:sz w:val="28"/>
          <w:szCs w:val="28"/>
          <w:rtl/>
          <w:lang w:eastAsia="en-US" w:bidi="ar-DZ"/>
        </w:rPr>
        <w:t>للتوكيد و الاستدراك</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hint="cs"/>
          <w:b/>
          <w:bCs/>
          <w:sz w:val="28"/>
          <w:szCs w:val="28"/>
          <w:rtl/>
          <w:lang w:eastAsia="en-US" w:bidi="ar-DZ"/>
        </w:rPr>
        <w:t>لعل</w:t>
      </w:r>
      <w:proofErr w:type="gramEnd"/>
      <w:r w:rsidRPr="00E30494">
        <w:rPr>
          <w:rFonts w:ascii="Traditional Arabic" w:eastAsiaTheme="minorHAnsi" w:hAnsi="Traditional Arabic" w:cs="Simplified Arabic" w:hint="cs"/>
          <w:b/>
          <w:b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 xml:space="preserve">ترجح و توقع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hint="cs"/>
          <w:b/>
          <w:bCs/>
          <w:sz w:val="28"/>
          <w:szCs w:val="28"/>
          <w:rtl/>
          <w:lang w:eastAsia="en-US" w:bidi="ar-DZ"/>
        </w:rPr>
        <w:t>ليت</w:t>
      </w:r>
      <w:proofErr w:type="gramEnd"/>
      <w:r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تمن</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hint="cs"/>
          <w:b/>
          <w:bCs/>
          <w:sz w:val="28"/>
          <w:szCs w:val="28"/>
          <w:rtl/>
          <w:lang w:eastAsia="en-US" w:bidi="ar-DZ"/>
        </w:rPr>
        <w:t>كاد :</w:t>
      </w:r>
      <w:proofErr w:type="gramEnd"/>
      <w:r w:rsidRPr="00E30494">
        <w:rPr>
          <w:rFonts w:ascii="Traditional Arabic" w:eastAsiaTheme="minorHAnsi" w:hAnsi="Traditional Arabic" w:cs="Simplified Arabic" w:hint="cs"/>
          <w:sz w:val="28"/>
          <w:szCs w:val="28"/>
          <w:rtl/>
          <w:lang w:eastAsia="en-US" w:bidi="ar-DZ"/>
        </w:rPr>
        <w:t xml:space="preserve">تشبيه </w:t>
      </w:r>
      <w:r w:rsidRPr="00E30494">
        <w:rPr>
          <w:rFonts w:ascii="Traditional Arabic" w:eastAsiaTheme="minorHAnsi" w:hAnsi="Traditional Arabic" w:cs="Simplified Arabic"/>
          <w:sz w:val="28"/>
          <w:szCs w:val="28"/>
          <w:vertAlign w:val="superscript"/>
          <w:rtl/>
          <w:lang w:eastAsia="en-US" w:bidi="ar-DZ"/>
        </w:rPr>
        <w:footnoteReference w:id="96"/>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عملها:</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هذه الحروف على اختلاف معانيها تنصب </w:t>
      </w:r>
      <w:proofErr w:type="gramStart"/>
      <w:r w:rsidRPr="00E30494">
        <w:rPr>
          <w:rFonts w:ascii="Traditional Arabic" w:eastAsiaTheme="minorHAnsi" w:hAnsi="Traditional Arabic" w:cs="Simplified Arabic" w:hint="cs"/>
          <w:sz w:val="28"/>
          <w:szCs w:val="28"/>
          <w:rtl/>
          <w:lang w:eastAsia="en-US" w:bidi="ar-DZ"/>
        </w:rPr>
        <w:t>الاسم  ويسمى</w:t>
      </w:r>
      <w:proofErr w:type="gramEnd"/>
      <w:r w:rsidRPr="00E30494">
        <w:rPr>
          <w:rFonts w:ascii="Traditional Arabic" w:eastAsiaTheme="minorHAnsi" w:hAnsi="Traditional Arabic" w:cs="Simplified Arabic" w:hint="cs"/>
          <w:sz w:val="28"/>
          <w:szCs w:val="28"/>
          <w:rtl/>
          <w:lang w:eastAsia="en-US" w:bidi="ar-DZ"/>
        </w:rPr>
        <w:t xml:space="preserve"> اسمها و ترفع الخبر ويسمى خبرها ، كقولك</w:t>
      </w:r>
      <w:r w:rsidR="0026648E" w:rsidRPr="00E30494">
        <w:rPr>
          <w:rFonts w:ascii="Traditional Arabic" w:eastAsiaTheme="minorHAnsi" w:hAnsi="Traditional Arabic" w:cs="Simplified Arabic" w:hint="cs"/>
          <w:sz w:val="28"/>
          <w:szCs w:val="28"/>
          <w:rtl/>
          <w:lang w:eastAsia="en-US" w:bidi="ar-DZ"/>
        </w:rPr>
        <w:t>:</w:t>
      </w:r>
      <w:r w:rsidR="0051606A">
        <w:rPr>
          <w:rFonts w:ascii="Traditional Arabic" w:eastAsiaTheme="minorHAnsi" w:hAnsi="Traditional Arabic" w:cs="Simplified Arabic" w:hint="cs"/>
          <w:sz w:val="28"/>
          <w:szCs w:val="28"/>
          <w:rtl/>
          <w:lang w:eastAsia="en-US" w:bidi="ar-DZ"/>
        </w:rPr>
        <w:t xml:space="preserve"> </w:t>
      </w:r>
      <w:proofErr w:type="spellStart"/>
      <w:r w:rsidRPr="00E30494">
        <w:rPr>
          <w:rFonts w:ascii="Traditional Arabic" w:eastAsiaTheme="minorHAnsi" w:hAnsi="Traditional Arabic" w:cs="Simplified Arabic" w:hint="cs"/>
          <w:b/>
          <w:bCs/>
          <w:sz w:val="28"/>
          <w:szCs w:val="28"/>
          <w:rtl/>
          <w:lang w:eastAsia="en-US" w:bidi="ar-DZ"/>
        </w:rPr>
        <w:t>إن</w:t>
      </w:r>
      <w:r w:rsidRPr="00E30494">
        <w:rPr>
          <w:rFonts w:ascii="Traditional Arabic" w:eastAsiaTheme="minorHAnsi" w:hAnsi="Traditional Arabic" w:cs="Simplified Arabic"/>
          <w:b/>
          <w:bCs/>
          <w:sz w:val="28"/>
          <w:szCs w:val="28"/>
          <w:rtl/>
          <w:lang w:eastAsia="en-US" w:bidi="ar-DZ"/>
        </w:rPr>
        <w:t>ﹼ</w:t>
      </w:r>
      <w:proofErr w:type="spellEnd"/>
      <w:r w:rsidRPr="00E30494">
        <w:rPr>
          <w:rFonts w:ascii="Traditional Arabic" w:eastAsiaTheme="minorHAnsi" w:hAnsi="Traditional Arabic" w:cs="Simplified Arabic" w:hint="cs"/>
          <w:b/>
          <w:bCs/>
          <w:sz w:val="28"/>
          <w:szCs w:val="28"/>
          <w:rtl/>
          <w:lang w:eastAsia="en-US" w:bidi="ar-DZ"/>
        </w:rPr>
        <w:t xml:space="preserve"> زيدا منطلق" </w:t>
      </w:r>
      <w:proofErr w:type="spellStart"/>
      <w:r w:rsidRPr="00E30494">
        <w:rPr>
          <w:rFonts w:ascii="Traditional Arabic" w:eastAsiaTheme="minorHAnsi" w:hAnsi="Traditional Arabic" w:cs="Simplified Arabic" w:hint="cs"/>
          <w:b/>
          <w:bCs/>
          <w:sz w:val="28"/>
          <w:szCs w:val="28"/>
          <w:rtl/>
          <w:lang w:eastAsia="en-US" w:bidi="ar-DZ"/>
        </w:rPr>
        <w:t>إن</w:t>
      </w:r>
      <w:r w:rsidRPr="00E30494">
        <w:rPr>
          <w:rFonts w:ascii="Traditional Arabic" w:eastAsiaTheme="minorHAnsi" w:hAnsi="Traditional Arabic" w:cs="Simplified Arabic"/>
          <w:b/>
          <w:bCs/>
          <w:sz w:val="28"/>
          <w:szCs w:val="28"/>
          <w:rtl/>
          <w:lang w:eastAsia="en-US" w:bidi="ar-DZ"/>
        </w:rPr>
        <w:t>ﹼ</w:t>
      </w:r>
      <w:r w:rsidRPr="00E30494">
        <w:rPr>
          <w:rFonts w:ascii="Traditional Arabic" w:eastAsiaTheme="minorHAnsi" w:hAnsi="Traditional Arabic" w:cs="Simplified Arabic" w:hint="cs"/>
          <w:b/>
          <w:bCs/>
          <w:sz w:val="28"/>
          <w:szCs w:val="28"/>
          <w:rtl/>
          <w:lang w:eastAsia="en-US" w:bidi="ar-DZ"/>
        </w:rPr>
        <w:t>الزيديْن</w:t>
      </w:r>
      <w:proofErr w:type="spellEnd"/>
      <w:r w:rsidR="00404137">
        <w:rPr>
          <w:rFonts w:ascii="Traditional Arabic" w:eastAsiaTheme="minorHAnsi" w:hAnsi="Traditional Arabic" w:cs="Simplified Arabic" w:hint="cs"/>
          <w:b/>
          <w:bCs/>
          <w:sz w:val="28"/>
          <w:szCs w:val="28"/>
          <w:rtl/>
          <w:lang w:eastAsia="en-US" w:bidi="ar-DZ"/>
        </w:rPr>
        <w:t xml:space="preserve"> </w:t>
      </w:r>
      <w:r w:rsidRPr="00E30494">
        <w:rPr>
          <w:rFonts w:ascii="Traditional Arabic" w:eastAsiaTheme="minorHAnsi" w:hAnsi="Traditional Arabic" w:cs="Simplified Arabic" w:hint="cs"/>
          <w:b/>
          <w:bCs/>
          <w:sz w:val="28"/>
          <w:szCs w:val="28"/>
          <w:rtl/>
          <w:lang w:eastAsia="en-US" w:bidi="ar-DZ"/>
        </w:rPr>
        <w:t>منطلقان</w:t>
      </w:r>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b/>
          <w:bCs/>
          <w:sz w:val="28"/>
          <w:szCs w:val="28"/>
          <w:rtl/>
          <w:lang w:eastAsia="en-US" w:bidi="ar-DZ"/>
        </w:rPr>
        <w:t xml:space="preserve">إن </w:t>
      </w:r>
      <w:proofErr w:type="spellStart"/>
      <w:r w:rsidRPr="00E30494">
        <w:rPr>
          <w:rFonts w:ascii="Traditional Arabic" w:eastAsiaTheme="minorHAnsi" w:hAnsi="Traditional Arabic" w:cs="Simplified Arabic" w:hint="cs"/>
          <w:b/>
          <w:bCs/>
          <w:sz w:val="28"/>
          <w:szCs w:val="28"/>
          <w:rtl/>
          <w:lang w:eastAsia="en-US" w:bidi="ar-DZ"/>
        </w:rPr>
        <w:t>الزيديِن</w:t>
      </w:r>
      <w:proofErr w:type="spellEnd"/>
      <w:r w:rsidRPr="00E30494">
        <w:rPr>
          <w:rFonts w:ascii="Traditional Arabic" w:eastAsiaTheme="minorHAnsi" w:hAnsi="Traditional Arabic" w:cs="Simplified Arabic" w:hint="cs"/>
          <w:b/>
          <w:bCs/>
          <w:sz w:val="28"/>
          <w:szCs w:val="28"/>
          <w:rtl/>
          <w:lang w:eastAsia="en-US" w:bidi="ar-DZ"/>
        </w:rPr>
        <w:t xml:space="preserve"> منطلقون</w:t>
      </w:r>
      <w:r w:rsidRPr="00E30494">
        <w:rPr>
          <w:rFonts w:ascii="Traditional Arabic" w:eastAsiaTheme="minorHAnsi" w:hAnsi="Traditional Arabic" w:cs="Simplified Arabic" w:hint="cs"/>
          <w:sz w:val="28"/>
          <w:szCs w:val="28"/>
          <w:rtl/>
          <w:lang w:eastAsia="en-US" w:bidi="ar-DZ"/>
        </w:rPr>
        <w:t xml:space="preserve"> ، لعل أخاك شاخصٌ ، ليت بكرًا قادمٌ.</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lastRenderedPageBreak/>
        <w:t xml:space="preserve">وشبهت بالأفعال لمضارعتها عمل الفعل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فتصبت ورفعت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فشبهت من الأفعال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ولا يجوز تقديم أخبارها على أسمائها ولا عليها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فلا يجوز أن نقول : "</w:t>
      </w:r>
      <w:proofErr w:type="spellStart"/>
      <w:r w:rsidRPr="00E30494">
        <w:rPr>
          <w:rFonts w:ascii="Traditional Arabic" w:eastAsiaTheme="minorHAnsi" w:hAnsi="Traditional Arabic" w:cs="Simplified Arabic" w:hint="cs"/>
          <w:sz w:val="28"/>
          <w:szCs w:val="28"/>
          <w:rtl/>
          <w:lang w:eastAsia="en-US" w:bidi="ar-DZ"/>
        </w:rPr>
        <w:t>إن</w:t>
      </w:r>
      <w:r w:rsidRPr="00E30494">
        <w:rPr>
          <w:rFonts w:ascii="Traditional Arabic" w:eastAsiaTheme="minorHAnsi" w:hAnsi="Traditional Arabic" w:cs="Simplified Arabic"/>
          <w:sz w:val="28"/>
          <w:szCs w:val="28"/>
          <w:rtl/>
          <w:lang w:eastAsia="en-US" w:bidi="ar-DZ"/>
        </w:rPr>
        <w:t>ﹼ</w:t>
      </w:r>
      <w:proofErr w:type="spellEnd"/>
      <w:r w:rsidRPr="00E30494">
        <w:rPr>
          <w:rFonts w:ascii="Traditional Arabic" w:eastAsiaTheme="minorHAnsi" w:hAnsi="Traditional Arabic" w:cs="Simplified Arabic" w:hint="cs"/>
          <w:sz w:val="28"/>
          <w:szCs w:val="28"/>
          <w:rtl/>
          <w:lang w:eastAsia="en-US" w:bidi="ar-DZ"/>
        </w:rPr>
        <w:t xml:space="preserve"> قائمٌ زيدا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ولا " زيداً </w:t>
      </w:r>
      <w:proofErr w:type="spellStart"/>
      <w:r w:rsidRPr="00E30494">
        <w:rPr>
          <w:rFonts w:ascii="Traditional Arabic" w:eastAsiaTheme="minorHAnsi" w:hAnsi="Traditional Arabic" w:cs="Simplified Arabic" w:hint="cs"/>
          <w:sz w:val="28"/>
          <w:szCs w:val="28"/>
          <w:rtl/>
          <w:lang w:eastAsia="en-US" w:bidi="ar-DZ"/>
        </w:rPr>
        <w:t>إن</w:t>
      </w:r>
      <w:r w:rsidRPr="00E30494">
        <w:rPr>
          <w:rFonts w:ascii="Traditional Arabic" w:eastAsiaTheme="minorHAnsi" w:hAnsi="Traditional Arabic" w:cs="Simplified Arabic"/>
          <w:sz w:val="28"/>
          <w:szCs w:val="28"/>
          <w:rtl/>
          <w:lang w:eastAsia="en-US" w:bidi="ar-DZ"/>
        </w:rPr>
        <w:t>ﹼ</w:t>
      </w:r>
      <w:proofErr w:type="spellEnd"/>
      <w:r w:rsidRPr="00E30494">
        <w:rPr>
          <w:rFonts w:ascii="Traditional Arabic" w:eastAsiaTheme="minorHAnsi" w:hAnsi="Traditional Arabic" w:cs="Simplified Arabic" w:hint="cs"/>
          <w:sz w:val="28"/>
          <w:szCs w:val="28"/>
          <w:rtl/>
          <w:lang w:eastAsia="en-US" w:bidi="ar-DZ"/>
        </w:rPr>
        <w:t xml:space="preserve"> قائم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وغير ذلك.</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وإن كان خبر هذه الحروف حرف خفض أو ظرفا جاز تقديمه على </w:t>
      </w:r>
      <w:proofErr w:type="gramStart"/>
      <w:r w:rsidRPr="00E30494">
        <w:rPr>
          <w:rFonts w:ascii="Traditional Arabic" w:eastAsiaTheme="minorHAnsi" w:hAnsi="Traditional Arabic" w:cs="Simplified Arabic" w:hint="cs"/>
          <w:sz w:val="28"/>
          <w:szCs w:val="28"/>
          <w:rtl/>
          <w:lang w:eastAsia="en-US" w:bidi="ar-DZ"/>
        </w:rPr>
        <w:t xml:space="preserve">الاسم </w:t>
      </w:r>
      <w:r w:rsidR="00726CA8" w:rsidRPr="00E30494">
        <w:rPr>
          <w:rFonts w:ascii="Traditional Arabic" w:eastAsiaTheme="minorHAnsi" w:hAnsi="Traditional Arabic" w:cs="Simplified Arabic" w:hint="cs"/>
          <w:sz w:val="28"/>
          <w:szCs w:val="28"/>
          <w:rtl/>
          <w:lang w:eastAsia="en-US" w:bidi="ar-DZ"/>
        </w:rPr>
        <w:t>،</w:t>
      </w:r>
      <w:proofErr w:type="gramEnd"/>
      <w:r w:rsidRPr="00E30494">
        <w:rPr>
          <w:rFonts w:ascii="Traditional Arabic" w:eastAsiaTheme="minorHAnsi" w:hAnsi="Traditional Arabic" w:cs="Simplified Arabic" w:hint="cs"/>
          <w:sz w:val="28"/>
          <w:szCs w:val="28"/>
          <w:rtl/>
          <w:lang w:eastAsia="en-US" w:bidi="ar-DZ"/>
        </w:rPr>
        <w:t xml:space="preserve"> فتقول </w:t>
      </w:r>
      <w:r w:rsidRPr="00E30494">
        <w:rPr>
          <w:rFonts w:ascii="Traditional Arabic" w:eastAsiaTheme="minorHAnsi" w:hAnsi="Traditional Arabic" w:cs="Simplified Arabic" w:hint="cs"/>
          <w:b/>
          <w:bCs/>
          <w:sz w:val="28"/>
          <w:szCs w:val="28"/>
          <w:rtl/>
          <w:lang w:eastAsia="en-US" w:bidi="ar-DZ"/>
        </w:rPr>
        <w:t>: إن عندك زيدا</w:t>
      </w:r>
      <w:r w:rsidR="00726CA8"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فتنصب "زيدا " لأ</w:t>
      </w:r>
      <w:r w:rsidRPr="00E30494">
        <w:rPr>
          <w:rFonts w:ascii="Traditional Arabic" w:eastAsiaTheme="minorHAnsi" w:hAnsi="Traditional Arabic" w:cs="Simplified Arabic" w:hint="cs"/>
          <w:sz w:val="28"/>
          <w:szCs w:val="28"/>
          <w:rtl/>
          <w:lang w:eastAsia="en-US" w:bidi="ar-DZ"/>
        </w:rPr>
        <w:t xml:space="preserve">نه اسم إن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وعندك خبرها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وهو خبر مقدم .</w:t>
      </w:r>
      <w:proofErr w:type="gramStart"/>
      <w:r w:rsidRPr="00E30494">
        <w:rPr>
          <w:rFonts w:ascii="Traditional Arabic" w:eastAsiaTheme="minorHAnsi" w:hAnsi="Traditional Arabic" w:cs="Simplified Arabic" w:hint="cs"/>
          <w:sz w:val="28"/>
          <w:szCs w:val="28"/>
          <w:rtl/>
          <w:lang w:eastAsia="en-US" w:bidi="ar-DZ"/>
        </w:rPr>
        <w:t>وكذلك :</w:t>
      </w:r>
      <w:proofErr w:type="gramEnd"/>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b/>
          <w:bCs/>
          <w:sz w:val="28"/>
          <w:szCs w:val="28"/>
          <w:rtl/>
          <w:lang w:eastAsia="en-US" w:bidi="ar-DZ"/>
        </w:rPr>
        <w:t>" إن في الدار عمرا "</w:t>
      </w:r>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 xml:space="preserve">عملها </w:t>
      </w:r>
      <w:proofErr w:type="gramStart"/>
      <w:r w:rsidRPr="00E30494">
        <w:rPr>
          <w:rFonts w:ascii="Traditional Arabic" w:eastAsiaTheme="minorHAnsi" w:hAnsi="Traditional Arabic" w:cs="Simplified Arabic"/>
          <w:sz w:val="28"/>
          <w:szCs w:val="28"/>
          <w:rtl/>
          <w:lang w:eastAsia="en-US" w:bidi="ar-DZ"/>
        </w:rPr>
        <w:t>عمل</w:t>
      </w:r>
      <w:proofErr w:type="gramEnd"/>
      <w:r w:rsidRPr="00E30494">
        <w:rPr>
          <w:rFonts w:ascii="Traditional Arabic" w:eastAsiaTheme="minorHAnsi" w:hAnsi="Traditional Arabic" w:cs="Simplified Arabic"/>
          <w:sz w:val="28"/>
          <w:szCs w:val="28"/>
          <w:rtl/>
          <w:lang w:eastAsia="en-US" w:bidi="ar-DZ"/>
        </w:rPr>
        <w:t xml:space="preserve"> الفعل المتعدي</w:t>
      </w:r>
      <w:r w:rsidRPr="00E30494">
        <w:rPr>
          <w:rFonts w:ascii="Traditional Arabic" w:eastAsiaTheme="minorHAnsi" w:hAnsi="Traditional Arabic" w:cs="Simplified Arabic"/>
          <w:sz w:val="28"/>
          <w:szCs w:val="28"/>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 إنما نصبت </w:t>
      </w:r>
      <w:r w:rsidRPr="00E30494">
        <w:rPr>
          <w:rFonts w:ascii="Traditional Arabic" w:eastAsiaTheme="minorHAnsi" w:hAnsi="Traditional Arabic" w:cs="Simplified Arabic" w:hint="cs"/>
          <w:sz w:val="28"/>
          <w:szCs w:val="28"/>
          <w:rtl/>
          <w:lang w:eastAsia="en-US" w:bidi="ar-DZ"/>
        </w:rPr>
        <w:t>الاسم</w:t>
      </w:r>
      <w:r w:rsidRPr="00E30494">
        <w:rPr>
          <w:rFonts w:ascii="Traditional Arabic" w:eastAsiaTheme="minorHAnsi" w:hAnsi="Traditional Arabic" w:cs="Simplified Arabic"/>
          <w:sz w:val="28"/>
          <w:szCs w:val="28"/>
          <w:rtl/>
          <w:lang w:eastAsia="en-US" w:bidi="ar-DZ"/>
        </w:rPr>
        <w:t xml:space="preserve"> و رفعت الخبر لمضارعتها الفعل المتعدي ،و ذلك أنها تطلب اسمين كما يطلبها الفعل المتعدي ، و يتصل بها المضمر المنصوب لما يتصل بالفعل المتعدي، في قولك إنه ، إنك و </w:t>
      </w:r>
      <w:proofErr w:type="spellStart"/>
      <w:r w:rsidRPr="00E30494">
        <w:rPr>
          <w:rFonts w:ascii="Traditional Arabic" w:eastAsiaTheme="minorHAnsi" w:hAnsi="Traditional Arabic" w:cs="Simplified Arabic"/>
          <w:sz w:val="28"/>
          <w:szCs w:val="28"/>
          <w:rtl/>
          <w:lang w:eastAsia="en-US" w:bidi="ar-DZ"/>
        </w:rPr>
        <w:t>إنتي</w:t>
      </w:r>
      <w:proofErr w:type="spellEnd"/>
      <w:r w:rsidRPr="00E30494">
        <w:rPr>
          <w:rFonts w:ascii="Traditional Arabic" w:eastAsiaTheme="minorHAnsi" w:hAnsi="Traditional Arabic" w:cs="Simplified Arabic"/>
          <w:sz w:val="28"/>
          <w:szCs w:val="28"/>
          <w:rtl/>
          <w:lang w:eastAsia="en-US" w:bidi="ar-DZ"/>
        </w:rPr>
        <w:t xml:space="preserve"> كما تقول ضربك، ضربه، ضربني و أواخرها مفتوحة كأواخر الفعل الماضي، و </w:t>
      </w:r>
      <w:r w:rsidRPr="00E30494">
        <w:rPr>
          <w:rFonts w:ascii="Traditional Arabic" w:eastAsiaTheme="minorHAnsi" w:hAnsi="Traditional Arabic" w:cs="Simplified Arabic" w:hint="cs"/>
          <w:sz w:val="28"/>
          <w:szCs w:val="28"/>
          <w:rtl/>
          <w:lang w:eastAsia="en-US" w:bidi="ar-DZ"/>
        </w:rPr>
        <w:t>معاينها</w:t>
      </w:r>
      <w:r w:rsidRPr="00E30494">
        <w:rPr>
          <w:rFonts w:ascii="Traditional Arabic" w:eastAsiaTheme="minorHAnsi" w:hAnsi="Traditional Arabic" w:cs="Simplified Arabic"/>
          <w:sz w:val="28"/>
          <w:szCs w:val="28"/>
          <w:rtl/>
          <w:lang w:eastAsia="en-US" w:bidi="ar-DZ"/>
        </w:rPr>
        <w:t xml:space="preserve"> معاني الأفعال من</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التوكيد ، التشبيه ، ا</w:t>
      </w:r>
      <w:r w:rsidRPr="00E30494">
        <w:rPr>
          <w:rFonts w:ascii="Traditional Arabic" w:eastAsiaTheme="minorHAnsi" w:hAnsi="Traditional Arabic" w:cs="Simplified Arabic" w:hint="cs"/>
          <w:sz w:val="28"/>
          <w:szCs w:val="28"/>
          <w:rtl/>
          <w:lang w:eastAsia="en-US" w:bidi="ar-DZ"/>
        </w:rPr>
        <w:t>لتر</w:t>
      </w:r>
      <w:r w:rsidRPr="00E30494">
        <w:rPr>
          <w:rFonts w:ascii="Traditional Arabic" w:eastAsiaTheme="minorHAnsi" w:hAnsi="Traditional Arabic" w:cs="Simplified Arabic"/>
          <w:sz w:val="28"/>
          <w:szCs w:val="28"/>
          <w:rtl/>
          <w:lang w:eastAsia="en-US" w:bidi="ar-DZ"/>
        </w:rPr>
        <w:t xml:space="preserve">جي، التوقع، التمني، </w:t>
      </w:r>
      <w:r w:rsidRPr="00E30494">
        <w:rPr>
          <w:rFonts w:ascii="Traditional Arabic" w:eastAsiaTheme="minorHAnsi" w:hAnsi="Traditional Arabic" w:cs="Simplified Arabic" w:hint="cs"/>
          <w:sz w:val="28"/>
          <w:szCs w:val="28"/>
          <w:rtl/>
          <w:lang w:eastAsia="en-US" w:bidi="ar-DZ"/>
        </w:rPr>
        <w:t>الاستدرا</w:t>
      </w:r>
      <w:r w:rsidRPr="00E30494">
        <w:rPr>
          <w:rFonts w:ascii="Traditional Arabic" w:eastAsiaTheme="minorHAnsi" w:hAnsi="Traditional Arabic" w:cs="Simplified Arabic" w:hint="eastAsia"/>
          <w:sz w:val="28"/>
          <w:szCs w:val="28"/>
          <w:rtl/>
          <w:lang w:eastAsia="en-US" w:bidi="ar-DZ"/>
        </w:rPr>
        <w:t>ك</w:t>
      </w:r>
      <w:r w:rsidRPr="00E30494">
        <w:rPr>
          <w:rFonts w:ascii="Traditional Arabic" w:eastAsiaTheme="minorHAnsi" w:hAnsi="Traditional Arabic" w:cs="Simplified Arabic"/>
          <w:sz w:val="28"/>
          <w:szCs w:val="28"/>
          <w:rtl/>
          <w:lang w:eastAsia="en-US" w:bidi="ar-DZ"/>
        </w:rPr>
        <w:t>، على ما قد ذكرنا</w:t>
      </w:r>
      <w:r w:rsidRPr="00E30494">
        <w:rPr>
          <w:rFonts w:ascii="Traditional Arabic" w:eastAsiaTheme="minorHAnsi" w:hAnsi="Traditional Arabic" w:cs="Simplified Arabic"/>
          <w:sz w:val="28"/>
          <w:szCs w:val="28"/>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فلما ضارعت الأفعال هذه المضارعة عملت عملها ، فنصبت و رفعت فشبهت من الأفعال بما قدم مفعولة على فاعله ، إلا أنها غير منصرفة و لا يجوز تقديم أخبارها على أسمائها و لا عليها ، و لا يجوز إن قائم زيدا و زيدا إن قائم ، و ما أشبه ذلك مما جاز في باب كان لأن كان متصرفة ، تقول « كان يكون فهو كائن و مكون» كما تقول «ضرب يضرب فهو ضارب مضروب</w:t>
      </w:r>
      <w:r w:rsidRPr="00E30494">
        <w:rPr>
          <w:rFonts w:ascii="Traditional Arabic" w:eastAsiaTheme="minorHAnsi" w:hAnsi="Traditional Arabic" w:cs="Simplified Arabic"/>
          <w:sz w:val="28"/>
          <w:szCs w:val="28"/>
          <w:lang w:eastAsia="en-US" w:bidi="ar-DZ"/>
        </w:rPr>
        <w:t>»</w:t>
      </w:r>
    </w:p>
    <w:p w:rsidR="006F0D2F" w:rsidRPr="00404137" w:rsidRDefault="006F0D2F" w:rsidP="00012F1B">
      <w:pPr>
        <w:bidi/>
        <w:spacing w:line="276" w:lineRule="auto"/>
        <w:contextualSpacing/>
        <w:jc w:val="lowKashida"/>
        <w:rPr>
          <w:rFonts w:ascii="Traditional Arabic" w:eastAsiaTheme="minorHAnsi" w:hAnsi="Traditional Arabic" w:cs="Simplified Arabic"/>
          <w:b/>
          <w:bCs/>
          <w:sz w:val="28"/>
          <w:szCs w:val="28"/>
          <w:u w:val="single"/>
          <w:rtl/>
          <w:lang w:eastAsia="en-US" w:bidi="ar-DZ"/>
        </w:rPr>
      </w:pPr>
      <w:r w:rsidRPr="00404137">
        <w:rPr>
          <w:rFonts w:ascii="Traditional Arabic" w:eastAsiaTheme="minorHAnsi" w:hAnsi="Traditional Arabic" w:cs="Simplified Arabic"/>
          <w:b/>
          <w:bCs/>
          <w:sz w:val="28"/>
          <w:szCs w:val="28"/>
          <w:u w:val="single"/>
          <w:rtl/>
          <w:lang w:eastAsia="en-US" w:bidi="ar-DZ"/>
        </w:rPr>
        <w:t xml:space="preserve">جواز تقديم </w:t>
      </w:r>
      <w:proofErr w:type="gramStart"/>
      <w:r w:rsidRPr="00404137">
        <w:rPr>
          <w:rFonts w:ascii="Traditional Arabic" w:eastAsiaTheme="minorHAnsi" w:hAnsi="Traditional Arabic" w:cs="Simplified Arabic"/>
          <w:b/>
          <w:bCs/>
          <w:sz w:val="28"/>
          <w:szCs w:val="28"/>
          <w:u w:val="single"/>
          <w:rtl/>
          <w:lang w:eastAsia="en-US" w:bidi="ar-DZ"/>
        </w:rPr>
        <w:t>خبر</w:t>
      </w:r>
      <w:proofErr w:type="gramEnd"/>
      <w:r w:rsidRPr="00404137">
        <w:rPr>
          <w:rFonts w:ascii="Traditional Arabic" w:eastAsiaTheme="minorHAnsi" w:hAnsi="Traditional Arabic" w:cs="Simplified Arabic"/>
          <w:b/>
          <w:bCs/>
          <w:sz w:val="28"/>
          <w:szCs w:val="28"/>
          <w:u w:val="single"/>
          <w:rtl/>
          <w:lang w:eastAsia="en-US" w:bidi="ar-DZ"/>
        </w:rPr>
        <w:t xml:space="preserve"> هذه الحروف</w:t>
      </w:r>
      <w:r w:rsidRPr="00404137">
        <w:rPr>
          <w:rFonts w:ascii="Traditional Arabic" w:eastAsiaTheme="minorHAnsi" w:hAnsi="Traditional Arabic" w:cs="Simplified Arabic" w:hint="cs"/>
          <w:b/>
          <w:bCs/>
          <w:sz w:val="28"/>
          <w:szCs w:val="28"/>
          <w:u w:val="single"/>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 اعلم أنه إذا كان خبر هذه الحروف حرف خفض أو ظرفا حاز تقديمه على </w:t>
      </w:r>
      <w:r w:rsidRPr="00E30494">
        <w:rPr>
          <w:rFonts w:ascii="Traditional Arabic" w:eastAsiaTheme="minorHAnsi" w:hAnsi="Traditional Arabic" w:cs="Simplified Arabic" w:hint="cs"/>
          <w:sz w:val="28"/>
          <w:szCs w:val="28"/>
          <w:rtl/>
          <w:lang w:eastAsia="en-US" w:bidi="ar-DZ"/>
        </w:rPr>
        <w:t>الاسم</w:t>
      </w:r>
      <w:r w:rsidRPr="00E30494">
        <w:rPr>
          <w:rFonts w:ascii="Traditional Arabic" w:eastAsiaTheme="minorHAnsi" w:hAnsi="Traditional Arabic" w:cs="Simplified Arabic"/>
          <w:sz w:val="28"/>
          <w:szCs w:val="28"/>
          <w:rtl/>
          <w:lang w:eastAsia="en-US" w:bidi="ar-DZ"/>
        </w:rPr>
        <w:t xml:space="preserve"> لاتساع العرب في الظروف فتقول إن عندك زيدا فتنصب زيدا لأنه اسم إن و عندك الخبر ، و هو خبره مقدم و كذلك إن في الدار عمرا « لعل له عذرا» ، و إن أمامك بكرا، و كذلك ما أشبهه</w:t>
      </w:r>
      <w:r w:rsidRPr="00E30494">
        <w:rPr>
          <w:rFonts w:ascii="Traditional Arabic" w:eastAsiaTheme="minorHAnsi" w:hAnsi="Traditional Arabic" w:cs="Simplified Arabic"/>
          <w:sz w:val="28"/>
          <w:szCs w:val="28"/>
          <w:vertAlign w:val="superscript"/>
          <w:rtl/>
          <w:lang w:eastAsia="en-US" w:bidi="ar-DZ"/>
        </w:rPr>
        <w:footnoteReference w:id="97"/>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فإن جئت بخبر مع الظرف بعد </w:t>
      </w:r>
      <w:r w:rsidRPr="00E30494">
        <w:rPr>
          <w:rFonts w:ascii="Traditional Arabic" w:eastAsiaTheme="minorHAnsi" w:hAnsi="Traditional Arabic" w:cs="Simplified Arabic" w:hint="cs"/>
          <w:sz w:val="28"/>
          <w:szCs w:val="28"/>
          <w:rtl/>
          <w:lang w:eastAsia="en-US" w:bidi="ar-DZ"/>
        </w:rPr>
        <w:t>الاسم</w:t>
      </w:r>
      <w:r w:rsidRPr="00E30494">
        <w:rPr>
          <w:rFonts w:ascii="Traditional Arabic" w:eastAsiaTheme="minorHAnsi" w:hAnsi="Traditional Arabic" w:cs="Simplified Arabic"/>
          <w:sz w:val="28"/>
          <w:szCs w:val="28"/>
          <w:rtl/>
          <w:lang w:eastAsia="en-US" w:bidi="ar-DZ"/>
        </w:rPr>
        <w:t xml:space="preserve"> و كان الظرف تاما كان لم في الخبر وجهات الرفع و النصب، فالرفع على </w:t>
      </w:r>
      <w:proofErr w:type="gramStart"/>
      <w:r w:rsidRPr="00E30494">
        <w:rPr>
          <w:rFonts w:ascii="Traditional Arabic" w:eastAsiaTheme="minorHAnsi" w:hAnsi="Traditional Arabic" w:cs="Simplified Arabic"/>
          <w:sz w:val="28"/>
          <w:szCs w:val="28"/>
          <w:rtl/>
          <w:lang w:eastAsia="en-US" w:bidi="ar-DZ"/>
        </w:rPr>
        <w:t>الخبر ،</w:t>
      </w:r>
      <w:proofErr w:type="gramEnd"/>
      <w:r w:rsidRPr="00E30494">
        <w:rPr>
          <w:rFonts w:ascii="Traditional Arabic" w:eastAsiaTheme="minorHAnsi" w:hAnsi="Traditional Arabic" w:cs="Simplified Arabic"/>
          <w:sz w:val="28"/>
          <w:szCs w:val="28"/>
          <w:rtl/>
          <w:lang w:eastAsia="en-US" w:bidi="ar-DZ"/>
        </w:rPr>
        <w:t xml:space="preserve"> و النصب على الحال لتمام الكلام، و ذلك قولك</w:t>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lang w:eastAsia="en-US" w:bidi="ar-DZ"/>
        </w:rPr>
        <w:t xml:space="preserve">« </w:t>
      </w:r>
      <w:r w:rsidRPr="00E30494">
        <w:rPr>
          <w:rFonts w:ascii="Traditional Arabic" w:eastAsiaTheme="minorHAnsi" w:hAnsi="Traditional Arabic" w:cs="Simplified Arabic"/>
          <w:sz w:val="28"/>
          <w:szCs w:val="28"/>
          <w:rtl/>
          <w:lang w:eastAsia="en-US" w:bidi="ar-DZ"/>
        </w:rPr>
        <w:t>إن في الدار بكرا قائما» فإن كان الظرف غير تام لم يجز غير الرفع لأن الحال لا تكون إلا بعد كلام تام</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و ذلك قولك: « إن اليوم بكرا شاخص» و إن غذا أخاك راجل و لو قلت « إن اليوم بكرا راحلا» ، « و إن غدا عمرا قادما » لم يجز لما ذكرت لك</w:t>
      </w:r>
    </w:p>
    <w:p w:rsidR="006F0D2F" w:rsidRPr="00E30494" w:rsidRDefault="006F0D2F" w:rsidP="00012F1B">
      <w:pPr>
        <w:bidi/>
        <w:spacing w:line="276" w:lineRule="auto"/>
        <w:contextualSpacing/>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b/>
          <w:bCs/>
          <w:sz w:val="28"/>
          <w:szCs w:val="28"/>
          <w:rtl/>
          <w:lang w:eastAsia="en-US" w:bidi="ar-DZ"/>
        </w:rPr>
        <w:t xml:space="preserve">أنواع خبر </w:t>
      </w:r>
      <w:proofErr w:type="gramStart"/>
      <w:r w:rsidRPr="00E30494">
        <w:rPr>
          <w:rFonts w:ascii="Traditional Arabic" w:eastAsiaTheme="minorHAnsi" w:hAnsi="Traditional Arabic" w:cs="Simplified Arabic" w:hint="cs"/>
          <w:b/>
          <w:bCs/>
          <w:sz w:val="28"/>
          <w:szCs w:val="28"/>
          <w:rtl/>
          <w:lang w:eastAsia="en-US" w:bidi="ar-DZ"/>
        </w:rPr>
        <w:t>إن</w:t>
      </w:r>
      <w:proofErr w:type="gramEnd"/>
      <w:r w:rsidRPr="00E30494">
        <w:rPr>
          <w:rFonts w:ascii="Traditional Arabic" w:eastAsiaTheme="minorHAnsi" w:hAnsi="Traditional Arabic" w:cs="Simplified Arabic" w:hint="cs"/>
          <w:b/>
          <w:b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sz w:val="28"/>
          <w:szCs w:val="28"/>
          <w:rtl/>
          <w:lang w:eastAsia="en-US" w:bidi="ar-DZ"/>
        </w:rPr>
        <w:lastRenderedPageBreak/>
        <w:t>أشار</w:t>
      </w:r>
      <w:proofErr w:type="gramEnd"/>
      <w:r w:rsidRPr="00E30494">
        <w:rPr>
          <w:rFonts w:ascii="Traditional Arabic" w:eastAsiaTheme="minorHAnsi" w:hAnsi="Traditional Arabic" w:cs="Simplified Arabic"/>
          <w:sz w:val="28"/>
          <w:szCs w:val="28"/>
          <w:rtl/>
          <w:lang w:eastAsia="en-US" w:bidi="ar-DZ"/>
        </w:rPr>
        <w:t xml:space="preserve"> الزجاجي في هذا الباب أن خبر إن يكون</w:t>
      </w:r>
      <w:r w:rsidR="00404137">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lang w:eastAsia="en-US" w:bidi="ar-DZ"/>
        </w:rPr>
        <w:tab/>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جملة فعلية </w:t>
      </w:r>
      <w:proofErr w:type="gramStart"/>
      <w:r w:rsidRPr="00E30494">
        <w:rPr>
          <w:rFonts w:ascii="Traditional Arabic" w:eastAsiaTheme="minorHAnsi" w:hAnsi="Traditional Arabic" w:cs="Simplified Arabic"/>
          <w:sz w:val="28"/>
          <w:szCs w:val="28"/>
          <w:rtl/>
          <w:lang w:eastAsia="en-US" w:bidi="ar-DZ"/>
        </w:rPr>
        <w:t>في</w:t>
      </w:r>
      <w:proofErr w:type="gramEnd"/>
      <w:r w:rsidRPr="00E30494">
        <w:rPr>
          <w:rFonts w:ascii="Traditional Arabic" w:eastAsiaTheme="minorHAnsi" w:hAnsi="Traditional Arabic" w:cs="Simplified Arabic"/>
          <w:sz w:val="28"/>
          <w:szCs w:val="28"/>
          <w:rtl/>
          <w:lang w:eastAsia="en-US" w:bidi="ar-DZ"/>
        </w:rPr>
        <w:t xml:space="preserve"> قوله</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إن محمد يركب</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lang w:eastAsia="en-US" w:bidi="ar-DZ"/>
        </w:rPr>
        <w:tab/>
      </w:r>
      <w:r w:rsidRPr="00E30494">
        <w:rPr>
          <w:rFonts w:ascii="Traditional Arabic" w:eastAsiaTheme="minorHAnsi" w:hAnsi="Traditional Arabic" w:cs="Simplified Arabic" w:hint="cs"/>
          <w:sz w:val="28"/>
          <w:szCs w:val="28"/>
          <w:rtl/>
          <w:lang w:eastAsia="en-US" w:bidi="ar-DZ"/>
        </w:rPr>
        <w:t>-</w:t>
      </w:r>
      <w:proofErr w:type="gramStart"/>
      <w:r w:rsidRPr="00E30494">
        <w:rPr>
          <w:rFonts w:ascii="Traditional Arabic" w:eastAsiaTheme="minorHAnsi" w:hAnsi="Traditional Arabic" w:cs="Simplified Arabic"/>
          <w:sz w:val="28"/>
          <w:szCs w:val="28"/>
          <w:rtl/>
          <w:lang w:eastAsia="en-US" w:bidi="ar-DZ"/>
        </w:rPr>
        <w:t>جملة</w:t>
      </w:r>
      <w:proofErr w:type="gramEnd"/>
      <w:r w:rsidRPr="00E30494">
        <w:rPr>
          <w:rFonts w:ascii="Traditional Arabic" w:eastAsiaTheme="minorHAnsi" w:hAnsi="Traditional Arabic" w:cs="Simplified Arabic"/>
          <w:sz w:val="28"/>
          <w:szCs w:val="28"/>
          <w:rtl/>
          <w:lang w:eastAsia="en-US" w:bidi="ar-DZ"/>
        </w:rPr>
        <w:t xml:space="preserve"> اسمية</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إن أخاك ماله كثير</w:t>
      </w:r>
    </w:p>
    <w:p w:rsidR="006F0D2F" w:rsidRPr="00E30494" w:rsidRDefault="006F0D2F" w:rsidP="00012F1B">
      <w:pPr>
        <w:bidi/>
        <w:spacing w:line="276" w:lineRule="auto"/>
        <w:ind w:left="757"/>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ظرفا</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w:t>
      </w:r>
      <w:proofErr w:type="gramStart"/>
      <w:r w:rsidRPr="00E30494">
        <w:rPr>
          <w:rFonts w:ascii="Traditional Arabic" w:eastAsiaTheme="minorHAnsi" w:hAnsi="Traditional Arabic" w:cs="Simplified Arabic"/>
          <w:sz w:val="28"/>
          <w:szCs w:val="28"/>
          <w:rtl/>
          <w:lang w:eastAsia="en-US" w:bidi="ar-DZ"/>
        </w:rPr>
        <w:t>إن</w:t>
      </w:r>
      <w:proofErr w:type="gramEnd"/>
      <w:r w:rsidRPr="00E30494">
        <w:rPr>
          <w:rFonts w:ascii="Traditional Arabic" w:eastAsiaTheme="minorHAnsi" w:hAnsi="Traditional Arabic" w:cs="Simplified Arabic"/>
          <w:sz w:val="28"/>
          <w:szCs w:val="28"/>
          <w:rtl/>
          <w:lang w:eastAsia="en-US" w:bidi="ar-DZ"/>
        </w:rPr>
        <w:t xml:space="preserve"> زيدا في الدار</w:t>
      </w:r>
    </w:p>
    <w:p w:rsidR="006F0D2F" w:rsidRPr="008647D8" w:rsidRDefault="006F0D2F" w:rsidP="00012F1B">
      <w:pPr>
        <w:bidi/>
        <w:spacing w:line="276" w:lineRule="auto"/>
        <w:contextualSpacing/>
        <w:jc w:val="lowKashida"/>
        <w:rPr>
          <w:rFonts w:ascii="Traditional Arabic" w:eastAsiaTheme="minorHAnsi" w:hAnsi="Traditional Arabic" w:cs="Simplified Arabic"/>
          <w:b/>
          <w:bCs/>
          <w:sz w:val="28"/>
          <w:szCs w:val="28"/>
          <w:u w:val="single"/>
          <w:rtl/>
          <w:lang w:eastAsia="en-US" w:bidi="ar-DZ"/>
        </w:rPr>
      </w:pPr>
      <w:r w:rsidRPr="008647D8">
        <w:rPr>
          <w:rFonts w:ascii="Traditional Arabic" w:eastAsiaTheme="minorHAnsi" w:hAnsi="Traditional Arabic" w:cs="Simplified Arabic"/>
          <w:b/>
          <w:bCs/>
          <w:sz w:val="28"/>
          <w:szCs w:val="28"/>
          <w:u w:val="single"/>
          <w:rtl/>
          <w:lang w:eastAsia="en-US" w:bidi="ar-DZ"/>
        </w:rPr>
        <w:t>قبول دخول اللام على خبر إن دون سائر أخواتها</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جاء في قوله الزجاجي و اعلم أنه يدخل في خبر إن وحدها من بين سائر أخواتها اللام كقولك « إن زيدا لقائم » إن زيدا قائم أنت مخير في </w:t>
      </w:r>
      <w:r w:rsidRPr="00E30494">
        <w:rPr>
          <w:rFonts w:ascii="Traditional Arabic" w:eastAsiaTheme="minorHAnsi" w:hAnsi="Traditional Arabic" w:cs="Simplified Arabic" w:hint="cs"/>
          <w:sz w:val="28"/>
          <w:szCs w:val="28"/>
          <w:rtl/>
          <w:lang w:eastAsia="en-US" w:bidi="ar-DZ"/>
        </w:rPr>
        <w:t>الإتيان</w:t>
      </w:r>
      <w:r w:rsidRPr="00E30494">
        <w:rPr>
          <w:rFonts w:ascii="Traditional Arabic" w:eastAsiaTheme="minorHAnsi" w:hAnsi="Traditional Arabic" w:cs="Simplified Arabic"/>
          <w:sz w:val="28"/>
          <w:szCs w:val="28"/>
          <w:rtl/>
          <w:lang w:eastAsia="en-US" w:bidi="ar-DZ"/>
        </w:rPr>
        <w:t xml:space="preserve"> بها و تركها و كذلك « إن عبد الله لمنطلق » ، « إن عبد الله منطلق » و إنما دخلت هذه اللام لتوكيد الخبر ، و لكن هناك من قال أن هذا الكلام يقع جوابا بعد النفي كأن قائلا قال « ما زيد قائما » فقلت « إن زيدا قائم » فأدخلت أن في كلامك إيجابا كما أدخل ما في كلامه نفيا فإن قال</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ما زيد بقائم قلت </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إن زيدا القائم فجعلت إن في كلامك </w:t>
      </w:r>
      <w:r w:rsidRPr="00E30494">
        <w:rPr>
          <w:rFonts w:ascii="Traditional Arabic" w:eastAsiaTheme="minorHAnsi" w:hAnsi="Traditional Arabic" w:cs="Simplified Arabic" w:hint="cs"/>
          <w:sz w:val="28"/>
          <w:szCs w:val="28"/>
          <w:rtl/>
          <w:lang w:eastAsia="en-US" w:bidi="ar-DZ"/>
        </w:rPr>
        <w:t>بإزائها</w:t>
      </w:r>
      <w:r w:rsidRPr="00E30494">
        <w:rPr>
          <w:rFonts w:ascii="Traditional Arabic" w:eastAsiaTheme="minorHAnsi" w:hAnsi="Traditional Arabic" w:cs="Simplified Arabic"/>
          <w:sz w:val="28"/>
          <w:szCs w:val="28"/>
          <w:rtl/>
          <w:lang w:eastAsia="en-US" w:bidi="ar-DZ"/>
        </w:rPr>
        <w:t xml:space="preserve"> و جعلت اللام </w:t>
      </w:r>
      <w:r w:rsidRPr="00E30494">
        <w:rPr>
          <w:rFonts w:ascii="Traditional Arabic" w:eastAsiaTheme="minorHAnsi" w:hAnsi="Traditional Arabic" w:cs="Simplified Arabic" w:hint="cs"/>
          <w:sz w:val="28"/>
          <w:szCs w:val="28"/>
          <w:rtl/>
          <w:lang w:eastAsia="en-US" w:bidi="ar-DZ"/>
        </w:rPr>
        <w:t>بإزاء</w:t>
      </w:r>
      <w:r w:rsidRPr="00E30494">
        <w:rPr>
          <w:rFonts w:ascii="Traditional Arabic" w:eastAsiaTheme="minorHAnsi" w:hAnsi="Traditional Arabic" w:cs="Simplified Arabic"/>
          <w:sz w:val="28"/>
          <w:szCs w:val="28"/>
          <w:rtl/>
          <w:lang w:eastAsia="en-US" w:bidi="ar-DZ"/>
        </w:rPr>
        <w:t xml:space="preserve"> الباء</w:t>
      </w:r>
      <w:r w:rsidR="002F3586" w:rsidRPr="00E30494">
        <w:rPr>
          <w:rFonts w:ascii="Traditional Arabic" w:eastAsiaTheme="minorHAnsi" w:hAnsi="Traditional Arabic" w:cs="Simplified Arabic" w:hint="cs"/>
          <w:sz w:val="28"/>
          <w:szCs w:val="28"/>
          <w:rtl/>
          <w:lang w:eastAsia="en-US" w:bidi="ar-DZ"/>
        </w:rPr>
        <w:t>.</w:t>
      </w:r>
    </w:p>
    <w:p w:rsidR="006F0D2F" w:rsidRPr="00404137" w:rsidRDefault="006F0D2F" w:rsidP="00012F1B">
      <w:pPr>
        <w:bidi/>
        <w:spacing w:line="276" w:lineRule="auto"/>
        <w:contextualSpacing/>
        <w:jc w:val="lowKashida"/>
        <w:rPr>
          <w:rFonts w:ascii="Traditional Arabic" w:eastAsiaTheme="minorHAnsi" w:hAnsi="Traditional Arabic" w:cs="Simplified Arabic"/>
          <w:sz w:val="28"/>
          <w:szCs w:val="28"/>
          <w:u w:val="single"/>
          <w:rtl/>
          <w:lang w:eastAsia="en-US" w:bidi="ar-DZ"/>
        </w:rPr>
      </w:pPr>
      <w:r w:rsidRPr="00404137">
        <w:rPr>
          <w:rFonts w:ascii="Traditional Arabic" w:eastAsiaTheme="minorHAnsi" w:hAnsi="Traditional Arabic" w:cs="Simplified Arabic"/>
          <w:b/>
          <w:bCs/>
          <w:sz w:val="28"/>
          <w:szCs w:val="28"/>
          <w:u w:val="single"/>
          <w:rtl/>
          <w:lang w:eastAsia="en-US" w:bidi="ar-DZ"/>
        </w:rPr>
        <w:t>عدم دخول اللام في سائر أخوات إن</w:t>
      </w:r>
      <w:r w:rsidRPr="00404137">
        <w:rPr>
          <w:rFonts w:ascii="Traditional Arabic" w:eastAsiaTheme="minorHAnsi" w:hAnsi="Traditional Arabic" w:cs="Simplified Arabic"/>
          <w:sz w:val="28"/>
          <w:szCs w:val="28"/>
          <w:u w:val="single"/>
          <w:lang w:eastAsia="en-US" w:bidi="ar-DZ"/>
        </w:rPr>
        <w:t>:</w:t>
      </w:r>
    </w:p>
    <w:p w:rsidR="007B4C25" w:rsidRDefault="006F0D2F" w:rsidP="007B4C25">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sz w:val="28"/>
          <w:szCs w:val="28"/>
          <w:rtl/>
          <w:lang w:eastAsia="en-US" w:bidi="ar-DZ"/>
        </w:rPr>
        <w:t>لم</w:t>
      </w:r>
      <w:proofErr w:type="gramEnd"/>
      <w:r w:rsidRPr="00E30494">
        <w:rPr>
          <w:rFonts w:ascii="Traditional Arabic" w:eastAsiaTheme="minorHAnsi" w:hAnsi="Traditional Arabic" w:cs="Simplified Arabic"/>
          <w:sz w:val="28"/>
          <w:szCs w:val="28"/>
          <w:rtl/>
          <w:lang w:eastAsia="en-US" w:bidi="ar-DZ"/>
        </w:rPr>
        <w:t xml:space="preserve"> تدخل اللام على أخبار سائر هذه الحروف، </w:t>
      </w:r>
      <w:r w:rsidR="00234F48" w:rsidRPr="00E30494">
        <w:rPr>
          <w:rFonts w:ascii="Traditional Arabic" w:eastAsiaTheme="minorHAnsi" w:hAnsi="Traditional Arabic" w:cs="Simplified Arabic" w:hint="cs"/>
          <w:sz w:val="28"/>
          <w:szCs w:val="28"/>
          <w:rtl/>
          <w:lang w:eastAsia="en-US" w:bidi="ar-DZ"/>
        </w:rPr>
        <w:t>لانقطاعها</w:t>
      </w:r>
      <w:r w:rsidRPr="00E30494">
        <w:rPr>
          <w:rFonts w:ascii="Traditional Arabic" w:eastAsiaTheme="minorHAnsi" w:hAnsi="Traditional Arabic" w:cs="Simplified Arabic"/>
          <w:sz w:val="28"/>
          <w:szCs w:val="28"/>
          <w:rtl/>
          <w:lang w:eastAsia="en-US" w:bidi="ar-DZ"/>
        </w:rPr>
        <w:t xml:space="preserve"> مما قبلها و تضمنها المعاني التي ذكرها و أما إن فهي صلة للقسم و ابتداء لكلام مستأنف و لكن كذلك في الاستئناف إلا أنها متضمنة معنى </w:t>
      </w:r>
      <w:r w:rsidRPr="00E30494">
        <w:rPr>
          <w:rFonts w:ascii="Traditional Arabic" w:eastAsiaTheme="minorHAnsi" w:hAnsi="Traditional Arabic" w:cs="Simplified Arabic" w:hint="cs"/>
          <w:sz w:val="28"/>
          <w:szCs w:val="28"/>
          <w:rtl/>
          <w:lang w:eastAsia="en-US" w:bidi="ar-DZ"/>
        </w:rPr>
        <w:t>الاستدرا</w:t>
      </w:r>
      <w:r w:rsidRPr="00E30494">
        <w:rPr>
          <w:rFonts w:ascii="Traditional Arabic" w:eastAsiaTheme="minorHAnsi" w:hAnsi="Traditional Arabic" w:cs="Simplified Arabic" w:hint="eastAsia"/>
          <w:sz w:val="28"/>
          <w:szCs w:val="28"/>
          <w:rtl/>
          <w:lang w:eastAsia="en-US" w:bidi="ar-DZ"/>
        </w:rPr>
        <w:t>ك</w:t>
      </w:r>
      <w:r w:rsidRPr="00E30494">
        <w:rPr>
          <w:rFonts w:ascii="Traditional Arabic" w:eastAsiaTheme="minorHAnsi" w:hAnsi="Traditional Arabic" w:cs="Simplified Arabic"/>
          <w:sz w:val="28"/>
          <w:szCs w:val="28"/>
          <w:rtl/>
          <w:lang w:eastAsia="en-US" w:bidi="ar-DZ"/>
        </w:rPr>
        <w:t xml:space="preserve"> بعد الحجر، و هذا لم تدخل في خبرها اللام</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vertAlign w:val="superscript"/>
          <w:rtl/>
          <w:lang w:eastAsia="en-US" w:bidi="ar-DZ"/>
        </w:rPr>
        <w:footnoteReference w:id="98"/>
      </w:r>
    </w:p>
    <w:p w:rsidR="006F0D2F" w:rsidRPr="007B4C25" w:rsidRDefault="007B4C25" w:rsidP="007B4C25">
      <w:pPr>
        <w:bidi/>
        <w:spacing w:line="276" w:lineRule="auto"/>
        <w:contextualSpacing/>
        <w:jc w:val="lowKashida"/>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b/>
          <w:bCs/>
          <w:sz w:val="28"/>
          <w:szCs w:val="28"/>
          <w:u w:val="single"/>
          <w:rtl/>
          <w:lang w:eastAsia="en-US" w:bidi="ar-DZ"/>
        </w:rPr>
        <w:t>3-5</w:t>
      </w:r>
      <w:proofErr w:type="gramStart"/>
      <w:r w:rsidR="006F0D2F" w:rsidRPr="008647D8">
        <w:rPr>
          <w:rFonts w:ascii="Traditional Arabic" w:eastAsiaTheme="minorHAnsi" w:hAnsi="Traditional Arabic" w:cs="Simplified Arabic"/>
          <w:b/>
          <w:bCs/>
          <w:sz w:val="28"/>
          <w:szCs w:val="28"/>
          <w:u w:val="single"/>
          <w:rtl/>
          <w:lang w:eastAsia="en-US" w:bidi="ar-DZ"/>
        </w:rPr>
        <w:t>بابُ</w:t>
      </w:r>
      <w:proofErr w:type="gramEnd"/>
      <w:r w:rsidR="006F0D2F" w:rsidRPr="008647D8">
        <w:rPr>
          <w:rFonts w:ascii="Traditional Arabic" w:eastAsiaTheme="minorHAnsi" w:hAnsi="Traditional Arabic" w:cs="Simplified Arabic"/>
          <w:b/>
          <w:bCs/>
          <w:sz w:val="28"/>
          <w:szCs w:val="28"/>
          <w:u w:val="single"/>
          <w:rtl/>
          <w:lang w:eastAsia="en-US" w:bidi="ar-DZ"/>
        </w:rPr>
        <w:t xml:space="preserve"> أَفْعَالِ الْمُقَارَبَةِ</w:t>
      </w:r>
      <w:r>
        <w:rPr>
          <w:rFonts w:ascii="Traditional Arabic" w:eastAsiaTheme="minorHAnsi" w:hAnsi="Traditional Arabic" w:cs="Simplified Arabic" w:hint="cs"/>
          <w:b/>
          <w:bCs/>
          <w:sz w:val="28"/>
          <w:szCs w:val="28"/>
          <w:u w:val="single"/>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sz w:val="28"/>
          <w:szCs w:val="28"/>
          <w:rtl/>
          <w:lang w:eastAsia="en-US" w:bidi="ar-DZ"/>
        </w:rPr>
        <w:t>وهي : «</w:t>
      </w:r>
      <w:r w:rsidRPr="00E30494">
        <w:rPr>
          <w:rFonts w:ascii="Traditional Arabic" w:eastAsiaTheme="minorHAnsi" w:hAnsi="Traditional Arabic" w:cs="Simplified Arabic"/>
          <w:b/>
          <w:bCs/>
          <w:sz w:val="28"/>
          <w:szCs w:val="28"/>
          <w:rtl/>
          <w:lang w:eastAsia="en-US" w:bidi="ar-DZ"/>
        </w:rPr>
        <w:t>عَسَى ، وكاد ، وكَرَبَ ، وَجَعَلَ ، وأَخَذَ ، وقَارَبَ ، وطَفِقَ ، وما أشبه ذلك اعْلَمْ أنها  لمقاربة الفعل ، وَاسْتِدْنَاءِ وُقُوعِهِ</w:t>
      </w:r>
      <w:r w:rsidRPr="00E30494">
        <w:rPr>
          <w:rFonts w:ascii="Traditional Arabic" w:eastAsiaTheme="minorHAnsi" w:hAnsi="Traditional Arabic" w:cs="Simplified Arabic"/>
          <w:b/>
          <w:bCs/>
          <w:sz w:val="28"/>
          <w:szCs w:val="28"/>
          <w:lang w:eastAsia="en-US" w:bidi="ar-DZ"/>
        </w:rPr>
        <w:t xml:space="preserve">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فَأَمَّا « عَسَى » فالأجود فيها أَنْ تُسْتَعْمَلَ بِـ ( أنْ ) ، فيقال</w:t>
      </w:r>
      <w:r w:rsidRPr="00E30494">
        <w:rPr>
          <w:rFonts w:ascii="Traditional Arabic" w:eastAsiaTheme="minorHAnsi" w:hAnsi="Traditional Arabic" w:cs="Simplified Arabic"/>
          <w:sz w:val="28"/>
          <w:szCs w:val="28"/>
          <w:lang w:eastAsia="en-US" w:bidi="ar-DZ"/>
        </w:rPr>
        <w:t xml:space="preserve">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عَسَى زَيْدٌ أَنْ يَقُومَ </w:t>
      </w:r>
      <w:proofErr w:type="gramStart"/>
      <w:r w:rsidRPr="00E30494">
        <w:rPr>
          <w:rFonts w:ascii="Traditional Arabic" w:eastAsiaTheme="minorHAnsi" w:hAnsi="Traditional Arabic" w:cs="Simplified Arabic"/>
          <w:sz w:val="28"/>
          <w:szCs w:val="28"/>
          <w:rtl/>
          <w:lang w:eastAsia="en-US" w:bidi="ar-DZ"/>
        </w:rPr>
        <w:t>) ،</w:t>
      </w:r>
      <w:proofErr w:type="gramEnd"/>
      <w:r w:rsidRPr="00E30494">
        <w:rPr>
          <w:rFonts w:ascii="Traditional Arabic" w:eastAsiaTheme="minorHAnsi" w:hAnsi="Traditional Arabic" w:cs="Simplified Arabic"/>
          <w:sz w:val="28"/>
          <w:szCs w:val="28"/>
          <w:rtl/>
          <w:lang w:eastAsia="en-US" w:bidi="ar-DZ"/>
        </w:rPr>
        <w:t xml:space="preserve"> فيكونُ مَوْضِعُ أَنْ » نصباً ، وتكون مع الفعل بتأويل المصدر ، كأنه قال : « قَارَبَ زَيْدُ الْقِيَامَ</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فإن قدمت ( أنْ ) </w:t>
      </w:r>
      <w:proofErr w:type="gramStart"/>
      <w:r w:rsidRPr="00E30494">
        <w:rPr>
          <w:rFonts w:ascii="Traditional Arabic" w:eastAsiaTheme="minorHAnsi" w:hAnsi="Traditional Arabic" w:cs="Simplified Arabic"/>
          <w:sz w:val="28"/>
          <w:szCs w:val="28"/>
          <w:rtl/>
          <w:lang w:eastAsia="en-US" w:bidi="ar-DZ"/>
        </w:rPr>
        <w:t>فقلت :</w:t>
      </w:r>
      <w:proofErr w:type="gramEnd"/>
      <w:r w:rsidRPr="00E30494">
        <w:rPr>
          <w:rFonts w:ascii="Traditional Arabic" w:eastAsiaTheme="minorHAnsi" w:hAnsi="Traditional Arabic" w:cs="Simplified Arabic"/>
          <w:sz w:val="28"/>
          <w:szCs w:val="28"/>
          <w:rtl/>
          <w:lang w:eastAsia="en-US" w:bidi="ar-DZ"/>
        </w:rPr>
        <w:t xml:space="preserve"> «عَسَى أَنْ يَقُومَ زَيْدٌ » ، كان موضعها رفعاً ، لأن التقدير : «قَرُبَ قِيَامُ زَيْدٍ »</w:t>
      </w:r>
      <w:r w:rsidRPr="00E30494">
        <w:rPr>
          <w:rFonts w:ascii="Traditional Arabic" w:eastAsiaTheme="minorHAnsi" w:hAnsi="Traditional Arabic" w:cs="Simplified Arabic"/>
          <w:sz w:val="28"/>
          <w:szCs w:val="28"/>
          <w:vertAlign w:val="superscript"/>
          <w:rtl/>
          <w:lang w:eastAsia="en-US" w:bidi="ar-DZ"/>
        </w:rPr>
        <w:footnoteReference w:id="99"/>
      </w:r>
      <w:r w:rsidRPr="00E30494">
        <w:rPr>
          <w:rFonts w:ascii="Traditional Arabic" w:eastAsiaTheme="minorHAnsi" w:hAnsi="Traditional Arabic" w:cs="Simplified Arabic"/>
          <w:sz w:val="28"/>
          <w:szCs w:val="28"/>
          <w:rtl/>
          <w:lang w:eastAsia="en-US" w:bidi="ar-DZ"/>
        </w:rPr>
        <w:t xml:space="preserve"> . قَالَ اللهُ عَزَّ </w:t>
      </w:r>
      <w:proofErr w:type="gramStart"/>
      <w:r w:rsidRPr="00E30494">
        <w:rPr>
          <w:rFonts w:ascii="Traditional Arabic" w:eastAsiaTheme="minorHAnsi" w:hAnsi="Traditional Arabic" w:cs="Simplified Arabic"/>
          <w:sz w:val="28"/>
          <w:szCs w:val="28"/>
          <w:rtl/>
          <w:lang w:eastAsia="en-US" w:bidi="ar-DZ"/>
        </w:rPr>
        <w:t>وجلَّ</w:t>
      </w:r>
      <w:r w:rsidRPr="00E30494">
        <w:rPr>
          <w:rFonts w:ascii="Traditional Arabic" w:eastAsiaTheme="minorHAnsi" w:hAnsi="Traditional Arabic" w:cs="Simplified Arabic"/>
          <w:sz w:val="28"/>
          <w:szCs w:val="28"/>
          <w:lang w:eastAsia="en-US" w:bidi="ar-DZ"/>
        </w:rPr>
        <w:t xml:space="preserve"> :</w:t>
      </w:r>
      <w:proofErr w:type="gramEnd"/>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lastRenderedPageBreak/>
        <w:t xml:space="preserve">﴿عَسَى أَنْ يَبْعَثَكَ </w:t>
      </w:r>
      <w:proofErr w:type="gramStart"/>
      <w:r w:rsidRPr="00E30494">
        <w:rPr>
          <w:rFonts w:ascii="Traditional Arabic" w:eastAsiaTheme="minorHAnsi" w:hAnsi="Traditional Arabic" w:cs="Simplified Arabic"/>
          <w:sz w:val="28"/>
          <w:szCs w:val="28"/>
          <w:rtl/>
          <w:lang w:eastAsia="en-US" w:bidi="ar-DZ"/>
        </w:rPr>
        <w:t>رَبُّكَ</w:t>
      </w:r>
      <w:proofErr w:type="gramEnd"/>
      <w:r w:rsidRPr="00E30494">
        <w:rPr>
          <w:rFonts w:ascii="Traditional Arabic" w:eastAsiaTheme="minorHAnsi" w:hAnsi="Traditional Arabic" w:cs="Simplified Arabic"/>
          <w:sz w:val="28"/>
          <w:szCs w:val="28"/>
          <w:rtl/>
          <w:lang w:eastAsia="en-US" w:bidi="ar-DZ"/>
        </w:rPr>
        <w:t xml:space="preserve"> مَقَاماً مَحْمُوداً ﴾</w:t>
      </w:r>
      <w:r w:rsidRPr="00E30494">
        <w:rPr>
          <w:rFonts w:ascii="Traditional Arabic" w:eastAsiaTheme="minorHAnsi" w:hAnsi="Traditional Arabic" w:cs="Simplified Arabic"/>
          <w:sz w:val="28"/>
          <w:szCs w:val="28"/>
          <w:vertAlign w:val="superscript"/>
          <w:rtl/>
          <w:lang w:eastAsia="en-US" w:bidi="ar-DZ"/>
        </w:rPr>
        <w:footnoteReference w:id="100"/>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وقَدْ تُسْتَعْمَلُ</w:t>
      </w:r>
      <w:r w:rsidR="00294A32">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 xml:space="preserve">بِغَيْرِ أَنْ </w:t>
      </w:r>
      <w:proofErr w:type="gramStart"/>
      <w:r w:rsidRPr="00E30494">
        <w:rPr>
          <w:rFonts w:ascii="Traditional Arabic" w:eastAsiaTheme="minorHAnsi" w:hAnsi="Traditional Arabic" w:cs="Simplified Arabic"/>
          <w:sz w:val="28"/>
          <w:szCs w:val="28"/>
          <w:rtl/>
          <w:lang w:eastAsia="en-US" w:bidi="ar-DZ"/>
        </w:rPr>
        <w:t>» ،</w:t>
      </w:r>
      <w:proofErr w:type="gramEnd"/>
      <w:r w:rsidRPr="00E30494">
        <w:rPr>
          <w:rFonts w:ascii="Traditional Arabic" w:eastAsiaTheme="minorHAnsi" w:hAnsi="Traditional Arabic" w:cs="Simplified Arabic"/>
          <w:sz w:val="28"/>
          <w:szCs w:val="28"/>
          <w:rtl/>
          <w:lang w:eastAsia="en-US" w:bidi="ar-DZ"/>
        </w:rPr>
        <w:t xml:space="preserve"> قال الشاعرُ: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عَسَى الْكَرْبُ الَّذِي أَمْسَيْتُ فِيهِ يَكُونُ وَرَاءَهُ </w:t>
      </w:r>
      <w:proofErr w:type="gramStart"/>
      <w:r w:rsidRPr="00E30494">
        <w:rPr>
          <w:rFonts w:ascii="Traditional Arabic" w:eastAsiaTheme="minorHAnsi" w:hAnsi="Traditional Arabic" w:cs="Simplified Arabic"/>
          <w:sz w:val="28"/>
          <w:szCs w:val="28"/>
          <w:rtl/>
          <w:lang w:eastAsia="en-US" w:bidi="ar-DZ"/>
        </w:rPr>
        <w:t>فَرَجٌ</w:t>
      </w:r>
      <w:proofErr w:type="gramEnd"/>
      <w:r w:rsidRPr="00E30494">
        <w:rPr>
          <w:rFonts w:ascii="Traditional Arabic" w:eastAsiaTheme="minorHAnsi" w:hAnsi="Traditional Arabic" w:cs="Simplified Arabic"/>
          <w:sz w:val="28"/>
          <w:szCs w:val="28"/>
          <w:rtl/>
          <w:lang w:eastAsia="en-US" w:bidi="ar-DZ"/>
        </w:rPr>
        <w:t xml:space="preserve"> قَرِيبٌ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sz w:val="28"/>
          <w:szCs w:val="28"/>
          <w:rtl/>
          <w:lang w:eastAsia="en-US" w:bidi="ar-DZ"/>
        </w:rPr>
        <w:t>فقال :</w:t>
      </w:r>
      <w:proofErr w:type="gramEnd"/>
      <w:r w:rsidRPr="00E30494">
        <w:rPr>
          <w:rFonts w:ascii="Traditional Arabic" w:eastAsiaTheme="minorHAnsi" w:hAnsi="Traditional Arabic" w:cs="Simplified Arabic"/>
          <w:sz w:val="28"/>
          <w:szCs w:val="28"/>
          <w:rtl/>
          <w:lang w:eastAsia="en-US" w:bidi="ar-DZ"/>
        </w:rPr>
        <w:t xml:space="preserve"> «يكون » ، فجاءَ بِها بِغَيْرِ «أن » والوجه ما ذكرت لك</w:t>
      </w:r>
      <w:r w:rsidRPr="00E30494">
        <w:rPr>
          <w:rFonts w:ascii="Traditional Arabic" w:eastAsiaTheme="minorHAnsi" w:hAnsi="Traditional Arabic" w:cs="Simplified Arabic"/>
          <w:sz w:val="28"/>
          <w:szCs w:val="28"/>
          <w:lang w:eastAsia="en-US" w:bidi="ar-DZ"/>
        </w:rPr>
        <w:t xml:space="preserve"> .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وأما </w:t>
      </w:r>
      <w:r w:rsidRPr="00E30494">
        <w:rPr>
          <w:rFonts w:ascii="Traditional Arabic" w:eastAsiaTheme="minorHAnsi" w:hAnsi="Traditional Arabic" w:cs="Simplified Arabic" w:hint="cs"/>
          <w:sz w:val="28"/>
          <w:szCs w:val="28"/>
          <w:rtl/>
          <w:lang w:eastAsia="en-US" w:bidi="ar-DZ"/>
        </w:rPr>
        <w:t xml:space="preserve"> خبر :</w:t>
      </w:r>
      <w:r w:rsidRPr="00E30494">
        <w:rPr>
          <w:rFonts w:ascii="Traditional Arabic" w:eastAsiaTheme="minorHAnsi" w:hAnsi="Traditional Arabic" w:cs="Simplified Arabic"/>
          <w:b/>
          <w:bCs/>
          <w:sz w:val="28"/>
          <w:szCs w:val="28"/>
          <w:rtl/>
          <w:lang w:eastAsia="en-US" w:bidi="ar-DZ"/>
        </w:rPr>
        <w:t>كاد ، وَكَرَبَ ، وَجَعَلَ ، وقارب</w:t>
      </w:r>
      <w:r w:rsidRPr="00E30494">
        <w:rPr>
          <w:rFonts w:ascii="Traditional Arabic" w:eastAsiaTheme="minorHAnsi" w:hAnsi="Traditional Arabic" w:cs="Simplified Arabic"/>
          <w:sz w:val="28"/>
          <w:szCs w:val="28"/>
          <w:rtl/>
          <w:lang w:eastAsia="en-US" w:bidi="ar-DZ"/>
        </w:rPr>
        <w:t xml:space="preserve"> » ، وما أشبه ذلك ، فالوجه ، أنْ تُسْتَعْمَلَ بغيرِ «أن » ، فيقال : « كَادَ زَيْدٌ يَقُومُ ، و كاد عبد الله يركب » ، وهي لمقاربة ذات الفعل ألا ترى أنك لا تقولُ : ( كاد زيدٌ يَدْخُلُ المدينة » ، إلا وقد شَارَفَها وَقَرُبَ مِنْها</w:t>
      </w:r>
      <w:r w:rsidRPr="00E30494">
        <w:rPr>
          <w:rFonts w:ascii="Traditional Arabic" w:eastAsiaTheme="minorHAnsi" w:hAnsi="Traditional Arabic" w:cs="Simplified Arabic"/>
          <w:sz w:val="28"/>
          <w:szCs w:val="28"/>
          <w:lang w:eastAsia="en-US" w:bidi="ar-DZ"/>
        </w:rPr>
        <w:t xml:space="preserve">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وَقَدْ يَجُوزُ أَنْ </w:t>
      </w:r>
      <w:proofErr w:type="gramStart"/>
      <w:r w:rsidRPr="00E30494">
        <w:rPr>
          <w:rFonts w:ascii="Traditional Arabic" w:eastAsiaTheme="minorHAnsi" w:hAnsi="Traditional Arabic" w:cs="Simplified Arabic"/>
          <w:sz w:val="28"/>
          <w:szCs w:val="28"/>
          <w:rtl/>
          <w:lang w:eastAsia="en-US" w:bidi="ar-DZ"/>
        </w:rPr>
        <w:t>تَقُولَ :</w:t>
      </w:r>
      <w:proofErr w:type="gramEnd"/>
      <w:r w:rsidRPr="00E30494">
        <w:rPr>
          <w:rFonts w:ascii="Traditional Arabic" w:eastAsiaTheme="minorHAnsi" w:hAnsi="Traditional Arabic" w:cs="Simplified Arabic"/>
          <w:sz w:val="28"/>
          <w:szCs w:val="28"/>
          <w:rtl/>
          <w:lang w:eastAsia="en-US" w:bidi="ar-DZ"/>
        </w:rPr>
        <w:t xml:space="preserve"> ( عَسَى زَيْدٌ أَنْ يَحُجَّ  ، وهو لم يَبْرَحْ مِنْ منزله بعد . قالَ اللهُ عزَّ </w:t>
      </w:r>
      <w:proofErr w:type="gramStart"/>
      <w:r w:rsidRPr="00E30494">
        <w:rPr>
          <w:rFonts w:ascii="Traditional Arabic" w:eastAsiaTheme="minorHAnsi" w:hAnsi="Traditional Arabic" w:cs="Simplified Arabic"/>
          <w:sz w:val="28"/>
          <w:szCs w:val="28"/>
          <w:rtl/>
          <w:lang w:eastAsia="en-US" w:bidi="ar-DZ"/>
        </w:rPr>
        <w:t>وجلَّ</w:t>
      </w:r>
      <w:r w:rsidRPr="00E30494">
        <w:rPr>
          <w:rFonts w:ascii="Traditional Arabic" w:eastAsiaTheme="minorHAnsi" w:hAnsi="Traditional Arabic" w:cs="Simplified Arabic"/>
          <w:sz w:val="28"/>
          <w:szCs w:val="28"/>
          <w:lang w:eastAsia="en-US" w:bidi="ar-DZ"/>
        </w:rPr>
        <w:t xml:space="preserve"> :</w:t>
      </w:r>
      <w:proofErr w:type="gramEnd"/>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﴿يَكَادُ </w:t>
      </w:r>
      <w:proofErr w:type="gramStart"/>
      <w:r w:rsidRPr="00E30494">
        <w:rPr>
          <w:rFonts w:ascii="Traditional Arabic" w:eastAsiaTheme="minorHAnsi" w:hAnsi="Traditional Arabic" w:cs="Simplified Arabic"/>
          <w:sz w:val="28"/>
          <w:szCs w:val="28"/>
          <w:rtl/>
          <w:lang w:eastAsia="en-US" w:bidi="ar-DZ"/>
        </w:rPr>
        <w:t>سَنَا</w:t>
      </w:r>
      <w:proofErr w:type="gramEnd"/>
      <w:r w:rsidRPr="00E30494">
        <w:rPr>
          <w:rFonts w:ascii="Traditional Arabic" w:eastAsiaTheme="minorHAnsi" w:hAnsi="Traditional Arabic" w:cs="Simplified Arabic"/>
          <w:sz w:val="28"/>
          <w:szCs w:val="28"/>
          <w:rtl/>
          <w:lang w:eastAsia="en-US" w:bidi="ar-DZ"/>
        </w:rPr>
        <w:t xml:space="preserve"> بَرْقِهِ يَذْهَبُ بِالْأَبْصَارِ﴾</w:t>
      </w:r>
      <w:r w:rsidRPr="00E30494">
        <w:rPr>
          <w:rFonts w:ascii="Traditional Arabic" w:eastAsiaTheme="minorHAnsi" w:hAnsi="Traditional Arabic" w:cs="Simplified Arabic"/>
          <w:sz w:val="28"/>
          <w:szCs w:val="28"/>
          <w:vertAlign w:val="superscript"/>
          <w:rtl/>
          <w:lang w:eastAsia="en-US" w:bidi="ar-DZ"/>
        </w:rPr>
        <w:footnoteReference w:id="101"/>
      </w:r>
    </w:p>
    <w:p w:rsidR="009F12E7"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فَأَمَّا </w:t>
      </w:r>
      <w:proofErr w:type="gramStart"/>
      <w:r w:rsidRPr="00E30494">
        <w:rPr>
          <w:rFonts w:ascii="Traditional Arabic" w:eastAsiaTheme="minorHAnsi" w:hAnsi="Traditional Arabic" w:cs="Simplified Arabic"/>
          <w:sz w:val="28"/>
          <w:szCs w:val="28"/>
          <w:rtl/>
          <w:lang w:eastAsia="en-US" w:bidi="ar-DZ"/>
        </w:rPr>
        <w:t xml:space="preserve">قَوْلُهُ </w:t>
      </w:r>
      <w:r w:rsidRPr="00E30494">
        <w:rPr>
          <w:rFonts w:ascii="Traditional Arabic" w:eastAsiaTheme="minorHAnsi" w:hAnsi="Traditional Arabic" w:cs="Simplified Arabic" w:hint="cs"/>
          <w:sz w:val="28"/>
          <w:szCs w:val="28"/>
          <w:rtl/>
          <w:lang w:eastAsia="en-US" w:bidi="ar-DZ"/>
        </w:rPr>
        <w:t>:</w:t>
      </w:r>
      <w:proofErr w:type="gramEnd"/>
      <w:r w:rsidRPr="00E30494">
        <w:rPr>
          <w:rFonts w:ascii="Traditional Arabic" w:eastAsiaTheme="minorHAnsi" w:hAnsi="Traditional Arabic" w:cs="Simplified Arabic"/>
          <w:sz w:val="28"/>
          <w:szCs w:val="28"/>
          <w:rtl/>
          <w:lang w:eastAsia="en-US" w:bidi="ar-DZ"/>
        </w:rPr>
        <w:t xml:space="preserve"> عَزَّ وجلَّ</w:t>
      </w:r>
      <w:r w:rsidRPr="00E30494">
        <w:rPr>
          <w:rFonts w:ascii="Traditional Arabic" w:eastAsiaTheme="minorHAnsi" w:hAnsi="Traditional Arabic" w:cs="Simplified Arabic" w:hint="cs"/>
          <w:sz w:val="28"/>
          <w:szCs w:val="28"/>
          <w:rtl/>
          <w:lang w:eastAsia="en-US" w:bidi="ar-DZ"/>
        </w:rPr>
        <w:t>:</w:t>
      </w:r>
      <w:r w:rsidR="009F12E7" w:rsidRPr="00E30494">
        <w:rPr>
          <w:rFonts w:ascii="Traditional Arabic" w:eastAsiaTheme="minorHAnsi" w:hAnsi="Traditional Arabic" w:cs="Simplified Arabic"/>
          <w:sz w:val="28"/>
          <w:szCs w:val="28"/>
          <w:rtl/>
          <w:lang w:eastAsia="en-US" w:bidi="ar-DZ"/>
        </w:rPr>
        <w:t>﴿إِذَا أَخْرَجَ يَدَهُ لَمْ يَكَدْ يَرَاهَا﴾</w:t>
      </w:r>
      <w:r w:rsidR="009F12E7" w:rsidRPr="00E30494">
        <w:rPr>
          <w:rFonts w:ascii="Traditional Arabic" w:eastAsiaTheme="minorHAnsi" w:hAnsi="Traditional Arabic" w:cs="Simplified Arabic"/>
          <w:sz w:val="28"/>
          <w:szCs w:val="28"/>
          <w:vertAlign w:val="superscript"/>
          <w:rtl/>
          <w:lang w:eastAsia="en-US" w:bidi="ar-DZ"/>
        </w:rPr>
        <w:footnoteReference w:id="102"/>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فقالوا : «تأويله : لَمْ يَرَهَا وَلَمْ يَكَدْ ، أَي : لم يَرَهَا ولم يُقَارِبُ رُؤْيَتَها </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ومن أمثالِ الْعَرَبِ : « كَادَ النَّعَامُ يَطِيرُ » ، وَ كَادَ الْعَرُوسُ يَكُونُ أَمِيراً ، لِقُرْ بِهِمَا مِنْ تلك الحال وربما اسْتُعْمِلَتْ «كادَ في الشَّعْرِ بِـ « أنْ » ، قالَ رُؤْبَةُ </w:t>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قَدْ كَادَ مِنْ طُولِ الْبِلَى أَنْ </w:t>
      </w:r>
      <w:proofErr w:type="spellStart"/>
      <w:r w:rsidRPr="00E30494">
        <w:rPr>
          <w:rFonts w:ascii="Traditional Arabic" w:eastAsiaTheme="minorHAnsi" w:hAnsi="Traditional Arabic" w:cs="Simplified Arabic"/>
          <w:sz w:val="28"/>
          <w:szCs w:val="28"/>
          <w:rtl/>
          <w:lang w:eastAsia="en-US" w:bidi="ar-DZ"/>
        </w:rPr>
        <w:t>يَمْصَحَا</w:t>
      </w:r>
      <w:proofErr w:type="spellEnd"/>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وَالْأَجْوَدُ أَنْ تُسْتَعْمَلَ بِغَيْرِ « أَنْ</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وكذلك </w:t>
      </w:r>
      <w:proofErr w:type="gramStart"/>
      <w:r w:rsidRPr="00E30494">
        <w:rPr>
          <w:rFonts w:ascii="Traditional Arabic" w:eastAsiaTheme="minorHAnsi" w:hAnsi="Traditional Arabic" w:cs="Simplified Arabic"/>
          <w:sz w:val="28"/>
          <w:szCs w:val="28"/>
          <w:rtl/>
          <w:lang w:eastAsia="en-US" w:bidi="ar-DZ"/>
        </w:rPr>
        <w:t>تقولُ :</w:t>
      </w:r>
      <w:proofErr w:type="gramEnd"/>
      <w:r w:rsidRPr="00E30494">
        <w:rPr>
          <w:rFonts w:ascii="Traditional Arabic" w:eastAsiaTheme="minorHAnsi" w:hAnsi="Traditional Arabic" w:cs="Simplified Arabic"/>
          <w:sz w:val="28"/>
          <w:szCs w:val="28"/>
          <w:rtl/>
          <w:lang w:eastAsia="en-US" w:bidi="ar-DZ"/>
        </w:rPr>
        <w:t xml:space="preserve"> « جَعَلَ زَيْدٌ يَقُولُ كَذَا وَكَذَا » ، و« أَخَذَ يَفْعَلُ كَذَا وَكَذَا ، فَتُسْتَعْمَلُ بِغَيْرِ « أَنْ </w:t>
      </w:r>
      <w:r w:rsidRPr="00E30494">
        <w:rPr>
          <w:rFonts w:ascii="Traditional Arabic" w:eastAsiaTheme="minorHAnsi" w:hAnsi="Traditional Arabic" w:cs="Simplified Arabic" w:hint="cs"/>
          <w:sz w:val="28"/>
          <w:szCs w:val="28"/>
          <w:rtl/>
          <w:lang w:eastAsia="en-US" w:bidi="ar-DZ"/>
        </w:rPr>
        <w:t>".</w:t>
      </w:r>
    </w:p>
    <w:p w:rsidR="006F0D2F" w:rsidRPr="008647D8" w:rsidRDefault="007B4C25" w:rsidP="007B4C25">
      <w:pPr>
        <w:bidi/>
        <w:spacing w:line="276" w:lineRule="auto"/>
        <w:contextualSpacing/>
        <w:jc w:val="lowKashida"/>
        <w:rPr>
          <w:rFonts w:ascii="Traditional Arabic" w:eastAsiaTheme="minorHAnsi" w:hAnsi="Traditional Arabic" w:cs="Simplified Arabic"/>
          <w:sz w:val="28"/>
          <w:szCs w:val="28"/>
          <w:u w:val="single"/>
          <w:lang w:eastAsia="en-US" w:bidi="ar-DZ"/>
        </w:rPr>
      </w:pPr>
      <w:r>
        <w:rPr>
          <w:rFonts w:ascii="Traditional Arabic" w:eastAsiaTheme="minorHAnsi" w:hAnsi="Traditional Arabic" w:cs="Simplified Arabic" w:hint="cs"/>
          <w:b/>
          <w:bCs/>
          <w:sz w:val="28"/>
          <w:szCs w:val="28"/>
          <w:rtl/>
          <w:lang w:eastAsia="en-US" w:bidi="ar-DZ"/>
        </w:rPr>
        <w:t>3-6</w:t>
      </w:r>
      <w:r w:rsidR="006F0D2F" w:rsidRPr="008647D8">
        <w:rPr>
          <w:rFonts w:ascii="Traditional Arabic" w:eastAsiaTheme="minorHAnsi" w:hAnsi="Traditional Arabic" w:cs="Simplified Arabic"/>
          <w:b/>
          <w:bCs/>
          <w:sz w:val="28"/>
          <w:szCs w:val="28"/>
          <w:u w:val="single"/>
          <w:rtl/>
          <w:lang w:eastAsia="en-US" w:bidi="ar-DZ"/>
        </w:rPr>
        <w:t xml:space="preserve">باب الحروف التي يرفع ما بعدها </w:t>
      </w:r>
      <w:r w:rsidR="006F0D2F" w:rsidRPr="008647D8">
        <w:rPr>
          <w:rFonts w:ascii="Traditional Arabic" w:eastAsiaTheme="minorHAnsi" w:hAnsi="Traditional Arabic" w:cs="Simplified Arabic" w:hint="cs"/>
          <w:b/>
          <w:bCs/>
          <w:sz w:val="28"/>
          <w:szCs w:val="28"/>
          <w:u w:val="single"/>
          <w:rtl/>
          <w:lang w:eastAsia="en-US" w:bidi="ar-DZ"/>
        </w:rPr>
        <w:t>بالابتداء</w:t>
      </w:r>
      <w:r w:rsidR="006F0D2F" w:rsidRPr="008647D8">
        <w:rPr>
          <w:rFonts w:ascii="Traditional Arabic" w:eastAsiaTheme="minorHAnsi" w:hAnsi="Traditional Arabic" w:cs="Simplified Arabic"/>
          <w:b/>
          <w:bCs/>
          <w:sz w:val="28"/>
          <w:szCs w:val="28"/>
          <w:u w:val="single"/>
          <w:rtl/>
          <w:lang w:eastAsia="en-US" w:bidi="ar-DZ"/>
        </w:rPr>
        <w:t xml:space="preserve"> و الخبر و تسمى حروف </w:t>
      </w:r>
      <w:proofErr w:type="gramStart"/>
      <w:r w:rsidR="006F0D2F" w:rsidRPr="008647D8">
        <w:rPr>
          <w:rFonts w:ascii="Traditional Arabic" w:eastAsiaTheme="minorHAnsi" w:hAnsi="Traditional Arabic" w:cs="Simplified Arabic"/>
          <w:b/>
          <w:bCs/>
          <w:sz w:val="28"/>
          <w:szCs w:val="28"/>
          <w:u w:val="single"/>
          <w:rtl/>
          <w:lang w:eastAsia="en-US" w:bidi="ar-DZ"/>
        </w:rPr>
        <w:t xml:space="preserve">الرفع </w:t>
      </w:r>
      <w:r w:rsidR="006F0D2F" w:rsidRPr="008647D8">
        <w:rPr>
          <w:rFonts w:ascii="Traditional Arabic" w:eastAsiaTheme="minorHAnsi" w:hAnsi="Traditional Arabic" w:cs="Simplified Arabic" w:hint="cs"/>
          <w:b/>
          <w:bCs/>
          <w:sz w:val="28"/>
          <w:szCs w:val="28"/>
          <w:u w:val="single"/>
          <w:rtl/>
          <w:lang w:eastAsia="en-US" w:bidi="ar-DZ"/>
        </w:rPr>
        <w:t>:</w:t>
      </w:r>
      <w:proofErr w:type="gramEnd"/>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t xml:space="preserve">و </w:t>
      </w:r>
      <w:proofErr w:type="gramStart"/>
      <w:r w:rsidRPr="00E30494">
        <w:rPr>
          <w:rFonts w:ascii="Traditional Arabic" w:eastAsiaTheme="minorHAnsi" w:hAnsi="Traditional Arabic" w:cs="Simplified Arabic"/>
          <w:sz w:val="28"/>
          <w:szCs w:val="28"/>
          <w:rtl/>
          <w:lang w:eastAsia="en-US" w:bidi="ar-DZ"/>
        </w:rPr>
        <w:t>هي :</w:t>
      </w:r>
      <w:proofErr w:type="gramEnd"/>
      <w:r w:rsidRPr="00E30494">
        <w:rPr>
          <w:rFonts w:ascii="Traditional Arabic" w:eastAsiaTheme="minorHAnsi" w:hAnsi="Traditional Arabic" w:cs="Simplified Arabic"/>
          <w:sz w:val="28"/>
          <w:szCs w:val="28"/>
          <w:rtl/>
          <w:lang w:eastAsia="en-US" w:bidi="ar-DZ"/>
        </w:rPr>
        <w:t xml:space="preserve">إنما، كأنما، لعلما، ليتما، بين، أين، كيف، هل ، بل ، متى تقول من ذلك : إنما زيد قائم، و إنما أخوك مقيم </w:t>
      </w:r>
      <w:r w:rsidRPr="00E30494">
        <w:rPr>
          <w:rFonts w:ascii="Traditional Arabic" w:eastAsiaTheme="minorHAnsi" w:hAnsi="Traditional Arabic" w:cs="Simplified Arabic"/>
          <w:sz w:val="28"/>
          <w:szCs w:val="28"/>
          <w:vertAlign w:val="superscript"/>
          <w:rtl/>
          <w:lang w:eastAsia="en-US" w:bidi="ar-DZ"/>
        </w:rPr>
        <w:footnoteReference w:id="103"/>
      </w:r>
      <w:r w:rsidRPr="00E30494">
        <w:rPr>
          <w:rFonts w:ascii="Traditional Arabic" w:eastAsiaTheme="minorHAnsi" w:hAnsi="Traditional Arabic" w:cs="Simplified Arabic"/>
          <w:sz w:val="28"/>
          <w:szCs w:val="28"/>
          <w:rtl/>
          <w:lang w:eastAsia="en-US" w:bidi="ar-DZ"/>
        </w:rPr>
        <w:t>قال الله عز</w:t>
      </w:r>
      <w:r w:rsidR="008647D8">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وجل:</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t>« إنما الله إله واحد»</w:t>
      </w:r>
      <w:r w:rsidRPr="00E30494">
        <w:rPr>
          <w:rFonts w:ascii="Traditional Arabic" w:eastAsiaTheme="minorHAnsi" w:hAnsi="Traditional Arabic" w:cs="Simplified Arabic"/>
          <w:sz w:val="28"/>
          <w:szCs w:val="28"/>
          <w:vertAlign w:val="superscript"/>
          <w:rtl/>
          <w:lang w:eastAsia="en-US" w:bidi="ar-DZ"/>
        </w:rPr>
        <w:footnoteReference w:id="104"/>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lastRenderedPageBreak/>
        <w:t xml:space="preserve">و قال « إنما أنا لكم </w:t>
      </w:r>
      <w:proofErr w:type="gramStart"/>
      <w:r w:rsidRPr="00E30494">
        <w:rPr>
          <w:rFonts w:ascii="Traditional Arabic" w:eastAsiaTheme="minorHAnsi" w:hAnsi="Traditional Arabic" w:cs="Simplified Arabic"/>
          <w:sz w:val="28"/>
          <w:szCs w:val="28"/>
          <w:rtl/>
          <w:lang w:eastAsia="en-US" w:bidi="ar-DZ"/>
        </w:rPr>
        <w:t>نذير</w:t>
      </w:r>
      <w:proofErr w:type="gramEnd"/>
      <w:r w:rsidRPr="00E30494">
        <w:rPr>
          <w:rFonts w:ascii="Traditional Arabic" w:eastAsiaTheme="minorHAnsi" w:hAnsi="Traditional Arabic" w:cs="Simplified Arabic"/>
          <w:sz w:val="28"/>
          <w:szCs w:val="28"/>
          <w:rtl/>
          <w:lang w:eastAsia="en-US" w:bidi="ar-DZ"/>
        </w:rPr>
        <w:t xml:space="preserve"> مبين »</w:t>
      </w:r>
      <w:r w:rsidRPr="00E30494">
        <w:rPr>
          <w:rFonts w:ascii="Traditional Arabic" w:eastAsiaTheme="minorHAnsi" w:hAnsi="Traditional Arabic" w:cs="Simplified Arabic"/>
          <w:sz w:val="28"/>
          <w:szCs w:val="28"/>
          <w:vertAlign w:val="superscript"/>
          <w:rtl/>
          <w:lang w:eastAsia="en-US" w:bidi="ar-DZ"/>
        </w:rPr>
        <w:footnoteReference w:id="105"/>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t>و تقول كأنما أخوك شاخص، لعلما بكر مقيم هل أخوك سائر، كيف عبد الله صانع، و أين أخوك جالس « بينا زيدا قائم أقبل عمرو » ( و بينا عمرو قاعد أقبل عبد الله و من العرب ما يضيف بينا إلى ما بعده فيخفضه، و ينشد لأبي ذؤيب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t xml:space="preserve">بينا تعنقه الكماة و روعه                          يوما أتيح له جري </w:t>
      </w:r>
      <w:proofErr w:type="spellStart"/>
      <w:r w:rsidRPr="00E30494">
        <w:rPr>
          <w:rFonts w:ascii="Traditional Arabic" w:eastAsiaTheme="minorHAnsi" w:hAnsi="Traditional Arabic" w:cs="Simplified Arabic"/>
          <w:sz w:val="28"/>
          <w:szCs w:val="28"/>
          <w:rtl/>
          <w:lang w:eastAsia="en-US" w:bidi="ar-DZ"/>
        </w:rPr>
        <w:t>سلفع</w:t>
      </w:r>
      <w:proofErr w:type="spellEnd"/>
    </w:p>
    <w:p w:rsidR="006F0D2F" w:rsidRPr="00E30494" w:rsidRDefault="006F0D2F" w:rsidP="00012F1B">
      <w:pPr>
        <w:bidi/>
        <w:spacing w:line="276" w:lineRule="auto"/>
        <w:contextualSpacing/>
        <w:jc w:val="lowKashida"/>
        <w:rPr>
          <w:rFonts w:asciiTheme="minorHAnsi" w:eastAsiaTheme="minorHAnsi" w:hAnsiTheme="minorHAnsi" w:cs="Simplified Arabic"/>
          <w:sz w:val="28"/>
          <w:szCs w:val="28"/>
          <w:rtl/>
          <w:lang w:eastAsia="en-US"/>
        </w:rPr>
      </w:pPr>
      <w:r w:rsidRPr="00E30494">
        <w:rPr>
          <w:rFonts w:ascii="Traditional Arabic" w:eastAsiaTheme="minorHAnsi" w:hAnsi="Traditional Arabic" w:cs="Simplified Arabic"/>
          <w:sz w:val="28"/>
          <w:szCs w:val="28"/>
          <w:rtl/>
          <w:lang w:eastAsia="en-US" w:bidi="ar-DZ"/>
        </w:rPr>
        <w:t xml:space="preserve">و كل شيء من هذه الحروف حسن فيه السكوت على </w:t>
      </w:r>
      <w:r w:rsidRPr="00E30494">
        <w:rPr>
          <w:rFonts w:ascii="Traditional Arabic" w:eastAsiaTheme="minorHAnsi" w:hAnsi="Traditional Arabic" w:cs="Simplified Arabic" w:hint="cs"/>
          <w:sz w:val="28"/>
          <w:szCs w:val="28"/>
          <w:rtl/>
          <w:lang w:eastAsia="en-US" w:bidi="ar-DZ"/>
        </w:rPr>
        <w:t>اسم</w:t>
      </w:r>
      <w:r w:rsidRPr="00E30494">
        <w:rPr>
          <w:rFonts w:ascii="Traditional Arabic" w:eastAsiaTheme="minorHAnsi" w:hAnsi="Traditional Arabic" w:cs="Simplified Arabic"/>
          <w:sz w:val="28"/>
          <w:szCs w:val="28"/>
          <w:rtl/>
          <w:lang w:eastAsia="en-US" w:bidi="ar-DZ"/>
        </w:rPr>
        <w:t xml:space="preserve"> واحد بعده جاز فيها بعده الرفع و النصب ، كقولك أين زيد جالس ترفعه </w:t>
      </w:r>
      <w:r w:rsidRPr="00E30494">
        <w:rPr>
          <w:rFonts w:ascii="Traditional Arabic" w:eastAsiaTheme="minorHAnsi" w:hAnsi="Traditional Arabic" w:cs="Simplified Arabic" w:hint="cs"/>
          <w:sz w:val="28"/>
          <w:szCs w:val="28"/>
          <w:rtl/>
          <w:lang w:eastAsia="en-US" w:bidi="ar-DZ"/>
        </w:rPr>
        <w:t>بالابتداء</w:t>
      </w:r>
      <w:r w:rsidRPr="00E30494">
        <w:rPr>
          <w:rFonts w:ascii="Traditional Arabic" w:eastAsiaTheme="minorHAnsi" w:hAnsi="Traditional Arabic" w:cs="Simplified Arabic"/>
          <w:sz w:val="28"/>
          <w:szCs w:val="28"/>
          <w:rtl/>
          <w:lang w:eastAsia="en-US" w:bidi="ar-DZ"/>
        </w:rPr>
        <w:t xml:space="preserve"> و الخبر و إن شئت قلت أين زيد جالسا ترفعه </w:t>
      </w:r>
      <w:r w:rsidRPr="00E30494">
        <w:rPr>
          <w:rFonts w:ascii="Traditional Arabic" w:eastAsiaTheme="minorHAnsi" w:hAnsi="Traditional Arabic" w:cs="Simplified Arabic" w:hint="cs"/>
          <w:sz w:val="28"/>
          <w:szCs w:val="28"/>
          <w:rtl/>
          <w:lang w:eastAsia="en-US" w:bidi="ar-DZ"/>
        </w:rPr>
        <w:t>بالابتداء</w:t>
      </w:r>
      <w:r w:rsidRPr="00E30494">
        <w:rPr>
          <w:rFonts w:ascii="Traditional Arabic" w:eastAsiaTheme="minorHAnsi" w:hAnsi="Traditional Arabic" w:cs="Simplified Arabic"/>
          <w:sz w:val="28"/>
          <w:szCs w:val="28"/>
          <w:rtl/>
          <w:lang w:eastAsia="en-US" w:bidi="ar-DZ"/>
        </w:rPr>
        <w:t xml:space="preserve"> و ما قبله خبره و تنصب جالسا على الحال ، لأن الكلام دونه و كذلك كيف أخوك صانع و صانعا على الحال</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vertAlign w:val="superscript"/>
          <w:rtl/>
          <w:lang w:eastAsia="en-US" w:bidi="ar-DZ"/>
        </w:rPr>
        <w:footnoteReference w:id="106"/>
      </w:r>
    </w:p>
    <w:p w:rsidR="0076213F" w:rsidRPr="008647D8" w:rsidRDefault="007B4C25" w:rsidP="00012F1B">
      <w:pPr>
        <w:bidi/>
        <w:spacing w:line="276" w:lineRule="auto"/>
        <w:contextualSpacing/>
        <w:jc w:val="lowKashida"/>
        <w:rPr>
          <w:rFonts w:ascii="Traditional Arabic" w:eastAsiaTheme="minorHAnsi" w:hAnsi="Traditional Arabic" w:cs="Simplified Arabic"/>
          <w:b/>
          <w:bCs/>
          <w:sz w:val="28"/>
          <w:szCs w:val="28"/>
          <w:u w:val="single"/>
          <w:rtl/>
          <w:lang w:eastAsia="en-US" w:bidi="ar-DZ"/>
        </w:rPr>
      </w:pPr>
      <w:r>
        <w:rPr>
          <w:rFonts w:ascii="Traditional Arabic" w:eastAsiaTheme="minorHAnsi" w:hAnsi="Traditional Arabic" w:cs="Simplified Arabic" w:hint="cs"/>
          <w:b/>
          <w:bCs/>
          <w:sz w:val="28"/>
          <w:szCs w:val="28"/>
          <w:rtl/>
          <w:lang w:eastAsia="en-US" w:bidi="ar-DZ"/>
        </w:rPr>
        <w:t>3-7</w:t>
      </w:r>
      <w:r w:rsidR="0076213F" w:rsidRPr="008647D8">
        <w:rPr>
          <w:rFonts w:ascii="Traditional Arabic" w:eastAsiaTheme="minorHAnsi" w:hAnsi="Traditional Arabic" w:cs="Simplified Arabic"/>
          <w:b/>
          <w:bCs/>
          <w:sz w:val="28"/>
          <w:szCs w:val="28"/>
          <w:u w:val="single"/>
          <w:rtl/>
          <w:lang w:eastAsia="en-US" w:bidi="ar-DZ"/>
        </w:rPr>
        <w:t xml:space="preserve">باب ما </w:t>
      </w:r>
      <w:proofErr w:type="gramStart"/>
      <w:r w:rsidR="0076213F" w:rsidRPr="008647D8">
        <w:rPr>
          <w:rFonts w:ascii="Traditional Arabic" w:eastAsiaTheme="minorHAnsi" w:hAnsi="Traditional Arabic" w:cs="Simplified Arabic"/>
          <w:b/>
          <w:bCs/>
          <w:sz w:val="28"/>
          <w:szCs w:val="28"/>
          <w:u w:val="single"/>
          <w:rtl/>
          <w:lang w:eastAsia="en-US" w:bidi="ar-DZ"/>
        </w:rPr>
        <w:t>وعملها</w:t>
      </w:r>
      <w:r w:rsidR="0076213F" w:rsidRPr="008647D8">
        <w:rPr>
          <w:rFonts w:ascii="Traditional Arabic" w:eastAsiaTheme="minorHAnsi" w:hAnsi="Traditional Arabic" w:cs="Simplified Arabic"/>
          <w:b/>
          <w:bCs/>
          <w:sz w:val="28"/>
          <w:szCs w:val="28"/>
          <w:u w:val="single"/>
          <w:lang w:eastAsia="en-US" w:bidi="ar-DZ"/>
        </w:rPr>
        <w:t xml:space="preserve"> :</w:t>
      </w:r>
      <w:proofErr w:type="gramEnd"/>
    </w:p>
    <w:p w:rsidR="006F0D2F" w:rsidRPr="00E30494" w:rsidRDefault="0076213F" w:rsidP="006E64A6">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ا</w:t>
      </w:r>
      <w:r w:rsidR="006F0D2F" w:rsidRPr="00E30494">
        <w:rPr>
          <w:rFonts w:ascii="Traditional Arabic" w:eastAsiaTheme="minorHAnsi" w:hAnsi="Traditional Arabic" w:cs="Simplified Arabic"/>
          <w:sz w:val="28"/>
          <w:szCs w:val="28"/>
          <w:rtl/>
          <w:lang w:eastAsia="en-US" w:bidi="ar-DZ"/>
        </w:rPr>
        <w:t xml:space="preserve">علم أن </w:t>
      </w:r>
      <w:r w:rsidR="006F0D2F" w:rsidRPr="00E64C8A">
        <w:rPr>
          <w:rFonts w:ascii="Traditional Arabic" w:eastAsiaTheme="minorHAnsi" w:hAnsi="Traditional Arabic" w:cs="Simplified Arabic"/>
          <w:b/>
          <w:bCs/>
          <w:sz w:val="28"/>
          <w:szCs w:val="28"/>
          <w:rtl/>
          <w:lang w:eastAsia="en-US" w:bidi="ar-DZ"/>
        </w:rPr>
        <w:t>ما</w:t>
      </w:r>
      <w:r w:rsidR="006F0D2F" w:rsidRPr="00E30494">
        <w:rPr>
          <w:rFonts w:ascii="Traditional Arabic" w:eastAsiaTheme="minorHAnsi" w:hAnsi="Traditional Arabic" w:cs="Simplified Arabic"/>
          <w:sz w:val="28"/>
          <w:szCs w:val="28"/>
          <w:rtl/>
          <w:lang w:eastAsia="en-US" w:bidi="ar-DZ"/>
        </w:rPr>
        <w:t xml:space="preserve"> في لغة أهل الحجاز ترفع الاسم و تنصب الخبر إذا كان الخبر مؤخرا منفيا ، لأنهم شبهوها ب </w:t>
      </w:r>
      <w:proofErr w:type="spellStart"/>
      <w:r w:rsidR="006F0D2F" w:rsidRPr="00E30494">
        <w:rPr>
          <w:rFonts w:ascii="Traditional Arabic" w:eastAsiaTheme="minorHAnsi" w:hAnsi="Traditional Arabic" w:cs="Simplified Arabic"/>
          <w:sz w:val="28"/>
          <w:szCs w:val="28"/>
          <w:rtl/>
          <w:lang w:eastAsia="en-US" w:bidi="ar-DZ"/>
        </w:rPr>
        <w:t>ليسو</w:t>
      </w:r>
      <w:proofErr w:type="spellEnd"/>
      <w:r w:rsidR="006F0D2F" w:rsidRPr="00E30494">
        <w:rPr>
          <w:rFonts w:ascii="Traditional Arabic" w:eastAsiaTheme="minorHAnsi" w:hAnsi="Traditional Arabic" w:cs="Simplified Arabic"/>
          <w:sz w:val="28"/>
          <w:szCs w:val="28"/>
          <w:rtl/>
          <w:lang w:eastAsia="en-US" w:bidi="ar-DZ"/>
        </w:rPr>
        <w:t xml:space="preserve"> في لغة بني تميم لا تعمل شيئا فيرفع ما بعدها بالابتداء و الخبر تقديم خبرها على </w:t>
      </w:r>
      <w:r w:rsidR="006F0D2F" w:rsidRPr="00E30494">
        <w:rPr>
          <w:rFonts w:ascii="Traditional Arabic" w:eastAsiaTheme="minorHAnsi" w:hAnsi="Traditional Arabic" w:cs="Simplified Arabic" w:hint="cs"/>
          <w:sz w:val="28"/>
          <w:szCs w:val="28"/>
          <w:rtl/>
          <w:lang w:eastAsia="en-US" w:bidi="ar-DZ"/>
        </w:rPr>
        <w:t xml:space="preserve">اسمها </w:t>
      </w:r>
      <w:r w:rsidR="00726CA8" w:rsidRPr="00E30494">
        <w:rPr>
          <w:rFonts w:ascii="Traditional Arabic" w:eastAsiaTheme="minorHAnsi" w:hAnsi="Traditional Arabic" w:cs="Simplified Arabic" w:hint="cs"/>
          <w:sz w:val="28"/>
          <w:szCs w:val="28"/>
          <w:rtl/>
          <w:lang w:eastAsia="en-US" w:bidi="ar-DZ"/>
        </w:rPr>
        <w:t>،</w:t>
      </w:r>
      <w:r w:rsidR="006F0D2F" w:rsidRPr="00E30494">
        <w:rPr>
          <w:rFonts w:ascii="Traditional Arabic" w:eastAsiaTheme="minorHAnsi" w:hAnsi="Traditional Arabic" w:cs="Simplified Arabic"/>
          <w:sz w:val="28"/>
          <w:szCs w:val="28"/>
          <w:rtl/>
          <w:lang w:eastAsia="en-US" w:bidi="ar-DZ"/>
        </w:rPr>
        <w:t>فإذا قدمت خبرها على اسمها أو</w:t>
      </w:r>
      <w:r w:rsidR="006F0D2F" w:rsidRPr="00E30494">
        <w:rPr>
          <w:rFonts w:ascii="Traditional Arabic" w:eastAsiaTheme="minorHAnsi" w:hAnsi="Traditional Arabic" w:cs="Simplified Arabic" w:hint="cs"/>
          <w:sz w:val="28"/>
          <w:szCs w:val="28"/>
          <w:rtl/>
          <w:lang w:eastAsia="en-US" w:bidi="ar-DZ"/>
        </w:rPr>
        <w:t xml:space="preserve"> أ</w:t>
      </w:r>
      <w:r w:rsidR="006F0D2F" w:rsidRPr="00E30494">
        <w:rPr>
          <w:rFonts w:ascii="Traditional Arabic" w:eastAsiaTheme="minorHAnsi" w:hAnsi="Traditional Arabic" w:cs="Simplified Arabic"/>
          <w:sz w:val="28"/>
          <w:szCs w:val="28"/>
          <w:rtl/>
          <w:lang w:eastAsia="en-US" w:bidi="ar-DZ"/>
        </w:rPr>
        <w:t>دخلت في خبر إلا بطل عملها و رجعوا إلى اللغة التميمية و ذلك قولك في اللغة الحجازية</w:t>
      </w:r>
      <w:r w:rsidR="006F0D2F" w:rsidRPr="00E30494">
        <w:rPr>
          <w:rFonts w:ascii="Traditional Arabic" w:eastAsiaTheme="minorHAnsi" w:hAnsi="Traditional Arabic" w:cs="Simplified Arabic" w:hint="cs"/>
          <w:sz w:val="28"/>
          <w:szCs w:val="28"/>
          <w:rtl/>
          <w:lang w:eastAsia="en-US" w:bidi="ar-DZ"/>
        </w:rPr>
        <w:t>:</w:t>
      </w:r>
      <w:r w:rsidR="006F0D2F" w:rsidRPr="00E30494">
        <w:rPr>
          <w:rFonts w:ascii="Traditional Arabic" w:eastAsiaTheme="minorHAnsi" w:hAnsi="Traditional Arabic" w:cs="Simplified Arabic"/>
          <w:sz w:val="28"/>
          <w:szCs w:val="28"/>
          <w:rtl/>
          <w:lang w:eastAsia="en-US" w:bidi="ar-DZ"/>
        </w:rPr>
        <w:t xml:space="preserve"> ما يزيد قائما ما بعد الله شاخصا، ما أخوك سائرا، و كذلك ما أشبهه ترفع </w:t>
      </w:r>
      <w:r w:rsidR="006F0D2F" w:rsidRPr="00E30494">
        <w:rPr>
          <w:rFonts w:ascii="Traditional Arabic" w:eastAsiaTheme="minorHAnsi" w:hAnsi="Traditional Arabic" w:cs="Simplified Arabic" w:hint="cs"/>
          <w:sz w:val="28"/>
          <w:szCs w:val="28"/>
          <w:rtl/>
          <w:lang w:eastAsia="en-US" w:bidi="ar-DZ"/>
        </w:rPr>
        <w:t>الاسم</w:t>
      </w:r>
      <w:r w:rsidR="006F0D2F" w:rsidRPr="00E30494">
        <w:rPr>
          <w:rFonts w:ascii="Traditional Arabic" w:eastAsiaTheme="minorHAnsi" w:hAnsi="Traditional Arabic" w:cs="Simplified Arabic"/>
          <w:sz w:val="28"/>
          <w:szCs w:val="28"/>
          <w:rtl/>
          <w:lang w:eastAsia="en-US" w:bidi="ar-DZ"/>
        </w:rPr>
        <w:t xml:space="preserve"> و تنصب الخبر</w:t>
      </w:r>
      <w:r w:rsidR="006F0D2F" w:rsidRPr="00E30494">
        <w:rPr>
          <w:rFonts w:ascii="Traditional Arabic" w:eastAsiaTheme="minorHAnsi" w:hAnsi="Traditional Arabic" w:cs="Simplified Arabic"/>
          <w:sz w:val="28"/>
          <w:szCs w:val="28"/>
          <w:vertAlign w:val="superscript"/>
          <w:rtl/>
          <w:lang w:eastAsia="en-US" w:bidi="ar-DZ"/>
        </w:rPr>
        <w:footnoteReference w:id="107"/>
      </w:r>
      <w:r w:rsidR="006F0D2F" w:rsidRPr="00E30494">
        <w:rPr>
          <w:rFonts w:ascii="Traditional Arabic" w:eastAsiaTheme="minorHAnsi" w:hAnsi="Traditional Arabic" w:cs="Simplified Arabic"/>
          <w:sz w:val="28"/>
          <w:szCs w:val="28"/>
          <w:rtl/>
          <w:lang w:eastAsia="en-US" w:bidi="ar-DZ"/>
        </w:rPr>
        <w:t xml:space="preserve"> قال الله عز</w:t>
      </w:r>
      <w:r w:rsidR="008647D8">
        <w:rPr>
          <w:rFonts w:ascii="Traditional Arabic" w:eastAsiaTheme="minorHAnsi" w:hAnsi="Traditional Arabic" w:cs="Simplified Arabic" w:hint="cs"/>
          <w:sz w:val="28"/>
          <w:szCs w:val="28"/>
          <w:rtl/>
          <w:lang w:eastAsia="en-US" w:bidi="ar-DZ"/>
        </w:rPr>
        <w:t xml:space="preserve"> </w:t>
      </w:r>
      <w:r w:rsidR="006F0D2F" w:rsidRPr="00E30494">
        <w:rPr>
          <w:rFonts w:ascii="Traditional Arabic" w:eastAsiaTheme="minorHAnsi" w:hAnsi="Traditional Arabic" w:cs="Simplified Arabic"/>
          <w:sz w:val="28"/>
          <w:szCs w:val="28"/>
          <w:rtl/>
          <w:lang w:eastAsia="en-US" w:bidi="ar-DZ"/>
        </w:rPr>
        <w:t>وجل</w:t>
      </w:r>
      <w:r w:rsidR="006E64A6">
        <w:rPr>
          <w:rFonts w:ascii="Traditional Arabic" w:eastAsiaTheme="minorHAnsi" w:hAnsi="Traditional Arabic" w:cs="Simplified Arabic" w:hint="cs"/>
          <w:sz w:val="28"/>
          <w:szCs w:val="28"/>
          <w:rtl/>
          <w:lang w:eastAsia="en-US" w:bidi="ar-DZ"/>
        </w:rPr>
        <w:t>:</w:t>
      </w:r>
      <w:r w:rsidR="006E64A6">
        <w:rPr>
          <w:rFonts w:ascii="Traditional Arabic" w:eastAsiaTheme="minorHAnsi" w:hAnsi="Traditional Arabic" w:cs="Traditional Arabic"/>
          <w:sz w:val="28"/>
          <w:szCs w:val="28"/>
          <w:rtl/>
          <w:lang w:eastAsia="en-US" w:bidi="ar-DZ"/>
        </w:rPr>
        <w:t>﴿</w:t>
      </w:r>
      <w:r w:rsidR="006F0D2F" w:rsidRPr="00E30494">
        <w:rPr>
          <w:rFonts w:ascii="Traditional Arabic" w:eastAsiaTheme="minorHAnsi" w:hAnsi="Traditional Arabic" w:cs="Simplified Arabic"/>
          <w:sz w:val="28"/>
          <w:szCs w:val="28"/>
          <w:rtl/>
          <w:lang w:eastAsia="en-US" w:bidi="ar-DZ"/>
        </w:rPr>
        <w:t xml:space="preserve"> ما هذا بشر</w:t>
      </w:r>
      <w:r w:rsidR="006E64A6">
        <w:rPr>
          <w:rFonts w:ascii="Traditional Arabic" w:eastAsiaTheme="minorHAnsi" w:hAnsi="Traditional Arabic" w:cs="Traditional Arabic"/>
          <w:sz w:val="28"/>
          <w:szCs w:val="28"/>
          <w:rtl/>
          <w:lang w:eastAsia="en-US" w:bidi="ar-DZ"/>
        </w:rPr>
        <w:t>﴾</w:t>
      </w:r>
      <w:r w:rsidR="006F0D2F" w:rsidRPr="00E30494">
        <w:rPr>
          <w:rFonts w:ascii="Traditional Arabic" w:eastAsiaTheme="minorHAnsi" w:hAnsi="Traditional Arabic" w:cs="Simplified Arabic"/>
          <w:sz w:val="28"/>
          <w:szCs w:val="28"/>
          <w:rtl/>
          <w:lang w:eastAsia="en-US" w:bidi="ar-DZ"/>
        </w:rPr>
        <w:t xml:space="preserve"> »</w:t>
      </w:r>
      <w:r w:rsidR="006F0D2F" w:rsidRPr="00E30494">
        <w:rPr>
          <w:rFonts w:ascii="Traditional Arabic" w:eastAsiaTheme="minorHAnsi" w:hAnsi="Traditional Arabic" w:cs="Simplified Arabic"/>
          <w:sz w:val="28"/>
          <w:szCs w:val="28"/>
          <w:vertAlign w:val="superscript"/>
          <w:rtl/>
          <w:lang w:eastAsia="en-US" w:bidi="ar-DZ"/>
        </w:rPr>
        <w:footnoteReference w:id="108"/>
      </w:r>
      <w:r w:rsidR="00726CA8" w:rsidRPr="00E30494">
        <w:rPr>
          <w:rFonts w:ascii="Traditional Arabic" w:eastAsiaTheme="minorHAnsi" w:hAnsi="Traditional Arabic" w:cs="Simplified Arabic" w:hint="cs"/>
          <w:sz w:val="28"/>
          <w:szCs w:val="28"/>
          <w:rtl/>
          <w:lang w:eastAsia="en-US" w:bidi="ar-DZ"/>
        </w:rPr>
        <w:t>،</w:t>
      </w:r>
      <w:r w:rsidR="006E64A6">
        <w:rPr>
          <w:rFonts w:ascii="Traditional Arabic" w:eastAsiaTheme="minorHAnsi" w:hAnsi="Traditional Arabic" w:cs="Traditional Arabic"/>
          <w:sz w:val="28"/>
          <w:szCs w:val="28"/>
          <w:rtl/>
          <w:lang w:eastAsia="en-US" w:bidi="ar-DZ"/>
        </w:rPr>
        <w:t>﴿</w:t>
      </w:r>
      <w:r w:rsidR="006F0D2F" w:rsidRPr="00E30494">
        <w:rPr>
          <w:rFonts w:ascii="Traditional Arabic" w:eastAsiaTheme="minorHAnsi" w:hAnsi="Traditional Arabic" w:cs="Simplified Arabic"/>
          <w:sz w:val="28"/>
          <w:szCs w:val="28"/>
          <w:rtl/>
          <w:lang w:eastAsia="en-US" w:bidi="ar-DZ"/>
        </w:rPr>
        <w:t xml:space="preserve"> ما هن أمهاتهم</w:t>
      </w:r>
      <w:r w:rsidR="006F0D2F" w:rsidRPr="00E30494">
        <w:rPr>
          <w:rFonts w:ascii="Traditional Arabic" w:eastAsiaTheme="minorHAnsi" w:hAnsi="Traditional Arabic" w:cs="Simplified Arabic" w:hint="cs"/>
          <w:sz w:val="28"/>
          <w:szCs w:val="28"/>
          <w:rtl/>
          <w:lang w:eastAsia="en-US" w:bidi="ar-DZ"/>
        </w:rPr>
        <w:t>"</w:t>
      </w:r>
      <w:r w:rsidR="006F0D2F" w:rsidRPr="00E30494">
        <w:rPr>
          <w:rFonts w:ascii="Traditional Arabic" w:eastAsiaTheme="minorHAnsi" w:hAnsi="Traditional Arabic" w:cs="Simplified Arabic"/>
          <w:sz w:val="28"/>
          <w:szCs w:val="28"/>
          <w:vertAlign w:val="superscript"/>
          <w:rtl/>
          <w:lang w:eastAsia="en-US" w:bidi="ar-DZ"/>
        </w:rPr>
        <w:footnoteReference w:id="109"/>
      </w:r>
      <w:r w:rsidR="006E64A6">
        <w:rPr>
          <w:rFonts w:ascii="Traditional Arabic" w:eastAsiaTheme="minorHAnsi" w:hAnsi="Traditional Arabic" w:cs="Traditional Arabic"/>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فإن قدمت الخبر قلت « ما قائم زيد » ، و « ما سائر عبد الله» ، « ما صواب فعلك » فترفعه </w:t>
      </w:r>
      <w:r w:rsidRPr="00E30494">
        <w:rPr>
          <w:rFonts w:ascii="Traditional Arabic" w:eastAsiaTheme="minorHAnsi" w:hAnsi="Traditional Arabic" w:cs="Simplified Arabic" w:hint="cs"/>
          <w:sz w:val="28"/>
          <w:szCs w:val="28"/>
          <w:rtl/>
          <w:lang w:eastAsia="en-US" w:bidi="ar-DZ"/>
        </w:rPr>
        <w:t>بالابتداء</w:t>
      </w:r>
      <w:r w:rsidRPr="00E30494">
        <w:rPr>
          <w:rFonts w:ascii="Traditional Arabic" w:eastAsiaTheme="minorHAnsi" w:hAnsi="Traditional Arabic" w:cs="Simplified Arabic"/>
          <w:sz w:val="28"/>
          <w:szCs w:val="28"/>
          <w:rtl/>
          <w:lang w:eastAsia="en-US" w:bidi="ar-DZ"/>
        </w:rPr>
        <w:t xml:space="preserve"> و الخبر و بطل عملها و كذلك إذا أدخلت في الخبر إلا صار محققا و بطل عمل ما لانتقاض معنى النفي و ذلك قولك </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ما زيد إلا سائر</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 و </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ما أخوك إلا منطلق</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و ما عبد الله إلا ترفعه </w:t>
      </w:r>
      <w:r w:rsidRPr="00E30494">
        <w:rPr>
          <w:rFonts w:ascii="Traditional Arabic" w:eastAsiaTheme="minorHAnsi" w:hAnsi="Traditional Arabic" w:cs="Simplified Arabic" w:hint="cs"/>
          <w:sz w:val="28"/>
          <w:szCs w:val="28"/>
          <w:rtl/>
          <w:lang w:eastAsia="en-US" w:bidi="ar-DZ"/>
        </w:rPr>
        <w:t>بالابتداء</w:t>
      </w:r>
      <w:r w:rsidRPr="00E30494">
        <w:rPr>
          <w:rFonts w:ascii="Traditional Arabic" w:eastAsiaTheme="minorHAnsi" w:hAnsi="Traditional Arabic" w:cs="Simplified Arabic"/>
          <w:sz w:val="28"/>
          <w:szCs w:val="28"/>
          <w:rtl/>
          <w:lang w:eastAsia="en-US" w:bidi="ar-DZ"/>
        </w:rPr>
        <w:t xml:space="preserve"> و الخبر و بطل عمل ما لما انتقص النفي لأنها </w:t>
      </w:r>
      <w:r w:rsidRPr="00E30494">
        <w:rPr>
          <w:rFonts w:ascii="Traditional Arabic" w:eastAsiaTheme="minorHAnsi" w:hAnsi="Traditional Arabic" w:cs="Simplified Arabic" w:hint="cs"/>
          <w:sz w:val="28"/>
          <w:szCs w:val="28"/>
          <w:rtl/>
          <w:lang w:eastAsia="en-US" w:bidi="ar-DZ"/>
        </w:rPr>
        <w:t>تشبهت</w:t>
      </w:r>
      <w:r w:rsidRPr="00E30494">
        <w:rPr>
          <w:rFonts w:ascii="Traditional Arabic" w:eastAsiaTheme="minorHAnsi" w:hAnsi="Traditional Arabic" w:cs="Simplified Arabic"/>
          <w:sz w:val="28"/>
          <w:szCs w:val="28"/>
          <w:rtl/>
          <w:lang w:eastAsia="en-US" w:bidi="ar-DZ"/>
        </w:rPr>
        <w:t xml:space="preserve"> ب ليس في باب النفي فلما زال بطل عملها</w:t>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lastRenderedPageBreak/>
        <w:t>فأما ليس فإنما تنصب خبرها مقدما و مؤخرا أو موجبا و منفيا لأن</w:t>
      </w:r>
      <w:r w:rsidRPr="00E30494">
        <w:rPr>
          <w:rFonts w:ascii="Traditional Arabic" w:eastAsiaTheme="minorHAnsi" w:hAnsi="Traditional Arabic" w:cs="Simplified Arabic" w:hint="cs"/>
          <w:sz w:val="28"/>
          <w:szCs w:val="28"/>
          <w:rtl/>
          <w:lang w:eastAsia="en-US" w:bidi="ar-DZ"/>
        </w:rPr>
        <w:t>ه</w:t>
      </w:r>
      <w:r w:rsidRPr="00E30494">
        <w:rPr>
          <w:rFonts w:ascii="Traditional Arabic" w:eastAsiaTheme="minorHAnsi" w:hAnsi="Traditional Arabic" w:cs="Simplified Arabic"/>
          <w:sz w:val="28"/>
          <w:szCs w:val="28"/>
          <w:rtl/>
          <w:lang w:eastAsia="en-US" w:bidi="ar-DZ"/>
        </w:rPr>
        <w:t>ا متمكنة فهي في بابها أقوى من ما و ذلك قولك</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ليس زيد قائما ليس قائما زيد ليس زيد إلا قائما و كذلك ما أشبهه و قد مضى القول في هذا في باب كان</w:t>
      </w:r>
      <w:r w:rsidR="002F3586"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 </w:t>
      </w:r>
      <w:proofErr w:type="gramStart"/>
      <w:r w:rsidRPr="00E30494">
        <w:rPr>
          <w:rFonts w:ascii="Traditional Arabic" w:eastAsiaTheme="minorHAnsi" w:hAnsi="Traditional Arabic" w:cs="Simplified Arabic"/>
          <w:sz w:val="28"/>
          <w:szCs w:val="28"/>
          <w:rtl/>
          <w:lang w:eastAsia="en-US" w:bidi="ar-DZ"/>
        </w:rPr>
        <w:t>تقول</w:t>
      </w:r>
      <w:proofErr w:type="gramEnd"/>
      <w:r w:rsidRPr="00E30494">
        <w:rPr>
          <w:rFonts w:ascii="Traditional Arabic" w:eastAsiaTheme="minorHAnsi" w:hAnsi="Traditional Arabic" w:cs="Simplified Arabic"/>
          <w:sz w:val="28"/>
          <w:szCs w:val="28"/>
          <w:rtl/>
          <w:lang w:eastAsia="en-US" w:bidi="ar-DZ"/>
        </w:rPr>
        <w:t xml:space="preserve"> ما عبد الله إلا شاخص « ما محمد إلا سائر» فترفع الخبر لدخول إلا وضعف ما</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vertAlign w:val="superscript"/>
          <w:rtl/>
          <w:lang w:eastAsia="en-US" w:bidi="ar-DZ"/>
        </w:rPr>
        <w:footnoteReference w:id="110"/>
      </w:r>
      <w:r w:rsidRPr="00E30494">
        <w:rPr>
          <w:rFonts w:ascii="Traditional Arabic" w:eastAsiaTheme="minorHAnsi" w:hAnsi="Traditional Arabic" w:cs="Simplified Arabic"/>
          <w:sz w:val="28"/>
          <w:szCs w:val="28"/>
          <w:rtl/>
          <w:lang w:eastAsia="en-US" w:bidi="ar-DZ"/>
        </w:rPr>
        <w:t xml:space="preserve"> قال الله </w:t>
      </w:r>
      <w:proofErr w:type="spellStart"/>
      <w:r w:rsidRPr="00E30494">
        <w:rPr>
          <w:rFonts w:ascii="Traditional Arabic" w:eastAsiaTheme="minorHAnsi" w:hAnsi="Traditional Arabic" w:cs="Simplified Arabic"/>
          <w:sz w:val="28"/>
          <w:szCs w:val="28"/>
          <w:rtl/>
          <w:lang w:eastAsia="en-US" w:bidi="ar-DZ"/>
        </w:rPr>
        <w:t>عزوجل</w:t>
      </w:r>
      <w:proofErr w:type="spellEnd"/>
      <w:r w:rsidRPr="00E30494">
        <w:rPr>
          <w:rFonts w:ascii="Traditional Arabic" w:eastAsiaTheme="minorHAnsi" w:hAnsi="Traditional Arabic" w:cs="Simplified Arabic"/>
          <w:sz w:val="28"/>
          <w:szCs w:val="28"/>
          <w:rtl/>
          <w:lang w:eastAsia="en-US" w:bidi="ar-DZ"/>
        </w:rPr>
        <w:t xml:space="preserve"> « </w:t>
      </w:r>
      <w:r w:rsidRPr="00E30494">
        <w:rPr>
          <w:rFonts w:ascii="Traditional Arabic" w:eastAsiaTheme="minorHAnsi" w:hAnsi="Traditional Arabic" w:cs="Simplified Arabic" w:hint="cs"/>
          <w:sz w:val="28"/>
          <w:szCs w:val="28"/>
          <w:rtl/>
          <w:lang w:eastAsia="en-US" w:bidi="ar-DZ"/>
        </w:rPr>
        <w:t>ما أنت</w:t>
      </w:r>
      <w:r w:rsidRPr="00E30494">
        <w:rPr>
          <w:rFonts w:ascii="Traditional Arabic" w:eastAsiaTheme="minorHAnsi" w:hAnsi="Traditional Arabic" w:cs="Simplified Arabic" w:hint="eastAsia"/>
          <w:sz w:val="28"/>
          <w:szCs w:val="28"/>
          <w:rtl/>
          <w:lang w:eastAsia="en-US" w:bidi="ar-DZ"/>
        </w:rPr>
        <w:t>م</w:t>
      </w:r>
      <w:r w:rsidRPr="00E30494">
        <w:rPr>
          <w:rFonts w:ascii="Traditional Arabic" w:eastAsiaTheme="minorHAnsi" w:hAnsi="Traditional Arabic" w:cs="Simplified Arabic"/>
          <w:sz w:val="28"/>
          <w:szCs w:val="28"/>
          <w:rtl/>
          <w:lang w:eastAsia="en-US" w:bidi="ar-DZ"/>
        </w:rPr>
        <w:t xml:space="preserve"> إلا بشر مثلنا »</w:t>
      </w:r>
      <w:r w:rsidRPr="00E30494">
        <w:rPr>
          <w:rFonts w:ascii="Traditional Arabic" w:eastAsiaTheme="minorHAnsi" w:hAnsi="Traditional Arabic" w:cs="Simplified Arabic"/>
          <w:sz w:val="28"/>
          <w:szCs w:val="28"/>
          <w:vertAlign w:val="superscript"/>
          <w:rtl/>
          <w:lang w:eastAsia="en-US" w:bidi="ar-DZ"/>
        </w:rPr>
        <w:footnoteReference w:id="111"/>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 و ما أنا إلا نذير مبين</w:t>
      </w:r>
      <w:r w:rsidRPr="00E30494">
        <w:rPr>
          <w:rFonts w:ascii="Traditional Arabic" w:eastAsiaTheme="minorHAnsi" w:hAnsi="Traditional Arabic" w:cs="Simplified Arabic" w:hint="cs"/>
          <w:sz w:val="28"/>
          <w:szCs w:val="28"/>
          <w:rtl/>
          <w:lang w:eastAsia="en-US" w:bidi="ar-DZ"/>
        </w:rPr>
        <w:t>"</w:t>
      </w:r>
      <w:r w:rsidR="002F3586"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vertAlign w:val="superscript"/>
          <w:rtl/>
          <w:lang w:eastAsia="en-US" w:bidi="ar-DZ"/>
        </w:rPr>
        <w:footnoteReference w:id="112"/>
      </w:r>
      <w:r w:rsidRPr="00E30494">
        <w:rPr>
          <w:rFonts w:ascii="Traditional Arabic" w:eastAsiaTheme="minorHAnsi" w:hAnsi="Traditional Arabic" w:cs="Simplified Arabic"/>
          <w:sz w:val="28"/>
          <w:szCs w:val="28"/>
          <w:lang w:eastAsia="en-US" w:bidi="ar-DZ"/>
        </w:rPr>
        <w:t xml:space="preserve"> »</w:t>
      </w:r>
    </w:p>
    <w:p w:rsidR="006F0D2F" w:rsidRPr="00E30494" w:rsidRDefault="006F0D2F" w:rsidP="00012F1B">
      <w:pPr>
        <w:bidi/>
        <w:spacing w:line="276" w:lineRule="auto"/>
        <w:contextualSpacing/>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 نقول ما يزيد قائما أبوه فتنصب قائما بالخبر و ترفع الأب بفعله و تقول ما زيد قائما و لا سائرا أخوه فتنصب سائرا عطفا على الخبر الأول لأنه من سبب المخبر عنه و ترفع الأخ بفعله و ان أتيت بأجنبي قطعته و رفعته </w:t>
      </w:r>
      <w:r w:rsidRPr="00E30494">
        <w:rPr>
          <w:rFonts w:ascii="Traditional Arabic" w:eastAsiaTheme="minorHAnsi" w:hAnsi="Traditional Arabic" w:cs="Simplified Arabic" w:hint="cs"/>
          <w:sz w:val="28"/>
          <w:szCs w:val="28"/>
          <w:rtl/>
          <w:lang w:eastAsia="en-US" w:bidi="ar-DZ"/>
        </w:rPr>
        <w:t>بالابتداء</w:t>
      </w:r>
      <w:r w:rsidRPr="00E30494">
        <w:rPr>
          <w:rFonts w:ascii="Traditional Arabic" w:eastAsiaTheme="minorHAnsi" w:hAnsi="Traditional Arabic" w:cs="Simplified Arabic"/>
          <w:sz w:val="28"/>
          <w:szCs w:val="28"/>
          <w:rtl/>
          <w:lang w:eastAsia="en-US" w:bidi="ar-DZ"/>
        </w:rPr>
        <w:t xml:space="preserve"> و الخبر فقلت</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ما عبد الله منطلقا</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و لا سائر عمرو و كذلك ما أشبهه</w:t>
      </w:r>
      <w:r w:rsidRPr="00E30494">
        <w:rPr>
          <w:rFonts w:ascii="Traditional Arabic" w:eastAsiaTheme="minorHAnsi" w:hAnsi="Traditional Arabic" w:cs="Simplified Arabic" w:hint="cs"/>
          <w:sz w:val="28"/>
          <w:szCs w:val="28"/>
          <w:rtl/>
          <w:lang w:eastAsia="en-US" w:bidi="ar-DZ"/>
        </w:rPr>
        <w:t>.</w:t>
      </w:r>
    </w:p>
    <w:p w:rsidR="006F0D2F" w:rsidRPr="00D838A5" w:rsidRDefault="007B4C25" w:rsidP="00012F1B">
      <w:pPr>
        <w:bidi/>
        <w:spacing w:line="276" w:lineRule="auto"/>
        <w:jc w:val="lowKashida"/>
        <w:rPr>
          <w:rFonts w:ascii="Traditional Arabic" w:eastAsiaTheme="minorHAnsi" w:hAnsi="Traditional Arabic" w:cs="Simplified Arabic"/>
          <w:b/>
          <w:bCs/>
          <w:sz w:val="28"/>
          <w:szCs w:val="28"/>
          <w:rtl/>
          <w:lang w:eastAsia="en-US" w:bidi="ar-DZ"/>
        </w:rPr>
      </w:pPr>
      <w:r>
        <w:rPr>
          <w:rFonts w:ascii="Traditional Arabic" w:eastAsiaTheme="minorHAnsi" w:hAnsi="Traditional Arabic" w:cs="Simplified Arabic" w:hint="cs"/>
          <w:b/>
          <w:bCs/>
          <w:sz w:val="28"/>
          <w:szCs w:val="28"/>
          <w:rtl/>
          <w:lang w:eastAsia="en-US" w:bidi="ar-DZ"/>
        </w:rPr>
        <w:t>2</w:t>
      </w:r>
      <w:r w:rsidR="001E766A" w:rsidRPr="001E766A">
        <w:rPr>
          <w:rFonts w:ascii="Traditional Arabic" w:eastAsiaTheme="minorHAnsi" w:hAnsi="Traditional Arabic" w:cs="Simplified Arabic" w:hint="cs"/>
          <w:b/>
          <w:bCs/>
          <w:sz w:val="28"/>
          <w:szCs w:val="28"/>
          <w:rtl/>
          <w:lang w:eastAsia="en-US" w:bidi="ar-DZ"/>
        </w:rPr>
        <w:t xml:space="preserve">- </w:t>
      </w:r>
      <w:r w:rsidR="004F6F22" w:rsidRPr="00D838A5">
        <w:rPr>
          <w:rFonts w:ascii="Traditional Arabic" w:eastAsiaTheme="minorHAnsi" w:hAnsi="Traditional Arabic" w:cs="Simplified Arabic" w:hint="cs"/>
          <w:b/>
          <w:bCs/>
          <w:sz w:val="28"/>
          <w:szCs w:val="28"/>
          <w:rtl/>
          <w:lang w:eastAsia="en-US" w:bidi="ar-DZ"/>
        </w:rPr>
        <w:t xml:space="preserve">الجملة </w:t>
      </w:r>
      <w:proofErr w:type="gramStart"/>
      <w:r w:rsidR="004F6F22" w:rsidRPr="00D838A5">
        <w:rPr>
          <w:rFonts w:ascii="Traditional Arabic" w:eastAsiaTheme="minorHAnsi" w:hAnsi="Traditional Arabic" w:cs="Simplified Arabic" w:hint="cs"/>
          <w:b/>
          <w:bCs/>
          <w:sz w:val="28"/>
          <w:szCs w:val="28"/>
          <w:rtl/>
          <w:lang w:eastAsia="en-US" w:bidi="ar-DZ"/>
        </w:rPr>
        <w:t>الفعلية :</w:t>
      </w:r>
      <w:proofErr w:type="gramEnd"/>
    </w:p>
    <w:p w:rsidR="008E2147" w:rsidRPr="00E30494" w:rsidRDefault="00506C2D" w:rsidP="00012F1B">
      <w:pPr>
        <w:bidi/>
        <w:spacing w:line="276" w:lineRule="auto"/>
        <w:jc w:val="lowKashida"/>
        <w:rPr>
          <w:rFonts w:ascii="Traditional Arabic" w:eastAsiaTheme="minorHAnsi" w:hAnsi="Traditional Arabic" w:cs="Simplified Arabic"/>
          <w:b/>
          <w:bCs/>
          <w:sz w:val="28"/>
          <w:szCs w:val="28"/>
          <w:rtl/>
          <w:lang w:eastAsia="en-US" w:bidi="ar-DZ"/>
        </w:rPr>
      </w:pPr>
      <w:r>
        <w:rPr>
          <w:rFonts w:ascii="Traditional Arabic" w:eastAsiaTheme="minorHAnsi" w:hAnsi="Traditional Arabic" w:cs="Simplified Arabic" w:hint="cs"/>
          <w:b/>
          <w:bCs/>
          <w:sz w:val="28"/>
          <w:szCs w:val="28"/>
          <w:rtl/>
          <w:lang w:eastAsia="en-US" w:bidi="ar-DZ"/>
        </w:rPr>
        <w:t>2</w:t>
      </w:r>
      <w:r w:rsidR="001E766A">
        <w:rPr>
          <w:rFonts w:ascii="Traditional Arabic" w:eastAsiaTheme="minorHAnsi" w:hAnsi="Traditional Arabic" w:cs="Simplified Arabic" w:hint="cs"/>
          <w:b/>
          <w:bCs/>
          <w:sz w:val="28"/>
          <w:szCs w:val="28"/>
          <w:rtl/>
          <w:lang w:eastAsia="en-US" w:bidi="ar-DZ"/>
        </w:rPr>
        <w:t>-1</w:t>
      </w:r>
      <w:r w:rsidR="008E2147" w:rsidRPr="00E30494">
        <w:rPr>
          <w:rFonts w:ascii="Traditional Arabic" w:eastAsiaTheme="minorHAnsi" w:hAnsi="Traditional Arabic" w:cs="Simplified Arabic"/>
          <w:b/>
          <w:bCs/>
          <w:sz w:val="28"/>
          <w:szCs w:val="28"/>
          <w:rtl/>
          <w:lang w:eastAsia="en-US" w:bidi="ar-DZ"/>
        </w:rPr>
        <w:t>تعريفها</w:t>
      </w:r>
      <w:r>
        <w:rPr>
          <w:rFonts w:ascii="Traditional Arabic" w:eastAsiaTheme="minorHAnsi" w:hAnsi="Traditional Arabic" w:cs="Simplified Arabic" w:hint="cs"/>
          <w:b/>
          <w:bCs/>
          <w:sz w:val="28"/>
          <w:szCs w:val="28"/>
          <w:rtl/>
          <w:lang w:eastAsia="en-US"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تعدد التعاريف الجملة الفعلية منها تعريف عبده الراجحي في كتابه التطبيق النحوي بقوله: </w:t>
      </w:r>
      <w:r w:rsidR="005772B4"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هي النوع الثاني من الجمل في اللغة العربية وهي التي تبدأ كما قلنا بفعل غير ناقص،  وحيث ان الفعل لابد أن يكون تاما،  والفعل يدل على الحدث</w:t>
      </w:r>
      <w:r w:rsidR="00F655EF" w:rsidRPr="00E30494">
        <w:rPr>
          <w:rStyle w:val="Appelnotedebasdep"/>
          <w:rFonts w:ascii="Traditional Arabic" w:eastAsiaTheme="minorHAnsi" w:hAnsi="Traditional Arabic" w:cs="Simplified Arabic"/>
          <w:sz w:val="28"/>
          <w:szCs w:val="28"/>
          <w:rtl/>
          <w:lang w:eastAsia="en-US" w:bidi="ar-DZ"/>
        </w:rPr>
        <w:footnoteReference w:id="113"/>
      </w:r>
      <w:r w:rsidR="005772B4"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lang w:eastAsia="en-US" w:bidi="ar-DZ"/>
        </w:rPr>
        <w:t xml:space="preserve"> .</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عرفها محمود حسيني </w:t>
      </w:r>
      <w:proofErr w:type="spellStart"/>
      <w:r w:rsidRPr="00E30494">
        <w:rPr>
          <w:rFonts w:ascii="Traditional Arabic" w:eastAsiaTheme="minorHAnsi" w:hAnsi="Traditional Arabic" w:cs="Simplified Arabic"/>
          <w:sz w:val="28"/>
          <w:szCs w:val="28"/>
          <w:rtl/>
          <w:lang w:eastAsia="en-US" w:bidi="ar-DZ"/>
        </w:rPr>
        <w:t>مغاسلة</w:t>
      </w:r>
      <w:proofErr w:type="spellEnd"/>
      <w:r w:rsidRPr="00E30494">
        <w:rPr>
          <w:rFonts w:ascii="Traditional Arabic" w:eastAsiaTheme="minorHAnsi" w:hAnsi="Traditional Arabic" w:cs="Simplified Arabic"/>
          <w:sz w:val="28"/>
          <w:szCs w:val="28"/>
          <w:rtl/>
          <w:lang w:eastAsia="en-US" w:bidi="ar-DZ"/>
        </w:rPr>
        <w:t xml:space="preserve"> في كتابه النحو الشافي الشامل:</w:t>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هي  </w:t>
      </w:r>
      <w:r w:rsidRPr="00E30494">
        <w:rPr>
          <w:rFonts w:ascii="Traditional Arabic" w:eastAsiaTheme="minorHAnsi" w:hAnsi="Traditional Arabic" w:cs="Simplified Arabic" w:hint="cs"/>
          <w:sz w:val="28"/>
          <w:szCs w:val="28"/>
          <w:rtl/>
          <w:lang w:eastAsia="en-US" w:bidi="ar-DZ"/>
        </w:rPr>
        <w:t xml:space="preserve">ما كانت </w:t>
      </w:r>
      <w:r w:rsidRPr="00E30494">
        <w:rPr>
          <w:rFonts w:ascii="Traditional Arabic" w:eastAsiaTheme="minorHAnsi" w:hAnsi="Traditional Arabic" w:cs="Simplified Arabic"/>
          <w:sz w:val="28"/>
          <w:szCs w:val="28"/>
          <w:rtl/>
          <w:lang w:eastAsia="en-US" w:bidi="ar-DZ"/>
        </w:rPr>
        <w:t xml:space="preserve">  مبدوءة بفعل مثل مبدوءة بفعل مثل</w:t>
      </w:r>
      <w:r w:rsidR="005772B4"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تفتح النوار</w:t>
      </w:r>
      <w:r w:rsidR="00F655EF" w:rsidRPr="00E30494">
        <w:rPr>
          <w:rStyle w:val="Appelnotedebasdep"/>
          <w:rFonts w:ascii="Traditional Arabic" w:eastAsiaTheme="minorHAnsi" w:hAnsi="Traditional Arabic" w:cs="Simplified Arabic"/>
          <w:sz w:val="28"/>
          <w:szCs w:val="28"/>
          <w:rtl/>
          <w:lang w:eastAsia="en-US" w:bidi="ar-DZ"/>
        </w:rPr>
        <w:footnoteReference w:id="114"/>
      </w: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lang w:eastAsia="en-US" w:bidi="ar-DZ"/>
        </w:rPr>
        <w:t xml:space="preserve">. </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الجملة الفعلية هي التي تبدأ بفعل أو تدل على القيام بعمل ما ولها دلالة في المدة الزمنية وتتكون من ركنين هما الفعل والفاعل</w:t>
      </w:r>
      <w:r w:rsidR="00F655EF" w:rsidRPr="00E30494">
        <w:rPr>
          <w:rStyle w:val="Appelnotedebasdep"/>
          <w:rFonts w:ascii="Traditional Arabic" w:eastAsiaTheme="minorHAnsi" w:hAnsi="Traditional Arabic" w:cs="Simplified Arabic"/>
          <w:sz w:val="28"/>
          <w:szCs w:val="28"/>
          <w:rtl/>
          <w:lang w:eastAsia="en-US" w:bidi="ar-DZ"/>
        </w:rPr>
        <w:footnoteReference w:id="115"/>
      </w:r>
      <w:proofErr w:type="gramStart"/>
      <w:r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lang w:eastAsia="en-US" w:bidi="ar-DZ"/>
        </w:rPr>
        <w:t xml:space="preserve"> .</w:t>
      </w:r>
      <w:proofErr w:type="gramEnd"/>
    </w:p>
    <w:p w:rsidR="008E2147" w:rsidRPr="00E30494" w:rsidRDefault="008E2147" w:rsidP="00012F1B">
      <w:pPr>
        <w:bidi/>
        <w:spacing w:line="276" w:lineRule="auto"/>
        <w:jc w:val="lowKashida"/>
        <w:rPr>
          <w:rFonts w:ascii="Traditional Arabic" w:eastAsiaTheme="minorHAnsi" w:hAnsi="Traditional Arabic" w:cs="Simplified Arabic"/>
          <w:sz w:val="28"/>
          <w:szCs w:val="28"/>
          <w:u w:val="single"/>
          <w:rtl/>
          <w:lang w:eastAsia="en-US" w:bidi="ar-DZ"/>
        </w:rPr>
      </w:pPr>
      <w:r w:rsidRPr="00E30494">
        <w:rPr>
          <w:rFonts w:ascii="Traditional Arabic" w:eastAsiaTheme="minorHAnsi" w:hAnsi="Traditional Arabic" w:cs="Simplified Arabic"/>
          <w:sz w:val="28"/>
          <w:szCs w:val="28"/>
          <w:u w:val="single"/>
          <w:rtl/>
          <w:lang w:eastAsia="en-US" w:bidi="ar-DZ"/>
        </w:rPr>
        <w:t>أركان الجملة الفعلية</w:t>
      </w:r>
      <w:r w:rsidRPr="00E30494">
        <w:rPr>
          <w:rFonts w:ascii="Traditional Arabic" w:eastAsiaTheme="minorHAnsi" w:hAnsi="Traditional Arabic" w:cs="Simplified Arabic" w:hint="cs"/>
          <w:sz w:val="28"/>
          <w:szCs w:val="28"/>
          <w:u w:val="single"/>
          <w:rtl/>
          <w:lang w:eastAsia="en-US"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lastRenderedPageBreak/>
        <w:t>تتكون الجملة الفعلية من ركنيين أساسيين</w:t>
      </w:r>
      <w:r w:rsidR="005772B4" w:rsidRPr="00E30494">
        <w:rPr>
          <w:rFonts w:ascii="Traditional Arabic" w:eastAsiaTheme="minorHAnsi" w:hAnsi="Traditional Arabic" w:cs="Simplified Arabic" w:hint="cs"/>
          <w:sz w:val="28"/>
          <w:szCs w:val="28"/>
          <w:rtl/>
          <w:lang w:eastAsia="en-US" w:bidi="ar-DZ"/>
        </w:rPr>
        <w:t>:</w:t>
      </w:r>
      <w:r w:rsidR="005772B4" w:rsidRPr="00E30494">
        <w:rPr>
          <w:rFonts w:ascii="Traditional Arabic" w:eastAsiaTheme="minorHAnsi" w:hAnsi="Traditional Arabic" w:cs="Simplified Arabic"/>
          <w:sz w:val="28"/>
          <w:szCs w:val="28"/>
          <w:rtl/>
          <w:lang w:eastAsia="en-US" w:bidi="ar-DZ"/>
        </w:rPr>
        <w:t xml:space="preserve"> هما الفعل</w:t>
      </w:r>
      <w:r w:rsidR="005772B4" w:rsidRPr="00E30494">
        <w:rPr>
          <w:rFonts w:ascii="Traditional Arabic" w:eastAsiaTheme="minorHAnsi" w:hAnsi="Traditional Arabic" w:cs="Simplified Arabic" w:hint="cs"/>
          <w:sz w:val="28"/>
          <w:szCs w:val="28"/>
          <w:rtl/>
          <w:lang w:eastAsia="en-US" w:bidi="ar-DZ"/>
        </w:rPr>
        <w:t xml:space="preserve"> </w:t>
      </w:r>
      <w:proofErr w:type="gramStart"/>
      <w:r w:rsidR="005772B4" w:rsidRPr="00E30494">
        <w:rPr>
          <w:rFonts w:ascii="Traditional Arabic" w:eastAsiaTheme="minorHAnsi" w:hAnsi="Traditional Arabic" w:cs="Simplified Arabic" w:hint="cs"/>
          <w:sz w:val="28"/>
          <w:szCs w:val="28"/>
          <w:rtl/>
          <w:lang w:eastAsia="en-US" w:bidi="ar-DZ"/>
        </w:rPr>
        <w:t xml:space="preserve">المسند </w:t>
      </w:r>
      <w:r w:rsidR="00F655EF" w:rsidRPr="00E30494">
        <w:rPr>
          <w:rFonts w:ascii="Traditional Arabic" w:eastAsiaTheme="minorHAnsi" w:hAnsi="Traditional Arabic" w:cs="Simplified Arabic"/>
          <w:sz w:val="28"/>
          <w:szCs w:val="28"/>
          <w:rtl/>
          <w:lang w:eastAsia="en-US" w:bidi="ar-DZ"/>
        </w:rPr>
        <w:t xml:space="preserve"> و</w:t>
      </w:r>
      <w:proofErr w:type="gramEnd"/>
      <w:r w:rsidR="00F655EF" w:rsidRPr="00E30494">
        <w:rPr>
          <w:rFonts w:ascii="Traditional Arabic" w:eastAsiaTheme="minorHAnsi" w:hAnsi="Traditional Arabic" w:cs="Simplified Arabic"/>
          <w:sz w:val="28"/>
          <w:szCs w:val="28"/>
          <w:rtl/>
          <w:lang w:eastAsia="en-US" w:bidi="ar-DZ"/>
        </w:rPr>
        <w:t xml:space="preserve"> الفاعل أو نائب الفاعل الم</w:t>
      </w:r>
      <w:r w:rsidR="00F655EF" w:rsidRPr="00E30494">
        <w:rPr>
          <w:rFonts w:ascii="Traditional Arabic" w:eastAsiaTheme="minorHAnsi" w:hAnsi="Traditional Arabic" w:cs="Simplified Arabic" w:hint="cs"/>
          <w:sz w:val="28"/>
          <w:szCs w:val="28"/>
          <w:rtl/>
          <w:lang w:eastAsia="en-US" w:bidi="ar-DZ"/>
        </w:rPr>
        <w:t>سند</w:t>
      </w:r>
      <w:r w:rsidRPr="00E30494">
        <w:rPr>
          <w:rFonts w:ascii="Traditional Arabic" w:eastAsiaTheme="minorHAnsi" w:hAnsi="Traditional Arabic" w:cs="Simplified Arabic"/>
          <w:sz w:val="28"/>
          <w:szCs w:val="28"/>
          <w:rtl/>
          <w:lang w:eastAsia="en-US" w:bidi="ar-DZ"/>
        </w:rPr>
        <w:t xml:space="preserve"> إليه إذا كان المستند فعلا مبني للمعلوم يكون المستند إليه فاعلا، و إذا كان المستند فعلا مبني للمجهول يكون المستند إليه نائب فاعل</w:t>
      </w:r>
      <w:r w:rsidRPr="00E30494">
        <w:rPr>
          <w:rFonts w:ascii="Traditional Arabic" w:eastAsiaTheme="minorHAnsi" w:hAnsi="Traditional Arabic" w:cs="Simplified Arabic" w:hint="cs"/>
          <w:sz w:val="28"/>
          <w:szCs w:val="28"/>
          <w:rtl/>
          <w:lang w:eastAsia="en-US" w:bidi="ar-DZ"/>
        </w:rPr>
        <w:t>.</w:t>
      </w:r>
      <w:r w:rsidR="00442CFD" w:rsidRPr="00E30494">
        <w:rPr>
          <w:rStyle w:val="Appelnotedebasdep"/>
          <w:rFonts w:ascii="Traditional Arabic" w:eastAsiaTheme="minorHAnsi" w:hAnsi="Traditional Arabic" w:cs="Simplified Arabic"/>
          <w:sz w:val="28"/>
          <w:szCs w:val="28"/>
          <w:rtl/>
          <w:lang w:eastAsia="en-US" w:bidi="ar-DZ"/>
        </w:rPr>
        <w:footnoteReference w:id="116"/>
      </w:r>
    </w:p>
    <w:p w:rsidR="00F655EF" w:rsidRPr="008647D8" w:rsidRDefault="00506C2D" w:rsidP="00012F1B">
      <w:pPr>
        <w:bidi/>
        <w:spacing w:line="276" w:lineRule="auto"/>
        <w:jc w:val="lowKashida"/>
        <w:rPr>
          <w:rFonts w:ascii="Traditional Arabic" w:eastAsiaTheme="minorHAnsi" w:hAnsi="Traditional Arabic" w:cs="Simplified Arabic"/>
          <w:b/>
          <w:bCs/>
          <w:sz w:val="28"/>
          <w:szCs w:val="28"/>
          <w:u w:val="single"/>
          <w:rtl/>
          <w:lang w:eastAsia="en-US" w:bidi="ar-DZ"/>
        </w:rPr>
      </w:pPr>
      <w:r>
        <w:rPr>
          <w:rFonts w:ascii="Traditional Arabic" w:eastAsiaTheme="minorHAnsi" w:hAnsi="Traditional Arabic" w:cs="Simplified Arabic" w:hint="cs"/>
          <w:b/>
          <w:bCs/>
          <w:sz w:val="28"/>
          <w:szCs w:val="28"/>
          <w:rtl/>
          <w:lang w:eastAsia="en-US" w:bidi="ar-DZ"/>
        </w:rPr>
        <w:t>2</w:t>
      </w:r>
      <w:r w:rsidR="00F655EF" w:rsidRPr="00E30494">
        <w:rPr>
          <w:rFonts w:ascii="Traditional Arabic" w:eastAsiaTheme="minorHAnsi" w:hAnsi="Traditional Arabic" w:cs="Simplified Arabic" w:hint="cs"/>
          <w:b/>
          <w:bCs/>
          <w:sz w:val="28"/>
          <w:szCs w:val="28"/>
          <w:rtl/>
          <w:lang w:eastAsia="en-US" w:bidi="ar-DZ"/>
        </w:rPr>
        <w:t>-</w:t>
      </w:r>
      <w:r w:rsidR="001E766A">
        <w:rPr>
          <w:rFonts w:ascii="Traditional Arabic" w:eastAsiaTheme="minorHAnsi" w:hAnsi="Traditional Arabic" w:cs="Simplified Arabic" w:hint="cs"/>
          <w:b/>
          <w:bCs/>
          <w:sz w:val="28"/>
          <w:szCs w:val="28"/>
          <w:rtl/>
          <w:lang w:eastAsia="en-US" w:bidi="ar-DZ"/>
        </w:rPr>
        <w:t>2</w:t>
      </w:r>
      <w:r w:rsidR="00F655EF" w:rsidRPr="00E30494">
        <w:rPr>
          <w:rFonts w:ascii="Traditional Arabic" w:eastAsiaTheme="minorHAnsi" w:hAnsi="Traditional Arabic" w:cs="Simplified Arabic" w:hint="cs"/>
          <w:b/>
          <w:bCs/>
          <w:sz w:val="28"/>
          <w:szCs w:val="28"/>
          <w:rtl/>
          <w:lang w:eastAsia="en-US" w:bidi="ar-DZ"/>
        </w:rPr>
        <w:t>:</w:t>
      </w:r>
      <w:r w:rsidR="00F655EF" w:rsidRPr="008647D8">
        <w:rPr>
          <w:rFonts w:ascii="Traditional Arabic" w:eastAsiaTheme="minorHAnsi" w:hAnsi="Traditional Arabic" w:cs="Simplified Arabic" w:hint="cs"/>
          <w:b/>
          <w:bCs/>
          <w:sz w:val="28"/>
          <w:szCs w:val="28"/>
          <w:u w:val="single"/>
          <w:rtl/>
          <w:lang w:eastAsia="en-US" w:bidi="ar-DZ"/>
        </w:rPr>
        <w:t>با</w:t>
      </w:r>
      <w:r w:rsidR="00442CFD" w:rsidRPr="008647D8">
        <w:rPr>
          <w:rFonts w:ascii="Traditional Arabic" w:eastAsiaTheme="minorHAnsi" w:hAnsi="Traditional Arabic" w:cs="Simplified Arabic" w:hint="cs"/>
          <w:b/>
          <w:bCs/>
          <w:sz w:val="28"/>
          <w:szCs w:val="28"/>
          <w:u w:val="single"/>
          <w:rtl/>
          <w:lang w:eastAsia="en-US" w:bidi="ar-DZ"/>
        </w:rPr>
        <w:t>ب</w:t>
      </w:r>
      <w:r w:rsidR="00F655EF" w:rsidRPr="008647D8">
        <w:rPr>
          <w:rFonts w:ascii="Traditional Arabic" w:eastAsiaTheme="minorHAnsi" w:hAnsi="Traditional Arabic" w:cs="Simplified Arabic" w:hint="cs"/>
          <w:b/>
          <w:bCs/>
          <w:sz w:val="28"/>
          <w:szCs w:val="28"/>
          <w:u w:val="single"/>
          <w:rtl/>
          <w:lang w:eastAsia="en-US" w:bidi="ar-DZ"/>
        </w:rPr>
        <w:t xml:space="preserve"> الفاعل </w:t>
      </w:r>
      <w:proofErr w:type="gramStart"/>
      <w:r w:rsidR="00F655EF" w:rsidRPr="008647D8">
        <w:rPr>
          <w:rFonts w:ascii="Traditional Arabic" w:eastAsiaTheme="minorHAnsi" w:hAnsi="Traditional Arabic" w:cs="Simplified Arabic" w:hint="cs"/>
          <w:b/>
          <w:bCs/>
          <w:sz w:val="28"/>
          <w:szCs w:val="28"/>
          <w:u w:val="single"/>
          <w:rtl/>
          <w:lang w:eastAsia="en-US" w:bidi="ar-DZ"/>
        </w:rPr>
        <w:t>والمفعول :</w:t>
      </w:r>
      <w:proofErr w:type="gramEnd"/>
    </w:p>
    <w:p w:rsidR="008E2147"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الفاعل مرفوع</w:t>
      </w:r>
      <w:r w:rsidR="00442CFD" w:rsidRPr="00E30494">
        <w:rPr>
          <w:rFonts w:ascii="Traditional Arabic" w:eastAsiaTheme="minorHAnsi" w:hAnsi="Traditional Arabic" w:cs="Simplified Arabic" w:hint="cs"/>
          <w:sz w:val="28"/>
          <w:szCs w:val="28"/>
          <w:rtl/>
          <w:lang w:eastAsia="en-US" w:bidi="ar-DZ"/>
        </w:rPr>
        <w:t xml:space="preserve"> أبدا </w:t>
      </w:r>
      <w:r w:rsidRPr="00E30494">
        <w:rPr>
          <w:rFonts w:ascii="Traditional Arabic" w:eastAsiaTheme="minorHAnsi" w:hAnsi="Traditional Arabic" w:cs="Simplified Arabic"/>
          <w:sz w:val="28"/>
          <w:szCs w:val="28"/>
          <w:rtl/>
          <w:lang w:eastAsia="en-US" w:bidi="ar-DZ"/>
        </w:rPr>
        <w:t xml:space="preserve"> والمفعول به إذا ذكر الفاعل فهو منصوب أبدا نقول:  قام زيد،  قام فعل ماض،  وزيد رفع بفعله وفي التثنية:  قام </w:t>
      </w:r>
      <w:r w:rsidR="00442CFD" w:rsidRPr="00E30494">
        <w:rPr>
          <w:rFonts w:ascii="Traditional Arabic" w:eastAsiaTheme="minorHAnsi" w:hAnsi="Traditional Arabic" w:cs="Simplified Arabic" w:hint="cs"/>
          <w:sz w:val="28"/>
          <w:szCs w:val="28"/>
          <w:rtl/>
          <w:lang w:eastAsia="en-US" w:bidi="ar-DZ"/>
        </w:rPr>
        <w:t>ال</w:t>
      </w:r>
      <w:r w:rsidRPr="00E30494">
        <w:rPr>
          <w:rFonts w:ascii="Traditional Arabic" w:eastAsiaTheme="minorHAnsi" w:hAnsi="Traditional Arabic" w:cs="Simplified Arabic"/>
          <w:sz w:val="28"/>
          <w:szCs w:val="28"/>
          <w:rtl/>
          <w:lang w:eastAsia="en-US" w:bidi="ar-DZ"/>
        </w:rPr>
        <w:t>زيدان</w:t>
      </w:r>
      <w:r w:rsidR="00442CFD"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وفي الجميع</w:t>
      </w:r>
      <w:r w:rsidR="00442CFD"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قام الزيدون وإنما قلت قام ولم تقل قاموا وهم جماعة، لأن الفعل إذا تقدم الاسماء وحد وإذا تأخر ثني وجميع الضمير الذي يتكون فيه مثل ذلك</w:t>
      </w:r>
      <w:r w:rsidR="00442CFD"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خرج عبد الله ، انطلق اخوك، طابع خيرك، ظفرت يداك وما أشبه ذلك</w:t>
      </w:r>
      <w:r w:rsidR="00442CFD"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lang w:eastAsia="en-US"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وتقول:  ضرب </w:t>
      </w:r>
      <w:proofErr w:type="gramStart"/>
      <w:r w:rsidRPr="00E30494">
        <w:rPr>
          <w:rFonts w:ascii="Traditional Arabic" w:eastAsiaTheme="minorHAnsi" w:hAnsi="Traditional Arabic" w:cs="Simplified Arabic"/>
          <w:sz w:val="28"/>
          <w:szCs w:val="28"/>
          <w:rtl/>
          <w:lang w:eastAsia="en-US" w:bidi="ar-DZ"/>
        </w:rPr>
        <w:t>زيد</w:t>
      </w:r>
      <w:proofErr w:type="gramEnd"/>
      <w:r w:rsidRPr="00E30494">
        <w:rPr>
          <w:rFonts w:ascii="Traditional Arabic" w:eastAsiaTheme="minorHAnsi" w:hAnsi="Traditional Arabic" w:cs="Simplified Arabic"/>
          <w:sz w:val="28"/>
          <w:szCs w:val="28"/>
          <w:rtl/>
          <w:lang w:eastAsia="en-US" w:bidi="ar-DZ"/>
        </w:rPr>
        <w:t xml:space="preserve"> عمرا،  رفعت زيد بفعله ونصبت عمره بوقوع الفعل عليه</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بالتثنية ضرب زيدان العمرين،  وفي الجميع ضرب الزيدون العمرين ويقول اكرم اخوك اباك، وشرب محمد الماء واروى أخاك الماء، وركب الفرس عمرو وكذلك ما أشبهه</w:t>
      </w:r>
      <w:r w:rsidR="00442CFD" w:rsidRPr="00E30494">
        <w:rPr>
          <w:rFonts w:ascii="Traditional Arabic" w:eastAsiaTheme="minorHAnsi" w:hAnsi="Traditional Arabic" w:cs="Simplified Arabic" w:hint="cs"/>
          <w:sz w:val="28"/>
          <w:szCs w:val="28"/>
          <w:rtl/>
          <w:lang w:eastAsia="en-US" w:bidi="ar-DZ"/>
        </w:rPr>
        <w:t>.</w:t>
      </w:r>
      <w:r w:rsidR="00442CFD" w:rsidRPr="00E30494">
        <w:rPr>
          <w:rStyle w:val="Appelnotedebasdep"/>
          <w:rFonts w:ascii="Traditional Arabic" w:eastAsiaTheme="minorHAnsi" w:hAnsi="Traditional Arabic" w:cs="Simplified Arabic"/>
          <w:sz w:val="28"/>
          <w:szCs w:val="28"/>
          <w:rtl/>
          <w:lang w:eastAsia="en-US" w:bidi="ar-DZ"/>
        </w:rPr>
        <w:footnoteReference w:id="117"/>
      </w:r>
      <w:r w:rsidRPr="00E30494">
        <w:rPr>
          <w:rFonts w:ascii="Traditional Arabic" w:eastAsiaTheme="minorHAnsi" w:hAnsi="Traditional Arabic" w:cs="Simplified Arabic"/>
          <w:sz w:val="28"/>
          <w:szCs w:val="28"/>
          <w:lang w:eastAsia="en-US"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واعلم أن الوجه تقديم الفاعل على المفعول وقد يجوز تقديم المفعول على الفاعل كما ذكرت </w:t>
      </w:r>
      <w:proofErr w:type="gramStart"/>
      <w:r w:rsidRPr="00E30494">
        <w:rPr>
          <w:rFonts w:ascii="Traditional Arabic" w:eastAsiaTheme="minorHAnsi" w:hAnsi="Traditional Arabic" w:cs="Simplified Arabic"/>
          <w:sz w:val="28"/>
          <w:szCs w:val="28"/>
          <w:rtl/>
          <w:lang w:eastAsia="en-US" w:bidi="ar-DZ"/>
        </w:rPr>
        <w:t>لك</w:t>
      </w:r>
      <w:r w:rsidRPr="00E30494">
        <w:rPr>
          <w:rFonts w:ascii="Traditional Arabic" w:eastAsiaTheme="minorHAnsi" w:hAnsi="Traditional Arabic" w:cs="Simplified Arabic"/>
          <w:sz w:val="28"/>
          <w:szCs w:val="28"/>
          <w:lang w:eastAsia="en-US" w:bidi="ar-DZ"/>
        </w:rPr>
        <w:t xml:space="preserve"> .</w:t>
      </w:r>
      <w:proofErr w:type="gramEnd"/>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لقد جاء في كتاب الله عز وجل </w:t>
      </w:r>
      <w:r w:rsidR="00442CFD" w:rsidRPr="00E30494">
        <w:rPr>
          <w:rFonts w:ascii="Traditional Arabic" w:eastAsiaTheme="minorHAnsi" w:hAnsi="Traditional Arabic" w:cs="Simplified Arabic" w:hint="cs"/>
          <w:sz w:val="28"/>
          <w:szCs w:val="28"/>
          <w:rtl/>
          <w:lang w:eastAsia="en-US" w:bidi="ar-DZ"/>
        </w:rPr>
        <w:t>:</w:t>
      </w:r>
      <w:r w:rsidR="00442CFD"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sz w:val="28"/>
          <w:szCs w:val="28"/>
          <w:rtl/>
          <w:lang w:eastAsia="en-US" w:bidi="ar-DZ"/>
        </w:rPr>
        <w:t>واذا ابتلى ابراهيم ربه بكلمات</w:t>
      </w:r>
      <w:r w:rsidR="00442CFD" w:rsidRPr="00E30494">
        <w:rPr>
          <w:rFonts w:ascii="Traditional Arabic" w:eastAsiaTheme="minorHAnsi" w:hAnsi="Traditional Arabic" w:cs="Simplified Arabic"/>
          <w:sz w:val="28"/>
          <w:szCs w:val="28"/>
          <w:rtl/>
          <w:lang w:eastAsia="en-US" w:bidi="ar-DZ"/>
        </w:rPr>
        <w:t>﴾</w:t>
      </w:r>
      <w:r w:rsidR="00442CFD" w:rsidRPr="00E30494">
        <w:rPr>
          <w:rStyle w:val="Appelnotedebasdep"/>
          <w:rFonts w:ascii="Traditional Arabic" w:eastAsiaTheme="minorHAnsi" w:hAnsi="Traditional Arabic" w:cs="Simplified Arabic"/>
          <w:sz w:val="28"/>
          <w:szCs w:val="28"/>
          <w:rtl/>
          <w:lang w:eastAsia="en-US" w:bidi="ar-DZ"/>
        </w:rPr>
        <w:footnoteReference w:id="118"/>
      </w:r>
      <w:r w:rsidRPr="00E30494">
        <w:rPr>
          <w:rFonts w:ascii="Traditional Arabic" w:eastAsiaTheme="minorHAnsi" w:hAnsi="Traditional Arabic" w:cs="Simplified Arabic"/>
          <w:sz w:val="28"/>
          <w:szCs w:val="28"/>
          <w:rtl/>
          <w:lang w:eastAsia="en-US" w:bidi="ar-DZ"/>
        </w:rPr>
        <w:t xml:space="preserve"> ،«  </w:t>
      </w:r>
      <w:r w:rsidR="00442CFD" w:rsidRPr="00E30494">
        <w:rPr>
          <w:rFonts w:ascii="Traditional Arabic" w:eastAsiaTheme="minorHAnsi" w:hAnsi="Traditional Arabic" w:cs="Simplified Arabic"/>
          <w:sz w:val="28"/>
          <w:szCs w:val="28"/>
          <w:rtl/>
          <w:lang w:eastAsia="en-US" w:bidi="ar-DZ"/>
        </w:rPr>
        <w:t>لن ينال الله لحومها ولا دمائه</w:t>
      </w:r>
      <w:r w:rsidR="00442CFD" w:rsidRPr="00E30494">
        <w:rPr>
          <w:rFonts w:ascii="Traditional Arabic" w:eastAsiaTheme="minorHAnsi" w:hAnsi="Traditional Arabic" w:cs="Simplified Arabic" w:hint="cs"/>
          <w:sz w:val="28"/>
          <w:szCs w:val="28"/>
          <w:rtl/>
          <w:lang w:eastAsia="en-US" w:bidi="ar-DZ"/>
        </w:rPr>
        <w:t xml:space="preserve">ا </w:t>
      </w:r>
      <w:r w:rsidR="00442CFD" w:rsidRPr="00E30494">
        <w:rPr>
          <w:rFonts w:ascii="Traditional Arabic" w:eastAsiaTheme="minorHAnsi" w:hAnsi="Traditional Arabic" w:cs="Simplified Arabic"/>
          <w:sz w:val="28"/>
          <w:szCs w:val="28"/>
          <w:rtl/>
          <w:lang w:eastAsia="en-US" w:bidi="ar-DZ"/>
        </w:rPr>
        <w:t>»</w:t>
      </w:r>
      <w:r w:rsidR="00442CFD" w:rsidRPr="00E30494">
        <w:rPr>
          <w:rStyle w:val="Appelnotedebasdep"/>
          <w:rFonts w:ascii="Traditional Arabic" w:eastAsiaTheme="minorHAnsi" w:hAnsi="Traditional Arabic" w:cs="Simplified Arabic"/>
          <w:sz w:val="28"/>
          <w:szCs w:val="28"/>
          <w:rtl/>
          <w:lang w:eastAsia="en-US" w:bidi="ar-DZ"/>
        </w:rPr>
        <w:footnoteReference w:id="119"/>
      </w:r>
      <w:r w:rsidRPr="00E30494">
        <w:rPr>
          <w:rFonts w:ascii="Traditional Arabic" w:eastAsiaTheme="minorHAnsi" w:hAnsi="Traditional Arabic" w:cs="Simplified Arabic"/>
          <w:sz w:val="28"/>
          <w:szCs w:val="28"/>
          <w:rtl/>
          <w:lang w:eastAsia="en-US" w:bidi="ar-DZ"/>
        </w:rPr>
        <w:t xml:space="preserve"> ،</w:t>
      </w:r>
      <w:r w:rsidR="00442CFD"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وإنما يخشى الله من عباده العلماء</w:t>
      </w:r>
      <w:r w:rsidR="00442CFD" w:rsidRPr="00E30494">
        <w:rPr>
          <w:rFonts w:ascii="Traditional Arabic" w:eastAsiaTheme="minorHAnsi" w:hAnsi="Traditional Arabic" w:cs="Simplified Arabic"/>
          <w:sz w:val="28"/>
          <w:szCs w:val="28"/>
          <w:rtl/>
          <w:lang w:eastAsia="en-US" w:bidi="ar-DZ"/>
        </w:rPr>
        <w:t>﴾</w:t>
      </w:r>
      <w:r w:rsidR="00442CFD" w:rsidRPr="00E30494">
        <w:rPr>
          <w:rStyle w:val="Appelnotedebasdep"/>
          <w:rFonts w:ascii="Traditional Arabic" w:eastAsiaTheme="minorHAnsi" w:hAnsi="Traditional Arabic" w:cs="Simplified Arabic"/>
          <w:sz w:val="28"/>
          <w:szCs w:val="28"/>
          <w:rtl/>
          <w:lang w:eastAsia="en-US" w:bidi="ar-DZ"/>
        </w:rPr>
        <w:footnoteReference w:id="120"/>
      </w:r>
      <w:r w:rsidRPr="00E30494">
        <w:rPr>
          <w:rFonts w:ascii="Traditional Arabic" w:eastAsiaTheme="minorHAnsi" w:hAnsi="Traditional Arabic" w:cs="Simplified Arabic"/>
          <w:sz w:val="28"/>
          <w:szCs w:val="28"/>
          <w:lang w:eastAsia="en-US" w:bidi="ar-DZ"/>
        </w:rPr>
        <w:t xml:space="preserve">. </w:t>
      </w:r>
    </w:p>
    <w:p w:rsidR="008E2147" w:rsidRPr="008647D8" w:rsidRDefault="008E2147" w:rsidP="00153D0D">
      <w:pPr>
        <w:pStyle w:val="Paragraphedeliste"/>
        <w:numPr>
          <w:ilvl w:val="0"/>
          <w:numId w:val="26"/>
        </w:numPr>
        <w:bidi/>
        <w:spacing w:after="0"/>
        <w:jc w:val="lowKashida"/>
        <w:rPr>
          <w:rFonts w:ascii="Traditional Arabic" w:hAnsi="Traditional Arabic" w:cs="Simplified Arabic"/>
          <w:sz w:val="28"/>
          <w:szCs w:val="28"/>
          <w:u w:val="single"/>
          <w:rtl/>
          <w:lang w:bidi="ar-DZ"/>
        </w:rPr>
      </w:pPr>
      <w:r w:rsidRPr="008647D8">
        <w:rPr>
          <w:rFonts w:ascii="Traditional Arabic" w:hAnsi="Traditional Arabic" w:cs="Simplified Arabic"/>
          <w:sz w:val="28"/>
          <w:szCs w:val="28"/>
          <w:u w:val="single"/>
          <w:rtl/>
          <w:lang w:bidi="ar-DZ"/>
        </w:rPr>
        <w:t xml:space="preserve">جواز </w:t>
      </w:r>
      <w:r w:rsidR="00F655EF" w:rsidRPr="008647D8">
        <w:rPr>
          <w:rFonts w:ascii="Traditional Arabic" w:hAnsi="Traditional Arabic" w:cs="Simplified Arabic"/>
          <w:sz w:val="28"/>
          <w:szCs w:val="28"/>
          <w:u w:val="single"/>
          <w:rtl/>
          <w:lang w:bidi="ar-DZ"/>
        </w:rPr>
        <w:t xml:space="preserve">تقديم المفعول على الفاعل </w:t>
      </w:r>
      <w:proofErr w:type="gramStart"/>
      <w:r w:rsidR="00F655EF" w:rsidRPr="008647D8">
        <w:rPr>
          <w:rFonts w:ascii="Traditional Arabic" w:hAnsi="Traditional Arabic" w:cs="Simplified Arabic"/>
          <w:sz w:val="28"/>
          <w:szCs w:val="28"/>
          <w:u w:val="single"/>
          <w:rtl/>
          <w:lang w:bidi="ar-DZ"/>
        </w:rPr>
        <w:t>وتأخير</w:t>
      </w:r>
      <w:proofErr w:type="gramEnd"/>
      <w:r w:rsidR="00F655EF" w:rsidRPr="008647D8">
        <w:rPr>
          <w:rFonts w:ascii="Traditional Arabic" w:hAnsi="Traditional Arabic" w:cs="Simplified Arabic" w:hint="cs"/>
          <w:sz w:val="28"/>
          <w:szCs w:val="28"/>
          <w:u w:val="single"/>
          <w:rtl/>
          <w:lang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قسم يلزم فيه تقديم المفعول على الفاعل،  وذلك إذا كان المفعول ضمير متصل والفاعل ظاهر نحو:  ضربني زيد،  أو يكون المفعول مضاف إليه المصدر المقدر امات والفعل اسم الفاعل نحو:  يعجبني ضرب زيد عمرو هذا ضارب زيد أبوه،  أي ضارب زيد ابوه او يكون الفاعل مصورنا</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lastRenderedPageBreak/>
        <w:t>إنما ضرب زيد عمرو  يريد ما ضرب زيد إلا عمر او متصل بالفاعل ضمير يعود على المفعول نحو:  ضرب زيد غلامه أو في ضرورة شعر نحو قوله</w:t>
      </w:r>
      <w:r w:rsidR="00442CFD" w:rsidRPr="00E30494">
        <w:rPr>
          <w:rStyle w:val="Appelnotedebasdep"/>
          <w:rFonts w:ascii="Traditional Arabic" w:eastAsiaTheme="minorHAnsi" w:hAnsi="Traditional Arabic" w:cs="Simplified Arabic"/>
          <w:sz w:val="28"/>
          <w:szCs w:val="28"/>
          <w:rtl/>
          <w:lang w:eastAsia="en-US" w:bidi="ar-DZ"/>
        </w:rPr>
        <w:footnoteReference w:id="121"/>
      </w:r>
      <w:r w:rsidR="00442CFD" w:rsidRPr="00E30494">
        <w:rPr>
          <w:rFonts w:ascii="Traditional Arabic" w:eastAsiaTheme="minorHAnsi" w:hAnsi="Traditional Arabic" w:cs="Simplified Arabic" w:hint="cs"/>
          <w:sz w:val="28"/>
          <w:szCs w:val="28"/>
          <w:rtl/>
          <w:lang w:eastAsia="en-US"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وكانت لهم ربعية يحذرونها                           إذا خضخضت  ماء السماء القبائل</w:t>
      </w:r>
    </w:p>
    <w:p w:rsidR="008E2147" w:rsidRPr="001E766A"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المقصود بالربعية هنا : غزوة في الربيع و قوله خضخضت ماء السماء أي الخيل إذا الخيل إذا وجدت نافعا في الأرض شربته فقطعت به الأرض و يكون صله لها في </w:t>
      </w:r>
      <w:proofErr w:type="spellStart"/>
      <w:r w:rsidRPr="00E30494">
        <w:rPr>
          <w:rFonts w:ascii="Traditional Arabic" w:eastAsiaTheme="minorHAnsi" w:hAnsi="Traditional Arabic" w:cs="Simplified Arabic"/>
          <w:sz w:val="28"/>
          <w:szCs w:val="28"/>
          <w:rtl/>
          <w:lang w:eastAsia="en-US" w:bidi="ar-DZ"/>
        </w:rPr>
        <w:t>الغرزو</w:t>
      </w:r>
      <w:proofErr w:type="spellEnd"/>
      <w:r w:rsidRPr="00E30494">
        <w:rPr>
          <w:rFonts w:ascii="Traditional Arabic" w:eastAsiaTheme="minorHAnsi" w:hAnsi="Traditional Arabic" w:cs="Simplified Arabic"/>
          <w:sz w:val="28"/>
          <w:szCs w:val="28"/>
          <w:lang w:eastAsia="en-US" w:bidi="ar-DZ"/>
        </w:rPr>
        <w:t>.</w:t>
      </w:r>
    </w:p>
    <w:p w:rsidR="008E2147" w:rsidRPr="008647D8" w:rsidRDefault="00506C2D" w:rsidP="00506C2D">
      <w:pPr>
        <w:bidi/>
        <w:spacing w:line="276" w:lineRule="auto"/>
        <w:jc w:val="lowKashida"/>
        <w:rPr>
          <w:rFonts w:ascii="Traditional Arabic" w:eastAsiaTheme="minorHAnsi" w:hAnsi="Traditional Arabic" w:cs="Simplified Arabic"/>
          <w:b/>
          <w:bCs/>
          <w:sz w:val="28"/>
          <w:szCs w:val="28"/>
          <w:u w:val="single"/>
          <w:rtl/>
          <w:lang w:eastAsia="en-US" w:bidi="ar-DZ"/>
        </w:rPr>
      </w:pPr>
      <w:r>
        <w:rPr>
          <w:rFonts w:ascii="Traditional Arabic" w:eastAsiaTheme="minorHAnsi" w:hAnsi="Traditional Arabic" w:cs="Simplified Arabic" w:hint="cs"/>
          <w:b/>
          <w:bCs/>
          <w:sz w:val="28"/>
          <w:szCs w:val="28"/>
          <w:rtl/>
          <w:lang w:eastAsia="en-US" w:bidi="ar-DZ"/>
        </w:rPr>
        <w:t>2</w:t>
      </w:r>
      <w:r w:rsidR="001E766A" w:rsidRPr="001E766A">
        <w:rPr>
          <w:rFonts w:ascii="Traditional Arabic" w:eastAsiaTheme="minorHAnsi" w:hAnsi="Traditional Arabic" w:cs="Simplified Arabic" w:hint="cs"/>
          <w:b/>
          <w:bCs/>
          <w:sz w:val="28"/>
          <w:szCs w:val="28"/>
          <w:rtl/>
          <w:lang w:eastAsia="en-US" w:bidi="ar-DZ"/>
        </w:rPr>
        <w:t>-</w:t>
      </w:r>
      <w:r>
        <w:rPr>
          <w:rFonts w:ascii="Traditional Arabic" w:eastAsiaTheme="minorHAnsi" w:hAnsi="Traditional Arabic" w:cs="Simplified Arabic" w:hint="cs"/>
          <w:b/>
          <w:bCs/>
          <w:sz w:val="28"/>
          <w:szCs w:val="28"/>
          <w:rtl/>
          <w:lang w:eastAsia="en-US" w:bidi="ar-DZ"/>
        </w:rPr>
        <w:t>3</w:t>
      </w:r>
      <w:r w:rsidR="005778F5" w:rsidRPr="001E766A">
        <w:rPr>
          <w:rFonts w:ascii="Traditional Arabic" w:eastAsiaTheme="minorHAnsi" w:hAnsi="Traditional Arabic" w:cs="Simplified Arabic"/>
          <w:b/>
          <w:bCs/>
          <w:sz w:val="28"/>
          <w:szCs w:val="28"/>
          <w:rtl/>
          <w:lang w:eastAsia="en-US" w:bidi="ar-DZ"/>
        </w:rPr>
        <w:t xml:space="preserve"> </w:t>
      </w:r>
      <w:r w:rsidR="005778F5" w:rsidRPr="008647D8">
        <w:rPr>
          <w:rFonts w:ascii="Traditional Arabic" w:eastAsiaTheme="minorHAnsi" w:hAnsi="Traditional Arabic" w:cs="Simplified Arabic"/>
          <w:b/>
          <w:bCs/>
          <w:sz w:val="28"/>
          <w:szCs w:val="28"/>
          <w:u w:val="single"/>
          <w:rtl/>
          <w:lang w:eastAsia="en-US" w:bidi="ar-DZ"/>
        </w:rPr>
        <w:t>باب أقسام المفعولي</w:t>
      </w:r>
      <w:r w:rsidR="005778F5" w:rsidRPr="008647D8">
        <w:rPr>
          <w:rFonts w:ascii="Traditional Arabic" w:eastAsiaTheme="minorHAnsi" w:hAnsi="Traditional Arabic" w:cs="Simplified Arabic" w:hint="cs"/>
          <w:b/>
          <w:bCs/>
          <w:sz w:val="28"/>
          <w:szCs w:val="28"/>
          <w:u w:val="single"/>
          <w:rtl/>
          <w:lang w:eastAsia="en-US" w:bidi="ar-DZ"/>
        </w:rPr>
        <w:t>ن:</w:t>
      </w:r>
    </w:p>
    <w:p w:rsidR="008E2147" w:rsidRPr="001E766A"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1E766A">
        <w:rPr>
          <w:rFonts w:ascii="Traditional Arabic" w:eastAsiaTheme="minorHAnsi" w:hAnsi="Traditional Arabic" w:cs="Simplified Arabic"/>
          <w:sz w:val="28"/>
          <w:szCs w:val="28"/>
          <w:rtl/>
          <w:lang w:eastAsia="en-US" w:bidi="ar-DZ"/>
        </w:rPr>
        <w:t>فهي خمس</w:t>
      </w:r>
      <w:r w:rsidRPr="001E766A">
        <w:rPr>
          <w:rFonts w:ascii="Traditional Arabic" w:eastAsiaTheme="minorHAnsi" w:hAnsi="Traditional Arabic" w:cs="Simplified Arabic" w:hint="cs"/>
          <w:sz w:val="28"/>
          <w:szCs w:val="28"/>
          <w:rtl/>
          <w:lang w:eastAsia="en-US" w:bidi="ar-DZ"/>
        </w:rPr>
        <w:t>ة</w:t>
      </w:r>
      <w:r w:rsidRPr="001E766A">
        <w:rPr>
          <w:rFonts w:ascii="Traditional Arabic" w:eastAsiaTheme="minorHAnsi" w:hAnsi="Traditional Arabic" w:cs="Simplified Arabic"/>
          <w:sz w:val="28"/>
          <w:szCs w:val="28"/>
          <w:rtl/>
          <w:lang w:eastAsia="en-US" w:bidi="ar-DZ"/>
        </w:rPr>
        <w:t xml:space="preserve">:  مفعول مطلق،  مفعول به،  مفعول معه، من أجله مفعول من </w:t>
      </w:r>
      <w:proofErr w:type="spellStart"/>
      <w:r w:rsidRPr="001E766A">
        <w:rPr>
          <w:rFonts w:ascii="Traditional Arabic" w:eastAsiaTheme="minorHAnsi" w:hAnsi="Traditional Arabic" w:cs="Simplified Arabic"/>
          <w:sz w:val="28"/>
          <w:szCs w:val="28"/>
          <w:rtl/>
          <w:lang w:eastAsia="en-US" w:bidi="ar-DZ"/>
        </w:rPr>
        <w:t>أجل</w:t>
      </w:r>
      <w:r w:rsidR="00F655EF" w:rsidRPr="001E766A">
        <w:rPr>
          <w:rFonts w:ascii="Traditional Arabic" w:eastAsiaTheme="minorHAnsi" w:hAnsi="Traditional Arabic" w:cs="Simplified Arabic" w:hint="cs"/>
          <w:sz w:val="28"/>
          <w:szCs w:val="28"/>
          <w:rtl/>
          <w:lang w:eastAsia="en-US" w:bidi="ar-DZ"/>
        </w:rPr>
        <w:t>ه,</w:t>
      </w:r>
      <w:r w:rsidRPr="001E766A">
        <w:rPr>
          <w:rFonts w:ascii="Traditional Arabic" w:eastAsiaTheme="minorHAnsi" w:hAnsi="Traditional Arabic" w:cs="Simplified Arabic"/>
          <w:sz w:val="28"/>
          <w:szCs w:val="28"/>
          <w:rtl/>
          <w:lang w:eastAsia="en-US" w:bidi="ar-DZ"/>
        </w:rPr>
        <w:t>فأما</w:t>
      </w:r>
      <w:proofErr w:type="spellEnd"/>
      <w:r w:rsidRPr="001E766A">
        <w:rPr>
          <w:rFonts w:ascii="Traditional Arabic" w:eastAsiaTheme="minorHAnsi" w:hAnsi="Traditional Arabic" w:cs="Simplified Arabic"/>
          <w:sz w:val="28"/>
          <w:szCs w:val="28"/>
          <w:rtl/>
          <w:lang w:eastAsia="en-US" w:bidi="ar-DZ"/>
        </w:rPr>
        <w:t xml:space="preserve"> </w:t>
      </w:r>
      <w:r w:rsidRPr="001E766A">
        <w:rPr>
          <w:rFonts w:ascii="Traditional Arabic" w:eastAsiaTheme="minorHAnsi" w:hAnsi="Traditional Arabic" w:cs="Simplified Arabic"/>
          <w:sz w:val="28"/>
          <w:szCs w:val="28"/>
          <w:u w:val="single"/>
          <w:rtl/>
          <w:lang w:eastAsia="en-US" w:bidi="ar-DZ"/>
        </w:rPr>
        <w:t>المفعول المطلق:</w:t>
      </w:r>
      <w:r w:rsidRPr="001E766A">
        <w:rPr>
          <w:rFonts w:ascii="Traditional Arabic" w:eastAsiaTheme="minorHAnsi" w:hAnsi="Traditional Arabic" w:cs="Simplified Arabic"/>
          <w:sz w:val="28"/>
          <w:szCs w:val="28"/>
          <w:rtl/>
          <w:lang w:eastAsia="en-US" w:bidi="ar-DZ"/>
        </w:rPr>
        <w:t xml:space="preserve"> فالمصدر نحو قولك خرجت خروجا،  وقعدت قعودا،  وضربت ضربا،  فالقعود والخروج  مفعول صريح،  </w:t>
      </w:r>
      <w:proofErr w:type="spellStart"/>
      <w:r w:rsidRPr="001E766A">
        <w:rPr>
          <w:rFonts w:ascii="Traditional Arabic" w:eastAsiaTheme="minorHAnsi" w:hAnsi="Traditional Arabic" w:cs="Simplified Arabic"/>
          <w:sz w:val="28"/>
          <w:szCs w:val="28"/>
          <w:rtl/>
          <w:lang w:eastAsia="en-US" w:bidi="ar-DZ"/>
        </w:rPr>
        <w:t>لانك</w:t>
      </w:r>
      <w:proofErr w:type="spellEnd"/>
      <w:r w:rsidRPr="001E766A">
        <w:rPr>
          <w:rFonts w:ascii="Traditional Arabic" w:eastAsiaTheme="minorHAnsi" w:hAnsi="Traditional Arabic" w:cs="Simplified Arabic"/>
          <w:sz w:val="28"/>
          <w:szCs w:val="28"/>
          <w:rtl/>
          <w:lang w:eastAsia="en-US" w:bidi="ar-DZ"/>
        </w:rPr>
        <w:t xml:space="preserve"> أحدثتهما بعد أ المفعول فيه: الظروف والأحوال نحو قولك:  جاء زيد مسرعا معناه جاء زيد في هذا الحال، وكذلك جاء مسرعا واصل راكبا وكذلك خرجت يوم </w:t>
      </w:r>
      <w:r w:rsidRPr="001E766A">
        <w:rPr>
          <w:rFonts w:ascii="Traditional Arabic" w:eastAsiaTheme="minorHAnsi" w:hAnsi="Traditional Arabic" w:cs="Simplified Arabic" w:hint="cs"/>
          <w:sz w:val="28"/>
          <w:szCs w:val="28"/>
          <w:rtl/>
          <w:lang w:eastAsia="en-US" w:bidi="ar-DZ"/>
        </w:rPr>
        <w:t>الجمعة</w:t>
      </w:r>
      <w:r w:rsidRPr="001E766A">
        <w:rPr>
          <w:rFonts w:ascii="Traditional Arabic" w:eastAsiaTheme="minorHAnsi" w:hAnsi="Traditional Arabic" w:cs="Simplified Arabic"/>
          <w:sz w:val="28"/>
          <w:szCs w:val="28"/>
          <w:rtl/>
          <w:lang w:eastAsia="en-US" w:bidi="ar-DZ"/>
        </w:rPr>
        <w:t>،  وجلست امامك،  وقعدت عندك</w:t>
      </w:r>
      <w:r w:rsidR="00F655EF" w:rsidRPr="001E766A">
        <w:rPr>
          <w:rFonts w:ascii="Traditional Arabic" w:eastAsiaTheme="minorHAnsi" w:hAnsi="Traditional Arabic" w:cs="Simplified Arabic" w:hint="cs"/>
          <w:sz w:val="28"/>
          <w:szCs w:val="28"/>
          <w:rtl/>
          <w:lang w:eastAsia="en-US" w:bidi="ar-DZ"/>
        </w:rPr>
        <w:t>.</w:t>
      </w:r>
      <w:r w:rsidRPr="001E766A">
        <w:rPr>
          <w:rFonts w:ascii="Traditional Arabic" w:eastAsiaTheme="minorHAnsi" w:hAnsi="Traditional Arabic" w:cs="Simplified Arabic"/>
          <w:sz w:val="28"/>
          <w:szCs w:val="28"/>
          <w:lang w:eastAsia="en-US" w:bidi="ar-DZ"/>
        </w:rPr>
        <w:t>.</w:t>
      </w:r>
    </w:p>
    <w:p w:rsidR="008E2147" w:rsidRPr="001E766A"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1E766A">
        <w:rPr>
          <w:rFonts w:ascii="Traditional Arabic" w:eastAsiaTheme="minorHAnsi" w:hAnsi="Traditional Arabic" w:cs="Simplified Arabic"/>
          <w:sz w:val="28"/>
          <w:szCs w:val="28"/>
          <w:rtl/>
          <w:lang w:eastAsia="en-US" w:bidi="ar-DZ"/>
        </w:rPr>
        <w:t>وهي مفعول فيها، لان الفعل لا يصل اليها ولا يقع بها وإنما هي محتوية على الفاعل والمفعول والفعل معا،  فشبهت بالظروف المحتوية للأشياء المشتملة عليها  كقولك: خرجت يوم الجمعة، جلست أمامك</w:t>
      </w:r>
      <w:r w:rsidRPr="001E766A">
        <w:rPr>
          <w:rFonts w:ascii="Traditional Arabic" w:eastAsiaTheme="minorHAnsi" w:hAnsi="Traditional Arabic" w:cs="Simplified Arabic"/>
          <w:sz w:val="28"/>
          <w:szCs w:val="28"/>
          <w:lang w:eastAsia="en-US" w:bidi="ar-DZ"/>
        </w:rPr>
        <w:t>.</w:t>
      </w:r>
    </w:p>
    <w:p w:rsidR="008E2147" w:rsidRPr="001E766A"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1E766A">
        <w:rPr>
          <w:rFonts w:ascii="Traditional Arabic" w:eastAsiaTheme="minorHAnsi" w:hAnsi="Traditional Arabic" w:cs="Simplified Arabic"/>
          <w:sz w:val="28"/>
          <w:szCs w:val="28"/>
          <w:u w:val="single"/>
          <w:rtl/>
          <w:lang w:eastAsia="en-US" w:bidi="ar-DZ"/>
        </w:rPr>
        <w:t xml:space="preserve">المفعول معه: </w:t>
      </w:r>
      <w:r w:rsidRPr="001E766A">
        <w:rPr>
          <w:rFonts w:ascii="Traditional Arabic" w:eastAsiaTheme="minorHAnsi" w:hAnsi="Traditional Arabic" w:cs="Simplified Arabic"/>
          <w:sz w:val="28"/>
          <w:szCs w:val="28"/>
          <w:rtl/>
          <w:lang w:eastAsia="en-US" w:bidi="ar-DZ"/>
        </w:rPr>
        <w:t>قوامهم جاء البرد والطيالسة، ترفع البرد بفعله وتنصب  الطيالسة  لأنك لست تريد جاءت الطيالسة،  وإنما تريد جاء البرد مع الطيالسة، ه فأدت الواو معنى مع،  وعملت ا</w:t>
      </w:r>
      <w:r w:rsidR="00F655EF" w:rsidRPr="001E766A">
        <w:rPr>
          <w:rFonts w:ascii="Traditional Arabic" w:eastAsiaTheme="minorHAnsi" w:hAnsi="Traditional Arabic" w:cs="Simplified Arabic"/>
          <w:sz w:val="28"/>
          <w:szCs w:val="28"/>
          <w:rtl/>
          <w:lang w:eastAsia="en-US" w:bidi="ar-DZ"/>
        </w:rPr>
        <w:t>لفعل الذي قبلها فيما بعدها فنصب</w:t>
      </w:r>
      <w:r w:rsidR="00F655EF" w:rsidRPr="001E766A">
        <w:rPr>
          <w:rFonts w:ascii="Traditional Arabic" w:eastAsiaTheme="minorHAnsi" w:hAnsi="Traditional Arabic" w:cs="Simplified Arabic" w:hint="cs"/>
          <w:sz w:val="28"/>
          <w:szCs w:val="28"/>
          <w:rtl/>
          <w:lang w:eastAsia="en-US" w:bidi="ar-DZ"/>
        </w:rPr>
        <w:t>ته.</w:t>
      </w:r>
    </w:p>
    <w:p w:rsidR="001600DE" w:rsidRDefault="008E2147" w:rsidP="00012F1B">
      <w:pPr>
        <w:bidi/>
        <w:spacing w:line="276" w:lineRule="auto"/>
        <w:jc w:val="lowKashida"/>
        <w:rPr>
          <w:rFonts w:ascii="Traditional Arabic" w:eastAsiaTheme="minorHAnsi" w:hAnsi="Traditional Arabic" w:cs="Simplified Arabic"/>
          <w:sz w:val="28"/>
          <w:szCs w:val="28"/>
          <w:rtl/>
          <w:lang w:eastAsia="en-US" w:bidi="ar-DZ"/>
        </w:rPr>
      </w:pPr>
      <w:r w:rsidRPr="001E766A">
        <w:rPr>
          <w:rFonts w:ascii="Traditional Arabic" w:eastAsiaTheme="minorHAnsi" w:hAnsi="Traditional Arabic" w:cs="Simplified Arabic"/>
          <w:sz w:val="28"/>
          <w:szCs w:val="28"/>
          <w:rtl/>
          <w:lang w:eastAsia="en-US" w:bidi="ar-DZ"/>
        </w:rPr>
        <w:t xml:space="preserve">ولو </w:t>
      </w:r>
      <w:r w:rsidR="00F655EF" w:rsidRPr="001E766A">
        <w:rPr>
          <w:rFonts w:ascii="Traditional Arabic" w:eastAsiaTheme="minorHAnsi" w:hAnsi="Traditional Arabic" w:cs="Simplified Arabic" w:hint="cs"/>
          <w:sz w:val="28"/>
          <w:szCs w:val="28"/>
          <w:rtl/>
          <w:lang w:eastAsia="en-US" w:bidi="ar-DZ"/>
        </w:rPr>
        <w:t>أٍ</w:t>
      </w:r>
      <w:r w:rsidRPr="001E766A">
        <w:rPr>
          <w:rFonts w:ascii="Traditional Arabic" w:eastAsiaTheme="minorHAnsi" w:hAnsi="Traditional Arabic" w:cs="Simplified Arabic"/>
          <w:sz w:val="28"/>
          <w:szCs w:val="28"/>
          <w:rtl/>
          <w:lang w:eastAsia="en-US" w:bidi="ar-DZ"/>
        </w:rPr>
        <w:t xml:space="preserve">ردت جاء البرد وجاءت طيار ، لرفعت وكان جائزا و تقول استوى الماء والخشبة لا غير بالنصب،  </w:t>
      </w:r>
      <w:proofErr w:type="spellStart"/>
      <w:r w:rsidRPr="001E766A">
        <w:rPr>
          <w:rFonts w:ascii="Traditional Arabic" w:eastAsiaTheme="minorHAnsi" w:hAnsi="Traditional Arabic" w:cs="Simplified Arabic"/>
          <w:sz w:val="28"/>
          <w:szCs w:val="28"/>
          <w:rtl/>
          <w:lang w:eastAsia="en-US" w:bidi="ar-DZ"/>
        </w:rPr>
        <w:t>لانك</w:t>
      </w:r>
      <w:proofErr w:type="spellEnd"/>
      <w:r w:rsidRPr="001E766A">
        <w:rPr>
          <w:rFonts w:ascii="Traditional Arabic" w:eastAsiaTheme="minorHAnsi" w:hAnsi="Traditional Arabic" w:cs="Simplified Arabic"/>
          <w:sz w:val="28"/>
          <w:szCs w:val="28"/>
          <w:rtl/>
          <w:lang w:eastAsia="en-US" w:bidi="ar-DZ"/>
        </w:rPr>
        <w:t xml:space="preserve"> تريد </w:t>
      </w:r>
    </w:p>
    <w:p w:rsidR="008E2147" w:rsidRPr="001E766A" w:rsidRDefault="008E2147" w:rsidP="001600DE">
      <w:pPr>
        <w:bidi/>
        <w:spacing w:line="276" w:lineRule="auto"/>
        <w:jc w:val="lowKashida"/>
        <w:rPr>
          <w:rFonts w:ascii="Traditional Arabic" w:eastAsiaTheme="minorHAnsi" w:hAnsi="Traditional Arabic" w:cs="Simplified Arabic"/>
          <w:sz w:val="28"/>
          <w:szCs w:val="28"/>
          <w:lang w:eastAsia="en-US" w:bidi="ar-DZ"/>
        </w:rPr>
      </w:pPr>
      <w:r w:rsidRPr="001E766A">
        <w:rPr>
          <w:rFonts w:ascii="Traditional Arabic" w:eastAsiaTheme="minorHAnsi" w:hAnsi="Traditional Arabic" w:cs="Simplified Arabic"/>
          <w:sz w:val="28"/>
          <w:szCs w:val="28"/>
          <w:rtl/>
          <w:lang w:eastAsia="en-US" w:bidi="ar-DZ"/>
        </w:rPr>
        <w:t xml:space="preserve">تساوي </w:t>
      </w:r>
      <w:proofErr w:type="gramStart"/>
      <w:r w:rsidRPr="001E766A">
        <w:rPr>
          <w:rFonts w:ascii="Traditional Arabic" w:eastAsiaTheme="minorHAnsi" w:hAnsi="Traditional Arabic" w:cs="Simplified Arabic"/>
          <w:sz w:val="28"/>
          <w:szCs w:val="28"/>
          <w:rtl/>
          <w:lang w:eastAsia="en-US" w:bidi="ar-DZ"/>
        </w:rPr>
        <w:t>الماء</w:t>
      </w:r>
      <w:proofErr w:type="gramEnd"/>
      <w:r w:rsidRPr="001E766A">
        <w:rPr>
          <w:rFonts w:ascii="Traditional Arabic" w:eastAsiaTheme="minorHAnsi" w:hAnsi="Traditional Arabic" w:cs="Simplified Arabic"/>
          <w:sz w:val="28"/>
          <w:szCs w:val="28"/>
          <w:rtl/>
          <w:lang w:eastAsia="en-US" w:bidi="ar-DZ"/>
        </w:rPr>
        <w:t xml:space="preserve"> الخشبة واستوى مع الخشبة</w:t>
      </w:r>
    </w:p>
    <w:p w:rsidR="008E2147" w:rsidRDefault="005778F5" w:rsidP="00012F1B">
      <w:pPr>
        <w:bidi/>
        <w:spacing w:line="276" w:lineRule="auto"/>
        <w:jc w:val="lowKashida"/>
        <w:rPr>
          <w:rFonts w:ascii="Traditional Arabic" w:eastAsiaTheme="minorHAnsi" w:hAnsi="Traditional Arabic" w:cs="Simplified Arabic"/>
          <w:sz w:val="28"/>
          <w:szCs w:val="28"/>
          <w:lang w:eastAsia="en-US" w:bidi="ar-DZ"/>
        </w:rPr>
      </w:pPr>
      <w:r w:rsidRPr="00E30494">
        <w:rPr>
          <w:rStyle w:val="Appelnotedebasdep"/>
          <w:rFonts w:ascii="Traditional Arabic" w:eastAsiaTheme="minorHAnsi" w:hAnsi="Traditional Arabic" w:cs="Simplified Arabic"/>
          <w:b/>
          <w:bCs/>
          <w:sz w:val="28"/>
          <w:szCs w:val="28"/>
          <w:lang w:eastAsia="en-US" w:bidi="ar-DZ"/>
        </w:rPr>
        <w:footnoteReference w:id="122"/>
      </w:r>
      <w:r w:rsidR="008E2147" w:rsidRPr="00E30494">
        <w:rPr>
          <w:rFonts w:ascii="Traditional Arabic" w:eastAsiaTheme="minorHAnsi" w:hAnsi="Traditional Arabic" w:cs="Simplified Arabic"/>
          <w:sz w:val="28"/>
          <w:szCs w:val="28"/>
          <w:u w:val="single"/>
          <w:rtl/>
          <w:lang w:eastAsia="en-US" w:bidi="ar-DZ"/>
        </w:rPr>
        <w:t>وأما المفعول لأجله</w:t>
      </w:r>
      <w:r w:rsidR="008E2147" w:rsidRPr="00E30494">
        <w:rPr>
          <w:rFonts w:ascii="Traditional Arabic" w:eastAsiaTheme="minorHAnsi" w:hAnsi="Traditional Arabic" w:cs="Simplified Arabic"/>
          <w:b/>
          <w:bCs/>
          <w:sz w:val="28"/>
          <w:szCs w:val="28"/>
          <w:rtl/>
          <w:lang w:eastAsia="en-US" w:bidi="ar-DZ"/>
        </w:rPr>
        <w:t xml:space="preserve">:  </w:t>
      </w:r>
      <w:r w:rsidR="008E2147" w:rsidRPr="001E766A">
        <w:rPr>
          <w:rFonts w:ascii="Traditional Arabic" w:eastAsiaTheme="minorHAnsi" w:hAnsi="Traditional Arabic" w:cs="Simplified Arabic"/>
          <w:sz w:val="28"/>
          <w:szCs w:val="28"/>
          <w:rtl/>
          <w:lang w:eastAsia="en-US" w:bidi="ar-DZ"/>
        </w:rPr>
        <w:t xml:space="preserve">فنحو قولك قصدتك ابتغاء الخير زرتك طمعا في معروفك، وخرجت خوفا </w:t>
      </w:r>
      <w:proofErr w:type="gramStart"/>
      <w:r w:rsidR="008E2147" w:rsidRPr="001E766A">
        <w:rPr>
          <w:rFonts w:ascii="Traditional Arabic" w:eastAsiaTheme="minorHAnsi" w:hAnsi="Traditional Arabic" w:cs="Simplified Arabic"/>
          <w:sz w:val="28"/>
          <w:szCs w:val="28"/>
          <w:rtl/>
          <w:lang w:eastAsia="en-US" w:bidi="ar-DZ"/>
        </w:rPr>
        <w:t>منك</w:t>
      </w:r>
      <w:r w:rsidR="008E2147" w:rsidRPr="001E766A">
        <w:rPr>
          <w:rFonts w:ascii="Traditional Arabic" w:eastAsiaTheme="minorHAnsi" w:hAnsi="Traditional Arabic" w:cs="Simplified Arabic"/>
          <w:sz w:val="28"/>
          <w:szCs w:val="28"/>
          <w:lang w:eastAsia="en-US" w:bidi="ar-DZ"/>
        </w:rPr>
        <w:t xml:space="preserve"> .</w:t>
      </w:r>
      <w:proofErr w:type="gramEnd"/>
    </w:p>
    <w:p w:rsidR="004E394B" w:rsidRPr="00E30494" w:rsidRDefault="004E394B" w:rsidP="004E394B">
      <w:pPr>
        <w:bidi/>
        <w:spacing w:line="276" w:lineRule="auto"/>
        <w:jc w:val="lowKashida"/>
        <w:rPr>
          <w:rFonts w:ascii="Traditional Arabic" w:eastAsiaTheme="minorHAnsi" w:hAnsi="Traditional Arabic" w:cs="Simplified Arabic"/>
          <w:b/>
          <w:bCs/>
          <w:sz w:val="28"/>
          <w:szCs w:val="28"/>
          <w:lang w:eastAsia="en-US" w:bidi="ar-DZ"/>
        </w:rPr>
      </w:pPr>
    </w:p>
    <w:p w:rsidR="008E2147" w:rsidRPr="00E30494" w:rsidRDefault="00963588" w:rsidP="00012F1B">
      <w:pPr>
        <w:bidi/>
        <w:spacing w:line="276" w:lineRule="auto"/>
        <w:jc w:val="lowKashida"/>
        <w:rPr>
          <w:rFonts w:ascii="Traditional Arabic" w:eastAsiaTheme="minorHAnsi" w:hAnsi="Traditional Arabic" w:cs="Simplified Arabic"/>
          <w:b/>
          <w:bCs/>
          <w:sz w:val="28"/>
          <w:szCs w:val="28"/>
          <w:lang w:eastAsia="en-US" w:bidi="ar-DZ"/>
        </w:rPr>
      </w:pPr>
      <w:r w:rsidRPr="00E30494">
        <w:rPr>
          <w:rFonts w:ascii="Traditional Arabic" w:eastAsiaTheme="minorHAnsi" w:hAnsi="Traditional Arabic" w:cs="Simplified Arabic" w:hint="cs"/>
          <w:b/>
          <w:bCs/>
          <w:sz w:val="28"/>
          <w:szCs w:val="28"/>
          <w:rtl/>
          <w:lang w:eastAsia="en-US" w:bidi="ar-DZ"/>
        </w:rPr>
        <w:t>:</w:t>
      </w:r>
      <w:r w:rsidR="008E2147" w:rsidRPr="00E30494">
        <w:rPr>
          <w:rFonts w:ascii="Traditional Arabic" w:eastAsiaTheme="minorHAnsi" w:hAnsi="Traditional Arabic" w:cs="Simplified Arabic"/>
          <w:b/>
          <w:bCs/>
          <w:sz w:val="28"/>
          <w:szCs w:val="28"/>
          <w:rtl/>
          <w:lang w:eastAsia="en-US" w:bidi="ar-DZ"/>
        </w:rPr>
        <w:t>قال الشاعر</w:t>
      </w:r>
      <w:r w:rsidR="008E2147" w:rsidRPr="00E30494">
        <w:rPr>
          <w:rFonts w:ascii="Traditional Arabic" w:eastAsiaTheme="minorHAnsi" w:hAnsi="Traditional Arabic" w:cs="Simplified Arabic"/>
          <w:b/>
          <w:bCs/>
          <w:sz w:val="28"/>
          <w:szCs w:val="28"/>
          <w:lang w:eastAsia="en-US" w:bidi="ar-DZ"/>
        </w:rPr>
        <w:t>:</w:t>
      </w:r>
    </w:p>
    <w:p w:rsidR="008E2147" w:rsidRPr="001E766A"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1E766A">
        <w:rPr>
          <w:rFonts w:ascii="Traditional Arabic" w:eastAsiaTheme="minorHAnsi" w:hAnsi="Traditional Arabic" w:cs="Simplified Arabic"/>
          <w:sz w:val="28"/>
          <w:szCs w:val="28"/>
          <w:rtl/>
          <w:lang w:eastAsia="en-US" w:bidi="ar-DZ"/>
        </w:rPr>
        <w:t xml:space="preserve">وأغفر عوراء الكريم ادخاره                    وأعرض </w:t>
      </w:r>
      <w:proofErr w:type="gramStart"/>
      <w:r w:rsidRPr="001E766A">
        <w:rPr>
          <w:rFonts w:ascii="Traditional Arabic" w:eastAsiaTheme="minorHAnsi" w:hAnsi="Traditional Arabic" w:cs="Simplified Arabic"/>
          <w:sz w:val="28"/>
          <w:szCs w:val="28"/>
          <w:rtl/>
          <w:lang w:eastAsia="en-US" w:bidi="ar-DZ"/>
        </w:rPr>
        <w:t>عن</w:t>
      </w:r>
      <w:proofErr w:type="gramEnd"/>
      <w:r w:rsidRPr="001E766A">
        <w:rPr>
          <w:rFonts w:ascii="Traditional Arabic" w:eastAsiaTheme="minorHAnsi" w:hAnsi="Traditional Arabic" w:cs="Simplified Arabic"/>
          <w:sz w:val="28"/>
          <w:szCs w:val="28"/>
          <w:rtl/>
          <w:lang w:eastAsia="en-US" w:bidi="ar-DZ"/>
        </w:rPr>
        <w:t xml:space="preserve"> شتم اللئيم تكرما</w:t>
      </w:r>
    </w:p>
    <w:p w:rsidR="008E2147" w:rsidRPr="001E766A" w:rsidRDefault="008E2147" w:rsidP="00012F1B">
      <w:pPr>
        <w:bidi/>
        <w:spacing w:line="276" w:lineRule="auto"/>
        <w:jc w:val="lowKashida"/>
        <w:rPr>
          <w:rFonts w:ascii="Traditional Arabic" w:eastAsiaTheme="minorHAnsi" w:hAnsi="Traditional Arabic" w:cs="Simplified Arabic"/>
          <w:sz w:val="28"/>
          <w:szCs w:val="28"/>
          <w:lang w:eastAsia="en-US" w:bidi="ar-DZ"/>
        </w:rPr>
      </w:pPr>
      <w:proofErr w:type="gramStart"/>
      <w:r w:rsidRPr="001E766A">
        <w:rPr>
          <w:rFonts w:ascii="Traditional Arabic" w:eastAsiaTheme="minorHAnsi" w:hAnsi="Traditional Arabic" w:cs="Simplified Arabic"/>
          <w:sz w:val="28"/>
          <w:szCs w:val="28"/>
          <w:rtl/>
          <w:lang w:eastAsia="en-US" w:bidi="ar-DZ"/>
        </w:rPr>
        <w:lastRenderedPageBreak/>
        <w:t>أي</w:t>
      </w:r>
      <w:proofErr w:type="gramEnd"/>
      <w:r w:rsidRPr="001E766A">
        <w:rPr>
          <w:rFonts w:ascii="Traditional Arabic" w:eastAsiaTheme="minorHAnsi" w:hAnsi="Traditional Arabic" w:cs="Simplified Arabic"/>
          <w:sz w:val="28"/>
          <w:szCs w:val="28"/>
          <w:rtl/>
          <w:lang w:eastAsia="en-US" w:bidi="ar-DZ"/>
        </w:rPr>
        <w:t xml:space="preserve"> لا ادخاره والتكرم فلما حذف اللام نصب بالفعل الذي قلته ومثله قوله تعالى</w:t>
      </w:r>
      <w:r w:rsidR="005778F5" w:rsidRPr="001E766A">
        <w:rPr>
          <w:rFonts w:ascii="Traditional Arabic" w:eastAsiaTheme="minorHAnsi" w:hAnsi="Traditional Arabic" w:cs="Simplified Arabic" w:hint="cs"/>
          <w:sz w:val="28"/>
          <w:szCs w:val="28"/>
          <w:rtl/>
          <w:lang w:eastAsia="en-US" w:bidi="ar-DZ"/>
        </w:rPr>
        <w:t>:</w:t>
      </w:r>
      <w:r w:rsidR="005778F5" w:rsidRPr="001E766A">
        <w:rPr>
          <w:rFonts w:ascii="Traditional Arabic" w:eastAsiaTheme="minorHAnsi" w:hAnsi="Traditional Arabic" w:cs="Simplified Arabic"/>
          <w:sz w:val="28"/>
          <w:szCs w:val="28"/>
          <w:rtl/>
          <w:lang w:eastAsia="en-US" w:bidi="ar-DZ"/>
        </w:rPr>
        <w:t>﴿</w:t>
      </w:r>
      <w:r w:rsidRPr="001E766A">
        <w:rPr>
          <w:rFonts w:ascii="Traditional Arabic" w:eastAsiaTheme="minorHAnsi" w:hAnsi="Traditional Arabic" w:cs="Simplified Arabic"/>
          <w:sz w:val="28"/>
          <w:szCs w:val="28"/>
          <w:rtl/>
          <w:lang w:eastAsia="en-US" w:bidi="ar-DZ"/>
        </w:rPr>
        <w:t xml:space="preserve"> يجعلون أصابعهم في آذانهم من الصواعق حذر الموت</w:t>
      </w:r>
      <w:r w:rsidR="005778F5" w:rsidRPr="001E766A">
        <w:rPr>
          <w:rFonts w:ascii="Traditional Arabic" w:eastAsiaTheme="minorHAnsi" w:hAnsi="Traditional Arabic" w:cs="Simplified Arabic"/>
          <w:sz w:val="28"/>
          <w:szCs w:val="28"/>
          <w:rtl/>
          <w:lang w:eastAsia="en-US" w:bidi="ar-DZ"/>
        </w:rPr>
        <w:t>﴾</w:t>
      </w:r>
      <w:r w:rsidR="005778F5" w:rsidRPr="001E766A">
        <w:rPr>
          <w:rStyle w:val="Appelnotedebasdep"/>
          <w:rFonts w:ascii="Traditional Arabic" w:eastAsiaTheme="minorHAnsi" w:hAnsi="Traditional Arabic" w:cs="Simplified Arabic"/>
          <w:sz w:val="28"/>
          <w:szCs w:val="28"/>
          <w:rtl/>
          <w:lang w:eastAsia="en-US" w:bidi="ar-DZ"/>
        </w:rPr>
        <w:footnoteReference w:id="123"/>
      </w:r>
    </w:p>
    <w:p w:rsidR="001E766A" w:rsidRPr="00E30494"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b/>
          <w:bCs/>
          <w:sz w:val="28"/>
          <w:szCs w:val="28"/>
          <w:u w:val="single"/>
          <w:rtl/>
          <w:lang w:eastAsia="en-US" w:bidi="ar-DZ"/>
        </w:rPr>
        <w:t>الحال</w:t>
      </w:r>
      <w:r w:rsidR="00963588" w:rsidRPr="00E30494">
        <w:rPr>
          <w:rFonts w:ascii="Traditional Arabic" w:eastAsiaTheme="minorHAnsi" w:hAnsi="Traditional Arabic" w:cs="Simplified Arabic" w:hint="cs"/>
          <w:b/>
          <w:bCs/>
          <w:sz w:val="28"/>
          <w:szCs w:val="28"/>
          <w:u w:val="single"/>
          <w:rtl/>
          <w:lang w:eastAsia="en-US" w:bidi="ar-DZ"/>
        </w:rPr>
        <w:t>:</w:t>
      </w:r>
      <w:r w:rsidR="008647D8">
        <w:rPr>
          <w:rFonts w:ascii="Traditional Arabic" w:eastAsiaTheme="minorHAnsi" w:hAnsi="Traditional Arabic" w:cs="Simplified Arabic" w:hint="cs"/>
          <w:b/>
          <w:bCs/>
          <w:sz w:val="28"/>
          <w:szCs w:val="28"/>
          <w:u w:val="single"/>
          <w:rtl/>
          <w:lang w:eastAsia="en-US" w:bidi="ar-DZ"/>
        </w:rPr>
        <w:t xml:space="preserve"> </w:t>
      </w:r>
      <w:r w:rsidR="001E766A" w:rsidRPr="00E30494">
        <w:rPr>
          <w:rFonts w:ascii="Traditional Arabic" w:eastAsiaTheme="minorHAnsi" w:hAnsi="Traditional Arabic" w:cs="Simplified Arabic"/>
          <w:sz w:val="28"/>
          <w:szCs w:val="28"/>
          <w:rtl/>
          <w:lang w:eastAsia="en-US" w:bidi="ar-DZ"/>
        </w:rPr>
        <w:t>هو كل اسم منصوب على معنى في مفسر لما</w:t>
      </w:r>
      <w:r w:rsidR="001E766A" w:rsidRPr="00E30494">
        <w:rPr>
          <w:rFonts w:ascii="Traditional Arabic" w:eastAsiaTheme="minorHAnsi" w:hAnsi="Traditional Arabic" w:cs="Simplified Arabic" w:hint="cs"/>
          <w:sz w:val="28"/>
          <w:szCs w:val="28"/>
          <w:rtl/>
          <w:lang w:eastAsia="en-US" w:bidi="ar-DZ"/>
        </w:rPr>
        <w:t xml:space="preserve"> أبهم </w:t>
      </w:r>
      <w:r w:rsidR="001E766A" w:rsidRPr="00E30494">
        <w:rPr>
          <w:rFonts w:ascii="Traditional Arabic" w:eastAsiaTheme="minorHAnsi" w:hAnsi="Traditional Arabic" w:cs="Simplified Arabic"/>
          <w:sz w:val="28"/>
          <w:szCs w:val="28"/>
          <w:rtl/>
          <w:lang w:eastAsia="en-US" w:bidi="ar-DZ"/>
        </w:rPr>
        <w:t xml:space="preserve"> من الهيئات </w:t>
      </w:r>
      <w:proofErr w:type="spellStart"/>
      <w:r w:rsidR="001E766A" w:rsidRPr="00E30494">
        <w:rPr>
          <w:rFonts w:ascii="Traditional Arabic" w:eastAsiaTheme="minorHAnsi" w:hAnsi="Traditional Arabic" w:cs="Simplified Arabic"/>
          <w:sz w:val="28"/>
          <w:szCs w:val="28"/>
          <w:rtl/>
          <w:lang w:eastAsia="en-US" w:bidi="ar-DZ"/>
        </w:rPr>
        <w:t>نحوجاء</w:t>
      </w:r>
      <w:proofErr w:type="spellEnd"/>
      <w:r w:rsidR="001E766A" w:rsidRPr="00E30494">
        <w:rPr>
          <w:rFonts w:ascii="Traditional Arabic" w:eastAsiaTheme="minorHAnsi" w:hAnsi="Traditional Arabic" w:cs="Simplified Arabic"/>
          <w:sz w:val="28"/>
          <w:szCs w:val="28"/>
          <w:rtl/>
          <w:lang w:eastAsia="en-US" w:bidi="ar-DZ"/>
        </w:rPr>
        <w:t xml:space="preserve"> زيد ضاحكا، ألا ترى أنك لو لم تذكر ضاحكا لكانت هيئات زي</w:t>
      </w:r>
      <w:r w:rsidR="001E766A" w:rsidRPr="00E30494">
        <w:rPr>
          <w:rFonts w:ascii="Traditional Arabic" w:eastAsiaTheme="minorHAnsi" w:hAnsi="Traditional Arabic" w:cs="Simplified Arabic" w:hint="cs"/>
          <w:sz w:val="28"/>
          <w:szCs w:val="28"/>
          <w:rtl/>
          <w:lang w:eastAsia="en-US" w:bidi="ar-DZ"/>
        </w:rPr>
        <w:t>د</w:t>
      </w:r>
      <w:r w:rsidR="001E766A" w:rsidRPr="00E30494">
        <w:rPr>
          <w:rFonts w:ascii="Traditional Arabic" w:eastAsiaTheme="minorHAnsi" w:hAnsi="Traditional Arabic" w:cs="Simplified Arabic"/>
          <w:sz w:val="28"/>
          <w:szCs w:val="28"/>
          <w:rtl/>
          <w:lang w:eastAsia="en-US" w:bidi="ar-DZ"/>
        </w:rPr>
        <w:t xml:space="preserve"> في وقت المجيء مبهمة ومثال المؤكدة:  قام زيد قائما ألا ترى أن المعنى قام زيد في حال انه قام ومعلوم من قولك:  قام زيد/ في حال انه قام ومعلوم من قولك:  قام زي بأنه قام الا انك انيت  بقائم </w:t>
      </w:r>
      <w:r w:rsidR="001E766A" w:rsidRPr="00E30494">
        <w:rPr>
          <w:rFonts w:ascii="Traditional Arabic" w:eastAsiaTheme="minorHAnsi" w:hAnsi="Traditional Arabic" w:cs="Simplified Arabic" w:hint="cs"/>
          <w:sz w:val="28"/>
          <w:szCs w:val="28"/>
          <w:rtl/>
          <w:lang w:eastAsia="en-US" w:bidi="ar-DZ"/>
        </w:rPr>
        <w:t>تأكيدا</w:t>
      </w:r>
      <w:r w:rsidR="001E766A" w:rsidRPr="00E30494">
        <w:rPr>
          <w:rStyle w:val="Appelnotedebasdep"/>
          <w:rFonts w:ascii="Traditional Arabic" w:eastAsiaTheme="minorHAnsi" w:hAnsi="Traditional Arabic" w:cs="Simplified Arabic"/>
          <w:sz w:val="28"/>
          <w:szCs w:val="28"/>
          <w:rtl/>
          <w:lang w:eastAsia="en-US" w:bidi="ar-DZ"/>
        </w:rPr>
        <w:footnoteReference w:id="124"/>
      </w:r>
      <w:r w:rsidR="001E766A" w:rsidRPr="00E30494">
        <w:rPr>
          <w:rFonts w:ascii="Traditional Arabic" w:eastAsiaTheme="minorHAnsi" w:hAnsi="Traditional Arabic" w:cs="Simplified Arabic"/>
          <w:sz w:val="28"/>
          <w:szCs w:val="28"/>
          <w:rtl/>
          <w:lang w:eastAsia="en-US" w:bidi="ar-DZ"/>
        </w:rPr>
        <w:t>،  ومن ذلك قوله تعالى</w:t>
      </w:r>
      <w:r w:rsidR="001E766A" w:rsidRPr="00E30494">
        <w:rPr>
          <w:rFonts w:ascii="Traditional Arabic" w:eastAsiaTheme="minorHAnsi" w:hAnsi="Traditional Arabic" w:cs="Simplified Arabic" w:hint="cs"/>
          <w:sz w:val="28"/>
          <w:szCs w:val="28"/>
          <w:rtl/>
          <w:lang w:eastAsia="en-US" w:bidi="ar-DZ"/>
        </w:rPr>
        <w:t>:</w:t>
      </w:r>
      <w:r w:rsidR="001E766A" w:rsidRPr="00E30494">
        <w:rPr>
          <w:rFonts w:ascii="Traditional Arabic" w:eastAsiaTheme="minorHAnsi" w:hAnsi="Traditional Arabic" w:cs="Simplified Arabic"/>
          <w:sz w:val="28"/>
          <w:szCs w:val="28"/>
          <w:rtl/>
          <w:lang w:eastAsia="en-US" w:bidi="ar-DZ"/>
        </w:rPr>
        <w:t>« و أرسلناك للناس رسولا »</w:t>
      </w:r>
      <w:r w:rsidR="001E766A" w:rsidRPr="00E30494">
        <w:rPr>
          <w:rStyle w:val="Appelnotedebasdep"/>
          <w:rFonts w:ascii="Traditional Arabic" w:eastAsiaTheme="minorHAnsi" w:hAnsi="Traditional Arabic" w:cs="Simplified Arabic"/>
          <w:sz w:val="28"/>
          <w:szCs w:val="28"/>
          <w:rtl/>
          <w:lang w:eastAsia="en-US" w:bidi="ar-DZ"/>
        </w:rPr>
        <w:footnoteReference w:id="125"/>
      </w:r>
      <w:r w:rsidR="001E766A" w:rsidRPr="00E30494">
        <w:rPr>
          <w:rFonts w:ascii="Traditional Arabic" w:eastAsiaTheme="minorHAnsi" w:hAnsi="Traditional Arabic" w:cs="Simplified Arabic"/>
          <w:sz w:val="28"/>
          <w:szCs w:val="28"/>
          <w:rtl/>
          <w:lang w:eastAsia="en-US" w:bidi="ar-DZ"/>
        </w:rPr>
        <w:t>،  الا ترى ان المعنى أرسلناك في حال أنك رسول ومعلوم من قوله تعالى «أرسلناك أنه كان رسولا»،  لكنه أكد بذكر الرسول</w:t>
      </w:r>
      <w:r w:rsidR="001E766A" w:rsidRPr="00E30494">
        <w:rPr>
          <w:rFonts w:ascii="Traditional Arabic" w:eastAsiaTheme="minorHAnsi" w:hAnsi="Traditional Arabic" w:cs="Simplified Arabic"/>
          <w:sz w:val="28"/>
          <w:szCs w:val="28"/>
          <w:lang w:eastAsia="en-US" w:bidi="ar-DZ"/>
        </w:rPr>
        <w:t>.</w:t>
      </w:r>
    </w:p>
    <w:p w:rsidR="001E766A" w:rsidRPr="00E30494"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t>والمصدر ينقسم ثلاث أقسام:  مبهم ومختصر ومعدود</w:t>
      </w:r>
      <w:r w:rsidR="00E375A4">
        <w:rPr>
          <w:rFonts w:ascii="Traditional Arabic" w:eastAsiaTheme="minorHAnsi" w:hAnsi="Traditional Arabic" w:cs="Simplified Arabic" w:hint="cs"/>
          <w:sz w:val="28"/>
          <w:szCs w:val="28"/>
          <w:rtl/>
          <w:lang w:eastAsia="en-US" w:bidi="ar-DZ"/>
        </w:rPr>
        <w:t xml:space="preserve"> </w:t>
      </w:r>
      <w:r w:rsidR="001E766A" w:rsidRPr="00E30494">
        <w:rPr>
          <w:rFonts w:ascii="Traditional Arabic" w:eastAsiaTheme="minorHAnsi" w:hAnsi="Traditional Arabic" w:cs="Simplified Arabic"/>
          <w:sz w:val="28"/>
          <w:szCs w:val="28"/>
          <w:rtl/>
          <w:lang w:eastAsia="en-US" w:bidi="ar-DZ"/>
        </w:rPr>
        <w:t>فالمبهم ما يقع  على القليل والكثير من جنسه نحو قيام وضرب،  الا ترى ان قياما  يقع على ما قل وكثر،  وكذلك ضرب</w:t>
      </w:r>
      <w:r w:rsidR="001E766A" w:rsidRPr="00E30494">
        <w:rPr>
          <w:rFonts w:ascii="Traditional Arabic" w:eastAsiaTheme="minorHAnsi" w:hAnsi="Traditional Arabic" w:cs="Simplified Arabic"/>
          <w:sz w:val="28"/>
          <w:szCs w:val="28"/>
          <w:lang w:eastAsia="en-US"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lang w:eastAsia="en-US" w:bidi="ar-DZ"/>
        </w:rPr>
      </w:pPr>
    </w:p>
    <w:p w:rsidR="008E2147" w:rsidRPr="00E30494"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t xml:space="preserve">والمختص: ما كان اسما لنوع نحو </w:t>
      </w:r>
      <w:proofErr w:type="spellStart"/>
      <w:r w:rsidRPr="00E30494">
        <w:rPr>
          <w:rFonts w:ascii="Traditional Arabic" w:eastAsiaTheme="minorHAnsi" w:hAnsi="Traditional Arabic" w:cs="Simplified Arabic"/>
          <w:sz w:val="28"/>
          <w:szCs w:val="28"/>
          <w:rtl/>
          <w:lang w:eastAsia="en-US" w:bidi="ar-DZ"/>
        </w:rPr>
        <w:t>القهقرى</w:t>
      </w:r>
      <w:proofErr w:type="spellEnd"/>
      <w:r w:rsidRPr="00E30494">
        <w:rPr>
          <w:rFonts w:ascii="Traditional Arabic" w:eastAsiaTheme="minorHAnsi" w:hAnsi="Traditional Arabic" w:cs="Simplified Arabic"/>
          <w:sz w:val="28"/>
          <w:szCs w:val="28"/>
          <w:rtl/>
          <w:lang w:eastAsia="en-US" w:bidi="ar-DZ"/>
        </w:rPr>
        <w:t xml:space="preserve"> ، فإنه اسم لنوع من الرجوع والقرفصاء فانه اسم لنوع من القعود، والصماء لنوع من الاشتمال أو ما تخصص بإضافة نحو: ضربت ضرب الشرطيّ، أو بالألف و اللام نحو ضرب، أو بالنعت نحو قولك: ضربت ضربا كثيرا أو شديدا</w:t>
      </w:r>
      <w:r w:rsidRPr="00E30494">
        <w:rPr>
          <w:rFonts w:ascii="Traditional Arabic" w:eastAsiaTheme="minorHAnsi" w:hAnsi="Traditional Arabic" w:cs="Simplified Arabic"/>
          <w:sz w:val="28"/>
          <w:szCs w:val="28"/>
          <w:lang w:eastAsia="en-US" w:bidi="ar-DZ"/>
        </w:rPr>
        <w:t>.</w:t>
      </w:r>
    </w:p>
    <w:p w:rsidR="008E2147" w:rsidRPr="00E30494" w:rsidRDefault="008E2147" w:rsidP="00012F1B">
      <w:pPr>
        <w:bidi/>
        <w:spacing w:line="276" w:lineRule="auto"/>
        <w:jc w:val="lowKashida"/>
        <w:rPr>
          <w:rFonts w:ascii="Traditional Arabic" w:eastAsiaTheme="minorHAnsi" w:hAnsi="Traditional Arabic" w:cs="Simplified Arabic"/>
          <w:sz w:val="28"/>
          <w:szCs w:val="28"/>
          <w:lang w:eastAsia="en-US" w:bidi="ar-DZ"/>
        </w:rPr>
      </w:pPr>
      <w:r w:rsidRPr="00E30494">
        <w:rPr>
          <w:rFonts w:ascii="Traditional Arabic" w:eastAsiaTheme="minorHAnsi" w:hAnsi="Traditional Arabic" w:cs="Simplified Arabic"/>
          <w:sz w:val="28"/>
          <w:szCs w:val="28"/>
          <w:rtl/>
          <w:lang w:eastAsia="en-US" w:bidi="ar-DZ"/>
        </w:rPr>
        <w:t xml:space="preserve">المعدود: ما تدخل عليه تاء التأنيث الدالة على الأفراد نحو ضربة و ضربتين، أو كان اسم عدد نحو عشرين </w:t>
      </w:r>
      <w:proofErr w:type="gramStart"/>
      <w:r w:rsidRPr="00E30494">
        <w:rPr>
          <w:rFonts w:ascii="Traditional Arabic" w:eastAsiaTheme="minorHAnsi" w:hAnsi="Traditional Arabic" w:cs="Simplified Arabic"/>
          <w:sz w:val="28"/>
          <w:szCs w:val="28"/>
          <w:rtl/>
          <w:lang w:eastAsia="en-US" w:bidi="ar-DZ"/>
        </w:rPr>
        <w:t>ضربة</w:t>
      </w:r>
      <w:r w:rsidRPr="00E30494">
        <w:rPr>
          <w:rFonts w:ascii="Traditional Arabic" w:eastAsiaTheme="minorHAnsi" w:hAnsi="Traditional Arabic" w:cs="Simplified Arabic"/>
          <w:sz w:val="28"/>
          <w:szCs w:val="28"/>
          <w:lang w:eastAsia="en-US" w:bidi="ar-DZ"/>
        </w:rPr>
        <w:t xml:space="preserve"> .</w:t>
      </w:r>
      <w:proofErr w:type="gramEnd"/>
    </w:p>
    <w:p w:rsidR="004F6F22" w:rsidRPr="00E30494" w:rsidRDefault="008E2147" w:rsidP="001600DE">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 الحال </w:t>
      </w:r>
      <w:r w:rsidR="001600DE">
        <w:rPr>
          <w:rFonts w:ascii="Traditional Arabic" w:eastAsiaTheme="minorHAnsi" w:hAnsi="Traditional Arabic" w:cs="Simplified Arabic"/>
          <w:sz w:val="28"/>
          <w:szCs w:val="28"/>
          <w:rtl/>
          <w:lang w:eastAsia="en-US" w:bidi="ar-DZ"/>
        </w:rPr>
        <w:t>تنقسم قسمين: مؤكدة و مبنية، فال</w:t>
      </w:r>
      <w:r w:rsidR="001600DE">
        <w:rPr>
          <w:rFonts w:ascii="Traditional Arabic" w:eastAsiaTheme="minorHAnsi" w:hAnsi="Traditional Arabic" w:cs="Simplified Arabic" w:hint="cs"/>
          <w:sz w:val="28"/>
          <w:szCs w:val="28"/>
          <w:rtl/>
          <w:lang w:eastAsia="en-US" w:bidi="ar-DZ"/>
        </w:rPr>
        <w:t>مبنية :</w:t>
      </w:r>
      <w:r w:rsidRPr="00E30494">
        <w:rPr>
          <w:rFonts w:ascii="Traditional Arabic" w:eastAsiaTheme="minorHAnsi" w:hAnsi="Traditional Arabic" w:cs="Simplified Arabic"/>
          <w:sz w:val="28"/>
          <w:szCs w:val="28"/>
          <w:rtl/>
          <w:lang w:eastAsia="en-US" w:bidi="ar-DZ"/>
        </w:rPr>
        <w:t xml:space="preserve"> هي التي تفيد من المعنى مالا </w:t>
      </w:r>
      <w:proofErr w:type="spellStart"/>
      <w:r w:rsidRPr="00E30494">
        <w:rPr>
          <w:rFonts w:ascii="Traditional Arabic" w:eastAsiaTheme="minorHAnsi" w:hAnsi="Traditional Arabic" w:cs="Simplified Arabic"/>
          <w:sz w:val="28"/>
          <w:szCs w:val="28"/>
          <w:rtl/>
          <w:lang w:eastAsia="en-US" w:bidi="ar-DZ"/>
        </w:rPr>
        <w:t>يفيده</w:t>
      </w:r>
      <w:proofErr w:type="spellEnd"/>
      <w:r w:rsidRPr="00E30494">
        <w:rPr>
          <w:rFonts w:ascii="Traditional Arabic" w:eastAsiaTheme="minorHAnsi" w:hAnsi="Traditional Arabic" w:cs="Simplified Arabic"/>
          <w:sz w:val="28"/>
          <w:szCs w:val="28"/>
          <w:rtl/>
          <w:lang w:eastAsia="en-US" w:bidi="ar-DZ"/>
        </w:rPr>
        <w:t xml:space="preserve"> الكلام الذي يكون فيه نحو: جاء زيد ضاحكا ألا ترى أنه لو لم تجئ بضاحك لم يكن قولك: جاء زيد، مفيدا معناه،</w:t>
      </w:r>
      <w:r w:rsidR="005D08AA" w:rsidRPr="00E30494">
        <w:rPr>
          <w:rStyle w:val="Appelnotedebasdep"/>
          <w:rFonts w:ascii="Traditional Arabic" w:eastAsiaTheme="minorHAnsi" w:hAnsi="Traditional Arabic" w:cs="Simplified Arabic"/>
          <w:sz w:val="28"/>
          <w:szCs w:val="28"/>
          <w:rtl/>
          <w:lang w:eastAsia="en-US" w:bidi="ar-DZ"/>
        </w:rPr>
        <w:footnoteReference w:id="126"/>
      </w:r>
      <w:r w:rsidRPr="00E30494">
        <w:rPr>
          <w:rFonts w:ascii="Traditional Arabic" w:eastAsiaTheme="minorHAnsi" w:hAnsi="Traditional Arabic" w:cs="Simplified Arabic"/>
          <w:sz w:val="28"/>
          <w:szCs w:val="28"/>
          <w:rtl/>
          <w:lang w:eastAsia="en-US" w:bidi="ar-DZ"/>
        </w:rPr>
        <w:t xml:space="preserve"> و المؤكدة </w:t>
      </w:r>
      <w:r w:rsidR="001600DE">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هي التي يعطي معناه </w:t>
      </w:r>
      <w:r w:rsidR="00963588" w:rsidRPr="00E30494">
        <w:rPr>
          <w:rFonts w:ascii="Traditional Arabic" w:eastAsiaTheme="minorHAnsi" w:hAnsi="Traditional Arabic" w:cs="Simplified Arabic"/>
          <w:sz w:val="28"/>
          <w:szCs w:val="28"/>
          <w:lang w:eastAsia="en-US" w:bidi="ar-DZ"/>
        </w:rPr>
        <w:t>«</w:t>
      </w:r>
    </w:p>
    <w:p w:rsidR="004F6F22" w:rsidRPr="00E30494" w:rsidRDefault="005D08AA"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الكلام الذي تكون فيه نحو قوله </w:t>
      </w:r>
      <w:proofErr w:type="gramStart"/>
      <w:r w:rsidRPr="00E30494">
        <w:rPr>
          <w:rFonts w:ascii="Traditional Arabic" w:eastAsiaTheme="minorHAnsi" w:hAnsi="Traditional Arabic" w:cs="Simplified Arabic"/>
          <w:sz w:val="28"/>
          <w:szCs w:val="28"/>
          <w:rtl/>
          <w:lang w:eastAsia="en-US" w:bidi="ar-DZ"/>
        </w:rPr>
        <w:t>تعالى</w:t>
      </w:r>
      <w:r w:rsidR="001600DE">
        <w:rPr>
          <w:rFonts w:ascii="Traditional Arabic" w:eastAsiaTheme="minorHAnsi" w:hAnsi="Traditional Arabic" w:cs="Simplified Arabic" w:hint="cs"/>
          <w:sz w:val="28"/>
          <w:szCs w:val="28"/>
          <w:rtl/>
          <w:lang w:eastAsia="en-US" w:bidi="ar-DZ"/>
        </w:rPr>
        <w:t xml:space="preserve"> :</w:t>
      </w:r>
      <w:proofErr w:type="gramEnd"/>
      <w:r w:rsidRPr="00E30494">
        <w:rPr>
          <w:rFonts w:ascii="Traditional Arabic" w:eastAsiaTheme="minorHAnsi" w:hAnsi="Traditional Arabic" w:cs="Simplified Arabic"/>
          <w:sz w:val="28"/>
          <w:szCs w:val="28"/>
          <w:rtl/>
          <w:lang w:eastAsia="en-US" w:bidi="ar-DZ"/>
        </w:rPr>
        <w:t>«و أرسلناك للناس رسولا» ألا ترى أنه لو لم يذكر رسولا لكان قوله تعالى «و أرسلناك للناس» .</w:t>
      </w:r>
    </w:p>
    <w:p w:rsidR="005772B4" w:rsidRPr="00506C2D" w:rsidRDefault="00506C2D" w:rsidP="00506C2D">
      <w:pPr>
        <w:bidi/>
        <w:jc w:val="lowKashida"/>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2-4</w:t>
      </w:r>
      <w:r w:rsidR="005D08AA" w:rsidRPr="00506C2D">
        <w:rPr>
          <w:rFonts w:ascii="Traditional Arabic" w:hAnsi="Traditional Arabic" w:cs="Simplified Arabic" w:hint="cs"/>
          <w:b/>
          <w:bCs/>
          <w:sz w:val="28"/>
          <w:szCs w:val="28"/>
          <w:rtl/>
          <w:lang w:bidi="ar-DZ"/>
        </w:rPr>
        <w:t>باب مالم يسم فاعله :</w:t>
      </w:r>
    </w:p>
    <w:p w:rsidR="00820852" w:rsidRPr="00E3049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lastRenderedPageBreak/>
        <w:t xml:space="preserve">حُكْمُ مَا لَمْ يُسَمَّ فَاعِلُهُ مِنَ الأفعال الماضية الثلاثِيَّةِ السَّالِمَةِ أنْ يُضَمَّ أَوَّلُهُ وَيُكْسَرَ ثانيه  ، ويُحْذَفَ الفاعل منه ، ويُقام المفعول مُقامه  ، وذلك قَوْلُك : « ضُرِبَ زَيْدٌ » ، و « أُكْرِمَ عمرو ، و « شُتِمَ أَخُوكَ » ، و « شُرِبَ الْمَاءُ » ، و « دُخِلَتِ الدَّارُ » ، و « أُكْرِمَتْ هِنْدٌ » ، إلا أن يكون ثاني الْفِعْل ياءً أو </w:t>
      </w:r>
      <w:proofErr w:type="spellStart"/>
      <w:r w:rsidRPr="00E30494">
        <w:rPr>
          <w:rFonts w:ascii="Traditional Arabic" w:eastAsiaTheme="minorHAnsi" w:hAnsi="Traditional Arabic" w:cs="Simplified Arabic"/>
          <w:sz w:val="28"/>
          <w:szCs w:val="28"/>
          <w:rtl/>
          <w:lang w:eastAsia="en-US" w:bidi="ar-DZ"/>
        </w:rPr>
        <w:t>واواً</w:t>
      </w:r>
      <w:proofErr w:type="spellEnd"/>
      <w:r w:rsidRPr="00E30494">
        <w:rPr>
          <w:rFonts w:ascii="Traditional Arabic" w:eastAsiaTheme="minorHAnsi" w:hAnsi="Traditional Arabic" w:cs="Simplified Arabic"/>
          <w:sz w:val="28"/>
          <w:szCs w:val="28"/>
          <w:rtl/>
          <w:lang w:eastAsia="en-US" w:bidi="ar-DZ"/>
        </w:rPr>
        <w:t xml:space="preserve"> فَإِنَّهُ يُكْسَرُ أَوَّلُ ذَلِكَ الْفِعْلِ اسْتِثقالاً للضم فيه ، فَتَقْلَبُ  واوه ياء ، فتصير ذوات الواو والياء بلفظ واحد ، وذلك قَوْلُكَ : « كِيلَ الطَّعَامُ</w:t>
      </w:r>
      <w:r w:rsidR="005D08AA"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w:t>
      </w:r>
      <w:proofErr w:type="spellStart"/>
      <w:r w:rsidRPr="00E30494">
        <w:rPr>
          <w:rFonts w:ascii="Traditional Arabic" w:eastAsiaTheme="minorHAnsi" w:hAnsi="Traditional Arabic" w:cs="Simplified Arabic"/>
          <w:sz w:val="28"/>
          <w:szCs w:val="28"/>
          <w:rtl/>
          <w:lang w:eastAsia="en-US" w:bidi="ar-DZ"/>
        </w:rPr>
        <w:t>و«بيعَ</w:t>
      </w:r>
      <w:proofErr w:type="spellEnd"/>
      <w:r w:rsidRPr="00E30494">
        <w:rPr>
          <w:rFonts w:ascii="Traditional Arabic" w:eastAsiaTheme="minorHAnsi" w:hAnsi="Traditional Arabic" w:cs="Simplified Arabic"/>
          <w:sz w:val="28"/>
          <w:szCs w:val="28"/>
          <w:rtl/>
          <w:lang w:eastAsia="en-US" w:bidi="ar-DZ"/>
        </w:rPr>
        <w:t xml:space="preserve"> المَتاعُ  ، و صيغ الخاتم » ، و قيل في أَخِيكَ قَوْلٌ حَسَنٌ</w:t>
      </w:r>
      <w:r w:rsidRPr="00E30494">
        <w:rPr>
          <w:rFonts w:ascii="Traditional Arabic" w:eastAsiaTheme="minorHAnsi" w:hAnsi="Traditional Arabic" w:cs="Simplified Arabic"/>
          <w:sz w:val="28"/>
          <w:szCs w:val="28"/>
          <w:lang w:eastAsia="en-US" w:bidi="ar-DZ"/>
        </w:rPr>
        <w:t xml:space="preserve"> » .</w:t>
      </w:r>
    </w:p>
    <w:p w:rsidR="00820852" w:rsidRPr="00E3049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ومِنَ الْعَرَبِ مَنْ يُشِمَ الضم في هذا حرصاً على البيان </w:t>
      </w:r>
      <w:proofErr w:type="gramStart"/>
      <w:r w:rsidRPr="00E30494">
        <w:rPr>
          <w:rFonts w:ascii="Traditional Arabic" w:eastAsiaTheme="minorHAnsi" w:hAnsi="Traditional Arabic" w:cs="Simplified Arabic"/>
          <w:sz w:val="28"/>
          <w:szCs w:val="28"/>
          <w:rtl/>
          <w:lang w:eastAsia="en-US" w:bidi="ar-DZ"/>
        </w:rPr>
        <w:t>فيقول :</w:t>
      </w:r>
      <w:proofErr w:type="gramEnd"/>
      <w:r w:rsidRPr="00E30494">
        <w:rPr>
          <w:rFonts w:ascii="Traditional Arabic" w:eastAsiaTheme="minorHAnsi" w:hAnsi="Traditional Arabic" w:cs="Simplified Arabic"/>
          <w:sz w:val="28"/>
          <w:szCs w:val="28"/>
          <w:rtl/>
          <w:lang w:eastAsia="en-US" w:bidi="ar-DZ"/>
        </w:rPr>
        <w:t xml:space="preserve"> « كيلَ الطَّعامُ » ، و « بيعَ الْمَتَاعُ</w:t>
      </w:r>
      <w:r w:rsidRPr="00E30494">
        <w:rPr>
          <w:rFonts w:ascii="Traditional Arabic" w:eastAsiaTheme="minorHAnsi" w:hAnsi="Traditional Arabic" w:cs="Simplified Arabic"/>
          <w:sz w:val="28"/>
          <w:szCs w:val="28"/>
          <w:lang w:eastAsia="en-US" w:bidi="ar-DZ"/>
        </w:rPr>
        <w:t xml:space="preserve"> » </w:t>
      </w:r>
    </w:p>
    <w:p w:rsidR="00820852" w:rsidRPr="00E3049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وَقَدْ قَرَأْتِ </w:t>
      </w:r>
      <w:proofErr w:type="gramStart"/>
      <w:r w:rsidRPr="00E30494">
        <w:rPr>
          <w:rFonts w:ascii="Traditional Arabic" w:eastAsiaTheme="minorHAnsi" w:hAnsi="Traditional Arabic" w:cs="Simplified Arabic"/>
          <w:sz w:val="28"/>
          <w:szCs w:val="28"/>
          <w:rtl/>
          <w:lang w:eastAsia="en-US" w:bidi="ar-DZ"/>
        </w:rPr>
        <w:t>الْقُرَاءُ :</w:t>
      </w:r>
      <w:proofErr w:type="gramEnd"/>
      <w:r w:rsidRPr="00E30494">
        <w:rPr>
          <w:rFonts w:ascii="Traditional Arabic" w:eastAsiaTheme="minorHAnsi" w:hAnsi="Traditional Arabic" w:cs="Simplified Arabic"/>
          <w:sz w:val="28"/>
          <w:szCs w:val="28"/>
          <w:rtl/>
          <w:lang w:eastAsia="en-US" w:bidi="ar-DZ"/>
        </w:rPr>
        <w:t xml:space="preserve"> ﴿ وَغِيضَ الْمَاءُ ) الكسر على اللغة الأولى ، وعليها أَكْثَرُهُمْ . وَقَرَأَ </w:t>
      </w:r>
      <w:proofErr w:type="gramStart"/>
      <w:r w:rsidRPr="00E30494">
        <w:rPr>
          <w:rFonts w:ascii="Traditional Arabic" w:eastAsiaTheme="minorHAnsi" w:hAnsi="Traditional Arabic" w:cs="Simplified Arabic"/>
          <w:sz w:val="28"/>
          <w:szCs w:val="28"/>
          <w:rtl/>
          <w:lang w:eastAsia="en-US" w:bidi="ar-DZ"/>
        </w:rPr>
        <w:t>بَعْضُهُمْ :</w:t>
      </w:r>
      <w:proofErr w:type="gramEnd"/>
      <w:r w:rsidRPr="00E30494">
        <w:rPr>
          <w:rFonts w:ascii="Traditional Arabic" w:eastAsiaTheme="minorHAnsi" w:hAnsi="Traditional Arabic" w:cs="Simplified Arabic"/>
          <w:sz w:val="28"/>
          <w:szCs w:val="28"/>
          <w:rtl/>
          <w:lang w:eastAsia="en-US" w:bidi="ar-DZ"/>
        </w:rPr>
        <w:t xml:space="preserve"> ﴿ وَغِيضَ الْمَاءُ</w:t>
      </w:r>
    </w:p>
    <w:p w:rsidR="00820852" w:rsidRPr="00E3049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بالإشمام ، وهذا لا يُضْبَطُ إِلَّا بِالْمُسْافَهَةِ</w:t>
      </w:r>
      <w:r w:rsidR="005D08AA"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sz w:val="28"/>
          <w:szCs w:val="28"/>
          <w:lang w:eastAsia="en-US" w:bidi="ar-DZ"/>
        </w:rPr>
        <w:t xml:space="preserve"> .</w:t>
      </w:r>
    </w:p>
    <w:p w:rsidR="00820852" w:rsidRPr="00E3049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وفيه لُغَةٌ ثالثة /لَمْ تَجِيْ فيِ القرآنِ ، لِشُذوذِها وَقِلَّتِها ، وذلكَ أَنَّ مِنَ الْعَرَبِ مَنْ يَضُمَّ أَوَّلَ هذا النوعِ مِنْ الْفِعْلِ ، وَيُسَكَّنُ ثانيه ، فتنقلبُ ياؤهُ </w:t>
      </w:r>
      <w:proofErr w:type="spellStart"/>
      <w:r w:rsidRPr="00E30494">
        <w:rPr>
          <w:rFonts w:ascii="Traditional Arabic" w:eastAsiaTheme="minorHAnsi" w:hAnsi="Traditional Arabic" w:cs="Simplified Arabic"/>
          <w:sz w:val="28"/>
          <w:szCs w:val="28"/>
          <w:rtl/>
          <w:lang w:eastAsia="en-US" w:bidi="ar-DZ"/>
        </w:rPr>
        <w:t>واواً</w:t>
      </w:r>
      <w:proofErr w:type="spellEnd"/>
      <w:r w:rsidRPr="00E30494">
        <w:rPr>
          <w:rFonts w:ascii="Traditional Arabic" w:eastAsiaTheme="minorHAnsi" w:hAnsi="Traditional Arabic" w:cs="Simplified Arabic"/>
          <w:sz w:val="28"/>
          <w:szCs w:val="28"/>
          <w:rtl/>
          <w:lang w:eastAsia="en-US" w:bidi="ar-DZ"/>
        </w:rPr>
        <w:t xml:space="preserve"> ، فتصيرُ ذواتُ الياءِ والواوِ فيهِ بِلَفْظٍ واحِد ، فيقولُ: ((كُولَ الْطَعَامُ))، و((بُوعَ المتاُعُ))، و ((قُولَ الْقَوْلُ)» . فإنْ كانَ الفعلُ مُسْتَقْبَلً، ضُمَّ أَوَلُه ، </w:t>
      </w:r>
      <w:proofErr w:type="spellStart"/>
      <w:r w:rsidRPr="00E30494">
        <w:rPr>
          <w:rFonts w:ascii="Traditional Arabic" w:eastAsiaTheme="minorHAnsi" w:hAnsi="Traditional Arabic" w:cs="Simplified Arabic"/>
          <w:sz w:val="28"/>
          <w:szCs w:val="28"/>
          <w:rtl/>
          <w:lang w:eastAsia="en-US" w:bidi="ar-DZ"/>
        </w:rPr>
        <w:t>وَقُتِحَ</w:t>
      </w:r>
      <w:proofErr w:type="spellEnd"/>
      <w:r w:rsidRPr="00E30494">
        <w:rPr>
          <w:rFonts w:ascii="Traditional Arabic" w:eastAsiaTheme="minorHAnsi" w:hAnsi="Traditional Arabic" w:cs="Simplified Arabic"/>
          <w:sz w:val="28"/>
          <w:szCs w:val="28"/>
          <w:rtl/>
          <w:lang w:eastAsia="en-US" w:bidi="ar-DZ"/>
        </w:rPr>
        <w:t xml:space="preserve"> ثَالِثْهُ ، كَقَوْلِكَ: ((يُضْرَبُ زَيْدٌ)) وَ ((يُؤْكَلُ  الطَّعامُ))، وما أَشْبَهَ ذُلِك</w:t>
      </w:r>
      <w:r w:rsidRPr="00E30494">
        <w:rPr>
          <w:rFonts w:ascii="Traditional Arabic" w:eastAsiaTheme="minorHAnsi" w:hAnsi="Traditional Arabic" w:cs="Simplified Arabic"/>
          <w:sz w:val="28"/>
          <w:szCs w:val="28"/>
          <w:lang w:eastAsia="en-US" w:bidi="ar-DZ"/>
        </w:rPr>
        <w:t xml:space="preserve"> .</w:t>
      </w:r>
    </w:p>
    <w:p w:rsidR="00820852" w:rsidRPr="00E3049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sz w:val="28"/>
          <w:szCs w:val="28"/>
          <w:rtl/>
          <w:lang w:eastAsia="en-US" w:bidi="ar-DZ"/>
        </w:rPr>
        <w:t>فإنْ كانَ الفعلُ غَيْرَ مُتَعدِّ إلىِ مَفْعولٍ لَمْ يَجُزْ رَدُّه إِلى مَا لَمْ يسَمَّ فاعِلُه عِنْدَ أَكْثَرِ النَّحْوِيِّين ، لأَنَّكَ إِذا حَذَفْتَ فاعِلَهُ لَمْ يَبْقَ ما يقومُ مَقامَه ، وَذْلِكَ قَوْلُكَ: ((خَرَجُ زِيدُ)) ، و((ضَحِك عَمْرٌوٌ))، و((قَعَدَ بَكْرٌ))، فلا يجوزُ رَدُّهُ إلى ما لَمْ يُسَمَّ فاعِلُه</w:t>
      </w:r>
      <w:r w:rsidRPr="00E30494">
        <w:rPr>
          <w:rFonts w:ascii="Traditional Arabic" w:eastAsiaTheme="minorHAnsi" w:hAnsi="Traditional Arabic" w:cs="Simplified Arabic"/>
          <w:sz w:val="28"/>
          <w:szCs w:val="28"/>
          <w:lang w:eastAsia="en-US" w:bidi="ar-DZ"/>
        </w:rPr>
        <w:t xml:space="preserve"> .</w:t>
      </w:r>
    </w:p>
    <w:p w:rsidR="00820852" w:rsidRPr="00E30494" w:rsidRDefault="00820852"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sz w:val="28"/>
          <w:szCs w:val="28"/>
          <w:rtl/>
          <w:lang w:eastAsia="en-US" w:bidi="ar-DZ"/>
        </w:rPr>
        <w:t xml:space="preserve">وَقَدْ أَجازَهُ بَعْضُهُمْ على إضمارِ الْمَصْدَرِ، وهو مَذْهَبُ سيبويِهِ فيقولُ: ((قُعِدَ وَضُحِكَ))، كأنه قالَ: ((قُعِدَ الْقُعودُ))، و((ضُحِكَ الضَّحِكُ))، لأنَّ الفعلَ يدلَّ علَى مَصْدَرِه .وإذا كان الفعل يتعدى إلى </w:t>
      </w:r>
      <w:proofErr w:type="gramStart"/>
      <w:r w:rsidRPr="00E30494">
        <w:rPr>
          <w:rFonts w:ascii="Traditional Arabic" w:eastAsiaTheme="minorHAnsi" w:hAnsi="Traditional Arabic" w:cs="Simplified Arabic"/>
          <w:sz w:val="28"/>
          <w:szCs w:val="28"/>
          <w:rtl/>
          <w:lang w:eastAsia="en-US" w:bidi="ar-DZ"/>
        </w:rPr>
        <w:t>مفعولَيْنِ ،</w:t>
      </w:r>
      <w:proofErr w:type="gramEnd"/>
      <w:r w:rsidRPr="00E30494">
        <w:rPr>
          <w:rFonts w:ascii="Traditional Arabic" w:eastAsiaTheme="minorHAnsi" w:hAnsi="Traditional Arabic" w:cs="Simplified Arabic"/>
          <w:sz w:val="28"/>
          <w:szCs w:val="28"/>
          <w:rtl/>
          <w:lang w:eastAsia="en-US" w:bidi="ar-DZ"/>
        </w:rPr>
        <w:t xml:space="preserve"> رَفَعْتَ الأول منهما ،</w:t>
      </w:r>
    </w:p>
    <w:p w:rsidR="00820852" w:rsidRPr="002701D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b/>
          <w:bCs/>
          <w:sz w:val="28"/>
          <w:szCs w:val="28"/>
          <w:rtl/>
          <w:lang w:eastAsia="en-US" w:bidi="ar-DZ"/>
        </w:rPr>
        <w:t>فَأَقمْتَهُ مُقامَ الفا</w:t>
      </w:r>
      <w:proofErr w:type="gramStart"/>
      <w:r w:rsidRPr="00E30494">
        <w:rPr>
          <w:rFonts w:ascii="Traditional Arabic" w:eastAsiaTheme="minorHAnsi" w:hAnsi="Traditional Arabic" w:cs="Simplified Arabic"/>
          <w:b/>
          <w:bCs/>
          <w:sz w:val="28"/>
          <w:szCs w:val="28"/>
          <w:rtl/>
          <w:lang w:eastAsia="en-US" w:bidi="ar-DZ"/>
        </w:rPr>
        <w:t>عل ، و</w:t>
      </w:r>
      <w:proofErr w:type="gramEnd"/>
      <w:r w:rsidRPr="00E30494">
        <w:rPr>
          <w:rFonts w:ascii="Traditional Arabic" w:eastAsiaTheme="minorHAnsi" w:hAnsi="Traditional Arabic" w:cs="Simplified Arabic"/>
          <w:b/>
          <w:bCs/>
          <w:sz w:val="28"/>
          <w:szCs w:val="28"/>
          <w:rtl/>
          <w:lang w:eastAsia="en-US" w:bidi="ar-DZ"/>
        </w:rPr>
        <w:t xml:space="preserve">تركت الآخر منصوباً على حاله كَقَوْلِكَ : / « أُعْطِيَ زِيدٌ دِرْهَماً » ، رَفَعْتَ « زيداً ، لأنه مفعول </w:t>
      </w:r>
      <w:r w:rsidRPr="00E30494">
        <w:rPr>
          <w:rFonts w:ascii="Traditional Arabic" w:eastAsiaTheme="minorHAnsi" w:hAnsi="Traditional Arabic" w:cs="Simplified Arabic"/>
          <w:sz w:val="28"/>
          <w:szCs w:val="28"/>
          <w:rtl/>
          <w:lang w:eastAsia="en-US" w:bidi="ar-DZ"/>
        </w:rPr>
        <w:t xml:space="preserve">ماْ يُسَمَّ فَاعِلُه ، وَنَصَبْتَ ( الدَّرْهَم ، لأنه مفعول ثانٍ ، فَبَقِيَ على أصله وإنْ شِئْتَ قُلْتَ : نصبته لأنه تعدى إليه فعل مفعول هو بمنزلة الفاعل ، وَهُوَ قَوْلُ سيبويه  . وتقريبه على المتعلم أن تقول : نصبته لأنه خَبَرُ ما لَمْ يُسَمَّ فاعِلُه ، وليس هذا مِنْ أَلْفاظِ البصريين ، ولكنه تقريب علَى </w:t>
      </w:r>
      <w:r w:rsidR="008A657C" w:rsidRPr="00E30494">
        <w:rPr>
          <w:rFonts w:ascii="Traditional Arabic" w:eastAsiaTheme="minorHAnsi" w:hAnsi="Traditional Arabic" w:cs="Simplified Arabic" w:hint="cs"/>
          <w:sz w:val="28"/>
          <w:szCs w:val="28"/>
          <w:rtl/>
          <w:lang w:eastAsia="en-US" w:bidi="ar-DZ"/>
        </w:rPr>
        <w:t>المبتدئ</w:t>
      </w:r>
      <w:r w:rsidR="005D08AA" w:rsidRPr="00E30494">
        <w:rPr>
          <w:rStyle w:val="Appelnotedebasdep"/>
          <w:rFonts w:ascii="Traditional Arabic" w:eastAsiaTheme="minorHAnsi" w:hAnsi="Traditional Arabic" w:cs="Simplified Arabic"/>
          <w:sz w:val="28"/>
          <w:szCs w:val="28"/>
          <w:rtl/>
          <w:lang w:eastAsia="en-US" w:bidi="ar-DZ"/>
        </w:rPr>
        <w:footnoteReference w:id="127"/>
      </w:r>
      <w:r w:rsidRPr="00E30494">
        <w:rPr>
          <w:rFonts w:ascii="Traditional Arabic" w:eastAsiaTheme="minorHAnsi" w:hAnsi="Traditional Arabic" w:cs="Simplified Arabic"/>
          <w:sz w:val="28"/>
          <w:szCs w:val="28"/>
          <w:rtl/>
          <w:lang w:eastAsia="en-US" w:bidi="ar-DZ"/>
        </w:rPr>
        <w:t xml:space="preserve"> . وكذلك تقول :كُسِيَ أَخُوكَ ثَوْباً ، وأُعْطِيَ أَبُوكَ</w:t>
      </w:r>
      <w:r w:rsidR="008647D8">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b/>
          <w:bCs/>
          <w:sz w:val="28"/>
          <w:szCs w:val="28"/>
          <w:rtl/>
          <w:lang w:eastAsia="en-US" w:bidi="ar-DZ"/>
        </w:rPr>
        <w:lastRenderedPageBreak/>
        <w:t xml:space="preserve">دِينَاراً » ، وكذلك ما أشبَهَه ] ، وَلَوْ قُلْتَ : « أُعْطِيَ دِرِهِمْ أَخَاكَ » ، و « كُسِيَ ثَوْبٌ أباك ، ، كان </w:t>
      </w:r>
      <w:r w:rsidRPr="002701D4">
        <w:rPr>
          <w:rFonts w:ascii="Traditional Arabic" w:eastAsiaTheme="minorHAnsi" w:hAnsi="Traditional Arabic" w:cs="Simplified Arabic"/>
          <w:sz w:val="28"/>
          <w:szCs w:val="28"/>
          <w:rtl/>
          <w:lang w:eastAsia="en-US" w:bidi="ar-DZ"/>
        </w:rPr>
        <w:t>جائزاً ، وَالأجْوَدُ مَا بَدَأْنَا بِهِ ، وَهُذَا مجاز</w:t>
      </w:r>
      <w:r w:rsidRPr="002701D4">
        <w:rPr>
          <w:rFonts w:ascii="Traditional Arabic" w:eastAsiaTheme="minorHAnsi" w:hAnsi="Traditional Arabic" w:cs="Simplified Arabic"/>
          <w:sz w:val="28"/>
          <w:szCs w:val="28"/>
          <w:lang w:eastAsia="en-US" w:bidi="ar-DZ"/>
        </w:rPr>
        <w:t xml:space="preserve"> .</w:t>
      </w:r>
    </w:p>
    <w:p w:rsidR="00820852" w:rsidRPr="002701D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sz w:val="28"/>
          <w:szCs w:val="28"/>
          <w:rtl/>
          <w:lang w:eastAsia="en-US" w:bidi="ar-DZ"/>
        </w:rPr>
        <w:t xml:space="preserve">وكذلك </w:t>
      </w:r>
      <w:proofErr w:type="gramStart"/>
      <w:r w:rsidRPr="002701D4">
        <w:rPr>
          <w:rFonts w:ascii="Traditional Arabic" w:eastAsiaTheme="minorHAnsi" w:hAnsi="Traditional Arabic" w:cs="Simplified Arabic"/>
          <w:sz w:val="28"/>
          <w:szCs w:val="28"/>
          <w:rtl/>
          <w:lang w:eastAsia="en-US" w:bidi="ar-DZ"/>
        </w:rPr>
        <w:t>تقول :</w:t>
      </w:r>
      <w:proofErr w:type="gramEnd"/>
      <w:r w:rsidRPr="002701D4">
        <w:rPr>
          <w:rFonts w:ascii="Traditional Arabic" w:eastAsiaTheme="minorHAnsi" w:hAnsi="Traditional Arabic" w:cs="Simplified Arabic"/>
          <w:sz w:val="28"/>
          <w:szCs w:val="28"/>
          <w:rtl/>
          <w:lang w:eastAsia="en-US" w:bidi="ar-DZ"/>
        </w:rPr>
        <w:t xml:space="preserve"> ( ظُنَّ زيد أخاك » ، و « حُسِبَ عبد الله</w:t>
      </w:r>
    </w:p>
    <w:p w:rsidR="00820852" w:rsidRPr="002701D4" w:rsidRDefault="00820852" w:rsidP="008647D8">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sz w:val="28"/>
          <w:szCs w:val="28"/>
          <w:rtl/>
          <w:lang w:eastAsia="en-US" w:bidi="ar-DZ"/>
        </w:rPr>
        <w:t xml:space="preserve">شَاخِصاً </w:t>
      </w:r>
      <w:proofErr w:type="gramStart"/>
      <w:r w:rsidRPr="002701D4">
        <w:rPr>
          <w:rFonts w:ascii="Traditional Arabic" w:eastAsiaTheme="minorHAnsi" w:hAnsi="Traditional Arabic" w:cs="Simplified Arabic"/>
          <w:sz w:val="28"/>
          <w:szCs w:val="28"/>
          <w:rtl/>
          <w:lang w:eastAsia="en-US" w:bidi="ar-DZ"/>
        </w:rPr>
        <w:t>) ،</w:t>
      </w:r>
      <w:proofErr w:type="gramEnd"/>
      <w:r w:rsidRPr="002701D4">
        <w:rPr>
          <w:rFonts w:ascii="Traditional Arabic" w:eastAsiaTheme="minorHAnsi" w:hAnsi="Traditional Arabic" w:cs="Simplified Arabic"/>
          <w:sz w:val="28"/>
          <w:szCs w:val="28"/>
          <w:rtl/>
          <w:lang w:eastAsia="en-US" w:bidi="ar-DZ"/>
        </w:rPr>
        <w:t xml:space="preserve"> و ( أُعْلِمَ</w:t>
      </w:r>
      <w:r w:rsidR="008647D8">
        <w:rPr>
          <w:rFonts w:ascii="Traditional Arabic" w:eastAsiaTheme="minorHAnsi" w:hAnsi="Traditional Arabic" w:cs="Simplified Arabic" w:hint="cs"/>
          <w:sz w:val="28"/>
          <w:szCs w:val="28"/>
          <w:rtl/>
          <w:lang w:eastAsia="en-US" w:bidi="ar-DZ"/>
        </w:rPr>
        <w:t xml:space="preserve"> </w:t>
      </w:r>
      <w:r w:rsidRPr="002701D4">
        <w:rPr>
          <w:rFonts w:ascii="Traditional Arabic" w:eastAsiaTheme="minorHAnsi" w:hAnsi="Traditional Arabic" w:cs="Simplified Arabic"/>
          <w:sz w:val="28"/>
          <w:szCs w:val="28"/>
          <w:rtl/>
          <w:lang w:eastAsia="en-US" w:bidi="ar-DZ"/>
        </w:rPr>
        <w:t>أَخُوكَ بَكْراً مُقِيماً</w:t>
      </w:r>
      <w:r w:rsidRPr="002701D4">
        <w:rPr>
          <w:rFonts w:ascii="Traditional Arabic" w:eastAsiaTheme="minorHAnsi" w:hAnsi="Traditional Arabic" w:cs="Simplified Arabic"/>
          <w:sz w:val="28"/>
          <w:szCs w:val="28"/>
          <w:lang w:eastAsia="en-US" w:bidi="ar-DZ"/>
        </w:rPr>
        <w:t xml:space="preserve"> </w:t>
      </w:r>
      <w:r w:rsidR="008647D8">
        <w:rPr>
          <w:rFonts w:ascii="Traditional Arabic" w:eastAsiaTheme="minorHAnsi" w:hAnsi="Traditional Arabic" w:cs="Simplified Arabic" w:hint="cs"/>
          <w:sz w:val="28"/>
          <w:szCs w:val="28"/>
          <w:rtl/>
          <w:lang w:eastAsia="en-US" w:bidi="ar-DZ"/>
        </w:rPr>
        <w:t>)</w:t>
      </w:r>
    </w:p>
    <w:p w:rsidR="00820852" w:rsidRPr="002701D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sz w:val="28"/>
          <w:szCs w:val="28"/>
          <w:rtl/>
          <w:lang w:eastAsia="en-US" w:bidi="ar-DZ"/>
        </w:rPr>
        <w:t xml:space="preserve">وإذا </w:t>
      </w:r>
      <w:proofErr w:type="gramStart"/>
      <w:r w:rsidRPr="002701D4">
        <w:rPr>
          <w:rFonts w:ascii="Traditional Arabic" w:eastAsiaTheme="minorHAnsi" w:hAnsi="Traditional Arabic" w:cs="Simplified Arabic"/>
          <w:sz w:val="28"/>
          <w:szCs w:val="28"/>
          <w:rtl/>
          <w:lang w:eastAsia="en-US" w:bidi="ar-DZ"/>
        </w:rPr>
        <w:t>قُلْتَ :</w:t>
      </w:r>
      <w:proofErr w:type="gramEnd"/>
      <w:r w:rsidRPr="002701D4">
        <w:rPr>
          <w:rFonts w:ascii="Traditional Arabic" w:eastAsiaTheme="minorHAnsi" w:hAnsi="Traditional Arabic" w:cs="Simplified Arabic"/>
          <w:sz w:val="28"/>
          <w:szCs w:val="28"/>
          <w:rtl/>
          <w:lang w:eastAsia="en-US" w:bidi="ar-DZ"/>
        </w:rPr>
        <w:t xml:space="preserve"> « ضُرِبَ زِيدٌ سَوْطاً » ، لم يجز أن تقول</w:t>
      </w:r>
      <w:r w:rsidRPr="002701D4">
        <w:rPr>
          <w:rFonts w:ascii="Traditional Arabic" w:eastAsiaTheme="minorHAnsi" w:hAnsi="Traditional Arabic" w:cs="Simplified Arabic"/>
          <w:sz w:val="28"/>
          <w:szCs w:val="28"/>
          <w:lang w:eastAsia="en-US" w:bidi="ar-DZ"/>
        </w:rPr>
        <w:t xml:space="preserve"> :</w:t>
      </w:r>
    </w:p>
    <w:p w:rsidR="00820852" w:rsidRPr="002701D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sz w:val="28"/>
          <w:szCs w:val="28"/>
          <w:rtl/>
          <w:lang w:eastAsia="en-US" w:bidi="ar-DZ"/>
        </w:rPr>
        <w:t xml:space="preserve">ضُرِبَ سَوْطٌ زيداً </w:t>
      </w:r>
      <w:proofErr w:type="gramStart"/>
      <w:r w:rsidRPr="002701D4">
        <w:rPr>
          <w:rFonts w:ascii="Traditional Arabic" w:eastAsiaTheme="minorHAnsi" w:hAnsi="Traditional Arabic" w:cs="Simplified Arabic"/>
          <w:sz w:val="28"/>
          <w:szCs w:val="28"/>
          <w:rtl/>
          <w:lang w:eastAsia="en-US" w:bidi="ar-DZ"/>
        </w:rPr>
        <w:t>» ،</w:t>
      </w:r>
      <w:proofErr w:type="gramEnd"/>
      <w:r w:rsidRPr="002701D4">
        <w:rPr>
          <w:rFonts w:ascii="Traditional Arabic" w:eastAsiaTheme="minorHAnsi" w:hAnsi="Traditional Arabic" w:cs="Simplified Arabic"/>
          <w:sz w:val="28"/>
          <w:szCs w:val="28"/>
          <w:rtl/>
          <w:lang w:eastAsia="en-US" w:bidi="ar-DZ"/>
        </w:rPr>
        <w:t xml:space="preserve"> فَتُقِيمَ ( السوط » مُقام</w:t>
      </w:r>
      <w:r w:rsidR="005D08AA" w:rsidRPr="002701D4">
        <w:rPr>
          <w:rFonts w:ascii="Traditional Arabic" w:eastAsiaTheme="minorHAnsi" w:hAnsi="Traditional Arabic" w:cs="Simplified Arabic"/>
          <w:sz w:val="28"/>
          <w:szCs w:val="28"/>
          <w:rtl/>
          <w:lang w:eastAsia="en-US" w:bidi="ar-DZ"/>
        </w:rPr>
        <w:t>َ مَا لَمْ يُسَمَّ فَاعِلُه ،</w:t>
      </w:r>
      <w:r w:rsidRPr="002701D4">
        <w:rPr>
          <w:rFonts w:ascii="Traditional Arabic" w:eastAsiaTheme="minorHAnsi" w:hAnsi="Traditional Arabic" w:cs="Simplified Arabic"/>
          <w:sz w:val="28"/>
          <w:szCs w:val="28"/>
          <w:rtl/>
          <w:lang w:eastAsia="en-US" w:bidi="ar-DZ"/>
        </w:rPr>
        <w:t xml:space="preserve">لأنه واقع مَوقْعَ الْمَصْدَر ، وإِذا اجْتَمَعَ مفعولُ وَمَصْدَرٌ كَانَ المفعولُ أولى بأن يقوم </w:t>
      </w:r>
      <w:r w:rsidR="005D08AA"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sz w:val="28"/>
          <w:szCs w:val="28"/>
          <w:rtl/>
          <w:lang w:eastAsia="en-US" w:bidi="ar-DZ"/>
        </w:rPr>
        <w:t xml:space="preserve"> مقام الفاعل . ألا تَرَى أَنَّكَ إِذا </w:t>
      </w:r>
      <w:proofErr w:type="gramStart"/>
      <w:r w:rsidRPr="002701D4">
        <w:rPr>
          <w:rFonts w:ascii="Traditional Arabic" w:eastAsiaTheme="minorHAnsi" w:hAnsi="Traditional Arabic" w:cs="Simplified Arabic"/>
          <w:sz w:val="28"/>
          <w:szCs w:val="28"/>
          <w:rtl/>
          <w:lang w:eastAsia="en-US" w:bidi="ar-DZ"/>
        </w:rPr>
        <w:t>قُلْتَ :</w:t>
      </w:r>
      <w:proofErr w:type="gramEnd"/>
      <w:r w:rsidRPr="002701D4">
        <w:rPr>
          <w:rFonts w:ascii="Traditional Arabic" w:eastAsiaTheme="minorHAnsi" w:hAnsi="Traditional Arabic" w:cs="Simplified Arabic"/>
          <w:sz w:val="28"/>
          <w:szCs w:val="28"/>
          <w:rtl/>
          <w:lang w:eastAsia="en-US" w:bidi="ar-DZ"/>
        </w:rPr>
        <w:t xml:space="preserve"> « ضَرَبْتُ زَيْداً ضَرْباً » ، وَقِيلَ لكَ رُدَّهُ إلى ما لَمْ يُسَمَّ فَاعِلُه ، قُلْتَ : /ضُرِبَ زيدٌ ضرباً » ، فَرَفَعْتَ ، زَيْداً ، وَأَقَمْتَهُ مُقامَ الفَاعِلِ ،وَتَرَكْتَ المصدر منصوباً على حاله ، ولم يجز (١) أن تقول</w:t>
      </w:r>
      <w:r w:rsidRPr="002701D4">
        <w:rPr>
          <w:rFonts w:ascii="Traditional Arabic" w:eastAsiaTheme="minorHAnsi" w:hAnsi="Traditional Arabic" w:cs="Simplified Arabic"/>
          <w:sz w:val="28"/>
          <w:szCs w:val="28"/>
          <w:lang w:eastAsia="en-US" w:bidi="ar-DZ"/>
        </w:rPr>
        <w:t xml:space="preserve"> :</w:t>
      </w:r>
    </w:p>
    <w:p w:rsidR="00820852" w:rsidRPr="00E30494" w:rsidRDefault="00820852" w:rsidP="00012F1B">
      <w:pPr>
        <w:bidi/>
        <w:spacing w:line="276" w:lineRule="auto"/>
        <w:jc w:val="lowKashida"/>
        <w:rPr>
          <w:rFonts w:ascii="Traditional Arabic" w:eastAsiaTheme="minorHAnsi" w:hAnsi="Traditional Arabic" w:cs="Simplified Arabic"/>
          <w:b/>
          <w:bCs/>
          <w:sz w:val="28"/>
          <w:szCs w:val="28"/>
          <w:rtl/>
          <w:lang w:eastAsia="en-US" w:bidi="ar-DZ"/>
        </w:rPr>
      </w:pPr>
      <w:r w:rsidRPr="002701D4">
        <w:rPr>
          <w:rFonts w:ascii="Traditional Arabic" w:eastAsiaTheme="minorHAnsi" w:hAnsi="Traditional Arabic" w:cs="Simplified Arabic"/>
          <w:sz w:val="28"/>
          <w:szCs w:val="28"/>
          <w:rtl/>
          <w:lang w:eastAsia="en-US" w:bidi="ar-DZ"/>
        </w:rPr>
        <w:t xml:space="preserve">ضُرِبَ </w:t>
      </w:r>
      <w:proofErr w:type="spellStart"/>
      <w:r w:rsidRPr="002701D4">
        <w:rPr>
          <w:rFonts w:ascii="Traditional Arabic" w:eastAsiaTheme="minorHAnsi" w:hAnsi="Traditional Arabic" w:cs="Simplified Arabic"/>
          <w:sz w:val="28"/>
          <w:szCs w:val="28"/>
          <w:rtl/>
          <w:lang w:eastAsia="en-US" w:bidi="ar-DZ"/>
        </w:rPr>
        <w:t>ضَرْبٌ</w:t>
      </w:r>
      <w:proofErr w:type="spellEnd"/>
      <w:r w:rsidRPr="002701D4">
        <w:rPr>
          <w:rFonts w:ascii="Traditional Arabic" w:eastAsiaTheme="minorHAnsi" w:hAnsi="Traditional Arabic" w:cs="Simplified Arabic"/>
          <w:sz w:val="28"/>
          <w:szCs w:val="28"/>
          <w:rtl/>
          <w:lang w:eastAsia="en-US" w:bidi="ar-DZ"/>
        </w:rPr>
        <w:t xml:space="preserve"> زَيْداً واعلم أنك إذا شَغَلْتَ ما لم يُسَمَّ فَاعِلُهُ بِحَرْفِ </w:t>
      </w:r>
      <w:proofErr w:type="gramStart"/>
      <w:r w:rsidRPr="002701D4">
        <w:rPr>
          <w:rFonts w:ascii="Traditional Arabic" w:eastAsiaTheme="minorHAnsi" w:hAnsi="Traditional Arabic" w:cs="Simplified Arabic"/>
          <w:sz w:val="28"/>
          <w:szCs w:val="28"/>
          <w:rtl/>
          <w:lang w:eastAsia="en-US" w:bidi="ar-DZ"/>
        </w:rPr>
        <w:t>خَفْضٍ ،</w:t>
      </w:r>
      <w:proofErr w:type="gramEnd"/>
      <w:r w:rsidRPr="002701D4">
        <w:rPr>
          <w:rFonts w:ascii="Traditional Arabic" w:eastAsiaTheme="minorHAnsi" w:hAnsi="Traditional Arabic" w:cs="Simplified Arabic"/>
          <w:sz w:val="28"/>
          <w:szCs w:val="28"/>
          <w:rtl/>
          <w:lang w:eastAsia="en-US" w:bidi="ar-DZ"/>
        </w:rPr>
        <w:t>رَفَعْتَ مَا بَعْدَ المخفوض ، وَأَقَمْتَهُ مُقامَ الفاعل ، وذلكَ قَوْلُكَ</w:t>
      </w:r>
      <w:r w:rsidRPr="00E30494">
        <w:rPr>
          <w:rFonts w:ascii="Traditional Arabic" w:eastAsiaTheme="minorHAnsi" w:hAnsi="Traditional Arabic" w:cs="Simplified Arabic"/>
          <w:b/>
          <w:bCs/>
          <w:sz w:val="28"/>
          <w:szCs w:val="28"/>
          <w:lang w:eastAsia="en-US" w:bidi="ar-DZ"/>
        </w:rPr>
        <w:t xml:space="preserve"> :</w:t>
      </w:r>
    </w:p>
    <w:p w:rsidR="00820852" w:rsidRPr="002701D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sz w:val="28"/>
          <w:szCs w:val="28"/>
          <w:rtl/>
          <w:lang w:eastAsia="en-US" w:bidi="ar-DZ"/>
        </w:rPr>
        <w:t xml:space="preserve">أُخِذَ مِنْ زَيْدٍ دِينارٌ </w:t>
      </w:r>
      <w:proofErr w:type="gramStart"/>
      <w:r w:rsidRPr="002701D4">
        <w:rPr>
          <w:rFonts w:ascii="Traditional Arabic" w:eastAsiaTheme="minorHAnsi" w:hAnsi="Traditional Arabic" w:cs="Simplified Arabic"/>
          <w:sz w:val="28"/>
          <w:szCs w:val="28"/>
          <w:rtl/>
          <w:lang w:eastAsia="en-US" w:bidi="ar-DZ"/>
        </w:rPr>
        <w:t>» ،</w:t>
      </w:r>
      <w:proofErr w:type="gramEnd"/>
      <w:r w:rsidRPr="002701D4">
        <w:rPr>
          <w:rFonts w:ascii="Traditional Arabic" w:eastAsiaTheme="minorHAnsi" w:hAnsi="Traditional Arabic" w:cs="Simplified Arabic"/>
          <w:sz w:val="28"/>
          <w:szCs w:val="28"/>
          <w:rtl/>
          <w:lang w:eastAsia="en-US" w:bidi="ar-DZ"/>
        </w:rPr>
        <w:t xml:space="preserve"> رفعت و الدينار ، لأَنَّكَ خَفَضْتَ</w:t>
      </w:r>
    </w:p>
    <w:p w:rsidR="004F6F22" w:rsidRPr="002701D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sz w:val="28"/>
          <w:szCs w:val="28"/>
          <w:rtl/>
          <w:lang w:eastAsia="en-US" w:bidi="ar-DZ"/>
        </w:rPr>
        <w:t xml:space="preserve">زيداً </w:t>
      </w:r>
      <w:r w:rsidR="00A31FCF">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sz w:val="28"/>
          <w:szCs w:val="28"/>
          <w:rtl/>
          <w:lang w:eastAsia="en-US" w:bidi="ar-DZ"/>
        </w:rPr>
        <w:t xml:space="preserve">وَجَعَلْتَ </w:t>
      </w:r>
      <w:r w:rsidR="00A31FCF">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sz w:val="28"/>
          <w:szCs w:val="28"/>
          <w:rtl/>
          <w:lang w:eastAsia="en-US" w:bidi="ar-DZ"/>
        </w:rPr>
        <w:t xml:space="preserve"> الدينار » </w:t>
      </w:r>
      <w:proofErr w:type="gramStart"/>
      <w:r w:rsidRPr="002701D4">
        <w:rPr>
          <w:rFonts w:ascii="Traditional Arabic" w:eastAsiaTheme="minorHAnsi" w:hAnsi="Traditional Arabic" w:cs="Simplified Arabic"/>
          <w:sz w:val="28"/>
          <w:szCs w:val="28"/>
          <w:rtl/>
          <w:lang w:eastAsia="en-US" w:bidi="ar-DZ"/>
        </w:rPr>
        <w:t>اسم</w:t>
      </w:r>
      <w:proofErr w:type="gramEnd"/>
      <w:r w:rsidRPr="002701D4">
        <w:rPr>
          <w:rFonts w:ascii="Traditional Arabic" w:eastAsiaTheme="minorHAnsi" w:hAnsi="Traditional Arabic" w:cs="Simplified Arabic"/>
          <w:sz w:val="28"/>
          <w:szCs w:val="28"/>
          <w:rtl/>
          <w:lang w:eastAsia="en-US" w:bidi="ar-DZ"/>
        </w:rPr>
        <w:t xml:space="preserve"> ما لَمْ يُسَمَّ فَاعِلُه</w:t>
      </w:r>
      <w:r w:rsidR="005D08AA" w:rsidRPr="002701D4">
        <w:rPr>
          <w:rFonts w:ascii="Traditional Arabic" w:eastAsiaTheme="minorHAnsi" w:hAnsi="Traditional Arabic" w:cs="Simplified Arabic" w:hint="cs"/>
          <w:sz w:val="28"/>
          <w:szCs w:val="28"/>
          <w:rtl/>
          <w:lang w:eastAsia="en-US" w:bidi="ar-DZ"/>
        </w:rPr>
        <w:t>.</w:t>
      </w:r>
      <w:r w:rsidR="001C1990" w:rsidRPr="002701D4">
        <w:rPr>
          <w:rStyle w:val="Appelnotedebasdep"/>
          <w:rFonts w:ascii="Traditional Arabic" w:eastAsiaTheme="minorHAnsi" w:hAnsi="Traditional Arabic" w:cs="Simplified Arabic"/>
          <w:sz w:val="28"/>
          <w:szCs w:val="28"/>
          <w:rtl/>
          <w:lang w:eastAsia="en-US" w:bidi="ar-DZ"/>
        </w:rPr>
        <w:footnoteReference w:id="128"/>
      </w:r>
    </w:p>
    <w:p w:rsidR="004F6F22" w:rsidRPr="008647D8" w:rsidRDefault="00506C2D" w:rsidP="00012F1B">
      <w:pPr>
        <w:bidi/>
        <w:spacing w:line="276" w:lineRule="auto"/>
        <w:jc w:val="lowKashida"/>
        <w:rPr>
          <w:rFonts w:ascii="Traditional Arabic" w:eastAsiaTheme="minorHAnsi" w:hAnsi="Traditional Arabic" w:cs="Simplified Arabic"/>
          <w:b/>
          <w:bCs/>
          <w:sz w:val="28"/>
          <w:szCs w:val="28"/>
          <w:u w:val="single"/>
          <w:rtl/>
          <w:lang w:eastAsia="en-US" w:bidi="ar-DZ"/>
        </w:rPr>
      </w:pPr>
      <w:r>
        <w:rPr>
          <w:rFonts w:ascii="Traditional Arabic" w:eastAsiaTheme="minorHAnsi" w:hAnsi="Traditional Arabic" w:cs="Simplified Arabic" w:hint="cs"/>
          <w:b/>
          <w:bCs/>
          <w:sz w:val="28"/>
          <w:szCs w:val="28"/>
          <w:rtl/>
          <w:lang w:eastAsia="en-US" w:bidi="ar-DZ"/>
        </w:rPr>
        <w:t>2-5</w:t>
      </w:r>
      <w:r w:rsidR="002701D4" w:rsidRPr="002701D4">
        <w:rPr>
          <w:rFonts w:ascii="Traditional Arabic" w:eastAsiaTheme="minorHAnsi" w:hAnsi="Traditional Arabic" w:cs="Simplified Arabic" w:hint="cs"/>
          <w:b/>
          <w:bCs/>
          <w:sz w:val="28"/>
          <w:szCs w:val="28"/>
          <w:rtl/>
          <w:lang w:eastAsia="en-US" w:bidi="ar-DZ"/>
        </w:rPr>
        <w:t>-</w:t>
      </w:r>
      <w:r w:rsidR="004F6F22" w:rsidRPr="002701D4">
        <w:rPr>
          <w:rFonts w:ascii="Traditional Arabic" w:eastAsiaTheme="minorHAnsi" w:hAnsi="Traditional Arabic" w:cs="Simplified Arabic" w:hint="cs"/>
          <w:b/>
          <w:bCs/>
          <w:sz w:val="28"/>
          <w:szCs w:val="28"/>
          <w:rtl/>
          <w:lang w:eastAsia="en-US" w:bidi="ar-DZ"/>
        </w:rPr>
        <w:t xml:space="preserve"> </w:t>
      </w:r>
      <w:r w:rsidR="004F6F22" w:rsidRPr="008647D8">
        <w:rPr>
          <w:rFonts w:ascii="Traditional Arabic" w:eastAsiaTheme="minorHAnsi" w:hAnsi="Traditional Arabic" w:cs="Simplified Arabic" w:hint="cs"/>
          <w:b/>
          <w:bCs/>
          <w:sz w:val="28"/>
          <w:szCs w:val="28"/>
          <w:u w:val="single"/>
          <w:rtl/>
          <w:lang w:eastAsia="en-US" w:bidi="ar-DZ"/>
        </w:rPr>
        <w:t xml:space="preserve">باب التوابع </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هي أربعة أشياء: </w:t>
      </w:r>
      <w:proofErr w:type="gramStart"/>
      <w:r w:rsidRPr="00E30494">
        <w:rPr>
          <w:rFonts w:ascii="Traditional Arabic" w:eastAsiaTheme="minorHAnsi" w:hAnsi="Traditional Arabic" w:cs="Simplified Arabic" w:hint="cs"/>
          <w:b/>
          <w:bCs/>
          <w:sz w:val="28"/>
          <w:szCs w:val="28"/>
          <w:rtl/>
          <w:lang w:eastAsia="en-US" w:bidi="ar-DZ"/>
        </w:rPr>
        <w:t>النعت ،</w:t>
      </w:r>
      <w:proofErr w:type="gramEnd"/>
      <w:r w:rsidRPr="00E30494">
        <w:rPr>
          <w:rFonts w:ascii="Traditional Arabic" w:eastAsiaTheme="minorHAnsi" w:hAnsi="Traditional Arabic" w:cs="Simplified Arabic" w:hint="cs"/>
          <w:b/>
          <w:bCs/>
          <w:sz w:val="28"/>
          <w:szCs w:val="28"/>
          <w:rtl/>
          <w:lang w:eastAsia="en-US" w:bidi="ar-DZ"/>
        </w:rPr>
        <w:t xml:space="preserve"> العطف ، التوكيد، البدل</w:t>
      </w:r>
    </w:p>
    <w:p w:rsidR="006F0D2F" w:rsidRPr="00506C2D" w:rsidRDefault="00506C2D" w:rsidP="00506C2D">
      <w:pPr>
        <w:pStyle w:val="Paragraphedeliste"/>
        <w:bidi/>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أ-</w:t>
      </w:r>
      <w:proofErr w:type="gramStart"/>
      <w:r w:rsidR="006F0D2F" w:rsidRPr="00506C2D">
        <w:rPr>
          <w:rFonts w:ascii="Traditional Arabic" w:hAnsi="Traditional Arabic" w:cs="Simplified Arabic" w:hint="cs"/>
          <w:b/>
          <w:bCs/>
          <w:sz w:val="28"/>
          <w:szCs w:val="28"/>
          <w:rtl/>
          <w:lang w:bidi="ar-DZ"/>
        </w:rPr>
        <w:t>باب</w:t>
      </w:r>
      <w:proofErr w:type="gramEnd"/>
      <w:r w:rsidR="006F0D2F" w:rsidRPr="00506C2D">
        <w:rPr>
          <w:rFonts w:ascii="Traditional Arabic" w:hAnsi="Traditional Arabic" w:cs="Simplified Arabic" w:hint="cs"/>
          <w:b/>
          <w:bCs/>
          <w:sz w:val="28"/>
          <w:szCs w:val="28"/>
          <w:rtl/>
          <w:lang w:bidi="ar-DZ"/>
        </w:rPr>
        <w:t xml:space="preserve"> النعت:</w:t>
      </w:r>
    </w:p>
    <w:p w:rsidR="00C402E9" w:rsidRPr="002701D4" w:rsidRDefault="00C402E9"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t xml:space="preserve">النعت هو الاسم الجاري على </w:t>
      </w:r>
      <w:proofErr w:type="spellStart"/>
      <w:r w:rsidRPr="002701D4">
        <w:rPr>
          <w:rFonts w:ascii="Traditional Arabic" w:eastAsiaTheme="minorHAnsi" w:hAnsi="Traditional Arabic" w:cs="Simplified Arabic" w:hint="cs"/>
          <w:sz w:val="28"/>
          <w:szCs w:val="28"/>
          <w:rtl/>
          <w:lang w:eastAsia="en-US" w:bidi="ar-DZ"/>
        </w:rPr>
        <w:t>ماقبله</w:t>
      </w:r>
      <w:proofErr w:type="spellEnd"/>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لإفادة وصف فيه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أو فيما هو سببه و الأوصاف أربعة أحدها : الحلي وهي الصفات الظاهرة نحو : الكحل والزرق وما أشبهها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الثاني الصفات الباطنة : وتسمى الغرائز نحو</w:t>
      </w:r>
      <w:r w:rsidR="002701D4"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الشجاعة </w:t>
      </w:r>
      <w:r w:rsidRPr="002701D4">
        <w:rPr>
          <w:rFonts w:ascii="Traditional Arabic" w:eastAsiaTheme="minorHAnsi" w:hAnsi="Traditional Arabic" w:cs="Simplified Arabic"/>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الجبن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النسب نحو : تميمي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قرشي </w:t>
      </w:r>
    </w:p>
    <w:p w:rsidR="00C402E9" w:rsidRPr="002701D4" w:rsidRDefault="00C402E9"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t xml:space="preserve">الأفعال </w:t>
      </w:r>
      <w:proofErr w:type="gramStart"/>
      <w:r w:rsidRPr="002701D4">
        <w:rPr>
          <w:rFonts w:ascii="Traditional Arabic" w:eastAsiaTheme="minorHAnsi" w:hAnsi="Traditional Arabic" w:cs="Simplified Arabic" w:hint="cs"/>
          <w:sz w:val="28"/>
          <w:szCs w:val="28"/>
          <w:rtl/>
          <w:lang w:eastAsia="en-US" w:bidi="ar-DZ"/>
        </w:rPr>
        <w:t>نحو :</w:t>
      </w:r>
      <w:proofErr w:type="gramEnd"/>
      <w:r w:rsidRPr="002701D4">
        <w:rPr>
          <w:rFonts w:ascii="Traditional Arabic" w:eastAsiaTheme="minorHAnsi" w:hAnsi="Traditional Arabic" w:cs="Simplified Arabic" w:hint="cs"/>
          <w:sz w:val="28"/>
          <w:szCs w:val="28"/>
          <w:rtl/>
          <w:lang w:eastAsia="en-US" w:bidi="ar-DZ"/>
        </w:rPr>
        <w:t xml:space="preserve"> الماشي </w:t>
      </w:r>
      <w:r w:rsidRPr="002701D4">
        <w:rPr>
          <w:rFonts w:ascii="Traditional Arabic" w:eastAsiaTheme="minorHAnsi" w:hAnsi="Traditional Arabic" w:cs="Simplified Arabic"/>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الراكب .</w:t>
      </w:r>
    </w:p>
    <w:p w:rsidR="00C402E9" w:rsidRPr="002701D4" w:rsidRDefault="00C402E9"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lastRenderedPageBreak/>
        <w:t xml:space="preserve">الصفات قسمين : صفات حقيقية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وصفات سببية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فالصفة السببية يلزم فيها اثنان من خمسة : واحد من الرفع والنصب والخفض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وثان من التنكير </w:t>
      </w:r>
      <w:r w:rsidR="00C37ECD" w:rsidRPr="002701D4">
        <w:rPr>
          <w:rFonts w:ascii="Traditional Arabic" w:eastAsiaTheme="minorHAnsi" w:hAnsi="Traditional Arabic" w:cs="Simplified Arabic" w:hint="cs"/>
          <w:sz w:val="28"/>
          <w:szCs w:val="28"/>
          <w:rtl/>
          <w:lang w:eastAsia="en-US" w:bidi="ar-DZ"/>
        </w:rPr>
        <w:t xml:space="preserve">والتعريف </w:t>
      </w:r>
      <w:r w:rsidR="00726CA8" w:rsidRPr="002701D4">
        <w:rPr>
          <w:rFonts w:ascii="Traditional Arabic" w:eastAsiaTheme="minorHAnsi" w:hAnsi="Traditional Arabic" w:cs="Simplified Arabic" w:hint="cs"/>
          <w:sz w:val="28"/>
          <w:szCs w:val="28"/>
          <w:rtl/>
          <w:lang w:eastAsia="en-US" w:bidi="ar-DZ"/>
        </w:rPr>
        <w:t>،</w:t>
      </w:r>
      <w:r w:rsidR="00C37ECD" w:rsidRPr="002701D4">
        <w:rPr>
          <w:rFonts w:ascii="Traditional Arabic" w:eastAsiaTheme="minorHAnsi" w:hAnsi="Traditional Arabic" w:cs="Simplified Arabic" w:hint="cs"/>
          <w:sz w:val="28"/>
          <w:szCs w:val="28"/>
          <w:rtl/>
          <w:lang w:eastAsia="en-US" w:bidi="ar-DZ"/>
        </w:rPr>
        <w:t xml:space="preserve"> والصفة الحقيقية يلزم فيها </w:t>
      </w:r>
      <w:r w:rsidR="00184498" w:rsidRPr="002701D4">
        <w:rPr>
          <w:rFonts w:ascii="Traditional Arabic" w:eastAsiaTheme="minorHAnsi" w:hAnsi="Traditional Arabic" w:cs="Simplified Arabic" w:hint="cs"/>
          <w:sz w:val="28"/>
          <w:szCs w:val="28"/>
          <w:rtl/>
          <w:lang w:eastAsia="en-US" w:bidi="ar-DZ"/>
        </w:rPr>
        <w:t>أربعة</w:t>
      </w:r>
      <w:r w:rsidR="00C37ECD" w:rsidRPr="002701D4">
        <w:rPr>
          <w:rFonts w:ascii="Traditional Arabic" w:eastAsiaTheme="minorHAnsi" w:hAnsi="Traditional Arabic" w:cs="Simplified Arabic" w:hint="cs"/>
          <w:sz w:val="28"/>
          <w:szCs w:val="28"/>
          <w:rtl/>
          <w:lang w:eastAsia="en-US" w:bidi="ar-DZ"/>
        </w:rPr>
        <w:t xml:space="preserve"> من عشرة : الاثنان الشرطان في الصفة السببية واثنان من خمسة </w:t>
      </w:r>
      <w:proofErr w:type="spellStart"/>
      <w:r w:rsidR="00C37ECD" w:rsidRPr="002701D4">
        <w:rPr>
          <w:rFonts w:ascii="Traditional Arabic" w:eastAsiaTheme="minorHAnsi" w:hAnsi="Traditional Arabic" w:cs="Simplified Arabic" w:hint="cs"/>
          <w:sz w:val="28"/>
          <w:szCs w:val="28"/>
          <w:rtl/>
          <w:lang w:eastAsia="en-US" w:bidi="ar-DZ"/>
        </w:rPr>
        <w:t>أخر</w:t>
      </w:r>
      <w:r w:rsidR="00E64C8A">
        <w:rPr>
          <w:rFonts w:ascii="Traditional Arabic" w:eastAsiaTheme="minorHAnsi" w:hAnsi="Traditional Arabic" w:cs="Simplified Arabic" w:hint="cs"/>
          <w:sz w:val="28"/>
          <w:szCs w:val="28"/>
          <w:rtl/>
          <w:lang w:eastAsia="en-US" w:bidi="ar-DZ"/>
        </w:rPr>
        <w:t>ى</w:t>
      </w:r>
      <w:r w:rsidR="00C37ECD" w:rsidRPr="002701D4">
        <w:rPr>
          <w:rFonts w:ascii="Traditional Arabic" w:eastAsiaTheme="minorHAnsi" w:hAnsi="Traditional Arabic" w:cs="Simplified Arabic" w:hint="cs"/>
          <w:sz w:val="28"/>
          <w:szCs w:val="28"/>
          <w:rtl/>
          <w:lang w:eastAsia="en-US" w:bidi="ar-DZ"/>
        </w:rPr>
        <w:t>َوهي</w:t>
      </w:r>
      <w:proofErr w:type="spellEnd"/>
      <w:r w:rsidR="00C37ECD" w:rsidRPr="002701D4">
        <w:rPr>
          <w:rFonts w:ascii="Traditional Arabic" w:eastAsiaTheme="minorHAnsi" w:hAnsi="Traditional Arabic" w:cs="Simplified Arabic" w:hint="cs"/>
          <w:sz w:val="28"/>
          <w:szCs w:val="28"/>
          <w:rtl/>
          <w:lang w:eastAsia="en-US" w:bidi="ar-DZ"/>
        </w:rPr>
        <w:t xml:space="preserve"> : الإفراد والتثنية والجمع </w:t>
      </w:r>
      <w:r w:rsidR="00726CA8" w:rsidRPr="002701D4">
        <w:rPr>
          <w:rFonts w:ascii="Traditional Arabic" w:eastAsiaTheme="minorHAnsi" w:hAnsi="Traditional Arabic" w:cs="Simplified Arabic" w:hint="cs"/>
          <w:sz w:val="28"/>
          <w:szCs w:val="28"/>
          <w:rtl/>
          <w:lang w:eastAsia="en-US" w:bidi="ar-DZ"/>
        </w:rPr>
        <w:t>،</w:t>
      </w:r>
      <w:r w:rsidR="00C37ECD" w:rsidRPr="002701D4">
        <w:rPr>
          <w:rFonts w:ascii="Traditional Arabic" w:eastAsiaTheme="minorHAnsi" w:hAnsi="Traditional Arabic" w:cs="Simplified Arabic" w:hint="cs"/>
          <w:sz w:val="28"/>
          <w:szCs w:val="28"/>
          <w:rtl/>
          <w:lang w:eastAsia="en-US" w:bidi="ar-DZ"/>
        </w:rPr>
        <w:t xml:space="preserve"> والتذكير والتأنيث.</w:t>
      </w:r>
    </w:p>
    <w:p w:rsidR="00C37ECD" w:rsidRPr="002701D4" w:rsidRDefault="00C37ECD" w:rsidP="00E64C8A">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t>والنعت جي</w:t>
      </w:r>
      <w:r w:rsidR="00E64C8A">
        <w:rPr>
          <w:rFonts w:ascii="Traditional Arabic" w:eastAsiaTheme="minorHAnsi" w:hAnsi="Traditional Arabic" w:cs="Simplified Arabic" w:hint="cs"/>
          <w:sz w:val="28"/>
          <w:szCs w:val="28"/>
          <w:rtl/>
          <w:lang w:eastAsia="en-US" w:bidi="ar-DZ"/>
        </w:rPr>
        <w:t>ء</w:t>
      </w:r>
      <w:r w:rsidRPr="002701D4">
        <w:rPr>
          <w:rFonts w:ascii="Traditional Arabic" w:eastAsiaTheme="minorHAnsi" w:hAnsi="Traditional Arabic" w:cs="Simplified Arabic" w:hint="cs"/>
          <w:sz w:val="28"/>
          <w:szCs w:val="28"/>
          <w:rtl/>
          <w:lang w:eastAsia="en-US" w:bidi="ar-DZ"/>
        </w:rPr>
        <w:t xml:space="preserve"> لتخصيص </w:t>
      </w:r>
      <w:proofErr w:type="gramStart"/>
      <w:r w:rsidRPr="002701D4">
        <w:rPr>
          <w:rFonts w:ascii="Traditional Arabic" w:eastAsiaTheme="minorHAnsi" w:hAnsi="Traditional Arabic" w:cs="Simplified Arabic" w:hint="cs"/>
          <w:sz w:val="28"/>
          <w:szCs w:val="28"/>
          <w:rtl/>
          <w:lang w:eastAsia="en-US" w:bidi="ar-DZ"/>
        </w:rPr>
        <w:t xml:space="preserve">النكرة </w:t>
      </w:r>
      <w:r w:rsidR="00726CA8" w:rsidRPr="002701D4">
        <w:rPr>
          <w:rFonts w:ascii="Traditional Arabic" w:eastAsiaTheme="minorHAnsi" w:hAnsi="Traditional Arabic" w:cs="Simplified Arabic" w:hint="cs"/>
          <w:sz w:val="28"/>
          <w:szCs w:val="28"/>
          <w:rtl/>
          <w:lang w:eastAsia="en-US" w:bidi="ar-DZ"/>
        </w:rPr>
        <w:t>،</w:t>
      </w:r>
      <w:proofErr w:type="gramEnd"/>
      <w:r w:rsidRPr="002701D4">
        <w:rPr>
          <w:rFonts w:ascii="Traditional Arabic" w:eastAsiaTheme="minorHAnsi" w:hAnsi="Traditional Arabic" w:cs="Simplified Arabic" w:hint="cs"/>
          <w:sz w:val="28"/>
          <w:szCs w:val="28"/>
          <w:rtl/>
          <w:lang w:eastAsia="en-US" w:bidi="ar-DZ"/>
        </w:rPr>
        <w:t xml:space="preserve"> أول لزوال اشتراك في معرفة أو للمدح أو الذم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أو الترحم </w:t>
      </w:r>
      <w:r w:rsidR="00184498" w:rsidRPr="002701D4">
        <w:rPr>
          <w:rStyle w:val="Appelnotedebasdep"/>
          <w:rFonts w:ascii="Traditional Arabic" w:eastAsiaTheme="minorHAnsi" w:hAnsi="Traditional Arabic" w:cs="Simplified Arabic"/>
          <w:sz w:val="28"/>
          <w:szCs w:val="28"/>
          <w:rtl/>
          <w:lang w:eastAsia="en-US" w:bidi="ar-DZ"/>
        </w:rPr>
        <w:footnoteReference w:id="129"/>
      </w:r>
      <w:r w:rsidRPr="002701D4">
        <w:rPr>
          <w:rFonts w:ascii="Traditional Arabic" w:eastAsiaTheme="minorHAnsi" w:hAnsi="Traditional Arabic" w:cs="Simplified Arabic" w:hint="cs"/>
          <w:sz w:val="28"/>
          <w:szCs w:val="28"/>
          <w:rtl/>
          <w:lang w:eastAsia="en-US" w:bidi="ar-DZ"/>
        </w:rPr>
        <w:t>.</w:t>
      </w:r>
    </w:p>
    <w:p w:rsidR="00C37ECD" w:rsidRPr="00E30494" w:rsidRDefault="00C37ECD" w:rsidP="00012F1B">
      <w:pPr>
        <w:bidi/>
        <w:spacing w:line="276" w:lineRule="auto"/>
        <w:jc w:val="lowKashida"/>
        <w:rPr>
          <w:rFonts w:ascii="Traditional Arabic" w:eastAsiaTheme="minorHAnsi" w:hAnsi="Traditional Arabic" w:cs="Simplified Arabic"/>
          <w:b/>
          <w:bCs/>
          <w:sz w:val="28"/>
          <w:szCs w:val="28"/>
          <w:rtl/>
          <w:lang w:eastAsia="en-US" w:bidi="ar-DZ"/>
        </w:rPr>
      </w:pPr>
      <w:r w:rsidRPr="002701D4">
        <w:rPr>
          <w:rFonts w:ascii="Traditional Arabic" w:eastAsiaTheme="minorHAnsi" w:hAnsi="Traditional Arabic" w:cs="Simplified Arabic" w:hint="cs"/>
          <w:sz w:val="28"/>
          <w:szCs w:val="28"/>
          <w:rtl/>
          <w:lang w:eastAsia="en-US" w:bidi="ar-DZ"/>
        </w:rPr>
        <w:t xml:space="preserve">ويجيء النعت توكيدا ومثاله قوله تعالى : </w:t>
      </w:r>
      <w:r w:rsidRPr="002701D4">
        <w:rPr>
          <w:rFonts w:ascii="Traditional Arabic" w:eastAsiaTheme="minorHAnsi" w:hAnsi="Traditional Arabic" w:cs="Simplified Arabic"/>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لا </w:t>
      </w:r>
      <w:r w:rsidR="008647D8" w:rsidRPr="002701D4">
        <w:rPr>
          <w:rFonts w:ascii="Traditional Arabic" w:eastAsiaTheme="minorHAnsi" w:hAnsi="Traditional Arabic" w:cs="Simplified Arabic" w:hint="cs"/>
          <w:sz w:val="28"/>
          <w:szCs w:val="28"/>
          <w:rtl/>
          <w:lang w:eastAsia="en-US" w:bidi="ar-DZ"/>
        </w:rPr>
        <w:t>تتخذوا</w:t>
      </w:r>
      <w:r w:rsidRPr="002701D4">
        <w:rPr>
          <w:rFonts w:ascii="Traditional Arabic" w:eastAsiaTheme="minorHAnsi" w:hAnsi="Traditional Arabic" w:cs="Simplified Arabic" w:hint="cs"/>
          <w:sz w:val="28"/>
          <w:szCs w:val="28"/>
          <w:rtl/>
          <w:lang w:eastAsia="en-US" w:bidi="ar-DZ"/>
        </w:rPr>
        <w:t xml:space="preserve"> إلهين اثنين </w:t>
      </w:r>
      <w:r w:rsidRPr="002701D4">
        <w:rPr>
          <w:rFonts w:ascii="Traditional Arabic" w:eastAsiaTheme="minorHAnsi" w:hAnsi="Traditional Arabic" w:cs="Simplified Arabic"/>
          <w:sz w:val="28"/>
          <w:szCs w:val="28"/>
          <w:rtl/>
          <w:lang w:eastAsia="en-US" w:bidi="ar-DZ"/>
        </w:rPr>
        <w:t>﴾</w:t>
      </w:r>
      <w:r w:rsidR="00184498" w:rsidRPr="002701D4">
        <w:rPr>
          <w:rStyle w:val="Appelnotedebasdep"/>
          <w:rFonts w:ascii="Traditional Arabic" w:eastAsiaTheme="minorHAnsi" w:hAnsi="Traditional Arabic" w:cs="Simplified Arabic"/>
          <w:sz w:val="28"/>
          <w:szCs w:val="28"/>
          <w:rtl/>
          <w:lang w:eastAsia="en-US" w:bidi="ar-DZ"/>
        </w:rPr>
        <w:footnoteReference w:id="130"/>
      </w:r>
      <w:r w:rsidR="00BF1173" w:rsidRPr="002701D4">
        <w:rPr>
          <w:rFonts w:ascii="Traditional Arabic" w:eastAsiaTheme="minorHAnsi" w:hAnsi="Traditional Arabic" w:cs="Simplified Arabic" w:hint="cs"/>
          <w:sz w:val="28"/>
          <w:szCs w:val="28"/>
          <w:rtl/>
          <w:lang w:eastAsia="en-US" w:bidi="ar-DZ"/>
        </w:rPr>
        <w:t xml:space="preserve"> فاثنان نعت </w:t>
      </w:r>
      <w:r w:rsidR="00E64C8A" w:rsidRPr="002701D4">
        <w:rPr>
          <w:rFonts w:ascii="Traditional Arabic" w:eastAsiaTheme="minorHAnsi" w:hAnsi="Traditional Arabic" w:cs="Simplified Arabic" w:hint="cs"/>
          <w:sz w:val="28"/>
          <w:szCs w:val="28"/>
          <w:rtl/>
          <w:lang w:eastAsia="en-US" w:bidi="ar-DZ"/>
        </w:rPr>
        <w:t>لإلاهيي</w:t>
      </w:r>
      <w:r w:rsidR="00E64C8A" w:rsidRPr="002701D4">
        <w:rPr>
          <w:rFonts w:ascii="Traditional Arabic" w:eastAsiaTheme="minorHAnsi" w:hAnsi="Traditional Arabic" w:cs="Simplified Arabic" w:hint="eastAsia"/>
          <w:sz w:val="28"/>
          <w:szCs w:val="28"/>
          <w:rtl/>
          <w:lang w:eastAsia="en-US" w:bidi="ar-DZ"/>
        </w:rPr>
        <w:t>ن</w:t>
      </w:r>
      <w:r w:rsidR="00726CA8" w:rsidRPr="002701D4">
        <w:rPr>
          <w:rFonts w:ascii="Traditional Arabic" w:eastAsiaTheme="minorHAnsi" w:hAnsi="Traditional Arabic" w:cs="Simplified Arabic" w:hint="cs"/>
          <w:sz w:val="28"/>
          <w:szCs w:val="28"/>
          <w:rtl/>
          <w:lang w:eastAsia="en-US" w:bidi="ar-DZ"/>
        </w:rPr>
        <w:t>،</w:t>
      </w:r>
      <w:r w:rsidR="00BF1173" w:rsidRPr="002701D4">
        <w:rPr>
          <w:rFonts w:ascii="Traditional Arabic" w:eastAsiaTheme="minorHAnsi" w:hAnsi="Traditional Arabic" w:cs="Simplified Arabic" w:hint="cs"/>
          <w:sz w:val="28"/>
          <w:szCs w:val="28"/>
          <w:rtl/>
          <w:lang w:eastAsia="en-US" w:bidi="ar-DZ"/>
        </w:rPr>
        <w:t xml:space="preserve"> والمراد بذلك التوكيد</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أما النعت فتابع للنعوت </w:t>
      </w:r>
      <w:proofErr w:type="gramStart"/>
      <w:r w:rsidRPr="00E30494">
        <w:rPr>
          <w:rFonts w:ascii="Traditional Arabic" w:eastAsiaTheme="minorHAnsi" w:hAnsi="Traditional Arabic" w:cs="Simplified Arabic" w:hint="cs"/>
          <w:sz w:val="28"/>
          <w:szCs w:val="28"/>
          <w:rtl/>
          <w:lang w:eastAsia="en-US" w:bidi="ar-DZ"/>
        </w:rPr>
        <w:t>في</w:t>
      </w:r>
      <w:proofErr w:type="gramEnd"/>
      <w:r w:rsidRPr="00E30494">
        <w:rPr>
          <w:rFonts w:ascii="Traditional Arabic" w:eastAsiaTheme="minorHAnsi" w:hAnsi="Traditional Arabic" w:cs="Simplified Arabic" w:hint="cs"/>
          <w:sz w:val="28"/>
          <w:szCs w:val="28"/>
          <w:rtl/>
          <w:lang w:eastAsia="en-US" w:bidi="ar-DZ"/>
        </w:rPr>
        <w:t xml:space="preserve"> رفعه و نصبه و خفضه و تعريفه و تكبره.</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ان كان </w:t>
      </w:r>
      <w:r w:rsidR="00347C45" w:rsidRPr="00E30494">
        <w:rPr>
          <w:rFonts w:ascii="Traditional Arabic" w:eastAsiaTheme="minorHAnsi" w:hAnsi="Traditional Arabic" w:cs="Simplified Arabic" w:hint="cs"/>
          <w:sz w:val="28"/>
          <w:szCs w:val="28"/>
          <w:rtl/>
          <w:lang w:eastAsia="en-US" w:bidi="ar-DZ"/>
        </w:rPr>
        <w:t>الاسم</w:t>
      </w:r>
      <w:r w:rsidRPr="00E30494">
        <w:rPr>
          <w:rFonts w:ascii="Traditional Arabic" w:eastAsiaTheme="minorHAnsi" w:hAnsi="Traditional Arabic" w:cs="Simplified Arabic" w:hint="cs"/>
          <w:sz w:val="28"/>
          <w:szCs w:val="28"/>
          <w:rtl/>
          <w:lang w:eastAsia="en-US" w:bidi="ar-DZ"/>
        </w:rPr>
        <w:t xml:space="preserve"> مرفوعا فنعته مرفوع و إن كان منصوبا فنعته منصوب و إن كان مخفوضا فنعته مخفوض تقول من ذلك:</w:t>
      </w:r>
    </w:p>
    <w:p w:rsidR="002701D4"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قام زيد العاقل</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ترفع زيدا بفعله و" العاقل" نعته و في التثنية :"قام الزيدان العاقلان" و في الجمع:" قام الزيدون العاقلون" و مثل ذلك:" مررت بأخيك الظريف" و أكرمت آباء بكر الكُتَابَ</w:t>
      </w:r>
      <w:r w:rsidR="008647D8">
        <w:rPr>
          <w:rFonts w:ascii="Traditional Arabic" w:eastAsiaTheme="minorHAnsi" w:hAnsi="Traditional Arabic" w:cs="Simplified Arabic" w:hint="cs"/>
          <w:sz w:val="28"/>
          <w:szCs w:val="28"/>
          <w:rtl/>
          <w:lang w:eastAsia="en-US" w:bidi="ar-DZ"/>
        </w:rPr>
        <w:t xml:space="preserve"> </w:t>
      </w:r>
      <w:r w:rsidR="002701D4" w:rsidRPr="00E30494">
        <w:rPr>
          <w:rFonts w:ascii="Traditional Arabic" w:eastAsiaTheme="minorHAnsi" w:hAnsi="Traditional Arabic" w:cs="Simplified Arabic" w:hint="cs"/>
          <w:sz w:val="28"/>
          <w:szCs w:val="28"/>
          <w:rtl/>
          <w:lang w:eastAsia="en-US" w:bidi="ar-DZ"/>
        </w:rPr>
        <w:t>و اعلم أن النكرة تُنعت بالنكرة ، كما أن المعرفة تُنعت بالمعرفة و لا تدخل إحداهما على الأخرى</w:t>
      </w:r>
      <w:r w:rsidR="008647D8">
        <w:rPr>
          <w:rFonts w:ascii="Traditional Arabic" w:eastAsiaTheme="minorHAnsi" w:hAnsi="Traditional Arabic" w:cs="Simplified Arabic" w:hint="cs"/>
          <w:sz w:val="28"/>
          <w:szCs w:val="28"/>
          <w:rtl/>
          <w:lang w:eastAsia="en-US" w:bidi="ar-DZ"/>
        </w:rPr>
        <w:t xml:space="preserve"> </w:t>
      </w:r>
      <w:r w:rsidR="002701D4" w:rsidRPr="00E30494">
        <w:rPr>
          <w:rFonts w:ascii="Traditional Arabic" w:eastAsiaTheme="minorHAnsi" w:hAnsi="Traditional Arabic" w:cs="Simplified Arabic" w:hint="cs"/>
          <w:sz w:val="28"/>
          <w:szCs w:val="28"/>
          <w:rtl/>
          <w:lang w:eastAsia="en-US" w:bidi="ar-DZ"/>
        </w:rPr>
        <w:t>فأما النكرة فكل اسم شائع في جنسه و لا يخص به واحد دون آخر نحو رجل، فرس، ثوب، دارو المعرفة خمسة أشياء منها الأسماء الأعلام نحو قولك: زيد عمرو، جعفر محمد و ما أشبه ذلك</w:t>
      </w:r>
      <w:r w:rsidR="002701D4" w:rsidRPr="00E30494">
        <w:rPr>
          <w:rStyle w:val="Appelnotedebasdep"/>
          <w:rFonts w:ascii="Traditional Arabic" w:eastAsiaTheme="minorHAnsi" w:hAnsi="Traditional Arabic" w:cs="Simplified Arabic"/>
          <w:sz w:val="28"/>
          <w:szCs w:val="28"/>
          <w:rtl/>
          <w:lang w:eastAsia="en-US" w:bidi="ar-DZ"/>
        </w:rPr>
        <w:footnoteReference w:id="131"/>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المضمر نحو أنا، أنت، أنت، أنتما ، أنتم، أنتن نحو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الياء ، الهاء، الكاف</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في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غلامي، غلامه، غلامك</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ما أشبه ذلك و المبهم نحو </w:t>
      </w:r>
      <w:r w:rsidRPr="00E30494">
        <w:rPr>
          <w:rFonts w:ascii="Traditional Arabic" w:eastAsiaTheme="minorHAnsi" w:hAnsi="Traditional Arabic" w:cs="Simplified Arabic" w:hint="cs"/>
          <w:b/>
          <w:bCs/>
          <w:sz w:val="28"/>
          <w:szCs w:val="28"/>
          <w:rtl/>
          <w:lang w:eastAsia="en-US" w:bidi="ar-DZ"/>
        </w:rPr>
        <w:t>هذا ، هذان، هؤلاء، ذلك، ذانك، تلك، تانك، أولئك.</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ما عرف بالألف و اللام </w:t>
      </w:r>
      <w:proofErr w:type="gramStart"/>
      <w:r w:rsidRPr="00E30494">
        <w:rPr>
          <w:rFonts w:ascii="Traditional Arabic" w:eastAsiaTheme="minorHAnsi" w:hAnsi="Traditional Arabic" w:cs="Simplified Arabic" w:hint="cs"/>
          <w:sz w:val="28"/>
          <w:szCs w:val="28"/>
          <w:rtl/>
          <w:lang w:eastAsia="en-US" w:bidi="ar-DZ"/>
        </w:rPr>
        <w:t>نحو</w:t>
      </w:r>
      <w:proofErr w:type="gramEnd"/>
      <w:r w:rsidRPr="00E30494">
        <w:rPr>
          <w:rFonts w:ascii="Traditional Arabic" w:eastAsiaTheme="minorHAnsi" w:hAnsi="Traditional Arabic" w:cs="Simplified Arabic" w:hint="cs"/>
          <w:sz w:val="28"/>
          <w:szCs w:val="28"/>
          <w:rtl/>
          <w:lang w:eastAsia="en-US" w:bidi="ar-DZ"/>
        </w:rPr>
        <w:t xml:space="preserve"> 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الرجل الغلام</w:t>
      </w:r>
      <w:r w:rsidRPr="00E30494">
        <w:rPr>
          <w:rFonts w:ascii="Traditional Arabic" w:eastAsiaTheme="minorHAnsi" w:hAnsi="Traditional Arabic" w:cs="Simplified Arabic"/>
          <w:b/>
          <w:bCs/>
          <w:sz w:val="28"/>
          <w:szCs w:val="28"/>
          <w:rtl/>
          <w:lang w:eastAsia="en-US" w:bidi="ar-DZ"/>
        </w:rPr>
        <w:t>»</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ما أضيف إلى واحد من هذه المعارف تعرف به نحو 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w:t>
      </w:r>
      <w:proofErr w:type="gramStart"/>
      <w:r w:rsidRPr="00E30494">
        <w:rPr>
          <w:rFonts w:ascii="Traditional Arabic" w:eastAsiaTheme="minorHAnsi" w:hAnsi="Traditional Arabic" w:cs="Simplified Arabic" w:hint="cs"/>
          <w:b/>
          <w:bCs/>
          <w:sz w:val="28"/>
          <w:szCs w:val="28"/>
          <w:rtl/>
          <w:lang w:eastAsia="en-US" w:bidi="ar-DZ"/>
        </w:rPr>
        <w:t>غلامك ،</w:t>
      </w:r>
      <w:proofErr w:type="gramEnd"/>
      <w:r w:rsidRPr="00E30494">
        <w:rPr>
          <w:rFonts w:ascii="Traditional Arabic" w:eastAsiaTheme="minorHAnsi" w:hAnsi="Traditional Arabic" w:cs="Simplified Arabic" w:hint="cs"/>
          <w:b/>
          <w:bCs/>
          <w:sz w:val="28"/>
          <w:szCs w:val="28"/>
          <w:rtl/>
          <w:lang w:eastAsia="en-US" w:bidi="ar-DZ"/>
        </w:rPr>
        <w:t xml:space="preserve"> غلام زيد، صاحب زيد، صاحب القوم</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ما أشبه ذلك.</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تقول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جاءني زيد الراكب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لو قلت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جاءني زيد راكب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على أن تجعل راكبا نعتا ل </w:t>
      </w:r>
      <w:proofErr w:type="gramStart"/>
      <w:r w:rsidRPr="00E30494">
        <w:rPr>
          <w:rFonts w:ascii="Traditional Arabic" w:eastAsiaTheme="minorHAnsi" w:hAnsi="Traditional Arabic" w:cs="Simplified Arabic" w:hint="cs"/>
          <w:sz w:val="28"/>
          <w:szCs w:val="28"/>
          <w:rtl/>
          <w:lang w:eastAsia="en-US" w:bidi="ar-DZ"/>
        </w:rPr>
        <w:t>زيد  لم</w:t>
      </w:r>
      <w:proofErr w:type="gramEnd"/>
      <w:r w:rsidRPr="00E30494">
        <w:rPr>
          <w:rFonts w:ascii="Traditional Arabic" w:eastAsiaTheme="minorHAnsi" w:hAnsi="Traditional Arabic" w:cs="Simplified Arabic" w:hint="cs"/>
          <w:sz w:val="28"/>
          <w:szCs w:val="28"/>
          <w:rtl/>
          <w:lang w:eastAsia="en-US" w:bidi="ar-DZ"/>
        </w:rPr>
        <w:t xml:space="preserve"> يجز ، لأن زيدا معرفة و راكبا نكره ، و لكن إن جعلته بدلا جا</w:t>
      </w:r>
      <w:r w:rsidR="00886FF6" w:rsidRPr="00E30494">
        <w:rPr>
          <w:rFonts w:ascii="Traditional Arabic" w:eastAsiaTheme="minorHAnsi" w:hAnsi="Traditional Arabic" w:cs="Simplified Arabic" w:hint="cs"/>
          <w:sz w:val="28"/>
          <w:szCs w:val="28"/>
          <w:rtl/>
          <w:lang w:eastAsia="en-US" w:bidi="ar-DZ"/>
        </w:rPr>
        <w:t>ز و إن جعلته حالا فنصبه كان أج</w:t>
      </w:r>
      <w:r w:rsidR="002701D4">
        <w:rPr>
          <w:rFonts w:ascii="Traditional Arabic" w:eastAsiaTheme="minorHAnsi" w:hAnsi="Traditional Arabic" w:cs="Simplified Arabic" w:hint="cs"/>
          <w:sz w:val="28"/>
          <w:szCs w:val="28"/>
          <w:rtl/>
          <w:lang w:eastAsia="en-US" w:bidi="ar-DZ"/>
        </w:rPr>
        <w:t>ود.</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lastRenderedPageBreak/>
        <w:t xml:space="preserve">و إذا نقدم نعت النكرة فإن </w:t>
      </w:r>
      <w:r w:rsidRPr="002701D4">
        <w:rPr>
          <w:rFonts w:ascii="Traditional Arabic" w:eastAsiaTheme="minorHAnsi" w:hAnsi="Traditional Arabic" w:cs="Simplified Arabic" w:hint="cs"/>
          <w:sz w:val="28"/>
          <w:szCs w:val="28"/>
          <w:rtl/>
          <w:lang w:eastAsia="en-US" w:bidi="ar-DZ"/>
        </w:rPr>
        <w:t>شئت</w:t>
      </w:r>
      <w:r w:rsidRPr="00E30494">
        <w:rPr>
          <w:rFonts w:ascii="Traditional Arabic" w:eastAsiaTheme="minorHAnsi" w:hAnsi="Traditional Arabic" w:cs="Simplified Arabic" w:hint="cs"/>
          <w:sz w:val="28"/>
          <w:szCs w:val="28"/>
          <w:rtl/>
          <w:lang w:eastAsia="en-US" w:bidi="ar-DZ"/>
        </w:rPr>
        <w:t xml:space="preserve"> أبتعتها الأول و إن  </w:t>
      </w:r>
      <w:r w:rsidRPr="002701D4">
        <w:rPr>
          <w:rFonts w:ascii="Traditional Arabic" w:eastAsiaTheme="minorHAnsi" w:hAnsi="Traditional Arabic" w:cs="Simplified Arabic" w:hint="cs"/>
          <w:sz w:val="28"/>
          <w:szCs w:val="28"/>
          <w:rtl/>
          <w:lang w:eastAsia="en-US" w:bidi="ar-DZ"/>
        </w:rPr>
        <w:t>شئت</w:t>
      </w:r>
      <w:r w:rsidRPr="00E30494">
        <w:rPr>
          <w:rFonts w:ascii="Traditional Arabic" w:eastAsiaTheme="minorHAnsi" w:hAnsi="Traditional Arabic" w:cs="Simplified Arabic" w:hint="cs"/>
          <w:sz w:val="28"/>
          <w:szCs w:val="28"/>
          <w:rtl/>
          <w:lang w:eastAsia="en-US" w:bidi="ar-DZ"/>
        </w:rPr>
        <w:t xml:space="preserve"> قطعتها منه و نصبها بإضمار أعني أو رفعتها بإضمار المبتدأ كقولك مررت بأخوتك الظرف الكرام العقلاء بالخفض على النعت و إن شئت نصبتها بإضمار أعني و إن شئت رفعتها بإضمارهم العقلاء الكرام و إن شئت أتبعت بعضا و قطعت بعضا و إن شئت أسعت </w:t>
      </w:r>
      <w:proofErr w:type="spellStart"/>
      <w:r w:rsidRPr="00E30494">
        <w:rPr>
          <w:rFonts w:ascii="Traditional Arabic" w:eastAsiaTheme="minorHAnsi" w:hAnsi="Traditional Arabic" w:cs="Simplified Arabic" w:hint="cs"/>
          <w:sz w:val="28"/>
          <w:szCs w:val="28"/>
          <w:rtl/>
          <w:lang w:eastAsia="en-US" w:bidi="ar-DZ"/>
        </w:rPr>
        <w:t>عطرفت</w:t>
      </w:r>
      <w:proofErr w:type="spellEnd"/>
      <w:r w:rsidRPr="00E30494">
        <w:rPr>
          <w:rFonts w:ascii="Traditional Arabic" w:eastAsiaTheme="minorHAnsi" w:hAnsi="Traditional Arabic" w:cs="Simplified Arabic" w:hint="cs"/>
          <w:sz w:val="28"/>
          <w:szCs w:val="28"/>
          <w:rtl/>
          <w:lang w:eastAsia="en-US" w:bidi="ar-DZ"/>
        </w:rPr>
        <w:t xml:space="preserve"> بعض النعوت على بعض </w:t>
      </w:r>
      <w:r w:rsidR="002701D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قال الشاعر:</w:t>
      </w:r>
    </w:p>
    <w:p w:rsidR="006F0D2F" w:rsidRPr="002701D4" w:rsidRDefault="006F0D2F" w:rsidP="00012F1B">
      <w:pPr>
        <w:bidi/>
        <w:spacing w:line="276" w:lineRule="auto"/>
        <w:ind w:left="708"/>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t xml:space="preserve">لا </w:t>
      </w:r>
      <w:proofErr w:type="spellStart"/>
      <w:r w:rsidRPr="002701D4">
        <w:rPr>
          <w:rFonts w:ascii="Traditional Arabic" w:eastAsiaTheme="minorHAnsi" w:hAnsi="Traditional Arabic" w:cs="Simplified Arabic" w:hint="cs"/>
          <w:sz w:val="28"/>
          <w:szCs w:val="28"/>
          <w:rtl/>
          <w:lang w:eastAsia="en-US" w:bidi="ar-DZ"/>
        </w:rPr>
        <w:t>يتغدن</w:t>
      </w:r>
      <w:proofErr w:type="spellEnd"/>
      <w:r w:rsidRPr="002701D4">
        <w:rPr>
          <w:rFonts w:ascii="Traditional Arabic" w:eastAsiaTheme="minorHAnsi" w:hAnsi="Traditional Arabic" w:cs="Simplified Arabic" w:hint="cs"/>
          <w:sz w:val="28"/>
          <w:szCs w:val="28"/>
          <w:rtl/>
          <w:lang w:eastAsia="en-US" w:bidi="ar-DZ"/>
        </w:rPr>
        <w:t xml:space="preserve"> قومي الذين هم                           سم العداة و </w:t>
      </w:r>
      <w:proofErr w:type="spellStart"/>
      <w:r w:rsidRPr="002701D4">
        <w:rPr>
          <w:rFonts w:ascii="Traditional Arabic" w:eastAsiaTheme="minorHAnsi" w:hAnsi="Traditional Arabic" w:cs="Simplified Arabic" w:hint="cs"/>
          <w:sz w:val="28"/>
          <w:szCs w:val="28"/>
          <w:rtl/>
          <w:lang w:eastAsia="en-US" w:bidi="ar-DZ"/>
        </w:rPr>
        <w:t>آفه</w:t>
      </w:r>
      <w:proofErr w:type="spellEnd"/>
      <w:r w:rsidRPr="002701D4">
        <w:rPr>
          <w:rFonts w:ascii="Traditional Arabic" w:eastAsiaTheme="minorHAnsi" w:hAnsi="Traditional Arabic" w:cs="Simplified Arabic" w:hint="cs"/>
          <w:sz w:val="28"/>
          <w:szCs w:val="28"/>
          <w:rtl/>
          <w:lang w:eastAsia="en-US" w:bidi="ar-DZ"/>
        </w:rPr>
        <w:t xml:space="preserve"> الجزم</w:t>
      </w:r>
    </w:p>
    <w:p w:rsidR="006F0D2F" w:rsidRPr="002701D4" w:rsidRDefault="006F0D2F" w:rsidP="00012F1B">
      <w:pPr>
        <w:bidi/>
        <w:spacing w:line="276" w:lineRule="auto"/>
        <w:ind w:left="708"/>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t>النازلين بكل معتزك                                 و الطيبون معاقد الأزر</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تقديره أعني النازلين و هم الطيبون و اعلم أنه يجوز أن تنعت الأسماء كلما إلا المضمر، فإنه لا ينعت لأن </w:t>
      </w:r>
      <w:proofErr w:type="spellStart"/>
      <w:r w:rsidRPr="00E30494">
        <w:rPr>
          <w:rFonts w:ascii="Traditional Arabic" w:eastAsiaTheme="minorHAnsi" w:hAnsi="Traditional Arabic" w:cs="Simplified Arabic" w:hint="cs"/>
          <w:sz w:val="28"/>
          <w:szCs w:val="28"/>
          <w:rtl/>
          <w:lang w:eastAsia="en-US" w:bidi="ar-DZ"/>
        </w:rPr>
        <w:t>الإسم</w:t>
      </w:r>
      <w:proofErr w:type="spellEnd"/>
      <w:r w:rsidRPr="00E30494">
        <w:rPr>
          <w:rFonts w:ascii="Traditional Arabic" w:eastAsiaTheme="minorHAnsi" w:hAnsi="Traditional Arabic" w:cs="Simplified Arabic" w:hint="cs"/>
          <w:sz w:val="28"/>
          <w:szCs w:val="28"/>
          <w:rtl/>
          <w:lang w:eastAsia="en-US" w:bidi="ar-DZ"/>
        </w:rPr>
        <w:t xml:space="preserve"> لا يضمر إلا بعد أن يعرف فقد استغنى عن النعت لو قلت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ضربته الكريم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أو مررت به العاقل على النعت لم يجز فإن جعلته بدلا جاز</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إن اختلاف إعراب الأسماء المنعوتة، أو العوامل فيها، أو جمعت ( بين معرفة و نكرة) لم يجمع بين نعوتها كقولك:</w:t>
      </w:r>
      <w:r w:rsidR="0051606A">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 xml:space="preserve">قام زيد و رأيت أباك العاقلين و العاقلان فالنصب بإضمار </w:t>
      </w:r>
      <w:r w:rsidRPr="002701D4">
        <w:rPr>
          <w:rFonts w:ascii="Traditional Arabic" w:eastAsiaTheme="minorHAnsi" w:hAnsi="Traditional Arabic" w:cs="Simplified Arabic" w:hint="cs"/>
          <w:sz w:val="28"/>
          <w:szCs w:val="28"/>
          <w:rtl/>
          <w:lang w:eastAsia="en-US" w:bidi="ar-DZ"/>
        </w:rPr>
        <w:t>أعني</w:t>
      </w:r>
      <w:r w:rsidRPr="00E30494">
        <w:rPr>
          <w:rFonts w:ascii="Traditional Arabic" w:eastAsiaTheme="minorHAnsi" w:hAnsi="Traditional Arabic" w:cs="Simplified Arabic" w:hint="cs"/>
          <w:sz w:val="28"/>
          <w:szCs w:val="28"/>
          <w:rtl/>
          <w:lang w:eastAsia="en-US" w:bidi="ar-DZ"/>
        </w:rPr>
        <w:t xml:space="preserve"> و الرفع على خبر ابتداء مضمر و مررت بزيد و هذا محمد العاقلان و كذلك إن ارتفعا أو انتصبا أو انخفضا من وجهتين مختلفين ، لم يجمع بين نعتيها كقولك قام زيد و هذا محمد العاقلان و مررت محمد إلى أخيك الكريمين لا يجمع بين نعتها و لكن تنصبه بإضمار أعني أو ترفعه بإضمار المبتدأ</w:t>
      </w:r>
      <w:r w:rsidR="00D62C17" w:rsidRPr="00E30494">
        <w:rPr>
          <w:rStyle w:val="Appelnotedebasdep"/>
          <w:rFonts w:ascii="Traditional Arabic" w:eastAsiaTheme="minorHAnsi" w:hAnsi="Traditional Arabic" w:cs="Simplified Arabic"/>
          <w:sz w:val="28"/>
          <w:szCs w:val="28"/>
          <w:rtl/>
          <w:lang w:eastAsia="en-US" w:bidi="ar-DZ"/>
        </w:rPr>
        <w:footnoteReference w:id="132"/>
      </w:r>
    </w:p>
    <w:p w:rsidR="006F0D2F" w:rsidRPr="008647D8" w:rsidRDefault="00506C2D" w:rsidP="00153D0D">
      <w:pPr>
        <w:pStyle w:val="Paragraphedeliste"/>
        <w:numPr>
          <w:ilvl w:val="0"/>
          <w:numId w:val="19"/>
        </w:numPr>
        <w:bidi/>
        <w:spacing w:after="0"/>
        <w:ind w:left="357" w:hanging="357"/>
        <w:jc w:val="lowKashida"/>
        <w:rPr>
          <w:rFonts w:ascii="Traditional Arabic" w:hAnsi="Traditional Arabic" w:cs="Simplified Arabic"/>
          <w:b/>
          <w:bCs/>
          <w:sz w:val="28"/>
          <w:szCs w:val="28"/>
          <w:u w:val="single"/>
          <w:rtl/>
          <w:lang w:bidi="ar-DZ"/>
        </w:rPr>
      </w:pPr>
      <w:r>
        <w:rPr>
          <w:rFonts w:ascii="Traditional Arabic" w:hAnsi="Traditional Arabic" w:cs="Simplified Arabic" w:hint="cs"/>
          <w:b/>
          <w:bCs/>
          <w:sz w:val="28"/>
          <w:szCs w:val="28"/>
          <w:u w:val="single"/>
          <w:rtl/>
          <w:lang w:bidi="ar-DZ"/>
        </w:rPr>
        <w:t xml:space="preserve">ب - </w:t>
      </w:r>
      <w:proofErr w:type="gramStart"/>
      <w:r w:rsidR="006F0D2F" w:rsidRPr="008647D8">
        <w:rPr>
          <w:rFonts w:ascii="Traditional Arabic" w:hAnsi="Traditional Arabic" w:cs="Simplified Arabic" w:hint="cs"/>
          <w:b/>
          <w:bCs/>
          <w:sz w:val="28"/>
          <w:szCs w:val="28"/>
          <w:u w:val="single"/>
          <w:rtl/>
          <w:lang w:bidi="ar-DZ"/>
        </w:rPr>
        <w:t>باب</w:t>
      </w:r>
      <w:proofErr w:type="gramEnd"/>
      <w:r w:rsidR="006F0D2F" w:rsidRPr="008647D8">
        <w:rPr>
          <w:rFonts w:ascii="Traditional Arabic" w:hAnsi="Traditional Arabic" w:cs="Simplified Arabic" w:hint="cs"/>
          <w:b/>
          <w:bCs/>
          <w:sz w:val="28"/>
          <w:szCs w:val="28"/>
          <w:u w:val="single"/>
          <w:rtl/>
          <w:lang w:bidi="ar-DZ"/>
        </w:rPr>
        <w:t xml:space="preserve"> العطف:</w:t>
      </w:r>
    </w:p>
    <w:p w:rsidR="00D62C17" w:rsidRPr="002701D4" w:rsidRDefault="00D62C17"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t xml:space="preserve">العطف يكون على </w:t>
      </w:r>
      <w:proofErr w:type="gramStart"/>
      <w:r w:rsidRPr="002701D4">
        <w:rPr>
          <w:rFonts w:ascii="Traditional Arabic" w:eastAsiaTheme="minorHAnsi" w:hAnsi="Traditional Arabic" w:cs="Simplified Arabic" w:hint="cs"/>
          <w:sz w:val="28"/>
          <w:szCs w:val="28"/>
          <w:rtl/>
          <w:lang w:eastAsia="en-US" w:bidi="ar-DZ"/>
        </w:rPr>
        <w:t>وجهين :</w:t>
      </w:r>
      <w:proofErr w:type="gramEnd"/>
      <w:r w:rsidRPr="002701D4">
        <w:rPr>
          <w:rFonts w:ascii="Traditional Arabic" w:eastAsiaTheme="minorHAnsi" w:hAnsi="Traditional Arabic" w:cs="Simplified Arabic" w:hint="cs"/>
          <w:sz w:val="28"/>
          <w:szCs w:val="28"/>
          <w:rtl/>
          <w:lang w:eastAsia="en-US" w:bidi="ar-DZ"/>
        </w:rPr>
        <w:t xml:space="preserve"> عطف المفردات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الثاني : عطف الجمل</w:t>
      </w:r>
    </w:p>
    <w:p w:rsidR="00D62C17" w:rsidRPr="002701D4" w:rsidRDefault="00D62C17" w:rsidP="00012F1B">
      <w:pPr>
        <w:bidi/>
        <w:spacing w:line="276" w:lineRule="auto"/>
        <w:jc w:val="lowKashida"/>
        <w:rPr>
          <w:rFonts w:ascii="Traditional Arabic" w:eastAsiaTheme="minorHAnsi" w:hAnsi="Traditional Arabic" w:cs="Simplified Arabic"/>
          <w:sz w:val="28"/>
          <w:szCs w:val="28"/>
          <w:rtl/>
          <w:lang w:eastAsia="en-US" w:bidi="ar-DZ"/>
        </w:rPr>
      </w:pPr>
      <w:r w:rsidRPr="002701D4">
        <w:rPr>
          <w:rFonts w:ascii="Traditional Arabic" w:eastAsiaTheme="minorHAnsi" w:hAnsi="Traditional Arabic" w:cs="Simplified Arabic" w:hint="cs"/>
          <w:sz w:val="28"/>
          <w:szCs w:val="28"/>
          <w:rtl/>
          <w:lang w:eastAsia="en-US" w:bidi="ar-DZ"/>
        </w:rPr>
        <w:t xml:space="preserve">العطف حده أن </w:t>
      </w:r>
      <w:proofErr w:type="gramStart"/>
      <w:r w:rsidRPr="002701D4">
        <w:rPr>
          <w:rFonts w:ascii="Traditional Arabic" w:eastAsiaTheme="minorHAnsi" w:hAnsi="Traditional Arabic" w:cs="Simplified Arabic" w:hint="cs"/>
          <w:sz w:val="28"/>
          <w:szCs w:val="28"/>
          <w:rtl/>
          <w:lang w:eastAsia="en-US" w:bidi="ar-DZ"/>
        </w:rPr>
        <w:t>تقول :</w:t>
      </w:r>
      <w:proofErr w:type="gramEnd"/>
      <w:r w:rsidRPr="002701D4">
        <w:rPr>
          <w:rFonts w:ascii="Traditional Arabic" w:eastAsiaTheme="minorHAnsi" w:hAnsi="Traditional Arabic" w:cs="Simplified Arabic" w:hint="cs"/>
          <w:sz w:val="28"/>
          <w:szCs w:val="28"/>
          <w:rtl/>
          <w:lang w:eastAsia="en-US" w:bidi="ar-DZ"/>
        </w:rPr>
        <w:t xml:space="preserve"> </w:t>
      </w:r>
      <w:r w:rsidR="001651E0" w:rsidRPr="002701D4">
        <w:rPr>
          <w:rFonts w:ascii="Traditional Arabic" w:eastAsiaTheme="minorHAnsi" w:hAnsi="Traditional Arabic" w:cs="Simplified Arabic" w:hint="cs"/>
          <w:sz w:val="28"/>
          <w:szCs w:val="28"/>
          <w:rtl/>
          <w:lang w:eastAsia="en-US" w:bidi="ar-DZ"/>
        </w:rPr>
        <w:t>تشريك الثاني مع الأول في عامله بحرف من هذه الحروف .</w:t>
      </w:r>
      <w:r w:rsidR="001651E0" w:rsidRPr="002701D4">
        <w:rPr>
          <w:rStyle w:val="Appelnotedebasdep"/>
          <w:rFonts w:ascii="Traditional Arabic" w:eastAsiaTheme="minorHAnsi" w:hAnsi="Traditional Arabic" w:cs="Simplified Arabic"/>
          <w:sz w:val="28"/>
          <w:szCs w:val="28"/>
          <w:rtl/>
          <w:lang w:eastAsia="en-US" w:bidi="ar-DZ"/>
        </w:rPr>
        <w:footnoteReference w:id="133"/>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حروف العطف الواو ، الفاء، ثم، أم ، أو إما مكسورة مكررة بل، لا، بل، لكن، حتى في بعض المواضع.</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اعلم أن هذه الحروف تعطف ما بعدها على ما قبلها، فتصيره على مثل حاله من الإعراب فإن عطفت على مرفوع فارفع أو على منصوب فانصب أو على مخفوض فأخفض أو على محزم فأجزم كقولك رأيت زيدا و عمرا مررت بزيد  </w:t>
      </w:r>
      <w:r w:rsidRPr="00E30494">
        <w:rPr>
          <w:rFonts w:ascii="Traditional Arabic" w:eastAsiaTheme="minorHAnsi" w:hAnsi="Traditional Arabic" w:cs="Simplified Arabic" w:hint="cs"/>
          <w:sz w:val="28"/>
          <w:szCs w:val="28"/>
          <w:rtl/>
          <w:lang w:eastAsia="en-US" w:bidi="ar-DZ"/>
        </w:rPr>
        <w:lastRenderedPageBreak/>
        <w:t>و عمرو ، جاءني محمد و عبد الله، و كذلك ما أشبهه فأما الواو فتجمع بين الشيئين ، فليس فيها دليل على الأول منها الفاء معناها: أن الثاني بعد الأول بلا مهلة</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ثم مثل الفاء إلا أن فيها مهلة</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و لا: </w:t>
      </w:r>
      <w:proofErr w:type="gramStart"/>
      <w:r w:rsidRPr="00E30494">
        <w:rPr>
          <w:rFonts w:ascii="Traditional Arabic" w:eastAsiaTheme="minorHAnsi" w:hAnsi="Traditional Arabic" w:cs="Simplified Arabic" w:hint="cs"/>
          <w:b/>
          <w:bCs/>
          <w:sz w:val="28"/>
          <w:szCs w:val="28"/>
          <w:rtl/>
          <w:lang w:eastAsia="en-US" w:bidi="ar-DZ"/>
        </w:rPr>
        <w:t>لإخراج</w:t>
      </w:r>
      <w:proofErr w:type="gramEnd"/>
      <w:r w:rsidRPr="00E30494">
        <w:rPr>
          <w:rFonts w:ascii="Traditional Arabic" w:eastAsiaTheme="minorHAnsi" w:hAnsi="Traditional Arabic" w:cs="Simplified Arabic" w:hint="cs"/>
          <w:b/>
          <w:bCs/>
          <w:sz w:val="28"/>
          <w:szCs w:val="28"/>
          <w:rtl/>
          <w:lang w:eastAsia="en-US" w:bidi="ar-DZ"/>
        </w:rPr>
        <w:t xml:space="preserve"> الثاني مما دخل فيه الأول</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و أم: </w:t>
      </w:r>
      <w:proofErr w:type="gramStart"/>
      <w:r w:rsidRPr="00E30494">
        <w:rPr>
          <w:rFonts w:ascii="Traditional Arabic" w:eastAsiaTheme="minorHAnsi" w:hAnsi="Traditional Arabic" w:cs="Simplified Arabic" w:hint="cs"/>
          <w:b/>
          <w:bCs/>
          <w:sz w:val="28"/>
          <w:szCs w:val="28"/>
          <w:rtl/>
          <w:lang w:eastAsia="en-US" w:bidi="ar-DZ"/>
        </w:rPr>
        <w:t>للاستفهام</w:t>
      </w:r>
      <w:proofErr w:type="gramEnd"/>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و لكن: </w:t>
      </w:r>
      <w:r w:rsidR="00820852" w:rsidRPr="00E30494">
        <w:rPr>
          <w:rFonts w:ascii="Traditional Arabic" w:eastAsiaTheme="minorHAnsi" w:hAnsi="Traditional Arabic" w:cs="Simplified Arabic" w:hint="cs"/>
          <w:b/>
          <w:bCs/>
          <w:sz w:val="28"/>
          <w:szCs w:val="28"/>
          <w:rtl/>
          <w:lang w:eastAsia="en-US" w:bidi="ar-DZ"/>
        </w:rPr>
        <w:t>للاستدراك</w:t>
      </w:r>
      <w:r w:rsidRPr="00E30494">
        <w:rPr>
          <w:rFonts w:ascii="Traditional Arabic" w:eastAsiaTheme="minorHAnsi" w:hAnsi="Traditional Arabic" w:cs="Simplified Arabic" w:hint="cs"/>
          <w:b/>
          <w:bCs/>
          <w:sz w:val="28"/>
          <w:szCs w:val="28"/>
          <w:rtl/>
          <w:lang w:eastAsia="en-US" w:bidi="ar-DZ"/>
        </w:rPr>
        <w:t xml:space="preserve"> بعد </w:t>
      </w:r>
      <w:r w:rsidR="001600DE" w:rsidRPr="00E30494">
        <w:rPr>
          <w:rFonts w:ascii="Traditional Arabic" w:eastAsiaTheme="minorHAnsi" w:hAnsi="Traditional Arabic" w:cs="Simplified Arabic" w:hint="cs"/>
          <w:b/>
          <w:bCs/>
          <w:sz w:val="28"/>
          <w:szCs w:val="28"/>
          <w:rtl/>
          <w:lang w:eastAsia="en-US" w:bidi="ar-DZ"/>
        </w:rPr>
        <w:t>الجحد</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و بل: للإضراب عن الأول و الإيجاب للثاني و كذلك لابل هي مثلها </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و أو: </w:t>
      </w:r>
      <w:proofErr w:type="gramStart"/>
      <w:r w:rsidRPr="00E30494">
        <w:rPr>
          <w:rFonts w:ascii="Traditional Arabic" w:eastAsiaTheme="minorHAnsi" w:hAnsi="Traditional Arabic" w:cs="Simplified Arabic" w:hint="cs"/>
          <w:b/>
          <w:bCs/>
          <w:sz w:val="28"/>
          <w:szCs w:val="28"/>
          <w:rtl/>
          <w:lang w:eastAsia="en-US" w:bidi="ar-DZ"/>
        </w:rPr>
        <w:t>للتخيير</w:t>
      </w:r>
      <w:proofErr w:type="gramEnd"/>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و </w:t>
      </w:r>
      <w:proofErr w:type="gramStart"/>
      <w:r w:rsidRPr="00E30494">
        <w:rPr>
          <w:rFonts w:ascii="Traditional Arabic" w:eastAsiaTheme="minorHAnsi" w:hAnsi="Traditional Arabic" w:cs="Simplified Arabic" w:hint="cs"/>
          <w:b/>
          <w:bCs/>
          <w:sz w:val="28"/>
          <w:szCs w:val="28"/>
          <w:rtl/>
          <w:lang w:eastAsia="en-US" w:bidi="ar-DZ"/>
        </w:rPr>
        <w:t>إما :</w:t>
      </w:r>
      <w:proofErr w:type="gramEnd"/>
      <w:r w:rsidRPr="00E30494">
        <w:rPr>
          <w:rFonts w:ascii="Traditional Arabic" w:eastAsiaTheme="minorHAnsi" w:hAnsi="Traditional Arabic" w:cs="Simplified Arabic" w:hint="cs"/>
          <w:b/>
          <w:bCs/>
          <w:sz w:val="28"/>
          <w:szCs w:val="28"/>
          <w:rtl/>
          <w:lang w:eastAsia="en-US" w:bidi="ar-DZ"/>
        </w:rPr>
        <w:t xml:space="preserve"> للشك</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اعلم أن الأسماء كلها يعطف عليها إلا المضمر المخفوض، فإنه لا يعطف عليه إلا بإعادة الخافض لو قلت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مررت به و زيد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دخلت إليك و عمرو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لم يجز حتى تقول مررت به و </w:t>
      </w:r>
      <w:proofErr w:type="spellStart"/>
      <w:r w:rsidRPr="00E30494">
        <w:rPr>
          <w:rFonts w:ascii="Traditional Arabic" w:eastAsiaTheme="minorHAnsi" w:hAnsi="Traditional Arabic" w:cs="Simplified Arabic" w:hint="cs"/>
          <w:sz w:val="28"/>
          <w:szCs w:val="28"/>
          <w:rtl/>
          <w:lang w:eastAsia="en-US" w:bidi="ar-DZ"/>
        </w:rPr>
        <w:t>يزيدو</w:t>
      </w:r>
      <w:proofErr w:type="spellEnd"/>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دخلت إليك و إلى عمرو</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كذلك ما أشبهه.</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w:t>
      </w:r>
      <w:proofErr w:type="gramStart"/>
      <w:r w:rsidRPr="00E30494">
        <w:rPr>
          <w:rFonts w:ascii="Traditional Arabic" w:eastAsiaTheme="minorHAnsi" w:hAnsi="Traditional Arabic" w:cs="Simplified Arabic" w:hint="cs"/>
          <w:sz w:val="28"/>
          <w:szCs w:val="28"/>
          <w:rtl/>
          <w:lang w:eastAsia="en-US" w:bidi="ar-DZ"/>
        </w:rPr>
        <w:t>تقول</w:t>
      </w:r>
      <w:proofErr w:type="gramEnd"/>
      <w:r w:rsidRPr="00E30494">
        <w:rPr>
          <w:rFonts w:ascii="Traditional Arabic" w:eastAsiaTheme="minorHAnsi" w:hAnsi="Traditional Arabic" w:cs="Simplified Arabic" w:hint="cs"/>
          <w:sz w:val="28"/>
          <w:szCs w:val="28"/>
          <w:rtl/>
          <w:lang w:eastAsia="en-US" w:bidi="ar-DZ"/>
        </w:rPr>
        <w:t xml:space="preserve"> في شيء من مسائل هذا الباب قام زيد و عمرو يحتمل ذلك ثلاثة معان:</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أحدهما: أن يكون قام </w:t>
      </w:r>
      <w:proofErr w:type="gramStart"/>
      <w:r w:rsidRPr="00E30494">
        <w:rPr>
          <w:rFonts w:ascii="Traditional Arabic" w:eastAsiaTheme="minorHAnsi" w:hAnsi="Traditional Arabic" w:cs="Simplified Arabic" w:hint="cs"/>
          <w:sz w:val="28"/>
          <w:szCs w:val="28"/>
          <w:rtl/>
          <w:lang w:eastAsia="en-US" w:bidi="ar-DZ"/>
        </w:rPr>
        <w:t>زيد</w:t>
      </w:r>
      <w:proofErr w:type="gramEnd"/>
      <w:r w:rsidRPr="00E30494">
        <w:rPr>
          <w:rFonts w:ascii="Traditional Arabic" w:eastAsiaTheme="minorHAnsi" w:hAnsi="Traditional Arabic" w:cs="Simplified Arabic" w:hint="cs"/>
          <w:sz w:val="28"/>
          <w:szCs w:val="28"/>
          <w:rtl/>
          <w:lang w:eastAsia="en-US" w:bidi="ar-DZ"/>
        </w:rPr>
        <w:t xml:space="preserve"> أولا</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hint="cs"/>
          <w:sz w:val="28"/>
          <w:szCs w:val="28"/>
          <w:rtl/>
          <w:lang w:eastAsia="en-US" w:bidi="ar-DZ"/>
        </w:rPr>
        <w:t>الآخر</w:t>
      </w:r>
      <w:proofErr w:type="gramEnd"/>
      <w:r w:rsidRPr="00E30494">
        <w:rPr>
          <w:rFonts w:ascii="Traditional Arabic" w:eastAsiaTheme="minorHAnsi" w:hAnsi="Traditional Arabic" w:cs="Simplified Arabic" w:hint="cs"/>
          <w:sz w:val="28"/>
          <w:szCs w:val="28"/>
          <w:rtl/>
          <w:lang w:eastAsia="en-US" w:bidi="ar-DZ"/>
        </w:rPr>
        <w:t>: أن يكون قام عمرو أولا</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الثالث: أن يكون قاما معاني </w:t>
      </w:r>
      <w:proofErr w:type="gramStart"/>
      <w:r w:rsidRPr="00E30494">
        <w:rPr>
          <w:rFonts w:ascii="Traditional Arabic" w:eastAsiaTheme="minorHAnsi" w:hAnsi="Traditional Arabic" w:cs="Simplified Arabic" w:hint="cs"/>
          <w:sz w:val="28"/>
          <w:szCs w:val="28"/>
          <w:rtl/>
          <w:lang w:eastAsia="en-US" w:bidi="ar-DZ"/>
        </w:rPr>
        <w:t>وقت</w:t>
      </w:r>
      <w:proofErr w:type="gramEnd"/>
      <w:r w:rsidRPr="00E30494">
        <w:rPr>
          <w:rFonts w:ascii="Traditional Arabic" w:eastAsiaTheme="minorHAnsi" w:hAnsi="Traditional Arabic" w:cs="Simplified Arabic" w:hint="cs"/>
          <w:sz w:val="28"/>
          <w:szCs w:val="28"/>
          <w:rtl/>
          <w:lang w:eastAsia="en-US" w:bidi="ar-DZ"/>
        </w:rPr>
        <w:t xml:space="preserve"> واحد</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w:t>
      </w:r>
      <w:proofErr w:type="gramStart"/>
      <w:r w:rsidRPr="00E30494">
        <w:rPr>
          <w:rFonts w:ascii="Traditional Arabic" w:eastAsiaTheme="minorHAnsi" w:hAnsi="Traditional Arabic" w:cs="Simplified Arabic" w:hint="cs"/>
          <w:sz w:val="28"/>
          <w:szCs w:val="28"/>
          <w:rtl/>
          <w:lang w:eastAsia="en-US" w:bidi="ar-DZ"/>
        </w:rPr>
        <w:t>تقول</w:t>
      </w:r>
      <w:proofErr w:type="gramEnd"/>
      <w:r w:rsidRPr="00E30494">
        <w:rPr>
          <w:rFonts w:ascii="Traditional Arabic" w:eastAsiaTheme="minorHAnsi" w:hAnsi="Traditional Arabic" w:cs="Simplified Arabic" w:hint="cs"/>
          <w:sz w:val="28"/>
          <w:szCs w:val="28"/>
          <w:rtl/>
          <w:lang w:eastAsia="en-US" w:bidi="ar-DZ"/>
        </w:rPr>
        <w:t xml:space="preserve"> قام زيد ثم عمرو</w:t>
      </w:r>
      <w:r w:rsidR="001651E0" w:rsidRPr="00E30494">
        <w:rPr>
          <w:rFonts w:ascii="Traditional Arabic" w:eastAsiaTheme="minorHAnsi" w:hAnsi="Traditional Arabic" w:cs="Simplified Arabic" w:hint="cs"/>
          <w:sz w:val="28"/>
          <w:szCs w:val="28"/>
          <w:rtl/>
          <w:lang w:eastAsia="en-US" w:bidi="ar-DZ"/>
        </w:rPr>
        <w:t xml:space="preserve"> فالقائم أولا زيد و عمرو بعده </w:t>
      </w:r>
      <w:r w:rsidR="001651E0" w:rsidRPr="002701D4">
        <w:rPr>
          <w:rFonts w:ascii="Traditional Arabic" w:eastAsiaTheme="minorHAnsi" w:hAnsi="Traditional Arabic" w:cs="Simplified Arabic" w:hint="cs"/>
          <w:sz w:val="28"/>
          <w:szCs w:val="28"/>
          <w:rtl/>
          <w:lang w:eastAsia="en-US" w:bidi="ar-DZ"/>
        </w:rPr>
        <w:t>بين</w:t>
      </w:r>
      <w:r w:rsidRPr="002701D4">
        <w:rPr>
          <w:rFonts w:ascii="Traditional Arabic" w:eastAsiaTheme="minorHAnsi" w:hAnsi="Traditional Arabic" w:cs="Simplified Arabic" w:hint="cs"/>
          <w:sz w:val="28"/>
          <w:szCs w:val="28"/>
          <w:rtl/>
          <w:lang w:eastAsia="en-US" w:bidi="ar-DZ"/>
        </w:rPr>
        <w:t>هما</w:t>
      </w:r>
      <w:r w:rsidRPr="00E30494">
        <w:rPr>
          <w:rFonts w:ascii="Traditional Arabic" w:eastAsiaTheme="minorHAnsi" w:hAnsi="Traditional Arabic" w:cs="Simplified Arabic" w:hint="cs"/>
          <w:sz w:val="28"/>
          <w:szCs w:val="28"/>
          <w:rtl/>
          <w:lang w:eastAsia="en-US" w:bidi="ar-DZ"/>
        </w:rPr>
        <w:t xml:space="preserve"> مهلة</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و نقول قام محمد لا أخوك ترفع محمد بفعله و أخوك عطف عليه فالقائم محمد دون الأخ و إن كان قد شركه في </w:t>
      </w:r>
      <w:proofErr w:type="gramStart"/>
      <w:r w:rsidRPr="00E30494">
        <w:rPr>
          <w:rFonts w:ascii="Traditional Arabic" w:eastAsiaTheme="minorHAnsi" w:hAnsi="Traditional Arabic" w:cs="Simplified Arabic" w:hint="cs"/>
          <w:sz w:val="28"/>
          <w:szCs w:val="28"/>
          <w:rtl/>
          <w:lang w:eastAsia="en-US" w:bidi="ar-DZ"/>
        </w:rPr>
        <w:t xml:space="preserve">الإعراب </w:t>
      </w:r>
      <w:r w:rsidR="002701D4">
        <w:rPr>
          <w:rFonts w:ascii="Traditional Arabic" w:eastAsiaTheme="minorHAnsi" w:hAnsi="Traditional Arabic" w:cs="Simplified Arabic" w:hint="cs"/>
          <w:sz w:val="28"/>
          <w:szCs w:val="28"/>
          <w:rtl/>
          <w:lang w:eastAsia="en-US" w:bidi="ar-DZ"/>
        </w:rPr>
        <w:t>.</w:t>
      </w:r>
      <w:proofErr w:type="gramEnd"/>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تقول ما خرج محمد لكن عمرو و لو قلت خرج محمد لكن عمرو لم يجز لأن لكن لا يعطف بها إلا بعد الجحد كما ذكرت لك فإن جئت بعدما بكلام تام قائم بنفسه جاز كقولك خرج محمد لكن عبد الله مقيم ، انطلق أخوك لكن عبد الله حاضر و كذلك ما أشبهه. </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lastRenderedPageBreak/>
        <w:t xml:space="preserve">و تقول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أقام زيد أم أخوك </w:t>
      </w:r>
      <w:proofErr w:type="gramStart"/>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w:t>
      </w:r>
      <w:proofErr w:type="gramEnd"/>
      <w:r w:rsidRPr="00E30494">
        <w:rPr>
          <w:rFonts w:ascii="Traditional Arabic" w:eastAsiaTheme="minorHAnsi" w:hAnsi="Traditional Arabic" w:cs="Simplified Arabic" w:hint="cs"/>
          <w:sz w:val="28"/>
          <w:szCs w:val="28"/>
          <w:rtl/>
          <w:lang w:eastAsia="en-US" w:bidi="ar-DZ"/>
        </w:rPr>
        <w:t xml:space="preserve"> و معناه أيهما قام؟ </w:t>
      </w:r>
      <w:proofErr w:type="gramStart"/>
      <w:r w:rsidRPr="00E30494">
        <w:rPr>
          <w:rFonts w:ascii="Traditional Arabic" w:eastAsiaTheme="minorHAnsi" w:hAnsi="Traditional Arabic" w:cs="Simplified Arabic" w:hint="cs"/>
          <w:sz w:val="28"/>
          <w:szCs w:val="28"/>
          <w:rtl/>
          <w:lang w:eastAsia="en-US" w:bidi="ar-DZ"/>
        </w:rPr>
        <w:t>فإن</w:t>
      </w:r>
      <w:proofErr w:type="gramEnd"/>
      <w:r w:rsidRPr="00E30494">
        <w:rPr>
          <w:rFonts w:ascii="Traditional Arabic" w:eastAsiaTheme="minorHAnsi" w:hAnsi="Traditional Arabic" w:cs="Simplified Arabic" w:hint="cs"/>
          <w:sz w:val="28"/>
          <w:szCs w:val="28"/>
          <w:rtl/>
          <w:lang w:eastAsia="en-US" w:bidi="ar-DZ"/>
        </w:rPr>
        <w:t xml:space="preserve"> قلت قام زيد أم أخوك لم يجز لأن أم لا يعطف بها إلا بعد الاستفهام.</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ما كان من الأفعال لا يستغني بفاعل </w:t>
      </w:r>
      <w:proofErr w:type="gramStart"/>
      <w:r w:rsidRPr="00E30494">
        <w:rPr>
          <w:rFonts w:ascii="Traditional Arabic" w:eastAsiaTheme="minorHAnsi" w:hAnsi="Traditional Arabic" w:cs="Simplified Arabic" w:hint="cs"/>
          <w:sz w:val="28"/>
          <w:szCs w:val="28"/>
          <w:rtl/>
          <w:lang w:eastAsia="en-US" w:bidi="ar-DZ"/>
        </w:rPr>
        <w:t>واحد ،</w:t>
      </w:r>
      <w:proofErr w:type="gramEnd"/>
      <w:r w:rsidRPr="00E30494">
        <w:rPr>
          <w:rFonts w:ascii="Traditional Arabic" w:eastAsiaTheme="minorHAnsi" w:hAnsi="Traditional Arabic" w:cs="Simplified Arabic" w:hint="cs"/>
          <w:sz w:val="28"/>
          <w:szCs w:val="28"/>
          <w:rtl/>
          <w:lang w:eastAsia="en-US" w:bidi="ar-DZ"/>
        </w:rPr>
        <w:t xml:space="preserve"> لم يجز العطف على فاعله إلا بالواو خاصة كقولك</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اختصم زيد </w:t>
      </w:r>
      <w:proofErr w:type="spellStart"/>
      <w:r w:rsidRPr="00E30494">
        <w:rPr>
          <w:rFonts w:ascii="Traditional Arabic" w:eastAsiaTheme="minorHAnsi" w:hAnsi="Traditional Arabic" w:cs="Simplified Arabic" w:hint="cs"/>
          <w:b/>
          <w:bCs/>
          <w:sz w:val="28"/>
          <w:szCs w:val="28"/>
          <w:rtl/>
          <w:lang w:eastAsia="en-US" w:bidi="ar-DZ"/>
        </w:rPr>
        <w:t>عمرو</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و</w:t>
      </w:r>
      <w:proofErr w:type="spellEnd"/>
      <w:r w:rsidRPr="00E30494">
        <w:rPr>
          <w:rFonts w:ascii="Traditional Arabic" w:eastAsiaTheme="minorHAnsi" w:hAnsi="Traditional Arabic" w:cs="Simplified Arabic" w:hint="cs"/>
          <w:sz w:val="28"/>
          <w:szCs w:val="28"/>
          <w:rtl/>
          <w:lang w:eastAsia="en-US" w:bidi="ar-DZ"/>
        </w:rPr>
        <w:t xml:space="preserve"> تقاتل بكر أخوك و لو قلت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اختصم زيد عمرو</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 و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اختصم زيد ثم عمرو</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لم يجز و كذلك سائر حروف العطف</w:t>
      </w:r>
      <w:r w:rsidR="001651E0" w:rsidRPr="00E30494">
        <w:rPr>
          <w:rStyle w:val="Appelnotedebasdep"/>
          <w:rFonts w:ascii="Traditional Arabic" w:eastAsiaTheme="minorHAnsi" w:hAnsi="Traditional Arabic" w:cs="Simplified Arabic"/>
          <w:sz w:val="28"/>
          <w:szCs w:val="28"/>
          <w:rtl/>
          <w:lang w:eastAsia="en-US" w:bidi="ar-DZ"/>
        </w:rPr>
        <w:footnoteReference w:id="134"/>
      </w:r>
    </w:p>
    <w:p w:rsidR="006F0D2F" w:rsidRPr="00250E26" w:rsidRDefault="00506C2D" w:rsidP="00153D0D">
      <w:pPr>
        <w:pStyle w:val="Paragraphedeliste"/>
        <w:numPr>
          <w:ilvl w:val="0"/>
          <w:numId w:val="19"/>
        </w:numPr>
        <w:bidi/>
        <w:spacing w:after="0"/>
        <w:ind w:left="357" w:hanging="357"/>
        <w:jc w:val="lowKashida"/>
        <w:rPr>
          <w:rFonts w:ascii="Traditional Arabic" w:hAnsi="Traditional Arabic" w:cs="Simplified Arabic"/>
          <w:b/>
          <w:bCs/>
          <w:sz w:val="28"/>
          <w:szCs w:val="28"/>
          <w:rtl/>
          <w:lang w:bidi="ar-DZ"/>
        </w:rPr>
      </w:pPr>
      <w:r>
        <w:rPr>
          <w:rFonts w:ascii="Traditional Arabic" w:hAnsi="Traditional Arabic" w:cs="Simplified Arabic" w:hint="cs"/>
          <w:b/>
          <w:bCs/>
          <w:sz w:val="28"/>
          <w:szCs w:val="28"/>
          <w:u w:val="single"/>
          <w:rtl/>
          <w:lang w:bidi="ar-DZ"/>
        </w:rPr>
        <w:t xml:space="preserve">ج - </w:t>
      </w:r>
      <w:proofErr w:type="gramStart"/>
      <w:r w:rsidR="006F0D2F" w:rsidRPr="00250E26">
        <w:rPr>
          <w:rFonts w:ascii="Traditional Arabic" w:hAnsi="Traditional Arabic" w:cs="Simplified Arabic" w:hint="cs"/>
          <w:b/>
          <w:bCs/>
          <w:sz w:val="28"/>
          <w:szCs w:val="28"/>
          <w:u w:val="single"/>
          <w:rtl/>
          <w:lang w:bidi="ar-DZ"/>
        </w:rPr>
        <w:t>باب</w:t>
      </w:r>
      <w:proofErr w:type="gramEnd"/>
      <w:r w:rsidR="006F0D2F" w:rsidRPr="00250E26">
        <w:rPr>
          <w:rFonts w:ascii="Traditional Arabic" w:hAnsi="Traditional Arabic" w:cs="Simplified Arabic" w:hint="cs"/>
          <w:b/>
          <w:bCs/>
          <w:sz w:val="28"/>
          <w:szCs w:val="28"/>
          <w:u w:val="single"/>
          <w:rtl/>
          <w:lang w:bidi="ar-DZ"/>
        </w:rPr>
        <w:t xml:space="preserve"> التوكيد</w:t>
      </w:r>
      <w:r w:rsidR="006F0D2F" w:rsidRPr="00250E26">
        <w:rPr>
          <w:rFonts w:ascii="Traditional Arabic" w:hAnsi="Traditional Arabic" w:cs="Simplified Arabic" w:hint="cs"/>
          <w:b/>
          <w:bCs/>
          <w:sz w:val="28"/>
          <w:szCs w:val="28"/>
          <w:rtl/>
          <w:lang w:bidi="ar-DZ"/>
        </w:rPr>
        <w:t>:</w:t>
      </w:r>
    </w:p>
    <w:p w:rsidR="001651E0" w:rsidRPr="002701D4" w:rsidRDefault="001651E0" w:rsidP="00012F1B">
      <w:pPr>
        <w:bidi/>
        <w:spacing w:line="276" w:lineRule="auto"/>
        <w:jc w:val="lowKashida"/>
        <w:rPr>
          <w:rFonts w:ascii="Traditional Arabic" w:eastAsiaTheme="minorHAnsi" w:hAnsi="Traditional Arabic" w:cs="Simplified Arabic"/>
          <w:sz w:val="28"/>
          <w:szCs w:val="28"/>
          <w:rtl/>
          <w:lang w:eastAsia="en-US" w:bidi="ar-DZ"/>
        </w:rPr>
      </w:pPr>
      <w:proofErr w:type="gramStart"/>
      <w:r w:rsidRPr="002701D4">
        <w:rPr>
          <w:rFonts w:ascii="Traditional Arabic" w:eastAsiaTheme="minorHAnsi" w:hAnsi="Traditional Arabic" w:cs="Simplified Arabic" w:hint="cs"/>
          <w:sz w:val="28"/>
          <w:szCs w:val="28"/>
          <w:rtl/>
          <w:lang w:eastAsia="en-US" w:bidi="ar-DZ"/>
        </w:rPr>
        <w:t>التوكيد :</w:t>
      </w:r>
      <w:proofErr w:type="gramEnd"/>
      <w:r w:rsidRPr="002701D4">
        <w:rPr>
          <w:rFonts w:ascii="Traditional Arabic" w:eastAsiaTheme="minorHAnsi" w:hAnsi="Traditional Arabic" w:cs="Simplified Arabic" w:hint="cs"/>
          <w:sz w:val="28"/>
          <w:szCs w:val="28"/>
          <w:rtl/>
          <w:lang w:eastAsia="en-US" w:bidi="ar-DZ"/>
        </w:rPr>
        <w:t xml:space="preserve"> تمكين المعنى في نفس السامع وإثبات الحقيقة ورفع المجاز وهو يكون على وجهين : توكيد لفظي </w:t>
      </w:r>
      <w:r w:rsidR="00726CA8" w:rsidRPr="002701D4">
        <w:rPr>
          <w:rFonts w:ascii="Traditional Arabic" w:eastAsiaTheme="minorHAnsi" w:hAnsi="Traditional Arabic" w:cs="Simplified Arabic" w:hint="cs"/>
          <w:sz w:val="28"/>
          <w:szCs w:val="28"/>
          <w:rtl/>
          <w:lang w:eastAsia="en-US" w:bidi="ar-DZ"/>
        </w:rPr>
        <w:t>،</w:t>
      </w:r>
      <w:r w:rsidRPr="002701D4">
        <w:rPr>
          <w:rFonts w:ascii="Traditional Arabic" w:eastAsiaTheme="minorHAnsi" w:hAnsi="Traditional Arabic" w:cs="Simplified Arabic" w:hint="cs"/>
          <w:sz w:val="28"/>
          <w:szCs w:val="28"/>
          <w:rtl/>
          <w:lang w:eastAsia="en-US" w:bidi="ar-DZ"/>
        </w:rPr>
        <w:t xml:space="preserve"> وتوكيد معنوي .</w:t>
      </w:r>
    </w:p>
    <w:p w:rsidR="001651E0" w:rsidRPr="00E30494" w:rsidRDefault="001651E0"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فالتوكيد اللفظي يكون في الأسماء </w:t>
      </w:r>
      <w:proofErr w:type="gramStart"/>
      <w:r w:rsidRPr="00E30494">
        <w:rPr>
          <w:rFonts w:ascii="Traditional Arabic" w:eastAsiaTheme="minorHAnsi" w:hAnsi="Traditional Arabic" w:cs="Simplified Arabic" w:hint="cs"/>
          <w:sz w:val="28"/>
          <w:szCs w:val="28"/>
          <w:rtl/>
          <w:lang w:eastAsia="en-US" w:bidi="ar-DZ"/>
        </w:rPr>
        <w:t xml:space="preserve">والأفعال </w:t>
      </w:r>
      <w:r w:rsidR="00726CA8" w:rsidRPr="00E30494">
        <w:rPr>
          <w:rFonts w:ascii="Traditional Arabic" w:eastAsiaTheme="minorHAnsi" w:hAnsi="Traditional Arabic" w:cs="Simplified Arabic" w:hint="cs"/>
          <w:sz w:val="28"/>
          <w:szCs w:val="28"/>
          <w:rtl/>
          <w:lang w:eastAsia="en-US" w:bidi="ar-DZ"/>
        </w:rPr>
        <w:t>،</w:t>
      </w:r>
      <w:proofErr w:type="gramEnd"/>
      <w:r w:rsidRPr="00E30494">
        <w:rPr>
          <w:rFonts w:ascii="Traditional Arabic" w:eastAsiaTheme="minorHAnsi" w:hAnsi="Traditional Arabic" w:cs="Simplified Arabic" w:hint="cs"/>
          <w:sz w:val="28"/>
          <w:szCs w:val="28"/>
          <w:rtl/>
          <w:lang w:eastAsia="en-US" w:bidi="ar-DZ"/>
        </w:rPr>
        <w:t xml:space="preserve"> ويكون في الجمل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ويكون في  بعض الحروف  فتقول : جاءني زيد </w:t>
      </w:r>
      <w:proofErr w:type="spellStart"/>
      <w:r w:rsidRPr="00E30494">
        <w:rPr>
          <w:rFonts w:ascii="Traditional Arabic" w:eastAsiaTheme="minorHAnsi" w:hAnsi="Traditional Arabic" w:cs="Simplified Arabic" w:hint="cs"/>
          <w:sz w:val="28"/>
          <w:szCs w:val="28"/>
          <w:rtl/>
          <w:lang w:eastAsia="en-US" w:bidi="ar-DZ"/>
        </w:rPr>
        <w:t>زيد</w:t>
      </w:r>
      <w:proofErr w:type="spellEnd"/>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زيد قام </w:t>
      </w:r>
      <w:proofErr w:type="spellStart"/>
      <w:r w:rsidRPr="00E30494">
        <w:rPr>
          <w:rFonts w:ascii="Traditional Arabic" w:eastAsiaTheme="minorHAnsi" w:hAnsi="Traditional Arabic" w:cs="Simplified Arabic" w:hint="cs"/>
          <w:sz w:val="28"/>
          <w:szCs w:val="28"/>
          <w:rtl/>
          <w:lang w:eastAsia="en-US" w:bidi="ar-DZ"/>
        </w:rPr>
        <w:t>قام</w:t>
      </w:r>
      <w:proofErr w:type="spellEnd"/>
      <w:r w:rsidRPr="00E30494">
        <w:rPr>
          <w:rStyle w:val="Appelnotedebasdep"/>
          <w:rFonts w:ascii="Traditional Arabic" w:eastAsiaTheme="minorHAnsi" w:hAnsi="Traditional Arabic" w:cs="Simplified Arabic"/>
          <w:sz w:val="28"/>
          <w:szCs w:val="28"/>
          <w:rtl/>
          <w:lang w:eastAsia="en-US" w:bidi="ar-DZ"/>
        </w:rPr>
        <w:footnoteReference w:id="135"/>
      </w:r>
      <w:r w:rsidRPr="00E30494">
        <w:rPr>
          <w:rFonts w:ascii="Traditional Arabic" w:eastAsiaTheme="minorHAnsi" w:hAnsi="Traditional Arabic" w:cs="Simplified Arabic" w:hint="cs"/>
          <w:sz w:val="28"/>
          <w:szCs w:val="28"/>
          <w:rtl/>
          <w:lang w:eastAsia="en-US" w:bidi="ar-DZ"/>
        </w:rPr>
        <w:t xml:space="preserve"> . وقوله تعالى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هيهات هيهات لما توعدون</w:t>
      </w:r>
      <w:r w:rsidRPr="00E30494">
        <w:rPr>
          <w:rFonts w:ascii="Traditional Arabic" w:eastAsiaTheme="minorHAnsi" w:hAnsi="Traditional Arabic" w:cs="Simplified Arabic"/>
          <w:sz w:val="28"/>
          <w:szCs w:val="28"/>
          <w:rtl/>
          <w:lang w:eastAsia="en-US" w:bidi="ar-DZ"/>
        </w:rPr>
        <w:t>﴾</w:t>
      </w:r>
      <w:r w:rsidR="00207951" w:rsidRPr="00E30494">
        <w:rPr>
          <w:rStyle w:val="Appelnotedebasdep"/>
          <w:rFonts w:ascii="Traditional Arabic" w:eastAsiaTheme="minorHAnsi" w:hAnsi="Traditional Arabic" w:cs="Simplified Arabic"/>
          <w:sz w:val="28"/>
          <w:szCs w:val="28"/>
          <w:rtl/>
          <w:lang w:eastAsia="en-US" w:bidi="ar-DZ"/>
        </w:rPr>
        <w:footnoteReference w:id="136"/>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الأسماء التي يؤكد بها الواحد المذكر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كله نفسه عينة أجمع، أكتع ، أبصع</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للاثنين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كلاهما، أنفسها، أعينهما، أجمعان، أكتعان، و أبصعان</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للجميع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كلهم ، أنفسهم، أعينهم، أجمعون، أكتعون، أبصعون</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للواحدة المؤنثة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كلها، نفسها، عينها، جمعاء، كتعاء، بصعاء</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للاثنين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كلتاهما، أنفسهما، أعينهما، </w:t>
      </w:r>
      <w:proofErr w:type="spellStart"/>
      <w:r w:rsidRPr="00E30494">
        <w:rPr>
          <w:rFonts w:ascii="Traditional Arabic" w:eastAsiaTheme="minorHAnsi" w:hAnsi="Traditional Arabic" w:cs="Simplified Arabic" w:hint="cs"/>
          <w:sz w:val="28"/>
          <w:szCs w:val="28"/>
          <w:rtl/>
          <w:lang w:eastAsia="en-US" w:bidi="ar-DZ"/>
        </w:rPr>
        <w:t>جمعوان</w:t>
      </w:r>
      <w:proofErr w:type="spellEnd"/>
      <w:r w:rsidRPr="00E30494">
        <w:rPr>
          <w:rFonts w:ascii="Traditional Arabic" w:eastAsiaTheme="minorHAnsi" w:hAnsi="Traditional Arabic" w:cs="Simplified Arabic" w:hint="cs"/>
          <w:sz w:val="28"/>
          <w:szCs w:val="28"/>
          <w:rtl/>
          <w:lang w:eastAsia="en-US" w:bidi="ar-DZ"/>
        </w:rPr>
        <w:t xml:space="preserve">، </w:t>
      </w:r>
      <w:proofErr w:type="spellStart"/>
      <w:r w:rsidRPr="00E30494">
        <w:rPr>
          <w:rFonts w:ascii="Traditional Arabic" w:eastAsiaTheme="minorHAnsi" w:hAnsi="Traditional Arabic" w:cs="Simplified Arabic" w:hint="cs"/>
          <w:sz w:val="28"/>
          <w:szCs w:val="28"/>
          <w:rtl/>
          <w:lang w:eastAsia="en-US" w:bidi="ar-DZ"/>
        </w:rPr>
        <w:t>كتعاوان</w:t>
      </w:r>
      <w:proofErr w:type="spellEnd"/>
      <w:r w:rsidR="008647D8">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 xml:space="preserve"> و </w:t>
      </w:r>
      <w:proofErr w:type="spellStart"/>
      <w:r w:rsidRPr="00E30494">
        <w:rPr>
          <w:rFonts w:ascii="Traditional Arabic" w:eastAsiaTheme="minorHAnsi" w:hAnsi="Traditional Arabic" w:cs="Simplified Arabic" w:hint="cs"/>
          <w:sz w:val="28"/>
          <w:szCs w:val="28"/>
          <w:rtl/>
          <w:lang w:eastAsia="en-US" w:bidi="ar-DZ"/>
        </w:rPr>
        <w:t>بصعاوان</w:t>
      </w:r>
      <w:proofErr w:type="spellEnd"/>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للجمع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كلهن، أنفسهن، أعينهن، جمع، كتع، و بصع</w:t>
      </w:r>
      <w:r w:rsidRPr="00E30494">
        <w:rPr>
          <w:rFonts w:ascii="Traditional Arabic" w:eastAsiaTheme="minorHAnsi" w:hAnsi="Traditional Arabic" w:cs="Simplified Arabic"/>
          <w:sz w:val="28"/>
          <w:szCs w:val="28"/>
          <w:rtl/>
          <w:lang w:eastAsia="en-US" w:bidi="ar-DZ"/>
        </w:rPr>
        <w:t>»</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اعلم أن هذه الأسماء تجري على ما قبلها في الإعراب كما يجري النعت تقول من ذلك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رأيت زيدا نفسه</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 و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لقيت القوم كلهم</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مررت بإخوتك أجمعين</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 </w:t>
      </w:r>
      <w:r w:rsidRPr="00E30494">
        <w:rPr>
          <w:rFonts w:ascii="Traditional Arabic" w:eastAsiaTheme="minorHAnsi" w:hAnsi="Traditional Arabic" w:cs="Simplified Arabic"/>
          <w:b/>
          <w:bCs/>
          <w:sz w:val="28"/>
          <w:szCs w:val="28"/>
          <w:rtl/>
          <w:lang w:eastAsia="en-US" w:bidi="ar-DZ"/>
        </w:rPr>
        <w:t>«</w:t>
      </w:r>
      <w:proofErr w:type="spellStart"/>
      <w:r w:rsidRPr="00E30494">
        <w:rPr>
          <w:rFonts w:ascii="Traditional Arabic" w:eastAsiaTheme="minorHAnsi" w:hAnsi="Traditional Arabic" w:cs="Simplified Arabic" w:hint="cs"/>
          <w:b/>
          <w:bCs/>
          <w:sz w:val="28"/>
          <w:szCs w:val="28"/>
          <w:rtl/>
          <w:lang w:eastAsia="en-US" w:bidi="ar-DZ"/>
        </w:rPr>
        <w:t>جائني</w:t>
      </w:r>
      <w:proofErr w:type="spellEnd"/>
      <w:r w:rsidRPr="00E30494">
        <w:rPr>
          <w:rFonts w:ascii="Traditional Arabic" w:eastAsiaTheme="minorHAnsi" w:hAnsi="Traditional Arabic" w:cs="Simplified Arabic" w:hint="cs"/>
          <w:b/>
          <w:bCs/>
          <w:sz w:val="28"/>
          <w:szCs w:val="28"/>
          <w:rtl/>
          <w:lang w:eastAsia="en-US" w:bidi="ar-DZ"/>
        </w:rPr>
        <w:t xml:space="preserve"> إخوتك </w:t>
      </w:r>
      <w:proofErr w:type="spellStart"/>
      <w:r w:rsidRPr="00E30494">
        <w:rPr>
          <w:rFonts w:ascii="Traditional Arabic" w:eastAsiaTheme="minorHAnsi" w:hAnsi="Traditional Arabic" w:cs="Simplified Arabic" w:hint="cs"/>
          <w:b/>
          <w:bCs/>
          <w:sz w:val="28"/>
          <w:szCs w:val="28"/>
          <w:rtl/>
          <w:lang w:eastAsia="en-US" w:bidi="ar-DZ"/>
        </w:rPr>
        <w:t>أجمعون</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و</w:t>
      </w:r>
      <w:proofErr w:type="spellEnd"/>
      <w:r w:rsidRPr="00E30494">
        <w:rPr>
          <w:rFonts w:ascii="Traditional Arabic" w:eastAsiaTheme="minorHAnsi" w:hAnsi="Traditional Arabic" w:cs="Simplified Arabic" w:hint="cs"/>
          <w:sz w:val="28"/>
          <w:szCs w:val="28"/>
          <w:rtl/>
          <w:lang w:eastAsia="en-US" w:bidi="ar-DZ"/>
        </w:rPr>
        <w:t xml:space="preserve"> كذلك ما أشبهه.</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أما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كل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و</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أجمع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w:t>
      </w:r>
      <w:r w:rsidR="00250E26">
        <w:rPr>
          <w:rFonts w:ascii="Traditional Arabic" w:eastAsiaTheme="minorHAnsi" w:hAnsi="Traditional Arabic" w:cs="Simplified Arabic" w:hint="cs"/>
          <w:sz w:val="28"/>
          <w:szCs w:val="28"/>
          <w:rtl/>
          <w:lang w:eastAsia="en-US" w:bidi="ar-DZ"/>
        </w:rPr>
        <w:t>ي</w:t>
      </w:r>
      <w:r w:rsidRPr="00E30494">
        <w:rPr>
          <w:rFonts w:ascii="Traditional Arabic" w:eastAsiaTheme="minorHAnsi" w:hAnsi="Traditional Arabic" w:cs="Simplified Arabic" w:hint="cs"/>
          <w:sz w:val="28"/>
          <w:szCs w:val="28"/>
          <w:rtl/>
          <w:lang w:eastAsia="en-US" w:bidi="ar-DZ"/>
        </w:rPr>
        <w:t xml:space="preserve">ؤكد بهما ما </w:t>
      </w:r>
      <w:proofErr w:type="spellStart"/>
      <w:r w:rsidRPr="00E30494">
        <w:rPr>
          <w:rFonts w:ascii="Traditional Arabic" w:eastAsiaTheme="minorHAnsi" w:hAnsi="Traditional Arabic" w:cs="Simplified Arabic" w:hint="cs"/>
          <w:sz w:val="28"/>
          <w:szCs w:val="28"/>
          <w:rtl/>
          <w:lang w:eastAsia="en-US" w:bidi="ar-DZ"/>
        </w:rPr>
        <w:t>يبتغض</w:t>
      </w:r>
      <w:proofErr w:type="spellEnd"/>
      <w:r w:rsidRPr="00E30494">
        <w:rPr>
          <w:rFonts w:ascii="Traditional Arabic" w:eastAsiaTheme="minorHAnsi" w:hAnsi="Traditional Arabic" w:cs="Simplified Arabic" w:hint="cs"/>
          <w:sz w:val="28"/>
          <w:szCs w:val="28"/>
          <w:rtl/>
          <w:lang w:eastAsia="en-US" w:bidi="ar-DZ"/>
        </w:rPr>
        <w:t xml:space="preserve"> و " نفسه و عينه" يؤكد بهما ما تثبت حقيقته</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اعلم أن الأسماء كلها تؤكد إلا النكرات فإنها لا تؤكد لو قلت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قام رجل نفسه</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قبضت درهما كله</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لا يجز لأن النكرة لن تثبت لها عين فتؤكد ، لأن الأسماء التي يؤكد بها معارف و لا تتبع النكرات توكيدها.</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lastRenderedPageBreak/>
        <w:t xml:space="preserve">و أعلم أن أجمع جمعاء و " أكتع" و " كتعاء" و " جمع" ، " كتع" و يضع ، لا تتصرف و هي موضع الخفض مفتوحة كقولك مررت بدارك جمعاء، و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رأيت الهندات جمع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 و مررت بالهندات جمع و كذلك ما أشبهه.</w:t>
      </w:r>
    </w:p>
    <w:p w:rsidR="00250E26"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أعلم أن </w:t>
      </w:r>
      <w:r w:rsidRPr="00E30494">
        <w:rPr>
          <w:rFonts w:ascii="Traditional Arabic" w:eastAsiaTheme="minorHAnsi" w:hAnsi="Traditional Arabic" w:cs="Simplified Arabic"/>
          <w:b/>
          <w:bCs/>
          <w:sz w:val="28"/>
          <w:szCs w:val="28"/>
          <w:rtl/>
          <w:lang w:eastAsia="en-US" w:bidi="ar-DZ"/>
        </w:rPr>
        <w:t>«</w:t>
      </w:r>
      <w:proofErr w:type="spellStart"/>
      <w:r w:rsidRPr="00E30494">
        <w:rPr>
          <w:rFonts w:ascii="Traditional Arabic" w:eastAsiaTheme="minorHAnsi" w:hAnsi="Traditional Arabic" w:cs="Simplified Arabic" w:hint="cs"/>
          <w:b/>
          <w:bCs/>
          <w:sz w:val="28"/>
          <w:szCs w:val="28"/>
          <w:rtl/>
          <w:lang w:eastAsia="en-US" w:bidi="ar-DZ"/>
        </w:rPr>
        <w:t>أكتعن</w:t>
      </w:r>
      <w:proofErr w:type="spellEnd"/>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تابع ل أجمعين ، و لا تقع إلا بعده</w:t>
      </w:r>
      <w:r w:rsidR="00145D17">
        <w:rPr>
          <w:rFonts w:ascii="Traditional Arabic" w:eastAsiaTheme="minorHAnsi" w:hAnsi="Traditional Arabic" w:cs="Simplified Arabic" w:hint="cs"/>
          <w:sz w:val="28"/>
          <w:szCs w:val="28"/>
          <w:rtl/>
          <w:lang w:eastAsia="en-US" w:bidi="ar-DZ"/>
        </w:rPr>
        <w:t xml:space="preserve"> </w:t>
      </w:r>
      <w:r w:rsidR="00250E26" w:rsidRPr="00E30494">
        <w:rPr>
          <w:rFonts w:ascii="Traditional Arabic" w:eastAsiaTheme="minorHAnsi" w:hAnsi="Traditional Arabic" w:cs="Simplified Arabic" w:hint="cs"/>
          <w:sz w:val="28"/>
          <w:szCs w:val="28"/>
          <w:rtl/>
          <w:lang w:eastAsia="en-US" w:bidi="ar-DZ"/>
        </w:rPr>
        <w:t xml:space="preserve">و لا يجوز عطف التوكيد بعضه على بعض لو قلت : </w:t>
      </w:r>
      <w:r w:rsidR="00250E26" w:rsidRPr="00E30494">
        <w:rPr>
          <w:rFonts w:ascii="Traditional Arabic" w:eastAsiaTheme="minorHAnsi" w:hAnsi="Traditional Arabic" w:cs="Simplified Arabic"/>
          <w:b/>
          <w:bCs/>
          <w:sz w:val="28"/>
          <w:szCs w:val="28"/>
          <w:rtl/>
          <w:lang w:eastAsia="en-US" w:bidi="ar-DZ"/>
        </w:rPr>
        <w:t>«</w:t>
      </w:r>
      <w:r w:rsidR="00250E26" w:rsidRPr="00E30494">
        <w:rPr>
          <w:rFonts w:ascii="Traditional Arabic" w:eastAsiaTheme="minorHAnsi" w:hAnsi="Traditional Arabic" w:cs="Simplified Arabic" w:hint="cs"/>
          <w:b/>
          <w:bCs/>
          <w:sz w:val="28"/>
          <w:szCs w:val="28"/>
          <w:rtl/>
          <w:lang w:eastAsia="en-US" w:bidi="ar-DZ"/>
        </w:rPr>
        <w:t xml:space="preserve"> قام زيد نفسه و عينه</w:t>
      </w:r>
      <w:r w:rsidR="00250E26" w:rsidRPr="00E30494">
        <w:rPr>
          <w:rFonts w:ascii="Traditional Arabic" w:eastAsiaTheme="minorHAnsi" w:hAnsi="Traditional Arabic" w:cs="Simplified Arabic"/>
          <w:b/>
          <w:bCs/>
          <w:sz w:val="28"/>
          <w:szCs w:val="28"/>
          <w:rtl/>
          <w:lang w:eastAsia="en-US" w:bidi="ar-DZ"/>
        </w:rPr>
        <w:t>»</w:t>
      </w:r>
      <w:r w:rsidR="00250E26" w:rsidRPr="00E30494">
        <w:rPr>
          <w:rFonts w:ascii="Traditional Arabic" w:eastAsiaTheme="minorHAnsi" w:hAnsi="Traditional Arabic" w:cs="Simplified Arabic" w:hint="cs"/>
          <w:sz w:val="28"/>
          <w:szCs w:val="28"/>
          <w:rtl/>
          <w:lang w:eastAsia="en-US" w:bidi="ar-DZ"/>
        </w:rPr>
        <w:t xml:space="preserve"> لم يجز فإن أردت تكرار بعضه على بعض يغير حرف عطف جاز ذلك فتقول </w:t>
      </w:r>
      <w:r w:rsidR="00250E26" w:rsidRPr="00E30494">
        <w:rPr>
          <w:rFonts w:ascii="Traditional Arabic" w:eastAsiaTheme="minorHAnsi" w:hAnsi="Traditional Arabic" w:cs="Simplified Arabic"/>
          <w:b/>
          <w:bCs/>
          <w:sz w:val="28"/>
          <w:szCs w:val="28"/>
          <w:rtl/>
          <w:lang w:eastAsia="en-US" w:bidi="ar-DZ"/>
        </w:rPr>
        <w:t>«</w:t>
      </w:r>
      <w:r w:rsidR="00250E26" w:rsidRPr="00E30494">
        <w:rPr>
          <w:rFonts w:ascii="Traditional Arabic" w:eastAsiaTheme="minorHAnsi" w:hAnsi="Traditional Arabic" w:cs="Simplified Arabic" w:hint="cs"/>
          <w:b/>
          <w:bCs/>
          <w:sz w:val="28"/>
          <w:szCs w:val="28"/>
          <w:rtl/>
          <w:lang w:eastAsia="en-US" w:bidi="ar-DZ"/>
        </w:rPr>
        <w:t xml:space="preserve"> قام القوم كلهم أجمعون </w:t>
      </w:r>
      <w:r w:rsidR="00250E26" w:rsidRPr="00E30494">
        <w:rPr>
          <w:rFonts w:ascii="Traditional Arabic" w:eastAsiaTheme="minorHAnsi" w:hAnsi="Traditional Arabic" w:cs="Simplified Arabic"/>
          <w:b/>
          <w:bCs/>
          <w:sz w:val="28"/>
          <w:szCs w:val="28"/>
          <w:rtl/>
          <w:lang w:eastAsia="en-US" w:bidi="ar-DZ"/>
        </w:rPr>
        <w:t>»</w:t>
      </w:r>
      <w:r w:rsidR="00250E26" w:rsidRPr="00E30494">
        <w:rPr>
          <w:rFonts w:ascii="Traditional Arabic" w:eastAsiaTheme="minorHAnsi" w:hAnsi="Traditional Arabic" w:cs="Simplified Arabic" w:hint="cs"/>
          <w:b/>
          <w:bCs/>
          <w:sz w:val="28"/>
          <w:szCs w:val="28"/>
          <w:rtl/>
          <w:lang w:eastAsia="en-US" w:bidi="ar-DZ"/>
        </w:rPr>
        <w:t xml:space="preserve">، </w:t>
      </w:r>
      <w:r w:rsidR="00250E26" w:rsidRPr="00E30494">
        <w:rPr>
          <w:rFonts w:ascii="Traditional Arabic" w:eastAsiaTheme="minorHAnsi" w:hAnsi="Traditional Arabic" w:cs="Simplified Arabic" w:hint="cs"/>
          <w:sz w:val="28"/>
          <w:szCs w:val="28"/>
          <w:rtl/>
          <w:lang w:eastAsia="en-US" w:bidi="ar-DZ"/>
        </w:rPr>
        <w:t>و</w:t>
      </w:r>
      <w:r w:rsidR="00250E26" w:rsidRPr="00E30494">
        <w:rPr>
          <w:rFonts w:ascii="Traditional Arabic" w:eastAsiaTheme="minorHAnsi" w:hAnsi="Traditional Arabic" w:cs="Simplified Arabic"/>
          <w:b/>
          <w:bCs/>
          <w:sz w:val="28"/>
          <w:szCs w:val="28"/>
          <w:rtl/>
          <w:lang w:eastAsia="en-US" w:bidi="ar-DZ"/>
        </w:rPr>
        <w:t>«</w:t>
      </w:r>
      <w:r w:rsidR="00250E26" w:rsidRPr="00E30494">
        <w:rPr>
          <w:rFonts w:ascii="Traditional Arabic" w:eastAsiaTheme="minorHAnsi" w:hAnsi="Traditional Arabic" w:cs="Simplified Arabic" w:hint="cs"/>
          <w:b/>
          <w:bCs/>
          <w:sz w:val="28"/>
          <w:szCs w:val="28"/>
          <w:rtl/>
          <w:lang w:eastAsia="en-US" w:bidi="ar-DZ"/>
        </w:rPr>
        <w:t xml:space="preserve"> مررت بالقوم كلهم أجمعين</w:t>
      </w:r>
      <w:r w:rsidR="00250E26" w:rsidRPr="00E30494">
        <w:rPr>
          <w:rFonts w:ascii="Traditional Arabic" w:eastAsiaTheme="minorHAnsi" w:hAnsi="Traditional Arabic" w:cs="Simplified Arabic"/>
          <w:sz w:val="28"/>
          <w:szCs w:val="28"/>
          <w:rtl/>
          <w:lang w:eastAsia="en-US" w:bidi="ar-DZ"/>
        </w:rPr>
        <w:t>»</w:t>
      </w:r>
      <w:r w:rsidR="00250E26" w:rsidRPr="00E30494">
        <w:rPr>
          <w:rFonts w:ascii="Traditional Arabic" w:eastAsiaTheme="minorHAnsi" w:hAnsi="Traditional Arabic" w:cs="Simplified Arabic" w:hint="cs"/>
          <w:sz w:val="28"/>
          <w:szCs w:val="28"/>
          <w:rtl/>
          <w:lang w:eastAsia="en-US" w:bidi="ar-DZ"/>
        </w:rPr>
        <w:t>.</w:t>
      </w:r>
      <w:r w:rsidR="00250E26" w:rsidRPr="00E30494">
        <w:rPr>
          <w:rStyle w:val="Appelnotedebasdep"/>
          <w:rFonts w:ascii="Traditional Arabic" w:eastAsiaTheme="minorHAnsi" w:hAnsi="Traditional Arabic" w:cs="Simplified Arabic"/>
          <w:sz w:val="28"/>
          <w:szCs w:val="28"/>
          <w:rtl/>
          <w:lang w:eastAsia="en-US" w:bidi="ar-DZ"/>
        </w:rPr>
        <w:footnoteReference w:id="137"/>
      </w:r>
      <w:r w:rsidR="00250E26" w:rsidRPr="00E30494">
        <w:rPr>
          <w:rFonts w:ascii="Traditional Arabic" w:eastAsiaTheme="minorHAnsi" w:hAnsi="Traditional Arabic" w:cs="Simplified Arabic" w:hint="cs"/>
          <w:sz w:val="28"/>
          <w:szCs w:val="28"/>
          <w:rtl/>
          <w:lang w:eastAsia="en-US" w:bidi="ar-DZ"/>
        </w:rPr>
        <w:t xml:space="preserve"> قال الله </w:t>
      </w:r>
      <w:proofErr w:type="gramStart"/>
      <w:r w:rsidR="00250E26" w:rsidRPr="00E30494">
        <w:rPr>
          <w:rFonts w:ascii="Traditional Arabic" w:eastAsiaTheme="minorHAnsi" w:hAnsi="Traditional Arabic" w:cs="Simplified Arabic" w:hint="cs"/>
          <w:sz w:val="28"/>
          <w:szCs w:val="28"/>
          <w:rtl/>
          <w:lang w:eastAsia="en-US" w:bidi="ar-DZ"/>
        </w:rPr>
        <w:t>عز</w:t>
      </w:r>
      <w:proofErr w:type="gramEnd"/>
      <w:r w:rsidR="00250E26" w:rsidRPr="00E30494">
        <w:rPr>
          <w:rFonts w:ascii="Traditional Arabic" w:eastAsiaTheme="minorHAnsi" w:hAnsi="Traditional Arabic" w:cs="Simplified Arabic" w:hint="cs"/>
          <w:sz w:val="28"/>
          <w:szCs w:val="28"/>
          <w:rtl/>
          <w:lang w:eastAsia="en-US" w:bidi="ar-DZ"/>
        </w:rPr>
        <w:t xml:space="preserve"> وجل </w:t>
      </w:r>
      <w:r w:rsidR="00250E26" w:rsidRPr="00E30494">
        <w:rPr>
          <w:rFonts w:ascii="Traditional Arabic" w:eastAsiaTheme="minorHAnsi" w:hAnsi="Traditional Arabic" w:cs="Simplified Arabic"/>
          <w:b/>
          <w:bCs/>
          <w:sz w:val="28"/>
          <w:szCs w:val="28"/>
          <w:rtl/>
          <w:lang w:eastAsia="en-US" w:bidi="ar-DZ"/>
        </w:rPr>
        <w:t>«</w:t>
      </w:r>
      <w:r w:rsidR="00250E26" w:rsidRPr="00E30494">
        <w:rPr>
          <w:rFonts w:ascii="Traditional Arabic" w:eastAsiaTheme="minorHAnsi" w:hAnsi="Traditional Arabic" w:cs="Simplified Arabic" w:hint="cs"/>
          <w:b/>
          <w:bCs/>
          <w:sz w:val="28"/>
          <w:szCs w:val="28"/>
          <w:rtl/>
          <w:lang w:eastAsia="en-US" w:bidi="ar-DZ"/>
        </w:rPr>
        <w:t xml:space="preserve"> فسجد الملائكة كلهم أجمعون</w:t>
      </w:r>
      <w:r w:rsidR="00250E26" w:rsidRPr="00E30494">
        <w:rPr>
          <w:rFonts w:ascii="Traditional Arabic" w:eastAsiaTheme="minorHAnsi" w:hAnsi="Traditional Arabic" w:cs="Simplified Arabic"/>
          <w:b/>
          <w:bCs/>
          <w:sz w:val="28"/>
          <w:szCs w:val="28"/>
          <w:rtl/>
          <w:lang w:eastAsia="en-US" w:bidi="ar-DZ"/>
        </w:rPr>
        <w:t>»</w:t>
      </w:r>
      <w:r w:rsidR="00250E26" w:rsidRPr="00E30494">
        <w:rPr>
          <w:rStyle w:val="Appelnotedebasdep"/>
          <w:rFonts w:ascii="Traditional Arabic" w:eastAsiaTheme="minorHAnsi" w:hAnsi="Traditional Arabic" w:cs="Simplified Arabic"/>
          <w:b/>
          <w:bCs/>
          <w:sz w:val="28"/>
          <w:szCs w:val="28"/>
          <w:rtl/>
          <w:lang w:eastAsia="en-US" w:bidi="ar-DZ"/>
        </w:rPr>
        <w:footnoteReference w:id="138"/>
      </w:r>
    </w:p>
    <w:p w:rsidR="006F0D2F" w:rsidRPr="008647D8" w:rsidRDefault="00506C2D" w:rsidP="00153D0D">
      <w:pPr>
        <w:pStyle w:val="Paragraphedeliste"/>
        <w:numPr>
          <w:ilvl w:val="0"/>
          <w:numId w:val="19"/>
        </w:numPr>
        <w:bidi/>
        <w:spacing w:after="0"/>
        <w:ind w:left="357" w:hanging="357"/>
        <w:jc w:val="lowKashida"/>
        <w:rPr>
          <w:rFonts w:ascii="Traditional Arabic" w:hAnsi="Traditional Arabic" w:cs="Simplified Arabic"/>
          <w:b/>
          <w:bCs/>
          <w:sz w:val="28"/>
          <w:szCs w:val="28"/>
          <w:u w:val="single"/>
          <w:rtl/>
          <w:lang w:bidi="ar-DZ"/>
        </w:rPr>
      </w:pPr>
      <w:r>
        <w:rPr>
          <w:rFonts w:ascii="Traditional Arabic" w:hAnsi="Traditional Arabic" w:cs="Simplified Arabic" w:hint="cs"/>
          <w:b/>
          <w:bCs/>
          <w:sz w:val="28"/>
          <w:szCs w:val="28"/>
          <w:u w:val="single"/>
          <w:rtl/>
          <w:lang w:bidi="ar-DZ"/>
        </w:rPr>
        <w:t xml:space="preserve">د - </w:t>
      </w:r>
      <w:proofErr w:type="gramStart"/>
      <w:r w:rsidR="006F0D2F" w:rsidRPr="008647D8">
        <w:rPr>
          <w:rFonts w:ascii="Traditional Arabic" w:hAnsi="Traditional Arabic" w:cs="Simplified Arabic" w:hint="cs"/>
          <w:b/>
          <w:bCs/>
          <w:sz w:val="28"/>
          <w:szCs w:val="28"/>
          <w:u w:val="single"/>
          <w:rtl/>
          <w:lang w:bidi="ar-DZ"/>
        </w:rPr>
        <w:t>باب</w:t>
      </w:r>
      <w:proofErr w:type="gramEnd"/>
      <w:r w:rsidR="006F0D2F" w:rsidRPr="008647D8">
        <w:rPr>
          <w:rFonts w:ascii="Traditional Arabic" w:hAnsi="Traditional Arabic" w:cs="Simplified Arabic" w:hint="cs"/>
          <w:b/>
          <w:bCs/>
          <w:sz w:val="28"/>
          <w:szCs w:val="28"/>
          <w:u w:val="single"/>
          <w:rtl/>
          <w:lang w:bidi="ar-DZ"/>
        </w:rPr>
        <w:t xml:space="preserve"> البدل:</w:t>
      </w:r>
    </w:p>
    <w:p w:rsidR="00A91D86" w:rsidRPr="00E30494" w:rsidRDefault="009556F0"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البدل هو التابع على تقدير تكرار </w:t>
      </w:r>
      <w:proofErr w:type="gramStart"/>
      <w:r w:rsidRPr="00E30494">
        <w:rPr>
          <w:rFonts w:ascii="Traditional Arabic" w:eastAsiaTheme="minorHAnsi" w:hAnsi="Traditional Arabic" w:cs="Simplified Arabic" w:hint="cs"/>
          <w:sz w:val="28"/>
          <w:szCs w:val="28"/>
          <w:rtl/>
          <w:lang w:eastAsia="en-US" w:bidi="ar-DZ"/>
        </w:rPr>
        <w:t xml:space="preserve">العامل </w:t>
      </w:r>
      <w:r w:rsidR="00726CA8" w:rsidRPr="00E30494">
        <w:rPr>
          <w:rFonts w:ascii="Traditional Arabic" w:eastAsiaTheme="minorHAnsi" w:hAnsi="Traditional Arabic" w:cs="Simplified Arabic" w:hint="cs"/>
          <w:sz w:val="28"/>
          <w:szCs w:val="28"/>
          <w:rtl/>
          <w:lang w:eastAsia="en-US" w:bidi="ar-DZ"/>
        </w:rPr>
        <w:t>،</w:t>
      </w:r>
      <w:proofErr w:type="gramEnd"/>
      <w:r w:rsidRPr="00E30494">
        <w:rPr>
          <w:rFonts w:ascii="Traditional Arabic" w:eastAsiaTheme="minorHAnsi" w:hAnsi="Traditional Arabic" w:cs="Simplified Arabic" w:hint="cs"/>
          <w:sz w:val="28"/>
          <w:szCs w:val="28"/>
          <w:rtl/>
          <w:lang w:eastAsia="en-US" w:bidi="ar-DZ"/>
        </w:rPr>
        <w:t xml:space="preserve"> والتوابع كلها ليس فيها تكرار الفاعل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فإذا قلت : جاءني أخوك زيد ٌفهو على تقدير : جاءني أخوك جاءني زيد.</w:t>
      </w:r>
      <w:r w:rsidR="00E43AF9" w:rsidRPr="00E30494">
        <w:rPr>
          <w:rStyle w:val="Appelnotedebasdep"/>
          <w:rFonts w:ascii="Traditional Arabic" w:eastAsiaTheme="minorHAnsi" w:hAnsi="Traditional Arabic" w:cs="Simplified Arabic"/>
          <w:sz w:val="28"/>
          <w:szCs w:val="28"/>
          <w:rtl/>
          <w:lang w:eastAsia="en-US" w:bidi="ar-DZ"/>
        </w:rPr>
        <w:footnoteReference w:id="139"/>
      </w:r>
    </w:p>
    <w:p w:rsidR="00A91D86" w:rsidRPr="00E30494" w:rsidRDefault="00A91D86"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ولقد أشار</w:t>
      </w:r>
      <w:proofErr w:type="gramStart"/>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ابن</w:t>
      </w:r>
      <w:proofErr w:type="gramEnd"/>
      <w:r w:rsidRPr="00E30494">
        <w:rPr>
          <w:rFonts w:ascii="Traditional Arabic" w:eastAsiaTheme="minorHAnsi" w:hAnsi="Traditional Arabic" w:cs="Simplified Arabic"/>
          <w:sz w:val="28"/>
          <w:szCs w:val="28"/>
          <w:rtl/>
          <w:lang w:eastAsia="en-US" w:bidi="ar-DZ"/>
        </w:rPr>
        <w:t xml:space="preserve"> عصفور إلى أنواع البدل في قوله البدل ينقسم إلى ستة أقسام : ثلاثة اتفق النحويون على جوازها وورد بها السماع </w:t>
      </w:r>
      <w:r w:rsidR="00726CA8"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واثنان جائزان في القياس ولا يرد بهما السماع </w:t>
      </w:r>
      <w:r w:rsidR="00726CA8"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sz w:val="28"/>
          <w:szCs w:val="28"/>
          <w:rtl/>
          <w:lang w:eastAsia="en-US" w:bidi="ar-DZ"/>
        </w:rPr>
        <w:t xml:space="preserve"> وواحد ورد به السماع . فالثلاثة هي </w:t>
      </w:r>
      <w:r w:rsidRPr="00E30494">
        <w:rPr>
          <w:rFonts w:ascii="Traditional Arabic" w:eastAsiaTheme="minorHAnsi" w:hAnsi="Traditional Arabic" w:cs="Simplified Arabic" w:hint="cs"/>
          <w:sz w:val="28"/>
          <w:szCs w:val="28"/>
          <w:rtl/>
          <w:lang w:eastAsia="en-US" w:bidi="ar-DZ"/>
        </w:rPr>
        <w:t>:</w:t>
      </w:r>
    </w:p>
    <w:p w:rsidR="00BA0065" w:rsidRPr="00250E26" w:rsidRDefault="00A91D86" w:rsidP="00BA0065">
      <w:pPr>
        <w:bidi/>
        <w:spacing w:line="276" w:lineRule="auto"/>
        <w:jc w:val="lowKashida"/>
        <w:rPr>
          <w:rFonts w:ascii="Traditional Arabic" w:eastAsiaTheme="minorHAnsi" w:hAnsi="Traditional Arabic" w:cs="Simplified Arabic"/>
          <w:sz w:val="28"/>
          <w:szCs w:val="28"/>
          <w:rtl/>
          <w:lang w:eastAsia="en-US" w:bidi="ar-DZ"/>
        </w:rPr>
      </w:pPr>
      <w:r w:rsidRPr="00250E26">
        <w:rPr>
          <w:rFonts w:ascii="Traditional Arabic" w:eastAsiaTheme="minorHAnsi" w:hAnsi="Traditional Arabic" w:cs="Simplified Arabic"/>
          <w:sz w:val="28"/>
          <w:szCs w:val="28"/>
          <w:rtl/>
          <w:lang w:eastAsia="en-US" w:bidi="ar-DZ"/>
        </w:rPr>
        <w:t xml:space="preserve">بدل الشيء من الشيء : يشترط فيه الفظان يقعان على معنى </w:t>
      </w:r>
      <w:proofErr w:type="spellStart"/>
      <w:r w:rsidRPr="00250E26">
        <w:rPr>
          <w:rFonts w:ascii="Traditional Arabic" w:eastAsiaTheme="minorHAnsi" w:hAnsi="Traditional Arabic" w:cs="Simplified Arabic"/>
          <w:sz w:val="28"/>
          <w:szCs w:val="28"/>
          <w:rtl/>
          <w:lang w:eastAsia="en-US" w:bidi="ar-DZ"/>
        </w:rPr>
        <w:t>واحد</w:t>
      </w:r>
      <w:r w:rsidR="00250E26" w:rsidRPr="00250E26">
        <w:rPr>
          <w:rFonts w:ascii="Traditional Arabic" w:eastAsiaTheme="minorHAnsi" w:hAnsi="Traditional Arabic" w:cs="Simplified Arabic"/>
          <w:sz w:val="28"/>
          <w:szCs w:val="28"/>
          <w:rtl/>
          <w:lang w:eastAsia="en-US" w:bidi="ar-DZ"/>
        </w:rPr>
        <w:t>بدل</w:t>
      </w:r>
      <w:proofErr w:type="spellEnd"/>
      <w:r w:rsidR="00250E26" w:rsidRPr="00250E26">
        <w:rPr>
          <w:rFonts w:ascii="Traditional Arabic" w:eastAsiaTheme="minorHAnsi" w:hAnsi="Traditional Arabic" w:cs="Simplified Arabic"/>
          <w:sz w:val="28"/>
          <w:szCs w:val="28"/>
          <w:rtl/>
          <w:lang w:eastAsia="en-US" w:bidi="ar-DZ"/>
        </w:rPr>
        <w:t xml:space="preserve"> البعض من الكل : </w:t>
      </w:r>
      <w:proofErr w:type="spellStart"/>
      <w:r w:rsidR="00250E26" w:rsidRPr="00250E26">
        <w:rPr>
          <w:rFonts w:ascii="Traditional Arabic" w:eastAsiaTheme="minorHAnsi" w:hAnsi="Traditional Arabic" w:cs="Simplified Arabic"/>
          <w:sz w:val="28"/>
          <w:szCs w:val="28"/>
          <w:rtl/>
          <w:lang w:eastAsia="en-US" w:bidi="ar-DZ"/>
        </w:rPr>
        <w:t>وهوبدل</w:t>
      </w:r>
      <w:proofErr w:type="spellEnd"/>
      <w:r w:rsidR="00250E26" w:rsidRPr="00250E26">
        <w:rPr>
          <w:rFonts w:ascii="Traditional Arabic" w:eastAsiaTheme="minorHAnsi" w:hAnsi="Traditional Arabic" w:cs="Simplified Arabic"/>
          <w:sz w:val="28"/>
          <w:szCs w:val="28"/>
          <w:rtl/>
          <w:lang w:eastAsia="en-US" w:bidi="ar-DZ"/>
        </w:rPr>
        <w:t xml:space="preserve"> لفظ من لفظ بشرط أن يكون الثاني واقعا على بعض ما يقع عليه الأول نحو قولك : ضربتُ زيدا ً </w:t>
      </w:r>
      <w:proofErr w:type="spellStart"/>
      <w:r w:rsidR="00250E26" w:rsidRPr="00250E26">
        <w:rPr>
          <w:rFonts w:ascii="Traditional Arabic" w:eastAsiaTheme="minorHAnsi" w:hAnsi="Traditional Arabic" w:cs="Simplified Arabic"/>
          <w:sz w:val="28"/>
          <w:szCs w:val="28"/>
          <w:rtl/>
          <w:lang w:eastAsia="en-US" w:bidi="ar-DZ"/>
        </w:rPr>
        <w:t>يده</w:t>
      </w:r>
      <w:r w:rsidR="00BA0065" w:rsidRPr="00250E26">
        <w:rPr>
          <w:rFonts w:ascii="Traditional Arabic" w:eastAsiaTheme="minorHAnsi" w:hAnsi="Traditional Arabic" w:cs="Simplified Arabic"/>
          <w:sz w:val="28"/>
          <w:szCs w:val="28"/>
          <w:rtl/>
          <w:lang w:eastAsia="en-US" w:bidi="ar-DZ"/>
        </w:rPr>
        <w:t>بدل</w:t>
      </w:r>
      <w:proofErr w:type="spellEnd"/>
      <w:r w:rsidR="00BA0065" w:rsidRPr="00250E26">
        <w:rPr>
          <w:rFonts w:ascii="Traditional Arabic" w:eastAsiaTheme="minorHAnsi" w:hAnsi="Traditional Arabic" w:cs="Simplified Arabic"/>
          <w:sz w:val="28"/>
          <w:szCs w:val="28"/>
          <w:rtl/>
          <w:lang w:eastAsia="en-US" w:bidi="ar-DZ"/>
        </w:rPr>
        <w:t xml:space="preserve"> الاشتمال : وفيه خلاف بين النحويين ، منهم من رأى أن بدل الاشتمال هو أن تبدل اسما من اسم بشرط أن يكون الثاني صفة من صفات الأول وهو مذهب الزجاجي  نحو :أعجبني عبد الله علمه</w:t>
      </w:r>
      <w:r w:rsidR="00BA0065" w:rsidRPr="00250E26">
        <w:rPr>
          <w:rStyle w:val="Appelnotedebasdep"/>
          <w:rFonts w:ascii="Traditional Arabic" w:eastAsiaTheme="minorHAnsi" w:hAnsi="Traditional Arabic" w:cs="Simplified Arabic"/>
          <w:sz w:val="28"/>
          <w:szCs w:val="28"/>
          <w:rtl/>
          <w:lang w:eastAsia="en-US" w:bidi="ar-DZ"/>
        </w:rPr>
        <w:footnoteReference w:id="140"/>
      </w:r>
      <w:r w:rsidR="00BA0065" w:rsidRPr="00250E26">
        <w:rPr>
          <w:rFonts w:ascii="Traditional Arabic" w:eastAsiaTheme="minorHAnsi" w:hAnsi="Traditional Arabic" w:cs="Simplified Arabic"/>
          <w:sz w:val="28"/>
          <w:szCs w:val="28"/>
          <w:lang w:eastAsia="en-US" w:bidi="ar-DZ"/>
        </w:rPr>
        <w:t xml:space="preserve"> .</w:t>
      </w:r>
    </w:p>
    <w:p w:rsidR="006F0D2F" w:rsidRPr="00E30494" w:rsidRDefault="00A91D86"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وجاء في كتاب الجمل في النحو أن </w:t>
      </w:r>
      <w:r w:rsidR="006F0D2F" w:rsidRPr="00E30494">
        <w:rPr>
          <w:rFonts w:ascii="Traditional Arabic" w:eastAsiaTheme="minorHAnsi" w:hAnsi="Traditional Arabic" w:cs="Simplified Arabic" w:hint="cs"/>
          <w:sz w:val="28"/>
          <w:szCs w:val="28"/>
          <w:rtl/>
          <w:lang w:eastAsia="en-US" w:bidi="ar-DZ"/>
        </w:rPr>
        <w:t xml:space="preserve">البدل في كلام العرب على أربعة </w:t>
      </w:r>
      <w:proofErr w:type="gramStart"/>
      <w:r w:rsidR="006F0D2F" w:rsidRPr="00E30494">
        <w:rPr>
          <w:rFonts w:ascii="Traditional Arabic" w:eastAsiaTheme="minorHAnsi" w:hAnsi="Traditional Arabic" w:cs="Simplified Arabic" w:hint="cs"/>
          <w:sz w:val="28"/>
          <w:szCs w:val="28"/>
          <w:rtl/>
          <w:lang w:eastAsia="en-US" w:bidi="ar-DZ"/>
        </w:rPr>
        <w:t>أضرب :</w:t>
      </w:r>
      <w:proofErr w:type="gramEnd"/>
    </w:p>
    <w:p w:rsidR="002B4210"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hint="cs"/>
          <w:sz w:val="28"/>
          <w:szCs w:val="28"/>
          <w:rtl/>
          <w:lang w:eastAsia="en-US" w:bidi="ar-DZ"/>
        </w:rPr>
        <w:t>يبدل</w:t>
      </w:r>
      <w:proofErr w:type="gramEnd"/>
      <w:r w:rsidRPr="00E30494">
        <w:rPr>
          <w:rFonts w:ascii="Traditional Arabic" w:eastAsiaTheme="minorHAnsi" w:hAnsi="Traditional Arabic" w:cs="Simplified Arabic" w:hint="cs"/>
          <w:sz w:val="28"/>
          <w:szCs w:val="28"/>
          <w:rtl/>
          <w:lang w:eastAsia="en-US" w:bidi="ar-DZ"/>
        </w:rPr>
        <w:t xml:space="preserve"> الشيء من الشيء و هما لعين </w:t>
      </w:r>
      <w:r w:rsidR="00A91D86" w:rsidRPr="00E30494">
        <w:rPr>
          <w:rFonts w:ascii="Traditional Arabic" w:eastAsiaTheme="minorHAnsi" w:hAnsi="Traditional Arabic" w:cs="Simplified Arabic" w:hint="cs"/>
          <w:sz w:val="28"/>
          <w:szCs w:val="28"/>
          <w:rtl/>
          <w:lang w:eastAsia="en-US" w:bidi="ar-DZ"/>
        </w:rPr>
        <w:t>واحدة</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يبدل البعض من الكل</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 و يبدل المصدر من الاسم ، إذا كان المعنى مشتملا عليه.</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البدل الرابع: بدل الغلط و لا يجري مثله في القرآن، و لا في كلام فيصبح و يجوز بدل المعرفة من </w:t>
      </w:r>
      <w:proofErr w:type="gramStart"/>
      <w:r w:rsidRPr="00E30494">
        <w:rPr>
          <w:rFonts w:ascii="Traditional Arabic" w:eastAsiaTheme="minorHAnsi" w:hAnsi="Traditional Arabic" w:cs="Simplified Arabic" w:hint="cs"/>
          <w:sz w:val="28"/>
          <w:szCs w:val="28"/>
          <w:rtl/>
          <w:lang w:eastAsia="en-US" w:bidi="ar-DZ"/>
        </w:rPr>
        <w:t>النكرة ،</w:t>
      </w:r>
      <w:proofErr w:type="gramEnd"/>
      <w:r w:rsidRPr="00E30494">
        <w:rPr>
          <w:rFonts w:ascii="Traditional Arabic" w:eastAsiaTheme="minorHAnsi" w:hAnsi="Traditional Arabic" w:cs="Simplified Arabic" w:hint="cs"/>
          <w:sz w:val="28"/>
          <w:szCs w:val="28"/>
          <w:rtl/>
          <w:lang w:eastAsia="en-US" w:bidi="ar-DZ"/>
        </w:rPr>
        <w:t xml:space="preserve"> و النكرة من المعرفة ، و الظاهر من المضمر و المضمر من الظاهر، كل ذلك جائر.</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lastRenderedPageBreak/>
        <w:t xml:space="preserve">فأما بدل الشيء من الشيء و هما لعين </w:t>
      </w:r>
      <w:proofErr w:type="gramStart"/>
      <w:r w:rsidRPr="00E30494">
        <w:rPr>
          <w:rFonts w:ascii="Traditional Arabic" w:eastAsiaTheme="minorHAnsi" w:hAnsi="Traditional Arabic" w:cs="Simplified Arabic" w:hint="cs"/>
          <w:sz w:val="28"/>
          <w:szCs w:val="28"/>
          <w:rtl/>
          <w:lang w:eastAsia="en-US" w:bidi="ar-DZ"/>
        </w:rPr>
        <w:t>واحدة ،</w:t>
      </w:r>
      <w:proofErr w:type="gramEnd"/>
      <w:r w:rsidRPr="00E30494">
        <w:rPr>
          <w:rFonts w:ascii="Traditional Arabic" w:eastAsiaTheme="minorHAnsi" w:hAnsi="Traditional Arabic" w:cs="Simplified Arabic" w:hint="cs"/>
          <w:sz w:val="28"/>
          <w:szCs w:val="28"/>
          <w:rtl/>
          <w:lang w:eastAsia="en-US" w:bidi="ar-DZ"/>
        </w:rPr>
        <w:t xml:space="preserve"> فتقول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جاءني أخوك زيد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ترفع الأخ بفعله، و زيد بدل منه و هما لعين واحدة</w:t>
      </w:r>
      <w:r w:rsidRPr="00E30494">
        <w:rPr>
          <w:rFonts w:ascii="Traditional Arabic" w:eastAsiaTheme="minorHAnsi" w:hAnsi="Traditional Arabic" w:cs="Simplified Arabic"/>
          <w:sz w:val="28"/>
          <w:szCs w:val="28"/>
          <w:vertAlign w:val="superscript"/>
          <w:rtl/>
          <w:lang w:eastAsia="en-US" w:bidi="ar-DZ"/>
        </w:rPr>
        <w:footnoteReference w:id="141"/>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هذا بدل المعرفة من المعرفة و نظيره قول الله عز</w:t>
      </w:r>
      <w:r w:rsidR="008647D8">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وجل</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اهدنا الصراط المستقيم صراط </w:t>
      </w:r>
      <w:proofErr w:type="gramStart"/>
      <w:r w:rsidRPr="00E30494">
        <w:rPr>
          <w:rFonts w:ascii="Traditional Arabic" w:eastAsiaTheme="minorHAnsi" w:hAnsi="Traditional Arabic" w:cs="Simplified Arabic" w:hint="cs"/>
          <w:b/>
          <w:bCs/>
          <w:sz w:val="28"/>
          <w:szCs w:val="28"/>
          <w:rtl/>
          <w:lang w:eastAsia="en-US" w:bidi="ar-DZ"/>
        </w:rPr>
        <w:t>الذين</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b/>
          <w:bCs/>
          <w:sz w:val="28"/>
          <w:szCs w:val="28"/>
          <w:vertAlign w:val="superscript"/>
          <w:rtl/>
          <w:lang w:eastAsia="en-US" w:bidi="ar-DZ"/>
        </w:rPr>
        <w:footnoteReference w:id="142"/>
      </w:r>
      <w:r w:rsidRPr="00E30494">
        <w:rPr>
          <w:rFonts w:ascii="Traditional Arabic" w:eastAsiaTheme="minorHAnsi" w:hAnsi="Traditional Arabic" w:cs="Simplified Arabic" w:hint="cs"/>
          <w:b/>
          <w:bCs/>
          <w:sz w:val="28"/>
          <w:szCs w:val="28"/>
          <w:rtl/>
          <w:lang w:eastAsia="en-US" w:bidi="ar-DZ"/>
        </w:rPr>
        <w:t>،</w:t>
      </w:r>
      <w:proofErr w:type="gramEnd"/>
      <w:r w:rsidRPr="00E30494">
        <w:rPr>
          <w:rFonts w:ascii="Traditional Arabic" w:eastAsiaTheme="minorHAnsi" w:hAnsi="Traditional Arabic" w:cs="Simplified Arabic" w:hint="cs"/>
          <w:b/>
          <w:b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و الصراط الثاني بدل من الأول ، و هما معرفتان</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تقول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w:t>
      </w:r>
      <w:proofErr w:type="gramStart"/>
      <w:r w:rsidRPr="00E30494">
        <w:rPr>
          <w:rFonts w:ascii="Traditional Arabic" w:eastAsiaTheme="minorHAnsi" w:hAnsi="Traditional Arabic" w:cs="Simplified Arabic" w:hint="cs"/>
          <w:b/>
          <w:bCs/>
          <w:sz w:val="28"/>
          <w:szCs w:val="28"/>
          <w:rtl/>
          <w:lang w:eastAsia="en-US" w:bidi="ar-DZ"/>
        </w:rPr>
        <w:t>مررت</w:t>
      </w:r>
      <w:proofErr w:type="gramEnd"/>
      <w:r w:rsidRPr="00E30494">
        <w:rPr>
          <w:rFonts w:ascii="Traditional Arabic" w:eastAsiaTheme="minorHAnsi" w:hAnsi="Traditional Arabic" w:cs="Simplified Arabic" w:hint="cs"/>
          <w:b/>
          <w:bCs/>
          <w:sz w:val="28"/>
          <w:szCs w:val="28"/>
          <w:rtl/>
          <w:lang w:eastAsia="en-US" w:bidi="ar-DZ"/>
        </w:rPr>
        <w:t xml:space="preserve"> بأخيك رجل صالح</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فهذا بدل النكرة من المعرفة</w:t>
      </w:r>
    </w:p>
    <w:p w:rsidR="006F0D2F" w:rsidRPr="00E30494" w:rsidRDefault="006F0D2F" w:rsidP="00310420">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مثله قوله الله عز</w:t>
      </w:r>
      <w:r w:rsidR="008647D8">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وجل</w:t>
      </w:r>
      <w:r w:rsidR="008647D8">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w:t>
      </w:r>
      <w:r w:rsidR="00310420">
        <w:rPr>
          <w:rFonts w:ascii="Traditional Arabic" w:eastAsiaTheme="minorHAnsi" w:hAnsi="Traditional Arabic" w:cs="Simplified Arabic" w:hint="cs"/>
          <w:sz w:val="28"/>
          <w:szCs w:val="28"/>
          <w:rtl/>
          <w:lang w:eastAsia="en-US" w:bidi="ar-DZ"/>
        </w:rPr>
        <w:t xml:space="preserve"> </w:t>
      </w:r>
      <w:proofErr w:type="spellStart"/>
      <w:r w:rsidRPr="00E30494">
        <w:rPr>
          <w:rFonts w:ascii="Traditional Arabic" w:eastAsiaTheme="minorHAnsi" w:hAnsi="Traditional Arabic" w:cs="Simplified Arabic" w:hint="cs"/>
          <w:b/>
          <w:bCs/>
          <w:sz w:val="28"/>
          <w:szCs w:val="28"/>
          <w:rtl/>
          <w:lang w:eastAsia="en-US" w:bidi="ar-DZ"/>
        </w:rPr>
        <w:t>لنسفع</w:t>
      </w:r>
      <w:r w:rsidR="00310420">
        <w:rPr>
          <w:rFonts w:ascii="Traditional Arabic" w:eastAsiaTheme="minorHAnsi" w:hAnsi="Traditional Arabic" w:cs="Simplified Arabic" w:hint="cs"/>
          <w:b/>
          <w:bCs/>
          <w:sz w:val="28"/>
          <w:szCs w:val="28"/>
          <w:rtl/>
          <w:lang w:eastAsia="en-US" w:bidi="ar-DZ"/>
        </w:rPr>
        <w:t>ا</w:t>
      </w:r>
      <w:proofErr w:type="spellEnd"/>
      <w:r w:rsidR="00310420">
        <w:rPr>
          <w:rFonts w:ascii="Traditional Arabic" w:eastAsiaTheme="minorHAnsi" w:hAnsi="Traditional Arabic" w:cs="Simplified Arabic" w:hint="cs"/>
          <w:b/>
          <w:bCs/>
          <w:sz w:val="28"/>
          <w:szCs w:val="28"/>
          <w:rtl/>
          <w:lang w:eastAsia="en-US" w:bidi="ar-DZ"/>
        </w:rPr>
        <w:t xml:space="preserve"> </w:t>
      </w:r>
      <w:r w:rsidRPr="00E30494">
        <w:rPr>
          <w:rFonts w:ascii="Traditional Arabic" w:eastAsiaTheme="minorHAnsi" w:hAnsi="Traditional Arabic" w:cs="Simplified Arabic" w:hint="cs"/>
          <w:b/>
          <w:bCs/>
          <w:sz w:val="28"/>
          <w:szCs w:val="28"/>
          <w:rtl/>
          <w:lang w:eastAsia="en-US" w:bidi="ar-DZ"/>
        </w:rPr>
        <w:t>بالناصية ناصية كاذبة خاطئة</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sz w:val="28"/>
          <w:szCs w:val="28"/>
          <w:vertAlign w:val="superscript"/>
          <w:rtl/>
          <w:lang w:eastAsia="en-US" w:bidi="ar-DZ"/>
        </w:rPr>
        <w:footnoteReference w:id="143"/>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فالناصية الأولى معرفة و الثانية نكرة و هي بدل </w:t>
      </w:r>
      <w:proofErr w:type="gramStart"/>
      <w:r w:rsidRPr="00E30494">
        <w:rPr>
          <w:rFonts w:ascii="Traditional Arabic" w:eastAsiaTheme="minorHAnsi" w:hAnsi="Traditional Arabic" w:cs="Simplified Arabic" w:hint="cs"/>
          <w:sz w:val="28"/>
          <w:szCs w:val="28"/>
          <w:rtl/>
          <w:lang w:eastAsia="en-US" w:bidi="ar-DZ"/>
        </w:rPr>
        <w:t>منها .</w:t>
      </w:r>
      <w:proofErr w:type="gramEnd"/>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w:t>
      </w:r>
      <w:proofErr w:type="gramStart"/>
      <w:r w:rsidRPr="00E30494">
        <w:rPr>
          <w:rFonts w:ascii="Traditional Arabic" w:eastAsiaTheme="minorHAnsi" w:hAnsi="Traditional Arabic" w:cs="Simplified Arabic" w:hint="cs"/>
          <w:sz w:val="28"/>
          <w:szCs w:val="28"/>
          <w:rtl/>
          <w:lang w:eastAsia="en-US" w:bidi="ar-DZ"/>
        </w:rPr>
        <w:t>من</w:t>
      </w:r>
      <w:proofErr w:type="gramEnd"/>
      <w:r w:rsidRPr="00E30494">
        <w:rPr>
          <w:rFonts w:ascii="Traditional Arabic" w:eastAsiaTheme="minorHAnsi" w:hAnsi="Traditional Arabic" w:cs="Simplified Arabic" w:hint="cs"/>
          <w:sz w:val="28"/>
          <w:szCs w:val="28"/>
          <w:rtl/>
          <w:lang w:eastAsia="en-US" w:bidi="ar-DZ"/>
        </w:rPr>
        <w:t xml:space="preserve"> بدل النكرة من النكرة قول الشاعر كثير عز</w:t>
      </w:r>
      <w:r w:rsidR="00A91D86" w:rsidRPr="00E30494">
        <w:rPr>
          <w:rFonts w:ascii="Traditional Arabic" w:eastAsiaTheme="minorHAnsi" w:hAnsi="Traditional Arabic" w:cs="Simplified Arabic" w:hint="cs"/>
          <w:sz w:val="28"/>
          <w:szCs w:val="28"/>
          <w:rtl/>
          <w:lang w:eastAsia="en-US" w:bidi="ar-DZ"/>
        </w:rPr>
        <w:t>ة</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و كنت كذي </w:t>
      </w:r>
      <w:proofErr w:type="gramStart"/>
      <w:r w:rsidRPr="00E30494">
        <w:rPr>
          <w:rFonts w:ascii="Traditional Arabic" w:eastAsiaTheme="minorHAnsi" w:hAnsi="Traditional Arabic" w:cs="Simplified Arabic" w:hint="cs"/>
          <w:b/>
          <w:bCs/>
          <w:sz w:val="28"/>
          <w:szCs w:val="28"/>
          <w:rtl/>
          <w:lang w:eastAsia="en-US" w:bidi="ar-DZ"/>
        </w:rPr>
        <w:t>رجلين ،</w:t>
      </w:r>
      <w:proofErr w:type="gramEnd"/>
      <w:r w:rsidRPr="00E30494">
        <w:rPr>
          <w:rFonts w:ascii="Traditional Arabic" w:eastAsiaTheme="minorHAnsi" w:hAnsi="Traditional Arabic" w:cs="Simplified Arabic" w:hint="cs"/>
          <w:b/>
          <w:bCs/>
          <w:sz w:val="28"/>
          <w:szCs w:val="28"/>
          <w:rtl/>
          <w:lang w:eastAsia="en-US" w:bidi="ar-DZ"/>
        </w:rPr>
        <w:t xml:space="preserve"> رجل صحيحة</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                                          و رجل رمى فيها الزمان </w:t>
      </w:r>
      <w:proofErr w:type="gramStart"/>
      <w:r w:rsidRPr="00E30494">
        <w:rPr>
          <w:rFonts w:ascii="Traditional Arabic" w:eastAsiaTheme="minorHAnsi" w:hAnsi="Traditional Arabic" w:cs="Simplified Arabic" w:hint="cs"/>
          <w:b/>
          <w:bCs/>
          <w:sz w:val="28"/>
          <w:szCs w:val="28"/>
          <w:rtl/>
          <w:lang w:eastAsia="en-US" w:bidi="ar-DZ"/>
        </w:rPr>
        <w:t>فشلت</w:t>
      </w:r>
      <w:proofErr w:type="gramEnd"/>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أما بدل المعرفة من النكرة فقولك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مررت برجل محمد</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مثله قول الله </w:t>
      </w:r>
      <w:proofErr w:type="spellStart"/>
      <w:r w:rsidRPr="00E30494">
        <w:rPr>
          <w:rFonts w:ascii="Traditional Arabic" w:eastAsiaTheme="minorHAnsi" w:hAnsi="Traditional Arabic" w:cs="Simplified Arabic" w:hint="cs"/>
          <w:sz w:val="28"/>
          <w:szCs w:val="28"/>
          <w:rtl/>
          <w:lang w:eastAsia="en-US" w:bidi="ar-DZ"/>
        </w:rPr>
        <w:t>عزوجل</w:t>
      </w:r>
      <w:proofErr w:type="spellEnd"/>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و إنك لتهدي إلى صراط مستقيم صراط الله</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w:t>
      </w:r>
    </w:p>
    <w:p w:rsidR="006F0D2F" w:rsidRPr="00E30494" w:rsidRDefault="00D00596"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فالثاني</w:t>
      </w:r>
      <w:r w:rsidR="006F0D2F" w:rsidRPr="00E30494">
        <w:rPr>
          <w:rFonts w:ascii="Traditional Arabic" w:eastAsiaTheme="minorHAnsi" w:hAnsi="Traditional Arabic" w:cs="Simplified Arabic" w:hint="cs"/>
          <w:sz w:val="28"/>
          <w:szCs w:val="28"/>
          <w:rtl/>
          <w:lang w:eastAsia="en-US" w:bidi="ar-DZ"/>
        </w:rPr>
        <w:t xml:space="preserve"> معرفة و الأولى </w:t>
      </w:r>
      <w:proofErr w:type="gramStart"/>
      <w:r w:rsidR="006F0D2F" w:rsidRPr="00E30494">
        <w:rPr>
          <w:rFonts w:ascii="Traditional Arabic" w:eastAsiaTheme="minorHAnsi" w:hAnsi="Traditional Arabic" w:cs="Simplified Arabic" w:hint="cs"/>
          <w:sz w:val="28"/>
          <w:szCs w:val="28"/>
          <w:rtl/>
          <w:lang w:eastAsia="en-US" w:bidi="ar-DZ"/>
        </w:rPr>
        <w:t>نكرة ،</w:t>
      </w:r>
      <w:proofErr w:type="gramEnd"/>
      <w:r w:rsidR="006F0D2F" w:rsidRPr="00E30494">
        <w:rPr>
          <w:rFonts w:ascii="Traditional Arabic" w:eastAsiaTheme="minorHAnsi" w:hAnsi="Traditional Arabic" w:cs="Simplified Arabic" w:hint="cs"/>
          <w:sz w:val="28"/>
          <w:szCs w:val="28"/>
          <w:rtl/>
          <w:lang w:eastAsia="en-US" w:bidi="ar-DZ"/>
        </w:rPr>
        <w:t xml:space="preserve"> و قد أبدله منه و هذا و ما أشبهه بدل الشيء من و هما لع</w:t>
      </w:r>
      <w:r w:rsidR="004F6F22" w:rsidRPr="00E30494">
        <w:rPr>
          <w:rFonts w:ascii="Traditional Arabic" w:eastAsiaTheme="minorHAnsi" w:hAnsi="Traditional Arabic" w:cs="Simplified Arabic" w:hint="cs"/>
          <w:sz w:val="28"/>
          <w:szCs w:val="28"/>
          <w:rtl/>
          <w:lang w:eastAsia="en-US" w:bidi="ar-DZ"/>
        </w:rPr>
        <w:t>ي</w:t>
      </w:r>
      <w:r w:rsidR="006F0D2F" w:rsidRPr="00E30494">
        <w:rPr>
          <w:rFonts w:ascii="Traditional Arabic" w:eastAsiaTheme="minorHAnsi" w:hAnsi="Traditional Arabic" w:cs="Simplified Arabic" w:hint="cs"/>
          <w:sz w:val="28"/>
          <w:szCs w:val="28"/>
          <w:rtl/>
          <w:lang w:eastAsia="en-US" w:bidi="ar-DZ"/>
        </w:rPr>
        <w:t>ن واحدة.</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w:t>
      </w:r>
      <w:proofErr w:type="gramStart"/>
      <w:r w:rsidRPr="00E30494">
        <w:rPr>
          <w:rFonts w:ascii="Traditional Arabic" w:eastAsiaTheme="minorHAnsi" w:hAnsi="Traditional Arabic" w:cs="Simplified Arabic" w:hint="cs"/>
          <w:sz w:val="28"/>
          <w:szCs w:val="28"/>
          <w:rtl/>
          <w:lang w:eastAsia="en-US" w:bidi="ar-DZ"/>
        </w:rPr>
        <w:t>إنما</w:t>
      </w:r>
      <w:proofErr w:type="gramEnd"/>
      <w:r w:rsidRPr="00E30494">
        <w:rPr>
          <w:rFonts w:ascii="Traditional Arabic" w:eastAsiaTheme="minorHAnsi" w:hAnsi="Traditional Arabic" w:cs="Simplified Arabic" w:hint="cs"/>
          <w:sz w:val="28"/>
          <w:szCs w:val="28"/>
          <w:rtl/>
          <w:lang w:eastAsia="en-US" w:bidi="ar-DZ"/>
        </w:rPr>
        <w:t xml:space="preserve"> قلنا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البعض</w:t>
      </w:r>
      <w:r w:rsidRPr="00E30494">
        <w:rPr>
          <w:rFonts w:ascii="Traditional Arabic" w:eastAsiaTheme="minorHAnsi" w:hAnsi="Traditional Arabic" w:cs="Simplified Arabic"/>
          <w:b/>
          <w:bCs/>
          <w:sz w:val="28"/>
          <w:szCs w:val="28"/>
          <w:rtl/>
          <w:lang w:eastAsia="en-US" w:bidi="ar-DZ"/>
        </w:rPr>
        <w:t>»</w:t>
      </w:r>
      <w:r w:rsidR="00310420">
        <w:rPr>
          <w:rFonts w:ascii="Traditional Arabic" w:eastAsiaTheme="minorHAnsi" w:hAnsi="Traditional Arabic" w:cs="Simplified Arabic" w:hint="cs"/>
          <w:b/>
          <w:b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و</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الكل</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مجازا على استعمال الجماعة له مسامحة و هو في الحقيقة غير جائز و أجود من هذه العبارة بدل الشيء من الشيء و هو بعضه.</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فأما بدل البعض من الكل ، فقولك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قبضت المال نصفه</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 لقيت أصحابك أكثرهم و أكلت الرغيف </w:t>
      </w:r>
      <w:proofErr w:type="spellStart"/>
      <w:r w:rsidRPr="00E30494">
        <w:rPr>
          <w:rFonts w:ascii="Traditional Arabic" w:eastAsiaTheme="minorHAnsi" w:hAnsi="Traditional Arabic" w:cs="Simplified Arabic" w:hint="cs"/>
          <w:sz w:val="28"/>
          <w:szCs w:val="28"/>
          <w:rtl/>
          <w:lang w:eastAsia="en-US" w:bidi="ar-DZ"/>
        </w:rPr>
        <w:t>تلثه</w:t>
      </w:r>
      <w:proofErr w:type="spellEnd"/>
      <w:r w:rsidRPr="00E30494">
        <w:rPr>
          <w:rFonts w:ascii="Traditional Arabic" w:eastAsiaTheme="minorHAnsi" w:hAnsi="Traditional Arabic" w:cs="Simplified Arabic" w:hint="cs"/>
          <w:sz w:val="28"/>
          <w:szCs w:val="28"/>
          <w:rtl/>
          <w:lang w:eastAsia="en-US" w:bidi="ar-DZ"/>
        </w:rPr>
        <w:t xml:space="preserve"> فالثاني بدل من الأول و هو بعضه و إنما منه للبيان. و </w:t>
      </w:r>
      <w:proofErr w:type="gramStart"/>
      <w:r w:rsidRPr="00E30494">
        <w:rPr>
          <w:rFonts w:ascii="Traditional Arabic" w:eastAsiaTheme="minorHAnsi" w:hAnsi="Traditional Arabic" w:cs="Simplified Arabic" w:hint="cs"/>
          <w:sz w:val="28"/>
          <w:szCs w:val="28"/>
          <w:rtl/>
          <w:lang w:eastAsia="en-US" w:bidi="ar-DZ"/>
        </w:rPr>
        <w:t>نظير</w:t>
      </w:r>
      <w:proofErr w:type="gramEnd"/>
      <w:r w:rsidRPr="00E30494">
        <w:rPr>
          <w:rFonts w:ascii="Traditional Arabic" w:eastAsiaTheme="minorHAnsi" w:hAnsi="Traditional Arabic" w:cs="Simplified Arabic" w:hint="cs"/>
          <w:sz w:val="28"/>
          <w:szCs w:val="28"/>
          <w:rtl/>
          <w:lang w:eastAsia="en-US" w:bidi="ar-DZ"/>
        </w:rPr>
        <w:t xml:space="preserve"> قولك الله عز</w:t>
      </w:r>
      <w:r w:rsidR="00310420">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hint="cs"/>
          <w:sz w:val="28"/>
          <w:szCs w:val="28"/>
          <w:rtl/>
          <w:lang w:eastAsia="en-US" w:bidi="ar-DZ"/>
        </w:rPr>
        <w:t>وجل</w:t>
      </w:r>
      <w:r w:rsidR="00310420">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و الله على الناس حج البيت لمن استطاع إليه سبيلا</w:t>
      </w:r>
      <w:r w:rsidR="004F6F22" w:rsidRPr="00E30494">
        <w:rPr>
          <w:rFonts w:ascii="Traditional Arabic" w:eastAsiaTheme="minorHAnsi" w:hAnsi="Traditional Arabic" w:cs="Simplified Arabic"/>
          <w:sz w:val="28"/>
          <w:szCs w:val="28"/>
          <w:rtl/>
          <w:lang w:eastAsia="en-US" w:bidi="ar-DZ"/>
        </w:rPr>
        <w:t>﴾</w:t>
      </w:r>
      <w:r w:rsidR="004F6F22" w:rsidRPr="00E30494">
        <w:rPr>
          <w:rStyle w:val="Appelnotedebasdep"/>
          <w:rFonts w:ascii="Traditional Arabic" w:eastAsiaTheme="minorHAnsi" w:hAnsi="Traditional Arabic" w:cs="Simplified Arabic"/>
          <w:sz w:val="28"/>
          <w:szCs w:val="28"/>
          <w:rtl/>
          <w:lang w:eastAsia="en-US" w:bidi="ar-DZ"/>
        </w:rPr>
        <w:footnoteReference w:id="144"/>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proofErr w:type="gramStart"/>
      <w:r w:rsidRPr="00E30494">
        <w:rPr>
          <w:rFonts w:ascii="Traditional Arabic" w:eastAsiaTheme="minorHAnsi" w:hAnsi="Traditional Arabic" w:cs="Simplified Arabic" w:hint="cs"/>
          <w:sz w:val="28"/>
          <w:szCs w:val="28"/>
          <w:rtl/>
          <w:lang w:eastAsia="en-US" w:bidi="ar-DZ"/>
        </w:rPr>
        <w:t>لأن</w:t>
      </w:r>
      <w:proofErr w:type="gramEnd"/>
      <w:r w:rsidRPr="00E30494">
        <w:rPr>
          <w:rFonts w:ascii="Traditional Arabic" w:eastAsiaTheme="minorHAnsi" w:hAnsi="Traditional Arabic" w:cs="Simplified Arabic" w:hint="cs"/>
          <w:sz w:val="28"/>
          <w:szCs w:val="28"/>
          <w:rtl/>
          <w:lang w:eastAsia="en-US" w:bidi="ar-DZ"/>
        </w:rPr>
        <w:t xml:space="preserve"> فرض الحج إنما يلزم المستط</w:t>
      </w:r>
      <w:r w:rsidR="004F6F22" w:rsidRPr="00E30494">
        <w:rPr>
          <w:rFonts w:ascii="Traditional Arabic" w:eastAsiaTheme="minorHAnsi" w:hAnsi="Traditional Arabic" w:cs="Simplified Arabic" w:hint="cs"/>
          <w:sz w:val="28"/>
          <w:szCs w:val="28"/>
          <w:rtl/>
          <w:lang w:eastAsia="en-US" w:bidi="ar-DZ"/>
        </w:rPr>
        <w:t>ي</w:t>
      </w:r>
      <w:r w:rsidRPr="00E30494">
        <w:rPr>
          <w:rFonts w:ascii="Traditional Arabic" w:eastAsiaTheme="minorHAnsi" w:hAnsi="Traditional Arabic" w:cs="Simplified Arabic" w:hint="cs"/>
          <w:sz w:val="28"/>
          <w:szCs w:val="28"/>
          <w:rtl/>
          <w:lang w:eastAsia="en-US" w:bidi="ar-DZ"/>
        </w:rPr>
        <w:t>عين من الناس</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lastRenderedPageBreak/>
        <w:t xml:space="preserve">و أما بدل المصدر من </w:t>
      </w:r>
      <w:r w:rsidR="009556F0" w:rsidRPr="00E30494">
        <w:rPr>
          <w:rFonts w:ascii="Traditional Arabic" w:eastAsiaTheme="minorHAnsi" w:hAnsi="Traditional Arabic" w:cs="Simplified Arabic" w:hint="cs"/>
          <w:sz w:val="28"/>
          <w:szCs w:val="28"/>
          <w:rtl/>
          <w:lang w:eastAsia="en-US" w:bidi="ar-DZ"/>
        </w:rPr>
        <w:t>الاسم</w:t>
      </w:r>
      <w:r w:rsidRPr="00E30494">
        <w:rPr>
          <w:rFonts w:ascii="Traditional Arabic" w:eastAsiaTheme="minorHAnsi" w:hAnsi="Traditional Arabic" w:cs="Simplified Arabic" w:hint="cs"/>
          <w:sz w:val="28"/>
          <w:szCs w:val="28"/>
          <w:rtl/>
          <w:lang w:eastAsia="en-US" w:bidi="ar-DZ"/>
        </w:rPr>
        <w:t xml:space="preserve"> فقولك: أعجبني الجارية حسنها رفعت الجارية بفعلها و حسنها بدل منها و التقدير أعجبني حسن الجارية و مثل ذلك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نفعني عبد الله علمه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 xml:space="preserve"> و عرفت أخاك خيره </w:t>
      </w:r>
      <w:r w:rsidRPr="00E30494">
        <w:rPr>
          <w:rFonts w:ascii="Traditional Arabic" w:eastAsiaTheme="minorHAnsi" w:hAnsi="Traditional Arabic" w:cs="Simplified Arabic"/>
          <w:b/>
          <w:b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قال الله </w:t>
      </w:r>
      <w:proofErr w:type="spellStart"/>
      <w:r w:rsidRPr="00E30494">
        <w:rPr>
          <w:rFonts w:ascii="Traditional Arabic" w:eastAsiaTheme="minorHAnsi" w:hAnsi="Traditional Arabic" w:cs="Simplified Arabic" w:hint="cs"/>
          <w:sz w:val="28"/>
          <w:szCs w:val="28"/>
          <w:rtl/>
          <w:lang w:eastAsia="en-US" w:bidi="ar-DZ"/>
        </w:rPr>
        <w:t>عزوجل</w:t>
      </w:r>
      <w:proofErr w:type="spellEnd"/>
      <w:r w:rsidRPr="00E30494">
        <w:rPr>
          <w:rFonts w:ascii="Traditional Arabic" w:eastAsiaTheme="minorHAnsi" w:hAnsi="Traditional Arabic" w:cs="Simplified Arabic" w:hint="cs"/>
          <w:sz w:val="28"/>
          <w:szCs w:val="28"/>
          <w:rtl/>
          <w:lang w:eastAsia="en-US" w:bidi="ar-DZ"/>
        </w:rPr>
        <w:t xml:space="preserve">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b/>
          <w:bCs/>
          <w:sz w:val="28"/>
          <w:szCs w:val="28"/>
          <w:rtl/>
          <w:lang w:eastAsia="en-US" w:bidi="ar-DZ"/>
        </w:rPr>
        <w:t>يسألونك عن الشهر الحرام قتال فيه</w:t>
      </w:r>
      <w:r w:rsidRPr="00E30494">
        <w:rPr>
          <w:rFonts w:ascii="Traditional Arabic" w:eastAsiaTheme="minorHAnsi" w:hAnsi="Traditional Arabic" w:cs="Simplified Arabic"/>
          <w:sz w:val="28"/>
          <w:szCs w:val="28"/>
          <w:rtl/>
          <w:lang w:eastAsia="en-US" w:bidi="ar-DZ"/>
        </w:rPr>
        <w:t>»</w:t>
      </w:r>
      <w:r w:rsidR="004F6F22" w:rsidRPr="00E30494">
        <w:rPr>
          <w:rStyle w:val="Appelnotedebasdep"/>
          <w:rFonts w:ascii="Traditional Arabic" w:eastAsiaTheme="minorHAnsi" w:hAnsi="Traditional Arabic" w:cs="Simplified Arabic"/>
          <w:sz w:val="28"/>
          <w:szCs w:val="28"/>
          <w:rtl/>
          <w:lang w:eastAsia="en-US" w:bidi="ar-DZ"/>
        </w:rPr>
        <w:footnoteReference w:id="145"/>
      </w:r>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فالقتال بدل من الشهر لأن سؤالهم عن الشهر إنما كان من أجل القتال فيه و مثله قول </w:t>
      </w:r>
      <w:proofErr w:type="spellStart"/>
      <w:r w:rsidRPr="00E30494">
        <w:rPr>
          <w:rFonts w:ascii="Traditional Arabic" w:eastAsiaTheme="minorHAnsi" w:hAnsi="Traditional Arabic" w:cs="Simplified Arabic" w:hint="cs"/>
          <w:sz w:val="28"/>
          <w:szCs w:val="28"/>
          <w:rtl/>
          <w:lang w:eastAsia="en-US" w:bidi="ar-DZ"/>
        </w:rPr>
        <w:t>الأعشي</w:t>
      </w:r>
      <w:proofErr w:type="spellEnd"/>
      <w:r w:rsidRPr="00E30494">
        <w:rPr>
          <w:rFonts w:ascii="Traditional Arabic" w:eastAsiaTheme="minorHAnsi" w:hAnsi="Traditional Arabic" w:cs="Simplified Arabic" w:hint="cs"/>
          <w:sz w:val="28"/>
          <w:szCs w:val="28"/>
          <w:rtl/>
          <w:lang w:eastAsia="en-US" w:bidi="ar-DZ"/>
        </w:rPr>
        <w:t>:</w:t>
      </w:r>
    </w:p>
    <w:p w:rsidR="006F0D2F" w:rsidRPr="00E30494" w:rsidRDefault="006F0D2F" w:rsidP="00012F1B">
      <w:pPr>
        <w:bidi/>
        <w:spacing w:line="276" w:lineRule="auto"/>
        <w:jc w:val="lowKashida"/>
        <w:rPr>
          <w:rFonts w:ascii="Traditional Arabic" w:eastAsiaTheme="minorHAnsi" w:hAnsi="Traditional Arabic" w:cs="Simplified Arabic"/>
          <w:b/>
          <w:bCs/>
          <w:sz w:val="28"/>
          <w:szCs w:val="28"/>
          <w:rtl/>
          <w:lang w:eastAsia="en-US" w:bidi="ar-DZ"/>
        </w:rPr>
      </w:pPr>
      <w:r w:rsidRPr="00E30494">
        <w:rPr>
          <w:rFonts w:ascii="Traditional Arabic" w:eastAsiaTheme="minorHAnsi" w:hAnsi="Traditional Arabic" w:cs="Simplified Arabic" w:hint="cs"/>
          <w:b/>
          <w:bCs/>
          <w:sz w:val="28"/>
          <w:szCs w:val="28"/>
          <w:rtl/>
          <w:lang w:eastAsia="en-US" w:bidi="ar-DZ"/>
        </w:rPr>
        <w:t xml:space="preserve">لقد كان في حول </w:t>
      </w:r>
      <w:proofErr w:type="spellStart"/>
      <w:r w:rsidRPr="00E30494">
        <w:rPr>
          <w:rFonts w:ascii="Traditional Arabic" w:eastAsiaTheme="minorHAnsi" w:hAnsi="Traditional Arabic" w:cs="Simplified Arabic" w:hint="cs"/>
          <w:b/>
          <w:bCs/>
          <w:sz w:val="28"/>
          <w:szCs w:val="28"/>
          <w:rtl/>
          <w:lang w:eastAsia="en-US" w:bidi="ar-DZ"/>
        </w:rPr>
        <w:t>ثواء</w:t>
      </w:r>
      <w:proofErr w:type="spellEnd"/>
      <w:r w:rsidRPr="00E30494">
        <w:rPr>
          <w:rFonts w:ascii="Traditional Arabic" w:eastAsiaTheme="minorHAnsi" w:hAnsi="Traditional Arabic" w:cs="Simplified Arabic" w:hint="cs"/>
          <w:b/>
          <w:bCs/>
          <w:sz w:val="28"/>
          <w:szCs w:val="28"/>
          <w:rtl/>
          <w:lang w:eastAsia="en-US" w:bidi="ar-DZ"/>
        </w:rPr>
        <w:t xml:space="preserve"> توبته                        تقضي لبانات و </w:t>
      </w:r>
      <w:proofErr w:type="spellStart"/>
      <w:r w:rsidRPr="00E30494">
        <w:rPr>
          <w:rFonts w:ascii="Traditional Arabic" w:eastAsiaTheme="minorHAnsi" w:hAnsi="Traditional Arabic" w:cs="Simplified Arabic" w:hint="cs"/>
          <w:b/>
          <w:bCs/>
          <w:sz w:val="28"/>
          <w:szCs w:val="28"/>
          <w:rtl/>
          <w:lang w:eastAsia="en-US" w:bidi="ar-DZ"/>
        </w:rPr>
        <w:t>يسئام</w:t>
      </w:r>
      <w:proofErr w:type="spellEnd"/>
      <w:r w:rsidRPr="00E30494">
        <w:rPr>
          <w:rFonts w:ascii="Traditional Arabic" w:eastAsiaTheme="minorHAnsi" w:hAnsi="Traditional Arabic" w:cs="Simplified Arabic" w:hint="cs"/>
          <w:b/>
          <w:bCs/>
          <w:sz w:val="28"/>
          <w:szCs w:val="28"/>
          <w:rtl/>
          <w:lang w:eastAsia="en-US" w:bidi="ar-DZ"/>
        </w:rPr>
        <w:t xml:space="preserve"> سائم</w:t>
      </w:r>
      <w:r w:rsidRPr="00E30494">
        <w:rPr>
          <w:rFonts w:ascii="Traditional Arabic" w:eastAsiaTheme="minorHAnsi" w:hAnsi="Traditional Arabic" w:cs="Simplified Arabic"/>
          <w:b/>
          <w:bCs/>
          <w:sz w:val="28"/>
          <w:szCs w:val="28"/>
          <w:vertAlign w:val="superscript"/>
          <w:rtl/>
          <w:lang w:eastAsia="en-US" w:bidi="ar-DZ"/>
        </w:rPr>
        <w:footnoteReference w:id="146"/>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تقديره لقد كان في </w:t>
      </w:r>
      <w:proofErr w:type="spellStart"/>
      <w:r w:rsidRPr="00E30494">
        <w:rPr>
          <w:rFonts w:ascii="Traditional Arabic" w:eastAsiaTheme="minorHAnsi" w:hAnsi="Traditional Arabic" w:cs="Simplified Arabic" w:hint="cs"/>
          <w:sz w:val="28"/>
          <w:szCs w:val="28"/>
          <w:rtl/>
          <w:lang w:eastAsia="en-US" w:bidi="ar-DZ"/>
        </w:rPr>
        <w:t>ثواء</w:t>
      </w:r>
      <w:proofErr w:type="spellEnd"/>
      <w:r w:rsidRPr="00E30494">
        <w:rPr>
          <w:rFonts w:ascii="Traditional Arabic" w:eastAsiaTheme="minorHAnsi" w:hAnsi="Traditional Arabic" w:cs="Simplified Arabic" w:hint="cs"/>
          <w:sz w:val="28"/>
          <w:szCs w:val="28"/>
          <w:rtl/>
          <w:lang w:eastAsia="en-US" w:bidi="ar-DZ"/>
        </w:rPr>
        <w:t xml:space="preserve"> حول </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 أما بدل الغلط ، فقولك رأيت رجلا حمارا أردت أن تقول حمارا فغلطت فقلت رأيت رجلا ثم أبدلت الحمار ، و الأجود في ذلك أن تقول بل حمارا</w:t>
      </w:r>
    </w:p>
    <w:p w:rsidR="006F0D2F" w:rsidRPr="00E30494" w:rsidRDefault="006F0D2F"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و مثله أن تقول </w:t>
      </w:r>
      <w:proofErr w:type="gramStart"/>
      <w:r w:rsidRPr="00E30494">
        <w:rPr>
          <w:rFonts w:ascii="Traditional Arabic" w:eastAsiaTheme="minorHAnsi" w:hAnsi="Traditional Arabic" w:cs="Simplified Arabic" w:hint="cs"/>
          <w:sz w:val="28"/>
          <w:szCs w:val="28"/>
          <w:rtl/>
          <w:lang w:eastAsia="en-US" w:bidi="ar-DZ"/>
        </w:rPr>
        <w:t>مررت</w:t>
      </w:r>
      <w:proofErr w:type="gramEnd"/>
      <w:r w:rsidRPr="00E30494">
        <w:rPr>
          <w:rFonts w:ascii="Traditional Arabic" w:eastAsiaTheme="minorHAnsi" w:hAnsi="Traditional Arabic" w:cs="Simplified Arabic" w:hint="cs"/>
          <w:sz w:val="28"/>
          <w:szCs w:val="28"/>
          <w:rtl/>
          <w:lang w:eastAsia="en-US" w:bidi="ar-DZ"/>
        </w:rPr>
        <w:t xml:space="preserve"> برجل ثور</w:t>
      </w:r>
    </w:p>
    <w:p w:rsidR="00310420" w:rsidRDefault="00310420" w:rsidP="00E64C8A">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310420" w:rsidRDefault="00310420" w:rsidP="00310420">
      <w:pPr>
        <w:bidi/>
        <w:spacing w:line="276" w:lineRule="auto"/>
        <w:jc w:val="lowKashida"/>
        <w:rPr>
          <w:rFonts w:ascii="Traditional Arabic" w:eastAsiaTheme="minorHAnsi" w:hAnsi="Traditional Arabic" w:cs="Simplified Arabic"/>
          <w:b/>
          <w:bCs/>
          <w:sz w:val="28"/>
          <w:szCs w:val="28"/>
          <w:u w:val="single"/>
          <w:rtl/>
          <w:lang w:eastAsia="en-US" w:bidi="ar-DZ"/>
        </w:rPr>
      </w:pPr>
    </w:p>
    <w:p w:rsidR="0051606A" w:rsidRDefault="0051606A" w:rsidP="00310420">
      <w:pPr>
        <w:bidi/>
        <w:spacing w:line="276" w:lineRule="auto"/>
        <w:jc w:val="lowKashida"/>
        <w:rPr>
          <w:rFonts w:ascii="Traditional Arabic" w:eastAsiaTheme="minorHAnsi" w:hAnsi="Traditional Arabic" w:cs="Simplified Arabic"/>
          <w:sz w:val="28"/>
          <w:szCs w:val="28"/>
          <w:u w:val="single"/>
          <w:rtl/>
          <w:lang w:eastAsia="en-US" w:bidi="ar-DZ"/>
        </w:rPr>
      </w:pPr>
    </w:p>
    <w:p w:rsidR="003E342F" w:rsidRPr="00506C2D" w:rsidRDefault="00E2665D" w:rsidP="0051606A">
      <w:pPr>
        <w:bidi/>
        <w:spacing w:line="276" w:lineRule="auto"/>
        <w:jc w:val="lowKashida"/>
        <w:rPr>
          <w:rFonts w:ascii="Traditional Arabic" w:eastAsiaTheme="minorHAnsi" w:hAnsi="Traditional Arabic" w:cs="Simplified Arabic"/>
          <w:sz w:val="28"/>
          <w:szCs w:val="28"/>
          <w:rtl/>
          <w:lang w:eastAsia="en-US" w:bidi="ar-DZ"/>
        </w:rPr>
      </w:pPr>
      <w:r w:rsidRPr="00506C2D">
        <w:rPr>
          <w:rFonts w:ascii="Traditional Arabic" w:eastAsiaTheme="minorHAnsi" w:hAnsi="Traditional Arabic" w:cs="Simplified Arabic" w:hint="cs"/>
          <w:sz w:val="28"/>
          <w:szCs w:val="28"/>
          <w:u w:val="single"/>
          <w:rtl/>
          <w:lang w:eastAsia="en-US" w:bidi="ar-DZ"/>
        </w:rPr>
        <w:t xml:space="preserve">خلاصة </w:t>
      </w:r>
      <w:proofErr w:type="gramStart"/>
      <w:r w:rsidRPr="00506C2D">
        <w:rPr>
          <w:rFonts w:ascii="Traditional Arabic" w:eastAsiaTheme="minorHAnsi" w:hAnsi="Traditional Arabic" w:cs="Simplified Arabic" w:hint="cs"/>
          <w:sz w:val="28"/>
          <w:szCs w:val="28"/>
          <w:u w:val="single"/>
          <w:rtl/>
          <w:lang w:eastAsia="en-US" w:bidi="ar-DZ"/>
        </w:rPr>
        <w:t>الفصل</w:t>
      </w:r>
      <w:r w:rsidR="00820852" w:rsidRPr="00506C2D">
        <w:rPr>
          <w:rFonts w:ascii="Traditional Arabic" w:eastAsiaTheme="minorHAnsi" w:hAnsi="Traditional Arabic" w:cs="Simplified Arabic" w:hint="cs"/>
          <w:sz w:val="28"/>
          <w:szCs w:val="28"/>
          <w:rtl/>
          <w:lang w:eastAsia="en-US" w:bidi="ar-DZ"/>
        </w:rPr>
        <w:t xml:space="preserve"> :</w:t>
      </w:r>
      <w:proofErr w:type="gramEnd"/>
      <w:r w:rsidR="00820852" w:rsidRPr="00506C2D">
        <w:rPr>
          <w:rFonts w:ascii="Traditional Arabic" w:eastAsiaTheme="minorHAnsi" w:hAnsi="Traditional Arabic" w:cs="Simplified Arabic" w:hint="cs"/>
          <w:sz w:val="28"/>
          <w:szCs w:val="28"/>
          <w:rtl/>
          <w:lang w:eastAsia="en-US" w:bidi="ar-DZ"/>
        </w:rPr>
        <w:t xml:space="preserve"> </w:t>
      </w:r>
    </w:p>
    <w:p w:rsidR="003C3FC8" w:rsidRPr="00E30494" w:rsidRDefault="00820852" w:rsidP="00012F1B">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 xml:space="preserve">بعدما قمت بتحليل كتاب الجمل للزجاجي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وجدت أنه قد طبق المستويات السانية الثلاثة : الصوتية </w:t>
      </w:r>
      <w:r w:rsidRPr="00E30494">
        <w:rPr>
          <w:rFonts w:ascii="Traditional Arabic" w:eastAsiaTheme="minorHAnsi" w:hAnsi="Traditional Arabic" w:cs="Simplified Arabic"/>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والصرفية </w:t>
      </w:r>
      <w:r w:rsidR="003C3FC8" w:rsidRPr="00E30494">
        <w:rPr>
          <w:rFonts w:ascii="Traditional Arabic" w:eastAsiaTheme="minorHAnsi" w:hAnsi="Traditional Arabic" w:cs="Simplified Arabic"/>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التصريفية </w:t>
      </w:r>
      <w:r w:rsidRPr="00E30494">
        <w:rPr>
          <w:rFonts w:ascii="Traditional Arabic" w:eastAsiaTheme="minorHAnsi" w:hAnsi="Traditional Arabic" w:cs="Simplified Arabic"/>
          <w:sz w:val="28"/>
          <w:szCs w:val="28"/>
          <w:rtl/>
          <w:lang w:eastAsia="en-US" w:bidi="ar-DZ"/>
        </w:rPr>
        <w:t>–</w:t>
      </w:r>
      <w:r w:rsidR="00DE408C" w:rsidRPr="00E30494">
        <w:rPr>
          <w:rFonts w:ascii="Traditional Arabic" w:eastAsiaTheme="minorHAnsi" w:hAnsi="Traditional Arabic" w:cs="Simplified Arabic" w:hint="cs"/>
          <w:sz w:val="28"/>
          <w:szCs w:val="28"/>
          <w:rtl/>
          <w:lang w:eastAsia="en-US" w:bidi="ar-DZ"/>
        </w:rPr>
        <w:t>والتركيبي</w:t>
      </w:r>
      <w:r w:rsidR="00DE408C" w:rsidRPr="00E30494">
        <w:rPr>
          <w:rFonts w:ascii="Traditional Arabic" w:eastAsiaTheme="minorHAnsi" w:hAnsi="Traditional Arabic" w:cs="Simplified Arabic" w:hint="eastAsia"/>
          <w:sz w:val="28"/>
          <w:szCs w:val="28"/>
          <w:rtl/>
          <w:lang w:eastAsia="en-US" w:bidi="ar-DZ"/>
        </w:rPr>
        <w:t>ة</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وخصص لكل مستوى أبوابا متفرقة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بدءا من المستوى الصوتي  الذي عالج فيه بعض القضايا الصوتية : من حيث عدد أصوات العربية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وذكر مخارجها وصفاتها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مرورا بالمستوى التصريفي الذي خصص له باب سماه باب التصريف ذكر فيه ظاهرة الإدغام </w:t>
      </w:r>
      <w:r w:rsidR="003C3FC8" w:rsidRPr="00E30494">
        <w:rPr>
          <w:rFonts w:ascii="Traditional Arabic" w:eastAsiaTheme="minorHAnsi" w:hAnsi="Traditional Arabic" w:cs="Simplified Arabic" w:hint="cs"/>
          <w:sz w:val="28"/>
          <w:szCs w:val="28"/>
          <w:rtl/>
          <w:lang w:eastAsia="en-US" w:bidi="ar-DZ"/>
        </w:rPr>
        <w:t xml:space="preserve">وبعض حروف الزيادة </w:t>
      </w:r>
      <w:r w:rsidR="00726CA8" w:rsidRPr="00E30494">
        <w:rPr>
          <w:rFonts w:ascii="Traditional Arabic" w:eastAsiaTheme="minorHAnsi" w:hAnsi="Traditional Arabic" w:cs="Simplified Arabic" w:hint="cs"/>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والمستوى الصرفي الذي كانت أبوابه طاغية في كتاب الزجاجي </w:t>
      </w:r>
      <w:r w:rsidR="00726CA8" w:rsidRPr="00E30494">
        <w:rPr>
          <w:rFonts w:ascii="Traditional Arabic" w:eastAsiaTheme="minorHAnsi" w:hAnsi="Traditional Arabic" w:cs="Simplified Arabic" w:hint="cs"/>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بذكره أقسام الكلام </w:t>
      </w:r>
      <w:r w:rsidR="00726CA8" w:rsidRPr="00E30494">
        <w:rPr>
          <w:rFonts w:ascii="Traditional Arabic" w:eastAsiaTheme="minorHAnsi" w:hAnsi="Traditional Arabic" w:cs="Simplified Arabic" w:hint="cs"/>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ذكر باب الأفعال وأنواعها والحروف </w:t>
      </w:r>
      <w:r w:rsidR="00726CA8" w:rsidRPr="00E30494">
        <w:rPr>
          <w:rFonts w:ascii="Traditional Arabic" w:eastAsiaTheme="minorHAnsi" w:hAnsi="Traditional Arabic" w:cs="Simplified Arabic" w:hint="cs"/>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وذكر المثنى وعلاماته والجمع وأنواعه </w:t>
      </w:r>
      <w:r w:rsidR="00726CA8" w:rsidRPr="00E30494">
        <w:rPr>
          <w:rFonts w:ascii="Traditional Arabic" w:eastAsiaTheme="minorHAnsi" w:hAnsi="Traditional Arabic" w:cs="Simplified Arabic" w:hint="cs"/>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وأخير تطبيقه للمستوى التركيبي وكان في بداية كتابه بذكر أبواب الإعراب وعلاماته ’ باب الابتداء </w:t>
      </w:r>
      <w:r w:rsidR="00726CA8" w:rsidRPr="00E30494">
        <w:rPr>
          <w:rFonts w:ascii="Traditional Arabic" w:eastAsiaTheme="minorHAnsi" w:hAnsi="Traditional Arabic" w:cs="Simplified Arabic" w:hint="cs"/>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نواسخ الجملة الاسمية </w:t>
      </w:r>
      <w:r w:rsidR="00726CA8" w:rsidRPr="00E30494">
        <w:rPr>
          <w:rFonts w:ascii="Traditional Arabic" w:eastAsiaTheme="minorHAnsi" w:hAnsi="Traditional Arabic" w:cs="Simplified Arabic" w:hint="cs"/>
          <w:sz w:val="28"/>
          <w:szCs w:val="28"/>
          <w:rtl/>
          <w:lang w:eastAsia="en-US" w:bidi="ar-DZ"/>
        </w:rPr>
        <w:t>،</w:t>
      </w:r>
      <w:r w:rsidR="003C3FC8" w:rsidRPr="00E30494">
        <w:rPr>
          <w:rFonts w:ascii="Traditional Arabic" w:eastAsiaTheme="minorHAnsi" w:hAnsi="Traditional Arabic" w:cs="Simplified Arabic" w:hint="cs"/>
          <w:sz w:val="28"/>
          <w:szCs w:val="28"/>
          <w:rtl/>
          <w:lang w:eastAsia="en-US" w:bidi="ar-DZ"/>
        </w:rPr>
        <w:t xml:space="preserve"> والتوابع التي تلحق الجملة . </w:t>
      </w:r>
    </w:p>
    <w:p w:rsidR="00820852" w:rsidRPr="00E30494" w:rsidRDefault="003C3FC8" w:rsidP="002805A4">
      <w:pPr>
        <w:bidi/>
        <w:spacing w:line="276" w:lineRule="auto"/>
        <w:jc w:val="lowKashida"/>
        <w:rPr>
          <w:rFonts w:ascii="Traditional Arabic" w:eastAsiaTheme="minorHAnsi" w:hAnsi="Traditional Arabic" w:cs="Simplified Arabic"/>
          <w:sz w:val="28"/>
          <w:szCs w:val="28"/>
          <w:rtl/>
          <w:lang w:eastAsia="en-US" w:bidi="ar-DZ"/>
        </w:rPr>
      </w:pPr>
      <w:r w:rsidRPr="00E30494">
        <w:rPr>
          <w:rFonts w:ascii="Traditional Arabic" w:eastAsiaTheme="minorHAnsi" w:hAnsi="Traditional Arabic" w:cs="Simplified Arabic" w:hint="cs"/>
          <w:sz w:val="28"/>
          <w:szCs w:val="28"/>
          <w:rtl/>
          <w:lang w:eastAsia="en-US" w:bidi="ar-DZ"/>
        </w:rPr>
        <w:t>وعليه</w:t>
      </w:r>
      <w:r w:rsidR="002805A4">
        <w:rPr>
          <w:rFonts w:ascii="Traditional Arabic" w:eastAsiaTheme="minorHAnsi" w:hAnsi="Traditional Arabic" w:cs="Simplified Arabic" w:hint="cs"/>
          <w:sz w:val="28"/>
          <w:szCs w:val="28"/>
          <w:rtl/>
          <w:lang w:eastAsia="en-US" w:bidi="ar-DZ"/>
        </w:rPr>
        <w:t xml:space="preserve"> يتوضح</w:t>
      </w:r>
      <w:r w:rsidRPr="00E30494">
        <w:rPr>
          <w:rFonts w:ascii="Traditional Arabic" w:eastAsiaTheme="minorHAnsi" w:hAnsi="Traditional Arabic" w:cs="Simplified Arabic" w:hint="cs"/>
          <w:sz w:val="28"/>
          <w:szCs w:val="28"/>
          <w:rtl/>
          <w:lang w:eastAsia="en-US" w:bidi="ar-DZ"/>
        </w:rPr>
        <w:t xml:space="preserve"> هنا أن الزجاجي رحمه الله </w:t>
      </w:r>
      <w:r w:rsidR="00726CA8" w:rsidRPr="00E30494">
        <w:rPr>
          <w:rFonts w:ascii="Traditional Arabic" w:eastAsiaTheme="minorHAnsi" w:hAnsi="Traditional Arabic" w:cs="Simplified Arabic" w:hint="cs"/>
          <w:sz w:val="28"/>
          <w:szCs w:val="28"/>
          <w:rtl/>
          <w:lang w:eastAsia="en-US" w:bidi="ar-DZ"/>
        </w:rPr>
        <w:t>،</w:t>
      </w:r>
      <w:r w:rsidRPr="00E30494">
        <w:rPr>
          <w:rFonts w:ascii="Traditional Arabic" w:eastAsiaTheme="minorHAnsi" w:hAnsi="Traditional Arabic" w:cs="Simplified Arabic" w:hint="cs"/>
          <w:sz w:val="28"/>
          <w:szCs w:val="28"/>
          <w:rtl/>
          <w:lang w:eastAsia="en-US" w:bidi="ar-DZ"/>
        </w:rPr>
        <w:t xml:space="preserve"> قد طبق المستويات اللسانية في كتابه ( الجمل في النحو)</w:t>
      </w:r>
    </w:p>
    <w:p w:rsidR="003E342F" w:rsidRPr="00886FF6" w:rsidRDefault="003E342F" w:rsidP="003E342F">
      <w:pPr>
        <w:bidi/>
        <w:spacing w:line="276" w:lineRule="auto"/>
        <w:rPr>
          <w:rFonts w:ascii="Traditional Arabic" w:eastAsiaTheme="minorHAnsi" w:hAnsi="Traditional Arabic" w:cs="Simplified Arabic"/>
          <w:sz w:val="28"/>
          <w:szCs w:val="28"/>
          <w:rtl/>
          <w:lang w:eastAsia="en-US" w:bidi="ar-DZ"/>
        </w:rPr>
      </w:pPr>
    </w:p>
    <w:p w:rsidR="003E342F" w:rsidRPr="00886FF6" w:rsidRDefault="003E342F" w:rsidP="003E342F">
      <w:pPr>
        <w:bidi/>
        <w:spacing w:line="276" w:lineRule="auto"/>
        <w:rPr>
          <w:rFonts w:ascii="Traditional Arabic" w:eastAsiaTheme="minorHAnsi" w:hAnsi="Traditional Arabic" w:cs="Simplified Arabic"/>
          <w:sz w:val="28"/>
          <w:szCs w:val="28"/>
          <w:lang w:eastAsia="en-US" w:bidi="ar-DZ"/>
        </w:rPr>
      </w:pPr>
    </w:p>
    <w:p w:rsidR="00E308BF" w:rsidRPr="00886FF6" w:rsidRDefault="00E308BF" w:rsidP="00E308BF">
      <w:pPr>
        <w:bidi/>
        <w:spacing w:line="276" w:lineRule="auto"/>
        <w:jc w:val="lowKashida"/>
        <w:rPr>
          <w:rFonts w:ascii="Traditional Arabic" w:hAnsi="Traditional Arabic" w:cs="Traditional Arabic"/>
          <w:sz w:val="32"/>
          <w:szCs w:val="32"/>
          <w:rtl/>
          <w:lang w:bidi="ar-DZ"/>
        </w:rPr>
      </w:pPr>
    </w:p>
    <w:p w:rsidR="00E308BF" w:rsidRPr="00886FF6" w:rsidRDefault="00E308BF" w:rsidP="00E308BF">
      <w:pPr>
        <w:bidi/>
        <w:spacing w:line="276" w:lineRule="auto"/>
        <w:jc w:val="lowKashida"/>
        <w:rPr>
          <w:rFonts w:ascii="Traditional Arabic" w:hAnsi="Traditional Arabic" w:cs="Traditional Arabic"/>
          <w:sz w:val="32"/>
          <w:szCs w:val="32"/>
          <w:rtl/>
          <w:lang w:bidi="ar-DZ"/>
        </w:rPr>
      </w:pPr>
    </w:p>
    <w:p w:rsidR="00E308BF" w:rsidRPr="00886FF6" w:rsidRDefault="00E308BF" w:rsidP="00E308BF">
      <w:pPr>
        <w:bidi/>
        <w:spacing w:line="276" w:lineRule="auto"/>
        <w:jc w:val="lowKashida"/>
        <w:rPr>
          <w:rFonts w:ascii="Traditional Arabic" w:hAnsi="Traditional Arabic" w:cs="Traditional Arabic"/>
          <w:sz w:val="32"/>
          <w:szCs w:val="32"/>
          <w:rtl/>
          <w:lang w:bidi="ar-DZ"/>
        </w:rPr>
      </w:pPr>
    </w:p>
    <w:p w:rsidR="00E308BF" w:rsidRPr="00886FF6" w:rsidRDefault="00E308BF" w:rsidP="00E308BF">
      <w:pPr>
        <w:bidi/>
        <w:spacing w:line="276" w:lineRule="auto"/>
        <w:jc w:val="lowKashida"/>
        <w:rPr>
          <w:rFonts w:ascii="Traditional Arabic" w:hAnsi="Traditional Arabic" w:cs="Traditional Arabic"/>
          <w:sz w:val="32"/>
          <w:szCs w:val="32"/>
          <w:rtl/>
          <w:lang w:bidi="ar-DZ"/>
        </w:rPr>
      </w:pPr>
    </w:p>
    <w:p w:rsidR="00E308BF" w:rsidRPr="00886FF6" w:rsidRDefault="00E308BF" w:rsidP="00E308BF">
      <w:pPr>
        <w:bidi/>
        <w:spacing w:line="276" w:lineRule="auto"/>
        <w:jc w:val="lowKashida"/>
        <w:rPr>
          <w:rFonts w:ascii="Traditional Arabic" w:hAnsi="Traditional Arabic" w:cs="Traditional Arabic"/>
          <w:sz w:val="32"/>
          <w:szCs w:val="32"/>
          <w:rtl/>
          <w:lang w:bidi="ar-DZ"/>
        </w:rPr>
      </w:pPr>
    </w:p>
    <w:p w:rsidR="00E308BF" w:rsidRPr="00886FF6" w:rsidRDefault="00E308BF" w:rsidP="00E308BF">
      <w:pPr>
        <w:bidi/>
        <w:spacing w:line="276" w:lineRule="auto"/>
        <w:jc w:val="lowKashida"/>
        <w:rPr>
          <w:rFonts w:ascii="Traditional Arabic" w:hAnsi="Traditional Arabic" w:cs="Traditional Arabic"/>
          <w:sz w:val="32"/>
          <w:szCs w:val="32"/>
          <w:rtl/>
          <w:lang w:bidi="ar-DZ"/>
        </w:rPr>
      </w:pPr>
    </w:p>
    <w:p w:rsidR="00E308BF" w:rsidRDefault="00E308BF" w:rsidP="00E308BF">
      <w:pPr>
        <w:bidi/>
        <w:spacing w:line="276" w:lineRule="auto"/>
        <w:jc w:val="lowKashida"/>
        <w:rPr>
          <w:rFonts w:ascii="Traditional Arabic" w:hAnsi="Traditional Arabic" w:cs="Traditional Arabic"/>
          <w:b/>
          <w:bCs/>
          <w:sz w:val="32"/>
          <w:szCs w:val="32"/>
          <w:rtl/>
          <w:lang w:bidi="ar-DZ"/>
        </w:rPr>
      </w:pPr>
    </w:p>
    <w:p w:rsidR="00DB75F9" w:rsidRDefault="00DB75F9" w:rsidP="00DB75F9">
      <w:pPr>
        <w:bidi/>
        <w:spacing w:line="276" w:lineRule="auto"/>
        <w:jc w:val="lowKashida"/>
        <w:rPr>
          <w:rFonts w:ascii="Traditional Arabic" w:hAnsi="Traditional Arabic" w:cs="Traditional Arabic"/>
          <w:b/>
          <w:bCs/>
          <w:sz w:val="32"/>
          <w:szCs w:val="32"/>
          <w:rtl/>
          <w:lang w:bidi="ar-DZ"/>
        </w:rPr>
      </w:pPr>
    </w:p>
    <w:p w:rsidR="002F0174" w:rsidRDefault="002F0174" w:rsidP="00B604FD">
      <w:pPr>
        <w:spacing w:line="276" w:lineRule="auto"/>
        <w:rPr>
          <w:rFonts w:ascii="Traditional Arabic" w:eastAsia="Calibri" w:hAnsi="Traditional Arabic" w:cs="Traditional Arabic"/>
          <w:sz w:val="32"/>
          <w:szCs w:val="32"/>
          <w:rtl/>
          <w:lang w:bidi="ar-DZ"/>
        </w:rPr>
      </w:pPr>
    </w:p>
    <w:p w:rsidR="005C344B" w:rsidRDefault="005C344B" w:rsidP="00B604FD">
      <w:pPr>
        <w:spacing w:line="276" w:lineRule="auto"/>
        <w:rPr>
          <w:rFonts w:ascii="Traditional Arabic" w:eastAsia="Calibri" w:hAnsi="Traditional Arabic" w:cs="Traditional Arabic"/>
          <w:sz w:val="32"/>
          <w:szCs w:val="32"/>
          <w:rtl/>
          <w:lang w:bidi="ar-DZ"/>
        </w:rPr>
      </w:pPr>
    </w:p>
    <w:p w:rsidR="005C344B" w:rsidRDefault="005C344B" w:rsidP="00B604FD">
      <w:pPr>
        <w:spacing w:line="276" w:lineRule="auto"/>
        <w:rPr>
          <w:rFonts w:ascii="Traditional Arabic" w:eastAsia="Calibri" w:hAnsi="Traditional Arabic" w:cs="Traditional Arabic"/>
          <w:sz w:val="32"/>
          <w:szCs w:val="32"/>
          <w:rtl/>
          <w:lang w:bidi="ar-DZ"/>
        </w:rPr>
      </w:pPr>
    </w:p>
    <w:p w:rsidR="005C344B" w:rsidRDefault="005C344B" w:rsidP="00B604FD">
      <w:pPr>
        <w:spacing w:line="276" w:lineRule="auto"/>
        <w:rPr>
          <w:rFonts w:ascii="Traditional Arabic" w:eastAsia="Calibri" w:hAnsi="Traditional Arabic" w:cs="Traditional Arabic"/>
          <w:sz w:val="32"/>
          <w:szCs w:val="32"/>
          <w:rtl/>
          <w:lang w:bidi="ar-DZ"/>
        </w:rPr>
      </w:pPr>
    </w:p>
    <w:p w:rsidR="005C344B" w:rsidRPr="00B604FD" w:rsidRDefault="005C344B" w:rsidP="00B604FD">
      <w:pPr>
        <w:spacing w:line="276" w:lineRule="auto"/>
        <w:rPr>
          <w:rFonts w:ascii="Traditional Arabic" w:eastAsia="Calibri" w:hAnsi="Traditional Arabic" w:cs="Traditional Arabic"/>
          <w:sz w:val="32"/>
          <w:szCs w:val="32"/>
          <w:rtl/>
          <w:lang w:bidi="ar-DZ"/>
        </w:rPr>
        <w:sectPr w:rsidR="005C344B" w:rsidRPr="00B604FD" w:rsidSect="007115B1">
          <w:headerReference w:type="default" r:id="rId29"/>
          <w:footerReference w:type="default" r:id="rId30"/>
          <w:footnotePr>
            <w:numRestart w:val="eachPage"/>
          </w:footnotePr>
          <w:pgSz w:w="12240" w:h="15840"/>
          <w:pgMar w:top="1418" w:right="1325" w:bottom="1418" w:left="851" w:header="720" w:footer="720" w:gutter="0"/>
          <w:cols w:space="720"/>
        </w:sectPr>
      </w:pPr>
    </w:p>
    <w:p w:rsidR="00FB2014" w:rsidRPr="00B604FD" w:rsidRDefault="00FB2014" w:rsidP="00B604FD">
      <w:pPr>
        <w:bidi/>
        <w:spacing w:after="200" w:line="276" w:lineRule="auto"/>
        <w:jc w:val="both"/>
        <w:rPr>
          <w:rFonts w:ascii="Traditional Arabic" w:eastAsiaTheme="minorEastAsia" w:hAnsi="Traditional Arabic" w:cs="Traditional Arabic"/>
          <w:sz w:val="32"/>
          <w:szCs w:val="32"/>
          <w:rtl/>
          <w:lang w:bidi="ar-DZ"/>
        </w:rPr>
      </w:pPr>
    </w:p>
    <w:p w:rsidR="00FB2014" w:rsidRPr="00B604FD" w:rsidRDefault="00FB2014" w:rsidP="00B604FD">
      <w:pPr>
        <w:bidi/>
        <w:spacing w:after="200" w:line="276" w:lineRule="auto"/>
        <w:jc w:val="center"/>
        <w:rPr>
          <w:rFonts w:ascii="Traditional Arabic" w:eastAsiaTheme="minorEastAsia" w:hAnsi="Traditional Arabic" w:cs="Traditional Arabic"/>
          <w:b/>
          <w:bCs/>
          <w:sz w:val="28"/>
          <w:szCs w:val="28"/>
          <w:rtl/>
          <w:lang w:bidi="ar-DZ"/>
        </w:rPr>
      </w:pPr>
    </w:p>
    <w:p w:rsidR="00FB2014" w:rsidRPr="00B604FD" w:rsidRDefault="00FB2014" w:rsidP="00B604FD">
      <w:pPr>
        <w:bidi/>
        <w:spacing w:line="276" w:lineRule="auto"/>
        <w:jc w:val="both"/>
        <w:rPr>
          <w:rFonts w:ascii="Traditional Arabic" w:hAnsi="Traditional Arabic" w:cs="Traditional Arabic"/>
          <w:sz w:val="32"/>
          <w:szCs w:val="32"/>
          <w:lang w:bidi="ar-DZ"/>
        </w:rPr>
      </w:pPr>
    </w:p>
    <w:p w:rsidR="00FB2014" w:rsidRPr="00B604FD" w:rsidRDefault="00FB2014" w:rsidP="00B604FD">
      <w:pPr>
        <w:bidi/>
        <w:spacing w:line="276" w:lineRule="auto"/>
        <w:jc w:val="both"/>
        <w:rPr>
          <w:rFonts w:ascii="Traditional Arabic" w:hAnsi="Traditional Arabic" w:cs="Traditional Arabic"/>
          <w:sz w:val="32"/>
          <w:szCs w:val="32"/>
          <w:lang w:bidi="ar-DZ"/>
        </w:rPr>
      </w:pPr>
    </w:p>
    <w:p w:rsidR="00FB2014" w:rsidRPr="00B604FD" w:rsidRDefault="00FB2014" w:rsidP="00B604FD">
      <w:pPr>
        <w:bidi/>
        <w:spacing w:line="276" w:lineRule="auto"/>
        <w:jc w:val="both"/>
        <w:rPr>
          <w:rFonts w:ascii="Traditional Arabic" w:hAnsi="Traditional Arabic" w:cs="Traditional Arabic"/>
          <w:sz w:val="32"/>
          <w:szCs w:val="32"/>
          <w:lang w:bidi="ar-DZ"/>
        </w:rPr>
      </w:pPr>
    </w:p>
    <w:p w:rsidR="00FB2014" w:rsidRPr="00B604FD" w:rsidRDefault="00D00596" w:rsidP="00B604FD">
      <w:pPr>
        <w:bidi/>
        <w:spacing w:line="276" w:lineRule="auto"/>
        <w:jc w:val="both"/>
        <w:rPr>
          <w:rFonts w:ascii="Traditional Arabic" w:hAnsi="Traditional Arabic" w:cs="Traditional Arabic"/>
          <w:sz w:val="32"/>
          <w:szCs w:val="32"/>
          <w:lang w:bidi="ar-DZ"/>
        </w:rPr>
      </w:pPr>
      <w:r>
        <w:rPr>
          <w:rFonts w:eastAsiaTheme="minorHAnsi"/>
          <w:noProof/>
        </w:rPr>
        <w:pict>
          <v:shape id="Étiquette 4" o:spid="_x0000_s1035" type="#_x0000_t21" style="position:absolute;left:0;text-align:left;margin-left:13.85pt;margin-top:39.05pt;width:474.05pt;height:150.5pt;z-index:2516904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" fillcolor="#9eeaff" strokecolor="#46aac5">
            <v:fill color2="#e4f9ff" rotate="t" angle="180" colors="0 #9eeaff;22938f #bbefff;1 #e4f9ff" focus="100%" type="gradient"/>
            <v:shadow on="t" color="black" opacity="24903f" origin=",.5" offset="0,.55556mm"/>
            <v:textbox>
              <w:txbxContent>
                <w:p w:rsidR="00994602" w:rsidRDefault="00994602" w:rsidP="0041649D">
                  <w:pPr>
                    <w:bidi/>
                    <w:jc w:val="center"/>
                    <w:rPr>
                      <w:rFonts w:cs="Traditional Arabic"/>
                      <w:b/>
                      <w:bCs/>
                      <w:sz w:val="144"/>
                      <w:szCs w:val="144"/>
                    </w:rPr>
                  </w:pPr>
                  <w:r>
                    <w:rPr>
                      <w:rFonts w:cs="Traditional Arabic" w:hint="cs"/>
                      <w:b/>
                      <w:bCs/>
                      <w:sz w:val="144"/>
                      <w:szCs w:val="144"/>
                      <w:rtl/>
                    </w:rPr>
                    <w:t>الخاتمة</w:t>
                  </w:r>
                </w:p>
              </w:txbxContent>
            </v:textbox>
          </v:shape>
        </w:pict>
      </w:r>
    </w:p>
    <w:p w:rsidR="00512A3F" w:rsidRPr="00B604FD" w:rsidRDefault="00512A3F" w:rsidP="00B604FD">
      <w:pPr>
        <w:spacing w:line="276" w:lineRule="auto"/>
        <w:rPr>
          <w:rFonts w:ascii="Traditional Arabic" w:hAnsi="Traditional Arabic" w:cs="Traditional Arabic"/>
          <w:sz w:val="32"/>
          <w:szCs w:val="32"/>
          <w:rtl/>
          <w:lang w:bidi="ar-DZ"/>
        </w:rPr>
        <w:sectPr w:rsidR="00512A3F" w:rsidRPr="00B604FD" w:rsidSect="00BE222E">
          <w:headerReference w:type="default" r:id="rId31"/>
          <w:footerReference w:type="default" r:id="rId32"/>
          <w:footnotePr>
            <w:numRestart w:val="eachPage"/>
          </w:footnotePr>
          <w:pgSz w:w="11906" w:h="16838"/>
          <w:pgMar w:top="1134" w:right="1701" w:bottom="1134" w:left="851" w:header="709" w:footer="709" w:gutter="0"/>
          <w:cols w:space="708"/>
          <w:docGrid w:linePitch="360"/>
        </w:sectPr>
      </w:pPr>
    </w:p>
    <w:p w:rsidR="00154DC0" w:rsidRPr="00E2665D" w:rsidRDefault="004A266A" w:rsidP="00E2665D">
      <w:pPr>
        <w:bidi/>
        <w:spacing w:line="276" w:lineRule="auto"/>
        <w:rPr>
          <w:rFonts w:ascii="Traditional Arabic" w:eastAsiaTheme="minorEastAsia" w:hAnsi="Traditional Arabic" w:cs="Simplified Arabic"/>
          <w:b/>
          <w:bCs/>
          <w:sz w:val="28"/>
          <w:szCs w:val="28"/>
          <w:rtl/>
          <w:lang w:eastAsia="en-US" w:bidi="ar-DZ"/>
        </w:rPr>
      </w:pPr>
      <w:r w:rsidRPr="00E2665D">
        <w:rPr>
          <w:rFonts w:ascii="Traditional Arabic" w:eastAsiaTheme="minorEastAsia" w:hAnsi="Traditional Arabic" w:cs="Simplified Arabic"/>
          <w:b/>
          <w:bCs/>
          <w:sz w:val="28"/>
          <w:szCs w:val="28"/>
          <w:rtl/>
          <w:lang w:eastAsia="en-US" w:bidi="ar-DZ"/>
        </w:rPr>
        <w:lastRenderedPageBreak/>
        <w:t>ال</w:t>
      </w:r>
      <w:r w:rsidR="00BC16C0" w:rsidRPr="00E2665D">
        <w:rPr>
          <w:rFonts w:ascii="Traditional Arabic" w:eastAsiaTheme="minorEastAsia" w:hAnsi="Traditional Arabic" w:cs="Simplified Arabic"/>
          <w:b/>
          <w:bCs/>
          <w:sz w:val="28"/>
          <w:szCs w:val="28"/>
          <w:rtl/>
          <w:lang w:eastAsia="en-US" w:bidi="ar-DZ"/>
        </w:rPr>
        <w:t>خاتمة:</w:t>
      </w:r>
    </w:p>
    <w:p w:rsidR="009B56C5" w:rsidRPr="00E2665D" w:rsidRDefault="001C1990" w:rsidP="00E2665D">
      <w:pPr>
        <w:bidi/>
        <w:spacing w:line="276" w:lineRule="auto"/>
        <w:jc w:val="lowKashida"/>
        <w:rPr>
          <w:rFonts w:ascii="Traditional Arabic" w:eastAsiaTheme="minorEastAsia" w:hAnsi="Traditional Arabic" w:cs="Simplified Arabic"/>
          <w:sz w:val="28"/>
          <w:szCs w:val="28"/>
          <w:rtl/>
          <w:lang w:eastAsia="en-US" w:bidi="ar-DZ"/>
        </w:rPr>
      </w:pPr>
      <w:r w:rsidRPr="00E2665D">
        <w:rPr>
          <w:rFonts w:ascii="Traditional Arabic" w:eastAsiaTheme="minorEastAsia" w:hAnsi="Traditional Arabic" w:cs="Simplified Arabic" w:hint="cs"/>
          <w:sz w:val="28"/>
          <w:szCs w:val="28"/>
          <w:rtl/>
          <w:lang w:eastAsia="en-US" w:bidi="ar-DZ"/>
        </w:rPr>
        <w:t xml:space="preserve">وما يمكن قوله "إن هذا </w:t>
      </w:r>
      <w:r w:rsidR="00154DC0" w:rsidRPr="00E2665D">
        <w:rPr>
          <w:rFonts w:ascii="Traditional Arabic" w:eastAsiaTheme="minorEastAsia" w:hAnsi="Traditional Arabic" w:cs="Simplified Arabic" w:hint="cs"/>
          <w:sz w:val="28"/>
          <w:szCs w:val="28"/>
          <w:rtl/>
          <w:lang w:eastAsia="en-US" w:bidi="ar-DZ"/>
        </w:rPr>
        <w:t>البحث سعى</w:t>
      </w:r>
      <w:r w:rsidRPr="00E2665D">
        <w:rPr>
          <w:rFonts w:ascii="Traditional Arabic" w:eastAsiaTheme="minorEastAsia" w:hAnsi="Traditional Arabic" w:cs="Simplified Arabic" w:hint="cs"/>
          <w:sz w:val="28"/>
          <w:szCs w:val="28"/>
          <w:rtl/>
          <w:lang w:eastAsia="en-US" w:bidi="ar-DZ"/>
        </w:rPr>
        <w:t xml:space="preserve"> إلى تحليل كتاب الجمل في النحو </w:t>
      </w:r>
      <w:proofErr w:type="gramStart"/>
      <w:r w:rsidRPr="00E2665D">
        <w:rPr>
          <w:rFonts w:ascii="Traditional Arabic" w:eastAsiaTheme="minorEastAsia" w:hAnsi="Traditional Arabic" w:cs="Simplified Arabic" w:hint="cs"/>
          <w:sz w:val="28"/>
          <w:szCs w:val="28"/>
          <w:rtl/>
          <w:lang w:eastAsia="en-US" w:bidi="ar-DZ"/>
        </w:rPr>
        <w:t>للزجاجي ,</w:t>
      </w:r>
      <w:proofErr w:type="gramEnd"/>
      <w:r w:rsidRPr="00E2665D">
        <w:rPr>
          <w:rFonts w:ascii="Traditional Arabic" w:eastAsiaTheme="minorEastAsia" w:hAnsi="Traditional Arabic" w:cs="Simplified Arabic" w:hint="cs"/>
          <w:sz w:val="28"/>
          <w:szCs w:val="28"/>
          <w:rtl/>
          <w:lang w:eastAsia="en-US" w:bidi="ar-DZ"/>
        </w:rPr>
        <w:t xml:space="preserve"> بغية الكشف عن مدى تطبيقه للمستويات اللسانية في كتابه </w:t>
      </w:r>
      <w:r w:rsidR="00154DC0" w:rsidRPr="00E2665D">
        <w:rPr>
          <w:rFonts w:ascii="Traditional Arabic" w:eastAsiaTheme="minorEastAsia" w:hAnsi="Traditional Arabic" w:cs="Simplified Arabic" w:hint="cs"/>
          <w:sz w:val="28"/>
          <w:szCs w:val="28"/>
          <w:rtl/>
          <w:lang w:eastAsia="en-US" w:bidi="ar-DZ"/>
        </w:rPr>
        <w:t>الجمل للنحو ، فكان من نتائج ذلك :</w:t>
      </w:r>
    </w:p>
    <w:p w:rsidR="00E64C8A" w:rsidRDefault="00154DC0" w:rsidP="00B97967">
      <w:pPr>
        <w:bidi/>
        <w:spacing w:line="276" w:lineRule="auto"/>
        <w:jc w:val="lowKashida"/>
        <w:rPr>
          <w:rFonts w:ascii="Traditional Arabic" w:eastAsiaTheme="minorEastAsia" w:hAnsi="Traditional Arabic" w:cs="Simplified Arabic"/>
          <w:sz w:val="28"/>
          <w:szCs w:val="28"/>
          <w:rtl/>
          <w:lang w:bidi="ar-DZ"/>
        </w:rPr>
      </w:pPr>
      <w:r w:rsidRPr="00E2665D">
        <w:rPr>
          <w:rFonts w:ascii="Traditional Arabic" w:eastAsiaTheme="minorEastAsia" w:hAnsi="Traditional Arabic" w:cs="Simplified Arabic" w:hint="cs"/>
          <w:sz w:val="28"/>
          <w:szCs w:val="28"/>
          <w:rtl/>
          <w:lang w:bidi="ar-DZ"/>
        </w:rPr>
        <w:t>_</w:t>
      </w:r>
      <w:r w:rsidR="005C6293">
        <w:rPr>
          <w:rFonts w:ascii="Traditional Arabic" w:eastAsiaTheme="minorEastAsia" w:hAnsi="Traditional Arabic" w:cs="Simplified Arabic" w:hint="cs"/>
          <w:sz w:val="28"/>
          <w:szCs w:val="28"/>
          <w:rtl/>
          <w:lang w:bidi="ar-DZ"/>
        </w:rPr>
        <w:t xml:space="preserve"> تعرض الزجاجي في كتابه الجمل في النحو إلى مستويات التحليل اللساني </w:t>
      </w:r>
      <w:r w:rsidR="00B97967">
        <w:rPr>
          <w:rFonts w:ascii="Traditional Arabic" w:eastAsiaTheme="minorEastAsia" w:hAnsi="Traditional Arabic" w:cs="Simplified Arabic" w:hint="cs"/>
          <w:sz w:val="28"/>
          <w:szCs w:val="28"/>
          <w:rtl/>
          <w:lang w:bidi="ar-DZ"/>
        </w:rPr>
        <w:t xml:space="preserve">الصوتية والصرفية </w:t>
      </w:r>
      <w:proofErr w:type="spellStart"/>
      <w:r w:rsidR="00B97967">
        <w:rPr>
          <w:rFonts w:ascii="Traditional Arabic" w:eastAsiaTheme="minorEastAsia" w:hAnsi="Traditional Arabic" w:cs="Simplified Arabic" w:hint="cs"/>
          <w:sz w:val="28"/>
          <w:szCs w:val="28"/>
          <w:rtl/>
          <w:lang w:bidi="ar-DZ"/>
        </w:rPr>
        <w:t>والتركبية</w:t>
      </w:r>
      <w:proofErr w:type="spellEnd"/>
      <w:r w:rsidR="00B97967">
        <w:rPr>
          <w:rFonts w:ascii="Traditional Arabic" w:eastAsiaTheme="minorEastAsia" w:hAnsi="Traditional Arabic" w:cs="Simplified Arabic" w:hint="cs"/>
          <w:sz w:val="28"/>
          <w:szCs w:val="28"/>
          <w:rtl/>
          <w:lang w:bidi="ar-DZ"/>
        </w:rPr>
        <w:t xml:space="preserve"> بالإضافة إلى المستوى التصريفي </w:t>
      </w:r>
      <w:r w:rsidR="005C6293">
        <w:rPr>
          <w:rFonts w:ascii="Traditional Arabic" w:eastAsiaTheme="minorEastAsia" w:hAnsi="Traditional Arabic" w:cs="Simplified Arabic" w:hint="cs"/>
          <w:sz w:val="28"/>
          <w:szCs w:val="28"/>
          <w:rtl/>
          <w:lang w:bidi="ar-DZ"/>
        </w:rPr>
        <w:t>.</w:t>
      </w:r>
    </w:p>
    <w:p w:rsidR="00154DC0" w:rsidRPr="00E2665D" w:rsidRDefault="00E64C8A" w:rsidP="00E64C8A">
      <w:pPr>
        <w:bidi/>
        <w:spacing w:line="276" w:lineRule="auto"/>
        <w:jc w:val="lowKashida"/>
        <w:rPr>
          <w:rFonts w:ascii="Traditional Arabic" w:eastAsiaTheme="minorEastAsia" w:hAnsi="Traditional Arabic" w:cs="Simplified Arabic"/>
          <w:sz w:val="28"/>
          <w:szCs w:val="28"/>
          <w:rtl/>
          <w:lang w:bidi="ar-DZ"/>
        </w:rPr>
      </w:pPr>
      <w:r>
        <w:rPr>
          <w:rFonts w:ascii="Traditional Arabic" w:eastAsiaTheme="minorEastAsia" w:hAnsi="Traditional Arabic" w:cs="Simplified Arabic" w:hint="cs"/>
          <w:sz w:val="28"/>
          <w:szCs w:val="28"/>
          <w:rtl/>
          <w:lang w:bidi="ar-DZ"/>
        </w:rPr>
        <w:t xml:space="preserve">_ </w:t>
      </w:r>
      <w:r w:rsidR="005C6293">
        <w:rPr>
          <w:rFonts w:ascii="Traditional Arabic" w:eastAsiaTheme="minorEastAsia" w:hAnsi="Traditional Arabic" w:cs="Simplified Arabic" w:hint="cs"/>
          <w:sz w:val="28"/>
          <w:szCs w:val="28"/>
          <w:rtl/>
          <w:lang w:bidi="ar-DZ"/>
        </w:rPr>
        <w:t>أهم ما</w:t>
      </w:r>
      <w:r w:rsidR="00F826A3">
        <w:rPr>
          <w:rFonts w:ascii="Traditional Arabic" w:eastAsiaTheme="minorEastAsia" w:hAnsi="Traditional Arabic" w:cs="Simplified Arabic" w:hint="cs"/>
          <w:sz w:val="28"/>
          <w:szCs w:val="28"/>
          <w:rtl/>
          <w:lang w:bidi="ar-DZ"/>
        </w:rPr>
        <w:t xml:space="preserve"> </w:t>
      </w:r>
      <w:r w:rsidR="005C6293">
        <w:rPr>
          <w:rFonts w:ascii="Traditional Arabic" w:eastAsiaTheme="minorEastAsia" w:hAnsi="Traditional Arabic" w:cs="Simplified Arabic" w:hint="cs"/>
          <w:sz w:val="28"/>
          <w:szCs w:val="28"/>
          <w:rtl/>
          <w:lang w:bidi="ar-DZ"/>
        </w:rPr>
        <w:t>درسه الزجاجي في المستوى الصوتي تحدي</w:t>
      </w:r>
      <w:r w:rsidR="00B97967">
        <w:rPr>
          <w:rFonts w:ascii="Traditional Arabic" w:eastAsiaTheme="minorEastAsia" w:hAnsi="Traditional Arabic" w:cs="Simplified Arabic" w:hint="cs"/>
          <w:sz w:val="28"/>
          <w:szCs w:val="28"/>
          <w:rtl/>
          <w:lang w:bidi="ar-DZ"/>
        </w:rPr>
        <w:t>د</w:t>
      </w:r>
      <w:r w:rsidR="005C6293">
        <w:rPr>
          <w:rFonts w:ascii="Traditional Arabic" w:eastAsiaTheme="minorEastAsia" w:hAnsi="Traditional Arabic" w:cs="Simplified Arabic" w:hint="cs"/>
          <w:sz w:val="28"/>
          <w:szCs w:val="28"/>
          <w:rtl/>
          <w:lang w:bidi="ar-DZ"/>
        </w:rPr>
        <w:t xml:space="preserve"> أصوات </w:t>
      </w:r>
      <w:proofErr w:type="gramStart"/>
      <w:r w:rsidR="005C6293">
        <w:rPr>
          <w:rFonts w:ascii="Traditional Arabic" w:eastAsiaTheme="minorEastAsia" w:hAnsi="Traditional Arabic" w:cs="Simplified Arabic" w:hint="cs"/>
          <w:sz w:val="28"/>
          <w:szCs w:val="28"/>
          <w:rtl/>
          <w:lang w:bidi="ar-DZ"/>
        </w:rPr>
        <w:t>العربية ،</w:t>
      </w:r>
      <w:proofErr w:type="gramEnd"/>
      <w:r w:rsidR="005C6293">
        <w:rPr>
          <w:rFonts w:ascii="Traditional Arabic" w:eastAsiaTheme="minorEastAsia" w:hAnsi="Traditional Arabic" w:cs="Simplified Arabic" w:hint="cs"/>
          <w:sz w:val="28"/>
          <w:szCs w:val="28"/>
          <w:rtl/>
          <w:lang w:bidi="ar-DZ"/>
        </w:rPr>
        <w:t xml:space="preserve"> وتحديد مخارجها والصفات الأساسية لكل صوت .</w:t>
      </w:r>
    </w:p>
    <w:p w:rsidR="0034574E" w:rsidRPr="00E2665D" w:rsidRDefault="00154DC0" w:rsidP="005C6293">
      <w:pPr>
        <w:bidi/>
        <w:spacing w:line="276" w:lineRule="auto"/>
        <w:jc w:val="lowKashida"/>
        <w:rPr>
          <w:rFonts w:ascii="Traditional Arabic" w:eastAsiaTheme="minorEastAsia" w:hAnsi="Traditional Arabic" w:cs="Simplified Arabic"/>
          <w:sz w:val="28"/>
          <w:szCs w:val="28"/>
          <w:rtl/>
          <w:lang w:bidi="ar-DZ"/>
        </w:rPr>
      </w:pPr>
      <w:r w:rsidRPr="00E2665D">
        <w:rPr>
          <w:rFonts w:ascii="Traditional Arabic" w:eastAsiaTheme="minorEastAsia" w:hAnsi="Traditional Arabic" w:cs="Simplified Arabic" w:hint="cs"/>
          <w:sz w:val="28"/>
          <w:szCs w:val="28"/>
          <w:rtl/>
          <w:lang w:bidi="ar-DZ"/>
        </w:rPr>
        <w:t xml:space="preserve">_ </w:t>
      </w:r>
      <w:r w:rsidR="0034574E" w:rsidRPr="00E2665D">
        <w:rPr>
          <w:rFonts w:ascii="Traditional Arabic" w:eastAsiaTheme="minorEastAsia" w:hAnsi="Traditional Arabic" w:cs="Simplified Arabic" w:hint="cs"/>
          <w:sz w:val="28"/>
          <w:szCs w:val="28"/>
          <w:rtl/>
          <w:lang w:bidi="ar-DZ"/>
        </w:rPr>
        <w:t xml:space="preserve">_ من خلال تحليل كتاب الجمل في النحو لاحظت أن الزجاجي </w:t>
      </w:r>
      <w:r w:rsidR="005C6293">
        <w:rPr>
          <w:rFonts w:ascii="Traditional Arabic" w:eastAsiaTheme="minorEastAsia" w:hAnsi="Traditional Arabic" w:cs="Simplified Arabic" w:hint="cs"/>
          <w:sz w:val="28"/>
          <w:szCs w:val="28"/>
          <w:rtl/>
          <w:lang w:bidi="ar-DZ"/>
        </w:rPr>
        <w:t xml:space="preserve">لم يفرق بين المستوى الصرفي والتركيبي وقد جمعا في مستوى واحد وهو المستوى </w:t>
      </w:r>
      <w:proofErr w:type="gramStart"/>
      <w:r w:rsidR="005C6293">
        <w:rPr>
          <w:rFonts w:ascii="Traditional Arabic" w:eastAsiaTheme="minorEastAsia" w:hAnsi="Traditional Arabic" w:cs="Simplified Arabic" w:hint="cs"/>
          <w:sz w:val="28"/>
          <w:szCs w:val="28"/>
          <w:rtl/>
          <w:lang w:bidi="ar-DZ"/>
        </w:rPr>
        <w:t>النحوي .</w:t>
      </w:r>
      <w:proofErr w:type="gramEnd"/>
    </w:p>
    <w:p w:rsidR="0034574E" w:rsidRPr="005C6293" w:rsidRDefault="0034574E" w:rsidP="007C143B">
      <w:pPr>
        <w:bidi/>
        <w:spacing w:line="276" w:lineRule="auto"/>
        <w:jc w:val="lowKashida"/>
        <w:rPr>
          <w:rFonts w:ascii="Traditional Arabic" w:eastAsiaTheme="minorEastAsia" w:hAnsi="Traditional Arabic" w:cs="Simplified Arabic"/>
          <w:sz w:val="28"/>
          <w:szCs w:val="28"/>
          <w:lang w:bidi="ar-DZ"/>
        </w:rPr>
      </w:pPr>
      <w:r w:rsidRPr="00E2665D">
        <w:rPr>
          <w:rFonts w:ascii="Traditional Arabic" w:eastAsiaTheme="minorEastAsia" w:hAnsi="Traditional Arabic" w:cs="Simplified Arabic" w:hint="cs"/>
          <w:sz w:val="28"/>
          <w:szCs w:val="28"/>
          <w:rtl/>
          <w:lang w:bidi="ar-DZ"/>
        </w:rPr>
        <w:t xml:space="preserve">_ </w:t>
      </w:r>
      <w:r w:rsidR="005C6293">
        <w:rPr>
          <w:rFonts w:ascii="Traditional Arabic" w:eastAsiaTheme="minorEastAsia" w:hAnsi="Traditional Arabic" w:cs="Simplified Arabic" w:hint="cs"/>
          <w:sz w:val="28"/>
          <w:szCs w:val="28"/>
          <w:rtl/>
          <w:lang w:bidi="ar-DZ"/>
        </w:rPr>
        <w:t>أهم ما</w:t>
      </w:r>
      <w:r w:rsidR="00F826A3">
        <w:rPr>
          <w:rFonts w:ascii="Traditional Arabic" w:eastAsiaTheme="minorEastAsia" w:hAnsi="Traditional Arabic" w:cs="Simplified Arabic" w:hint="cs"/>
          <w:sz w:val="28"/>
          <w:szCs w:val="28"/>
          <w:rtl/>
          <w:lang w:bidi="ar-DZ"/>
        </w:rPr>
        <w:t xml:space="preserve"> </w:t>
      </w:r>
      <w:r w:rsidR="005C6293">
        <w:rPr>
          <w:rFonts w:ascii="Traditional Arabic" w:eastAsiaTheme="minorEastAsia" w:hAnsi="Traditional Arabic" w:cs="Simplified Arabic" w:hint="cs"/>
          <w:sz w:val="28"/>
          <w:szCs w:val="28"/>
          <w:rtl/>
          <w:lang w:bidi="ar-DZ"/>
        </w:rPr>
        <w:t>درسه الزجاجي في المستوى الصرفي هو تحديد أقسام الكلمة , وذكر الخصائص المميزة لكل قسم ،بالإضافة إل</w:t>
      </w:r>
      <w:r w:rsidR="007C143B">
        <w:rPr>
          <w:rFonts w:ascii="Traditional Arabic" w:eastAsiaTheme="minorEastAsia" w:hAnsi="Traditional Arabic" w:cs="Simplified Arabic" w:hint="cs"/>
          <w:sz w:val="28"/>
          <w:szCs w:val="28"/>
          <w:rtl/>
          <w:lang w:bidi="ar-DZ"/>
        </w:rPr>
        <w:t>ى</w:t>
      </w:r>
      <w:r w:rsidR="005C6293">
        <w:rPr>
          <w:rFonts w:ascii="Traditional Arabic" w:eastAsiaTheme="minorEastAsia" w:hAnsi="Traditional Arabic" w:cs="Simplified Arabic" w:hint="cs"/>
          <w:sz w:val="28"/>
          <w:szCs w:val="28"/>
          <w:rtl/>
          <w:lang w:bidi="ar-DZ"/>
        </w:rPr>
        <w:t xml:space="preserve"> ذكر التذكير والتأنيث والمفرد والمثنى والجمع والتعريف والتنكير .</w:t>
      </w:r>
    </w:p>
    <w:p w:rsidR="0034574E" w:rsidRPr="00E2665D" w:rsidRDefault="007C143B" w:rsidP="007C143B">
      <w:pPr>
        <w:pStyle w:val="Paragraphedeliste"/>
        <w:numPr>
          <w:ilvl w:val="0"/>
          <w:numId w:val="19"/>
        </w:numPr>
        <w:bidi/>
        <w:spacing w:after="0"/>
        <w:jc w:val="lowKashida"/>
        <w:rPr>
          <w:rFonts w:ascii="Traditional Arabic" w:eastAsiaTheme="minorEastAsia" w:hAnsi="Traditional Arabic" w:cs="Simplified Arabic"/>
          <w:sz w:val="28"/>
          <w:szCs w:val="28"/>
          <w:lang w:bidi="ar-DZ"/>
        </w:rPr>
      </w:pPr>
      <w:r>
        <w:rPr>
          <w:rFonts w:ascii="Traditional Arabic" w:eastAsiaTheme="minorEastAsia" w:hAnsi="Traditional Arabic" w:cs="Simplified Arabic" w:hint="cs"/>
          <w:sz w:val="28"/>
          <w:szCs w:val="28"/>
          <w:rtl/>
          <w:lang w:bidi="ar-DZ"/>
        </w:rPr>
        <w:t xml:space="preserve">أهم ما درسه </w:t>
      </w:r>
      <w:r w:rsidR="0034574E" w:rsidRPr="00E2665D">
        <w:rPr>
          <w:rFonts w:ascii="Traditional Arabic" w:eastAsiaTheme="minorEastAsia" w:hAnsi="Traditional Arabic" w:cs="Simplified Arabic" w:hint="cs"/>
          <w:sz w:val="28"/>
          <w:szCs w:val="28"/>
          <w:rtl/>
          <w:lang w:bidi="ar-DZ"/>
        </w:rPr>
        <w:t>في المستوى ال</w:t>
      </w:r>
      <w:r>
        <w:rPr>
          <w:rFonts w:ascii="Traditional Arabic" w:eastAsiaTheme="minorEastAsia" w:hAnsi="Traditional Arabic" w:cs="Simplified Arabic" w:hint="cs"/>
          <w:sz w:val="28"/>
          <w:szCs w:val="28"/>
          <w:rtl/>
          <w:lang w:bidi="ar-DZ"/>
        </w:rPr>
        <w:t>تركيبي بيان إعراب الكلمة وما</w:t>
      </w:r>
      <w:r w:rsidR="00F826A3">
        <w:rPr>
          <w:rFonts w:ascii="Traditional Arabic" w:eastAsiaTheme="minorEastAsia" w:hAnsi="Traditional Arabic" w:cs="Simplified Arabic" w:hint="cs"/>
          <w:sz w:val="28"/>
          <w:szCs w:val="28"/>
          <w:rtl/>
          <w:lang w:bidi="ar-DZ"/>
        </w:rPr>
        <w:t xml:space="preserve"> </w:t>
      </w:r>
      <w:r>
        <w:rPr>
          <w:rFonts w:ascii="Traditional Arabic" w:eastAsiaTheme="minorEastAsia" w:hAnsi="Traditional Arabic" w:cs="Simplified Arabic" w:hint="cs"/>
          <w:sz w:val="28"/>
          <w:szCs w:val="28"/>
          <w:rtl/>
          <w:lang w:bidi="ar-DZ"/>
        </w:rPr>
        <w:t>يحدث لها من تغيرات إعرابية , دراسة الجملة الاسمية ونواسخها ، والجملة الفعلية و</w:t>
      </w:r>
      <w:r w:rsidR="00F826A3">
        <w:rPr>
          <w:rFonts w:ascii="Traditional Arabic" w:eastAsiaTheme="minorEastAsia" w:hAnsi="Traditional Arabic" w:cs="Simplified Arabic" w:hint="cs"/>
          <w:sz w:val="28"/>
          <w:szCs w:val="28"/>
          <w:rtl/>
          <w:lang w:bidi="ar-DZ"/>
        </w:rPr>
        <w:t xml:space="preserve"> </w:t>
      </w:r>
      <w:proofErr w:type="spellStart"/>
      <w:r>
        <w:rPr>
          <w:rFonts w:ascii="Traditional Arabic" w:eastAsiaTheme="minorEastAsia" w:hAnsi="Traditional Arabic" w:cs="Simplified Arabic" w:hint="cs"/>
          <w:sz w:val="28"/>
          <w:szCs w:val="28"/>
          <w:rtl/>
          <w:lang w:bidi="ar-DZ"/>
        </w:rPr>
        <w:t>ماطرأ</w:t>
      </w:r>
      <w:proofErr w:type="spellEnd"/>
      <w:r>
        <w:rPr>
          <w:rFonts w:ascii="Traditional Arabic" w:eastAsiaTheme="minorEastAsia" w:hAnsi="Traditional Arabic" w:cs="Simplified Arabic" w:hint="cs"/>
          <w:sz w:val="28"/>
          <w:szCs w:val="28"/>
          <w:rtl/>
          <w:lang w:bidi="ar-DZ"/>
        </w:rPr>
        <w:t xml:space="preserve"> عليها من تغييرات .</w:t>
      </w:r>
    </w:p>
    <w:p w:rsidR="0034574E" w:rsidRPr="00E2665D" w:rsidRDefault="007C143B" w:rsidP="007C143B">
      <w:pPr>
        <w:pStyle w:val="Paragraphedeliste"/>
        <w:numPr>
          <w:ilvl w:val="0"/>
          <w:numId w:val="19"/>
        </w:numPr>
        <w:bidi/>
        <w:spacing w:after="0"/>
        <w:jc w:val="lowKashida"/>
        <w:rPr>
          <w:rFonts w:ascii="Traditional Arabic" w:eastAsiaTheme="minorEastAsia" w:hAnsi="Traditional Arabic" w:cs="Simplified Arabic"/>
          <w:sz w:val="28"/>
          <w:szCs w:val="28"/>
          <w:lang w:bidi="ar-DZ"/>
        </w:rPr>
      </w:pPr>
      <w:r>
        <w:rPr>
          <w:rFonts w:ascii="Traditional Arabic" w:eastAsiaTheme="minorEastAsia" w:hAnsi="Traditional Arabic" w:cs="Simplified Arabic" w:hint="cs"/>
          <w:sz w:val="28"/>
          <w:szCs w:val="28"/>
          <w:rtl/>
          <w:lang w:bidi="ar-DZ"/>
        </w:rPr>
        <w:t>انفرد الزجاجي والنحاة بدراسة المستوى التصريفي ، وهو مستوى غير موجود عند الغربيين .</w:t>
      </w:r>
    </w:p>
    <w:p w:rsidR="00E36A71" w:rsidRDefault="007C143B" w:rsidP="00153D0D">
      <w:pPr>
        <w:pStyle w:val="Paragraphedeliste"/>
        <w:numPr>
          <w:ilvl w:val="0"/>
          <w:numId w:val="19"/>
        </w:numPr>
        <w:bidi/>
        <w:spacing w:after="0"/>
        <w:jc w:val="lowKashida"/>
        <w:rPr>
          <w:rFonts w:ascii="Traditional Arabic" w:eastAsiaTheme="minorEastAsia" w:hAnsi="Traditional Arabic" w:cs="Simplified Arabic"/>
          <w:sz w:val="28"/>
          <w:szCs w:val="28"/>
          <w:lang w:bidi="ar-DZ"/>
        </w:rPr>
      </w:pPr>
      <w:r>
        <w:rPr>
          <w:rFonts w:ascii="Traditional Arabic" w:eastAsiaTheme="minorEastAsia" w:hAnsi="Traditional Arabic" w:cs="Simplified Arabic" w:hint="cs"/>
          <w:sz w:val="28"/>
          <w:szCs w:val="28"/>
          <w:rtl/>
          <w:lang w:bidi="ar-DZ"/>
        </w:rPr>
        <w:t xml:space="preserve">لم يدرس الزجاجي المستوى </w:t>
      </w:r>
      <w:proofErr w:type="gramStart"/>
      <w:r>
        <w:rPr>
          <w:rFonts w:ascii="Traditional Arabic" w:eastAsiaTheme="minorEastAsia" w:hAnsi="Traditional Arabic" w:cs="Simplified Arabic" w:hint="cs"/>
          <w:sz w:val="28"/>
          <w:szCs w:val="28"/>
          <w:rtl/>
          <w:lang w:bidi="ar-DZ"/>
        </w:rPr>
        <w:t>الدلالي ،</w:t>
      </w:r>
      <w:proofErr w:type="gramEnd"/>
      <w:r>
        <w:rPr>
          <w:rFonts w:ascii="Traditional Arabic" w:eastAsiaTheme="minorEastAsia" w:hAnsi="Traditional Arabic" w:cs="Simplified Arabic" w:hint="cs"/>
          <w:sz w:val="28"/>
          <w:szCs w:val="28"/>
          <w:rtl/>
          <w:lang w:bidi="ar-DZ"/>
        </w:rPr>
        <w:t xml:space="preserve"> لأن هذا المستوى درس عند المعجميين العرب باستفاضة وتوسع .</w:t>
      </w:r>
    </w:p>
    <w:p w:rsidR="007C143B" w:rsidRDefault="007C143B" w:rsidP="007C143B">
      <w:pPr>
        <w:pStyle w:val="Paragraphedeliste"/>
        <w:numPr>
          <w:ilvl w:val="0"/>
          <w:numId w:val="19"/>
        </w:numPr>
        <w:bidi/>
        <w:spacing w:after="0"/>
        <w:jc w:val="lowKashida"/>
        <w:rPr>
          <w:rFonts w:ascii="Traditional Arabic" w:eastAsiaTheme="minorEastAsia" w:hAnsi="Traditional Arabic" w:cs="Simplified Arabic"/>
          <w:sz w:val="28"/>
          <w:szCs w:val="28"/>
          <w:lang w:bidi="ar-DZ"/>
        </w:rPr>
      </w:pPr>
      <w:r>
        <w:rPr>
          <w:rFonts w:ascii="Traditional Arabic" w:eastAsiaTheme="minorEastAsia" w:hAnsi="Traditional Arabic" w:cs="Simplified Arabic" w:hint="cs"/>
          <w:sz w:val="28"/>
          <w:szCs w:val="28"/>
          <w:rtl/>
          <w:lang w:bidi="ar-DZ"/>
        </w:rPr>
        <w:t xml:space="preserve">وفي الأخير أرجو أن أكون قد وضحت جانيا من المستويات التحليلية عند الزجاجي ،ويبقى الموضوع مفتوحا لدى الباحثين والدراسين </w:t>
      </w:r>
      <w:r w:rsidR="00F826A3">
        <w:rPr>
          <w:rFonts w:ascii="Traditional Arabic" w:eastAsiaTheme="minorEastAsia" w:hAnsi="Traditional Arabic" w:cs="Simplified Arabic" w:hint="cs"/>
          <w:sz w:val="28"/>
          <w:szCs w:val="28"/>
          <w:rtl/>
          <w:lang w:bidi="ar-DZ"/>
        </w:rPr>
        <w:t>.</w:t>
      </w:r>
    </w:p>
    <w:p w:rsidR="007C143B" w:rsidRPr="00E2665D" w:rsidRDefault="007C143B" w:rsidP="007C143B">
      <w:pPr>
        <w:pStyle w:val="Paragraphedeliste"/>
        <w:numPr>
          <w:ilvl w:val="0"/>
          <w:numId w:val="19"/>
        </w:numPr>
        <w:bidi/>
        <w:spacing w:after="0"/>
        <w:jc w:val="lowKashida"/>
        <w:rPr>
          <w:rFonts w:ascii="Traditional Arabic" w:eastAsiaTheme="minorEastAsia" w:hAnsi="Traditional Arabic" w:cs="Simplified Arabic"/>
          <w:sz w:val="28"/>
          <w:szCs w:val="28"/>
          <w:rtl/>
          <w:lang w:bidi="ar-DZ"/>
        </w:rPr>
      </w:pPr>
      <w:r>
        <w:rPr>
          <w:rFonts w:ascii="Traditional Arabic" w:eastAsiaTheme="minorEastAsia" w:hAnsi="Traditional Arabic" w:cs="Simplified Arabic" w:hint="cs"/>
          <w:sz w:val="28"/>
          <w:szCs w:val="28"/>
          <w:rtl/>
          <w:lang w:bidi="ar-DZ"/>
        </w:rPr>
        <w:t xml:space="preserve">الحمد لله </w:t>
      </w:r>
      <w:proofErr w:type="gramStart"/>
      <w:r>
        <w:rPr>
          <w:rFonts w:ascii="Traditional Arabic" w:eastAsiaTheme="minorEastAsia" w:hAnsi="Traditional Arabic" w:cs="Simplified Arabic" w:hint="cs"/>
          <w:sz w:val="28"/>
          <w:szCs w:val="28"/>
          <w:rtl/>
          <w:lang w:bidi="ar-DZ"/>
        </w:rPr>
        <w:t>وحده ،</w:t>
      </w:r>
      <w:proofErr w:type="gramEnd"/>
      <w:r>
        <w:rPr>
          <w:rFonts w:ascii="Traditional Arabic" w:eastAsiaTheme="minorEastAsia" w:hAnsi="Traditional Arabic" w:cs="Simplified Arabic" w:hint="cs"/>
          <w:sz w:val="28"/>
          <w:szCs w:val="28"/>
          <w:rtl/>
          <w:lang w:bidi="ar-DZ"/>
        </w:rPr>
        <w:t xml:space="preserve"> والصلاة والسلام على نبيينا محمد ، وما</w:t>
      </w:r>
      <w:r w:rsidR="00F826A3">
        <w:rPr>
          <w:rFonts w:ascii="Traditional Arabic" w:eastAsiaTheme="minorEastAsia" w:hAnsi="Traditional Arabic" w:cs="Simplified Arabic" w:hint="cs"/>
          <w:sz w:val="28"/>
          <w:szCs w:val="28"/>
          <w:rtl/>
          <w:lang w:bidi="ar-DZ"/>
        </w:rPr>
        <w:t xml:space="preserve"> </w:t>
      </w:r>
      <w:r>
        <w:rPr>
          <w:rFonts w:ascii="Traditional Arabic" w:eastAsiaTheme="minorEastAsia" w:hAnsi="Traditional Arabic" w:cs="Simplified Arabic" w:hint="cs"/>
          <w:sz w:val="28"/>
          <w:szCs w:val="28"/>
          <w:rtl/>
          <w:lang w:bidi="ar-DZ"/>
        </w:rPr>
        <w:t>توفيقي إلا بالله ، عليه توكلت وإليه أنيب.</w:t>
      </w:r>
    </w:p>
    <w:p w:rsidR="00154DC0" w:rsidRPr="00E36A71" w:rsidRDefault="00154DC0" w:rsidP="00E2665D">
      <w:pPr>
        <w:bidi/>
        <w:jc w:val="lowKashida"/>
        <w:rPr>
          <w:rFonts w:ascii="Traditional Arabic" w:eastAsiaTheme="minorEastAsia" w:hAnsi="Traditional Arabic" w:cs="Traditional Arabic"/>
          <w:sz w:val="32"/>
          <w:szCs w:val="32"/>
          <w:rtl/>
          <w:lang w:bidi="ar-DZ"/>
        </w:rPr>
      </w:pPr>
    </w:p>
    <w:p w:rsidR="00CC5038" w:rsidRPr="00B604FD" w:rsidRDefault="00CC5038" w:rsidP="00154DC0">
      <w:pPr>
        <w:spacing w:line="276" w:lineRule="auto"/>
        <w:jc w:val="right"/>
        <w:rPr>
          <w:rFonts w:ascii="Traditional Arabic" w:hAnsi="Traditional Arabic" w:cs="Traditional Arabic"/>
          <w:sz w:val="32"/>
          <w:szCs w:val="32"/>
          <w:rtl/>
        </w:rPr>
      </w:pPr>
    </w:p>
    <w:p w:rsidR="00DB75F9" w:rsidRDefault="00DB75F9" w:rsidP="00B604FD">
      <w:pPr>
        <w:spacing w:line="276" w:lineRule="auto"/>
        <w:rPr>
          <w:rFonts w:ascii="Traditional Arabic" w:hAnsi="Traditional Arabic" w:cs="Traditional Arabic"/>
          <w:sz w:val="32"/>
          <w:szCs w:val="32"/>
        </w:rPr>
        <w:sectPr w:rsidR="00DB75F9" w:rsidSect="004E394B">
          <w:headerReference w:type="default" r:id="rId33"/>
          <w:footerReference w:type="default" r:id="rId34"/>
          <w:footnotePr>
            <w:numRestart w:val="eachPage"/>
          </w:footnotePr>
          <w:pgSz w:w="11907" w:h="16839" w:code="9"/>
          <w:pgMar w:top="1134" w:right="1701" w:bottom="1134" w:left="851" w:header="720" w:footer="720" w:gutter="0"/>
          <w:cols w:space="720"/>
          <w:docGrid w:linePitch="360"/>
        </w:sectPr>
      </w:pPr>
    </w:p>
    <w:p w:rsidR="00CC5038" w:rsidRPr="00B604FD" w:rsidRDefault="00CC5038" w:rsidP="00B604FD">
      <w:pPr>
        <w:spacing w:line="276" w:lineRule="auto"/>
        <w:rPr>
          <w:rFonts w:ascii="Traditional Arabic" w:hAnsi="Traditional Arabic" w:cs="Traditional Arabic"/>
          <w:sz w:val="32"/>
          <w:szCs w:val="32"/>
          <w:rtl/>
        </w:rPr>
      </w:pPr>
    </w:p>
    <w:p w:rsidR="00CC5038" w:rsidRPr="00B604FD" w:rsidRDefault="00CC5038" w:rsidP="00B604FD">
      <w:pPr>
        <w:spacing w:line="276" w:lineRule="auto"/>
        <w:rPr>
          <w:rFonts w:ascii="Traditional Arabic" w:hAnsi="Traditional Arabic" w:cs="Traditional Arabic"/>
          <w:sz w:val="32"/>
          <w:szCs w:val="32"/>
          <w:rtl/>
        </w:rPr>
      </w:pPr>
    </w:p>
    <w:p w:rsidR="00CC5038" w:rsidRPr="00B604FD" w:rsidRDefault="00CC5038" w:rsidP="00B604FD">
      <w:pPr>
        <w:spacing w:line="276" w:lineRule="auto"/>
        <w:rPr>
          <w:rFonts w:ascii="Traditional Arabic" w:hAnsi="Traditional Arabic" w:cs="Traditional Arabic"/>
          <w:sz w:val="32"/>
          <w:szCs w:val="32"/>
          <w:rtl/>
        </w:rPr>
      </w:pPr>
    </w:p>
    <w:p w:rsidR="00CC5038" w:rsidRPr="00B604FD" w:rsidRDefault="00CC5038" w:rsidP="00B604FD">
      <w:pPr>
        <w:spacing w:line="276" w:lineRule="auto"/>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D00596" w:rsidP="00B604FD">
      <w:pPr>
        <w:spacing w:line="276" w:lineRule="auto"/>
        <w:jc w:val="right"/>
        <w:rPr>
          <w:rFonts w:ascii="Traditional Arabic" w:hAnsi="Traditional Arabic" w:cs="Traditional Arabic"/>
          <w:sz w:val="32"/>
          <w:szCs w:val="32"/>
          <w:rtl/>
        </w:rPr>
      </w:pPr>
      <w:r>
        <w:rPr>
          <w:rFonts w:eastAsiaTheme="minorHAnsi"/>
          <w:noProof/>
          <w:rtl/>
        </w:rPr>
        <w:pict>
          <v:shape id="Étiquette 9" o:spid="_x0000_s1036" type="#_x0000_t21" style="position:absolute;left:0;text-align:left;margin-left:8.15pt;margin-top:19.9pt;width:474.05pt;height:150.5pt;z-index:2516925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" fillcolor="#9eeaff" strokecolor="#46aac5">
            <v:fill color2="#e4f9ff" rotate="t" angle="180" colors="0 #9eeaff;22938f #bbefff;1 #e4f9ff" focus="100%" type="gradient"/>
            <v:shadow on="t" color="black" opacity="24903f" origin=",.5" offset="0,.55556mm"/>
            <v:textbox>
              <w:txbxContent>
                <w:p w:rsidR="00994602" w:rsidRDefault="00994602" w:rsidP="0041649D">
                  <w:pPr>
                    <w:bidi/>
                    <w:jc w:val="center"/>
                    <w:rPr>
                      <w:rFonts w:cs="Traditional Arabic"/>
                      <w:b/>
                      <w:bCs/>
                      <w:sz w:val="144"/>
                      <w:szCs w:val="144"/>
                    </w:rPr>
                  </w:pPr>
                  <w:proofErr w:type="gramStart"/>
                  <w:r>
                    <w:rPr>
                      <w:rFonts w:cs="Traditional Arabic" w:hint="cs"/>
                      <w:b/>
                      <w:bCs/>
                      <w:sz w:val="144"/>
                      <w:szCs w:val="144"/>
                      <w:rtl/>
                    </w:rPr>
                    <w:t>قائمة</w:t>
                  </w:r>
                  <w:proofErr w:type="gramEnd"/>
                  <w:r>
                    <w:rPr>
                      <w:rFonts w:cs="Traditional Arabic" w:hint="cs"/>
                      <w:b/>
                      <w:bCs/>
                      <w:sz w:val="144"/>
                      <w:szCs w:val="144"/>
                      <w:rtl/>
                    </w:rPr>
                    <w:t xml:space="preserve"> المراجع</w:t>
                  </w:r>
                </w:p>
              </w:txbxContent>
            </v:textbox>
          </v:shape>
        </w:pict>
      </w: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right"/>
        <w:rPr>
          <w:rFonts w:ascii="Traditional Arabic" w:hAnsi="Traditional Arabic" w:cs="Traditional Arabic"/>
          <w:sz w:val="32"/>
          <w:szCs w:val="32"/>
          <w:rtl/>
        </w:rPr>
      </w:pPr>
    </w:p>
    <w:p w:rsidR="00CC5038" w:rsidRPr="00B604FD" w:rsidRDefault="00CC5038" w:rsidP="00B604FD">
      <w:pPr>
        <w:spacing w:line="276" w:lineRule="auto"/>
        <w:jc w:val="center"/>
        <w:rPr>
          <w:rFonts w:ascii="Traditional Arabic" w:hAnsi="Traditional Arabic" w:cs="Traditional Arabic"/>
          <w:sz w:val="32"/>
          <w:szCs w:val="32"/>
        </w:rPr>
        <w:sectPr w:rsidR="00CC5038" w:rsidRPr="00B604FD" w:rsidSect="00BE222E">
          <w:headerReference w:type="default" r:id="rId35"/>
          <w:footerReference w:type="default" r:id="rId36"/>
          <w:footnotePr>
            <w:numRestart w:val="eachPage"/>
          </w:footnotePr>
          <w:pgSz w:w="11907" w:h="16839" w:code="9"/>
          <w:pgMar w:top="1134" w:right="1701" w:bottom="1134" w:left="851" w:header="720" w:footer="720" w:gutter="0"/>
          <w:cols w:space="720"/>
          <w:docGrid w:linePitch="360"/>
        </w:sectPr>
      </w:pPr>
    </w:p>
    <w:p w:rsidR="00A66AD0" w:rsidRDefault="003E0BC4" w:rsidP="00B604FD">
      <w:pPr>
        <w:pStyle w:val="Notedebasdepage"/>
        <w:bidi/>
        <w:spacing w:line="276" w:lineRule="auto"/>
        <w:jc w:val="both"/>
        <w:rPr>
          <w:rFonts w:ascii="Traditional Arabic" w:hAnsi="Traditional Arabic" w:cs="Traditional Arabic"/>
          <w:b/>
          <w:bCs/>
          <w:sz w:val="36"/>
          <w:szCs w:val="36"/>
          <w:rtl/>
        </w:rPr>
      </w:pPr>
      <w:r w:rsidRPr="00B604FD">
        <w:rPr>
          <w:rFonts w:ascii="Traditional Arabic" w:hAnsi="Traditional Arabic" w:cs="Traditional Arabic"/>
          <w:b/>
          <w:bCs/>
          <w:sz w:val="36"/>
          <w:szCs w:val="36"/>
          <w:rtl/>
        </w:rPr>
        <w:lastRenderedPageBreak/>
        <w:t>.</w:t>
      </w:r>
      <w:r w:rsidR="00B34D25">
        <w:rPr>
          <w:rFonts w:ascii="Traditional Arabic" w:hAnsi="Traditional Arabic" w:cs="Traditional Arabic"/>
          <w:b/>
          <w:bCs/>
          <w:sz w:val="36"/>
          <w:szCs w:val="36"/>
          <w:rtl/>
        </w:rPr>
        <w:t xml:space="preserve">قائمة المصادر </w:t>
      </w:r>
      <w:proofErr w:type="gramStart"/>
      <w:r w:rsidR="00B34D25">
        <w:rPr>
          <w:rFonts w:ascii="Traditional Arabic" w:hAnsi="Traditional Arabic" w:cs="Traditional Arabic"/>
          <w:b/>
          <w:bCs/>
          <w:sz w:val="36"/>
          <w:szCs w:val="36"/>
          <w:rtl/>
        </w:rPr>
        <w:t>و</w:t>
      </w:r>
      <w:r w:rsidR="00470D33" w:rsidRPr="00B604FD">
        <w:rPr>
          <w:rFonts w:ascii="Traditional Arabic" w:hAnsi="Traditional Arabic" w:cs="Traditional Arabic"/>
          <w:b/>
          <w:bCs/>
          <w:sz w:val="36"/>
          <w:szCs w:val="36"/>
          <w:rtl/>
        </w:rPr>
        <w:t>المراجع</w:t>
      </w:r>
      <w:proofErr w:type="gramEnd"/>
      <w:r w:rsidR="00470D33" w:rsidRPr="00B604FD">
        <w:rPr>
          <w:rFonts w:ascii="Traditional Arabic" w:hAnsi="Traditional Arabic" w:cs="Traditional Arabic"/>
          <w:b/>
          <w:bCs/>
          <w:sz w:val="36"/>
          <w:szCs w:val="36"/>
          <w:rtl/>
        </w:rPr>
        <w:t>:</w:t>
      </w:r>
    </w:p>
    <w:p w:rsidR="00E36A71" w:rsidRPr="00012F1B" w:rsidRDefault="00E36A71" w:rsidP="00153D0D">
      <w:pPr>
        <w:pStyle w:val="Notedebasdepage"/>
        <w:numPr>
          <w:ilvl w:val="0"/>
          <w:numId w:val="19"/>
        </w:numPr>
        <w:bidi/>
        <w:spacing w:line="276" w:lineRule="auto"/>
        <w:jc w:val="both"/>
        <w:rPr>
          <w:rFonts w:ascii="Traditional Arabic" w:hAnsi="Traditional Arabic" w:cs="Simplified Arabic"/>
          <w:b/>
          <w:bCs/>
          <w:sz w:val="32"/>
          <w:szCs w:val="32"/>
        </w:rPr>
      </w:pPr>
      <w:r w:rsidRPr="00012F1B">
        <w:rPr>
          <w:rFonts w:ascii="Traditional Arabic" w:hAnsi="Traditional Arabic" w:cs="Simplified Arabic" w:hint="cs"/>
          <w:b/>
          <w:bCs/>
          <w:sz w:val="32"/>
          <w:szCs w:val="32"/>
          <w:rtl/>
        </w:rPr>
        <w:t>القرآن الكريم برواية ورش</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الإسراء ،</w:t>
      </w:r>
      <w:proofErr w:type="gramEnd"/>
      <w:r w:rsidRPr="006D3757">
        <w:rPr>
          <w:rFonts w:cs="Simplified Arabic"/>
          <w:sz w:val="28"/>
          <w:szCs w:val="28"/>
          <w:rtl/>
        </w:rPr>
        <w:t xml:space="preserve"> الآية 76</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النساء ،</w:t>
      </w:r>
      <w:proofErr w:type="gramEnd"/>
      <w:r w:rsidRPr="006D3757">
        <w:rPr>
          <w:rFonts w:cs="Simplified Arabic"/>
          <w:sz w:val="28"/>
          <w:szCs w:val="28"/>
          <w:rtl/>
        </w:rPr>
        <w:t xml:space="preserve"> الآية 53</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lang w:bidi="ar-DZ"/>
        </w:rPr>
        <w:t xml:space="preserve">سورة آل عمران ، </w:t>
      </w:r>
      <w:proofErr w:type="spellStart"/>
      <w:r w:rsidRPr="006D3757">
        <w:rPr>
          <w:rFonts w:cs="Simplified Arabic"/>
          <w:sz w:val="28"/>
          <w:szCs w:val="28"/>
          <w:rtl/>
          <w:lang w:bidi="ar-DZ"/>
        </w:rPr>
        <w:t>الأية</w:t>
      </w:r>
      <w:proofErr w:type="spellEnd"/>
      <w:r w:rsidRPr="006D3757">
        <w:rPr>
          <w:rFonts w:cs="Simplified Arabic"/>
          <w:sz w:val="28"/>
          <w:szCs w:val="28"/>
          <w:rtl/>
          <w:lang w:bidi="ar-DZ"/>
        </w:rPr>
        <w:t xml:space="preserve"> 179.</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lang w:bidi="ar-DZ"/>
        </w:rPr>
        <w:t xml:space="preserve">سورة </w:t>
      </w:r>
      <w:proofErr w:type="gramStart"/>
      <w:r w:rsidRPr="006D3757">
        <w:rPr>
          <w:rFonts w:cs="Simplified Arabic"/>
          <w:sz w:val="28"/>
          <w:szCs w:val="28"/>
          <w:rtl/>
          <w:lang w:bidi="ar-DZ"/>
        </w:rPr>
        <w:t>الأنفال ،</w:t>
      </w:r>
      <w:proofErr w:type="gramEnd"/>
      <w:r w:rsidRPr="006D3757">
        <w:rPr>
          <w:rFonts w:cs="Simplified Arabic"/>
          <w:sz w:val="28"/>
          <w:szCs w:val="28"/>
          <w:rtl/>
          <w:lang w:bidi="ar-DZ"/>
        </w:rPr>
        <w:t xml:space="preserve"> 23</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lang w:bidi="ar-DZ"/>
        </w:rPr>
        <w:t xml:space="preserve">سورة طه، </w:t>
      </w:r>
      <w:proofErr w:type="spellStart"/>
      <w:r w:rsidRPr="006D3757">
        <w:rPr>
          <w:rFonts w:cs="Simplified Arabic"/>
          <w:sz w:val="28"/>
          <w:szCs w:val="28"/>
          <w:rtl/>
          <w:lang w:bidi="ar-DZ"/>
        </w:rPr>
        <w:t>الأية</w:t>
      </w:r>
      <w:proofErr w:type="spellEnd"/>
      <w:r w:rsidRPr="006D3757">
        <w:rPr>
          <w:rFonts w:cs="Simplified Arabic"/>
          <w:sz w:val="28"/>
          <w:szCs w:val="28"/>
          <w:rtl/>
          <w:lang w:bidi="ar-DZ"/>
        </w:rPr>
        <w:t xml:space="preserve"> 61.</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النساء ،</w:t>
      </w:r>
      <w:proofErr w:type="gramEnd"/>
      <w:r w:rsidRPr="006D3757">
        <w:rPr>
          <w:rFonts w:cs="Simplified Arabic"/>
          <w:sz w:val="28"/>
          <w:szCs w:val="28"/>
          <w:rtl/>
        </w:rPr>
        <w:t xml:space="preserve"> الآية 78</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فاطر ،</w:t>
      </w:r>
      <w:proofErr w:type="gramEnd"/>
      <w:r w:rsidRPr="006D3757">
        <w:rPr>
          <w:rFonts w:cs="Simplified Arabic"/>
          <w:sz w:val="28"/>
          <w:szCs w:val="28"/>
          <w:rtl/>
        </w:rPr>
        <w:t xml:space="preserve"> الآية 06</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البقرة ،</w:t>
      </w:r>
      <w:proofErr w:type="gramEnd"/>
      <w:r w:rsidRPr="006D3757">
        <w:rPr>
          <w:rFonts w:cs="Simplified Arabic"/>
          <w:sz w:val="28"/>
          <w:szCs w:val="28"/>
          <w:rtl/>
        </w:rPr>
        <w:t xml:space="preserve"> الآية 245</w:t>
      </w:r>
    </w:p>
    <w:p w:rsidR="00C86069" w:rsidRPr="006D3757" w:rsidRDefault="00C86069" w:rsidP="00153D0D">
      <w:pPr>
        <w:pStyle w:val="Paragraphedeliste"/>
        <w:numPr>
          <w:ilvl w:val="0"/>
          <w:numId w:val="45"/>
        </w:numPr>
        <w:bidi/>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البقرة .</w:t>
      </w:r>
      <w:proofErr w:type="gramEnd"/>
      <w:r w:rsidRPr="006D3757">
        <w:rPr>
          <w:rFonts w:cs="Simplified Arabic"/>
          <w:sz w:val="28"/>
          <w:szCs w:val="28"/>
          <w:rtl/>
        </w:rPr>
        <w:t>، الآية 274</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سورة طه ، الآية 74</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الإسراء ،</w:t>
      </w:r>
      <w:proofErr w:type="gramEnd"/>
      <w:r w:rsidRPr="006D3757">
        <w:rPr>
          <w:rFonts w:cs="Simplified Arabic"/>
          <w:sz w:val="28"/>
          <w:szCs w:val="28"/>
          <w:rtl/>
        </w:rPr>
        <w:t xml:space="preserve"> الآية 79</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النور ،</w:t>
      </w:r>
      <w:proofErr w:type="gramEnd"/>
      <w:r w:rsidRPr="006D3757">
        <w:rPr>
          <w:rFonts w:cs="Simplified Arabic"/>
          <w:sz w:val="28"/>
          <w:szCs w:val="28"/>
          <w:rtl/>
        </w:rPr>
        <w:t xml:space="preserve"> الآية 43</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الحج ،</w:t>
      </w:r>
      <w:proofErr w:type="gramEnd"/>
      <w:r w:rsidRPr="006D3757">
        <w:rPr>
          <w:rFonts w:cs="Simplified Arabic"/>
          <w:sz w:val="28"/>
          <w:szCs w:val="28"/>
          <w:rtl/>
        </w:rPr>
        <w:t xml:space="preserve"> الآية 49</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يوسف  ،</w:t>
      </w:r>
      <w:proofErr w:type="gramEnd"/>
      <w:r w:rsidRPr="006D3757">
        <w:rPr>
          <w:rFonts w:cs="Simplified Arabic"/>
          <w:sz w:val="28"/>
          <w:szCs w:val="28"/>
          <w:rtl/>
        </w:rPr>
        <w:t xml:space="preserve"> الآية31</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spellStart"/>
      <w:r w:rsidRPr="006D3757">
        <w:rPr>
          <w:rFonts w:cs="Simplified Arabic"/>
          <w:sz w:val="28"/>
          <w:szCs w:val="28"/>
          <w:rtl/>
        </w:rPr>
        <w:t>يس</w:t>
      </w:r>
      <w:proofErr w:type="spellEnd"/>
      <w:r w:rsidRPr="006D3757">
        <w:rPr>
          <w:rFonts w:cs="Simplified Arabic"/>
          <w:sz w:val="28"/>
          <w:szCs w:val="28"/>
          <w:rtl/>
        </w:rPr>
        <w:t>، الآية 15</w:t>
      </w:r>
    </w:p>
    <w:p w:rsidR="00C86069" w:rsidRPr="006D3757" w:rsidRDefault="00C86069" w:rsidP="00153D0D">
      <w:pPr>
        <w:pStyle w:val="Paragraphedeliste"/>
        <w:numPr>
          <w:ilvl w:val="0"/>
          <w:numId w:val="45"/>
        </w:numPr>
        <w:bidi/>
        <w:ind w:hanging="579"/>
        <w:rPr>
          <w:rFonts w:cs="Simplified Arabic"/>
          <w:sz w:val="28"/>
          <w:szCs w:val="28"/>
        </w:rPr>
      </w:pPr>
      <w:r w:rsidRPr="006D3757">
        <w:rPr>
          <w:rFonts w:cs="Simplified Arabic"/>
          <w:sz w:val="28"/>
          <w:szCs w:val="28"/>
          <w:rtl/>
        </w:rPr>
        <w:t>سورة الأحقاف ، الآية 09</w:t>
      </w:r>
    </w:p>
    <w:p w:rsidR="00C86069" w:rsidRPr="006D3757" w:rsidRDefault="00C86069" w:rsidP="00153D0D">
      <w:pPr>
        <w:pStyle w:val="Paragraphedeliste"/>
        <w:numPr>
          <w:ilvl w:val="0"/>
          <w:numId w:val="45"/>
        </w:numPr>
        <w:bidi/>
        <w:ind w:hanging="579"/>
        <w:rPr>
          <w:rFonts w:cs="Simplified Arabic"/>
          <w:sz w:val="28"/>
          <w:szCs w:val="28"/>
          <w:lang w:bidi="ar-DZ"/>
        </w:rPr>
      </w:pPr>
      <w:proofErr w:type="gramStart"/>
      <w:r w:rsidRPr="006D3757">
        <w:rPr>
          <w:rFonts w:cs="Simplified Arabic"/>
          <w:sz w:val="28"/>
          <w:szCs w:val="28"/>
          <w:rtl/>
        </w:rPr>
        <w:t>سورة</w:t>
      </w:r>
      <w:proofErr w:type="gramEnd"/>
      <w:r w:rsidRPr="006D3757">
        <w:rPr>
          <w:rFonts w:cs="Simplified Arabic"/>
          <w:sz w:val="28"/>
          <w:szCs w:val="28"/>
          <w:rtl/>
        </w:rPr>
        <w:t xml:space="preserve"> البقرة، الآية 19.</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النساء ،</w:t>
      </w:r>
      <w:proofErr w:type="gramEnd"/>
      <w:r w:rsidRPr="006D3757">
        <w:rPr>
          <w:rFonts w:cs="Simplified Arabic"/>
          <w:sz w:val="28"/>
          <w:szCs w:val="28"/>
          <w:rtl/>
        </w:rPr>
        <w:t xml:space="preserve"> الآية 79</w:t>
      </w:r>
    </w:p>
    <w:p w:rsidR="00C86069" w:rsidRPr="006D3757" w:rsidRDefault="00C86069" w:rsidP="00153D0D">
      <w:pPr>
        <w:pStyle w:val="Paragraphedeliste"/>
        <w:numPr>
          <w:ilvl w:val="0"/>
          <w:numId w:val="45"/>
        </w:numPr>
        <w:bidi/>
        <w:ind w:hanging="579"/>
        <w:rPr>
          <w:rFonts w:cs="Simplified Arabic"/>
          <w:sz w:val="28"/>
          <w:szCs w:val="28"/>
        </w:rPr>
      </w:pPr>
      <w:r w:rsidRPr="006D3757">
        <w:rPr>
          <w:rFonts w:cs="Simplified Arabic"/>
          <w:sz w:val="28"/>
          <w:szCs w:val="28"/>
          <w:rtl/>
        </w:rPr>
        <w:t xml:space="preserve">سورة </w:t>
      </w:r>
      <w:proofErr w:type="gramStart"/>
      <w:r w:rsidRPr="006D3757">
        <w:rPr>
          <w:rFonts w:cs="Simplified Arabic"/>
          <w:sz w:val="28"/>
          <w:szCs w:val="28"/>
          <w:rtl/>
        </w:rPr>
        <w:t>المؤمنون ،</w:t>
      </w:r>
      <w:proofErr w:type="gramEnd"/>
      <w:r w:rsidRPr="006D3757">
        <w:rPr>
          <w:rFonts w:cs="Simplified Arabic"/>
          <w:sz w:val="28"/>
          <w:szCs w:val="28"/>
          <w:rtl/>
        </w:rPr>
        <w:t xml:space="preserve"> الآية 36</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النحل ،</w:t>
      </w:r>
      <w:proofErr w:type="gramEnd"/>
      <w:r w:rsidRPr="006D3757">
        <w:rPr>
          <w:rFonts w:cs="Simplified Arabic"/>
          <w:sz w:val="28"/>
          <w:szCs w:val="28"/>
          <w:rtl/>
        </w:rPr>
        <w:t xml:space="preserve"> الآية 51</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rPr>
        <w:t xml:space="preserve">سورة </w:t>
      </w:r>
      <w:proofErr w:type="gramStart"/>
      <w:r w:rsidRPr="006D3757">
        <w:rPr>
          <w:rFonts w:cs="Simplified Arabic"/>
          <w:sz w:val="28"/>
          <w:szCs w:val="28"/>
          <w:rtl/>
        </w:rPr>
        <w:t>الحجر ،</w:t>
      </w:r>
      <w:proofErr w:type="gramEnd"/>
      <w:r w:rsidRPr="006D3757">
        <w:rPr>
          <w:rFonts w:cs="Simplified Arabic"/>
          <w:sz w:val="28"/>
          <w:szCs w:val="28"/>
          <w:rtl/>
        </w:rPr>
        <w:t xml:space="preserve"> الآية 30</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lang w:bidi="ar-DZ"/>
        </w:rPr>
        <w:t xml:space="preserve">سورة الفاتحة ، </w:t>
      </w:r>
      <w:proofErr w:type="spellStart"/>
      <w:r w:rsidRPr="006D3757">
        <w:rPr>
          <w:rFonts w:cs="Simplified Arabic"/>
          <w:sz w:val="28"/>
          <w:szCs w:val="28"/>
          <w:rtl/>
          <w:lang w:bidi="ar-DZ"/>
        </w:rPr>
        <w:t>الأية</w:t>
      </w:r>
      <w:proofErr w:type="spellEnd"/>
      <w:r w:rsidRPr="006D3757">
        <w:rPr>
          <w:rFonts w:cs="Simplified Arabic"/>
          <w:sz w:val="28"/>
          <w:szCs w:val="28"/>
          <w:rtl/>
          <w:lang w:bidi="ar-DZ"/>
        </w:rPr>
        <w:t xml:space="preserve"> 06،07.</w:t>
      </w:r>
    </w:p>
    <w:p w:rsidR="00C86069" w:rsidRPr="006D3757" w:rsidRDefault="00C86069" w:rsidP="00153D0D">
      <w:pPr>
        <w:pStyle w:val="Paragraphedeliste"/>
        <w:numPr>
          <w:ilvl w:val="0"/>
          <w:numId w:val="45"/>
        </w:numPr>
        <w:bidi/>
        <w:ind w:hanging="579"/>
        <w:rPr>
          <w:rFonts w:cs="Simplified Arabic"/>
          <w:sz w:val="28"/>
          <w:szCs w:val="28"/>
          <w:lang w:bidi="ar-DZ"/>
        </w:rPr>
      </w:pPr>
      <w:r w:rsidRPr="006D3757">
        <w:rPr>
          <w:rFonts w:cs="Simplified Arabic"/>
          <w:sz w:val="28"/>
          <w:szCs w:val="28"/>
          <w:rtl/>
          <w:lang w:bidi="ar-DZ"/>
        </w:rPr>
        <w:t xml:space="preserve">سورة العلق، </w:t>
      </w:r>
      <w:proofErr w:type="spellStart"/>
      <w:r w:rsidRPr="006D3757">
        <w:rPr>
          <w:rFonts w:cs="Simplified Arabic"/>
          <w:sz w:val="28"/>
          <w:szCs w:val="28"/>
          <w:rtl/>
          <w:lang w:bidi="ar-DZ"/>
        </w:rPr>
        <w:t>الأية</w:t>
      </w:r>
      <w:proofErr w:type="spellEnd"/>
      <w:r w:rsidRPr="006D3757">
        <w:rPr>
          <w:rFonts w:cs="Simplified Arabic"/>
          <w:sz w:val="28"/>
          <w:szCs w:val="28"/>
          <w:rtl/>
          <w:lang w:bidi="ar-DZ"/>
        </w:rPr>
        <w:t xml:space="preserve"> 15، 16.</w:t>
      </w:r>
    </w:p>
    <w:p w:rsidR="00C86069" w:rsidRDefault="00C86069" w:rsidP="00C86069">
      <w:pPr>
        <w:pStyle w:val="Notedebasdepage"/>
        <w:bidi/>
        <w:spacing w:line="276" w:lineRule="auto"/>
        <w:ind w:left="-1"/>
        <w:rPr>
          <w:rFonts w:ascii="Traditional Arabic" w:hAnsi="Traditional Arabic" w:cs="Simplified Arabic"/>
          <w:b/>
          <w:bCs/>
          <w:sz w:val="28"/>
          <w:szCs w:val="28"/>
          <w:rtl/>
        </w:rPr>
      </w:pPr>
      <w:r w:rsidRPr="0094251E">
        <w:rPr>
          <w:rFonts w:ascii="Traditional Arabic" w:hAnsi="Traditional Arabic" w:cs="Simplified Arabic" w:hint="cs"/>
          <w:b/>
          <w:bCs/>
          <w:sz w:val="28"/>
          <w:szCs w:val="28"/>
          <w:rtl/>
        </w:rPr>
        <w:lastRenderedPageBreak/>
        <w:t>الكتب:</w:t>
      </w:r>
    </w:p>
    <w:p w:rsidR="0075198E" w:rsidRPr="00830BDA" w:rsidRDefault="0075198E" w:rsidP="0075198E">
      <w:pPr>
        <w:bidi/>
        <w:rPr>
          <w:sz w:val="28"/>
          <w:szCs w:val="28"/>
          <w:lang w:bidi="ar-DZ"/>
        </w:rPr>
      </w:pPr>
      <w:r w:rsidRPr="0075198E">
        <w:rPr>
          <w:rFonts w:ascii="Traditional Arabic" w:hAnsi="Traditional Arabic" w:cs="Simplified Arabic" w:hint="cs"/>
          <w:sz w:val="28"/>
          <w:szCs w:val="28"/>
          <w:rtl/>
        </w:rPr>
        <w:t>1)</w:t>
      </w:r>
      <w:r>
        <w:rPr>
          <w:rFonts w:ascii="Traditional Arabic" w:hAnsi="Traditional Arabic" w:cs="Simplified Arabic" w:hint="cs"/>
          <w:sz w:val="28"/>
          <w:szCs w:val="28"/>
          <w:rtl/>
        </w:rPr>
        <w:t xml:space="preserve"> ابن </w:t>
      </w:r>
      <w:r w:rsidRPr="00830BDA">
        <w:rPr>
          <w:rFonts w:ascii="Simplified Arabic" w:hAnsi="Simplified Arabic" w:cs="Simplified Arabic" w:hint="cs"/>
          <w:sz w:val="28"/>
          <w:szCs w:val="28"/>
          <w:rtl/>
          <w:lang w:bidi="ar-DZ"/>
        </w:rPr>
        <w:t>أبي الربيع, البسيط في شرح جمل الزجّاجي, تحق</w:t>
      </w:r>
      <w:r>
        <w:rPr>
          <w:rFonts w:ascii="Simplified Arabic" w:hAnsi="Simplified Arabic" w:cs="Simplified Arabic" w:hint="cs"/>
          <w:sz w:val="28"/>
          <w:szCs w:val="28"/>
          <w:rtl/>
          <w:lang w:bidi="ar-DZ"/>
        </w:rPr>
        <w:t xml:space="preserve">: </w:t>
      </w:r>
      <w:r w:rsidRPr="00830BDA">
        <w:rPr>
          <w:rFonts w:ascii="Simplified Arabic" w:hAnsi="Simplified Arabic" w:cs="Simplified Arabic" w:hint="cs"/>
          <w:sz w:val="28"/>
          <w:szCs w:val="28"/>
          <w:rtl/>
          <w:lang w:bidi="ar-DZ"/>
        </w:rPr>
        <w:t>عيّاد الثبيتي, دار الغرب, بيروت,</w:t>
      </w:r>
      <w:r>
        <w:rPr>
          <w:rFonts w:ascii="Simplified Arabic" w:hAnsi="Simplified Arabic" w:cs="Simplified Arabic" w:hint="cs"/>
          <w:sz w:val="28"/>
          <w:szCs w:val="28"/>
          <w:rtl/>
          <w:lang w:bidi="ar-DZ"/>
        </w:rPr>
        <w:t xml:space="preserve"> </w:t>
      </w:r>
      <w:r w:rsidRPr="00830BDA">
        <w:rPr>
          <w:rFonts w:ascii="Simplified Arabic" w:hAnsi="Simplified Arabic" w:cs="Simplified Arabic" w:hint="cs"/>
          <w:sz w:val="28"/>
          <w:szCs w:val="28"/>
          <w:rtl/>
          <w:lang w:bidi="ar-DZ"/>
        </w:rPr>
        <w:t>ط1, 1986</w:t>
      </w:r>
      <w:r>
        <w:rPr>
          <w:rFonts w:ascii="Simplified Arabic" w:hAnsi="Simplified Arabic" w:cs="Simplified Arabic" w:hint="cs"/>
          <w:sz w:val="28"/>
          <w:szCs w:val="28"/>
          <w:rtl/>
          <w:lang w:bidi="ar-DZ"/>
        </w:rPr>
        <w:t>.</w:t>
      </w:r>
      <w:r w:rsidRPr="00830BDA">
        <w:rPr>
          <w:rFonts w:ascii="Simplified Arabic" w:hAnsi="Simplified Arabic" w:cs="Simplified Arabic" w:hint="cs"/>
          <w:sz w:val="28"/>
          <w:szCs w:val="28"/>
          <w:rtl/>
          <w:lang w:bidi="ar-DZ"/>
        </w:rPr>
        <w:t xml:space="preserve"> </w:t>
      </w:r>
    </w:p>
    <w:p w:rsidR="00190117" w:rsidRPr="0094251E" w:rsidRDefault="00190117" w:rsidP="00153D0D">
      <w:pPr>
        <w:pStyle w:val="Notedebasdepage"/>
        <w:numPr>
          <w:ilvl w:val="0"/>
          <w:numId w:val="44"/>
        </w:numPr>
        <w:bidi/>
        <w:spacing w:line="276" w:lineRule="auto"/>
        <w:jc w:val="both"/>
        <w:rPr>
          <w:rFonts w:ascii="Traditional Arabic" w:hAnsi="Traditional Arabic" w:cs="Simplified Arabic"/>
          <w:sz w:val="28"/>
          <w:szCs w:val="28"/>
          <w:rtl/>
        </w:rPr>
      </w:pPr>
      <w:r w:rsidRPr="0094251E">
        <w:rPr>
          <w:rFonts w:ascii="Traditional Arabic" w:hAnsi="Traditional Arabic" w:cs="Simplified Arabic"/>
          <w:sz w:val="28"/>
          <w:szCs w:val="28"/>
          <w:rtl/>
        </w:rPr>
        <w:t xml:space="preserve">ابن عصفور </w:t>
      </w:r>
      <w:proofErr w:type="spellStart"/>
      <w:r w:rsidRPr="0094251E">
        <w:rPr>
          <w:rFonts w:ascii="Traditional Arabic" w:hAnsi="Traditional Arabic" w:cs="Simplified Arabic"/>
          <w:sz w:val="28"/>
          <w:szCs w:val="28"/>
          <w:rtl/>
        </w:rPr>
        <w:t>الإشبلي</w:t>
      </w:r>
      <w:proofErr w:type="spellEnd"/>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شرح جمل الزجاجي ، تح صاحب أبو جناح</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الجزء </w:t>
      </w:r>
      <w:proofErr w:type="spellStart"/>
      <w:r w:rsidRPr="0094251E">
        <w:rPr>
          <w:rFonts w:ascii="Traditional Arabic" w:hAnsi="Traditional Arabic" w:cs="Simplified Arabic"/>
          <w:sz w:val="28"/>
          <w:szCs w:val="28"/>
          <w:rtl/>
        </w:rPr>
        <w:t>الآول</w:t>
      </w:r>
      <w:proofErr w:type="spellEnd"/>
      <w:r w:rsidRPr="0094251E">
        <w:rPr>
          <w:rFonts w:ascii="Traditional Arabic" w:hAnsi="Traditional Arabic" w:cs="Simplified Arabic"/>
          <w:sz w:val="28"/>
          <w:szCs w:val="28"/>
          <w:rtl/>
        </w:rPr>
        <w:t xml:space="preserve"> ، 599-699ه</w:t>
      </w:r>
    </w:p>
    <w:p w:rsidR="00190117" w:rsidRPr="0094251E" w:rsidRDefault="00190117" w:rsidP="00153D0D">
      <w:pPr>
        <w:pStyle w:val="Notedebasdepage"/>
        <w:numPr>
          <w:ilvl w:val="0"/>
          <w:numId w:val="44"/>
        </w:numPr>
        <w:bidi/>
        <w:spacing w:line="276" w:lineRule="auto"/>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ابن سينا ،رسالة أسباب حدوث الحروف ، ، تحقيق : محمد حسان الطيان , يحي مير علم ، مطبوعات مجمع اللغة العربية ، دمشق ، </w:t>
      </w:r>
      <w:proofErr w:type="spellStart"/>
      <w:r w:rsidRPr="0094251E">
        <w:rPr>
          <w:rFonts w:ascii="Traditional Arabic" w:hAnsi="Traditional Arabic" w:cs="Simplified Arabic" w:hint="cs"/>
          <w:sz w:val="28"/>
          <w:szCs w:val="28"/>
          <w:rtl/>
        </w:rPr>
        <w:t>دط</w:t>
      </w:r>
      <w:proofErr w:type="spellEnd"/>
      <w:r w:rsidRPr="0094251E">
        <w:rPr>
          <w:rFonts w:ascii="Traditional Arabic" w:hAnsi="Traditional Arabic" w:cs="Simplified Arabic" w:hint="cs"/>
          <w:sz w:val="28"/>
          <w:szCs w:val="28"/>
          <w:rtl/>
        </w:rPr>
        <w:t xml:space="preserve">، </w:t>
      </w:r>
      <w:proofErr w:type="spellStart"/>
      <w:r w:rsidRPr="0094251E">
        <w:rPr>
          <w:rFonts w:ascii="Traditional Arabic" w:hAnsi="Traditional Arabic" w:cs="Simplified Arabic" w:hint="cs"/>
          <w:sz w:val="28"/>
          <w:szCs w:val="28"/>
          <w:rtl/>
        </w:rPr>
        <w:t>دت</w:t>
      </w:r>
      <w:proofErr w:type="spellEnd"/>
    </w:p>
    <w:p w:rsidR="00190117" w:rsidRPr="0094251E" w:rsidRDefault="00190117" w:rsidP="00153D0D">
      <w:pPr>
        <w:pStyle w:val="Notedebasdepage"/>
        <w:numPr>
          <w:ilvl w:val="0"/>
          <w:numId w:val="44"/>
        </w:numPr>
        <w:bidi/>
        <w:spacing w:line="276" w:lineRule="auto"/>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ابن منظور، لسان العرب تهذيب لسان العرب</w:t>
      </w:r>
      <w:proofErr w:type="gramStart"/>
      <w:r w:rsidRPr="0094251E">
        <w:rPr>
          <w:rFonts w:ascii="Traditional Arabic" w:hAnsi="Traditional Arabic" w:cs="Simplified Arabic" w:hint="cs"/>
          <w:sz w:val="28"/>
          <w:szCs w:val="28"/>
          <w:rtl/>
        </w:rPr>
        <w:t>، ،</w:t>
      </w:r>
      <w:proofErr w:type="gramEnd"/>
      <w:r w:rsidRPr="0094251E">
        <w:rPr>
          <w:rFonts w:ascii="Traditional Arabic" w:hAnsi="Traditional Arabic" w:cs="Simplified Arabic" w:hint="cs"/>
          <w:sz w:val="28"/>
          <w:szCs w:val="28"/>
          <w:rtl/>
        </w:rPr>
        <w:t xml:space="preserve">جزء </w:t>
      </w:r>
      <w:proofErr w:type="spellStart"/>
      <w:r w:rsidRPr="0094251E">
        <w:rPr>
          <w:rFonts w:ascii="Traditional Arabic" w:hAnsi="Traditional Arabic" w:cs="Simplified Arabic" w:hint="cs"/>
          <w:sz w:val="28"/>
          <w:szCs w:val="28"/>
          <w:rtl/>
        </w:rPr>
        <w:t>ثاني،إشراف</w:t>
      </w:r>
      <w:proofErr w:type="spellEnd"/>
      <w:r w:rsidRPr="0094251E">
        <w:rPr>
          <w:rFonts w:ascii="Traditional Arabic" w:hAnsi="Traditional Arabic" w:cs="Simplified Arabic" w:hint="cs"/>
          <w:sz w:val="28"/>
          <w:szCs w:val="28"/>
          <w:rtl/>
        </w:rPr>
        <w:t xml:space="preserve"> علي </w:t>
      </w:r>
      <w:proofErr w:type="spellStart"/>
      <w:r w:rsidRPr="0094251E">
        <w:rPr>
          <w:rFonts w:ascii="Traditional Arabic" w:hAnsi="Traditional Arabic" w:cs="Simplified Arabic" w:hint="cs"/>
          <w:sz w:val="28"/>
          <w:szCs w:val="28"/>
          <w:rtl/>
        </w:rPr>
        <w:t>مهنا،دار</w:t>
      </w:r>
      <w:proofErr w:type="spellEnd"/>
      <w:r w:rsidRPr="0094251E">
        <w:rPr>
          <w:rFonts w:ascii="Traditional Arabic" w:hAnsi="Traditional Arabic" w:cs="Simplified Arabic" w:hint="cs"/>
          <w:sz w:val="28"/>
          <w:szCs w:val="28"/>
          <w:rtl/>
        </w:rPr>
        <w:t xml:space="preserve"> الكتب </w:t>
      </w:r>
      <w:proofErr w:type="spellStart"/>
      <w:r w:rsidRPr="0094251E">
        <w:rPr>
          <w:rFonts w:ascii="Traditional Arabic" w:hAnsi="Traditional Arabic" w:cs="Simplified Arabic" w:hint="cs"/>
          <w:sz w:val="28"/>
          <w:szCs w:val="28"/>
          <w:rtl/>
        </w:rPr>
        <w:t>العلمية،بيروت</w:t>
      </w:r>
      <w:proofErr w:type="spellEnd"/>
      <w:r w:rsidRPr="0094251E">
        <w:rPr>
          <w:rFonts w:ascii="Traditional Arabic" w:hAnsi="Traditional Arabic" w:cs="Simplified Arabic" w:hint="cs"/>
          <w:sz w:val="28"/>
          <w:szCs w:val="28"/>
          <w:rtl/>
        </w:rPr>
        <w:t xml:space="preserve"> لبنان،ط1،1413ه-1993.</w:t>
      </w:r>
    </w:p>
    <w:p w:rsidR="00190117" w:rsidRPr="0094251E" w:rsidRDefault="00190117" w:rsidP="00153D0D">
      <w:pPr>
        <w:pStyle w:val="Notedebasdepage"/>
        <w:numPr>
          <w:ilvl w:val="0"/>
          <w:numId w:val="44"/>
        </w:numPr>
        <w:bidi/>
        <w:spacing w:line="276" w:lineRule="auto"/>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ابن هشام الأنصاري، الجملة الاسمية ، أميرة علي توفيق ، مكتبة الزهراء ، القاهرة </w:t>
      </w:r>
      <w:r w:rsidRPr="0094251E">
        <w:rPr>
          <w:rFonts w:ascii="Traditional Arabic" w:hAnsi="Traditional Arabic" w:cs="Simplified Arabic"/>
          <w:sz w:val="28"/>
          <w:szCs w:val="28"/>
          <w:rtl/>
        </w:rPr>
        <w:t>–</w:t>
      </w:r>
      <w:r w:rsidRPr="0094251E">
        <w:rPr>
          <w:rFonts w:ascii="Traditional Arabic" w:hAnsi="Traditional Arabic" w:cs="Simplified Arabic" w:hint="cs"/>
          <w:sz w:val="28"/>
          <w:szCs w:val="28"/>
          <w:rtl/>
        </w:rPr>
        <w:t xml:space="preserve"> مصر ، </w:t>
      </w:r>
      <w:proofErr w:type="spellStart"/>
      <w:r w:rsidRPr="0094251E">
        <w:rPr>
          <w:rFonts w:ascii="Traditional Arabic" w:hAnsi="Traditional Arabic" w:cs="Simplified Arabic" w:hint="cs"/>
          <w:sz w:val="28"/>
          <w:szCs w:val="28"/>
          <w:rtl/>
        </w:rPr>
        <w:t>دط</w:t>
      </w:r>
      <w:proofErr w:type="spellEnd"/>
      <w:r w:rsidRPr="0094251E">
        <w:rPr>
          <w:rFonts w:ascii="Traditional Arabic" w:hAnsi="Traditional Arabic" w:cs="Simplified Arabic" w:hint="cs"/>
          <w:sz w:val="28"/>
          <w:szCs w:val="28"/>
          <w:rtl/>
        </w:rPr>
        <w:t xml:space="preserve"> 1391-1971</w:t>
      </w:r>
    </w:p>
    <w:p w:rsidR="00190117" w:rsidRPr="0094251E" w:rsidRDefault="00190117" w:rsidP="00153D0D">
      <w:pPr>
        <w:pStyle w:val="Paragraphedeliste"/>
        <w:numPr>
          <w:ilvl w:val="0"/>
          <w:numId w:val="44"/>
        </w:numPr>
        <w:bidi/>
        <w:rPr>
          <w:rFonts w:ascii="Traditional Arabic" w:hAnsi="Traditional Arabic" w:cs="Simplified Arabic"/>
          <w:sz w:val="28"/>
          <w:szCs w:val="28"/>
        </w:rPr>
      </w:pPr>
      <w:r w:rsidRPr="0094251E">
        <w:rPr>
          <w:rFonts w:ascii="Traditional Arabic" w:hAnsi="Traditional Arabic" w:cs="Simplified Arabic"/>
          <w:sz w:val="28"/>
          <w:szCs w:val="28"/>
          <w:rtl/>
        </w:rPr>
        <w:t>ابن هشام الأنصاري، المغني اللبيب، ط 01 ، بيروت دار الفكر</w:t>
      </w:r>
    </w:p>
    <w:p w:rsidR="00190117" w:rsidRPr="0094251E" w:rsidRDefault="00190117" w:rsidP="00153D0D">
      <w:pPr>
        <w:pStyle w:val="Notedebasdepage"/>
        <w:numPr>
          <w:ilvl w:val="0"/>
          <w:numId w:val="44"/>
        </w:numPr>
        <w:bidi/>
        <w:spacing w:line="276" w:lineRule="auto"/>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أبو القاسم الزجاجي , </w:t>
      </w:r>
      <w:proofErr w:type="spellStart"/>
      <w:r w:rsidRPr="0094251E">
        <w:rPr>
          <w:rFonts w:ascii="Traditional Arabic" w:hAnsi="Traditional Arabic" w:cs="Simplified Arabic" w:hint="cs"/>
          <w:sz w:val="28"/>
          <w:szCs w:val="28"/>
          <w:rtl/>
        </w:rPr>
        <w:t>الأمالي</w:t>
      </w:r>
      <w:proofErr w:type="spellEnd"/>
      <w:r w:rsidRPr="0094251E">
        <w:rPr>
          <w:rFonts w:ascii="Traditional Arabic" w:hAnsi="Traditional Arabic" w:cs="Simplified Arabic" w:hint="cs"/>
          <w:sz w:val="28"/>
          <w:szCs w:val="28"/>
          <w:rtl/>
        </w:rPr>
        <w:t xml:space="preserve"> , تحقيق عبد السلام هارون ، دار الجيل , بيروت</w:t>
      </w:r>
    </w:p>
    <w:p w:rsidR="00190117" w:rsidRPr="0094251E" w:rsidRDefault="00190117" w:rsidP="00153D0D">
      <w:pPr>
        <w:pStyle w:val="Notedebasdepage"/>
        <w:numPr>
          <w:ilvl w:val="0"/>
          <w:numId w:val="44"/>
        </w:numPr>
        <w:bidi/>
        <w:spacing w:line="276" w:lineRule="auto"/>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أبو القاسم </w:t>
      </w:r>
      <w:proofErr w:type="gramStart"/>
      <w:r w:rsidRPr="0094251E">
        <w:rPr>
          <w:rFonts w:ascii="Traditional Arabic" w:hAnsi="Traditional Arabic" w:cs="Simplified Arabic" w:hint="cs"/>
          <w:sz w:val="28"/>
          <w:szCs w:val="28"/>
          <w:rtl/>
        </w:rPr>
        <w:t>الزجاجي ,</w:t>
      </w:r>
      <w:proofErr w:type="gramEnd"/>
      <w:r w:rsidRPr="0094251E">
        <w:rPr>
          <w:rFonts w:ascii="Traditional Arabic" w:hAnsi="Traditional Arabic" w:cs="Simplified Arabic" w:hint="cs"/>
          <w:sz w:val="28"/>
          <w:szCs w:val="28"/>
          <w:rtl/>
        </w:rPr>
        <w:t xml:space="preserve"> الإيضاح في علل النحو ، دار النفائس ، بيروت </w:t>
      </w:r>
      <w:r w:rsidRPr="0094251E">
        <w:rPr>
          <w:rFonts w:ascii="Traditional Arabic" w:hAnsi="Traditional Arabic" w:cs="Simplified Arabic"/>
          <w:sz w:val="28"/>
          <w:szCs w:val="28"/>
          <w:rtl/>
        </w:rPr>
        <w:t>–</w:t>
      </w:r>
      <w:r w:rsidRPr="0094251E">
        <w:rPr>
          <w:rFonts w:ascii="Traditional Arabic" w:hAnsi="Traditional Arabic" w:cs="Simplified Arabic" w:hint="cs"/>
          <w:sz w:val="28"/>
          <w:szCs w:val="28"/>
          <w:rtl/>
        </w:rPr>
        <w:t xml:space="preserve"> لبنان ،ط3، 1399-1979م</w:t>
      </w:r>
    </w:p>
    <w:p w:rsidR="00190117" w:rsidRPr="0094251E" w:rsidRDefault="00190117" w:rsidP="00153D0D">
      <w:pPr>
        <w:pStyle w:val="Paragraphedeliste"/>
        <w:numPr>
          <w:ilvl w:val="0"/>
          <w:numId w:val="44"/>
        </w:numPr>
        <w:bidi/>
        <w:rPr>
          <w:rFonts w:ascii="Traditional Arabic" w:hAnsi="Traditional Arabic" w:cs="Simplified Arabic"/>
          <w:sz w:val="28"/>
          <w:szCs w:val="28"/>
          <w:rtl/>
        </w:rPr>
      </w:pPr>
      <w:r w:rsidRPr="0094251E">
        <w:rPr>
          <w:rFonts w:ascii="Traditional Arabic" w:hAnsi="Traditional Arabic" w:cs="Simplified Arabic" w:hint="cs"/>
          <w:sz w:val="28"/>
          <w:szCs w:val="28"/>
          <w:rtl/>
        </w:rPr>
        <w:t xml:space="preserve">أبي البقاء </w:t>
      </w:r>
      <w:proofErr w:type="spellStart"/>
      <w:r w:rsidRPr="0094251E">
        <w:rPr>
          <w:rFonts w:ascii="Traditional Arabic" w:hAnsi="Traditional Arabic" w:cs="Simplified Arabic" w:hint="cs"/>
          <w:sz w:val="28"/>
          <w:szCs w:val="28"/>
          <w:rtl/>
        </w:rPr>
        <w:t>الكفوي</w:t>
      </w:r>
      <w:proofErr w:type="spellEnd"/>
      <w:r w:rsidRPr="0094251E">
        <w:rPr>
          <w:rFonts w:ascii="Traditional Arabic" w:hAnsi="Traditional Arabic" w:cs="Simplified Arabic" w:hint="cs"/>
          <w:sz w:val="28"/>
          <w:szCs w:val="28"/>
          <w:rtl/>
        </w:rPr>
        <w:t>، الكليات : معجم المصطلحات والفروق اللغوية ، ، مؤسسة الرسالة للطباعة والنشر والتوزيع ، بيروت لبنان ، ط2، 1419ه-1998م</w:t>
      </w:r>
    </w:p>
    <w:p w:rsidR="00190117" w:rsidRPr="0094251E" w:rsidRDefault="00190117" w:rsidP="00153D0D">
      <w:pPr>
        <w:pStyle w:val="Paragraphedeliste"/>
        <w:numPr>
          <w:ilvl w:val="0"/>
          <w:numId w:val="44"/>
        </w:numPr>
        <w:bidi/>
        <w:rPr>
          <w:rFonts w:ascii="Traditional Arabic" w:hAnsi="Traditional Arabic" w:cs="Simplified Arabic"/>
          <w:sz w:val="28"/>
          <w:szCs w:val="28"/>
          <w:rtl/>
        </w:rPr>
      </w:pPr>
      <w:r w:rsidRPr="0094251E">
        <w:rPr>
          <w:rFonts w:ascii="Traditional Arabic" w:hAnsi="Traditional Arabic" w:cs="Simplified Arabic"/>
          <w:sz w:val="28"/>
          <w:szCs w:val="28"/>
          <w:rtl/>
        </w:rPr>
        <w:t>أبي الربيع عبيد الله بن أحمد بن عبيد الله القرشي الأشبيلي السبتي</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البسيط في شرح جمل الزجاجي ، ،تح عياد بن عبيد </w:t>
      </w:r>
      <w:proofErr w:type="spellStart"/>
      <w:r w:rsidRPr="0094251E">
        <w:rPr>
          <w:rFonts w:ascii="Traditional Arabic" w:hAnsi="Traditional Arabic" w:cs="Simplified Arabic"/>
          <w:sz w:val="28"/>
          <w:szCs w:val="28"/>
          <w:rtl/>
        </w:rPr>
        <w:t>التبيتي</w:t>
      </w:r>
      <w:proofErr w:type="spellEnd"/>
      <w:r w:rsidRPr="0094251E">
        <w:rPr>
          <w:rFonts w:ascii="Traditional Arabic" w:hAnsi="Traditional Arabic" w:cs="Simplified Arabic"/>
          <w:sz w:val="28"/>
          <w:szCs w:val="28"/>
          <w:rtl/>
        </w:rPr>
        <w:t xml:space="preserve"> ،دار الغرب الإسلامي ، ط 1 1407-1986،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hint="cs"/>
          <w:sz w:val="28"/>
          <w:szCs w:val="28"/>
          <w:rtl/>
        </w:rPr>
        <w:t>أحمد السيد الهاشمي، القواعد الأساسية للغة العربية، ينظر مباحث في علم اللغة مباحث البحث اللغوي،</w:t>
      </w:r>
      <w:r w:rsidRPr="0094251E">
        <w:rPr>
          <w:rFonts w:ascii="Traditional Arabic" w:hAnsi="Traditional Arabic" w:cs="Simplified Arabic"/>
          <w:sz w:val="28"/>
          <w:szCs w:val="28"/>
          <w:rtl/>
        </w:rPr>
        <w:t xml:space="preserve"> نور الهدى لوشن، المكتبة الجامعية، مصر، </w:t>
      </w:r>
      <w:proofErr w:type="spellStart"/>
      <w:r w:rsidRPr="0094251E">
        <w:rPr>
          <w:rFonts w:ascii="Traditional Arabic" w:hAnsi="Traditional Arabic" w:cs="Simplified Arabic"/>
          <w:sz w:val="28"/>
          <w:szCs w:val="28"/>
          <w:rtl/>
        </w:rPr>
        <w:t>د.ط</w:t>
      </w:r>
      <w:proofErr w:type="spellEnd"/>
      <w:r w:rsidRPr="0094251E">
        <w:rPr>
          <w:rFonts w:ascii="Traditional Arabic" w:hAnsi="Traditional Arabic" w:cs="Simplified Arabic"/>
          <w:sz w:val="28"/>
          <w:szCs w:val="28"/>
          <w:rtl/>
        </w:rPr>
        <w:t>، 2009</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hint="cs"/>
          <w:sz w:val="28"/>
          <w:szCs w:val="28"/>
          <w:rtl/>
        </w:rPr>
        <w:t>أحمد الهاشمي، ينظر، القواعد الأساسية للغة العربية</w:t>
      </w:r>
      <w:proofErr w:type="gramStart"/>
      <w:r w:rsidRPr="0094251E">
        <w:rPr>
          <w:rFonts w:ascii="Traditional Arabic" w:hAnsi="Traditional Arabic" w:cs="Simplified Arabic" w:hint="cs"/>
          <w:sz w:val="28"/>
          <w:szCs w:val="28"/>
          <w:rtl/>
        </w:rPr>
        <w:t>، ،</w:t>
      </w:r>
      <w:proofErr w:type="gramEnd"/>
      <w:r w:rsidRPr="0094251E">
        <w:rPr>
          <w:rFonts w:ascii="Traditional Arabic" w:hAnsi="Traditional Arabic" w:cs="Simplified Arabic" w:hint="cs"/>
          <w:sz w:val="28"/>
          <w:szCs w:val="28"/>
          <w:rtl/>
        </w:rPr>
        <w:t xml:space="preserve"> دار الكتب العلمية بيروت- لبنان، ط د ت</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اسر صناعة الإعراب ’ ابن جني , تح حسن هنداوي , ج 1, دار القلم دمشق , ط", 1413-1992</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tl/>
        </w:rPr>
      </w:pPr>
      <w:r w:rsidRPr="0094251E">
        <w:rPr>
          <w:rFonts w:ascii="Traditional Arabic" w:hAnsi="Traditional Arabic" w:cs="Simplified Arabic"/>
          <w:sz w:val="28"/>
          <w:szCs w:val="28"/>
          <w:rtl/>
        </w:rPr>
        <w:t>إميل بديع، ميشال عاصي</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المعجم المفصل في اللغة و الأدب، ، دار العلم، بيروت، لبنان، 1987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tl/>
        </w:rPr>
      </w:pPr>
      <w:proofErr w:type="spellStart"/>
      <w:r w:rsidRPr="0094251E">
        <w:rPr>
          <w:rFonts w:ascii="Traditional Arabic" w:hAnsi="Traditional Arabic" w:cs="Simplified Arabic"/>
          <w:sz w:val="28"/>
          <w:szCs w:val="28"/>
          <w:rtl/>
        </w:rPr>
        <w:t>بوطارن</w:t>
      </w:r>
      <w:proofErr w:type="spellEnd"/>
      <w:r w:rsidRPr="0094251E">
        <w:rPr>
          <w:rFonts w:ascii="Traditional Arabic" w:hAnsi="Traditional Arabic" w:cs="Simplified Arabic"/>
          <w:sz w:val="28"/>
          <w:szCs w:val="28"/>
          <w:rtl/>
        </w:rPr>
        <w:t xml:space="preserve"> محمد الهادي و آخرون</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المصطلحات اللسانية و البلاغية و </w:t>
      </w:r>
      <w:proofErr w:type="spellStart"/>
      <w:r w:rsidRPr="0094251E">
        <w:rPr>
          <w:rFonts w:ascii="Traditional Arabic" w:hAnsi="Traditional Arabic" w:cs="Simplified Arabic"/>
          <w:sz w:val="28"/>
          <w:szCs w:val="28"/>
          <w:rtl/>
        </w:rPr>
        <w:t>الأساوية</w:t>
      </w:r>
      <w:proofErr w:type="spellEnd"/>
      <w:r w:rsidRPr="0094251E">
        <w:rPr>
          <w:rFonts w:ascii="Traditional Arabic" w:hAnsi="Traditional Arabic" w:cs="Simplified Arabic"/>
          <w:sz w:val="28"/>
          <w:szCs w:val="28"/>
          <w:rtl/>
        </w:rPr>
        <w:t xml:space="preserve"> والشعرية،  ، مادة اللسان دار الكتاب الحديث، القاهرة- </w:t>
      </w:r>
      <w:proofErr w:type="spellStart"/>
      <w:r w:rsidRPr="0094251E">
        <w:rPr>
          <w:rFonts w:ascii="Traditional Arabic" w:hAnsi="Traditional Arabic" w:cs="Simplified Arabic"/>
          <w:sz w:val="28"/>
          <w:szCs w:val="28"/>
          <w:rtl/>
        </w:rPr>
        <w:t>مصر،ط</w:t>
      </w:r>
      <w:proofErr w:type="spellEnd"/>
      <w:r w:rsidRPr="0094251E">
        <w:rPr>
          <w:rFonts w:ascii="Traditional Arabic" w:hAnsi="Traditional Arabic" w:cs="Simplified Arabic"/>
          <w:sz w:val="28"/>
          <w:szCs w:val="28"/>
          <w:rtl/>
        </w:rPr>
        <w:t xml:space="preserve"> 1428ه-2008</w:t>
      </w:r>
    </w:p>
    <w:p w:rsidR="00190117" w:rsidRPr="00DE408C" w:rsidRDefault="00DE408C" w:rsidP="00DE408C">
      <w:pPr>
        <w:bidi/>
        <w:ind w:left="283"/>
        <w:jc w:val="both"/>
        <w:rPr>
          <w:rFonts w:ascii="Traditional Arabic" w:hAnsi="Traditional Arabic" w:cs="Simplified Arabic"/>
          <w:sz w:val="28"/>
          <w:szCs w:val="28"/>
        </w:rPr>
      </w:pPr>
      <w:r>
        <w:rPr>
          <w:rFonts w:ascii="Traditional Arabic" w:hAnsi="Traditional Arabic" w:cs="Simplified Arabic" w:hint="cs"/>
          <w:sz w:val="28"/>
          <w:szCs w:val="28"/>
          <w:rtl/>
        </w:rPr>
        <w:lastRenderedPageBreak/>
        <w:t>15)</w:t>
      </w:r>
      <w:proofErr w:type="spellStart"/>
      <w:r w:rsidRPr="00DE408C">
        <w:rPr>
          <w:rFonts w:ascii="Traditional Arabic" w:hAnsi="Traditional Arabic" w:cs="Simplified Arabic"/>
          <w:sz w:val="28"/>
          <w:szCs w:val="28"/>
          <w:rtl/>
        </w:rPr>
        <w:t>الزبيدي</w:t>
      </w:r>
      <w:r w:rsidRPr="00DE408C">
        <w:rPr>
          <w:rFonts w:ascii="Traditional Arabic" w:hAnsi="Traditional Arabic" w:cs="Simplified Arabic" w:hint="cs"/>
          <w:sz w:val="28"/>
          <w:szCs w:val="28"/>
          <w:rtl/>
        </w:rPr>
        <w:t>،</w:t>
      </w:r>
      <w:r w:rsidR="00190117" w:rsidRPr="00DE408C">
        <w:rPr>
          <w:rFonts w:ascii="Traditional Arabic" w:hAnsi="Traditional Arabic" w:cs="Simplified Arabic" w:hint="cs"/>
          <w:sz w:val="28"/>
          <w:szCs w:val="28"/>
          <w:rtl/>
        </w:rPr>
        <w:t>تاج</w:t>
      </w:r>
      <w:proofErr w:type="spellEnd"/>
      <w:r w:rsidR="00190117" w:rsidRPr="00DE408C">
        <w:rPr>
          <w:rFonts w:ascii="Traditional Arabic" w:hAnsi="Traditional Arabic" w:cs="Simplified Arabic" w:hint="cs"/>
          <w:sz w:val="28"/>
          <w:szCs w:val="28"/>
          <w:rtl/>
        </w:rPr>
        <w:t xml:space="preserve"> العروس من جواهر القاموس، مادت عرب،ج03، تح: عبد الكريم العرباوي،</w:t>
      </w:r>
      <w:r w:rsidR="00190117" w:rsidRPr="00DE408C">
        <w:rPr>
          <w:rFonts w:ascii="Traditional Arabic" w:hAnsi="Traditional Arabic" w:cs="Simplified Arabic"/>
          <w:sz w:val="28"/>
          <w:szCs w:val="28"/>
          <w:rtl/>
        </w:rPr>
        <w:t xml:space="preserve"> المجلس الوطني للثقافة والفنون والأدب، الكويت،طه02،1407ه - 1987م.</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hint="cs"/>
          <w:sz w:val="28"/>
          <w:szCs w:val="28"/>
          <w:rtl/>
        </w:rPr>
        <w:t>تمام حسان، ينظر، مناهج البحث في اللغة</w:t>
      </w:r>
      <w:proofErr w:type="gramStart"/>
      <w:r w:rsidRPr="0094251E">
        <w:rPr>
          <w:rFonts w:ascii="Traditional Arabic" w:hAnsi="Traditional Arabic" w:cs="Simplified Arabic" w:hint="cs"/>
          <w:sz w:val="28"/>
          <w:szCs w:val="28"/>
          <w:rtl/>
        </w:rPr>
        <w:t>، ،</w:t>
      </w:r>
      <w:proofErr w:type="gramEnd"/>
      <w:r w:rsidRPr="0094251E">
        <w:rPr>
          <w:rFonts w:ascii="Traditional Arabic" w:hAnsi="Traditional Arabic" w:cs="Simplified Arabic" w:hint="cs"/>
          <w:sz w:val="28"/>
          <w:szCs w:val="28"/>
          <w:rtl/>
        </w:rPr>
        <w:t xml:space="preserve"> دار الثقافة و النشر، الدار البيضاء - المغرب 1407ه - 1986م</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 xml:space="preserve">حسين جهة </w:t>
      </w:r>
      <w:proofErr w:type="spellStart"/>
      <w:r w:rsidRPr="0094251E">
        <w:rPr>
          <w:rFonts w:ascii="Traditional Arabic" w:hAnsi="Traditional Arabic" w:cs="Simplified Arabic"/>
          <w:sz w:val="28"/>
          <w:szCs w:val="28"/>
          <w:rtl/>
        </w:rPr>
        <w:t>المستقصى</w:t>
      </w:r>
      <w:proofErr w:type="gramStart"/>
      <w:r w:rsidRPr="0094251E">
        <w:rPr>
          <w:rFonts w:ascii="Traditional Arabic" w:hAnsi="Traditional Arabic" w:cs="Simplified Arabic" w:hint="cs"/>
          <w:sz w:val="28"/>
          <w:szCs w:val="28"/>
          <w:rtl/>
        </w:rPr>
        <w:t>،ينظر</w:t>
      </w:r>
      <w:proofErr w:type="spellEnd"/>
      <w:proofErr w:type="gramEnd"/>
      <w:r w:rsidRPr="0094251E">
        <w:rPr>
          <w:rFonts w:ascii="Traditional Arabic" w:hAnsi="Traditional Arabic" w:cs="Simplified Arabic" w:hint="cs"/>
          <w:sz w:val="28"/>
          <w:szCs w:val="28"/>
          <w:rtl/>
        </w:rPr>
        <w:t>، في جماليات الكلمة،</w:t>
      </w:r>
      <w:r w:rsidRPr="0094251E">
        <w:rPr>
          <w:rFonts w:ascii="Traditional Arabic" w:hAnsi="Traditional Arabic" w:cs="Simplified Arabic"/>
          <w:sz w:val="28"/>
          <w:szCs w:val="28"/>
          <w:rtl/>
        </w:rPr>
        <w:t xml:space="preserve"> في علم التصريف ،عبد اللطيف محمد الخطيب ،ج 1،دار العروبة للنشر والتوزيع ، الكويت ،ط 1، 1424-2003</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hint="cs"/>
          <w:sz w:val="28"/>
          <w:szCs w:val="28"/>
          <w:rtl/>
        </w:rPr>
        <w:t>حمود فهمي حجازي، ينظر، مدخل الى علم اللغة، ،</w:t>
      </w:r>
      <w:r w:rsidRPr="0094251E">
        <w:rPr>
          <w:rFonts w:ascii="Traditional Arabic" w:hAnsi="Traditional Arabic" w:cs="Simplified Arabic"/>
          <w:sz w:val="28"/>
          <w:szCs w:val="28"/>
          <w:rtl/>
        </w:rPr>
        <w:t xml:space="preserve"> دار قباء للطباعة والنشر، القاهرة- مصر، ط 1998</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الخفاجي الحلبي أبي محمد عبد الله بن سنا</w:t>
      </w:r>
      <w:r w:rsidRPr="0094251E">
        <w:rPr>
          <w:rFonts w:ascii="Traditional Arabic" w:hAnsi="Traditional Arabic" w:cs="Simplified Arabic" w:hint="cs"/>
          <w:sz w:val="28"/>
          <w:szCs w:val="28"/>
          <w:rtl/>
        </w:rPr>
        <w:t>، سر الفصاحة،</w:t>
      </w:r>
      <w:r w:rsidRPr="0094251E">
        <w:rPr>
          <w:rFonts w:ascii="Traditional Arabic" w:hAnsi="Traditional Arabic" w:cs="Simplified Arabic"/>
          <w:sz w:val="28"/>
          <w:szCs w:val="28"/>
          <w:rtl/>
        </w:rPr>
        <w:t xml:space="preserve"> ، دار الكتب العلمية، بيروت، لبنان، ط01، 1402ه- 1982م.</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الخليل ابن أحمد </w:t>
      </w:r>
      <w:proofErr w:type="spellStart"/>
      <w:r w:rsidRPr="0094251E">
        <w:rPr>
          <w:rFonts w:ascii="Traditional Arabic" w:hAnsi="Traditional Arabic" w:cs="Simplified Arabic" w:hint="cs"/>
          <w:sz w:val="28"/>
          <w:szCs w:val="28"/>
          <w:rtl/>
        </w:rPr>
        <w:t>الفراهيدي،كتاب</w:t>
      </w:r>
      <w:proofErr w:type="spellEnd"/>
      <w:r w:rsidRPr="0094251E">
        <w:rPr>
          <w:rFonts w:ascii="Traditional Arabic" w:hAnsi="Traditional Arabic" w:cs="Simplified Arabic" w:hint="cs"/>
          <w:sz w:val="28"/>
          <w:szCs w:val="28"/>
          <w:rtl/>
        </w:rPr>
        <w:t xml:space="preserve"> العين ، ، تحقيق : عبد الحميد هنداوي ، ج1، دار الكتب العلمية ، بيروت لبنان , ط1، 1424ه- 2003م</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خليل أحمد خليل</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معجم المصطلحات </w:t>
      </w:r>
      <w:proofErr w:type="gramStart"/>
      <w:r w:rsidRPr="0094251E">
        <w:rPr>
          <w:rFonts w:ascii="Traditional Arabic" w:hAnsi="Traditional Arabic" w:cs="Simplified Arabic"/>
          <w:sz w:val="28"/>
          <w:szCs w:val="28"/>
          <w:rtl/>
        </w:rPr>
        <w:t>اللغوية ،</w:t>
      </w:r>
      <w:proofErr w:type="gramEnd"/>
      <w:r w:rsidRPr="0094251E">
        <w:rPr>
          <w:rFonts w:ascii="Traditional Arabic" w:hAnsi="Traditional Arabic" w:cs="Simplified Arabic"/>
          <w:sz w:val="28"/>
          <w:szCs w:val="28"/>
          <w:rtl/>
        </w:rPr>
        <w:t xml:space="preserve"> ، مادة اللسان، دار الفكر اللبناني،ط01 1995</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tl/>
        </w:rPr>
      </w:pPr>
      <w:r w:rsidRPr="0094251E">
        <w:rPr>
          <w:rFonts w:ascii="Traditional Arabic" w:hAnsi="Traditional Arabic" w:cs="Simplified Arabic"/>
          <w:sz w:val="28"/>
          <w:szCs w:val="28"/>
          <w:rtl/>
        </w:rPr>
        <w:t>روبرت مارتان</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مدخل افهم اللسانيات، ، تر: عبد القادر المهيري، المنظمة العربية للترجمة، بيروت- لبنان 2007</w:t>
      </w:r>
    </w:p>
    <w:p w:rsidR="00190117"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الزمخشري</w:t>
      </w:r>
      <w:r w:rsidR="00DE408C">
        <w:rPr>
          <w:rFonts w:ascii="Traditional Arabic" w:hAnsi="Traditional Arabic" w:cs="Simplified Arabic" w:hint="cs"/>
          <w:sz w:val="28"/>
          <w:szCs w:val="28"/>
          <w:rtl/>
        </w:rPr>
        <w:t>،</w:t>
      </w:r>
      <w:r w:rsidRPr="0094251E">
        <w:rPr>
          <w:rFonts w:ascii="Traditional Arabic" w:hAnsi="Traditional Arabic" w:cs="Simplified Arabic" w:hint="cs"/>
          <w:sz w:val="28"/>
          <w:szCs w:val="28"/>
          <w:rtl/>
        </w:rPr>
        <w:t xml:space="preserve"> أساس البلاغة ، ، المكتبة العصرية ، بيروت لبنان ، ط , 1426ه-2005</w:t>
      </w:r>
    </w:p>
    <w:p w:rsidR="00F67A40" w:rsidRPr="0094251E" w:rsidRDefault="00F67A40" w:rsidP="00F67A40">
      <w:pPr>
        <w:pStyle w:val="Notedebasdepage"/>
        <w:numPr>
          <w:ilvl w:val="0"/>
          <w:numId w:val="44"/>
        </w:numPr>
        <w:bidi/>
        <w:spacing w:line="276" w:lineRule="auto"/>
        <w:ind w:hanging="437"/>
        <w:jc w:val="both"/>
        <w:rPr>
          <w:rFonts w:ascii="Traditional Arabic" w:hAnsi="Traditional Arabic" w:cs="Simplified Arabic"/>
          <w:sz w:val="28"/>
          <w:szCs w:val="28"/>
        </w:rPr>
      </w:pPr>
      <w:r>
        <w:rPr>
          <w:rFonts w:ascii="Traditional Arabic" w:hAnsi="Traditional Arabic" w:cs="Simplified Arabic" w:hint="cs"/>
          <w:sz w:val="28"/>
          <w:szCs w:val="28"/>
          <w:rtl/>
          <w:lang w:bidi="ar-DZ"/>
        </w:rPr>
        <w:t xml:space="preserve">الزمخشري, المفصّل في صنعة الإعراب, تحقيق: علي </w:t>
      </w:r>
      <w:proofErr w:type="spellStart"/>
      <w:r>
        <w:rPr>
          <w:rFonts w:ascii="Traditional Arabic" w:hAnsi="Traditional Arabic" w:cs="Simplified Arabic" w:hint="cs"/>
          <w:sz w:val="28"/>
          <w:szCs w:val="28"/>
          <w:rtl/>
          <w:lang w:bidi="ar-DZ"/>
        </w:rPr>
        <w:t>بوملحم</w:t>
      </w:r>
      <w:proofErr w:type="spellEnd"/>
      <w:r>
        <w:rPr>
          <w:rFonts w:ascii="Traditional Arabic" w:hAnsi="Traditional Arabic" w:cs="Simplified Arabic" w:hint="cs"/>
          <w:sz w:val="28"/>
          <w:szCs w:val="28"/>
          <w:rtl/>
          <w:lang w:bidi="ar-DZ"/>
        </w:rPr>
        <w:t>, دار ومكتبة الهلال, بيروت, ط1, 1993.</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tl/>
        </w:rPr>
      </w:pPr>
      <w:r w:rsidRPr="0094251E">
        <w:rPr>
          <w:rFonts w:ascii="Traditional Arabic" w:hAnsi="Traditional Arabic" w:cs="Simplified Arabic"/>
          <w:sz w:val="28"/>
          <w:szCs w:val="28"/>
          <w:rtl/>
        </w:rPr>
        <w:t xml:space="preserve">سعد الدين </w:t>
      </w:r>
      <w:proofErr w:type="gramStart"/>
      <w:r w:rsidRPr="0094251E">
        <w:rPr>
          <w:rFonts w:ascii="Traditional Arabic" w:hAnsi="Traditional Arabic" w:cs="Simplified Arabic"/>
          <w:sz w:val="28"/>
          <w:szCs w:val="28"/>
          <w:rtl/>
        </w:rPr>
        <w:t>أحمد ،</w:t>
      </w:r>
      <w:proofErr w:type="gramEnd"/>
      <w:r w:rsidRPr="0094251E">
        <w:rPr>
          <w:rFonts w:ascii="Traditional Arabic" w:hAnsi="Traditional Arabic" w:cs="Simplified Arabic"/>
          <w:sz w:val="28"/>
          <w:szCs w:val="28"/>
          <w:rtl/>
        </w:rPr>
        <w:t xml:space="preserve"> المبسط في قواعد اللغة العربية، دار الراية، عمان، الأردن، ط01، 2014</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tl/>
        </w:rPr>
      </w:pPr>
      <w:r w:rsidRPr="0094251E">
        <w:rPr>
          <w:rFonts w:ascii="Traditional Arabic" w:hAnsi="Traditional Arabic" w:cs="Simplified Arabic"/>
          <w:sz w:val="28"/>
          <w:szCs w:val="28"/>
          <w:rtl/>
        </w:rPr>
        <w:t>سعيد علوش</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معجم المصطلحات الأدبية المعاصرة، ، مادة التحليل، دار الكتاب اللبناني، بيروت لبنان ط01-1985</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السيد أحمد الهاشمي، القواعد الأساسية للغة </w:t>
      </w:r>
      <w:proofErr w:type="gramStart"/>
      <w:r w:rsidRPr="0094251E">
        <w:rPr>
          <w:rFonts w:ascii="Traditional Arabic" w:hAnsi="Traditional Arabic" w:cs="Simplified Arabic" w:hint="cs"/>
          <w:sz w:val="28"/>
          <w:szCs w:val="28"/>
          <w:rtl/>
        </w:rPr>
        <w:t>العربية ،</w:t>
      </w:r>
      <w:proofErr w:type="gramEnd"/>
      <w:r w:rsidRPr="0094251E">
        <w:rPr>
          <w:rFonts w:ascii="Traditional Arabic" w:hAnsi="Traditional Arabic" w:cs="Simplified Arabic" w:hint="cs"/>
          <w:sz w:val="28"/>
          <w:szCs w:val="28"/>
          <w:rtl/>
        </w:rPr>
        <w:t xml:space="preserve"> ، دار الكتب العلمية ، بيروت </w:t>
      </w:r>
      <w:r w:rsidRPr="0094251E">
        <w:rPr>
          <w:rFonts w:ascii="Traditional Arabic" w:hAnsi="Traditional Arabic" w:cs="Simplified Arabic"/>
          <w:sz w:val="28"/>
          <w:szCs w:val="28"/>
          <w:rtl/>
        </w:rPr>
        <w:t>–</w:t>
      </w:r>
      <w:r w:rsidRPr="0094251E">
        <w:rPr>
          <w:rFonts w:ascii="Traditional Arabic" w:hAnsi="Traditional Arabic" w:cs="Simplified Arabic" w:hint="cs"/>
          <w:sz w:val="28"/>
          <w:szCs w:val="28"/>
          <w:rtl/>
        </w:rPr>
        <w:t xml:space="preserve"> لبنان ,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الشريف الجرجاني</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كتاب التعريفات، ، مكتبة لبنان - بيروت طبعة جديدة 1985م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hint="cs"/>
          <w:sz w:val="28"/>
          <w:szCs w:val="28"/>
          <w:rtl/>
        </w:rPr>
        <w:t>صالح سليم الفخري، ينظر، تصريف الأفعال و المشتقات، ،</w:t>
      </w:r>
      <w:proofErr w:type="spellStart"/>
      <w:r w:rsidRPr="0094251E">
        <w:rPr>
          <w:rFonts w:ascii="Traditional Arabic" w:hAnsi="Traditional Arabic" w:cs="Simplified Arabic"/>
          <w:sz w:val="28"/>
          <w:szCs w:val="28"/>
          <w:rtl/>
        </w:rPr>
        <w:t>عصمى</w:t>
      </w:r>
      <w:proofErr w:type="spellEnd"/>
      <w:r w:rsidRPr="0094251E">
        <w:rPr>
          <w:rFonts w:ascii="Traditional Arabic" w:hAnsi="Traditional Arabic" w:cs="Simplified Arabic"/>
          <w:sz w:val="28"/>
          <w:szCs w:val="28"/>
          <w:rtl/>
        </w:rPr>
        <w:t xml:space="preserve"> للنشر والتوزيع القاهرة- مصر د.ط،1996م، ص119.</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Pr>
      </w:pPr>
      <w:r w:rsidRPr="0094251E">
        <w:rPr>
          <w:rFonts w:ascii="Traditional Arabic" w:hAnsi="Traditional Arabic" w:cs="Simplified Arabic" w:hint="cs"/>
          <w:sz w:val="28"/>
          <w:szCs w:val="28"/>
          <w:rtl/>
        </w:rPr>
        <w:lastRenderedPageBreak/>
        <w:t xml:space="preserve">عبد السلام هارون، الكتاب : </w:t>
      </w:r>
      <w:proofErr w:type="spellStart"/>
      <w:r w:rsidRPr="0094251E">
        <w:rPr>
          <w:rFonts w:ascii="Traditional Arabic" w:hAnsi="Traditional Arabic" w:cs="Simplified Arabic" w:hint="cs"/>
          <w:sz w:val="28"/>
          <w:szCs w:val="28"/>
          <w:rtl/>
        </w:rPr>
        <w:t>سبويه</w:t>
      </w:r>
      <w:proofErr w:type="spellEnd"/>
      <w:r w:rsidRPr="0094251E">
        <w:rPr>
          <w:rFonts w:ascii="Traditional Arabic" w:hAnsi="Traditional Arabic" w:cs="Simplified Arabic" w:hint="cs"/>
          <w:sz w:val="28"/>
          <w:szCs w:val="28"/>
          <w:rtl/>
        </w:rPr>
        <w:t xml:space="preserve"> ، ج1 ، تحقيق ،مكتبة </w:t>
      </w:r>
      <w:proofErr w:type="spellStart"/>
      <w:r w:rsidRPr="0094251E">
        <w:rPr>
          <w:rFonts w:ascii="Traditional Arabic" w:hAnsi="Traditional Arabic" w:cs="Simplified Arabic" w:hint="cs"/>
          <w:sz w:val="28"/>
          <w:szCs w:val="28"/>
          <w:rtl/>
        </w:rPr>
        <w:t>الخانيجي</w:t>
      </w:r>
      <w:proofErr w:type="spellEnd"/>
      <w:r w:rsidRPr="0094251E">
        <w:rPr>
          <w:rFonts w:ascii="Traditional Arabic" w:hAnsi="Traditional Arabic" w:cs="Simplified Arabic" w:hint="cs"/>
          <w:sz w:val="28"/>
          <w:szCs w:val="28"/>
          <w:rtl/>
        </w:rPr>
        <w:t>، القاهرة مصر،ط3،1408ه-1988.</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عبده الراجحي، التطبيق النحوي </w:t>
      </w:r>
      <w:proofErr w:type="gramStart"/>
      <w:r w:rsidRPr="0094251E">
        <w:rPr>
          <w:rFonts w:ascii="Traditional Arabic" w:hAnsi="Traditional Arabic" w:cs="Simplified Arabic" w:hint="cs"/>
          <w:sz w:val="28"/>
          <w:szCs w:val="28"/>
          <w:rtl/>
        </w:rPr>
        <w:t>والصرفي ،</w:t>
      </w:r>
      <w:proofErr w:type="gramEnd"/>
      <w:r w:rsidRPr="0094251E">
        <w:rPr>
          <w:rFonts w:ascii="Traditional Arabic" w:hAnsi="Traditional Arabic" w:cs="Simplified Arabic" w:hint="cs"/>
          <w:sz w:val="28"/>
          <w:szCs w:val="28"/>
          <w:rtl/>
        </w:rPr>
        <w:t xml:space="preserve">دار المعرفة الجامعية ، الإسكندرية ، مصر </w:t>
      </w:r>
      <w:r w:rsidRPr="0094251E">
        <w:rPr>
          <w:rFonts w:ascii="Traditional Arabic" w:hAnsi="Traditional Arabic" w:cs="Simplified Arabic"/>
          <w:sz w:val="28"/>
          <w:szCs w:val="28"/>
          <w:rtl/>
        </w:rPr>
        <w:t>–</w:t>
      </w:r>
      <w:r w:rsidRPr="0094251E">
        <w:rPr>
          <w:rFonts w:ascii="Traditional Arabic" w:hAnsi="Traditional Arabic" w:cs="Simplified Arabic" w:hint="cs"/>
          <w:sz w:val="28"/>
          <w:szCs w:val="28"/>
          <w:rtl/>
        </w:rPr>
        <w:t xml:space="preserve"> ط د ، 1992م</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tl/>
        </w:rPr>
      </w:pPr>
      <w:r w:rsidRPr="0094251E">
        <w:rPr>
          <w:rFonts w:ascii="Traditional Arabic" w:hAnsi="Traditional Arabic" w:cs="Simplified Arabic"/>
          <w:sz w:val="28"/>
          <w:szCs w:val="28"/>
          <w:rtl/>
        </w:rPr>
        <w:t xml:space="preserve">عبده </w:t>
      </w:r>
      <w:proofErr w:type="gramStart"/>
      <w:r w:rsidRPr="0094251E">
        <w:rPr>
          <w:rFonts w:ascii="Traditional Arabic" w:hAnsi="Traditional Arabic" w:cs="Simplified Arabic"/>
          <w:sz w:val="28"/>
          <w:szCs w:val="28"/>
          <w:rtl/>
        </w:rPr>
        <w:t>الراجحي</w:t>
      </w:r>
      <w:proofErr w:type="gramEnd"/>
      <w:r w:rsidRPr="0094251E">
        <w:rPr>
          <w:rFonts w:ascii="Traditional Arabic" w:hAnsi="Traditional Arabic" w:cs="Simplified Arabic"/>
          <w:sz w:val="28"/>
          <w:szCs w:val="28"/>
          <w:rtl/>
        </w:rPr>
        <w:t>، التطبيق النحوي، دار النهضة العربية، بيروت، لبنان، ط2، 2016، ص 199</w:t>
      </w:r>
      <w:r w:rsidRPr="0094251E">
        <w:rPr>
          <w:rFonts w:ascii="Traditional Arabic" w:hAnsi="Traditional Arabic" w:cs="Simplified Arabic"/>
          <w:sz w:val="28"/>
          <w:szCs w:val="28"/>
        </w:rPr>
        <w:t>.</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عبده الراجحي</w:t>
      </w:r>
      <w:r w:rsidRPr="0094251E">
        <w:rPr>
          <w:rFonts w:ascii="Traditional Arabic" w:hAnsi="Traditional Arabic" w:cs="Simplified Arabic" w:hint="cs"/>
          <w:sz w:val="28"/>
          <w:szCs w:val="28"/>
          <w:rtl/>
        </w:rPr>
        <w:t>، ينظر في التطبيق النحوي و الصرفي</w:t>
      </w:r>
      <w:proofErr w:type="gramStart"/>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w:t>
      </w:r>
      <w:proofErr w:type="gramEnd"/>
      <w:r w:rsidRPr="0094251E">
        <w:rPr>
          <w:rFonts w:ascii="Traditional Arabic" w:hAnsi="Traditional Arabic" w:cs="Simplified Arabic"/>
          <w:sz w:val="28"/>
          <w:szCs w:val="28"/>
          <w:rtl/>
        </w:rPr>
        <w:t xml:space="preserve"> دار المعرفة الجامعية، الإسكندرية، مصر، ط01، 1430ه- 2008م.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 xml:space="preserve">علي أبو المكارم، </w:t>
      </w:r>
      <w:proofErr w:type="gramStart"/>
      <w:r w:rsidRPr="0094251E">
        <w:rPr>
          <w:rFonts w:ascii="Traditional Arabic" w:hAnsi="Traditional Arabic" w:cs="Simplified Arabic"/>
          <w:sz w:val="28"/>
          <w:szCs w:val="28"/>
          <w:rtl/>
        </w:rPr>
        <w:t>مقومات</w:t>
      </w:r>
      <w:proofErr w:type="gramEnd"/>
      <w:r w:rsidRPr="0094251E">
        <w:rPr>
          <w:rFonts w:ascii="Traditional Arabic" w:hAnsi="Traditional Arabic" w:cs="Simplified Arabic"/>
          <w:sz w:val="28"/>
          <w:szCs w:val="28"/>
          <w:rtl/>
        </w:rPr>
        <w:t xml:space="preserve"> الجملة العربية، ط 01، دار غريب، القاهرة، 2006</w:t>
      </w:r>
      <w:r w:rsidRPr="0094251E">
        <w:rPr>
          <w:rFonts w:ascii="Traditional Arabic" w:hAnsi="Traditional Arabic" w:cs="Simplified Arabic" w:hint="cs"/>
          <w:sz w:val="28"/>
          <w:szCs w:val="28"/>
          <w:rtl/>
        </w:rPr>
        <w:t>.</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فاضل صالح السامرائي</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ينظر، الجملة العربية تأليفها وأقسامها، ، المؤسسة الجامعية للدراسات والنشر والتوزيع، بيروت، لبنان، ط 1406ه - 1986م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tl/>
        </w:rPr>
      </w:pPr>
      <w:r w:rsidRPr="0094251E">
        <w:rPr>
          <w:rFonts w:ascii="Traditional Arabic" w:hAnsi="Traditional Arabic" w:cs="Simplified Arabic"/>
          <w:sz w:val="28"/>
          <w:szCs w:val="28"/>
          <w:rtl/>
        </w:rPr>
        <w:t xml:space="preserve">فخر الدين </w:t>
      </w:r>
      <w:proofErr w:type="spellStart"/>
      <w:r w:rsidRPr="0094251E">
        <w:rPr>
          <w:rFonts w:ascii="Traditional Arabic" w:hAnsi="Traditional Arabic" w:cs="Simplified Arabic"/>
          <w:sz w:val="28"/>
          <w:szCs w:val="28"/>
          <w:rtl/>
        </w:rPr>
        <w:t>قباوة</w:t>
      </w:r>
      <w:proofErr w:type="spellEnd"/>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التحليل النحوي أصوله وأدلته، ، الشركة المصرية للنشر، القاهرة- مصر ط01 2002</w:t>
      </w:r>
    </w:p>
    <w:p w:rsidR="00190117" w:rsidRDefault="00DE408C" w:rsidP="00F67A40">
      <w:pPr>
        <w:pStyle w:val="Paragraphedeliste"/>
        <w:numPr>
          <w:ilvl w:val="0"/>
          <w:numId w:val="44"/>
        </w:numPr>
        <w:bidi/>
        <w:ind w:left="283"/>
        <w:rPr>
          <w:rFonts w:ascii="Traditional Arabic" w:hAnsi="Traditional Arabic" w:cs="Simplified Arabic"/>
          <w:sz w:val="28"/>
          <w:szCs w:val="28"/>
        </w:rPr>
      </w:pPr>
      <w:r w:rsidRPr="00DE408C">
        <w:rPr>
          <w:rFonts w:ascii="Traditional Arabic" w:hAnsi="Traditional Arabic" w:cs="Simplified Arabic"/>
          <w:sz w:val="28"/>
          <w:szCs w:val="28"/>
          <w:rtl/>
        </w:rPr>
        <w:t xml:space="preserve">محمد بن ابراهيم الحمد، </w:t>
      </w:r>
      <w:r w:rsidR="00190117" w:rsidRPr="0094251E">
        <w:rPr>
          <w:rFonts w:ascii="Traditional Arabic" w:hAnsi="Traditional Arabic" w:cs="Simplified Arabic" w:hint="cs"/>
          <w:sz w:val="28"/>
          <w:szCs w:val="28"/>
          <w:rtl/>
        </w:rPr>
        <w:t xml:space="preserve">فقه اللغة (مفهومه، موضوعاته وقضاياه)، دار ابن خزيمة للنشر و التوزيع، الرياض- السعودية، ط01 1426ه - 2005م. </w:t>
      </w:r>
    </w:p>
    <w:p w:rsidR="00F67A40" w:rsidRPr="0094251E" w:rsidRDefault="00F67A40" w:rsidP="00FC4B54">
      <w:pPr>
        <w:pStyle w:val="Paragraphedeliste"/>
        <w:numPr>
          <w:ilvl w:val="0"/>
          <w:numId w:val="44"/>
        </w:numPr>
        <w:bidi/>
        <w:ind w:left="283"/>
        <w:rPr>
          <w:rFonts w:ascii="Traditional Arabic" w:hAnsi="Traditional Arabic" w:cs="Simplified Arabic"/>
          <w:sz w:val="28"/>
          <w:szCs w:val="28"/>
        </w:rPr>
      </w:pPr>
      <w:proofErr w:type="gramStart"/>
      <w:r>
        <w:rPr>
          <w:rFonts w:ascii="Traditional Arabic" w:hAnsi="Traditional Arabic" w:cs="Simplified Arabic" w:hint="cs"/>
          <w:sz w:val="28"/>
          <w:szCs w:val="28"/>
          <w:rtl/>
        </w:rPr>
        <w:t>محمود</w:t>
      </w:r>
      <w:proofErr w:type="gramEnd"/>
      <w:r>
        <w:rPr>
          <w:rFonts w:ascii="Traditional Arabic" w:hAnsi="Traditional Arabic" w:cs="Simplified Arabic" w:hint="cs"/>
          <w:sz w:val="28"/>
          <w:szCs w:val="28"/>
          <w:rtl/>
        </w:rPr>
        <w:t xml:space="preserve"> عكاشة, أصوات اللغة, الأكاديمية الحديثة للكتاب الجامعي, القاهرة, ط2</w:t>
      </w:r>
      <w:r w:rsidR="00FC4B54">
        <w:rPr>
          <w:rFonts w:ascii="Traditional Arabic" w:hAnsi="Traditional Arabic" w:cs="Simplified Arabic" w:hint="cs"/>
          <w:sz w:val="28"/>
          <w:szCs w:val="28"/>
          <w:rtl/>
        </w:rPr>
        <w:t>, 2007.</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الفيروز </w:t>
      </w:r>
      <w:proofErr w:type="spellStart"/>
      <w:r w:rsidRPr="0094251E">
        <w:rPr>
          <w:rFonts w:ascii="Traditional Arabic" w:hAnsi="Traditional Arabic" w:cs="Simplified Arabic" w:hint="cs"/>
          <w:sz w:val="28"/>
          <w:szCs w:val="28"/>
          <w:rtl/>
        </w:rPr>
        <w:t>الآبادي</w:t>
      </w:r>
      <w:proofErr w:type="spellEnd"/>
      <w:r w:rsidRPr="0094251E">
        <w:rPr>
          <w:rFonts w:ascii="Traditional Arabic" w:hAnsi="Traditional Arabic" w:cs="Simplified Arabic" w:hint="cs"/>
          <w:sz w:val="28"/>
          <w:szCs w:val="28"/>
          <w:rtl/>
        </w:rPr>
        <w:t>، القاموس المحيط ، ،ج4، الهيئة المصرية العامة للكتاب ، ط3،1400ه- 1980</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proofErr w:type="gramStart"/>
      <w:r w:rsidRPr="0094251E">
        <w:rPr>
          <w:rFonts w:ascii="Traditional Arabic" w:hAnsi="Traditional Arabic" w:cs="Simplified Arabic"/>
          <w:sz w:val="28"/>
          <w:szCs w:val="28"/>
          <w:rtl/>
        </w:rPr>
        <w:t>الفيومي</w:t>
      </w:r>
      <w:r w:rsidRPr="0094251E">
        <w:rPr>
          <w:rFonts w:ascii="Traditional Arabic" w:hAnsi="Traditional Arabic" w:cs="Simplified Arabic" w:hint="cs"/>
          <w:sz w:val="28"/>
          <w:szCs w:val="28"/>
          <w:rtl/>
        </w:rPr>
        <w:t xml:space="preserve"> ،</w:t>
      </w:r>
      <w:proofErr w:type="gramEnd"/>
      <w:r w:rsidRPr="0094251E">
        <w:rPr>
          <w:rFonts w:ascii="Traditional Arabic" w:hAnsi="Traditional Arabic" w:cs="Simplified Arabic" w:hint="cs"/>
          <w:sz w:val="28"/>
          <w:szCs w:val="28"/>
          <w:rtl/>
        </w:rPr>
        <w:t xml:space="preserve"> المصباح المنير، الفيومي، مادة نحاه، مكتبة لبنان بيروت د ط، 1987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tl/>
        </w:rPr>
      </w:pPr>
      <w:r w:rsidRPr="0094251E">
        <w:rPr>
          <w:rFonts w:ascii="Traditional Arabic" w:hAnsi="Traditional Arabic" w:cs="Simplified Arabic"/>
          <w:sz w:val="28"/>
          <w:szCs w:val="28"/>
          <w:rtl/>
        </w:rPr>
        <w:t>ماري نوال بريور</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المصطلحات المفاتيح في اللسانيات، ، تر: عبد القادر فهيم </w:t>
      </w:r>
      <w:proofErr w:type="spellStart"/>
      <w:r w:rsidRPr="0094251E">
        <w:rPr>
          <w:rFonts w:ascii="Traditional Arabic" w:hAnsi="Traditional Arabic" w:cs="Simplified Arabic"/>
          <w:sz w:val="28"/>
          <w:szCs w:val="28"/>
          <w:rtl/>
        </w:rPr>
        <w:t>الثمياني</w:t>
      </w:r>
      <w:proofErr w:type="spellEnd"/>
      <w:r w:rsidRPr="0094251E">
        <w:rPr>
          <w:rFonts w:ascii="Traditional Arabic" w:hAnsi="Traditional Arabic" w:cs="Simplified Arabic"/>
          <w:sz w:val="28"/>
          <w:szCs w:val="28"/>
          <w:rtl/>
        </w:rPr>
        <w:t>،  سيدي بلعباس، الجزائر ط01،2007</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tl/>
        </w:rPr>
      </w:pPr>
      <w:r w:rsidRPr="0094251E">
        <w:rPr>
          <w:rFonts w:ascii="Traditional Arabic" w:hAnsi="Traditional Arabic" w:cs="Simplified Arabic"/>
          <w:sz w:val="28"/>
          <w:szCs w:val="28"/>
          <w:rtl/>
        </w:rPr>
        <w:t>مجدي وهبة، كامل مهندس</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معجم المصطلحات في اللغة و الأدب</w:t>
      </w:r>
      <w:proofErr w:type="gramStart"/>
      <w:r w:rsidRPr="0094251E">
        <w:rPr>
          <w:rFonts w:ascii="Traditional Arabic" w:hAnsi="Traditional Arabic" w:cs="Simplified Arabic"/>
          <w:sz w:val="28"/>
          <w:szCs w:val="28"/>
          <w:rtl/>
        </w:rPr>
        <w:t>، ،</w:t>
      </w:r>
      <w:proofErr w:type="gramEnd"/>
      <w:r w:rsidRPr="0094251E">
        <w:rPr>
          <w:rFonts w:ascii="Traditional Arabic" w:hAnsi="Traditional Arabic" w:cs="Simplified Arabic"/>
          <w:sz w:val="28"/>
          <w:szCs w:val="28"/>
          <w:rtl/>
        </w:rPr>
        <w:t xml:space="preserve"> مكتبة لبنان، بيروت ط02 </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 xml:space="preserve">محمد أسعد </w:t>
      </w:r>
      <w:proofErr w:type="spellStart"/>
      <w:r w:rsidRPr="0094251E">
        <w:rPr>
          <w:rFonts w:ascii="Traditional Arabic" w:hAnsi="Traditional Arabic" w:cs="Simplified Arabic"/>
          <w:sz w:val="28"/>
          <w:szCs w:val="28"/>
          <w:rtl/>
        </w:rPr>
        <w:t>النادري</w:t>
      </w:r>
      <w:proofErr w:type="spellEnd"/>
      <w:r w:rsidRPr="0094251E">
        <w:rPr>
          <w:rFonts w:ascii="Traditional Arabic" w:hAnsi="Traditional Arabic" w:cs="Simplified Arabic"/>
          <w:sz w:val="28"/>
          <w:szCs w:val="28"/>
          <w:rtl/>
        </w:rPr>
        <w:t xml:space="preserve"> ، نحو اللغة العربية، د ط، بيروت لبنان ، المكتبة المعمرية،2007</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 xml:space="preserve">محمد أسعد </w:t>
      </w:r>
      <w:proofErr w:type="spellStart"/>
      <w:r w:rsidRPr="0094251E">
        <w:rPr>
          <w:rFonts w:ascii="Traditional Arabic" w:hAnsi="Traditional Arabic" w:cs="Simplified Arabic"/>
          <w:sz w:val="28"/>
          <w:szCs w:val="28"/>
          <w:rtl/>
        </w:rPr>
        <w:t>النادري</w:t>
      </w:r>
      <w:proofErr w:type="spellEnd"/>
      <w:r w:rsidRPr="0094251E">
        <w:rPr>
          <w:rFonts w:ascii="Traditional Arabic" w:hAnsi="Traditional Arabic" w:cs="Simplified Arabic" w:hint="cs"/>
          <w:sz w:val="28"/>
          <w:szCs w:val="28"/>
          <w:rtl/>
        </w:rPr>
        <w:t>، ينظر:</w:t>
      </w:r>
      <w:r w:rsidRPr="0094251E">
        <w:rPr>
          <w:rFonts w:ascii="Traditional Arabic" w:hAnsi="Traditional Arabic" w:cs="Simplified Arabic"/>
          <w:sz w:val="28"/>
          <w:szCs w:val="28"/>
          <w:rtl/>
        </w:rPr>
        <w:t xml:space="preserve"> نحو اللغة العربية</w:t>
      </w:r>
      <w:proofErr w:type="gramStart"/>
      <w:r w:rsidRPr="0094251E">
        <w:rPr>
          <w:rFonts w:ascii="Traditional Arabic" w:hAnsi="Traditional Arabic" w:cs="Simplified Arabic"/>
          <w:sz w:val="28"/>
          <w:szCs w:val="28"/>
          <w:rtl/>
        </w:rPr>
        <w:t>، ،</w:t>
      </w:r>
      <w:proofErr w:type="gramEnd"/>
      <w:r w:rsidRPr="0094251E">
        <w:rPr>
          <w:rFonts w:ascii="Traditional Arabic" w:hAnsi="Traditional Arabic" w:cs="Simplified Arabic"/>
          <w:sz w:val="28"/>
          <w:szCs w:val="28"/>
          <w:rtl/>
        </w:rPr>
        <w:t xml:space="preserve"> المكتبة العصرية للطباعة و النشر، بيروت ط02 1412ه- 1997م</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 xml:space="preserve">محمد بن حسن بن سباع بن أبي بكر الجذامي ، ابن الصائغ ، تح إبراهيم بن سالم </w:t>
      </w:r>
      <w:proofErr w:type="spellStart"/>
      <w:r w:rsidRPr="0094251E">
        <w:rPr>
          <w:rFonts w:ascii="Traditional Arabic" w:hAnsi="Traditional Arabic" w:cs="Simplified Arabic"/>
          <w:sz w:val="28"/>
          <w:szCs w:val="28"/>
          <w:rtl/>
        </w:rPr>
        <w:t>الصاعدي</w:t>
      </w:r>
      <w:proofErr w:type="spellEnd"/>
      <w:r w:rsidRPr="0094251E">
        <w:rPr>
          <w:rFonts w:ascii="Traditional Arabic" w:hAnsi="Traditional Arabic" w:cs="Simplified Arabic"/>
          <w:sz w:val="28"/>
          <w:szCs w:val="28"/>
          <w:rtl/>
        </w:rPr>
        <w:t xml:space="preserve"> ، ط1 ، 2004 ، عمادة البحث العلمي بالجامعة الإسلامية</w:t>
      </w:r>
    </w:p>
    <w:p w:rsidR="00190117" w:rsidRPr="0094251E" w:rsidRDefault="00190117" w:rsidP="00153D0D">
      <w:pPr>
        <w:pStyle w:val="Notedebasdepage"/>
        <w:numPr>
          <w:ilvl w:val="0"/>
          <w:numId w:val="44"/>
        </w:numPr>
        <w:bidi/>
        <w:spacing w:line="276" w:lineRule="auto"/>
        <w:ind w:hanging="437"/>
        <w:jc w:val="both"/>
        <w:rPr>
          <w:rFonts w:ascii="Traditional Arabic" w:hAnsi="Traditional Arabic" w:cs="Simplified Arabic"/>
          <w:sz w:val="28"/>
          <w:szCs w:val="28"/>
          <w:rtl/>
        </w:rPr>
      </w:pPr>
      <w:r w:rsidRPr="0094251E">
        <w:rPr>
          <w:rFonts w:ascii="Traditional Arabic" w:hAnsi="Traditional Arabic" w:cs="Simplified Arabic"/>
          <w:sz w:val="28"/>
          <w:szCs w:val="28"/>
          <w:rtl/>
        </w:rPr>
        <w:lastRenderedPageBreak/>
        <w:t xml:space="preserve">محمود حسيني </w:t>
      </w:r>
      <w:proofErr w:type="spellStart"/>
      <w:r w:rsidRPr="0094251E">
        <w:rPr>
          <w:rFonts w:ascii="Traditional Arabic" w:hAnsi="Traditional Arabic" w:cs="Simplified Arabic"/>
          <w:sz w:val="28"/>
          <w:szCs w:val="28"/>
          <w:rtl/>
        </w:rPr>
        <w:t>مغاسلة</w:t>
      </w:r>
      <w:proofErr w:type="spellEnd"/>
      <w:r w:rsidRPr="0094251E">
        <w:rPr>
          <w:rFonts w:ascii="Traditional Arabic" w:hAnsi="Traditional Arabic" w:cs="Simplified Arabic"/>
          <w:sz w:val="28"/>
          <w:szCs w:val="28"/>
          <w:rtl/>
        </w:rPr>
        <w:t>، النحو الشافي الشامل، دار الميسرة، عمان، ط02، 2011،</w:t>
      </w:r>
      <w:r w:rsidRPr="0094251E">
        <w:rPr>
          <w:rFonts w:ascii="Traditional Arabic" w:hAnsi="Traditional Arabic" w:cs="Simplified Arabic"/>
          <w:sz w:val="28"/>
          <w:szCs w:val="28"/>
        </w:rPr>
        <w:t>.</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sz w:val="28"/>
          <w:szCs w:val="28"/>
          <w:rtl/>
        </w:rPr>
        <w:t>نايف سليمان و آخرون</w:t>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 xml:space="preserve"> ينظر: مستويات اللغة العربية، ، دار صفاء للنشر والتوزيع، عمان- الأردن 2000</w:t>
      </w:r>
    </w:p>
    <w:p w:rsidR="00190117" w:rsidRPr="0094251E" w:rsidRDefault="00190117" w:rsidP="00153D0D">
      <w:pPr>
        <w:pStyle w:val="Paragraphedeliste"/>
        <w:numPr>
          <w:ilvl w:val="0"/>
          <w:numId w:val="44"/>
        </w:numPr>
        <w:bidi/>
        <w:ind w:hanging="437"/>
        <w:rPr>
          <w:rFonts w:ascii="Traditional Arabic" w:hAnsi="Traditional Arabic" w:cs="Simplified Arabic"/>
          <w:sz w:val="28"/>
          <w:szCs w:val="28"/>
        </w:rPr>
      </w:pPr>
      <w:r w:rsidRPr="0094251E">
        <w:rPr>
          <w:rFonts w:ascii="Traditional Arabic" w:hAnsi="Traditional Arabic" w:cs="Simplified Arabic" w:hint="cs"/>
          <w:sz w:val="28"/>
          <w:szCs w:val="28"/>
          <w:rtl/>
        </w:rPr>
        <w:t xml:space="preserve">وفاء كامل </w:t>
      </w:r>
      <w:proofErr w:type="spellStart"/>
      <w:r w:rsidRPr="0094251E">
        <w:rPr>
          <w:rFonts w:ascii="Traditional Arabic" w:hAnsi="Traditional Arabic" w:cs="Simplified Arabic" w:hint="cs"/>
          <w:sz w:val="28"/>
          <w:szCs w:val="28"/>
          <w:rtl/>
        </w:rPr>
        <w:t>فايده</w:t>
      </w:r>
      <w:proofErr w:type="spellEnd"/>
      <w:r w:rsidRPr="0094251E">
        <w:rPr>
          <w:rFonts w:ascii="Traditional Arabic" w:hAnsi="Traditional Arabic" w:cs="Simplified Arabic" w:hint="cs"/>
          <w:sz w:val="28"/>
          <w:szCs w:val="28"/>
          <w:rtl/>
        </w:rPr>
        <w:t xml:space="preserve">، الباب الصرفي وصفات الأصوات، ، عالم الكتب، القاهرة، ط 1422ه 2001م </w:t>
      </w:r>
    </w:p>
    <w:p w:rsidR="00404A3F" w:rsidRPr="0094251E" w:rsidRDefault="00404A3F" w:rsidP="00153D0D">
      <w:pPr>
        <w:pStyle w:val="Notedebasdepage"/>
        <w:numPr>
          <w:ilvl w:val="0"/>
          <w:numId w:val="19"/>
        </w:numPr>
        <w:bidi/>
        <w:spacing w:line="276" w:lineRule="auto"/>
        <w:jc w:val="both"/>
        <w:rPr>
          <w:rFonts w:ascii="Traditional Arabic" w:hAnsi="Traditional Arabic" w:cs="Simplified Arabic"/>
          <w:sz w:val="28"/>
          <w:szCs w:val="28"/>
          <w:u w:val="single"/>
          <w:rtl/>
        </w:rPr>
      </w:pPr>
      <w:r w:rsidRPr="0094251E">
        <w:rPr>
          <w:rFonts w:ascii="Traditional Arabic" w:hAnsi="Traditional Arabic" w:cs="Simplified Arabic" w:hint="cs"/>
          <w:sz w:val="28"/>
          <w:szCs w:val="28"/>
          <w:u w:val="single"/>
          <w:rtl/>
        </w:rPr>
        <w:t xml:space="preserve"> المذكرات :</w:t>
      </w:r>
    </w:p>
    <w:p w:rsidR="00A66AD0" w:rsidRPr="0094251E" w:rsidRDefault="00404A3F" w:rsidP="00B604FD">
      <w:pPr>
        <w:spacing w:line="276" w:lineRule="auto"/>
        <w:jc w:val="right"/>
        <w:rPr>
          <w:rFonts w:ascii="Traditional Arabic" w:hAnsi="Traditional Arabic" w:cs="Simplified Arabic"/>
          <w:sz w:val="28"/>
          <w:szCs w:val="28"/>
          <w:rtl/>
        </w:rPr>
      </w:pPr>
      <w:r w:rsidRPr="0094251E">
        <w:rPr>
          <w:rFonts w:ascii="Traditional Arabic" w:hAnsi="Traditional Arabic" w:cs="Simplified Arabic"/>
          <w:sz w:val="28"/>
          <w:szCs w:val="28"/>
        </w:rPr>
        <w:t>-</w:t>
      </w:r>
      <w:r w:rsidRPr="0094251E">
        <w:rPr>
          <w:rFonts w:ascii="Traditional Arabic" w:hAnsi="Traditional Arabic" w:cs="Simplified Arabic"/>
          <w:sz w:val="28"/>
          <w:szCs w:val="28"/>
        </w:rPr>
        <w:tab/>
      </w:r>
      <w:r w:rsidRPr="0094251E">
        <w:rPr>
          <w:rFonts w:ascii="Traditional Arabic" w:hAnsi="Traditional Arabic" w:cs="Simplified Arabic" w:hint="cs"/>
          <w:sz w:val="28"/>
          <w:szCs w:val="28"/>
          <w:rtl/>
        </w:rPr>
        <w:t>-</w:t>
      </w:r>
      <w:r w:rsidRPr="0094251E">
        <w:rPr>
          <w:rFonts w:ascii="Traditional Arabic" w:hAnsi="Traditional Arabic" w:cs="Simplified Arabic"/>
          <w:sz w:val="28"/>
          <w:szCs w:val="28"/>
          <w:rtl/>
        </w:rPr>
        <w:t>رازي سميحة، رازي إيمان، الجملة و أنواعها في اللغة العربية، مذكرة لنيل شهادة الماستر في اللغة العربية، تخصص لسانيات عربية، جامعة جيجل، 2020، 2021</w:t>
      </w:r>
    </w:p>
    <w:p w:rsidR="002A4ABF" w:rsidRDefault="002A4ABF" w:rsidP="00B604FD">
      <w:pPr>
        <w:spacing w:line="276" w:lineRule="auto"/>
        <w:jc w:val="right"/>
        <w:rPr>
          <w:rFonts w:ascii="Traditional Arabic" w:hAnsi="Traditional Arabic" w:cs="Traditional Arabic"/>
          <w:sz w:val="32"/>
          <w:szCs w:val="32"/>
          <w:lang w:val="en-PH"/>
        </w:rPr>
      </w:pPr>
    </w:p>
    <w:p w:rsidR="002A4ABF" w:rsidRDefault="002A4ABF" w:rsidP="002A4ABF">
      <w:pPr>
        <w:jc w:val="right"/>
        <w:rPr>
          <w:rFonts w:ascii="Traditional Arabic" w:hAnsi="Traditional Arabic" w:cs="Traditional Arabic"/>
          <w:sz w:val="32"/>
          <w:szCs w:val="32"/>
          <w:rtl/>
          <w:lang w:val="en-PH"/>
        </w:rPr>
      </w:pPr>
    </w:p>
    <w:p w:rsidR="002A4ABF" w:rsidRDefault="002A4ABF" w:rsidP="002A4ABF">
      <w:pPr>
        <w:jc w:val="right"/>
        <w:rPr>
          <w:rFonts w:ascii="Traditional Arabic" w:hAnsi="Traditional Arabic" w:cs="Traditional Arabic"/>
          <w:sz w:val="32"/>
          <w:szCs w:val="32"/>
          <w:rtl/>
          <w:lang w:val="en-PH"/>
        </w:rPr>
      </w:pPr>
    </w:p>
    <w:p w:rsidR="002A4ABF" w:rsidRPr="002A4ABF" w:rsidRDefault="002A4ABF" w:rsidP="002A4ABF">
      <w:pPr>
        <w:jc w:val="right"/>
        <w:rPr>
          <w:rFonts w:ascii="Traditional Arabic" w:hAnsi="Traditional Arabic" w:cs="Traditional Arabic"/>
          <w:sz w:val="32"/>
          <w:szCs w:val="32"/>
          <w:rtl/>
        </w:rPr>
      </w:pPr>
    </w:p>
    <w:p w:rsidR="00A66AD0" w:rsidRPr="002A4ABF" w:rsidRDefault="00A66AD0" w:rsidP="002A4ABF">
      <w:pPr>
        <w:rPr>
          <w:rFonts w:ascii="Traditional Arabic" w:hAnsi="Traditional Arabic" w:cs="Traditional Arabic"/>
          <w:sz w:val="32"/>
          <w:szCs w:val="32"/>
          <w:lang w:val="en-PH"/>
        </w:rPr>
        <w:sectPr w:rsidR="00A66AD0" w:rsidRPr="002A4ABF" w:rsidSect="00BE222E">
          <w:headerReference w:type="default" r:id="rId37"/>
          <w:footerReference w:type="default" r:id="rId38"/>
          <w:footnotePr>
            <w:numRestart w:val="eachPage"/>
          </w:footnotePr>
          <w:pgSz w:w="11907" w:h="16839" w:code="9"/>
          <w:pgMar w:top="1134" w:right="1701" w:bottom="1134" w:left="851" w:header="720" w:footer="720" w:gutter="0"/>
          <w:cols w:space="720"/>
          <w:docGrid w:linePitch="360"/>
        </w:sect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D00596" w:rsidP="00B604FD">
      <w:pPr>
        <w:spacing w:line="276" w:lineRule="auto"/>
        <w:jc w:val="right"/>
        <w:rPr>
          <w:rFonts w:ascii="Traditional Arabic" w:hAnsi="Traditional Arabic" w:cs="Traditional Arabic"/>
          <w:sz w:val="32"/>
          <w:szCs w:val="32"/>
          <w:rtl/>
        </w:rPr>
      </w:pPr>
      <w:r>
        <w:rPr>
          <w:rFonts w:eastAsiaTheme="minorHAnsi"/>
          <w:noProof/>
          <w:rtl/>
        </w:rPr>
        <w:pict>
          <v:shape id="Étiquette 10" o:spid="_x0000_s1037" type="#_x0000_t21" style="position:absolute;left:0;text-align:left;margin-left:8.15pt;margin-top:25.85pt;width:474.05pt;height:150.5pt;z-index:2516945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" fillcolor="#9eeaff" strokecolor="#46aac5">
            <v:fill color2="#e4f9ff" rotate="t" angle="180" colors="0 #9eeaff;22938f #bbefff;1 #e4f9ff" focus="100%" type="gradient"/>
            <v:shadow on="t" color="black" opacity="24903f" origin=",.5" offset="0,.55556mm"/>
            <v:textbox>
              <w:txbxContent>
                <w:p w:rsidR="00994602" w:rsidRDefault="00994602" w:rsidP="0041649D">
                  <w:pPr>
                    <w:bidi/>
                    <w:jc w:val="center"/>
                    <w:rPr>
                      <w:rFonts w:cs="Traditional Arabic"/>
                      <w:b/>
                      <w:bCs/>
                      <w:sz w:val="144"/>
                      <w:szCs w:val="144"/>
                    </w:rPr>
                  </w:pPr>
                  <w:r>
                    <w:rPr>
                      <w:rFonts w:cs="Traditional Arabic" w:hint="cs"/>
                      <w:b/>
                      <w:bCs/>
                      <w:sz w:val="144"/>
                      <w:szCs w:val="144"/>
                      <w:rtl/>
                    </w:rPr>
                    <w:t>الملاحق</w:t>
                  </w:r>
                </w:p>
              </w:txbxContent>
            </v:textbox>
          </v:shape>
        </w:pict>
      </w: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B604FD" w:rsidRDefault="00A66AD0" w:rsidP="00B604FD">
      <w:pPr>
        <w:spacing w:line="276" w:lineRule="auto"/>
        <w:jc w:val="right"/>
        <w:rPr>
          <w:rFonts w:ascii="Traditional Arabic" w:hAnsi="Traditional Arabic" w:cs="Traditional Arabic"/>
          <w:sz w:val="32"/>
          <w:szCs w:val="32"/>
          <w:rtl/>
        </w:rPr>
      </w:pPr>
    </w:p>
    <w:p w:rsidR="00A66AD0" w:rsidRPr="0006725E" w:rsidRDefault="00A66AD0" w:rsidP="00B604FD">
      <w:pPr>
        <w:spacing w:line="276" w:lineRule="auto"/>
        <w:jc w:val="right"/>
        <w:rPr>
          <w:rFonts w:ascii="Traditional Arabic" w:hAnsi="Traditional Arabic" w:cs="Traditional Arabic"/>
          <w:sz w:val="32"/>
          <w:szCs w:val="32"/>
          <w:lang w:val="en-PH"/>
        </w:rPr>
        <w:sectPr w:rsidR="00A66AD0" w:rsidRPr="0006725E" w:rsidSect="00BE222E">
          <w:headerReference w:type="default" r:id="rId39"/>
          <w:footerReference w:type="default" r:id="rId40"/>
          <w:footnotePr>
            <w:numRestart w:val="eachPage"/>
          </w:footnotePr>
          <w:pgSz w:w="11907" w:h="16839" w:code="9"/>
          <w:pgMar w:top="1134" w:right="1701" w:bottom="1134" w:left="851" w:header="720" w:footer="720" w:gutter="0"/>
          <w:cols w:space="720"/>
          <w:docGrid w:linePitch="360"/>
        </w:sectPr>
      </w:pPr>
    </w:p>
    <w:p w:rsidR="007605FE" w:rsidRPr="007605FE" w:rsidRDefault="007605FE" w:rsidP="001900DA">
      <w:pPr>
        <w:bidi/>
        <w:spacing w:line="276" w:lineRule="auto"/>
        <w:jc w:val="center"/>
        <w:rPr>
          <w:rFonts w:ascii="Traditional Arabic" w:eastAsiaTheme="minorHAnsi" w:hAnsi="Traditional Arabic" w:cs="Traditional Arabic"/>
          <w:b/>
          <w:bCs/>
          <w:sz w:val="28"/>
          <w:szCs w:val="28"/>
          <w:lang w:eastAsia="en-US"/>
        </w:rPr>
      </w:pPr>
    </w:p>
    <w:p w:rsidR="007605FE" w:rsidRDefault="007605FE" w:rsidP="007605FE">
      <w:pPr>
        <w:bidi/>
        <w:spacing w:after="200" w:line="276" w:lineRule="auto"/>
        <w:ind w:left="720"/>
        <w:contextualSpacing/>
        <w:jc w:val="both"/>
        <w:rPr>
          <w:rFonts w:ascii="Traditional Arabic" w:eastAsiaTheme="minorEastAsia" w:hAnsi="Traditional Arabic" w:cs="Traditional Arabic"/>
          <w:b/>
          <w:bCs/>
          <w:color w:val="000000"/>
          <w:sz w:val="36"/>
          <w:szCs w:val="36"/>
          <w:shd w:val="clear" w:color="auto" w:fill="FFFFFF"/>
          <w:rtl/>
          <w:lang w:bidi="ar-DZ"/>
        </w:rPr>
      </w:pPr>
    </w:p>
    <w:p w:rsidR="008E4DB1" w:rsidRDefault="00A80DD4" w:rsidP="007605FE">
      <w:pPr>
        <w:bidi/>
        <w:spacing w:after="200" w:line="276" w:lineRule="auto"/>
        <w:ind w:left="720"/>
        <w:contextualSpacing/>
        <w:jc w:val="both"/>
        <w:rPr>
          <w:rFonts w:ascii="Traditional Arabic" w:eastAsiaTheme="minorEastAsia" w:hAnsi="Traditional Arabic" w:cs="Traditional Arabic"/>
          <w:b/>
          <w:bCs/>
          <w:color w:val="000000"/>
          <w:sz w:val="36"/>
          <w:szCs w:val="36"/>
          <w:shd w:val="clear" w:color="auto" w:fill="FFFFFF"/>
          <w:rtl/>
          <w:lang w:bidi="ar-DZ"/>
        </w:rPr>
      </w:pPr>
      <w:r>
        <w:rPr>
          <w:noProof/>
        </w:rPr>
        <w:drawing>
          <wp:inline distT="0" distB="0" distL="0" distR="0">
            <wp:extent cx="5376041" cy="8064063"/>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43250" t="14151" r="28624" b="10849"/>
                    <a:stretch/>
                  </pic:blipFill>
                  <pic:spPr bwMode="auto">
                    <a:xfrm>
                      <a:off x="0" y="0"/>
                      <a:ext cx="5374880" cy="8062322"/>
                    </a:xfrm>
                    <a:prstGeom prst="rect">
                      <a:avLst/>
                    </a:prstGeom>
                    <a:ln>
                      <a:noFill/>
                    </a:ln>
                    <a:extLst>
                      <a:ext uri="{53640926-AAD7-44D8-BBD7-CCE9431645EC}">
                        <a14:shadowObscured xmlns:a14="http://schemas.microsoft.com/office/drawing/2010/main"/>
                      </a:ext>
                    </a:extLst>
                  </pic:spPr>
                </pic:pic>
              </a:graphicData>
            </a:graphic>
          </wp:inline>
        </w:drawing>
      </w:r>
    </w:p>
    <w:p w:rsidR="008E4DB1" w:rsidRPr="007E6482" w:rsidRDefault="008E4DB1" w:rsidP="007E6482">
      <w:pPr>
        <w:bidi/>
        <w:spacing w:after="200" w:line="276" w:lineRule="auto"/>
        <w:jc w:val="center"/>
        <w:rPr>
          <w:rFonts w:ascii="Traditional Arabic" w:eastAsiaTheme="minorEastAsia" w:hAnsi="Traditional Arabic" w:cs="Traditional Arabic"/>
          <w:b/>
          <w:bCs/>
          <w:color w:val="000000"/>
          <w:sz w:val="36"/>
          <w:szCs w:val="36"/>
          <w:u w:val="single"/>
          <w:shd w:val="clear" w:color="auto" w:fill="FFFFFF"/>
          <w:rtl/>
          <w:lang w:bidi="ar-DZ"/>
        </w:rPr>
      </w:pPr>
      <w:r w:rsidRPr="007E6482">
        <w:rPr>
          <w:rFonts w:ascii="Simplified Arabic" w:eastAsiaTheme="minorEastAsia" w:hAnsi="Simplified Arabic" w:cs="Simplified Arabic"/>
          <w:b/>
          <w:bCs/>
          <w:color w:val="000000"/>
          <w:sz w:val="36"/>
          <w:szCs w:val="36"/>
          <w:u w:val="single"/>
          <w:shd w:val="clear" w:color="auto" w:fill="FFFFFF"/>
          <w:rtl/>
          <w:lang w:bidi="ar-DZ"/>
        </w:rPr>
        <w:lastRenderedPageBreak/>
        <w:t>نبذة عن حياة الزجاجي</w:t>
      </w:r>
    </w:p>
    <w:p w:rsidR="008E4DB1" w:rsidRPr="007E6482" w:rsidRDefault="008E4DB1" w:rsidP="007E6482">
      <w:pPr>
        <w:bidi/>
        <w:spacing w:after="200" w:line="276" w:lineRule="auto"/>
        <w:rPr>
          <w:rFonts w:ascii="Simplified Arabic" w:eastAsiaTheme="minorEastAsia" w:hAnsi="Simplified Arabic" w:cs="Simplified Arabic"/>
          <w:b/>
          <w:bCs/>
          <w:color w:val="000000"/>
          <w:sz w:val="36"/>
          <w:szCs w:val="36"/>
          <w:shd w:val="clear" w:color="auto" w:fill="FFFFFF"/>
          <w:rtl/>
          <w:lang w:bidi="ar-DZ"/>
        </w:rPr>
      </w:pPr>
      <w:r w:rsidRPr="007E6482">
        <w:rPr>
          <w:rFonts w:ascii="Simplified Arabic" w:eastAsiaTheme="minorEastAsia" w:hAnsi="Simplified Arabic" w:cs="Simplified Arabic"/>
          <w:b/>
          <w:bCs/>
          <w:color w:val="000000"/>
          <w:sz w:val="36"/>
          <w:szCs w:val="36"/>
          <w:shd w:val="clear" w:color="auto" w:fill="FFFFFF"/>
          <w:lang w:bidi="ar-DZ"/>
        </w:rPr>
        <w:t>-1</w:t>
      </w:r>
      <w:r w:rsidRPr="007E6482">
        <w:rPr>
          <w:rFonts w:ascii="Simplified Arabic" w:eastAsiaTheme="minorEastAsia" w:hAnsi="Simplified Arabic" w:cs="Simplified Arabic"/>
          <w:b/>
          <w:bCs/>
          <w:color w:val="000000"/>
          <w:sz w:val="36"/>
          <w:szCs w:val="36"/>
          <w:shd w:val="clear" w:color="auto" w:fill="FFFFFF"/>
          <w:lang w:bidi="ar-DZ"/>
        </w:rPr>
        <w:tab/>
      </w:r>
      <w:r w:rsidRPr="007E6482">
        <w:rPr>
          <w:rFonts w:ascii="Simplified Arabic" w:eastAsiaTheme="minorEastAsia" w:hAnsi="Simplified Arabic" w:cs="Simplified Arabic"/>
          <w:b/>
          <w:bCs/>
          <w:color w:val="000000"/>
          <w:sz w:val="36"/>
          <w:szCs w:val="36"/>
          <w:shd w:val="clear" w:color="auto" w:fill="FFFFFF"/>
          <w:rtl/>
          <w:lang w:bidi="ar-DZ"/>
        </w:rPr>
        <w:t>نسبه</w:t>
      </w:r>
      <w:r w:rsidRPr="007E6482">
        <w:rPr>
          <w:rFonts w:ascii="Simplified Arabic" w:eastAsiaTheme="minorEastAsia" w:hAnsi="Simplified Arabic" w:cs="Simplified Arabic"/>
          <w:b/>
          <w:bCs/>
          <w:color w:val="000000"/>
          <w:sz w:val="36"/>
          <w:szCs w:val="36"/>
          <w:shd w:val="clear" w:color="auto" w:fill="FFFFFF"/>
          <w:lang w:bidi="ar-DZ"/>
        </w:rPr>
        <w:t xml:space="preserve"> :</w:t>
      </w:r>
    </w:p>
    <w:p w:rsidR="008E4DB1" w:rsidRPr="00F826A3" w:rsidRDefault="008E4DB1" w:rsidP="007E6482">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 xml:space="preserve">هو أبو القاسم عبد الرحمان </w:t>
      </w:r>
      <w:proofErr w:type="gramStart"/>
      <w:r w:rsidRPr="00F826A3">
        <w:rPr>
          <w:rFonts w:ascii="Simplified Arabic" w:eastAsiaTheme="minorEastAsia" w:hAnsi="Simplified Arabic" w:cs="Simplified Arabic"/>
          <w:color w:val="000000"/>
          <w:sz w:val="28"/>
          <w:szCs w:val="28"/>
          <w:shd w:val="clear" w:color="auto" w:fill="FFFFFF"/>
          <w:rtl/>
          <w:lang w:bidi="ar-DZ"/>
        </w:rPr>
        <w:t>بن</w:t>
      </w:r>
      <w:proofErr w:type="gramEnd"/>
      <w:r w:rsidRPr="00F826A3">
        <w:rPr>
          <w:rFonts w:ascii="Simplified Arabic" w:eastAsiaTheme="minorEastAsia" w:hAnsi="Simplified Arabic" w:cs="Simplified Arabic"/>
          <w:color w:val="000000"/>
          <w:sz w:val="28"/>
          <w:szCs w:val="28"/>
          <w:shd w:val="clear" w:color="auto" w:fill="FFFFFF"/>
          <w:rtl/>
          <w:lang w:bidi="ar-DZ"/>
        </w:rPr>
        <w:t xml:space="preserve"> إسحاق الزجاجي، لقب </w:t>
      </w:r>
      <w:r w:rsidR="007E6482" w:rsidRPr="00F826A3">
        <w:rPr>
          <w:rFonts w:ascii="Simplified Arabic" w:eastAsiaTheme="minorEastAsia" w:hAnsi="Simplified Arabic" w:cs="Simplified Arabic" w:hint="cs"/>
          <w:color w:val="000000"/>
          <w:sz w:val="28"/>
          <w:szCs w:val="28"/>
          <w:shd w:val="clear" w:color="auto" w:fill="FFFFFF"/>
          <w:rtl/>
          <w:lang w:bidi="ar-DZ"/>
        </w:rPr>
        <w:t>ب</w:t>
      </w:r>
      <w:r w:rsidRPr="00F826A3">
        <w:rPr>
          <w:rFonts w:ascii="Simplified Arabic" w:eastAsiaTheme="minorEastAsia" w:hAnsi="Simplified Arabic" w:cs="Simplified Arabic"/>
          <w:color w:val="000000"/>
          <w:sz w:val="28"/>
          <w:szCs w:val="28"/>
          <w:shd w:val="clear" w:color="auto" w:fill="FFFFFF"/>
          <w:rtl/>
          <w:lang w:bidi="ar-DZ"/>
        </w:rPr>
        <w:t>الزجاجي نسبة إلى شيخه إبراهيم بن السري، أبي إسحاق الزجاج، لملازمته إياه</w:t>
      </w:r>
      <w:r w:rsidR="00B12645" w:rsidRPr="00F826A3">
        <w:rPr>
          <w:rFonts w:ascii="Simplified Arabic" w:eastAsiaTheme="minorEastAsia" w:hAnsi="Simplified Arabic" w:cs="Simplified Arabic" w:hint="cs"/>
          <w:color w:val="000000"/>
          <w:sz w:val="28"/>
          <w:szCs w:val="28"/>
          <w:shd w:val="clear" w:color="auto" w:fill="FFFFFF"/>
          <w:rtl/>
          <w:lang w:bidi="ar-DZ"/>
        </w:rPr>
        <w:t>.</w:t>
      </w:r>
    </w:p>
    <w:p w:rsidR="008E4DB1" w:rsidRPr="00F826A3"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 xml:space="preserve">ولد </w:t>
      </w:r>
      <w:proofErr w:type="gramStart"/>
      <w:r w:rsidRPr="00F826A3">
        <w:rPr>
          <w:rFonts w:ascii="Simplified Arabic" w:eastAsiaTheme="minorEastAsia" w:hAnsi="Simplified Arabic" w:cs="Simplified Arabic"/>
          <w:color w:val="000000"/>
          <w:sz w:val="28"/>
          <w:szCs w:val="28"/>
          <w:shd w:val="clear" w:color="auto" w:fill="FFFFFF"/>
          <w:rtl/>
          <w:lang w:bidi="ar-DZ"/>
        </w:rPr>
        <w:t>الزجاجي</w:t>
      </w:r>
      <w:proofErr w:type="gramEnd"/>
      <w:r w:rsidRPr="00F826A3">
        <w:rPr>
          <w:rFonts w:ascii="Simplified Arabic" w:eastAsiaTheme="minorEastAsia" w:hAnsi="Simplified Arabic" w:cs="Simplified Arabic"/>
          <w:color w:val="000000"/>
          <w:sz w:val="28"/>
          <w:szCs w:val="28"/>
          <w:shd w:val="clear" w:color="auto" w:fill="FFFFFF"/>
          <w:rtl/>
          <w:lang w:bidi="ar-DZ"/>
        </w:rPr>
        <w:t xml:space="preserve"> في الصيمرة ، ولم يحدد المؤرخون سنة ولادته . نشأ في نهاوند جنوبي همذان ، وانتقل إلى  بغداد لينهل من حلقات علمائها ، إذ أضحت قبلة العلم ومعقل العلماء آنذاك بعد أن خلفت البصرة والكوفة</w:t>
      </w:r>
    </w:p>
    <w:p w:rsidR="00573DA2" w:rsidRPr="00F826A3" w:rsidRDefault="008E4DB1" w:rsidP="00573DA2">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وفي بغداد ، قرأ على الزجاج البصري ، ولزمه حتى نسب إليه ، وقرأ على غيره من علماء عصره</w:t>
      </w:r>
      <w:r w:rsidR="00573DA2" w:rsidRPr="00F826A3">
        <w:rPr>
          <w:rStyle w:val="Appelnotedebasdep"/>
          <w:rFonts w:ascii="Simplified Arabic" w:eastAsiaTheme="minorEastAsia" w:hAnsi="Simplified Arabic" w:cs="Simplified Arabic"/>
          <w:color w:val="000000"/>
          <w:sz w:val="28"/>
          <w:szCs w:val="28"/>
          <w:shd w:val="clear" w:color="auto" w:fill="FFFFFF"/>
          <w:rtl/>
          <w:lang w:bidi="ar-DZ"/>
        </w:rPr>
        <w:footnoteReference w:id="147"/>
      </w:r>
      <w:r w:rsidR="00573DA2" w:rsidRPr="00F826A3">
        <w:rPr>
          <w:rFonts w:ascii="Simplified Arabic" w:eastAsiaTheme="minorEastAsia" w:hAnsi="Simplified Arabic" w:cs="Simplified Arabic" w:hint="cs"/>
          <w:color w:val="000000"/>
          <w:sz w:val="28"/>
          <w:szCs w:val="28"/>
          <w:shd w:val="clear" w:color="auto" w:fill="FFFFFF"/>
          <w:rtl/>
          <w:lang w:bidi="ar-DZ"/>
        </w:rPr>
        <w:t>.</w:t>
      </w:r>
    </w:p>
    <w:p w:rsidR="008E4DB1" w:rsidRPr="00F826A3"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ثم انتقل إلى بغداد ، ورحل إلى حلب  في شمال سوريا ،  وأقام فيها مدة ثم غادرها إلى دمشق ، حيث أقام فيها يدرس في جامع بني أمية ويملي على طلابه ، ويصنف الكتب ، ومنها رحل إلى طبرية في فلسطين ، وقيل إنه جاور بمكة مدة، واختلف في تاريخ وفاته ومكانها ، فتذكر أنه مات في طبرية في رجب سنة 339 هجري ، وقيل في ذي رمضان</w:t>
      </w:r>
      <w:r w:rsidR="00573DA2" w:rsidRPr="00F826A3">
        <w:rPr>
          <w:rStyle w:val="Appelnotedebasdep"/>
          <w:rFonts w:ascii="Simplified Arabic" w:eastAsiaTheme="minorEastAsia" w:hAnsi="Simplified Arabic" w:cs="Simplified Arabic"/>
          <w:color w:val="000000"/>
          <w:sz w:val="28"/>
          <w:szCs w:val="28"/>
          <w:shd w:val="clear" w:color="auto" w:fill="FFFFFF"/>
          <w:rtl/>
          <w:lang w:bidi="ar-DZ"/>
        </w:rPr>
        <w:footnoteReference w:id="148"/>
      </w:r>
      <w:r w:rsidRPr="00F826A3">
        <w:rPr>
          <w:rFonts w:ascii="Simplified Arabic" w:eastAsiaTheme="minorEastAsia" w:hAnsi="Simplified Arabic" w:cs="Simplified Arabic"/>
          <w:color w:val="000000"/>
          <w:sz w:val="28"/>
          <w:szCs w:val="28"/>
          <w:shd w:val="clear" w:color="auto" w:fill="FFFFFF"/>
          <w:lang w:bidi="ar-DZ"/>
        </w:rPr>
        <w:t xml:space="preserve">. </w:t>
      </w:r>
    </w:p>
    <w:p w:rsidR="008E4DB1" w:rsidRPr="007E6482" w:rsidRDefault="008E4DB1" w:rsidP="00FB2148">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 xml:space="preserve">وتوفي يوم الجمعة لأحدى عشرة ليلة بقيت من جمادى الأخرة سنة </w:t>
      </w:r>
      <w:r w:rsidR="00573DA2" w:rsidRPr="00F826A3">
        <w:rPr>
          <w:rStyle w:val="Appelnotedebasdep"/>
          <w:rFonts w:ascii="Simplified Arabic" w:eastAsiaTheme="minorEastAsia" w:hAnsi="Simplified Arabic" w:cs="Simplified Arabic"/>
          <w:color w:val="000000"/>
          <w:sz w:val="28"/>
          <w:szCs w:val="28"/>
          <w:shd w:val="clear" w:color="auto" w:fill="FFFFFF"/>
          <w:rtl/>
          <w:lang w:bidi="ar-DZ"/>
        </w:rPr>
        <w:footnoteReference w:id="149"/>
      </w:r>
      <w:r w:rsidRPr="007E6482">
        <w:rPr>
          <w:rFonts w:ascii="Simplified Arabic" w:eastAsiaTheme="minorEastAsia" w:hAnsi="Simplified Arabic" w:cs="Simplified Arabic"/>
          <w:color w:val="000000"/>
          <w:sz w:val="32"/>
          <w:szCs w:val="32"/>
          <w:shd w:val="clear" w:color="auto" w:fill="FFFFFF"/>
          <w:rtl/>
          <w:lang w:bidi="ar-DZ"/>
        </w:rPr>
        <w:t>310</w:t>
      </w:r>
    </w:p>
    <w:p w:rsidR="008E4DB1" w:rsidRPr="007E6482" w:rsidRDefault="008E4DB1" w:rsidP="00A41403">
      <w:pPr>
        <w:bidi/>
        <w:spacing w:after="200" w:line="276" w:lineRule="auto"/>
        <w:rPr>
          <w:rFonts w:ascii="Simplified Arabic" w:eastAsiaTheme="minorEastAsia" w:hAnsi="Simplified Arabic" w:cs="Simplified Arabic"/>
          <w:b/>
          <w:bCs/>
          <w:color w:val="000000"/>
          <w:sz w:val="36"/>
          <w:szCs w:val="36"/>
          <w:shd w:val="clear" w:color="auto" w:fill="FFFFFF"/>
          <w:rtl/>
          <w:lang w:bidi="ar-DZ"/>
        </w:rPr>
      </w:pPr>
      <w:r w:rsidRPr="007E6482">
        <w:rPr>
          <w:rFonts w:ascii="Simplified Arabic" w:eastAsiaTheme="minorEastAsia" w:hAnsi="Simplified Arabic" w:cs="Simplified Arabic"/>
          <w:b/>
          <w:bCs/>
          <w:color w:val="000000"/>
          <w:sz w:val="36"/>
          <w:szCs w:val="36"/>
          <w:shd w:val="clear" w:color="auto" w:fill="FFFFFF"/>
          <w:lang w:bidi="ar-DZ"/>
        </w:rPr>
        <w:t>-2</w:t>
      </w:r>
      <w:r w:rsidRPr="007E6482">
        <w:rPr>
          <w:rFonts w:ascii="Simplified Arabic" w:eastAsiaTheme="minorEastAsia" w:hAnsi="Simplified Arabic" w:cs="Simplified Arabic"/>
          <w:b/>
          <w:bCs/>
          <w:color w:val="000000"/>
          <w:sz w:val="36"/>
          <w:szCs w:val="36"/>
          <w:shd w:val="clear" w:color="auto" w:fill="FFFFFF"/>
          <w:lang w:bidi="ar-DZ"/>
        </w:rPr>
        <w:tab/>
      </w:r>
      <w:r w:rsidRPr="007E6482">
        <w:rPr>
          <w:rFonts w:ascii="Simplified Arabic" w:eastAsiaTheme="minorEastAsia" w:hAnsi="Simplified Arabic" w:cs="Simplified Arabic"/>
          <w:b/>
          <w:bCs/>
          <w:color w:val="000000"/>
          <w:sz w:val="36"/>
          <w:szCs w:val="36"/>
          <w:shd w:val="clear" w:color="auto" w:fill="FFFFFF"/>
          <w:rtl/>
          <w:lang w:bidi="ar-DZ"/>
        </w:rPr>
        <w:t>شيوخه</w:t>
      </w:r>
      <w:r w:rsidRPr="007E6482">
        <w:rPr>
          <w:rFonts w:ascii="Simplified Arabic" w:eastAsiaTheme="minorEastAsia" w:hAnsi="Simplified Arabic" w:cs="Simplified Arabic"/>
          <w:b/>
          <w:bCs/>
          <w:color w:val="000000"/>
          <w:sz w:val="36"/>
          <w:szCs w:val="36"/>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 xml:space="preserve">تتلمذ الزجاجي على مشاهير العلماء في </w:t>
      </w:r>
      <w:proofErr w:type="gramStart"/>
      <w:r w:rsidRPr="007E6482">
        <w:rPr>
          <w:rFonts w:ascii="Simplified Arabic" w:eastAsiaTheme="minorEastAsia" w:hAnsi="Simplified Arabic" w:cs="Simplified Arabic"/>
          <w:color w:val="000000"/>
          <w:sz w:val="32"/>
          <w:szCs w:val="32"/>
          <w:shd w:val="clear" w:color="auto" w:fill="FFFFFF"/>
          <w:rtl/>
          <w:lang w:bidi="ar-DZ"/>
        </w:rPr>
        <w:t>عصره  ،</w:t>
      </w:r>
      <w:proofErr w:type="gramEnd"/>
      <w:r w:rsidRPr="007E6482">
        <w:rPr>
          <w:rFonts w:ascii="Simplified Arabic" w:eastAsiaTheme="minorEastAsia" w:hAnsi="Simplified Arabic" w:cs="Simplified Arabic"/>
          <w:color w:val="000000"/>
          <w:sz w:val="32"/>
          <w:szCs w:val="32"/>
          <w:shd w:val="clear" w:color="auto" w:fill="FFFFFF"/>
          <w:rtl/>
          <w:lang w:bidi="ar-DZ"/>
        </w:rPr>
        <w:t xml:space="preserve"> حيث لقيهم في بغداد حاضرة العلم والسياسة آنذاك ، ومن أبرز شيوخه</w:t>
      </w:r>
      <w:r w:rsidR="00573DA2" w:rsidRPr="007E6482">
        <w:rPr>
          <w:rStyle w:val="Appelnotedebasdep"/>
          <w:rFonts w:ascii="Simplified Arabic" w:eastAsiaTheme="minorEastAsia" w:hAnsi="Simplified Arabic" w:cs="Simplified Arabic"/>
          <w:color w:val="000000"/>
          <w:sz w:val="32"/>
          <w:szCs w:val="32"/>
          <w:shd w:val="clear" w:color="auto" w:fill="FFFFFF"/>
          <w:rtl/>
          <w:lang w:bidi="ar-DZ"/>
        </w:rPr>
        <w:footnoteReference w:id="150"/>
      </w:r>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الزجاج : هو أبو إسحاق إبراهيم بن السري بن سهل الزجاج تلميذ ثعلب ثم المبرد ، المتوفي سنة 311 هجري ، من مصنفاته : شرحه أبيات س</w:t>
      </w:r>
      <w:r w:rsidR="00D00596">
        <w:rPr>
          <w:rFonts w:ascii="Simplified Arabic" w:eastAsiaTheme="minorEastAsia" w:hAnsi="Simplified Arabic" w:cs="Simplified Arabic" w:hint="cs"/>
          <w:color w:val="000000"/>
          <w:sz w:val="32"/>
          <w:szCs w:val="32"/>
          <w:shd w:val="clear" w:color="auto" w:fill="FFFFFF"/>
          <w:rtl/>
          <w:lang w:bidi="ar-DZ"/>
        </w:rPr>
        <w:t>ي</w:t>
      </w:r>
      <w:r w:rsidRPr="007E6482">
        <w:rPr>
          <w:rFonts w:ascii="Simplified Arabic" w:eastAsiaTheme="minorEastAsia" w:hAnsi="Simplified Arabic" w:cs="Simplified Arabic"/>
          <w:color w:val="000000"/>
          <w:sz w:val="32"/>
          <w:szCs w:val="32"/>
          <w:shd w:val="clear" w:color="auto" w:fill="FFFFFF"/>
          <w:rtl/>
          <w:lang w:bidi="ar-DZ"/>
        </w:rPr>
        <w:t>بويه ، معاني القرآن ، القوافي</w:t>
      </w:r>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lastRenderedPageBreak/>
        <w:t>ابن السراج : أبو بكر محمد بن السري ابن السراج النحوي ، أحد العلماء المشهورين باللغة والنحو ، أخد عن المبرد ، وأخد عنه الزجاجي وأبو علي الفارسي والرماني والسيرافي ، من مصنفاته : الأصول في النحو ، الموجز في النحو ، توفي سنة 316 هجري</w:t>
      </w:r>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 xml:space="preserve">الأخفش الأصغر  : هو أبو الحسن علي بن سليمان الأخفش ، أخد عن المبرد وثعلب ، وعن اليزيدي ، وأبي العيناء . له تصانيف في النحو واللغة ، ومنها : الأنواء . التثنية والجمع، والمهذب </w:t>
      </w:r>
      <w:proofErr w:type="gramStart"/>
      <w:r w:rsidRPr="007E6482">
        <w:rPr>
          <w:rFonts w:ascii="Simplified Arabic" w:eastAsiaTheme="minorEastAsia" w:hAnsi="Simplified Arabic" w:cs="Simplified Arabic"/>
          <w:color w:val="000000"/>
          <w:sz w:val="32"/>
          <w:szCs w:val="32"/>
          <w:shd w:val="clear" w:color="auto" w:fill="FFFFFF"/>
          <w:rtl/>
          <w:lang w:bidi="ar-DZ"/>
        </w:rPr>
        <w:t>وغيرها ،</w:t>
      </w:r>
      <w:proofErr w:type="gramEnd"/>
      <w:r w:rsidRPr="007E6482">
        <w:rPr>
          <w:rFonts w:ascii="Simplified Arabic" w:eastAsiaTheme="minorEastAsia" w:hAnsi="Simplified Arabic" w:cs="Simplified Arabic"/>
          <w:color w:val="000000"/>
          <w:sz w:val="32"/>
          <w:szCs w:val="32"/>
          <w:shd w:val="clear" w:color="auto" w:fill="FFFFFF"/>
          <w:rtl/>
          <w:lang w:bidi="ar-DZ"/>
        </w:rPr>
        <w:t xml:space="preserve"> توفي سنة 315 هجري</w:t>
      </w:r>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 xml:space="preserve">أبو بكر الأنباري : هو أبو بكر بن محمد بن القاسم الأنباري النحوي، ولد سنة 271 هجري ، أخد عن أبيه وعن ثعلب ، وهو على مذهب الكوفيين ، من مصنفاته : الأضداد ، الكافي ، الموضح ، المزهر في اللغة ، </w:t>
      </w:r>
      <w:proofErr w:type="spellStart"/>
      <w:r w:rsidRPr="007E6482">
        <w:rPr>
          <w:rFonts w:ascii="Simplified Arabic" w:eastAsiaTheme="minorEastAsia" w:hAnsi="Simplified Arabic" w:cs="Simplified Arabic"/>
          <w:color w:val="000000"/>
          <w:sz w:val="32"/>
          <w:szCs w:val="32"/>
          <w:shd w:val="clear" w:color="auto" w:fill="FFFFFF"/>
          <w:rtl/>
          <w:lang w:bidi="ar-DZ"/>
        </w:rPr>
        <w:t>الأمالي</w:t>
      </w:r>
      <w:proofErr w:type="spellEnd"/>
      <w:r w:rsidRPr="007E6482">
        <w:rPr>
          <w:rFonts w:ascii="Simplified Arabic" w:eastAsiaTheme="minorEastAsia" w:hAnsi="Simplified Arabic" w:cs="Simplified Arabic"/>
          <w:color w:val="000000"/>
          <w:sz w:val="32"/>
          <w:szCs w:val="32"/>
          <w:shd w:val="clear" w:color="auto" w:fill="FFFFFF"/>
          <w:rtl/>
          <w:lang w:bidi="ar-DZ"/>
        </w:rPr>
        <w:t xml:space="preserve"> ...  و توفي سنة 321</w:t>
      </w:r>
      <w:proofErr w:type="gramStart"/>
      <w:r w:rsidRPr="007E6482">
        <w:rPr>
          <w:rFonts w:ascii="Simplified Arabic" w:eastAsiaTheme="minorEastAsia" w:hAnsi="Simplified Arabic" w:cs="Simplified Arabic"/>
          <w:color w:val="000000"/>
          <w:sz w:val="32"/>
          <w:szCs w:val="32"/>
          <w:shd w:val="clear" w:color="auto" w:fill="FFFFFF"/>
          <w:rtl/>
          <w:lang w:bidi="ar-DZ"/>
        </w:rPr>
        <w:t>هجري</w:t>
      </w:r>
      <w:proofErr w:type="gramEnd"/>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الحامض : هو أبو موسى سليمان بن محمد بن أحمد الحامض ، برع في اللغة والنحو لقب بالحامض لشراسة أخلاقه ، لازم ثعلبا أربعين عاما ثم خلفه بعد موته ، من مصنفاته : المختصر في النحو ، خلق الإنسان ، الوحوش</w:t>
      </w:r>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توفي سنة 305</w:t>
      </w:r>
      <w:proofErr w:type="gramStart"/>
      <w:r w:rsidRPr="007E6482">
        <w:rPr>
          <w:rFonts w:ascii="Simplified Arabic" w:eastAsiaTheme="minorEastAsia" w:hAnsi="Simplified Arabic" w:cs="Simplified Arabic"/>
          <w:color w:val="000000"/>
          <w:sz w:val="32"/>
          <w:szCs w:val="32"/>
          <w:shd w:val="clear" w:color="auto" w:fill="FFFFFF"/>
          <w:rtl/>
          <w:lang w:bidi="ar-DZ"/>
        </w:rPr>
        <w:t>هجري</w:t>
      </w:r>
      <w:proofErr w:type="gramEnd"/>
      <w:r w:rsidRPr="007E6482">
        <w:rPr>
          <w:rFonts w:ascii="Simplified Arabic" w:eastAsiaTheme="minorEastAsia" w:hAnsi="Simplified Arabic" w:cs="Simplified Arabic"/>
          <w:color w:val="000000"/>
          <w:sz w:val="32"/>
          <w:szCs w:val="32"/>
          <w:shd w:val="clear" w:color="auto" w:fill="FFFFFF"/>
          <w:lang w:bidi="ar-DZ"/>
        </w:rPr>
        <w:t>.</w:t>
      </w:r>
    </w:p>
    <w:p w:rsidR="008E4DB1" w:rsidRPr="007E6482" w:rsidRDefault="008E4DB1" w:rsidP="004527BF">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 xml:space="preserve">ابن دريد : هو أبو بكر محمد بن الحسن بن دريد الازدي ، ولد في عمان سنة 223هجري . حصل من النحو واللغة حظا وافرا، أخد عن </w:t>
      </w:r>
      <w:proofErr w:type="spellStart"/>
      <w:r w:rsidRPr="007E6482">
        <w:rPr>
          <w:rFonts w:ascii="Simplified Arabic" w:eastAsiaTheme="minorEastAsia" w:hAnsi="Simplified Arabic" w:cs="Simplified Arabic"/>
          <w:color w:val="000000"/>
          <w:sz w:val="32"/>
          <w:szCs w:val="32"/>
          <w:shd w:val="clear" w:color="auto" w:fill="FFFFFF"/>
          <w:rtl/>
          <w:lang w:bidi="ar-DZ"/>
        </w:rPr>
        <w:t>السجستاني</w:t>
      </w:r>
      <w:proofErr w:type="spellEnd"/>
      <w:r w:rsidR="004527BF" w:rsidRPr="007E6482">
        <w:rPr>
          <w:rFonts w:ascii="Simplified Arabic" w:eastAsiaTheme="minorEastAsia" w:hAnsi="Simplified Arabic" w:cs="Simplified Arabic"/>
          <w:color w:val="000000"/>
          <w:sz w:val="32"/>
          <w:szCs w:val="32"/>
          <w:shd w:val="clear" w:color="auto" w:fill="FFFFFF"/>
          <w:rtl/>
          <w:lang w:bidi="ar-DZ"/>
        </w:rPr>
        <w:t xml:space="preserve"> والرياشي ، له تصانيف حسنة منها</w:t>
      </w:r>
      <w:r w:rsidR="004527BF" w:rsidRPr="007E6482">
        <w:rPr>
          <w:rFonts w:ascii="Simplified Arabic" w:eastAsiaTheme="minorEastAsia" w:hAnsi="Simplified Arabic" w:cs="Simplified Arabic" w:hint="cs"/>
          <w:color w:val="000000"/>
          <w:sz w:val="32"/>
          <w:szCs w:val="32"/>
          <w:shd w:val="clear" w:color="auto" w:fill="FFFFFF"/>
          <w:rtl/>
          <w:lang w:bidi="ar-DZ"/>
        </w:rPr>
        <w:t xml:space="preserve"> :</w:t>
      </w:r>
      <w:r w:rsidRPr="007E6482">
        <w:rPr>
          <w:rFonts w:ascii="Simplified Arabic" w:eastAsiaTheme="minorEastAsia" w:hAnsi="Simplified Arabic" w:cs="Simplified Arabic"/>
          <w:color w:val="000000"/>
          <w:sz w:val="32"/>
          <w:szCs w:val="32"/>
          <w:shd w:val="clear" w:color="auto" w:fill="FFFFFF"/>
          <w:rtl/>
          <w:lang w:bidi="ar-DZ"/>
        </w:rPr>
        <w:t>الجمهرة ، الاشتقاق ، المقصورة ، توفي سنة 323هجري</w:t>
      </w:r>
      <w:r w:rsidRPr="007E6482">
        <w:rPr>
          <w:rFonts w:ascii="Simplified Arabic" w:eastAsiaTheme="minorEastAsia" w:hAnsi="Simplified Arabic" w:cs="Simplified Arabic"/>
          <w:color w:val="000000"/>
          <w:sz w:val="32"/>
          <w:szCs w:val="32"/>
          <w:shd w:val="clear" w:color="auto" w:fill="FFFFFF"/>
          <w:lang w:bidi="ar-DZ"/>
        </w:rPr>
        <w:t>.</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ومن شيوخ الزجاجي أيضا : أبو جعفر أحمد بن رستم الطبري ، ابن شقير ، وابن الخياط ، وأبو الفضل الملقب (زبيل ) ، وأبو محمد عبد الملك بن مالك الضرير ، ومحمد بن العباس اليزيدي ، وغيرهم</w:t>
      </w:r>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lastRenderedPageBreak/>
        <w:t>وهكذا نرى الزجاجي قد تتلمذ على عدد كبير من علماء عصره ، فلم يكن يترك عالما إلا أخد عنه ، وهذا يدل على دأبه ونشاطه ، وحسن إفادته من الحركة الثقافية الخصبة في بغداد ، مما أتاح له ثقافة وافرة ومتنوعة في علوم العربية المختلفة ، ولكن انصرافه الظاهر كان للنحو والصرف ، يؤكد ذاك مصنفاته التي خلفه</w:t>
      </w:r>
      <w:r w:rsidR="004527BF" w:rsidRPr="007E6482">
        <w:rPr>
          <w:rFonts w:ascii="Simplified Arabic" w:eastAsiaTheme="minorEastAsia" w:hAnsi="Simplified Arabic" w:cs="Simplified Arabic" w:hint="cs"/>
          <w:color w:val="000000"/>
          <w:sz w:val="32"/>
          <w:szCs w:val="32"/>
          <w:shd w:val="clear" w:color="auto" w:fill="FFFFFF"/>
          <w:rtl/>
          <w:lang w:bidi="ar-DZ"/>
        </w:rPr>
        <w:t>ا</w:t>
      </w:r>
      <w:r w:rsidR="004527BF" w:rsidRPr="007E6482">
        <w:rPr>
          <w:rStyle w:val="Appelnotedebasdep"/>
          <w:rFonts w:ascii="Simplified Arabic" w:eastAsiaTheme="minorEastAsia" w:hAnsi="Simplified Arabic" w:cs="Simplified Arabic"/>
          <w:color w:val="000000"/>
          <w:sz w:val="32"/>
          <w:szCs w:val="32"/>
          <w:shd w:val="clear" w:color="auto" w:fill="FFFFFF"/>
          <w:rtl/>
          <w:lang w:bidi="ar-DZ"/>
        </w:rPr>
        <w:footnoteReference w:id="151"/>
      </w:r>
      <w:r w:rsidRPr="007E6482">
        <w:rPr>
          <w:rFonts w:ascii="Simplified Arabic" w:eastAsiaTheme="minorEastAsia" w:hAnsi="Simplified Arabic" w:cs="Simplified Arabic"/>
          <w:color w:val="000000"/>
          <w:sz w:val="32"/>
          <w:szCs w:val="32"/>
          <w:shd w:val="clear" w:color="auto" w:fill="FFFFFF"/>
          <w:rtl/>
          <w:lang w:bidi="ar-DZ"/>
        </w:rPr>
        <w:t>ا</w:t>
      </w:r>
      <w:r w:rsidRPr="007E6482">
        <w:rPr>
          <w:rFonts w:ascii="Simplified Arabic" w:eastAsiaTheme="minorEastAsia" w:hAnsi="Simplified Arabic" w:cs="Simplified Arabic"/>
          <w:color w:val="000000"/>
          <w:sz w:val="32"/>
          <w:szCs w:val="32"/>
          <w:shd w:val="clear" w:color="auto" w:fill="FFFFFF"/>
          <w:lang w:bidi="ar-DZ"/>
        </w:rPr>
        <w:t xml:space="preserve"> . </w:t>
      </w:r>
    </w:p>
    <w:p w:rsidR="008E4DB1" w:rsidRPr="007E6482" w:rsidRDefault="008E4DB1" w:rsidP="00A41403">
      <w:pPr>
        <w:bidi/>
        <w:spacing w:after="200" w:line="276" w:lineRule="auto"/>
        <w:rPr>
          <w:rFonts w:ascii="Simplified Arabic" w:eastAsiaTheme="minorEastAsia" w:hAnsi="Simplified Arabic" w:cs="Simplified Arabic"/>
          <w:b/>
          <w:bCs/>
          <w:color w:val="000000"/>
          <w:sz w:val="36"/>
          <w:szCs w:val="36"/>
          <w:shd w:val="clear" w:color="auto" w:fill="FFFFFF"/>
          <w:rtl/>
          <w:lang w:bidi="ar-DZ"/>
        </w:rPr>
      </w:pPr>
      <w:r w:rsidRPr="007E6482">
        <w:rPr>
          <w:rFonts w:ascii="Simplified Arabic" w:eastAsiaTheme="minorEastAsia" w:hAnsi="Simplified Arabic" w:cs="Simplified Arabic"/>
          <w:b/>
          <w:bCs/>
          <w:color w:val="000000"/>
          <w:sz w:val="36"/>
          <w:szCs w:val="36"/>
          <w:shd w:val="clear" w:color="auto" w:fill="FFFFFF"/>
          <w:lang w:bidi="ar-DZ"/>
        </w:rPr>
        <w:t>-3</w:t>
      </w:r>
      <w:r w:rsidRPr="007E6482">
        <w:rPr>
          <w:rFonts w:ascii="Simplified Arabic" w:eastAsiaTheme="minorEastAsia" w:hAnsi="Simplified Arabic" w:cs="Simplified Arabic"/>
          <w:b/>
          <w:bCs/>
          <w:color w:val="000000"/>
          <w:sz w:val="36"/>
          <w:szCs w:val="36"/>
          <w:shd w:val="clear" w:color="auto" w:fill="FFFFFF"/>
          <w:lang w:bidi="ar-DZ"/>
        </w:rPr>
        <w:tab/>
      </w:r>
      <w:r w:rsidRPr="007E6482">
        <w:rPr>
          <w:rFonts w:ascii="Simplified Arabic" w:eastAsiaTheme="minorEastAsia" w:hAnsi="Simplified Arabic" w:cs="Simplified Arabic"/>
          <w:b/>
          <w:bCs/>
          <w:color w:val="000000"/>
          <w:sz w:val="36"/>
          <w:szCs w:val="36"/>
          <w:shd w:val="clear" w:color="auto" w:fill="FFFFFF"/>
          <w:rtl/>
          <w:lang w:bidi="ar-DZ"/>
        </w:rPr>
        <w:t>تلاميذه</w:t>
      </w:r>
      <w:r w:rsidRPr="007E6482">
        <w:rPr>
          <w:rFonts w:ascii="Simplified Arabic" w:eastAsiaTheme="minorEastAsia" w:hAnsi="Simplified Arabic" w:cs="Simplified Arabic"/>
          <w:b/>
          <w:bCs/>
          <w:color w:val="000000"/>
          <w:sz w:val="36"/>
          <w:szCs w:val="36"/>
          <w:shd w:val="clear" w:color="auto" w:fill="FFFFFF"/>
          <w:lang w:bidi="ar-DZ"/>
        </w:rPr>
        <w:t xml:space="preserve">: </w:t>
      </w:r>
    </w:p>
    <w:p w:rsidR="008E4DB1" w:rsidRPr="00F826A3" w:rsidRDefault="008E4DB1" w:rsidP="004527BF">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بعد أن سمع وقرأ على أكابر  علماء عصره في بغداد ، ارتحل إلى الشام ، فزار حلب ، وسكن دمشق ، ودرس في جامع بني أمية كما رحل إلى طبرية وأبلة ، فأملى وحدَث ، ولاس</w:t>
      </w:r>
      <w:r w:rsidR="004527BF" w:rsidRPr="007E6482">
        <w:rPr>
          <w:rFonts w:ascii="Simplified Arabic" w:eastAsiaTheme="minorEastAsia" w:hAnsi="Simplified Arabic" w:cs="Simplified Arabic" w:hint="cs"/>
          <w:color w:val="000000"/>
          <w:sz w:val="32"/>
          <w:szCs w:val="32"/>
          <w:shd w:val="clear" w:color="auto" w:fill="FFFFFF"/>
          <w:rtl/>
          <w:lang w:bidi="ar-DZ"/>
        </w:rPr>
        <w:t>ي</w:t>
      </w:r>
      <w:r w:rsidRPr="007E6482">
        <w:rPr>
          <w:rFonts w:ascii="Simplified Arabic" w:eastAsiaTheme="minorEastAsia" w:hAnsi="Simplified Arabic" w:cs="Simplified Arabic"/>
          <w:color w:val="000000"/>
          <w:sz w:val="32"/>
          <w:szCs w:val="32"/>
          <w:shd w:val="clear" w:color="auto" w:fill="FFFFFF"/>
          <w:rtl/>
          <w:lang w:bidi="ar-DZ"/>
        </w:rPr>
        <w:t xml:space="preserve">ما في دمشق ، وانتفع به كثيرون ،وتخرجوا على يديه،  ومن تتلمذ </w:t>
      </w:r>
      <w:proofErr w:type="spellStart"/>
      <w:r w:rsidRPr="007E6482">
        <w:rPr>
          <w:rFonts w:ascii="Simplified Arabic" w:eastAsiaTheme="minorEastAsia" w:hAnsi="Simplified Arabic" w:cs="Simplified Arabic"/>
          <w:color w:val="000000"/>
          <w:sz w:val="32"/>
          <w:szCs w:val="32"/>
          <w:shd w:val="clear" w:color="auto" w:fill="FFFFFF"/>
          <w:rtl/>
          <w:lang w:bidi="ar-DZ"/>
        </w:rPr>
        <w:t>عليهعبد</w:t>
      </w:r>
      <w:proofErr w:type="spellEnd"/>
      <w:r w:rsidRPr="007E6482">
        <w:rPr>
          <w:rFonts w:ascii="Simplified Arabic" w:eastAsiaTheme="minorEastAsia" w:hAnsi="Simplified Arabic" w:cs="Simplified Arabic"/>
          <w:color w:val="000000"/>
          <w:sz w:val="32"/>
          <w:szCs w:val="32"/>
          <w:shd w:val="clear" w:color="auto" w:fill="FFFFFF"/>
          <w:rtl/>
          <w:lang w:bidi="ar-DZ"/>
        </w:rPr>
        <w:t xml:space="preserve"> الرمان بن عمر بن نصر، وأحمد بن محمد بن سلامة ، و أبو محمد بن أبي نصر ، وأحمد بن علي الجبال الحلبي ، وأبو </w:t>
      </w:r>
      <w:r w:rsidRPr="00F826A3">
        <w:rPr>
          <w:rFonts w:ascii="Simplified Arabic" w:eastAsiaTheme="minorEastAsia" w:hAnsi="Simplified Arabic" w:cs="Simplified Arabic"/>
          <w:color w:val="000000"/>
          <w:sz w:val="28"/>
          <w:szCs w:val="28"/>
          <w:shd w:val="clear" w:color="auto" w:fill="FFFFFF"/>
          <w:rtl/>
          <w:lang w:bidi="ar-DZ"/>
        </w:rPr>
        <w:t xml:space="preserve">الحسن السبتي ، وأبو بكر أحمد بن محمد بن أحمد بن سلمة بن </w:t>
      </w:r>
      <w:proofErr w:type="spellStart"/>
      <w:r w:rsidRPr="00F826A3">
        <w:rPr>
          <w:rFonts w:ascii="Simplified Arabic" w:eastAsiaTheme="minorEastAsia" w:hAnsi="Simplified Arabic" w:cs="Simplified Arabic"/>
          <w:color w:val="000000"/>
          <w:sz w:val="28"/>
          <w:szCs w:val="28"/>
          <w:shd w:val="clear" w:color="auto" w:fill="FFFFFF"/>
          <w:rtl/>
          <w:lang w:bidi="ar-DZ"/>
        </w:rPr>
        <w:t>شرام</w:t>
      </w:r>
      <w:proofErr w:type="spellEnd"/>
      <w:r w:rsidRPr="00F826A3">
        <w:rPr>
          <w:rFonts w:ascii="Simplified Arabic" w:eastAsiaTheme="minorEastAsia" w:hAnsi="Simplified Arabic" w:cs="Simplified Arabic"/>
          <w:color w:val="000000"/>
          <w:sz w:val="28"/>
          <w:szCs w:val="28"/>
          <w:shd w:val="clear" w:color="auto" w:fill="FFFFFF"/>
          <w:rtl/>
          <w:lang w:bidi="ar-DZ"/>
        </w:rPr>
        <w:t xml:space="preserve"> النحوي ، وأبو علي الحسن بن علي السفلي ، والحسين عبد الرحيم المعروف بأبي الزلازل ، ومحمد بن سابقة النحوي الدمشقي ، وأبو يعقوب إسحاق بن أحمد الطائي ، وعيرهم وذكر ابن خير </w:t>
      </w:r>
      <w:proofErr w:type="spellStart"/>
      <w:r w:rsidRPr="00F826A3">
        <w:rPr>
          <w:rFonts w:ascii="Simplified Arabic" w:eastAsiaTheme="minorEastAsia" w:hAnsi="Simplified Arabic" w:cs="Simplified Arabic"/>
          <w:color w:val="000000"/>
          <w:sz w:val="28"/>
          <w:szCs w:val="28"/>
          <w:shd w:val="clear" w:color="auto" w:fill="FFFFFF"/>
          <w:rtl/>
          <w:lang w:bidi="ar-DZ"/>
        </w:rPr>
        <w:t>الإسبلي</w:t>
      </w:r>
      <w:proofErr w:type="spellEnd"/>
      <w:r w:rsidRPr="00F826A3">
        <w:rPr>
          <w:rFonts w:ascii="Simplified Arabic" w:eastAsiaTheme="minorEastAsia" w:hAnsi="Simplified Arabic" w:cs="Simplified Arabic"/>
          <w:color w:val="000000"/>
          <w:sz w:val="28"/>
          <w:szCs w:val="28"/>
          <w:shd w:val="clear" w:color="auto" w:fill="FFFFFF"/>
          <w:rtl/>
          <w:lang w:bidi="ar-DZ"/>
        </w:rPr>
        <w:t xml:space="preserve"> أن أبا الحسن علي بن محمد بن إسماعيل بن محمد التميمي </w:t>
      </w:r>
      <w:proofErr w:type="spellStart"/>
      <w:r w:rsidRPr="00F826A3">
        <w:rPr>
          <w:rFonts w:ascii="Simplified Arabic" w:eastAsiaTheme="minorEastAsia" w:hAnsi="Simplified Arabic" w:cs="Simplified Arabic"/>
          <w:color w:val="000000"/>
          <w:sz w:val="28"/>
          <w:szCs w:val="28"/>
          <w:shd w:val="clear" w:color="auto" w:fill="FFFFFF"/>
          <w:rtl/>
          <w:lang w:bidi="ar-DZ"/>
        </w:rPr>
        <w:t>المقرى</w:t>
      </w:r>
      <w:proofErr w:type="spellEnd"/>
      <w:r w:rsidRPr="00F826A3">
        <w:rPr>
          <w:rFonts w:ascii="Simplified Arabic" w:eastAsiaTheme="minorEastAsia" w:hAnsi="Simplified Arabic" w:cs="Simplified Arabic"/>
          <w:color w:val="000000"/>
          <w:sz w:val="28"/>
          <w:szCs w:val="28"/>
          <w:shd w:val="clear" w:color="auto" w:fill="FFFFFF"/>
          <w:rtl/>
          <w:lang w:bidi="ar-DZ"/>
        </w:rPr>
        <w:t xml:space="preserve"> الأنطاكي هو الذي قرأ كتاب الجمل ورواه عن الزجاجي نفسه</w:t>
      </w:r>
      <w:r w:rsidR="004527BF" w:rsidRPr="00F826A3">
        <w:rPr>
          <w:rStyle w:val="Appelnotedebasdep"/>
          <w:rFonts w:ascii="Simplified Arabic" w:eastAsiaTheme="minorEastAsia" w:hAnsi="Simplified Arabic" w:cs="Simplified Arabic"/>
          <w:color w:val="000000"/>
          <w:sz w:val="28"/>
          <w:szCs w:val="28"/>
          <w:shd w:val="clear" w:color="auto" w:fill="FFFFFF"/>
          <w:rtl/>
          <w:lang w:bidi="ar-DZ"/>
        </w:rPr>
        <w:footnoteReference w:id="152"/>
      </w:r>
      <w:r w:rsidR="004527BF" w:rsidRPr="00F826A3">
        <w:rPr>
          <w:rFonts w:ascii="Simplified Arabic" w:eastAsiaTheme="minorEastAsia" w:hAnsi="Simplified Arabic" w:cs="Simplified Arabic" w:hint="cs"/>
          <w:color w:val="000000"/>
          <w:sz w:val="28"/>
          <w:szCs w:val="28"/>
          <w:shd w:val="clear" w:color="auto" w:fill="FFFFFF"/>
          <w:rtl/>
          <w:lang w:bidi="ar-DZ"/>
        </w:rPr>
        <w:t>.</w:t>
      </w:r>
    </w:p>
    <w:p w:rsidR="008E4DB1" w:rsidRPr="007E6482" w:rsidRDefault="008E4DB1" w:rsidP="008E4DB1">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إلا أن هؤلاء وغيرهم من تلاميذ الزجاجي لم يلمعوا أو يحققوا سمعة عالية في عل</w:t>
      </w:r>
      <w:r w:rsidRPr="007E6482">
        <w:rPr>
          <w:rFonts w:ascii="Simplified Arabic" w:eastAsiaTheme="minorEastAsia" w:hAnsi="Simplified Arabic" w:cs="Simplified Arabic"/>
          <w:color w:val="000000"/>
          <w:sz w:val="32"/>
          <w:szCs w:val="32"/>
          <w:shd w:val="clear" w:color="auto" w:fill="FFFFFF"/>
          <w:rtl/>
          <w:lang w:bidi="ar-DZ"/>
        </w:rPr>
        <w:t xml:space="preserve">وم </w:t>
      </w:r>
      <w:proofErr w:type="gramStart"/>
      <w:r w:rsidRPr="007E6482">
        <w:rPr>
          <w:rFonts w:ascii="Simplified Arabic" w:eastAsiaTheme="minorEastAsia" w:hAnsi="Simplified Arabic" w:cs="Simplified Arabic"/>
          <w:color w:val="000000"/>
          <w:sz w:val="32"/>
          <w:szCs w:val="32"/>
          <w:shd w:val="clear" w:color="auto" w:fill="FFFFFF"/>
          <w:rtl/>
          <w:lang w:bidi="ar-DZ"/>
        </w:rPr>
        <w:t>العربية ،</w:t>
      </w:r>
      <w:proofErr w:type="gramEnd"/>
      <w:r w:rsidRPr="007E6482">
        <w:rPr>
          <w:rFonts w:ascii="Simplified Arabic" w:eastAsiaTheme="minorEastAsia" w:hAnsi="Simplified Arabic" w:cs="Simplified Arabic"/>
          <w:color w:val="000000"/>
          <w:sz w:val="32"/>
          <w:szCs w:val="32"/>
          <w:shd w:val="clear" w:color="auto" w:fill="FFFFFF"/>
          <w:rtl/>
          <w:lang w:bidi="ar-DZ"/>
        </w:rPr>
        <w:t xml:space="preserve"> ولم أعثر على أثار علمية لهم</w:t>
      </w:r>
    </w:p>
    <w:p w:rsidR="008E4DB1" w:rsidRPr="007E6482" w:rsidRDefault="008E4DB1" w:rsidP="00A41403">
      <w:pPr>
        <w:bidi/>
        <w:spacing w:after="200" w:line="276" w:lineRule="auto"/>
        <w:rPr>
          <w:rFonts w:ascii="Simplified Arabic" w:eastAsiaTheme="minorEastAsia" w:hAnsi="Simplified Arabic" w:cs="Simplified Arabic"/>
          <w:b/>
          <w:bCs/>
          <w:color w:val="000000"/>
          <w:sz w:val="36"/>
          <w:szCs w:val="36"/>
          <w:shd w:val="clear" w:color="auto" w:fill="FFFFFF"/>
          <w:rtl/>
          <w:lang w:bidi="ar-DZ"/>
        </w:rPr>
      </w:pPr>
      <w:r w:rsidRPr="007E6482">
        <w:rPr>
          <w:rFonts w:ascii="Simplified Arabic" w:eastAsiaTheme="minorEastAsia" w:hAnsi="Simplified Arabic" w:cs="Simplified Arabic"/>
          <w:b/>
          <w:bCs/>
          <w:color w:val="000000"/>
          <w:sz w:val="36"/>
          <w:szCs w:val="36"/>
          <w:shd w:val="clear" w:color="auto" w:fill="FFFFFF"/>
          <w:lang w:bidi="ar-DZ"/>
        </w:rPr>
        <w:t>-4</w:t>
      </w:r>
      <w:r w:rsidRPr="007E6482">
        <w:rPr>
          <w:rFonts w:ascii="Simplified Arabic" w:eastAsiaTheme="minorEastAsia" w:hAnsi="Simplified Arabic" w:cs="Simplified Arabic"/>
          <w:b/>
          <w:bCs/>
          <w:color w:val="000000"/>
          <w:sz w:val="36"/>
          <w:szCs w:val="36"/>
          <w:shd w:val="clear" w:color="auto" w:fill="FFFFFF"/>
          <w:lang w:bidi="ar-DZ"/>
        </w:rPr>
        <w:tab/>
      </w:r>
      <w:r w:rsidRPr="007E6482">
        <w:rPr>
          <w:rFonts w:ascii="Simplified Arabic" w:eastAsiaTheme="minorEastAsia" w:hAnsi="Simplified Arabic" w:cs="Simplified Arabic"/>
          <w:b/>
          <w:bCs/>
          <w:color w:val="000000"/>
          <w:sz w:val="36"/>
          <w:szCs w:val="36"/>
          <w:shd w:val="clear" w:color="auto" w:fill="FFFFFF"/>
          <w:rtl/>
          <w:lang w:bidi="ar-DZ"/>
        </w:rPr>
        <w:t>آثاره ومصنفاته</w:t>
      </w:r>
      <w:r w:rsidRPr="007E6482">
        <w:rPr>
          <w:rFonts w:ascii="Simplified Arabic" w:eastAsiaTheme="minorEastAsia" w:hAnsi="Simplified Arabic" w:cs="Simplified Arabic"/>
          <w:b/>
          <w:bCs/>
          <w:color w:val="000000"/>
          <w:sz w:val="36"/>
          <w:szCs w:val="36"/>
          <w:shd w:val="clear" w:color="auto" w:fill="FFFFFF"/>
          <w:lang w:bidi="ar-DZ"/>
        </w:rPr>
        <w:t xml:space="preserve"> :</w:t>
      </w:r>
    </w:p>
    <w:p w:rsidR="008E4DB1" w:rsidRPr="007E6482" w:rsidRDefault="008E4DB1" w:rsidP="004527BF">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r w:rsidRPr="007E6482">
        <w:rPr>
          <w:rFonts w:ascii="Simplified Arabic" w:eastAsiaTheme="minorEastAsia" w:hAnsi="Simplified Arabic" w:cs="Simplified Arabic"/>
          <w:color w:val="000000"/>
          <w:sz w:val="32"/>
          <w:szCs w:val="32"/>
          <w:shd w:val="clear" w:color="auto" w:fill="FFFFFF"/>
          <w:rtl/>
          <w:lang w:bidi="ar-DZ"/>
        </w:rPr>
        <w:t xml:space="preserve">ألف الزجاجي في شتى علوم اللغة والأدب ، ولكن مؤلفاته لم تصل إلينا كلها ، وما وصل منها لم يضع إلا أقله ومازال </w:t>
      </w:r>
      <w:proofErr w:type="spellStart"/>
      <w:r w:rsidRPr="007E6482">
        <w:rPr>
          <w:rFonts w:ascii="Simplified Arabic" w:eastAsiaTheme="minorEastAsia" w:hAnsi="Simplified Arabic" w:cs="Simplified Arabic"/>
          <w:color w:val="000000"/>
          <w:sz w:val="32"/>
          <w:szCs w:val="32"/>
          <w:shd w:val="clear" w:color="auto" w:fill="FFFFFF"/>
          <w:rtl/>
          <w:lang w:bidi="ar-DZ"/>
        </w:rPr>
        <w:t>سائره</w:t>
      </w:r>
      <w:proofErr w:type="spellEnd"/>
      <w:r w:rsidRPr="007E6482">
        <w:rPr>
          <w:rFonts w:ascii="Simplified Arabic" w:eastAsiaTheme="minorEastAsia" w:hAnsi="Simplified Arabic" w:cs="Simplified Arabic"/>
          <w:color w:val="000000"/>
          <w:sz w:val="32"/>
          <w:szCs w:val="32"/>
          <w:shd w:val="clear" w:color="auto" w:fill="FFFFFF"/>
          <w:rtl/>
          <w:lang w:bidi="ar-DZ"/>
        </w:rPr>
        <w:t xml:space="preserve"> ينتظر الجهد والعزيمة ، ونعرف في ما يلي كلا منها بما عرفناه عنه</w:t>
      </w:r>
      <w:r w:rsidR="004527BF" w:rsidRPr="007E6482">
        <w:rPr>
          <w:rFonts w:ascii="Simplified Arabic" w:eastAsiaTheme="minorEastAsia" w:hAnsi="Simplified Arabic" w:cs="Simplified Arabic" w:hint="cs"/>
          <w:color w:val="000000"/>
          <w:sz w:val="32"/>
          <w:szCs w:val="32"/>
          <w:shd w:val="clear" w:color="auto" w:fill="FFFFFF"/>
          <w:rtl/>
          <w:lang w:bidi="ar-DZ"/>
        </w:rPr>
        <w:t>.</w:t>
      </w:r>
    </w:p>
    <w:p w:rsidR="008E4DB1" w:rsidRPr="007E6482" w:rsidRDefault="008E4DB1" w:rsidP="007E6482">
      <w:pPr>
        <w:spacing w:after="200" w:line="276" w:lineRule="auto"/>
        <w:jc w:val="right"/>
        <w:rPr>
          <w:rFonts w:ascii="Simplified Arabic" w:eastAsiaTheme="minorEastAsia" w:hAnsi="Simplified Arabic" w:cs="Simplified Arabic"/>
          <w:color w:val="000000"/>
          <w:sz w:val="32"/>
          <w:szCs w:val="32"/>
          <w:shd w:val="clear" w:color="auto" w:fill="FFFFFF"/>
          <w:rtl/>
          <w:lang w:bidi="ar-DZ"/>
        </w:rPr>
      </w:pPr>
      <w:proofErr w:type="spellStart"/>
      <w:r w:rsidRPr="007E6482">
        <w:rPr>
          <w:rFonts w:ascii="Simplified Arabic" w:eastAsiaTheme="minorEastAsia" w:hAnsi="Simplified Arabic" w:cs="Simplified Arabic"/>
          <w:color w:val="000000"/>
          <w:sz w:val="32"/>
          <w:szCs w:val="32"/>
          <w:shd w:val="clear" w:color="auto" w:fill="FFFFFF"/>
          <w:rtl/>
          <w:lang w:bidi="ar-DZ"/>
        </w:rPr>
        <w:lastRenderedPageBreak/>
        <w:t>الآمالي</w:t>
      </w:r>
      <w:proofErr w:type="spellEnd"/>
      <w:r w:rsidRPr="007E6482">
        <w:rPr>
          <w:rFonts w:ascii="Simplified Arabic" w:eastAsiaTheme="minorEastAsia" w:hAnsi="Simplified Arabic" w:cs="Simplified Arabic"/>
          <w:color w:val="000000"/>
          <w:sz w:val="32"/>
          <w:szCs w:val="32"/>
          <w:shd w:val="clear" w:color="auto" w:fill="FFFFFF"/>
          <w:rtl/>
          <w:lang w:bidi="ar-DZ"/>
        </w:rPr>
        <w:t xml:space="preserve"> – الإبدال والمعاقبة والنظائر – </w:t>
      </w:r>
      <w:proofErr w:type="spellStart"/>
      <w:r w:rsidRPr="007E6482">
        <w:rPr>
          <w:rFonts w:ascii="Simplified Arabic" w:eastAsiaTheme="minorEastAsia" w:hAnsi="Simplified Arabic" w:cs="Simplified Arabic"/>
          <w:color w:val="000000"/>
          <w:sz w:val="32"/>
          <w:szCs w:val="32"/>
          <w:shd w:val="clear" w:color="auto" w:fill="FFFFFF"/>
          <w:rtl/>
          <w:lang w:bidi="ar-DZ"/>
        </w:rPr>
        <w:t>اللآمات</w:t>
      </w:r>
      <w:proofErr w:type="spellEnd"/>
      <w:r w:rsidRPr="007E6482">
        <w:rPr>
          <w:rFonts w:ascii="Simplified Arabic" w:eastAsiaTheme="minorEastAsia" w:hAnsi="Simplified Arabic" w:cs="Simplified Arabic"/>
          <w:color w:val="000000"/>
          <w:sz w:val="32"/>
          <w:szCs w:val="32"/>
          <w:shd w:val="clear" w:color="auto" w:fill="FFFFFF"/>
          <w:rtl/>
          <w:lang w:bidi="ar-DZ"/>
        </w:rPr>
        <w:t xml:space="preserve"> – مسائل متفرقة – مجالس العلماء – الإيضاح في علل النحو، كتاب خلق الإنسان ، كتاب العروض  ، كتاب القوافي ، كتاب ما ينصرف</w:t>
      </w:r>
      <w:r w:rsidR="007E6482">
        <w:rPr>
          <w:rFonts w:ascii="Simplified Arabic" w:eastAsiaTheme="minorEastAsia" w:hAnsi="Simplified Arabic" w:cs="Simplified Arabic" w:hint="cs"/>
          <w:color w:val="000000"/>
          <w:sz w:val="32"/>
          <w:szCs w:val="32"/>
          <w:shd w:val="clear" w:color="auto" w:fill="FFFFFF"/>
          <w:rtl/>
          <w:lang w:bidi="ar-DZ"/>
        </w:rPr>
        <w:t xml:space="preserve"> و</w:t>
      </w:r>
      <w:r w:rsidRPr="007E6482">
        <w:rPr>
          <w:rFonts w:ascii="Simplified Arabic" w:eastAsiaTheme="minorEastAsia" w:hAnsi="Simplified Arabic" w:cs="Simplified Arabic"/>
          <w:color w:val="000000"/>
          <w:sz w:val="32"/>
          <w:szCs w:val="32"/>
          <w:shd w:val="clear" w:color="auto" w:fill="FFFFFF"/>
          <w:rtl/>
          <w:lang w:bidi="ar-DZ"/>
        </w:rPr>
        <w:t xml:space="preserve">ما لا ينصرف ، كتاب النوادر ، كتاب في معاني القرآن ،  كتاب فعلت </w:t>
      </w:r>
      <w:proofErr w:type="spellStart"/>
      <w:r w:rsidRPr="007E6482">
        <w:rPr>
          <w:rFonts w:ascii="Simplified Arabic" w:eastAsiaTheme="minorEastAsia" w:hAnsi="Simplified Arabic" w:cs="Simplified Arabic"/>
          <w:color w:val="000000"/>
          <w:sz w:val="32"/>
          <w:szCs w:val="32"/>
          <w:shd w:val="clear" w:color="auto" w:fill="FFFFFF"/>
          <w:rtl/>
          <w:lang w:bidi="ar-DZ"/>
        </w:rPr>
        <w:t>وأفعلت</w:t>
      </w:r>
      <w:proofErr w:type="spellEnd"/>
      <w:r w:rsidR="004527BF" w:rsidRPr="007E6482">
        <w:rPr>
          <w:rStyle w:val="Appelnotedebasdep"/>
          <w:rFonts w:ascii="Simplified Arabic" w:eastAsiaTheme="minorEastAsia" w:hAnsi="Simplified Arabic" w:cs="Simplified Arabic"/>
          <w:color w:val="000000"/>
          <w:sz w:val="32"/>
          <w:szCs w:val="32"/>
          <w:shd w:val="clear" w:color="auto" w:fill="FFFFFF"/>
          <w:rtl/>
          <w:lang w:bidi="ar-DZ"/>
        </w:rPr>
        <w:footnoteReference w:id="153"/>
      </w:r>
    </w:p>
    <w:p w:rsidR="008E4DB1" w:rsidRPr="007E6482" w:rsidRDefault="008E4DB1" w:rsidP="00A41403">
      <w:pPr>
        <w:bidi/>
        <w:spacing w:after="200" w:line="276" w:lineRule="auto"/>
        <w:rPr>
          <w:rFonts w:ascii="Simplified Arabic" w:eastAsiaTheme="minorEastAsia" w:hAnsi="Simplified Arabic" w:cs="Simplified Arabic"/>
          <w:b/>
          <w:bCs/>
          <w:color w:val="000000"/>
          <w:sz w:val="36"/>
          <w:szCs w:val="36"/>
          <w:shd w:val="clear" w:color="auto" w:fill="FFFFFF"/>
          <w:rtl/>
          <w:lang w:bidi="ar-DZ"/>
        </w:rPr>
      </w:pPr>
      <w:r w:rsidRPr="007E6482">
        <w:rPr>
          <w:rFonts w:ascii="Simplified Arabic" w:eastAsiaTheme="minorEastAsia" w:hAnsi="Simplified Arabic" w:cs="Simplified Arabic"/>
          <w:b/>
          <w:bCs/>
          <w:color w:val="000000"/>
          <w:sz w:val="36"/>
          <w:szCs w:val="36"/>
          <w:shd w:val="clear" w:color="auto" w:fill="FFFFFF"/>
          <w:lang w:bidi="ar-DZ"/>
        </w:rPr>
        <w:t>-5</w:t>
      </w:r>
      <w:r w:rsidRPr="007E6482">
        <w:rPr>
          <w:rFonts w:ascii="Simplified Arabic" w:eastAsiaTheme="minorEastAsia" w:hAnsi="Simplified Arabic" w:cs="Simplified Arabic"/>
          <w:b/>
          <w:bCs/>
          <w:color w:val="000000"/>
          <w:sz w:val="36"/>
          <w:szCs w:val="36"/>
          <w:shd w:val="clear" w:color="auto" w:fill="FFFFFF"/>
          <w:lang w:bidi="ar-DZ"/>
        </w:rPr>
        <w:tab/>
      </w:r>
      <w:r w:rsidRPr="007E6482">
        <w:rPr>
          <w:rFonts w:ascii="Simplified Arabic" w:eastAsiaTheme="minorEastAsia" w:hAnsi="Simplified Arabic" w:cs="Simplified Arabic"/>
          <w:b/>
          <w:bCs/>
          <w:color w:val="000000"/>
          <w:sz w:val="36"/>
          <w:szCs w:val="36"/>
          <w:shd w:val="clear" w:color="auto" w:fill="FFFFFF"/>
          <w:rtl/>
          <w:lang w:bidi="ar-DZ"/>
        </w:rPr>
        <w:t>منزلته العلمية</w:t>
      </w:r>
      <w:r w:rsidRPr="007E6482">
        <w:rPr>
          <w:rFonts w:ascii="Simplified Arabic" w:eastAsiaTheme="minorEastAsia" w:hAnsi="Simplified Arabic" w:cs="Simplified Arabic"/>
          <w:b/>
          <w:bCs/>
          <w:color w:val="000000"/>
          <w:sz w:val="36"/>
          <w:szCs w:val="36"/>
          <w:shd w:val="clear" w:color="auto" w:fill="FFFFFF"/>
          <w:lang w:bidi="ar-DZ"/>
        </w:rPr>
        <w:t xml:space="preserve"> : </w:t>
      </w:r>
    </w:p>
    <w:p w:rsidR="008E4DB1" w:rsidRPr="00F826A3" w:rsidRDefault="008E4DB1" w:rsidP="00F826A3">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 xml:space="preserve">بعدما اشتد عوده ، وأتقن صناعته </w:t>
      </w:r>
      <w:r w:rsidR="00F826A3">
        <w:rPr>
          <w:rFonts w:ascii="Simplified Arabic" w:eastAsiaTheme="minorEastAsia" w:hAnsi="Simplified Arabic" w:cs="Simplified Arabic" w:hint="cs"/>
          <w:color w:val="000000"/>
          <w:sz w:val="28"/>
          <w:szCs w:val="28"/>
          <w:shd w:val="clear" w:color="auto" w:fill="FFFFFF"/>
          <w:rtl/>
          <w:lang w:bidi="ar-DZ"/>
        </w:rPr>
        <w:t>،</w:t>
      </w:r>
      <w:r w:rsidRPr="00F826A3">
        <w:rPr>
          <w:rFonts w:ascii="Simplified Arabic" w:eastAsiaTheme="minorEastAsia" w:hAnsi="Simplified Arabic" w:cs="Simplified Arabic"/>
          <w:color w:val="000000"/>
          <w:sz w:val="28"/>
          <w:szCs w:val="28"/>
          <w:shd w:val="clear" w:color="auto" w:fill="FFFFFF"/>
          <w:rtl/>
          <w:lang w:bidi="ar-DZ"/>
        </w:rPr>
        <w:t xml:space="preserve"> جلس مدرسا في جامع بني أمية بدمشق ’ يدرس التلاميذ والمريدين ، ويملي عليهم ، ويصنف الكتب ، عاصر عددا من النحويين الفحول ،ومع معاصرته لهؤلاء ، فقد استطاع الثبات ، وحقق لنفسه سمعة علمية ومكانة جيدة ، وصنف من الكتب ما يدل علم جم ، وأسهم في إثراء المكتبة النحوية العربية</w:t>
      </w:r>
      <w:r w:rsidR="00F826A3">
        <w:rPr>
          <w:rFonts w:ascii="Simplified Arabic" w:eastAsiaTheme="minorEastAsia" w:hAnsi="Simplified Arabic" w:cs="Simplified Arabic" w:hint="cs"/>
          <w:color w:val="000000"/>
          <w:sz w:val="28"/>
          <w:szCs w:val="28"/>
          <w:shd w:val="clear" w:color="auto" w:fill="FFFFFF"/>
          <w:rtl/>
          <w:lang w:bidi="ar-DZ"/>
        </w:rPr>
        <w:t>.</w:t>
      </w:r>
      <w:r w:rsidRPr="00F826A3">
        <w:rPr>
          <w:rFonts w:ascii="Simplified Arabic" w:eastAsiaTheme="minorEastAsia" w:hAnsi="Simplified Arabic" w:cs="Simplified Arabic"/>
          <w:color w:val="000000"/>
          <w:sz w:val="28"/>
          <w:szCs w:val="28"/>
          <w:shd w:val="clear" w:color="auto" w:fill="FFFFFF"/>
          <w:lang w:bidi="ar-DZ"/>
        </w:rPr>
        <w:t xml:space="preserve"> </w:t>
      </w:r>
    </w:p>
    <w:p w:rsidR="008E4DB1" w:rsidRPr="00F826A3"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وحصل بينه وبين علي الفارسي التنافس الذي قد يحدث بين المتعاصرين ، إذ روى عن أ[ي علي أنه قال وقد وقف على كلام الزجاجي في النحو :" لو سمع أبو القاسم الزجاجي كلامنا في النحو لاستحيا أن يتكلم فيه</w:t>
      </w:r>
      <w:r w:rsidR="004527BF" w:rsidRPr="00F826A3">
        <w:rPr>
          <w:rFonts w:ascii="Simplified Arabic" w:eastAsiaTheme="minorEastAsia" w:hAnsi="Simplified Arabic" w:cs="Simplified Arabic" w:hint="cs"/>
          <w:color w:val="000000"/>
          <w:sz w:val="28"/>
          <w:szCs w:val="28"/>
          <w:shd w:val="clear" w:color="auto" w:fill="FFFFFF"/>
          <w:rtl/>
          <w:lang w:bidi="ar-DZ"/>
        </w:rPr>
        <w:t>".</w:t>
      </w:r>
      <w:r w:rsidR="004527BF" w:rsidRPr="00F826A3">
        <w:rPr>
          <w:rStyle w:val="Appelnotedebasdep"/>
          <w:rFonts w:ascii="Simplified Arabic" w:eastAsiaTheme="minorEastAsia" w:hAnsi="Simplified Arabic" w:cs="Simplified Arabic"/>
          <w:color w:val="000000"/>
          <w:sz w:val="28"/>
          <w:szCs w:val="28"/>
          <w:shd w:val="clear" w:color="auto" w:fill="FFFFFF"/>
          <w:rtl/>
          <w:lang w:bidi="ar-DZ"/>
        </w:rPr>
        <w:footnoteReference w:id="154"/>
      </w:r>
      <w:r w:rsidRPr="00F826A3">
        <w:rPr>
          <w:rFonts w:ascii="Simplified Arabic" w:eastAsiaTheme="minorEastAsia" w:hAnsi="Simplified Arabic" w:cs="Simplified Arabic"/>
          <w:color w:val="000000"/>
          <w:sz w:val="28"/>
          <w:szCs w:val="28"/>
          <w:shd w:val="clear" w:color="auto" w:fill="FFFFFF"/>
          <w:lang w:bidi="ar-DZ"/>
        </w:rPr>
        <w:t xml:space="preserve"> " </w:t>
      </w:r>
    </w:p>
    <w:p w:rsidR="008E4DB1" w:rsidRPr="00F826A3" w:rsidRDefault="008E4DB1" w:rsidP="00F826A3">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F826A3">
        <w:rPr>
          <w:rFonts w:ascii="Simplified Arabic" w:eastAsiaTheme="minorEastAsia" w:hAnsi="Simplified Arabic" w:cs="Simplified Arabic"/>
          <w:color w:val="000000"/>
          <w:sz w:val="28"/>
          <w:szCs w:val="28"/>
          <w:shd w:val="clear" w:color="auto" w:fill="FFFFFF"/>
          <w:rtl/>
          <w:lang w:bidi="ar-DZ"/>
        </w:rPr>
        <w:t xml:space="preserve">ولعل من ينظر في مؤلفات </w:t>
      </w:r>
      <w:proofErr w:type="gramStart"/>
      <w:r w:rsidRPr="00F826A3">
        <w:rPr>
          <w:rFonts w:ascii="Simplified Arabic" w:eastAsiaTheme="minorEastAsia" w:hAnsi="Simplified Arabic" w:cs="Simplified Arabic"/>
          <w:color w:val="000000"/>
          <w:sz w:val="28"/>
          <w:szCs w:val="28"/>
          <w:shd w:val="clear" w:color="auto" w:fill="FFFFFF"/>
          <w:rtl/>
          <w:lang w:bidi="ar-DZ"/>
        </w:rPr>
        <w:t>الرجلين ،</w:t>
      </w:r>
      <w:proofErr w:type="gramEnd"/>
      <w:r w:rsidRPr="00F826A3">
        <w:rPr>
          <w:rFonts w:ascii="Simplified Arabic" w:eastAsiaTheme="minorEastAsia" w:hAnsi="Simplified Arabic" w:cs="Simplified Arabic"/>
          <w:color w:val="000000"/>
          <w:sz w:val="28"/>
          <w:szCs w:val="28"/>
          <w:shd w:val="clear" w:color="auto" w:fill="FFFFFF"/>
          <w:rtl/>
          <w:lang w:bidi="ar-DZ"/>
        </w:rPr>
        <w:t xml:space="preserve"> يتبن ما يمكن أن يكون سببا لهذه المقولة ، فينما سلك الزجاجي أسلوب الوصف والتعليم بما فيه من سهولة ويسر وبعد عن الغموض</w:t>
      </w:r>
      <w:r w:rsidR="00F826A3">
        <w:rPr>
          <w:rFonts w:ascii="Simplified Arabic" w:eastAsiaTheme="minorEastAsia" w:hAnsi="Simplified Arabic" w:cs="Simplified Arabic" w:hint="cs"/>
          <w:color w:val="000000"/>
          <w:sz w:val="28"/>
          <w:szCs w:val="28"/>
          <w:shd w:val="clear" w:color="auto" w:fill="FFFFFF"/>
          <w:rtl/>
          <w:lang w:bidi="ar-DZ"/>
        </w:rPr>
        <w:t>.</w:t>
      </w:r>
      <w:r w:rsidRPr="00F826A3">
        <w:rPr>
          <w:rFonts w:ascii="Simplified Arabic" w:eastAsiaTheme="minorEastAsia" w:hAnsi="Simplified Arabic" w:cs="Simplified Arabic"/>
          <w:color w:val="000000"/>
          <w:sz w:val="28"/>
          <w:szCs w:val="28"/>
          <w:shd w:val="clear" w:color="auto" w:fill="FFFFFF"/>
          <w:lang w:bidi="ar-DZ"/>
        </w:rPr>
        <w:t xml:space="preserve"> </w:t>
      </w:r>
      <w:r w:rsidRPr="00F826A3">
        <w:rPr>
          <w:rFonts w:ascii="Simplified Arabic" w:eastAsiaTheme="minorEastAsia" w:hAnsi="Simplified Arabic" w:cs="Simplified Arabic"/>
          <w:color w:val="000000"/>
          <w:sz w:val="28"/>
          <w:szCs w:val="28"/>
          <w:shd w:val="clear" w:color="auto" w:fill="FFFFFF"/>
          <w:rtl/>
          <w:lang w:bidi="ar-DZ"/>
        </w:rPr>
        <w:t>اتسم أسلوب الفارسي بالعمق والتعليل وإعمال الفكر والمنطق ، وكتبه المطبوعة والمخطوطة تؤكد ذلك وقد وضعه ابن الأنباري في طبقة السيرافي وأبي علي الفارسي</w:t>
      </w:r>
      <w:r w:rsidR="004527BF" w:rsidRPr="007E6482">
        <w:rPr>
          <w:rStyle w:val="Appelnotedebasdep"/>
          <w:rFonts w:ascii="Simplified Arabic" w:eastAsiaTheme="minorEastAsia" w:hAnsi="Simplified Arabic" w:cs="Simplified Arabic"/>
          <w:color w:val="000000"/>
          <w:sz w:val="32"/>
          <w:szCs w:val="32"/>
          <w:shd w:val="clear" w:color="auto" w:fill="FFFFFF"/>
          <w:rtl/>
          <w:lang w:bidi="ar-DZ"/>
        </w:rPr>
        <w:footnoteReference w:id="155"/>
      </w:r>
      <w:r w:rsidRPr="007E6482">
        <w:rPr>
          <w:rFonts w:ascii="Simplified Arabic" w:eastAsiaTheme="minorEastAsia" w:hAnsi="Simplified Arabic" w:cs="Simplified Arabic"/>
          <w:color w:val="000000"/>
          <w:sz w:val="32"/>
          <w:szCs w:val="32"/>
          <w:shd w:val="clear" w:color="auto" w:fill="FFFFFF"/>
          <w:lang w:bidi="ar-DZ"/>
        </w:rPr>
        <w:t xml:space="preserve">  </w:t>
      </w:r>
    </w:p>
    <w:p w:rsidR="008E4DB1" w:rsidRPr="007E6482" w:rsidRDefault="008E4DB1" w:rsidP="00A41403">
      <w:pPr>
        <w:bidi/>
        <w:spacing w:after="200" w:line="276" w:lineRule="auto"/>
        <w:rPr>
          <w:rFonts w:ascii="Simplified Arabic" w:eastAsiaTheme="minorEastAsia" w:hAnsi="Simplified Arabic" w:cs="Simplified Arabic"/>
          <w:b/>
          <w:bCs/>
          <w:color w:val="000000"/>
          <w:sz w:val="36"/>
          <w:szCs w:val="36"/>
          <w:shd w:val="clear" w:color="auto" w:fill="FFFFFF"/>
          <w:rtl/>
          <w:lang w:bidi="ar-DZ"/>
        </w:rPr>
      </w:pPr>
      <w:r w:rsidRPr="007E6482">
        <w:rPr>
          <w:rFonts w:ascii="Simplified Arabic" w:eastAsiaTheme="minorEastAsia" w:hAnsi="Simplified Arabic" w:cs="Simplified Arabic"/>
          <w:b/>
          <w:bCs/>
          <w:color w:val="000000"/>
          <w:sz w:val="36"/>
          <w:szCs w:val="36"/>
          <w:shd w:val="clear" w:color="auto" w:fill="FFFFFF"/>
          <w:lang w:bidi="ar-DZ"/>
        </w:rPr>
        <w:t>-6</w:t>
      </w:r>
      <w:r w:rsidRPr="007E6482">
        <w:rPr>
          <w:rFonts w:ascii="Simplified Arabic" w:eastAsiaTheme="minorEastAsia" w:hAnsi="Simplified Arabic" w:cs="Simplified Arabic"/>
          <w:b/>
          <w:bCs/>
          <w:color w:val="000000"/>
          <w:sz w:val="36"/>
          <w:szCs w:val="36"/>
          <w:shd w:val="clear" w:color="auto" w:fill="FFFFFF"/>
          <w:lang w:bidi="ar-DZ"/>
        </w:rPr>
        <w:tab/>
      </w:r>
      <w:r w:rsidRPr="007E6482">
        <w:rPr>
          <w:rFonts w:ascii="Simplified Arabic" w:eastAsiaTheme="minorEastAsia" w:hAnsi="Simplified Arabic" w:cs="Simplified Arabic"/>
          <w:b/>
          <w:bCs/>
          <w:color w:val="000000"/>
          <w:sz w:val="36"/>
          <w:szCs w:val="36"/>
          <w:shd w:val="clear" w:color="auto" w:fill="FFFFFF"/>
          <w:rtl/>
          <w:lang w:bidi="ar-DZ"/>
        </w:rPr>
        <w:t>مذهبه النحوي</w:t>
      </w:r>
      <w:r w:rsidRPr="007E6482">
        <w:rPr>
          <w:rFonts w:ascii="Simplified Arabic" w:eastAsiaTheme="minorEastAsia" w:hAnsi="Simplified Arabic" w:cs="Simplified Arabic"/>
          <w:b/>
          <w:bCs/>
          <w:color w:val="000000"/>
          <w:sz w:val="36"/>
          <w:szCs w:val="36"/>
          <w:shd w:val="clear" w:color="auto" w:fill="FFFFFF"/>
          <w:lang w:bidi="ar-DZ"/>
        </w:rPr>
        <w:t>:</w:t>
      </w:r>
    </w:p>
    <w:p w:rsidR="008E4DB1" w:rsidRPr="007E6482"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28"/>
          <w:szCs w:val="28"/>
          <w:shd w:val="clear" w:color="auto" w:fill="FFFFFF"/>
          <w:rtl/>
          <w:lang w:bidi="ar-DZ"/>
        </w:rPr>
        <w:t xml:space="preserve">تتلمذ آراء الزجاجي وتصانيفه أنه سار على المنهج البغدادي ، الذي أخد بمبدأ الاختيار من كلتا المدرستين البصرية والكوفية ، وتتلمذ على شيوخ بصريين وآخرين كوفيين ، وعلى شيوخ جمعوا بين المذهبين وإن كان </w:t>
      </w:r>
      <w:r w:rsidRPr="007E6482">
        <w:rPr>
          <w:rFonts w:ascii="Simplified Arabic" w:eastAsiaTheme="minorEastAsia" w:hAnsi="Simplified Arabic" w:cs="Simplified Arabic"/>
          <w:color w:val="000000"/>
          <w:sz w:val="28"/>
          <w:szCs w:val="28"/>
          <w:shd w:val="clear" w:color="auto" w:fill="FFFFFF"/>
          <w:rtl/>
          <w:lang w:bidi="ar-DZ"/>
        </w:rPr>
        <w:lastRenderedPageBreak/>
        <w:t>كشيخه الزجاج ، ميالا "غلى البصريين ، والآخذ  برأيهم في أكثر الأحيان ، على أنه لم يكن متعصبا ولا مقلدا ، بيد أننا نرى الزبيدي قد عده في الطبقة العاشرة من النحويين البصريين</w:t>
      </w:r>
      <w:r w:rsidR="00B12645" w:rsidRPr="007E6482">
        <w:rPr>
          <w:rStyle w:val="Appelnotedebasdep"/>
          <w:rFonts w:ascii="Simplified Arabic" w:eastAsiaTheme="minorEastAsia" w:hAnsi="Simplified Arabic" w:cs="Simplified Arabic"/>
          <w:color w:val="000000"/>
          <w:sz w:val="28"/>
          <w:szCs w:val="28"/>
          <w:shd w:val="clear" w:color="auto" w:fill="FFFFFF"/>
          <w:rtl/>
          <w:lang w:bidi="ar-DZ"/>
        </w:rPr>
        <w:footnoteReference w:id="156"/>
      </w:r>
      <w:r w:rsidRPr="007E6482">
        <w:rPr>
          <w:rFonts w:ascii="Simplified Arabic" w:eastAsiaTheme="minorEastAsia" w:hAnsi="Simplified Arabic" w:cs="Simplified Arabic"/>
          <w:color w:val="000000"/>
          <w:sz w:val="28"/>
          <w:szCs w:val="28"/>
          <w:shd w:val="clear" w:color="auto" w:fill="FFFFFF"/>
          <w:lang w:bidi="ar-DZ"/>
        </w:rPr>
        <w:t xml:space="preserve"> .  </w:t>
      </w:r>
    </w:p>
    <w:p w:rsidR="008E4DB1" w:rsidRPr="007E6482"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28"/>
          <w:szCs w:val="28"/>
          <w:shd w:val="clear" w:color="auto" w:fill="FFFFFF"/>
          <w:rtl/>
          <w:lang w:bidi="ar-DZ"/>
        </w:rPr>
        <w:t xml:space="preserve">ومع إحاطته </w:t>
      </w:r>
      <w:proofErr w:type="spellStart"/>
      <w:r w:rsidRPr="007E6482">
        <w:rPr>
          <w:rFonts w:ascii="Simplified Arabic" w:eastAsiaTheme="minorEastAsia" w:hAnsi="Simplified Arabic" w:cs="Simplified Arabic"/>
          <w:color w:val="000000"/>
          <w:sz w:val="28"/>
          <w:szCs w:val="28"/>
          <w:shd w:val="clear" w:color="auto" w:fill="FFFFFF"/>
          <w:rtl/>
          <w:lang w:bidi="ar-DZ"/>
        </w:rPr>
        <w:t>بأراء</w:t>
      </w:r>
      <w:proofErr w:type="spellEnd"/>
      <w:r w:rsidRPr="007E6482">
        <w:rPr>
          <w:rFonts w:ascii="Simplified Arabic" w:eastAsiaTheme="minorEastAsia" w:hAnsi="Simplified Arabic" w:cs="Simplified Arabic"/>
          <w:color w:val="000000"/>
          <w:sz w:val="28"/>
          <w:szCs w:val="28"/>
          <w:shd w:val="clear" w:color="auto" w:fill="FFFFFF"/>
          <w:rtl/>
          <w:lang w:bidi="ar-DZ"/>
        </w:rPr>
        <w:t xml:space="preserve"> المدرستين ، فقد كان يختار لنفسه ما </w:t>
      </w:r>
      <w:proofErr w:type="spellStart"/>
      <w:r w:rsidRPr="007E6482">
        <w:rPr>
          <w:rFonts w:ascii="Simplified Arabic" w:eastAsiaTheme="minorEastAsia" w:hAnsi="Simplified Arabic" w:cs="Simplified Arabic"/>
          <w:color w:val="000000"/>
          <w:sz w:val="28"/>
          <w:szCs w:val="28"/>
          <w:shd w:val="clear" w:color="auto" w:fill="FFFFFF"/>
          <w:rtl/>
          <w:lang w:bidi="ar-DZ"/>
        </w:rPr>
        <w:t>يرضاه</w:t>
      </w:r>
      <w:proofErr w:type="spellEnd"/>
      <w:r w:rsidRPr="007E6482">
        <w:rPr>
          <w:rFonts w:ascii="Simplified Arabic" w:eastAsiaTheme="minorEastAsia" w:hAnsi="Simplified Arabic" w:cs="Simplified Arabic"/>
          <w:color w:val="000000"/>
          <w:sz w:val="28"/>
          <w:szCs w:val="28"/>
          <w:shd w:val="clear" w:color="auto" w:fill="FFFFFF"/>
          <w:rtl/>
          <w:lang w:bidi="ar-DZ"/>
        </w:rPr>
        <w:t xml:space="preserve"> ، وكثيرا ما نفذ إلى آراء جديدة منها</w:t>
      </w:r>
      <w:r w:rsidRPr="007E6482">
        <w:rPr>
          <w:rFonts w:ascii="Simplified Arabic" w:eastAsiaTheme="minorEastAsia" w:hAnsi="Simplified Arabic" w:cs="Simplified Arabic"/>
          <w:color w:val="000000"/>
          <w:sz w:val="28"/>
          <w:szCs w:val="28"/>
          <w:shd w:val="clear" w:color="auto" w:fill="FFFFFF"/>
          <w:lang w:bidi="ar-DZ"/>
        </w:rPr>
        <w:t xml:space="preserve"> :</w:t>
      </w:r>
    </w:p>
    <w:p w:rsidR="00F826A3" w:rsidRDefault="00B12645" w:rsidP="00F826A3">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hint="cs"/>
          <w:color w:val="000000"/>
          <w:sz w:val="28"/>
          <w:szCs w:val="28"/>
          <w:shd w:val="clear" w:color="auto" w:fill="FFFFFF"/>
          <w:rtl/>
          <w:lang w:bidi="ar-DZ"/>
        </w:rPr>
        <w:t>-</w:t>
      </w:r>
      <w:r w:rsidR="008E4DB1" w:rsidRPr="007E6482">
        <w:rPr>
          <w:rFonts w:ascii="Simplified Arabic" w:eastAsiaTheme="minorEastAsia" w:hAnsi="Simplified Arabic" w:cs="Simplified Arabic"/>
          <w:color w:val="000000"/>
          <w:sz w:val="28"/>
          <w:szCs w:val="28"/>
          <w:shd w:val="clear" w:color="auto" w:fill="FFFFFF"/>
          <w:rtl/>
          <w:lang w:bidi="ar-DZ"/>
        </w:rPr>
        <w:t>عد كان وأخواتها حروفا لا أفعالا</w:t>
      </w:r>
    </w:p>
    <w:p w:rsidR="008E4DB1" w:rsidRPr="007E6482" w:rsidRDefault="00F826A3" w:rsidP="00F826A3">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Pr>
          <w:rFonts w:ascii="Simplified Arabic" w:eastAsiaTheme="minorEastAsia" w:hAnsi="Simplified Arabic" w:cs="Simplified Arabic" w:hint="cs"/>
          <w:color w:val="000000"/>
          <w:sz w:val="28"/>
          <w:szCs w:val="28"/>
          <w:shd w:val="clear" w:color="auto" w:fill="FFFFFF"/>
          <w:rtl/>
          <w:lang w:bidi="ar-DZ"/>
        </w:rPr>
        <w:t>-</w:t>
      </w:r>
      <w:r w:rsidR="008E4DB1" w:rsidRPr="007E6482">
        <w:rPr>
          <w:rFonts w:ascii="Simplified Arabic" w:eastAsiaTheme="minorEastAsia" w:hAnsi="Simplified Arabic" w:cs="Simplified Arabic"/>
          <w:color w:val="000000"/>
          <w:sz w:val="28"/>
          <w:szCs w:val="28"/>
          <w:shd w:val="clear" w:color="auto" w:fill="FFFFFF"/>
          <w:rtl/>
          <w:lang w:bidi="ar-DZ"/>
        </w:rPr>
        <w:t>جوز إعمال إن وأخواتها في حالة زيادة ما؛</w:t>
      </w:r>
      <w:r w:rsidR="00B12645" w:rsidRPr="007E6482">
        <w:rPr>
          <w:rFonts w:ascii="Simplified Arabic" w:eastAsiaTheme="minorEastAsia" w:hAnsi="Simplified Arabic" w:cs="Simplified Arabic" w:hint="cs"/>
          <w:color w:val="000000"/>
          <w:sz w:val="28"/>
          <w:szCs w:val="28"/>
          <w:shd w:val="clear" w:color="auto" w:fill="FFFFFF"/>
          <w:rtl/>
          <w:lang w:bidi="ar-DZ"/>
        </w:rPr>
        <w:t>-</w:t>
      </w:r>
    </w:p>
    <w:p w:rsidR="008E4DB1" w:rsidRPr="007E6482" w:rsidRDefault="008E4DB1" w:rsidP="00B12645">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28"/>
          <w:szCs w:val="28"/>
          <w:shd w:val="clear" w:color="auto" w:fill="FFFFFF"/>
          <w:lang w:bidi="ar-DZ"/>
        </w:rPr>
        <w:t xml:space="preserve"> _ </w:t>
      </w:r>
      <w:r w:rsidRPr="007E6482">
        <w:rPr>
          <w:rFonts w:ascii="Simplified Arabic" w:eastAsiaTheme="minorEastAsia" w:hAnsi="Simplified Arabic" w:cs="Simplified Arabic"/>
          <w:color w:val="000000"/>
          <w:sz w:val="28"/>
          <w:szCs w:val="28"/>
          <w:shd w:val="clear" w:color="auto" w:fill="FFFFFF"/>
          <w:rtl/>
          <w:lang w:bidi="ar-DZ"/>
        </w:rPr>
        <w:t>انفرد عن النحويين بقوله :" إن أمس تبنى على الفتح؛</w:t>
      </w:r>
      <w:r w:rsidR="00B12645" w:rsidRPr="007E6482">
        <w:rPr>
          <w:rFonts w:ascii="Simplified Arabic" w:eastAsiaTheme="minorEastAsia" w:hAnsi="Simplified Arabic" w:cs="Simplified Arabic" w:hint="cs"/>
          <w:color w:val="000000"/>
          <w:sz w:val="28"/>
          <w:szCs w:val="28"/>
          <w:shd w:val="clear" w:color="auto" w:fill="FFFFFF"/>
          <w:rtl/>
          <w:lang w:bidi="ar-DZ"/>
        </w:rPr>
        <w:t>-</w:t>
      </w:r>
    </w:p>
    <w:p w:rsidR="008E4DB1" w:rsidRPr="007E6482"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28"/>
          <w:szCs w:val="28"/>
          <w:shd w:val="clear" w:color="auto" w:fill="FFFFFF"/>
          <w:lang w:bidi="ar-DZ"/>
        </w:rPr>
        <w:t xml:space="preserve">_ </w:t>
      </w:r>
      <w:r w:rsidRPr="007E6482">
        <w:rPr>
          <w:rFonts w:ascii="Simplified Arabic" w:eastAsiaTheme="minorEastAsia" w:hAnsi="Simplified Arabic" w:cs="Simplified Arabic"/>
          <w:color w:val="000000"/>
          <w:sz w:val="28"/>
          <w:szCs w:val="28"/>
          <w:shd w:val="clear" w:color="auto" w:fill="FFFFFF"/>
          <w:rtl/>
          <w:lang w:bidi="ar-DZ"/>
        </w:rPr>
        <w:t>ذهب الزجاجي مذهبا مخالفا للنحويين في تكرار النعت المقطوع؛</w:t>
      </w:r>
    </w:p>
    <w:p w:rsidR="008E4DB1" w:rsidRPr="007E6482"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28"/>
          <w:szCs w:val="28"/>
          <w:shd w:val="clear" w:color="auto" w:fill="FFFFFF"/>
          <w:lang w:bidi="ar-DZ"/>
        </w:rPr>
        <w:t xml:space="preserve"> _ </w:t>
      </w:r>
      <w:r w:rsidRPr="007E6482">
        <w:rPr>
          <w:rFonts w:ascii="Simplified Arabic" w:eastAsiaTheme="minorEastAsia" w:hAnsi="Simplified Arabic" w:cs="Simplified Arabic"/>
          <w:color w:val="000000"/>
          <w:sz w:val="28"/>
          <w:szCs w:val="28"/>
          <w:shd w:val="clear" w:color="auto" w:fill="FFFFFF"/>
          <w:rtl/>
          <w:lang w:bidi="ar-DZ"/>
        </w:rPr>
        <w:t>خالف إجماع النحويين في أن أصل لعل " عل" ، وأن اللام مزيدة ، وذهب إلى أنها أصلية؛</w:t>
      </w:r>
    </w:p>
    <w:p w:rsidR="008E4DB1" w:rsidRPr="007E6482" w:rsidRDefault="008E4DB1" w:rsidP="008E4DB1">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28"/>
          <w:szCs w:val="28"/>
          <w:shd w:val="clear" w:color="auto" w:fill="FFFFFF"/>
          <w:lang w:bidi="ar-DZ"/>
        </w:rPr>
        <w:t xml:space="preserve">_ </w:t>
      </w:r>
      <w:r w:rsidRPr="007E6482">
        <w:rPr>
          <w:rFonts w:ascii="Simplified Arabic" w:eastAsiaTheme="minorEastAsia" w:hAnsi="Simplified Arabic" w:cs="Simplified Arabic"/>
          <w:color w:val="000000"/>
          <w:sz w:val="28"/>
          <w:szCs w:val="28"/>
          <w:shd w:val="clear" w:color="auto" w:fill="FFFFFF"/>
          <w:rtl/>
          <w:lang w:bidi="ar-DZ"/>
        </w:rPr>
        <w:t>الجمل في النحو الذي أقدمه للقارئ الكريم ، نال شهرة مدوية ، وذاع صيته ، وعكف عليه العلماء بالدرس والشرح؛</w:t>
      </w:r>
    </w:p>
    <w:p w:rsidR="00B12645" w:rsidRPr="007E6482" w:rsidRDefault="008E4DB1" w:rsidP="00B12645">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Fonts w:ascii="Simplified Arabic" w:eastAsiaTheme="minorEastAsia" w:hAnsi="Simplified Arabic" w:cs="Simplified Arabic"/>
          <w:color w:val="000000"/>
          <w:sz w:val="28"/>
          <w:szCs w:val="28"/>
          <w:shd w:val="clear" w:color="auto" w:fill="FFFFFF"/>
          <w:lang w:bidi="ar-DZ"/>
        </w:rPr>
        <w:t xml:space="preserve">_ </w:t>
      </w:r>
      <w:r w:rsidRPr="007E6482">
        <w:rPr>
          <w:rFonts w:ascii="Simplified Arabic" w:eastAsiaTheme="minorEastAsia" w:hAnsi="Simplified Arabic" w:cs="Simplified Arabic"/>
          <w:color w:val="000000"/>
          <w:sz w:val="28"/>
          <w:szCs w:val="28"/>
          <w:shd w:val="clear" w:color="auto" w:fill="FFFFFF"/>
          <w:rtl/>
          <w:lang w:bidi="ar-DZ"/>
        </w:rPr>
        <w:t>ذهب إلى اللام التي توصل إلى الأفعال السماعية لا يق</w:t>
      </w:r>
      <w:r w:rsidR="00B12645" w:rsidRPr="007E6482">
        <w:rPr>
          <w:rFonts w:ascii="Simplified Arabic" w:eastAsiaTheme="minorEastAsia" w:hAnsi="Simplified Arabic" w:cs="Simplified Arabic"/>
          <w:color w:val="000000"/>
          <w:sz w:val="28"/>
          <w:szCs w:val="28"/>
          <w:shd w:val="clear" w:color="auto" w:fill="FFFFFF"/>
          <w:rtl/>
          <w:lang w:bidi="ar-DZ"/>
        </w:rPr>
        <w:t>اس عليها ، كقولك : "شكرت لزيد"؛</w:t>
      </w:r>
    </w:p>
    <w:p w:rsidR="008E4DB1" w:rsidRPr="007E6482" w:rsidRDefault="00B12645" w:rsidP="00B12645">
      <w:pPr>
        <w:spacing w:after="200" w:line="276" w:lineRule="auto"/>
        <w:jc w:val="right"/>
        <w:rPr>
          <w:rFonts w:ascii="Simplified Arabic" w:eastAsiaTheme="minorEastAsia" w:hAnsi="Simplified Arabic" w:cs="Simplified Arabic"/>
          <w:color w:val="000000"/>
          <w:sz w:val="28"/>
          <w:szCs w:val="28"/>
          <w:shd w:val="clear" w:color="auto" w:fill="FFFFFF"/>
          <w:rtl/>
          <w:lang w:bidi="ar-DZ"/>
        </w:rPr>
      </w:pPr>
      <w:r w:rsidRPr="007E6482">
        <w:rPr>
          <w:rStyle w:val="Appelnotedebasdep"/>
          <w:rFonts w:ascii="Simplified Arabic" w:eastAsiaTheme="minorEastAsia" w:hAnsi="Simplified Arabic" w:cs="Simplified Arabic"/>
          <w:color w:val="000000"/>
          <w:sz w:val="28"/>
          <w:szCs w:val="28"/>
          <w:shd w:val="clear" w:color="auto" w:fill="FFFFFF"/>
          <w:lang w:bidi="ar-DZ"/>
        </w:rPr>
        <w:footnoteReference w:id="157"/>
      </w:r>
      <w:r w:rsidR="008E4DB1" w:rsidRPr="007E6482">
        <w:rPr>
          <w:rFonts w:ascii="Simplified Arabic" w:eastAsiaTheme="minorEastAsia" w:hAnsi="Simplified Arabic" w:cs="Simplified Arabic"/>
          <w:color w:val="000000"/>
          <w:sz w:val="28"/>
          <w:szCs w:val="28"/>
          <w:shd w:val="clear" w:color="auto" w:fill="FFFFFF"/>
          <w:lang w:bidi="ar-DZ"/>
        </w:rPr>
        <w:t>_</w:t>
      </w:r>
      <w:r w:rsidR="008E4DB1" w:rsidRPr="007E6482">
        <w:rPr>
          <w:rFonts w:ascii="Simplified Arabic" w:eastAsiaTheme="minorEastAsia" w:hAnsi="Simplified Arabic" w:cs="Simplified Arabic"/>
          <w:color w:val="000000"/>
          <w:sz w:val="28"/>
          <w:szCs w:val="28"/>
          <w:shd w:val="clear" w:color="auto" w:fill="FFFFFF"/>
          <w:rtl/>
          <w:lang w:bidi="ar-DZ"/>
        </w:rPr>
        <w:t xml:space="preserve">عدَّ أدوات الشرط جميعها حروفا ، وأطلق عليها حروف </w:t>
      </w:r>
      <w:proofErr w:type="gramStart"/>
      <w:r w:rsidR="008E4DB1" w:rsidRPr="007E6482">
        <w:rPr>
          <w:rFonts w:ascii="Simplified Arabic" w:eastAsiaTheme="minorEastAsia" w:hAnsi="Simplified Arabic" w:cs="Simplified Arabic"/>
          <w:color w:val="000000"/>
          <w:sz w:val="28"/>
          <w:szCs w:val="28"/>
          <w:shd w:val="clear" w:color="auto" w:fill="FFFFFF"/>
          <w:rtl/>
          <w:lang w:bidi="ar-DZ"/>
        </w:rPr>
        <w:t>الجزاء</w:t>
      </w:r>
      <w:r w:rsidR="008E4DB1" w:rsidRPr="007E6482">
        <w:rPr>
          <w:rFonts w:ascii="Simplified Arabic" w:eastAsiaTheme="minorEastAsia" w:hAnsi="Simplified Arabic" w:cs="Simplified Arabic"/>
          <w:color w:val="000000"/>
          <w:sz w:val="32"/>
          <w:szCs w:val="32"/>
          <w:shd w:val="clear" w:color="auto" w:fill="FFFFFF"/>
          <w:lang w:bidi="ar-DZ"/>
        </w:rPr>
        <w:t xml:space="preserve">  .</w:t>
      </w:r>
      <w:proofErr w:type="gramEnd"/>
    </w:p>
    <w:p w:rsidR="00044439" w:rsidRPr="007E6482" w:rsidRDefault="00044439" w:rsidP="007605FE">
      <w:pPr>
        <w:bidi/>
        <w:spacing w:after="200" w:line="276" w:lineRule="auto"/>
        <w:ind w:left="720"/>
        <w:contextualSpacing/>
        <w:jc w:val="both"/>
        <w:rPr>
          <w:rFonts w:ascii="Simplified Arabic" w:eastAsiaTheme="minorEastAsia" w:hAnsi="Simplified Arabic" w:cs="Simplified Arabic"/>
          <w:color w:val="000000"/>
          <w:sz w:val="32"/>
          <w:szCs w:val="32"/>
          <w:shd w:val="clear" w:color="auto" w:fill="FFFFFF"/>
          <w:rtl/>
          <w:lang w:bidi="ar-DZ"/>
        </w:rPr>
        <w:sectPr w:rsidR="00044439" w:rsidRPr="007E6482" w:rsidSect="004E394B">
          <w:headerReference w:type="default" r:id="rId42"/>
          <w:footerReference w:type="default" r:id="rId43"/>
          <w:footnotePr>
            <w:numRestart w:val="eachPage"/>
          </w:footnotePr>
          <w:pgSz w:w="11907" w:h="16839" w:code="9"/>
          <w:pgMar w:top="1134" w:right="1701" w:bottom="1134" w:left="851" w:header="720" w:footer="720" w:gutter="0"/>
          <w:cols w:space="720"/>
          <w:docGrid w:linePitch="360"/>
        </w:sectPr>
      </w:pPr>
    </w:p>
    <w:p w:rsidR="007605FE" w:rsidRPr="007E6482" w:rsidRDefault="007605FE" w:rsidP="007605FE">
      <w:pPr>
        <w:bidi/>
        <w:spacing w:after="200" w:line="276" w:lineRule="auto"/>
        <w:ind w:left="720"/>
        <w:contextualSpacing/>
        <w:jc w:val="both"/>
        <w:rPr>
          <w:rFonts w:ascii="Simplified Arabic" w:eastAsiaTheme="minorEastAsia" w:hAnsi="Simplified Arabic" w:cs="Simplified Arabic"/>
          <w:color w:val="000000"/>
          <w:sz w:val="32"/>
          <w:szCs w:val="32"/>
          <w:shd w:val="clear" w:color="auto" w:fill="FFFFFF"/>
          <w:lang w:bidi="ar-DZ"/>
        </w:rPr>
      </w:pPr>
    </w:p>
    <w:p w:rsidR="0096490F" w:rsidRPr="007E6482" w:rsidRDefault="0096490F" w:rsidP="0096490F">
      <w:pPr>
        <w:tabs>
          <w:tab w:val="left" w:pos="954"/>
        </w:tabs>
        <w:spacing w:before="120" w:after="120" w:line="276" w:lineRule="auto"/>
        <w:jc w:val="center"/>
        <w:rPr>
          <w:rFonts w:ascii="Traditional Arabic" w:hAnsi="Traditional Arabic" w:cs="Traditional Arabic"/>
          <w:sz w:val="32"/>
          <w:szCs w:val="32"/>
          <w:rtl/>
          <w:lang w:bidi="ar-DZ"/>
        </w:rPr>
      </w:pPr>
    </w:p>
    <w:p w:rsidR="0096490F" w:rsidRPr="007E6482" w:rsidRDefault="0096490F" w:rsidP="0096490F">
      <w:pPr>
        <w:tabs>
          <w:tab w:val="left" w:pos="954"/>
        </w:tabs>
        <w:spacing w:before="120" w:after="120" w:line="276" w:lineRule="auto"/>
        <w:jc w:val="center"/>
        <w:rPr>
          <w:rFonts w:ascii="Traditional Arabic" w:hAnsi="Traditional Arabic" w:cs="Traditional Arabic"/>
          <w:sz w:val="32"/>
          <w:szCs w:val="32"/>
          <w:lang w:bidi="ar-DZ"/>
        </w:rPr>
      </w:pPr>
    </w:p>
    <w:p w:rsidR="0096490F" w:rsidRPr="007E6482" w:rsidRDefault="0096490F" w:rsidP="0096490F">
      <w:pPr>
        <w:tabs>
          <w:tab w:val="left" w:pos="954"/>
        </w:tabs>
        <w:spacing w:before="120" w:after="120" w:line="276" w:lineRule="auto"/>
        <w:jc w:val="center"/>
        <w:rPr>
          <w:rFonts w:ascii="Traditional Arabic" w:hAnsi="Traditional Arabic" w:cs="Traditional Arabic"/>
          <w:sz w:val="32"/>
          <w:szCs w:val="32"/>
          <w:lang w:bidi="ar-DZ"/>
        </w:rPr>
      </w:pPr>
    </w:p>
    <w:p w:rsidR="0096490F" w:rsidRPr="007E6482" w:rsidRDefault="0096490F" w:rsidP="0096490F">
      <w:pPr>
        <w:tabs>
          <w:tab w:val="left" w:pos="954"/>
        </w:tabs>
        <w:spacing w:before="120" w:after="120" w:line="276" w:lineRule="auto"/>
        <w:jc w:val="center"/>
        <w:rPr>
          <w:rFonts w:ascii="Traditional Arabic" w:hAnsi="Traditional Arabic" w:cs="Traditional Arabic"/>
          <w:sz w:val="32"/>
          <w:szCs w:val="32"/>
          <w:lang w:bidi="ar-DZ"/>
        </w:rPr>
      </w:pPr>
    </w:p>
    <w:p w:rsidR="0096490F" w:rsidRPr="007E6482" w:rsidRDefault="0096490F" w:rsidP="0096490F">
      <w:pPr>
        <w:tabs>
          <w:tab w:val="left" w:pos="954"/>
        </w:tabs>
        <w:spacing w:before="120" w:after="120" w:line="276" w:lineRule="auto"/>
        <w:jc w:val="center"/>
        <w:rPr>
          <w:rFonts w:ascii="Traditional Arabic" w:hAnsi="Traditional Arabic" w:cs="Traditional Arabic"/>
          <w:sz w:val="32"/>
          <w:szCs w:val="32"/>
          <w:rtl/>
          <w:lang w:bidi="ar-DZ"/>
        </w:rPr>
      </w:pPr>
    </w:p>
    <w:p w:rsidR="0096490F" w:rsidRPr="007E6482" w:rsidRDefault="00D00596" w:rsidP="0096490F">
      <w:pPr>
        <w:tabs>
          <w:tab w:val="left" w:pos="954"/>
        </w:tabs>
        <w:spacing w:before="120" w:after="120" w:line="276" w:lineRule="auto"/>
        <w:jc w:val="center"/>
        <w:rPr>
          <w:rFonts w:ascii="Traditional Arabic" w:hAnsi="Traditional Arabic" w:cs="Traditional Arabic"/>
          <w:sz w:val="32"/>
          <w:szCs w:val="32"/>
          <w:rtl/>
          <w:lang w:bidi="ar-DZ"/>
        </w:rPr>
      </w:pPr>
      <w:r>
        <w:rPr>
          <w:rFonts w:eastAsiaTheme="minorHAnsi"/>
          <w:noProof/>
          <w:rtl/>
        </w:rPr>
        <w:pict>
          <v:shape id="Étiquette 13" o:spid="_x0000_s1039" type="#_x0000_t21" style="position:absolute;left:0;text-align:left;margin-left:28.7pt;margin-top:9.2pt;width:489pt;height:150.55pt;z-index:2517007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" fillcolor="#9eeaff" strokecolor="#46aac5">
            <v:fill color2="#e4f9ff" rotate="t" angle="180" colors="0 #9eeaff;22938f #bbefff;1 #e4f9ff" focus="100%" type="gradient"/>
            <v:shadow on="t" color="black" opacity="24903f" origin=",.5" offset="0,.55556mm"/>
            <v:textbox style="mso-next-textbox:#Étiquette 13">
              <w:txbxContent>
                <w:p w:rsidR="00994602" w:rsidRPr="00A80DD4" w:rsidRDefault="00994602" w:rsidP="0096490F">
                  <w:pPr>
                    <w:bidi/>
                    <w:jc w:val="center"/>
                    <w:rPr>
                      <w:rFonts w:cs="Traditional Arabic"/>
                      <w:b/>
                      <w:bCs/>
                      <w:sz w:val="144"/>
                      <w:szCs w:val="144"/>
                    </w:rPr>
                  </w:pPr>
                  <w:r>
                    <w:rPr>
                      <w:rFonts w:cs="Traditional Arabic" w:hint="cs"/>
                      <w:b/>
                      <w:bCs/>
                      <w:sz w:val="144"/>
                      <w:szCs w:val="144"/>
                      <w:rtl/>
                      <w:lang w:bidi="ar-DZ"/>
                    </w:rPr>
                    <w:t>فهرس</w:t>
                  </w:r>
                  <w:r w:rsidRPr="00A80DD4">
                    <w:rPr>
                      <w:rFonts w:cs="Traditional Arabic" w:hint="cs"/>
                      <w:b/>
                      <w:bCs/>
                      <w:sz w:val="144"/>
                      <w:szCs w:val="144"/>
                      <w:rtl/>
                      <w:lang w:bidi="ar-DZ"/>
                    </w:rPr>
                    <w:t xml:space="preserve"> المحتويات</w:t>
                  </w:r>
                </w:p>
                <w:p w:rsidR="00994602" w:rsidRPr="00726CA8" w:rsidRDefault="00994602" w:rsidP="0096490F">
                  <w:pPr>
                    <w:bidi/>
                    <w:jc w:val="center"/>
                    <w:rPr>
                      <w:rFonts w:cs="Traditional Arabic"/>
                      <w:b/>
                      <w:bCs/>
                      <w:sz w:val="72"/>
                      <w:szCs w:val="72"/>
                      <w:rtl/>
                    </w:rPr>
                  </w:pPr>
                </w:p>
              </w:txbxContent>
            </v:textbox>
          </v:shape>
        </w:pict>
      </w:r>
    </w:p>
    <w:p w:rsidR="0096490F" w:rsidRPr="00B604FD" w:rsidRDefault="0096490F" w:rsidP="0096490F">
      <w:pPr>
        <w:tabs>
          <w:tab w:val="left" w:pos="954"/>
        </w:tabs>
        <w:spacing w:before="120" w:after="120" w:line="276" w:lineRule="auto"/>
        <w:rPr>
          <w:rFonts w:ascii="Traditional Arabic" w:hAnsi="Traditional Arabic" w:cs="Traditional Arabic"/>
          <w:b/>
          <w:bCs/>
          <w:sz w:val="32"/>
          <w:szCs w:val="32"/>
          <w:rtl/>
          <w:lang w:bidi="ar-DZ"/>
        </w:rPr>
      </w:pPr>
    </w:p>
    <w:p w:rsidR="0096490F" w:rsidRDefault="0096490F" w:rsidP="0096490F">
      <w:pPr>
        <w:tabs>
          <w:tab w:val="left" w:pos="954"/>
        </w:tabs>
        <w:spacing w:before="120" w:after="120" w:line="276" w:lineRule="auto"/>
        <w:jc w:val="center"/>
        <w:rPr>
          <w:rFonts w:ascii="Traditional Arabic" w:hAnsi="Traditional Arabic" w:cs="Traditional Arabic"/>
          <w:b/>
          <w:bCs/>
          <w:sz w:val="32"/>
          <w:szCs w:val="32"/>
          <w:rtl/>
          <w:lang w:bidi="ar-DZ"/>
        </w:rPr>
      </w:pPr>
    </w:p>
    <w:p w:rsidR="0096490F" w:rsidRDefault="0096490F" w:rsidP="0096490F">
      <w:pPr>
        <w:tabs>
          <w:tab w:val="left" w:pos="954"/>
        </w:tabs>
        <w:spacing w:before="120" w:after="120" w:line="276" w:lineRule="auto"/>
        <w:jc w:val="center"/>
        <w:rPr>
          <w:rFonts w:ascii="Traditional Arabic" w:hAnsi="Traditional Arabic" w:cs="Traditional Arabic"/>
          <w:b/>
          <w:bCs/>
          <w:sz w:val="32"/>
          <w:szCs w:val="32"/>
          <w:rtl/>
          <w:lang w:bidi="ar-DZ"/>
        </w:rPr>
      </w:pPr>
    </w:p>
    <w:p w:rsidR="0096490F" w:rsidRDefault="0096490F" w:rsidP="0096490F">
      <w:pPr>
        <w:tabs>
          <w:tab w:val="left" w:pos="954"/>
        </w:tabs>
        <w:spacing w:before="120" w:after="120" w:line="276" w:lineRule="auto"/>
        <w:jc w:val="center"/>
        <w:rPr>
          <w:rFonts w:ascii="Traditional Arabic" w:hAnsi="Traditional Arabic" w:cs="Traditional Arabic"/>
          <w:b/>
          <w:bCs/>
          <w:sz w:val="32"/>
          <w:szCs w:val="32"/>
          <w:rtl/>
          <w:lang w:bidi="ar-DZ"/>
        </w:rPr>
      </w:pPr>
    </w:p>
    <w:p w:rsidR="0096490F" w:rsidRDefault="0096490F" w:rsidP="0096490F">
      <w:pPr>
        <w:tabs>
          <w:tab w:val="left" w:pos="954"/>
        </w:tabs>
        <w:spacing w:before="120" w:after="120" w:line="276" w:lineRule="auto"/>
        <w:jc w:val="center"/>
        <w:rPr>
          <w:rFonts w:ascii="Traditional Arabic" w:hAnsi="Traditional Arabic" w:cs="Traditional Arabic"/>
          <w:b/>
          <w:bCs/>
          <w:sz w:val="32"/>
          <w:szCs w:val="32"/>
          <w:rtl/>
          <w:lang w:bidi="ar-DZ"/>
        </w:rPr>
      </w:pPr>
    </w:p>
    <w:p w:rsidR="0096490F" w:rsidRPr="00B604FD" w:rsidRDefault="0096490F" w:rsidP="0096490F">
      <w:pPr>
        <w:tabs>
          <w:tab w:val="left" w:pos="954"/>
        </w:tabs>
        <w:spacing w:before="120" w:after="120" w:line="276" w:lineRule="auto"/>
        <w:jc w:val="center"/>
        <w:rPr>
          <w:rFonts w:ascii="Traditional Arabic" w:hAnsi="Traditional Arabic" w:cs="Traditional Arabic"/>
          <w:b/>
          <w:bCs/>
          <w:sz w:val="32"/>
          <w:szCs w:val="32"/>
          <w:rtl/>
          <w:lang w:bidi="ar-DZ"/>
        </w:rPr>
      </w:pPr>
    </w:p>
    <w:p w:rsidR="00044439" w:rsidRDefault="00044439" w:rsidP="0096490F">
      <w:pPr>
        <w:tabs>
          <w:tab w:val="left" w:pos="954"/>
        </w:tabs>
        <w:spacing w:before="120" w:after="120" w:line="276" w:lineRule="auto"/>
        <w:jc w:val="center"/>
        <w:rPr>
          <w:rFonts w:ascii="Traditional Arabic" w:hAnsi="Traditional Arabic" w:cs="Traditional Arabic"/>
          <w:b/>
          <w:bCs/>
          <w:sz w:val="32"/>
          <w:szCs w:val="32"/>
          <w:lang w:bidi="ar-DZ"/>
        </w:rPr>
      </w:pPr>
    </w:p>
    <w:p w:rsidR="00044439" w:rsidRPr="00044439" w:rsidRDefault="00044439" w:rsidP="00044439">
      <w:pPr>
        <w:rPr>
          <w:rFonts w:ascii="Traditional Arabic" w:hAnsi="Traditional Arabic" w:cs="Traditional Arabic"/>
          <w:sz w:val="32"/>
          <w:szCs w:val="32"/>
          <w:lang w:bidi="ar-DZ"/>
        </w:rPr>
      </w:pPr>
    </w:p>
    <w:p w:rsidR="00044439" w:rsidRPr="00044439" w:rsidRDefault="00044439" w:rsidP="00044439">
      <w:pPr>
        <w:rPr>
          <w:rFonts w:ascii="Traditional Arabic" w:hAnsi="Traditional Arabic" w:cs="Traditional Arabic"/>
          <w:sz w:val="32"/>
          <w:szCs w:val="32"/>
          <w:lang w:bidi="ar-DZ"/>
        </w:rPr>
      </w:pPr>
    </w:p>
    <w:p w:rsidR="00044439" w:rsidRPr="00044439" w:rsidRDefault="00044439" w:rsidP="00044439">
      <w:pPr>
        <w:jc w:val="right"/>
        <w:rPr>
          <w:rFonts w:ascii="Traditional Arabic" w:hAnsi="Traditional Arabic" w:cs="Traditional Arabic"/>
          <w:sz w:val="32"/>
          <w:szCs w:val="32"/>
          <w:lang w:bidi="ar-DZ"/>
        </w:rPr>
      </w:pPr>
    </w:p>
    <w:p w:rsidR="00044439" w:rsidRDefault="00044439" w:rsidP="00044439">
      <w:pPr>
        <w:rPr>
          <w:rFonts w:ascii="Traditional Arabic" w:hAnsi="Traditional Arabic" w:cs="Traditional Arabic"/>
          <w:sz w:val="32"/>
          <w:szCs w:val="32"/>
          <w:lang w:bidi="ar-DZ"/>
        </w:rPr>
      </w:pPr>
    </w:p>
    <w:p w:rsidR="00C6633F" w:rsidRDefault="00C6633F" w:rsidP="00044439">
      <w:pPr>
        <w:jc w:val="center"/>
        <w:rPr>
          <w:rFonts w:ascii="Traditional Arabic" w:hAnsi="Traditional Arabic" w:cs="Traditional Arabic"/>
          <w:sz w:val="32"/>
          <w:szCs w:val="32"/>
          <w:lang w:bidi="ar-DZ"/>
        </w:rPr>
      </w:pPr>
    </w:p>
    <w:p w:rsidR="00C6633F" w:rsidRPr="00C6633F" w:rsidRDefault="00C6633F" w:rsidP="00C6633F">
      <w:pPr>
        <w:rPr>
          <w:rFonts w:ascii="Traditional Arabic" w:hAnsi="Traditional Arabic" w:cs="Traditional Arabic"/>
          <w:sz w:val="32"/>
          <w:szCs w:val="32"/>
          <w:lang w:bidi="ar-DZ"/>
        </w:rPr>
      </w:pPr>
    </w:p>
    <w:p w:rsidR="00C6633F" w:rsidRDefault="00C6633F" w:rsidP="00C6633F">
      <w:pPr>
        <w:tabs>
          <w:tab w:val="left" w:pos="8383"/>
        </w:tabs>
        <w:rPr>
          <w:rFonts w:ascii="Traditional Arabic" w:hAnsi="Traditional Arabic" w:cs="Traditional Arabic"/>
          <w:sz w:val="32"/>
          <w:szCs w:val="32"/>
          <w:lang w:bidi="ar-DZ"/>
        </w:rPr>
        <w:sectPr w:rsidR="00C6633F" w:rsidSect="004E394B">
          <w:headerReference w:type="default" r:id="rId44"/>
          <w:footerReference w:type="default" r:id="rId45"/>
          <w:footnotePr>
            <w:numRestart w:val="eachPage"/>
          </w:footnotePr>
          <w:pgSz w:w="11907" w:h="16839" w:code="9"/>
          <w:pgMar w:top="1134" w:right="1701" w:bottom="1134" w:left="851" w:header="720" w:footer="720" w:gutter="0"/>
          <w:cols w:space="720"/>
          <w:docGrid w:linePitch="360"/>
        </w:sectPr>
      </w:pPr>
      <w:r>
        <w:rPr>
          <w:rFonts w:ascii="Traditional Arabic" w:hAnsi="Traditional Arabic" w:cs="Traditional Arabic"/>
          <w:sz w:val="32"/>
          <w:szCs w:val="32"/>
          <w:lang w:bidi="ar-DZ"/>
        </w:rPr>
        <w:tab/>
      </w:r>
    </w:p>
    <w:p w:rsidR="00044439" w:rsidRDefault="00044439" w:rsidP="00044439">
      <w:pPr>
        <w:rPr>
          <w:rFonts w:ascii="Traditional Arabic" w:hAnsi="Traditional Arabic" w:cs="Traditional Arabic"/>
          <w:sz w:val="32"/>
          <w:szCs w:val="32"/>
          <w:lang w:bidi="ar-DZ"/>
        </w:rPr>
      </w:pPr>
    </w:p>
    <w:tbl>
      <w:tblPr>
        <w:bidiVisual/>
        <w:tblW w:w="0" w:type="auto"/>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81"/>
        <w:gridCol w:w="1666"/>
      </w:tblGrid>
      <w:tr w:rsidR="0096490F" w:rsidRPr="00B604FD" w:rsidTr="00CD5E40">
        <w:trPr>
          <w:trHeight w:val="225"/>
        </w:trPr>
        <w:tc>
          <w:tcPr>
            <w:tcW w:w="8081" w:type="dxa"/>
            <w:shd w:val="clear" w:color="auto" w:fill="D9D9D9" w:themeFill="background1" w:themeFillShade="D9"/>
          </w:tcPr>
          <w:p w:rsidR="0096490F" w:rsidRPr="00B604FD" w:rsidRDefault="0096490F" w:rsidP="00BB26AB">
            <w:pPr>
              <w:tabs>
                <w:tab w:val="left" w:pos="954"/>
              </w:tabs>
              <w:bidi/>
              <w:spacing w:line="276" w:lineRule="auto"/>
              <w:jc w:val="center"/>
              <w:rPr>
                <w:rFonts w:ascii="Traditional Arabic" w:hAnsi="Traditional Arabic" w:cs="Traditional Arabic"/>
                <w:b/>
                <w:bCs/>
                <w:sz w:val="32"/>
                <w:szCs w:val="32"/>
                <w:rtl/>
                <w:lang w:bidi="ar-DZ"/>
              </w:rPr>
            </w:pPr>
            <w:r w:rsidRPr="00B604FD">
              <w:rPr>
                <w:rFonts w:ascii="Traditional Arabic" w:hAnsi="Traditional Arabic" w:cs="Traditional Arabic"/>
                <w:b/>
                <w:bCs/>
                <w:sz w:val="32"/>
                <w:szCs w:val="32"/>
                <w:rtl/>
                <w:lang w:bidi="ar-DZ"/>
              </w:rPr>
              <w:t>العنوان</w:t>
            </w:r>
          </w:p>
        </w:tc>
        <w:tc>
          <w:tcPr>
            <w:tcW w:w="1666" w:type="dxa"/>
            <w:shd w:val="clear" w:color="auto" w:fill="D9D9D9" w:themeFill="background1" w:themeFillShade="D9"/>
            <w:vAlign w:val="center"/>
          </w:tcPr>
          <w:p w:rsidR="0096490F" w:rsidRPr="00B604FD" w:rsidRDefault="0096490F" w:rsidP="00BB26AB">
            <w:pPr>
              <w:tabs>
                <w:tab w:val="left" w:pos="954"/>
              </w:tabs>
              <w:bidi/>
              <w:spacing w:line="276" w:lineRule="auto"/>
              <w:jc w:val="center"/>
              <w:rPr>
                <w:rFonts w:ascii="Traditional Arabic" w:hAnsi="Traditional Arabic" w:cs="Traditional Arabic"/>
                <w:b/>
                <w:bCs/>
                <w:sz w:val="32"/>
                <w:szCs w:val="32"/>
                <w:rtl/>
                <w:lang w:bidi="ar-DZ"/>
              </w:rPr>
            </w:pPr>
            <w:r w:rsidRPr="00B604FD">
              <w:rPr>
                <w:rFonts w:ascii="Traditional Arabic" w:hAnsi="Traditional Arabic" w:cs="Traditional Arabic"/>
                <w:b/>
                <w:bCs/>
                <w:sz w:val="32"/>
                <w:szCs w:val="32"/>
                <w:rtl/>
                <w:lang w:bidi="ar-DZ"/>
              </w:rPr>
              <w:t>الصفحة</w:t>
            </w:r>
          </w:p>
        </w:tc>
      </w:tr>
      <w:tr w:rsidR="0096490F" w:rsidRPr="00B604FD" w:rsidTr="00BB26AB">
        <w:trPr>
          <w:trHeight w:val="270"/>
        </w:trPr>
        <w:tc>
          <w:tcPr>
            <w:tcW w:w="9747" w:type="dxa"/>
            <w:gridSpan w:val="2"/>
          </w:tcPr>
          <w:p w:rsidR="0096490F" w:rsidRPr="00B604FD" w:rsidRDefault="00F06DA2" w:rsidP="00BB26AB">
            <w:pPr>
              <w:tabs>
                <w:tab w:val="left" w:pos="954"/>
              </w:tabs>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الإهداء </w:t>
            </w:r>
          </w:p>
        </w:tc>
      </w:tr>
      <w:tr w:rsidR="0096490F" w:rsidRPr="00B604FD" w:rsidTr="00BB26AB">
        <w:tc>
          <w:tcPr>
            <w:tcW w:w="9747" w:type="dxa"/>
            <w:gridSpan w:val="2"/>
          </w:tcPr>
          <w:p w:rsidR="0096490F" w:rsidRPr="00B604FD" w:rsidRDefault="00F06DA2" w:rsidP="00BB26AB">
            <w:pPr>
              <w:tabs>
                <w:tab w:val="left" w:pos="954"/>
              </w:tabs>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التشكرات </w:t>
            </w:r>
          </w:p>
        </w:tc>
      </w:tr>
      <w:tr w:rsidR="0096490F" w:rsidRPr="00B604FD" w:rsidTr="00CD5E40">
        <w:tc>
          <w:tcPr>
            <w:tcW w:w="8081" w:type="dxa"/>
          </w:tcPr>
          <w:p w:rsidR="0096490F" w:rsidRPr="00B604FD" w:rsidRDefault="0096490F" w:rsidP="00BB26AB">
            <w:pPr>
              <w:tabs>
                <w:tab w:val="left" w:pos="954"/>
              </w:tabs>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المقدمة </w:t>
            </w:r>
          </w:p>
        </w:tc>
        <w:tc>
          <w:tcPr>
            <w:tcW w:w="1666" w:type="dxa"/>
          </w:tcPr>
          <w:p w:rsidR="0096490F" w:rsidRPr="00C94B78" w:rsidRDefault="0096490F" w:rsidP="008A657C">
            <w:pPr>
              <w:tabs>
                <w:tab w:val="left" w:pos="954"/>
              </w:tabs>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rPr>
              <w:t>أ-</w:t>
            </w:r>
            <w:r w:rsidR="008A657C">
              <w:rPr>
                <w:rFonts w:ascii="Traditional Arabic" w:hAnsi="Traditional Arabic" w:cs="Traditional Arabic" w:hint="cs"/>
                <w:b/>
                <w:bCs/>
                <w:sz w:val="32"/>
                <w:szCs w:val="32"/>
                <w:rtl/>
                <w:lang w:bidi="ar-DZ"/>
              </w:rPr>
              <w:t>ب</w:t>
            </w:r>
          </w:p>
        </w:tc>
      </w:tr>
      <w:tr w:rsidR="0096490F" w:rsidRPr="00B604FD" w:rsidTr="00CD5E40">
        <w:trPr>
          <w:trHeight w:val="315"/>
        </w:trPr>
        <w:tc>
          <w:tcPr>
            <w:tcW w:w="8081" w:type="dxa"/>
            <w:shd w:val="clear" w:color="auto" w:fill="D9D9D9" w:themeFill="background1" w:themeFillShade="D9"/>
          </w:tcPr>
          <w:p w:rsidR="0096490F" w:rsidRPr="00B604FD" w:rsidRDefault="00D00596" w:rsidP="00BB26AB">
            <w:pPr>
              <w:tabs>
                <w:tab w:val="left" w:pos="954"/>
              </w:tabs>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ال</w:t>
            </w:r>
            <w:bookmarkStart w:id="0" w:name="_GoBack"/>
            <w:bookmarkEnd w:id="0"/>
            <w:r w:rsidR="0096490F">
              <w:rPr>
                <w:rFonts w:ascii="Traditional Arabic" w:hAnsi="Traditional Arabic" w:cs="Traditional Arabic" w:hint="cs"/>
                <w:b/>
                <w:bCs/>
                <w:sz w:val="32"/>
                <w:szCs w:val="32"/>
                <w:rtl/>
              </w:rPr>
              <w:t>مدخل</w:t>
            </w:r>
          </w:p>
        </w:tc>
        <w:tc>
          <w:tcPr>
            <w:tcW w:w="1666" w:type="dxa"/>
          </w:tcPr>
          <w:p w:rsidR="0096490F" w:rsidRPr="00B604FD" w:rsidRDefault="00B3692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06</w:t>
            </w:r>
          </w:p>
        </w:tc>
      </w:tr>
      <w:tr w:rsidR="0096490F" w:rsidRPr="00B604FD" w:rsidTr="00CD5E40">
        <w:trPr>
          <w:trHeight w:val="315"/>
        </w:trPr>
        <w:tc>
          <w:tcPr>
            <w:tcW w:w="8081" w:type="dxa"/>
          </w:tcPr>
          <w:p w:rsidR="0096490F" w:rsidRPr="00B604FD" w:rsidRDefault="0096490F" w:rsidP="00BB26AB">
            <w:pPr>
              <w:tabs>
                <w:tab w:val="left" w:pos="954"/>
              </w:tabs>
              <w:bidi/>
              <w:spacing w:line="276" w:lineRule="auto"/>
              <w:rPr>
                <w:rFonts w:ascii="Traditional Arabic" w:hAnsi="Traditional Arabic" w:cs="Traditional Arabic"/>
                <w:b/>
                <w:bCs/>
                <w:sz w:val="32"/>
                <w:szCs w:val="32"/>
                <w:rtl/>
                <w:lang w:bidi="ar-DZ"/>
              </w:rPr>
            </w:pPr>
            <w:r w:rsidRPr="00B604FD">
              <w:rPr>
                <w:rFonts w:ascii="Traditional Arabic" w:hAnsi="Traditional Arabic" w:cs="Traditional Arabic"/>
                <w:b/>
                <w:bCs/>
                <w:sz w:val="32"/>
                <w:szCs w:val="32"/>
                <w:rtl/>
                <w:lang w:bidi="ar-DZ"/>
              </w:rPr>
              <w:t>تمهيد</w:t>
            </w:r>
          </w:p>
        </w:tc>
        <w:tc>
          <w:tcPr>
            <w:tcW w:w="1666" w:type="dxa"/>
          </w:tcPr>
          <w:p w:rsidR="0096490F" w:rsidRPr="00B604FD" w:rsidRDefault="00B3692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06</w:t>
            </w:r>
          </w:p>
        </w:tc>
      </w:tr>
      <w:tr w:rsidR="0096490F" w:rsidRPr="00B604FD" w:rsidTr="00CD5E40">
        <w:trPr>
          <w:trHeight w:val="315"/>
        </w:trPr>
        <w:tc>
          <w:tcPr>
            <w:tcW w:w="8081" w:type="dxa"/>
          </w:tcPr>
          <w:p w:rsidR="0096490F" w:rsidRPr="00B604FD" w:rsidRDefault="0096490F" w:rsidP="00BB26AB">
            <w:pPr>
              <w:tabs>
                <w:tab w:val="left" w:pos="954"/>
              </w:tabs>
              <w:bidi/>
              <w:spacing w:line="276" w:lineRule="auto"/>
              <w:rPr>
                <w:rFonts w:ascii="Traditional Arabic" w:hAnsi="Traditional Arabic" w:cs="Traditional Arabic"/>
                <w:b/>
                <w:bCs/>
                <w:sz w:val="32"/>
                <w:szCs w:val="32"/>
                <w:rtl/>
                <w:lang w:bidi="ar-DZ"/>
              </w:rPr>
            </w:pPr>
            <w:r>
              <w:rPr>
                <w:rFonts w:ascii="Traditional Arabic" w:hAnsi="Traditional Arabic" w:cs="Simplified Arabic" w:hint="cs"/>
                <w:sz w:val="32"/>
                <w:szCs w:val="32"/>
                <w:rtl/>
                <w:lang w:bidi="ar-DZ"/>
              </w:rPr>
              <w:t xml:space="preserve">التعريف بكتاب الجمل في النحو </w:t>
            </w:r>
          </w:p>
        </w:tc>
        <w:tc>
          <w:tcPr>
            <w:tcW w:w="1666" w:type="dxa"/>
          </w:tcPr>
          <w:p w:rsidR="0096490F" w:rsidRPr="00B604FD" w:rsidRDefault="00B3692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06</w:t>
            </w:r>
          </w:p>
        </w:tc>
      </w:tr>
      <w:tr w:rsidR="0096490F" w:rsidRPr="00B604FD" w:rsidTr="00CD5E40">
        <w:tc>
          <w:tcPr>
            <w:tcW w:w="8081" w:type="dxa"/>
          </w:tcPr>
          <w:p w:rsidR="0096490F" w:rsidRPr="00A44157" w:rsidRDefault="00A44157" w:rsidP="008A657C">
            <w:pPr>
              <w:bidi/>
              <w:ind w:left="360"/>
              <w:rPr>
                <w:rFonts w:ascii="Traditional Arabic" w:hAnsi="Traditional Arabic" w:cs="Simplified Arabic"/>
                <w:sz w:val="32"/>
                <w:szCs w:val="32"/>
                <w:rtl/>
                <w:lang w:bidi="ar-DZ"/>
              </w:rPr>
            </w:pPr>
            <w:r>
              <w:rPr>
                <w:rFonts w:ascii="Traditional Arabic" w:hAnsi="Traditional Arabic" w:cs="Simplified Arabic" w:hint="cs"/>
                <w:sz w:val="28"/>
                <w:szCs w:val="28"/>
                <w:rtl/>
                <w:lang w:bidi="ar-DZ"/>
              </w:rPr>
              <w:t xml:space="preserve">1- </w:t>
            </w:r>
            <w:r w:rsidR="008A657C">
              <w:rPr>
                <w:rFonts w:ascii="Traditional Arabic" w:hAnsi="Traditional Arabic" w:cs="Simplified Arabic" w:hint="cs"/>
                <w:sz w:val="28"/>
                <w:szCs w:val="28"/>
                <w:rtl/>
                <w:lang w:bidi="ar-DZ"/>
              </w:rPr>
              <w:t xml:space="preserve">مادة الجمل </w:t>
            </w:r>
            <w:proofErr w:type="gramStart"/>
            <w:r w:rsidR="008A657C">
              <w:rPr>
                <w:rFonts w:ascii="Traditional Arabic" w:hAnsi="Traditional Arabic" w:cs="Simplified Arabic" w:hint="cs"/>
                <w:sz w:val="28"/>
                <w:szCs w:val="28"/>
                <w:rtl/>
                <w:lang w:bidi="ar-DZ"/>
              </w:rPr>
              <w:t>ومنهجه</w:t>
            </w:r>
            <w:proofErr w:type="gramEnd"/>
            <w:r w:rsidR="008A657C">
              <w:rPr>
                <w:rFonts w:ascii="Traditional Arabic" w:hAnsi="Traditional Arabic" w:cs="Simplified Arabic" w:hint="cs"/>
                <w:sz w:val="28"/>
                <w:szCs w:val="28"/>
                <w:rtl/>
                <w:lang w:bidi="ar-DZ"/>
              </w:rPr>
              <w:t xml:space="preserve"> </w:t>
            </w:r>
          </w:p>
        </w:tc>
        <w:tc>
          <w:tcPr>
            <w:tcW w:w="1666" w:type="dxa"/>
          </w:tcPr>
          <w:p w:rsidR="0096490F" w:rsidRPr="00B604FD" w:rsidRDefault="0096490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06</w:t>
            </w:r>
          </w:p>
        </w:tc>
      </w:tr>
      <w:tr w:rsidR="0096490F" w:rsidRPr="00B604FD" w:rsidTr="00CD5E40">
        <w:tc>
          <w:tcPr>
            <w:tcW w:w="8081" w:type="dxa"/>
          </w:tcPr>
          <w:p w:rsidR="0096490F" w:rsidRPr="00A44157" w:rsidRDefault="00A44157" w:rsidP="00C67F41">
            <w:pPr>
              <w:bidi/>
              <w:ind w:left="360"/>
              <w:rPr>
                <w:rFonts w:ascii="Traditional Arabic" w:hAnsi="Traditional Arabic" w:cs="Simplified Arabic"/>
                <w:sz w:val="32"/>
                <w:szCs w:val="32"/>
              </w:rPr>
            </w:pPr>
            <w:r>
              <w:rPr>
                <w:rFonts w:ascii="Traditional Arabic" w:hAnsi="Traditional Arabic" w:cs="Simplified Arabic" w:hint="cs"/>
                <w:sz w:val="32"/>
                <w:szCs w:val="32"/>
                <w:rtl/>
                <w:lang w:bidi="ar-DZ"/>
              </w:rPr>
              <w:t xml:space="preserve">2- </w:t>
            </w:r>
            <w:r w:rsidR="00C67F41">
              <w:rPr>
                <w:rFonts w:ascii="Traditional Arabic" w:hAnsi="Traditional Arabic" w:cs="Simplified Arabic" w:hint="cs"/>
                <w:sz w:val="32"/>
                <w:szCs w:val="32"/>
                <w:rtl/>
                <w:lang w:bidi="ar-DZ"/>
              </w:rPr>
              <w:t xml:space="preserve">شواهد الجمل </w:t>
            </w:r>
            <w:proofErr w:type="gramStart"/>
            <w:r w:rsidR="00C67F41">
              <w:rPr>
                <w:rFonts w:ascii="Traditional Arabic" w:hAnsi="Traditional Arabic" w:cs="Simplified Arabic" w:hint="cs"/>
                <w:sz w:val="32"/>
                <w:szCs w:val="32"/>
                <w:rtl/>
                <w:lang w:bidi="ar-DZ"/>
              </w:rPr>
              <w:t>ومصادره</w:t>
            </w:r>
            <w:proofErr w:type="gramEnd"/>
            <w:r w:rsidR="00C67F41">
              <w:rPr>
                <w:rFonts w:ascii="Traditional Arabic" w:hAnsi="Traditional Arabic" w:cs="Simplified Arabic" w:hint="cs"/>
                <w:sz w:val="32"/>
                <w:szCs w:val="32"/>
                <w:rtl/>
                <w:lang w:bidi="ar-DZ"/>
              </w:rPr>
              <w:t xml:space="preserve"> </w:t>
            </w:r>
          </w:p>
        </w:tc>
        <w:tc>
          <w:tcPr>
            <w:tcW w:w="1666" w:type="dxa"/>
          </w:tcPr>
          <w:p w:rsidR="0096490F" w:rsidRPr="00B604FD" w:rsidRDefault="00B3692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06</w:t>
            </w:r>
          </w:p>
        </w:tc>
      </w:tr>
      <w:tr w:rsidR="0096490F" w:rsidRPr="00B604FD" w:rsidTr="00CD5E40">
        <w:tc>
          <w:tcPr>
            <w:tcW w:w="8081" w:type="dxa"/>
          </w:tcPr>
          <w:p w:rsidR="0096490F" w:rsidRPr="00F06DA2" w:rsidRDefault="00F06DA2" w:rsidP="00F06DA2">
            <w:pPr>
              <w:pStyle w:val="Paragraphedeliste"/>
              <w:bidi/>
              <w:spacing w:after="0" w:line="240" w:lineRule="auto"/>
              <w:ind w:left="0"/>
              <w:rPr>
                <w:rFonts w:ascii="Traditional Arabic" w:hAnsi="Traditional Arabic" w:cs="Simplified Arabic"/>
                <w:sz w:val="32"/>
                <w:szCs w:val="32"/>
                <w:rtl/>
                <w:lang w:bidi="ar-DZ"/>
              </w:rPr>
            </w:pPr>
            <w:r>
              <w:rPr>
                <w:rFonts w:ascii="Traditional Arabic" w:hAnsi="Traditional Arabic" w:cs="Simplified Arabic"/>
                <w:sz w:val="28"/>
                <w:szCs w:val="28"/>
                <w:lang w:bidi="ar-DZ"/>
              </w:rPr>
              <w:t xml:space="preserve">-3    </w:t>
            </w:r>
            <w:r>
              <w:rPr>
                <w:rFonts w:ascii="Traditional Arabic" w:hAnsi="Traditional Arabic" w:cs="Simplified Arabic" w:hint="cs"/>
                <w:sz w:val="28"/>
                <w:szCs w:val="28"/>
                <w:rtl/>
                <w:lang w:bidi="ar-DZ"/>
              </w:rPr>
              <w:t>ترتيب أبواب الكتاب</w:t>
            </w:r>
          </w:p>
        </w:tc>
        <w:tc>
          <w:tcPr>
            <w:tcW w:w="1666" w:type="dxa"/>
          </w:tcPr>
          <w:p w:rsidR="0096490F" w:rsidRPr="00B604FD" w:rsidRDefault="00B3692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07</w:t>
            </w:r>
          </w:p>
        </w:tc>
      </w:tr>
      <w:tr w:rsidR="0096490F" w:rsidRPr="00B604FD" w:rsidTr="00CD5E40">
        <w:tc>
          <w:tcPr>
            <w:tcW w:w="8081" w:type="dxa"/>
          </w:tcPr>
          <w:p w:rsidR="0096490F" w:rsidRPr="00F63A37" w:rsidRDefault="0096490F" w:rsidP="00C67F41">
            <w:pPr>
              <w:bidi/>
              <w:rPr>
                <w:rFonts w:ascii="Traditional Arabic" w:hAnsi="Traditional Arabic" w:cs="Simplified Arabic"/>
                <w:sz w:val="28"/>
                <w:szCs w:val="28"/>
                <w:rtl/>
                <w:lang w:bidi="ar-DZ"/>
              </w:rPr>
            </w:pPr>
            <w:r w:rsidRPr="00A80DD4">
              <w:rPr>
                <w:rFonts w:ascii="Traditional Arabic" w:hAnsi="Traditional Arabic" w:cs="Simplified Arabic" w:hint="cs"/>
                <w:sz w:val="28"/>
                <w:szCs w:val="28"/>
                <w:rtl/>
                <w:lang w:bidi="ar-DZ"/>
              </w:rPr>
              <w:t xml:space="preserve">4 </w:t>
            </w:r>
            <w:r w:rsidR="00C67F41">
              <w:rPr>
                <w:rFonts w:ascii="Traditional Arabic" w:hAnsi="Traditional Arabic" w:cs="Simplified Arabic"/>
                <w:sz w:val="28"/>
                <w:szCs w:val="28"/>
                <w:rtl/>
                <w:lang w:bidi="ar-DZ"/>
              </w:rPr>
              <w:t>–</w:t>
            </w:r>
            <w:r w:rsidR="00C67F41">
              <w:rPr>
                <w:rFonts w:ascii="Traditional Arabic" w:hAnsi="Traditional Arabic" w:cs="Simplified Arabic" w:hint="cs"/>
                <w:sz w:val="28"/>
                <w:szCs w:val="28"/>
                <w:rtl/>
                <w:lang w:bidi="ar-DZ"/>
              </w:rPr>
              <w:t xml:space="preserve"> </w:t>
            </w:r>
            <w:proofErr w:type="gramStart"/>
            <w:r w:rsidR="00C67F41">
              <w:rPr>
                <w:rFonts w:ascii="Traditional Arabic" w:hAnsi="Traditional Arabic" w:cs="Simplified Arabic" w:hint="cs"/>
                <w:sz w:val="28"/>
                <w:szCs w:val="28"/>
                <w:rtl/>
                <w:lang w:bidi="ar-DZ"/>
              </w:rPr>
              <w:t>مصطلحات</w:t>
            </w:r>
            <w:proofErr w:type="gramEnd"/>
            <w:r w:rsidR="00C67F41">
              <w:rPr>
                <w:rFonts w:ascii="Traditional Arabic" w:hAnsi="Traditional Arabic" w:cs="Simplified Arabic" w:hint="cs"/>
                <w:sz w:val="28"/>
                <w:szCs w:val="28"/>
                <w:rtl/>
                <w:lang w:bidi="ar-DZ"/>
              </w:rPr>
              <w:t xml:space="preserve"> الزجاجي </w:t>
            </w:r>
          </w:p>
        </w:tc>
        <w:tc>
          <w:tcPr>
            <w:tcW w:w="1666" w:type="dxa"/>
          </w:tcPr>
          <w:p w:rsidR="0096490F" w:rsidRPr="00B604FD" w:rsidRDefault="0096490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08</w:t>
            </w:r>
          </w:p>
        </w:tc>
      </w:tr>
      <w:tr w:rsidR="0096490F" w:rsidRPr="003F7339" w:rsidTr="00CD5E40">
        <w:trPr>
          <w:trHeight w:val="516"/>
        </w:trPr>
        <w:tc>
          <w:tcPr>
            <w:tcW w:w="8081" w:type="dxa"/>
          </w:tcPr>
          <w:p w:rsidR="00C67F41" w:rsidRPr="00C67F41" w:rsidRDefault="00C67F41" w:rsidP="00C67F41">
            <w:pPr>
              <w:pStyle w:val="Paragraphedeliste"/>
              <w:numPr>
                <w:ilvl w:val="0"/>
                <w:numId w:val="33"/>
              </w:numPr>
              <w:bidi/>
              <w:rPr>
                <w:rFonts w:ascii="Simplified Arabic" w:hAnsi="Simplified Arabic" w:cs="Simplified Arabic"/>
                <w:sz w:val="32"/>
                <w:szCs w:val="32"/>
                <w:rtl/>
                <w:lang w:bidi="ar-DZ"/>
              </w:rPr>
            </w:pPr>
            <w:r>
              <w:rPr>
                <w:rFonts w:ascii="Simplified Arabic" w:hAnsi="Simplified Arabic" w:cs="Simplified Arabic"/>
                <w:sz w:val="28"/>
                <w:szCs w:val="28"/>
                <w:rtl/>
              </w:rPr>
              <w:t>–</w:t>
            </w:r>
            <w:r w:rsidR="0096490F" w:rsidRPr="00C67F41">
              <w:rPr>
                <w:rFonts w:ascii="Simplified Arabic" w:hAnsi="Simplified Arabic" w:cs="Simplified Arabic"/>
                <w:sz w:val="28"/>
                <w:szCs w:val="28"/>
                <w:rtl/>
              </w:rPr>
              <w:t xml:space="preserve"> </w:t>
            </w:r>
            <w:proofErr w:type="gramStart"/>
            <w:r>
              <w:rPr>
                <w:rFonts w:ascii="Simplified Arabic" w:hAnsi="Simplified Arabic" w:cs="Simplified Arabic" w:hint="cs"/>
                <w:sz w:val="28"/>
                <w:szCs w:val="28"/>
                <w:rtl/>
              </w:rPr>
              <w:t>زمن</w:t>
            </w:r>
            <w:proofErr w:type="gramEnd"/>
            <w:r>
              <w:rPr>
                <w:rFonts w:ascii="Simplified Arabic" w:hAnsi="Simplified Arabic" w:cs="Simplified Arabic" w:hint="cs"/>
                <w:sz w:val="28"/>
                <w:szCs w:val="28"/>
                <w:rtl/>
              </w:rPr>
              <w:t xml:space="preserve"> تأليفه </w:t>
            </w:r>
          </w:p>
        </w:tc>
        <w:tc>
          <w:tcPr>
            <w:tcW w:w="1666" w:type="dxa"/>
          </w:tcPr>
          <w:p w:rsidR="0096490F" w:rsidRPr="003F7339" w:rsidRDefault="00C67F41" w:rsidP="008A657C">
            <w:pPr>
              <w:tabs>
                <w:tab w:val="left" w:pos="954"/>
              </w:tabs>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08</w:t>
            </w:r>
          </w:p>
        </w:tc>
      </w:tr>
      <w:tr w:rsidR="00C67F41" w:rsidRPr="003F7339" w:rsidTr="00CD5E40">
        <w:trPr>
          <w:trHeight w:val="249"/>
        </w:trPr>
        <w:tc>
          <w:tcPr>
            <w:tcW w:w="8081" w:type="dxa"/>
          </w:tcPr>
          <w:p w:rsidR="00C67F41" w:rsidRDefault="00C67F41" w:rsidP="00C67F41">
            <w:pPr>
              <w:pStyle w:val="Paragraphedeliste"/>
              <w:numPr>
                <w:ilvl w:val="0"/>
                <w:numId w:val="33"/>
              </w:numPr>
              <w:bidi/>
              <w:rPr>
                <w:rFonts w:ascii="Simplified Arabic" w:hAnsi="Simplified Arabic" w:cs="Simplified Arabic"/>
                <w:sz w:val="28"/>
                <w:szCs w:val="28"/>
                <w:rtl/>
              </w:rPr>
            </w:pPr>
            <w:r>
              <w:rPr>
                <w:rFonts w:ascii="Simplified Arabic" w:hAnsi="Simplified Arabic" w:cs="Simplified Arabic"/>
                <w:sz w:val="28"/>
                <w:szCs w:val="28"/>
                <w:rtl/>
              </w:rPr>
              <w:t>–</w:t>
            </w:r>
            <w:r>
              <w:rPr>
                <w:rFonts w:ascii="Simplified Arabic" w:hAnsi="Simplified Arabic" w:cs="Simplified Arabic" w:hint="cs"/>
                <w:sz w:val="28"/>
                <w:szCs w:val="28"/>
                <w:rtl/>
              </w:rPr>
              <w:t xml:space="preserve"> مكانة الكتاب </w:t>
            </w:r>
            <w:proofErr w:type="gramStart"/>
            <w:r>
              <w:rPr>
                <w:rFonts w:ascii="Simplified Arabic" w:hAnsi="Simplified Arabic" w:cs="Simplified Arabic" w:hint="cs"/>
                <w:sz w:val="28"/>
                <w:szCs w:val="28"/>
                <w:rtl/>
              </w:rPr>
              <w:t>وتأليفه</w:t>
            </w:r>
            <w:proofErr w:type="gramEnd"/>
            <w:r>
              <w:rPr>
                <w:rFonts w:ascii="Simplified Arabic" w:hAnsi="Simplified Arabic" w:cs="Simplified Arabic" w:hint="cs"/>
                <w:sz w:val="28"/>
                <w:szCs w:val="28"/>
                <w:rtl/>
              </w:rPr>
              <w:t xml:space="preserve"> </w:t>
            </w:r>
          </w:p>
        </w:tc>
        <w:tc>
          <w:tcPr>
            <w:tcW w:w="1666" w:type="dxa"/>
          </w:tcPr>
          <w:p w:rsidR="00C67F41" w:rsidRPr="003F7339" w:rsidRDefault="00C67F41" w:rsidP="008A657C">
            <w:pPr>
              <w:tabs>
                <w:tab w:val="left" w:pos="954"/>
              </w:tabs>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08- 09</w:t>
            </w:r>
          </w:p>
        </w:tc>
      </w:tr>
      <w:tr w:rsidR="0096490F" w:rsidRPr="00B604FD" w:rsidTr="00CD5E40">
        <w:tc>
          <w:tcPr>
            <w:tcW w:w="8081" w:type="dxa"/>
            <w:shd w:val="clear" w:color="auto" w:fill="D9D9D9" w:themeFill="background1" w:themeFillShade="D9"/>
          </w:tcPr>
          <w:p w:rsidR="0096490F" w:rsidRPr="00F63A37" w:rsidRDefault="0096490F" w:rsidP="00BB26AB">
            <w:pPr>
              <w:bidi/>
              <w:rPr>
                <w:rFonts w:ascii="Traditional Arabic" w:hAnsi="Traditional Arabic" w:cs="Simplified Arabic"/>
                <w:sz w:val="28"/>
                <w:szCs w:val="28"/>
                <w:rtl/>
                <w:lang w:bidi="ar-DZ"/>
              </w:rPr>
            </w:pPr>
            <w:proofErr w:type="gramStart"/>
            <w:r w:rsidRPr="00F0743F">
              <w:rPr>
                <w:rFonts w:ascii="Traditional Arabic" w:hAnsi="Traditional Arabic" w:cs="Traditional Arabic" w:hint="cs"/>
                <w:b/>
                <w:bCs/>
                <w:color w:val="000000" w:themeColor="text1"/>
                <w:sz w:val="32"/>
                <w:szCs w:val="32"/>
                <w:rtl/>
              </w:rPr>
              <w:t>الفصل</w:t>
            </w:r>
            <w:proofErr w:type="gramEnd"/>
            <w:r w:rsidRPr="00F0743F">
              <w:rPr>
                <w:rFonts w:ascii="Traditional Arabic" w:hAnsi="Traditional Arabic" w:cs="Traditional Arabic" w:hint="cs"/>
                <w:b/>
                <w:bCs/>
                <w:color w:val="000000" w:themeColor="text1"/>
                <w:sz w:val="32"/>
                <w:szCs w:val="32"/>
                <w:rtl/>
              </w:rPr>
              <w:t xml:space="preserve"> الأول</w:t>
            </w:r>
            <w:r>
              <w:rPr>
                <w:rFonts w:ascii="Traditional Arabic" w:hAnsi="Traditional Arabic" w:cs="Traditional Arabic" w:hint="cs"/>
                <w:b/>
                <w:bCs/>
                <w:color w:val="000000" w:themeColor="text1"/>
                <w:sz w:val="32"/>
                <w:szCs w:val="32"/>
                <w:rtl/>
              </w:rPr>
              <w:t>:</w:t>
            </w:r>
            <w:r w:rsidRPr="00F0743F">
              <w:rPr>
                <w:rFonts w:ascii="Traditional Arabic" w:hAnsi="Traditional Arabic" w:cs="Traditional Arabic" w:hint="cs"/>
                <w:b/>
                <w:bCs/>
                <w:color w:val="000000" w:themeColor="text1"/>
                <w:sz w:val="32"/>
                <w:szCs w:val="32"/>
                <w:rtl/>
              </w:rPr>
              <w:t xml:space="preserve"> مستويات التحليل اللساني</w:t>
            </w:r>
          </w:p>
        </w:tc>
        <w:tc>
          <w:tcPr>
            <w:tcW w:w="1666" w:type="dxa"/>
          </w:tcPr>
          <w:p w:rsidR="0096490F" w:rsidRPr="00B604FD" w:rsidRDefault="0096490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10</w:t>
            </w:r>
          </w:p>
        </w:tc>
      </w:tr>
      <w:tr w:rsidR="0096490F" w:rsidRPr="00B604FD" w:rsidTr="00CD5E40">
        <w:tc>
          <w:tcPr>
            <w:tcW w:w="8081" w:type="dxa"/>
          </w:tcPr>
          <w:p w:rsidR="0096490F" w:rsidRPr="003F7339" w:rsidRDefault="0096490F" w:rsidP="00BB26AB">
            <w:pPr>
              <w:bidi/>
              <w:rPr>
                <w:rFonts w:ascii="Simplified Arabic" w:hAnsi="Simplified Arabic" w:cs="Simplified Arabic"/>
                <w:sz w:val="28"/>
                <w:szCs w:val="28"/>
                <w:rtl/>
              </w:rPr>
            </w:pPr>
            <w:r w:rsidRPr="003F7339">
              <w:rPr>
                <w:rFonts w:ascii="Simplified Arabic" w:hAnsi="Simplified Arabic" w:cs="Simplified Arabic"/>
                <w:color w:val="000000"/>
                <w:sz w:val="28"/>
                <w:szCs w:val="28"/>
                <w:rtl/>
                <w:lang w:bidi="ar-DZ"/>
              </w:rPr>
              <w:t>تمهيد</w:t>
            </w:r>
          </w:p>
        </w:tc>
        <w:tc>
          <w:tcPr>
            <w:tcW w:w="1666" w:type="dxa"/>
          </w:tcPr>
          <w:p w:rsidR="0096490F" w:rsidRPr="00B604FD" w:rsidRDefault="00B3692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11</w:t>
            </w:r>
          </w:p>
        </w:tc>
      </w:tr>
      <w:tr w:rsidR="0096490F" w:rsidRPr="00B604FD" w:rsidTr="00CD5E40">
        <w:tc>
          <w:tcPr>
            <w:tcW w:w="8081" w:type="dxa"/>
          </w:tcPr>
          <w:p w:rsidR="0096490F" w:rsidRPr="00A80DD4" w:rsidRDefault="0096490F" w:rsidP="00BB26AB">
            <w:pPr>
              <w:bidi/>
              <w:rPr>
                <w:rFonts w:ascii="Traditional Arabic" w:hAnsi="Traditional Arabic" w:cs="Simplified Arabic"/>
                <w:sz w:val="28"/>
                <w:szCs w:val="28"/>
                <w:rtl/>
              </w:rPr>
            </w:pPr>
            <w:r w:rsidRPr="00232F05">
              <w:rPr>
                <w:rFonts w:ascii="Traditional Arabic" w:eastAsiaTheme="minorHAnsi" w:hAnsi="Traditional Arabic" w:cs="Simplified Arabic" w:hint="cs"/>
                <w:sz w:val="28"/>
                <w:szCs w:val="28"/>
                <w:rtl/>
                <w:lang w:eastAsia="en-US" w:bidi="ar-DZ"/>
              </w:rPr>
              <w:t>1-</w:t>
            </w:r>
            <w:proofErr w:type="gramStart"/>
            <w:r w:rsidRPr="00232F05">
              <w:rPr>
                <w:rFonts w:ascii="Traditional Arabic" w:eastAsiaTheme="minorHAnsi" w:hAnsi="Traditional Arabic" w:cs="Simplified Arabic" w:hint="cs"/>
                <w:sz w:val="28"/>
                <w:szCs w:val="28"/>
                <w:rtl/>
                <w:lang w:eastAsia="en-US" w:bidi="ar-DZ"/>
              </w:rPr>
              <w:t>مفهوم</w:t>
            </w:r>
            <w:proofErr w:type="gramEnd"/>
            <w:r w:rsidRPr="00232F05">
              <w:rPr>
                <w:rFonts w:ascii="Traditional Arabic" w:eastAsiaTheme="minorHAnsi" w:hAnsi="Traditional Arabic" w:cs="Simplified Arabic" w:hint="cs"/>
                <w:sz w:val="28"/>
                <w:szCs w:val="28"/>
                <w:rtl/>
                <w:lang w:eastAsia="en-US" w:bidi="ar-DZ"/>
              </w:rPr>
              <w:t xml:space="preserve"> التحليل:</w:t>
            </w:r>
          </w:p>
        </w:tc>
        <w:tc>
          <w:tcPr>
            <w:tcW w:w="1666" w:type="dxa"/>
          </w:tcPr>
          <w:p w:rsidR="0096490F" w:rsidRPr="00B604FD" w:rsidRDefault="00B3692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11</w:t>
            </w:r>
          </w:p>
        </w:tc>
      </w:tr>
      <w:tr w:rsidR="00B36920" w:rsidRPr="00B604FD" w:rsidTr="00CD5E40">
        <w:tc>
          <w:tcPr>
            <w:tcW w:w="8081" w:type="dxa"/>
          </w:tcPr>
          <w:p w:rsidR="00B36920" w:rsidRPr="00232F05" w:rsidRDefault="00B36920" w:rsidP="00BB26AB">
            <w:pPr>
              <w:bidi/>
              <w:rPr>
                <w:rFonts w:ascii="Traditional Arabic" w:eastAsiaTheme="minorHAnsi" w:hAnsi="Traditional Arabic" w:cs="Simplified Arabic"/>
                <w:sz w:val="28"/>
                <w:szCs w:val="28"/>
                <w:rtl/>
                <w:lang w:eastAsia="en-US" w:bidi="ar-DZ"/>
              </w:rPr>
            </w:pPr>
            <w:r w:rsidRPr="00B36920">
              <w:rPr>
                <w:rFonts w:ascii="Traditional Arabic" w:eastAsiaTheme="minorHAnsi" w:hAnsi="Traditional Arabic" w:cs="Simplified Arabic"/>
                <w:sz w:val="28"/>
                <w:szCs w:val="28"/>
                <w:rtl/>
                <w:lang w:eastAsia="en-US" w:bidi="ar-DZ"/>
              </w:rPr>
              <w:t>2-</w:t>
            </w:r>
            <w:proofErr w:type="gramStart"/>
            <w:r w:rsidRPr="00B36920">
              <w:rPr>
                <w:rFonts w:ascii="Traditional Arabic" w:eastAsiaTheme="minorHAnsi" w:hAnsi="Traditional Arabic" w:cs="Simplified Arabic"/>
                <w:sz w:val="28"/>
                <w:szCs w:val="28"/>
                <w:rtl/>
                <w:lang w:eastAsia="en-US" w:bidi="ar-DZ"/>
              </w:rPr>
              <w:t>مفهوم</w:t>
            </w:r>
            <w:proofErr w:type="gramEnd"/>
            <w:r w:rsidRPr="00B36920">
              <w:rPr>
                <w:rFonts w:ascii="Traditional Arabic" w:eastAsiaTheme="minorHAnsi" w:hAnsi="Traditional Arabic" w:cs="Simplified Arabic"/>
                <w:sz w:val="28"/>
                <w:szCs w:val="28"/>
                <w:rtl/>
                <w:lang w:eastAsia="en-US" w:bidi="ar-DZ"/>
              </w:rPr>
              <w:t xml:space="preserve"> اللسان:</w:t>
            </w:r>
          </w:p>
        </w:tc>
        <w:tc>
          <w:tcPr>
            <w:tcW w:w="1666" w:type="dxa"/>
          </w:tcPr>
          <w:p w:rsidR="00B36920" w:rsidRDefault="00B36920" w:rsidP="00BB26AB">
            <w:pPr>
              <w:tabs>
                <w:tab w:val="left" w:pos="954"/>
              </w:tabs>
              <w:bidi/>
              <w:spacing w:line="276" w:lineRule="auto"/>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12</w:t>
            </w:r>
          </w:p>
        </w:tc>
      </w:tr>
      <w:tr w:rsidR="0096490F" w:rsidRPr="00B604FD" w:rsidTr="00CD5E40">
        <w:trPr>
          <w:trHeight w:val="390"/>
        </w:trPr>
        <w:tc>
          <w:tcPr>
            <w:tcW w:w="8081" w:type="dxa"/>
          </w:tcPr>
          <w:p w:rsidR="0096490F" w:rsidRPr="00232F05" w:rsidRDefault="0096490F" w:rsidP="00BB26AB">
            <w:pPr>
              <w:bidi/>
              <w:spacing w:line="276" w:lineRule="auto"/>
              <w:rPr>
                <w:rFonts w:ascii="Traditional Arabic" w:hAnsi="Traditional Arabic" w:cs="Traditional Arabic"/>
                <w:color w:val="000000"/>
                <w:sz w:val="28"/>
                <w:szCs w:val="28"/>
                <w:rtl/>
                <w:lang w:bidi="ar-DZ"/>
              </w:rPr>
            </w:pPr>
            <w:r w:rsidRPr="00232F05">
              <w:rPr>
                <w:rFonts w:ascii="Traditional Arabic" w:eastAsiaTheme="minorHAnsi" w:hAnsi="Traditional Arabic" w:cs="Simplified Arabic" w:hint="cs"/>
                <w:sz w:val="28"/>
                <w:szCs w:val="28"/>
                <w:rtl/>
                <w:lang w:eastAsia="en-US" w:bidi="ar-DZ"/>
              </w:rPr>
              <w:t>3-</w:t>
            </w:r>
            <w:proofErr w:type="gramStart"/>
            <w:r w:rsidRPr="00232F05">
              <w:rPr>
                <w:rFonts w:ascii="Traditional Arabic" w:eastAsiaTheme="minorHAnsi" w:hAnsi="Traditional Arabic" w:cs="Simplified Arabic" w:hint="cs"/>
                <w:sz w:val="28"/>
                <w:szCs w:val="28"/>
                <w:rtl/>
                <w:lang w:eastAsia="en-US" w:bidi="ar-DZ"/>
              </w:rPr>
              <w:t>مستويات</w:t>
            </w:r>
            <w:proofErr w:type="gramEnd"/>
            <w:r w:rsidRPr="00232F05">
              <w:rPr>
                <w:rFonts w:ascii="Traditional Arabic" w:eastAsiaTheme="minorHAnsi" w:hAnsi="Traditional Arabic" w:cs="Simplified Arabic" w:hint="cs"/>
                <w:sz w:val="28"/>
                <w:szCs w:val="28"/>
                <w:rtl/>
                <w:lang w:eastAsia="en-US" w:bidi="ar-DZ"/>
              </w:rPr>
              <w:t xml:space="preserve"> التحليل اللساني:</w:t>
            </w:r>
          </w:p>
        </w:tc>
        <w:tc>
          <w:tcPr>
            <w:tcW w:w="1666" w:type="dxa"/>
          </w:tcPr>
          <w:p w:rsidR="0096490F" w:rsidRPr="00232F05" w:rsidRDefault="0096490F" w:rsidP="00BB26AB">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12</w:t>
            </w:r>
          </w:p>
        </w:tc>
      </w:tr>
      <w:tr w:rsidR="0096490F" w:rsidRPr="00B604FD" w:rsidTr="00CD5E40">
        <w:trPr>
          <w:trHeight w:val="390"/>
        </w:trPr>
        <w:tc>
          <w:tcPr>
            <w:tcW w:w="8081" w:type="dxa"/>
          </w:tcPr>
          <w:p w:rsidR="0096490F" w:rsidRPr="00232F05" w:rsidRDefault="0096490F" w:rsidP="00BB26AB">
            <w:pPr>
              <w:bidi/>
              <w:spacing w:line="276" w:lineRule="auto"/>
              <w:ind w:left="142"/>
              <w:contextualSpacing/>
              <w:rPr>
                <w:rFonts w:ascii="Traditional Arabic" w:eastAsiaTheme="minorHAnsi" w:hAnsi="Traditional Arabic" w:cs="Simplified Arabic"/>
                <w:sz w:val="28"/>
                <w:szCs w:val="28"/>
                <w:rtl/>
                <w:lang w:eastAsia="en-US" w:bidi="ar-DZ"/>
              </w:rPr>
            </w:pPr>
            <w:proofErr w:type="gramStart"/>
            <w:r w:rsidRPr="00232F05">
              <w:rPr>
                <w:rFonts w:ascii="Traditional Arabic" w:hAnsi="Traditional Arabic" w:cs="Simplified Arabic" w:hint="cs"/>
                <w:sz w:val="28"/>
                <w:szCs w:val="28"/>
                <w:rtl/>
                <w:lang w:bidi="ar-DZ"/>
              </w:rPr>
              <w:t>المستوى</w:t>
            </w:r>
            <w:proofErr w:type="gramEnd"/>
            <w:r w:rsidRPr="00232F05">
              <w:rPr>
                <w:rFonts w:ascii="Traditional Arabic" w:hAnsi="Traditional Arabic" w:cs="Simplified Arabic" w:hint="cs"/>
                <w:sz w:val="28"/>
                <w:szCs w:val="28"/>
                <w:rtl/>
                <w:lang w:bidi="ar-DZ"/>
              </w:rPr>
              <w:t xml:space="preserve"> الصوتي: </w:t>
            </w:r>
          </w:p>
        </w:tc>
        <w:tc>
          <w:tcPr>
            <w:tcW w:w="1666" w:type="dxa"/>
          </w:tcPr>
          <w:p w:rsidR="0096490F" w:rsidRPr="00232F05" w:rsidRDefault="00186990" w:rsidP="00C67F41">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12</w:t>
            </w:r>
            <w:r w:rsidR="00C67F41">
              <w:rPr>
                <w:rFonts w:ascii="Traditional Arabic" w:hAnsi="Traditional Arabic" w:cs="Traditional Arabic" w:hint="cs"/>
                <w:b/>
                <w:bCs/>
                <w:sz w:val="28"/>
                <w:szCs w:val="28"/>
                <w:rtl/>
                <w:lang w:bidi="ar-DZ"/>
              </w:rPr>
              <w:t>-17</w:t>
            </w:r>
          </w:p>
        </w:tc>
      </w:tr>
      <w:tr w:rsidR="0096490F" w:rsidRPr="00B604FD" w:rsidTr="00CD5E40">
        <w:trPr>
          <w:trHeight w:val="390"/>
        </w:trPr>
        <w:tc>
          <w:tcPr>
            <w:tcW w:w="8081" w:type="dxa"/>
          </w:tcPr>
          <w:p w:rsidR="0096490F" w:rsidRPr="00232F05" w:rsidRDefault="0096490F" w:rsidP="00BB26AB">
            <w:pPr>
              <w:bidi/>
              <w:spacing w:line="276" w:lineRule="auto"/>
              <w:ind w:left="142"/>
              <w:contextualSpacing/>
              <w:rPr>
                <w:rFonts w:ascii="Traditional Arabic" w:eastAsiaTheme="minorHAnsi" w:hAnsi="Traditional Arabic" w:cs="Simplified Arabic"/>
                <w:sz w:val="28"/>
                <w:szCs w:val="28"/>
                <w:rtl/>
                <w:lang w:eastAsia="en-US" w:bidi="ar-DZ"/>
              </w:rPr>
            </w:pPr>
            <w:proofErr w:type="gramStart"/>
            <w:r w:rsidRPr="00232F05">
              <w:rPr>
                <w:rFonts w:ascii="Traditional Arabic" w:hAnsi="Traditional Arabic" w:cs="Simplified Arabic" w:hint="cs"/>
                <w:sz w:val="28"/>
                <w:szCs w:val="28"/>
                <w:rtl/>
                <w:lang w:bidi="ar-DZ"/>
              </w:rPr>
              <w:t>المستوى</w:t>
            </w:r>
            <w:proofErr w:type="gramEnd"/>
            <w:r w:rsidRPr="00232F05">
              <w:rPr>
                <w:rFonts w:ascii="Traditional Arabic" w:hAnsi="Traditional Arabic" w:cs="Simplified Arabic" w:hint="cs"/>
                <w:sz w:val="28"/>
                <w:szCs w:val="28"/>
                <w:rtl/>
                <w:lang w:bidi="ar-DZ"/>
              </w:rPr>
              <w:t xml:space="preserve"> الصرفي:</w:t>
            </w:r>
          </w:p>
        </w:tc>
        <w:tc>
          <w:tcPr>
            <w:tcW w:w="1666" w:type="dxa"/>
          </w:tcPr>
          <w:p w:rsidR="0096490F" w:rsidRPr="00232F05" w:rsidRDefault="00E80F8A" w:rsidP="00BB26AB">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17-18</w:t>
            </w:r>
          </w:p>
        </w:tc>
      </w:tr>
      <w:tr w:rsidR="0096490F" w:rsidRPr="00B604FD" w:rsidTr="00CD5E40">
        <w:trPr>
          <w:trHeight w:val="357"/>
        </w:trPr>
        <w:tc>
          <w:tcPr>
            <w:tcW w:w="8081" w:type="dxa"/>
          </w:tcPr>
          <w:p w:rsidR="0096490F" w:rsidRPr="002A378D" w:rsidRDefault="0096490F" w:rsidP="00BB26AB">
            <w:pPr>
              <w:bidi/>
              <w:spacing w:line="276" w:lineRule="auto"/>
              <w:ind w:left="142"/>
              <w:contextualSpacing/>
              <w:rPr>
                <w:rFonts w:ascii="Traditional Arabic" w:hAnsi="Traditional Arabic" w:cs="Simplified Arabic"/>
                <w:sz w:val="28"/>
                <w:szCs w:val="28"/>
                <w:rtl/>
                <w:lang w:bidi="ar-DZ"/>
              </w:rPr>
            </w:pPr>
            <w:r w:rsidRPr="00232F05">
              <w:rPr>
                <w:rFonts w:ascii="Traditional Arabic" w:hAnsi="Traditional Arabic" w:cs="Simplified Arabic" w:hint="cs"/>
                <w:sz w:val="28"/>
                <w:szCs w:val="28"/>
                <w:rtl/>
                <w:lang w:bidi="ar-DZ"/>
              </w:rPr>
              <w:t xml:space="preserve">المستوى </w:t>
            </w:r>
            <w:proofErr w:type="gramStart"/>
            <w:r w:rsidRPr="00232F05">
              <w:rPr>
                <w:rFonts w:ascii="Traditional Arabic" w:hAnsi="Traditional Arabic" w:cs="Simplified Arabic" w:hint="cs"/>
                <w:sz w:val="28"/>
                <w:szCs w:val="28"/>
                <w:rtl/>
                <w:lang w:bidi="ar-DZ"/>
              </w:rPr>
              <w:t>التركيبي :</w:t>
            </w:r>
            <w:proofErr w:type="gramEnd"/>
          </w:p>
        </w:tc>
        <w:tc>
          <w:tcPr>
            <w:tcW w:w="1666" w:type="dxa"/>
          </w:tcPr>
          <w:p w:rsidR="0096490F" w:rsidRPr="00232F05" w:rsidRDefault="00E80F8A" w:rsidP="00BB26AB">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18-21</w:t>
            </w:r>
          </w:p>
        </w:tc>
      </w:tr>
      <w:tr w:rsidR="0096490F" w:rsidRPr="00B604FD" w:rsidTr="00CD5E40">
        <w:trPr>
          <w:trHeight w:val="301"/>
        </w:trPr>
        <w:tc>
          <w:tcPr>
            <w:tcW w:w="8081" w:type="dxa"/>
          </w:tcPr>
          <w:p w:rsidR="0096490F" w:rsidRPr="00232F05" w:rsidRDefault="0096490F" w:rsidP="00BB26AB">
            <w:pPr>
              <w:bidi/>
              <w:spacing w:line="276" w:lineRule="auto"/>
              <w:ind w:left="142"/>
              <w:contextualSpacing/>
              <w:rPr>
                <w:rFonts w:ascii="Traditional Arabic" w:hAnsi="Traditional Arabic" w:cs="Simplified Arabic"/>
                <w:sz w:val="28"/>
                <w:szCs w:val="28"/>
                <w:rtl/>
                <w:lang w:bidi="ar-DZ"/>
              </w:rPr>
            </w:pPr>
            <w:proofErr w:type="gramStart"/>
            <w:r>
              <w:rPr>
                <w:rFonts w:ascii="Traditional Arabic" w:hAnsi="Traditional Arabic" w:cs="Simplified Arabic" w:hint="cs"/>
                <w:sz w:val="28"/>
                <w:szCs w:val="28"/>
                <w:rtl/>
                <w:lang w:bidi="ar-DZ"/>
              </w:rPr>
              <w:t>المستوى</w:t>
            </w:r>
            <w:proofErr w:type="gramEnd"/>
            <w:r>
              <w:rPr>
                <w:rFonts w:ascii="Traditional Arabic" w:hAnsi="Traditional Arabic" w:cs="Simplified Arabic" w:hint="cs"/>
                <w:sz w:val="28"/>
                <w:szCs w:val="28"/>
                <w:rtl/>
                <w:lang w:bidi="ar-DZ"/>
              </w:rPr>
              <w:t xml:space="preserve"> الدلالي </w:t>
            </w:r>
          </w:p>
        </w:tc>
        <w:tc>
          <w:tcPr>
            <w:tcW w:w="1666" w:type="dxa"/>
          </w:tcPr>
          <w:p w:rsidR="0096490F" w:rsidRPr="00232F05" w:rsidRDefault="00E80F8A" w:rsidP="00BB26AB">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21</w:t>
            </w:r>
          </w:p>
        </w:tc>
      </w:tr>
      <w:tr w:rsidR="0096490F" w:rsidRPr="00B604FD" w:rsidTr="00CD5E40">
        <w:trPr>
          <w:trHeight w:val="390"/>
        </w:trPr>
        <w:tc>
          <w:tcPr>
            <w:tcW w:w="8081" w:type="dxa"/>
          </w:tcPr>
          <w:p w:rsidR="0096490F" w:rsidRPr="00232F05" w:rsidRDefault="0096490F" w:rsidP="00BB26AB">
            <w:pPr>
              <w:bidi/>
              <w:rPr>
                <w:rFonts w:ascii="Traditional Arabic" w:hAnsi="Traditional Arabic" w:cs="Simplified Arabic"/>
                <w:sz w:val="28"/>
                <w:szCs w:val="28"/>
                <w:rtl/>
                <w:lang w:bidi="ar-DZ"/>
              </w:rPr>
            </w:pPr>
            <w:proofErr w:type="gramStart"/>
            <w:r w:rsidRPr="00232F05">
              <w:rPr>
                <w:rFonts w:ascii="Traditional Arabic" w:hAnsi="Traditional Arabic" w:cs="Simplified Arabic" w:hint="cs"/>
                <w:sz w:val="28"/>
                <w:szCs w:val="28"/>
                <w:rtl/>
                <w:lang w:bidi="ar-DZ"/>
              </w:rPr>
              <w:t>خلاصة</w:t>
            </w:r>
            <w:proofErr w:type="gramEnd"/>
            <w:r w:rsidR="0067137D">
              <w:rPr>
                <w:rFonts w:ascii="Traditional Arabic" w:hAnsi="Traditional Arabic" w:cs="Simplified Arabic" w:hint="cs"/>
                <w:sz w:val="28"/>
                <w:szCs w:val="28"/>
                <w:rtl/>
                <w:lang w:bidi="ar-DZ"/>
              </w:rPr>
              <w:t xml:space="preserve"> الفصل الأول </w:t>
            </w:r>
          </w:p>
        </w:tc>
        <w:tc>
          <w:tcPr>
            <w:tcW w:w="1666" w:type="dxa"/>
          </w:tcPr>
          <w:p w:rsidR="0096490F" w:rsidRPr="00232F05" w:rsidRDefault="00E80F8A" w:rsidP="00BB26AB">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22</w:t>
            </w:r>
          </w:p>
        </w:tc>
      </w:tr>
      <w:tr w:rsidR="0096490F" w:rsidRPr="00B604FD" w:rsidTr="00CD5E40">
        <w:trPr>
          <w:trHeight w:val="390"/>
        </w:trPr>
        <w:tc>
          <w:tcPr>
            <w:tcW w:w="8081" w:type="dxa"/>
            <w:shd w:val="clear" w:color="auto" w:fill="D9D9D9" w:themeFill="background1" w:themeFillShade="D9"/>
          </w:tcPr>
          <w:p w:rsidR="0096490F" w:rsidRPr="00232F05" w:rsidRDefault="0096490F" w:rsidP="00BB26AB">
            <w:pPr>
              <w:bidi/>
              <w:rPr>
                <w:rFonts w:ascii="Traditional Arabic" w:hAnsi="Traditional Arabic" w:cs="Simplified Arabic"/>
                <w:sz w:val="28"/>
                <w:szCs w:val="28"/>
                <w:rtl/>
                <w:lang w:bidi="ar-DZ"/>
              </w:rPr>
            </w:pPr>
            <w:r w:rsidRPr="00811730">
              <w:rPr>
                <w:rFonts w:ascii="Traditional Arabic" w:hAnsi="Traditional Arabic" w:cs="Traditional Arabic"/>
                <w:b/>
                <w:bCs/>
                <w:color w:val="000000" w:themeColor="text1"/>
                <w:sz w:val="32"/>
                <w:szCs w:val="32"/>
                <w:rtl/>
              </w:rPr>
              <w:lastRenderedPageBreak/>
              <w:t xml:space="preserve">الفصل </w:t>
            </w:r>
            <w:r>
              <w:rPr>
                <w:rFonts w:ascii="Traditional Arabic" w:hAnsi="Traditional Arabic" w:cs="Traditional Arabic" w:hint="cs"/>
                <w:b/>
                <w:bCs/>
                <w:color w:val="000000" w:themeColor="text1"/>
                <w:sz w:val="32"/>
                <w:szCs w:val="32"/>
                <w:rtl/>
              </w:rPr>
              <w:t>الثاني</w:t>
            </w:r>
            <w:r w:rsidR="00B0308A">
              <w:rPr>
                <w:rFonts w:ascii="Traditional Arabic" w:hAnsi="Traditional Arabic" w:cs="Traditional Arabic" w:hint="cs"/>
                <w:b/>
                <w:bCs/>
                <w:color w:val="000000" w:themeColor="text1"/>
                <w:sz w:val="32"/>
                <w:szCs w:val="32"/>
                <w:rtl/>
                <w:lang w:bidi="ar-DZ"/>
              </w:rPr>
              <w:t xml:space="preserve"> </w:t>
            </w:r>
            <w:r w:rsidRPr="00346DBD">
              <w:rPr>
                <w:rFonts w:ascii="Traditional Arabic" w:hAnsi="Traditional Arabic" w:cs="Traditional Arabic"/>
                <w:b/>
                <w:bCs/>
                <w:color w:val="000000" w:themeColor="text1"/>
                <w:sz w:val="32"/>
                <w:szCs w:val="32"/>
                <w:rtl/>
                <w:lang w:bidi="ar-DZ"/>
              </w:rPr>
              <w:t xml:space="preserve">التحليل </w:t>
            </w:r>
            <w:proofErr w:type="spellStart"/>
            <w:r w:rsidRPr="00346DBD">
              <w:rPr>
                <w:rFonts w:ascii="Traditional Arabic" w:hAnsi="Traditional Arabic" w:cs="Traditional Arabic"/>
                <w:b/>
                <w:bCs/>
                <w:color w:val="000000" w:themeColor="text1"/>
                <w:sz w:val="32"/>
                <w:szCs w:val="32"/>
                <w:rtl/>
                <w:lang w:bidi="ar-DZ"/>
              </w:rPr>
              <w:t>المستوياتي</w:t>
            </w:r>
            <w:proofErr w:type="spellEnd"/>
            <w:r w:rsidRPr="00346DBD">
              <w:rPr>
                <w:rFonts w:ascii="Traditional Arabic" w:hAnsi="Traditional Arabic" w:cs="Traditional Arabic"/>
                <w:b/>
                <w:bCs/>
                <w:color w:val="000000" w:themeColor="text1"/>
                <w:sz w:val="32"/>
                <w:szCs w:val="32"/>
                <w:rtl/>
                <w:lang w:bidi="ar-DZ"/>
              </w:rPr>
              <w:t xml:space="preserve"> في كتاب الجمل </w:t>
            </w:r>
            <w:r w:rsidR="00A44157">
              <w:rPr>
                <w:rFonts w:ascii="Traditional Arabic" w:hAnsi="Traditional Arabic" w:cs="Traditional Arabic" w:hint="cs"/>
                <w:b/>
                <w:bCs/>
                <w:color w:val="000000" w:themeColor="text1"/>
                <w:sz w:val="32"/>
                <w:szCs w:val="32"/>
                <w:rtl/>
                <w:lang w:bidi="ar-DZ"/>
              </w:rPr>
              <w:t>ل</w:t>
            </w:r>
            <w:r w:rsidRPr="00346DBD">
              <w:rPr>
                <w:rFonts w:ascii="Traditional Arabic" w:hAnsi="Traditional Arabic" w:cs="Traditional Arabic"/>
                <w:b/>
                <w:bCs/>
                <w:color w:val="000000" w:themeColor="text1"/>
                <w:sz w:val="32"/>
                <w:szCs w:val="32"/>
                <w:rtl/>
                <w:lang w:bidi="ar-DZ"/>
              </w:rPr>
              <w:t>لزجاجي</w:t>
            </w:r>
          </w:p>
        </w:tc>
        <w:tc>
          <w:tcPr>
            <w:tcW w:w="1666" w:type="dxa"/>
          </w:tcPr>
          <w:p w:rsidR="0096490F" w:rsidRPr="00232F05" w:rsidRDefault="00752291" w:rsidP="00BB26AB">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24</w:t>
            </w:r>
          </w:p>
        </w:tc>
      </w:tr>
      <w:tr w:rsidR="0096490F" w:rsidRPr="00B604FD" w:rsidTr="00CD5E40">
        <w:trPr>
          <w:trHeight w:val="390"/>
        </w:trPr>
        <w:tc>
          <w:tcPr>
            <w:tcW w:w="8081" w:type="dxa"/>
          </w:tcPr>
          <w:p w:rsidR="0096490F" w:rsidRPr="00232F05" w:rsidRDefault="0096490F" w:rsidP="00BB26AB">
            <w:pPr>
              <w:bidi/>
              <w:rPr>
                <w:rFonts w:ascii="Traditional Arabic" w:hAnsi="Traditional Arabic" w:cs="Simplified Arabic"/>
                <w:sz w:val="28"/>
                <w:szCs w:val="28"/>
                <w:rtl/>
                <w:lang w:bidi="ar-DZ"/>
              </w:rPr>
            </w:pPr>
            <w:r>
              <w:rPr>
                <w:rFonts w:ascii="Traditional Arabic" w:hAnsi="Traditional Arabic" w:cs="Traditional Arabic" w:hint="cs"/>
                <w:b/>
                <w:bCs/>
                <w:sz w:val="32"/>
                <w:szCs w:val="32"/>
                <w:rtl/>
                <w:lang w:bidi="ar-DZ"/>
              </w:rPr>
              <w:t>تمهيد</w:t>
            </w:r>
          </w:p>
        </w:tc>
        <w:tc>
          <w:tcPr>
            <w:tcW w:w="1666" w:type="dxa"/>
          </w:tcPr>
          <w:p w:rsidR="0096490F" w:rsidRPr="002008C6" w:rsidRDefault="00752291" w:rsidP="00752291">
            <w:pPr>
              <w:tabs>
                <w:tab w:val="left" w:pos="954"/>
              </w:tabs>
              <w:bidi/>
              <w:spacing w:line="276" w:lineRule="auto"/>
              <w:jc w:val="center"/>
              <w:rPr>
                <w:rFonts w:ascii="Traditional Arabic" w:hAnsi="Traditional Arabic" w:cs="Traditional Arabic"/>
                <w:b/>
                <w:bCs/>
                <w:sz w:val="28"/>
                <w:szCs w:val="28"/>
                <w:lang w:val="en-GB" w:bidi="ar-DZ"/>
              </w:rPr>
            </w:pPr>
            <w:r>
              <w:rPr>
                <w:rFonts w:ascii="Traditional Arabic" w:hAnsi="Traditional Arabic" w:cs="Traditional Arabic" w:hint="cs"/>
                <w:b/>
                <w:bCs/>
                <w:sz w:val="28"/>
                <w:szCs w:val="28"/>
                <w:rtl/>
                <w:lang w:bidi="ar-DZ"/>
              </w:rPr>
              <w:t>24</w:t>
            </w:r>
          </w:p>
        </w:tc>
      </w:tr>
      <w:tr w:rsidR="0096490F" w:rsidRPr="00B604FD" w:rsidTr="00CD5E40">
        <w:trPr>
          <w:trHeight w:val="390"/>
        </w:trPr>
        <w:tc>
          <w:tcPr>
            <w:tcW w:w="8081" w:type="dxa"/>
          </w:tcPr>
          <w:p w:rsidR="0096490F" w:rsidRPr="00232F05" w:rsidRDefault="0096490F" w:rsidP="00BB26AB">
            <w:pPr>
              <w:bidi/>
              <w:rPr>
                <w:rFonts w:ascii="Traditional Arabic" w:hAnsi="Traditional Arabic" w:cs="Simplified Arabic"/>
                <w:sz w:val="28"/>
                <w:szCs w:val="28"/>
                <w:rtl/>
                <w:lang w:bidi="ar-DZ"/>
              </w:rPr>
            </w:pPr>
            <w:r w:rsidRPr="00346DBD">
              <w:rPr>
                <w:rFonts w:ascii="Traditional Arabic" w:eastAsiaTheme="minorHAnsi" w:hAnsi="Traditional Arabic" w:cs="Simplified Arabic" w:hint="cs"/>
                <w:sz w:val="32"/>
                <w:szCs w:val="32"/>
                <w:rtl/>
                <w:lang w:eastAsia="en-US" w:bidi="ar-DZ"/>
              </w:rPr>
              <w:t>1-</w:t>
            </w:r>
            <w:proofErr w:type="gramStart"/>
            <w:r w:rsidRPr="00F11427">
              <w:rPr>
                <w:rFonts w:ascii="Traditional Arabic" w:eastAsiaTheme="minorHAnsi" w:hAnsi="Traditional Arabic" w:cs="Simplified Arabic" w:hint="cs"/>
                <w:b/>
                <w:bCs/>
                <w:sz w:val="32"/>
                <w:szCs w:val="32"/>
                <w:rtl/>
                <w:lang w:eastAsia="en-US" w:bidi="ar-DZ"/>
              </w:rPr>
              <w:t>المستوى</w:t>
            </w:r>
            <w:proofErr w:type="gramEnd"/>
            <w:r w:rsidRPr="00F11427">
              <w:rPr>
                <w:rFonts w:ascii="Traditional Arabic" w:eastAsiaTheme="minorHAnsi" w:hAnsi="Traditional Arabic" w:cs="Simplified Arabic" w:hint="cs"/>
                <w:b/>
                <w:bCs/>
                <w:sz w:val="32"/>
                <w:szCs w:val="32"/>
                <w:rtl/>
                <w:lang w:eastAsia="en-US" w:bidi="ar-DZ"/>
              </w:rPr>
              <w:t xml:space="preserve"> الصوتي:</w:t>
            </w:r>
          </w:p>
        </w:tc>
        <w:tc>
          <w:tcPr>
            <w:tcW w:w="1666" w:type="dxa"/>
          </w:tcPr>
          <w:p w:rsidR="0096490F" w:rsidRPr="00232F05" w:rsidRDefault="00752291" w:rsidP="00752291">
            <w:pPr>
              <w:tabs>
                <w:tab w:val="left" w:pos="954"/>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24</w:t>
            </w:r>
          </w:p>
        </w:tc>
      </w:tr>
      <w:tr w:rsidR="002008C6" w:rsidRPr="00B604FD" w:rsidTr="00CD5E40">
        <w:trPr>
          <w:trHeight w:val="390"/>
        </w:trPr>
        <w:tc>
          <w:tcPr>
            <w:tcW w:w="8081" w:type="dxa"/>
          </w:tcPr>
          <w:p w:rsidR="002008C6" w:rsidRPr="00346DBD" w:rsidRDefault="002008C6" w:rsidP="00BB26AB">
            <w:pPr>
              <w:bidi/>
              <w:rPr>
                <w:rFonts w:ascii="Traditional Arabic" w:eastAsiaTheme="minorHAnsi" w:hAnsi="Traditional Arabic" w:cs="Simplified Arabic"/>
                <w:sz w:val="32"/>
                <w:szCs w:val="32"/>
                <w:rtl/>
                <w:lang w:eastAsia="en-US" w:bidi="ar-DZ"/>
              </w:rPr>
            </w:pPr>
            <w:r w:rsidRPr="002008C6">
              <w:rPr>
                <w:rFonts w:ascii="Traditional Arabic" w:eastAsiaTheme="minorHAnsi" w:hAnsi="Traditional Arabic" w:cs="Simplified Arabic"/>
                <w:sz w:val="32"/>
                <w:szCs w:val="32"/>
                <w:rtl/>
                <w:lang w:eastAsia="en-US" w:bidi="ar-DZ"/>
              </w:rPr>
              <w:t>1-1باب الأصوات العربية عند الزجاجي:</w:t>
            </w:r>
          </w:p>
        </w:tc>
        <w:tc>
          <w:tcPr>
            <w:tcW w:w="1666" w:type="dxa"/>
          </w:tcPr>
          <w:p w:rsidR="002008C6" w:rsidRDefault="00752291" w:rsidP="00752291">
            <w:pPr>
              <w:tabs>
                <w:tab w:val="left" w:pos="954"/>
              </w:tabs>
              <w:bidi/>
              <w:spacing w:line="276" w:lineRule="auto"/>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24</w:t>
            </w:r>
          </w:p>
        </w:tc>
      </w:tr>
      <w:tr w:rsidR="0096490F" w:rsidRPr="00B604FD" w:rsidTr="00CD5E40">
        <w:trPr>
          <w:trHeight w:val="390"/>
        </w:trPr>
        <w:tc>
          <w:tcPr>
            <w:tcW w:w="8081" w:type="dxa"/>
          </w:tcPr>
          <w:p w:rsidR="0096490F" w:rsidRPr="00B604FD" w:rsidRDefault="0096490F" w:rsidP="00BB26AB">
            <w:pPr>
              <w:autoSpaceDE w:val="0"/>
              <w:autoSpaceDN w:val="0"/>
              <w:bidi/>
              <w:adjustRightInd w:val="0"/>
              <w:spacing w:line="276" w:lineRule="auto"/>
              <w:jc w:val="lowKashida"/>
              <w:rPr>
                <w:rFonts w:ascii="Traditional Arabic" w:hAnsi="Traditional Arabic" w:cs="Traditional Arabic"/>
                <w:b/>
                <w:bCs/>
                <w:sz w:val="32"/>
                <w:szCs w:val="32"/>
                <w:rtl/>
                <w:lang w:bidi="ar-DZ"/>
              </w:rPr>
            </w:pPr>
            <w:r>
              <w:rPr>
                <w:rFonts w:asciiTheme="majorBidi" w:hAnsiTheme="majorBidi" w:cs="Simplified Arabic" w:hint="cs"/>
                <w:sz w:val="28"/>
                <w:szCs w:val="28"/>
                <w:rtl/>
                <w:lang w:bidi="ar-DZ"/>
              </w:rPr>
              <w:t>1-2</w:t>
            </w:r>
            <w:r w:rsidRPr="00F63A37">
              <w:rPr>
                <w:rFonts w:asciiTheme="majorBidi" w:hAnsiTheme="majorBidi" w:cs="Simplified Arabic" w:hint="cs"/>
                <w:sz w:val="28"/>
                <w:szCs w:val="28"/>
                <w:rtl/>
                <w:lang w:bidi="ar-DZ"/>
              </w:rPr>
              <w:t>مخارج الأصوات عند الزجاجي:</w:t>
            </w:r>
          </w:p>
        </w:tc>
        <w:tc>
          <w:tcPr>
            <w:tcW w:w="1666" w:type="dxa"/>
          </w:tcPr>
          <w:p w:rsidR="0096490F" w:rsidRPr="00B604FD" w:rsidRDefault="00752291" w:rsidP="00752291">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25</w:t>
            </w:r>
          </w:p>
        </w:tc>
      </w:tr>
      <w:tr w:rsidR="0096490F" w:rsidRPr="00B604FD" w:rsidTr="00CD5E40">
        <w:trPr>
          <w:trHeight w:val="390"/>
        </w:trPr>
        <w:tc>
          <w:tcPr>
            <w:tcW w:w="8081" w:type="dxa"/>
          </w:tcPr>
          <w:p w:rsidR="0096490F" w:rsidRPr="00346DBD" w:rsidRDefault="0096490F" w:rsidP="00BB26AB">
            <w:pPr>
              <w:bidi/>
              <w:spacing w:line="276" w:lineRule="auto"/>
              <w:ind w:left="142"/>
              <w:contextualSpacing/>
              <w:rPr>
                <w:rFonts w:ascii="Traditional Arabic" w:eastAsiaTheme="minorHAnsi" w:hAnsi="Traditional Arabic" w:cs="Simplified Arabic"/>
                <w:sz w:val="32"/>
                <w:szCs w:val="32"/>
                <w:rtl/>
                <w:lang w:eastAsia="en-US" w:bidi="ar-DZ"/>
              </w:rPr>
            </w:pPr>
            <w:r>
              <w:rPr>
                <w:rFonts w:asciiTheme="majorBidi" w:hAnsiTheme="majorBidi" w:cs="Simplified Arabic" w:hint="cs"/>
                <w:sz w:val="28"/>
                <w:szCs w:val="28"/>
                <w:rtl/>
                <w:lang w:bidi="ar-DZ"/>
              </w:rPr>
              <w:t>1-3</w:t>
            </w:r>
            <w:r w:rsidRPr="00F63A37">
              <w:rPr>
                <w:rFonts w:asciiTheme="majorBidi" w:hAnsiTheme="majorBidi" w:cs="Simplified Arabic" w:hint="cs"/>
                <w:sz w:val="28"/>
                <w:szCs w:val="28"/>
                <w:rtl/>
                <w:lang w:bidi="ar-DZ"/>
              </w:rPr>
              <w:t xml:space="preserve">باب الأصوات المهموسة عند الزجاجي </w:t>
            </w:r>
          </w:p>
        </w:tc>
        <w:tc>
          <w:tcPr>
            <w:tcW w:w="1666" w:type="dxa"/>
          </w:tcPr>
          <w:p w:rsidR="0096490F" w:rsidRPr="00B604FD" w:rsidRDefault="00752291" w:rsidP="00752291">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w:t>
            </w:r>
          </w:p>
        </w:tc>
      </w:tr>
      <w:tr w:rsidR="0096490F" w:rsidRPr="00B604FD" w:rsidTr="00CD5E40">
        <w:trPr>
          <w:trHeight w:val="454"/>
        </w:trPr>
        <w:tc>
          <w:tcPr>
            <w:tcW w:w="8081" w:type="dxa"/>
          </w:tcPr>
          <w:p w:rsidR="00752291" w:rsidRPr="00F63A37" w:rsidRDefault="0096490F" w:rsidP="00BB26AB">
            <w:pPr>
              <w:bidi/>
              <w:rPr>
                <w:rFonts w:asciiTheme="majorBidi" w:hAnsiTheme="majorBidi" w:cs="Simplified Arabic"/>
                <w:sz w:val="28"/>
                <w:szCs w:val="28"/>
                <w:rtl/>
                <w:lang w:bidi="ar-DZ"/>
              </w:rPr>
            </w:pPr>
            <w:r>
              <w:rPr>
                <w:rFonts w:asciiTheme="majorBidi" w:hAnsiTheme="majorBidi" w:cs="Simplified Arabic" w:hint="cs"/>
                <w:sz w:val="28"/>
                <w:szCs w:val="28"/>
                <w:rtl/>
                <w:lang w:bidi="ar-DZ"/>
              </w:rPr>
              <w:t>1-4</w:t>
            </w:r>
            <w:r w:rsidRPr="00F63A37">
              <w:rPr>
                <w:rFonts w:asciiTheme="majorBidi" w:hAnsiTheme="majorBidi" w:cs="Simplified Arabic" w:hint="cs"/>
                <w:sz w:val="28"/>
                <w:szCs w:val="28"/>
                <w:rtl/>
                <w:lang w:bidi="ar-DZ"/>
              </w:rPr>
              <w:t xml:space="preserve">باب الأصوات المجهورة عند الزجاجي </w:t>
            </w:r>
          </w:p>
        </w:tc>
        <w:tc>
          <w:tcPr>
            <w:tcW w:w="1666" w:type="dxa"/>
          </w:tcPr>
          <w:p w:rsidR="0096490F" w:rsidRPr="00B604FD" w:rsidRDefault="00752291" w:rsidP="00752291">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w:t>
            </w:r>
          </w:p>
        </w:tc>
      </w:tr>
      <w:tr w:rsidR="00752291" w:rsidRPr="00B604FD" w:rsidTr="00DB5781">
        <w:trPr>
          <w:trHeight w:val="288"/>
        </w:trPr>
        <w:tc>
          <w:tcPr>
            <w:tcW w:w="8081" w:type="dxa"/>
          </w:tcPr>
          <w:p w:rsidR="00752291" w:rsidRDefault="00752291" w:rsidP="00752291">
            <w:pPr>
              <w:bidi/>
              <w:rPr>
                <w:rFonts w:asciiTheme="majorBidi" w:hAnsiTheme="majorBidi" w:cs="Simplified Arabic"/>
                <w:sz w:val="28"/>
                <w:szCs w:val="28"/>
                <w:rtl/>
                <w:lang w:bidi="ar-DZ"/>
              </w:rPr>
            </w:pPr>
            <w:r>
              <w:rPr>
                <w:rFonts w:asciiTheme="majorBidi" w:hAnsiTheme="majorBidi" w:cs="Simplified Arabic" w:hint="cs"/>
                <w:sz w:val="28"/>
                <w:szCs w:val="28"/>
                <w:rtl/>
                <w:lang w:bidi="ar-DZ"/>
              </w:rPr>
              <w:t xml:space="preserve">1-5 باب الأصوات المطبقة </w:t>
            </w:r>
          </w:p>
        </w:tc>
        <w:tc>
          <w:tcPr>
            <w:tcW w:w="1666" w:type="dxa"/>
          </w:tcPr>
          <w:p w:rsidR="00752291" w:rsidRDefault="00752291" w:rsidP="00752291">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26-27</w:t>
            </w:r>
          </w:p>
        </w:tc>
      </w:tr>
      <w:tr w:rsidR="00DB5781" w:rsidRPr="00B604FD" w:rsidTr="00CD5E40">
        <w:trPr>
          <w:trHeight w:val="260"/>
        </w:trPr>
        <w:tc>
          <w:tcPr>
            <w:tcW w:w="8081" w:type="dxa"/>
          </w:tcPr>
          <w:p w:rsidR="00DB5781" w:rsidRDefault="00DB5781" w:rsidP="00752291">
            <w:pPr>
              <w:bidi/>
              <w:rPr>
                <w:rFonts w:asciiTheme="majorBidi" w:hAnsiTheme="majorBidi" w:cs="Simplified Arabic"/>
                <w:sz w:val="28"/>
                <w:szCs w:val="28"/>
                <w:rtl/>
                <w:lang w:bidi="ar-DZ"/>
              </w:rPr>
            </w:pPr>
            <w:proofErr w:type="gramStart"/>
            <w:r>
              <w:rPr>
                <w:rFonts w:asciiTheme="majorBidi" w:hAnsiTheme="majorBidi" w:cs="Simplified Arabic" w:hint="cs"/>
                <w:sz w:val="28"/>
                <w:szCs w:val="28"/>
                <w:rtl/>
                <w:lang w:bidi="ar-DZ"/>
              </w:rPr>
              <w:t>خلاصة</w:t>
            </w:r>
            <w:proofErr w:type="gramEnd"/>
            <w:r>
              <w:rPr>
                <w:rFonts w:asciiTheme="majorBidi" w:hAnsiTheme="majorBidi" w:cs="Simplified Arabic" w:hint="cs"/>
                <w:sz w:val="28"/>
                <w:szCs w:val="28"/>
                <w:rtl/>
                <w:lang w:bidi="ar-DZ"/>
              </w:rPr>
              <w:t xml:space="preserve"> الفصل الصوتي </w:t>
            </w:r>
          </w:p>
        </w:tc>
        <w:tc>
          <w:tcPr>
            <w:tcW w:w="1666" w:type="dxa"/>
          </w:tcPr>
          <w:p w:rsidR="00DB5781" w:rsidRDefault="00DB5781" w:rsidP="00752291">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w:t>
            </w:r>
          </w:p>
        </w:tc>
      </w:tr>
      <w:tr w:rsidR="0096490F" w:rsidRPr="00B604FD" w:rsidTr="00CD5E40">
        <w:trPr>
          <w:trHeight w:val="390"/>
        </w:trPr>
        <w:tc>
          <w:tcPr>
            <w:tcW w:w="8081" w:type="dxa"/>
          </w:tcPr>
          <w:p w:rsidR="0096490F" w:rsidRPr="00F63A37" w:rsidRDefault="0096490F" w:rsidP="005A6574">
            <w:pPr>
              <w:bidi/>
              <w:rPr>
                <w:rFonts w:asciiTheme="majorBidi" w:hAnsiTheme="majorBidi" w:cs="Simplified Arabic"/>
                <w:sz w:val="28"/>
                <w:szCs w:val="28"/>
                <w:rtl/>
                <w:lang w:bidi="ar-DZ"/>
              </w:rPr>
            </w:pPr>
            <w:r>
              <w:rPr>
                <w:rFonts w:asciiTheme="majorBidi" w:hAnsiTheme="majorBidi" w:cs="Simplified Arabic" w:hint="cs"/>
                <w:sz w:val="32"/>
                <w:szCs w:val="32"/>
                <w:rtl/>
                <w:lang w:bidi="ar-DZ"/>
              </w:rPr>
              <w:t>2-</w:t>
            </w:r>
            <w:r w:rsidRPr="00F11427">
              <w:rPr>
                <w:rFonts w:asciiTheme="majorBidi" w:hAnsiTheme="majorBidi" w:cs="Simplified Arabic" w:hint="cs"/>
                <w:b/>
                <w:bCs/>
                <w:sz w:val="32"/>
                <w:szCs w:val="32"/>
                <w:rtl/>
                <w:lang w:bidi="ar-DZ"/>
              </w:rPr>
              <w:t xml:space="preserve">المستوى </w:t>
            </w:r>
            <w:proofErr w:type="gramStart"/>
            <w:r w:rsidRPr="00F11427">
              <w:rPr>
                <w:rFonts w:asciiTheme="majorBidi" w:hAnsiTheme="majorBidi" w:cs="Simplified Arabic" w:hint="cs"/>
                <w:b/>
                <w:bCs/>
                <w:sz w:val="32"/>
                <w:szCs w:val="32"/>
                <w:rtl/>
                <w:lang w:bidi="ar-DZ"/>
              </w:rPr>
              <w:t>ا</w:t>
            </w:r>
            <w:r w:rsidR="005A6574">
              <w:rPr>
                <w:rFonts w:asciiTheme="majorBidi" w:hAnsiTheme="majorBidi" w:cs="Simplified Arabic" w:hint="cs"/>
                <w:b/>
                <w:bCs/>
                <w:sz w:val="32"/>
                <w:szCs w:val="32"/>
                <w:rtl/>
                <w:lang w:bidi="ar-DZ"/>
              </w:rPr>
              <w:t>لصرفي :</w:t>
            </w:r>
            <w:proofErr w:type="gramEnd"/>
          </w:p>
        </w:tc>
        <w:tc>
          <w:tcPr>
            <w:tcW w:w="1666" w:type="dxa"/>
          </w:tcPr>
          <w:p w:rsidR="0096490F" w:rsidRPr="00B604FD" w:rsidRDefault="00CD5E40" w:rsidP="00CD5E40">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w:t>
            </w:r>
          </w:p>
        </w:tc>
      </w:tr>
      <w:tr w:rsidR="0096490F" w:rsidRPr="00B604FD" w:rsidTr="00CD5E40">
        <w:trPr>
          <w:trHeight w:val="390"/>
        </w:trPr>
        <w:tc>
          <w:tcPr>
            <w:tcW w:w="8081" w:type="dxa"/>
          </w:tcPr>
          <w:p w:rsidR="0096490F" w:rsidRPr="00F63A37" w:rsidRDefault="00230032" w:rsidP="005A6574">
            <w:pPr>
              <w:bidi/>
              <w:rPr>
                <w:rFonts w:asciiTheme="majorBidi" w:hAnsiTheme="majorBidi" w:cs="Simplified Arabic"/>
                <w:sz w:val="28"/>
                <w:szCs w:val="28"/>
                <w:rtl/>
                <w:lang w:bidi="ar-DZ"/>
              </w:rPr>
            </w:pPr>
            <w:r>
              <w:rPr>
                <w:rFonts w:ascii="Traditional Arabic" w:hAnsi="Traditional Arabic" w:cs="Simplified Arabic" w:hint="cs"/>
                <w:sz w:val="32"/>
                <w:szCs w:val="32"/>
                <w:rtl/>
                <w:lang w:bidi="ar-DZ"/>
              </w:rPr>
              <w:t>1</w:t>
            </w:r>
            <w:r w:rsidR="0096490F">
              <w:rPr>
                <w:rFonts w:ascii="Traditional Arabic" w:hAnsi="Traditional Arabic" w:cs="Simplified Arabic" w:hint="cs"/>
                <w:sz w:val="32"/>
                <w:szCs w:val="32"/>
                <w:rtl/>
                <w:lang w:bidi="ar-DZ"/>
              </w:rPr>
              <w:t>-</w:t>
            </w:r>
            <w:r w:rsidR="005A6574">
              <w:rPr>
                <w:rFonts w:ascii="Traditional Arabic" w:hAnsi="Traditional Arabic" w:cs="Simplified Arabic" w:hint="cs"/>
                <w:sz w:val="32"/>
                <w:szCs w:val="32"/>
                <w:rtl/>
                <w:lang w:bidi="ar-DZ"/>
              </w:rPr>
              <w:t>أقسام ال</w:t>
            </w:r>
            <w:r>
              <w:rPr>
                <w:rFonts w:ascii="Traditional Arabic" w:hAnsi="Traditional Arabic" w:cs="Simplified Arabic" w:hint="cs"/>
                <w:sz w:val="32"/>
                <w:szCs w:val="32"/>
                <w:rtl/>
                <w:lang w:bidi="ar-DZ"/>
              </w:rPr>
              <w:t xml:space="preserve">كلمة </w:t>
            </w:r>
          </w:p>
        </w:tc>
        <w:tc>
          <w:tcPr>
            <w:tcW w:w="1666" w:type="dxa"/>
          </w:tcPr>
          <w:p w:rsidR="0096490F" w:rsidRPr="00B604FD" w:rsidRDefault="00CD5E40" w:rsidP="00CD5E40">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w:t>
            </w:r>
          </w:p>
        </w:tc>
      </w:tr>
      <w:tr w:rsidR="0096490F" w:rsidRPr="00B604FD" w:rsidTr="00CD5E40">
        <w:trPr>
          <w:trHeight w:val="485"/>
        </w:trPr>
        <w:tc>
          <w:tcPr>
            <w:tcW w:w="8081" w:type="dxa"/>
          </w:tcPr>
          <w:p w:rsidR="00230032" w:rsidRPr="00F06DA2" w:rsidRDefault="00F06DA2" w:rsidP="00F06DA2">
            <w:pPr>
              <w:bidi/>
              <w:rPr>
                <w:rFonts w:asciiTheme="majorBidi" w:hAnsiTheme="majorBidi" w:cs="Simplified Arabic"/>
                <w:sz w:val="28"/>
                <w:szCs w:val="28"/>
                <w:rtl/>
                <w:lang w:bidi="ar-DZ"/>
              </w:rPr>
            </w:pPr>
            <w:r>
              <w:rPr>
                <w:rFonts w:asciiTheme="majorBidi" w:hAnsiTheme="majorBidi" w:cs="Simplified Arabic" w:hint="cs"/>
                <w:sz w:val="28"/>
                <w:szCs w:val="28"/>
                <w:rtl/>
                <w:lang w:bidi="ar-DZ"/>
              </w:rPr>
              <w:t>2-1</w:t>
            </w:r>
            <w:proofErr w:type="gramStart"/>
            <w:r w:rsidR="00230032" w:rsidRPr="00F06DA2">
              <w:rPr>
                <w:rFonts w:asciiTheme="majorBidi" w:hAnsiTheme="majorBidi" w:cs="Simplified Arabic" w:hint="cs"/>
                <w:sz w:val="28"/>
                <w:szCs w:val="28"/>
                <w:rtl/>
                <w:lang w:bidi="ar-DZ"/>
              </w:rPr>
              <w:t>تعريف</w:t>
            </w:r>
            <w:proofErr w:type="gramEnd"/>
            <w:r w:rsidR="00230032" w:rsidRPr="00F06DA2">
              <w:rPr>
                <w:rFonts w:asciiTheme="majorBidi" w:hAnsiTheme="majorBidi" w:cs="Simplified Arabic" w:hint="cs"/>
                <w:sz w:val="28"/>
                <w:szCs w:val="28"/>
                <w:rtl/>
                <w:lang w:bidi="ar-DZ"/>
              </w:rPr>
              <w:t xml:space="preserve"> الاسم </w:t>
            </w:r>
          </w:p>
        </w:tc>
        <w:tc>
          <w:tcPr>
            <w:tcW w:w="1666" w:type="dxa"/>
          </w:tcPr>
          <w:p w:rsidR="0096490F" w:rsidRPr="00B604FD" w:rsidRDefault="00CD5E40" w:rsidP="00CD5E40">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w:t>
            </w:r>
          </w:p>
        </w:tc>
      </w:tr>
      <w:tr w:rsidR="00230032" w:rsidRPr="00B604FD" w:rsidTr="00CD5E40">
        <w:trPr>
          <w:trHeight w:val="407"/>
        </w:trPr>
        <w:tc>
          <w:tcPr>
            <w:tcW w:w="8081" w:type="dxa"/>
          </w:tcPr>
          <w:p w:rsidR="00230032" w:rsidRPr="00F06DA2" w:rsidRDefault="00F06DA2" w:rsidP="00F06DA2">
            <w:pPr>
              <w:bidi/>
              <w:ind w:left="426"/>
              <w:rPr>
                <w:rFonts w:asciiTheme="majorBidi" w:hAnsiTheme="majorBidi" w:cs="Simplified Arabic"/>
                <w:sz w:val="28"/>
                <w:szCs w:val="28"/>
                <w:rtl/>
                <w:lang w:bidi="ar-DZ"/>
              </w:rPr>
            </w:pPr>
            <w:r>
              <w:rPr>
                <w:rFonts w:asciiTheme="majorBidi" w:hAnsiTheme="majorBidi" w:cs="Simplified Arabic" w:hint="cs"/>
                <w:sz w:val="28"/>
                <w:szCs w:val="28"/>
                <w:rtl/>
                <w:lang w:bidi="ar-DZ"/>
              </w:rPr>
              <w:t>2-2</w:t>
            </w:r>
            <w:proofErr w:type="gramStart"/>
            <w:r w:rsidR="00230032" w:rsidRPr="00F06DA2">
              <w:rPr>
                <w:rFonts w:asciiTheme="majorBidi" w:hAnsiTheme="majorBidi" w:cs="Simplified Arabic" w:hint="cs"/>
                <w:sz w:val="28"/>
                <w:szCs w:val="28"/>
                <w:rtl/>
                <w:lang w:bidi="ar-DZ"/>
              </w:rPr>
              <w:t>تعريف</w:t>
            </w:r>
            <w:proofErr w:type="gramEnd"/>
            <w:r w:rsidR="00230032" w:rsidRPr="00F06DA2">
              <w:rPr>
                <w:rFonts w:asciiTheme="majorBidi" w:hAnsiTheme="majorBidi" w:cs="Simplified Arabic" w:hint="cs"/>
                <w:sz w:val="28"/>
                <w:szCs w:val="28"/>
                <w:rtl/>
                <w:lang w:bidi="ar-DZ"/>
              </w:rPr>
              <w:t xml:space="preserve"> الفعل </w:t>
            </w:r>
          </w:p>
        </w:tc>
        <w:tc>
          <w:tcPr>
            <w:tcW w:w="1666" w:type="dxa"/>
          </w:tcPr>
          <w:p w:rsidR="00230032" w:rsidRDefault="00CD5E4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w:t>
            </w:r>
          </w:p>
        </w:tc>
      </w:tr>
      <w:tr w:rsidR="00CD5E40" w:rsidRPr="00B604FD" w:rsidTr="00CD5E40">
        <w:trPr>
          <w:trHeight w:val="344"/>
        </w:trPr>
        <w:tc>
          <w:tcPr>
            <w:tcW w:w="8081" w:type="dxa"/>
          </w:tcPr>
          <w:p w:rsidR="00CD5E40" w:rsidRPr="00F06DA2" w:rsidRDefault="00F06DA2" w:rsidP="00F06DA2">
            <w:pPr>
              <w:bidi/>
              <w:ind w:left="426"/>
              <w:rPr>
                <w:rFonts w:asciiTheme="majorBidi" w:hAnsiTheme="majorBidi" w:cs="Simplified Arabic"/>
                <w:sz w:val="28"/>
                <w:szCs w:val="28"/>
                <w:rtl/>
                <w:lang w:bidi="ar-DZ"/>
              </w:rPr>
            </w:pPr>
            <w:r>
              <w:rPr>
                <w:rFonts w:asciiTheme="majorBidi" w:hAnsiTheme="majorBidi" w:cs="Simplified Arabic" w:hint="cs"/>
                <w:sz w:val="28"/>
                <w:szCs w:val="28"/>
                <w:rtl/>
                <w:lang w:bidi="ar-DZ"/>
              </w:rPr>
              <w:t>2-3</w:t>
            </w:r>
            <w:proofErr w:type="gramStart"/>
            <w:r w:rsidR="00CD5E40" w:rsidRPr="00F06DA2">
              <w:rPr>
                <w:rFonts w:asciiTheme="majorBidi" w:hAnsiTheme="majorBidi" w:cs="Simplified Arabic" w:hint="cs"/>
                <w:sz w:val="28"/>
                <w:szCs w:val="28"/>
                <w:rtl/>
                <w:lang w:bidi="ar-DZ"/>
              </w:rPr>
              <w:t>أقسام</w:t>
            </w:r>
            <w:proofErr w:type="gramEnd"/>
            <w:r w:rsidR="00CD5E40" w:rsidRPr="00F06DA2">
              <w:rPr>
                <w:rFonts w:asciiTheme="majorBidi" w:hAnsiTheme="majorBidi" w:cs="Simplified Arabic" w:hint="cs"/>
                <w:sz w:val="28"/>
                <w:szCs w:val="28"/>
                <w:rtl/>
                <w:lang w:bidi="ar-DZ"/>
              </w:rPr>
              <w:t xml:space="preserve"> الفعل </w:t>
            </w:r>
          </w:p>
        </w:tc>
        <w:tc>
          <w:tcPr>
            <w:tcW w:w="1666" w:type="dxa"/>
          </w:tcPr>
          <w:p w:rsidR="00CD5E40" w:rsidRDefault="00CD5E40"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28-29</w:t>
            </w:r>
          </w:p>
        </w:tc>
      </w:tr>
      <w:tr w:rsidR="0096490F" w:rsidRPr="00B604FD" w:rsidTr="00CD5E40">
        <w:trPr>
          <w:trHeight w:val="390"/>
        </w:trPr>
        <w:tc>
          <w:tcPr>
            <w:tcW w:w="8081" w:type="dxa"/>
          </w:tcPr>
          <w:p w:rsidR="0096490F" w:rsidRPr="00F06DA2" w:rsidRDefault="00F06DA2" w:rsidP="00F06DA2">
            <w:pPr>
              <w:bidi/>
              <w:ind w:left="426"/>
              <w:rPr>
                <w:rFonts w:asciiTheme="majorBidi" w:hAnsiTheme="majorBidi" w:cs="Simplified Arabic"/>
                <w:sz w:val="32"/>
                <w:szCs w:val="32"/>
                <w:rtl/>
                <w:lang w:bidi="ar-DZ"/>
              </w:rPr>
            </w:pPr>
            <w:r>
              <w:rPr>
                <w:rFonts w:asciiTheme="majorBidi" w:hAnsiTheme="majorBidi" w:cs="Simplified Arabic" w:hint="cs"/>
                <w:sz w:val="32"/>
                <w:szCs w:val="32"/>
                <w:rtl/>
                <w:lang w:bidi="ar-DZ"/>
              </w:rPr>
              <w:t>2-4</w:t>
            </w:r>
            <w:proofErr w:type="gramStart"/>
            <w:r w:rsidR="009524BF" w:rsidRPr="00F06DA2">
              <w:rPr>
                <w:rFonts w:asciiTheme="majorBidi" w:hAnsiTheme="majorBidi" w:cs="Simplified Arabic" w:hint="cs"/>
                <w:sz w:val="32"/>
                <w:szCs w:val="32"/>
                <w:rtl/>
                <w:lang w:bidi="ar-DZ"/>
              </w:rPr>
              <w:t>تعريف</w:t>
            </w:r>
            <w:proofErr w:type="gramEnd"/>
            <w:r w:rsidR="009524BF" w:rsidRPr="00F06DA2">
              <w:rPr>
                <w:rFonts w:asciiTheme="majorBidi" w:hAnsiTheme="majorBidi" w:cs="Simplified Arabic" w:hint="cs"/>
                <w:sz w:val="32"/>
                <w:szCs w:val="32"/>
                <w:rtl/>
                <w:lang w:bidi="ar-DZ"/>
              </w:rPr>
              <w:t xml:space="preserve"> الحرف</w:t>
            </w:r>
          </w:p>
        </w:tc>
        <w:tc>
          <w:tcPr>
            <w:tcW w:w="1666" w:type="dxa"/>
          </w:tcPr>
          <w:p w:rsidR="0096490F" w:rsidRPr="00B604FD" w:rsidRDefault="009524B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30</w:t>
            </w:r>
          </w:p>
        </w:tc>
      </w:tr>
      <w:tr w:rsidR="0096490F" w:rsidRPr="00B604FD" w:rsidTr="00CD5E40">
        <w:trPr>
          <w:trHeight w:val="390"/>
        </w:trPr>
        <w:tc>
          <w:tcPr>
            <w:tcW w:w="8081" w:type="dxa"/>
          </w:tcPr>
          <w:p w:rsidR="0096490F" w:rsidRPr="00F06DA2" w:rsidRDefault="00F06DA2" w:rsidP="00F06DA2">
            <w:pPr>
              <w:bidi/>
              <w:ind w:left="426"/>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2-5</w:t>
            </w:r>
            <w:r w:rsidR="009524BF" w:rsidRPr="00F06DA2">
              <w:rPr>
                <w:rFonts w:ascii="Traditional Arabic" w:hAnsi="Traditional Arabic" w:cs="Simplified Arabic" w:hint="cs"/>
                <w:sz w:val="32"/>
                <w:szCs w:val="32"/>
                <w:rtl/>
                <w:lang w:bidi="ar-DZ"/>
              </w:rPr>
              <w:t xml:space="preserve">النكرة </w:t>
            </w:r>
            <w:proofErr w:type="gramStart"/>
            <w:r w:rsidR="009524BF" w:rsidRPr="00F06DA2">
              <w:rPr>
                <w:rFonts w:ascii="Traditional Arabic" w:hAnsi="Traditional Arabic" w:cs="Simplified Arabic" w:hint="cs"/>
                <w:sz w:val="32"/>
                <w:szCs w:val="32"/>
                <w:rtl/>
                <w:lang w:bidi="ar-DZ"/>
              </w:rPr>
              <w:t>والمعرفة</w:t>
            </w:r>
            <w:proofErr w:type="gramEnd"/>
            <w:r w:rsidR="009524BF" w:rsidRPr="00F06DA2">
              <w:rPr>
                <w:rFonts w:ascii="Traditional Arabic" w:hAnsi="Traditional Arabic" w:cs="Simplified Arabic" w:hint="cs"/>
                <w:sz w:val="32"/>
                <w:szCs w:val="32"/>
                <w:rtl/>
                <w:lang w:bidi="ar-DZ"/>
              </w:rPr>
              <w:t xml:space="preserve"> </w:t>
            </w:r>
          </w:p>
        </w:tc>
        <w:tc>
          <w:tcPr>
            <w:tcW w:w="1666" w:type="dxa"/>
          </w:tcPr>
          <w:p w:rsidR="0096490F" w:rsidRPr="00B604FD" w:rsidRDefault="0096490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w:t>
            </w:r>
          </w:p>
        </w:tc>
      </w:tr>
      <w:tr w:rsidR="0096490F" w:rsidRPr="00B604FD" w:rsidTr="00CD5E40">
        <w:trPr>
          <w:trHeight w:val="390"/>
        </w:trPr>
        <w:tc>
          <w:tcPr>
            <w:tcW w:w="8081" w:type="dxa"/>
          </w:tcPr>
          <w:p w:rsidR="0096490F" w:rsidRPr="00F06DA2" w:rsidRDefault="00F06DA2" w:rsidP="00F06DA2">
            <w:pPr>
              <w:bidi/>
              <w:ind w:left="426"/>
              <w:rPr>
                <w:rFonts w:asciiTheme="majorBidi" w:hAnsiTheme="majorBidi" w:cs="Simplified Arabic"/>
                <w:sz w:val="28"/>
                <w:szCs w:val="28"/>
                <w:rtl/>
                <w:lang w:bidi="ar-DZ"/>
              </w:rPr>
            </w:pPr>
            <w:r>
              <w:rPr>
                <w:rFonts w:asciiTheme="majorBidi" w:hAnsiTheme="majorBidi" w:cs="Simplified Arabic" w:hint="cs"/>
                <w:sz w:val="28"/>
                <w:szCs w:val="28"/>
                <w:rtl/>
                <w:lang w:bidi="ar-DZ"/>
              </w:rPr>
              <w:t>2-6</w:t>
            </w:r>
            <w:r w:rsidR="009524BF" w:rsidRPr="00F06DA2">
              <w:rPr>
                <w:rFonts w:asciiTheme="majorBidi" w:hAnsiTheme="majorBidi" w:cs="Simplified Arabic" w:hint="cs"/>
                <w:sz w:val="28"/>
                <w:szCs w:val="28"/>
                <w:rtl/>
                <w:lang w:bidi="ar-DZ"/>
              </w:rPr>
              <w:t xml:space="preserve">المقصور </w:t>
            </w:r>
            <w:proofErr w:type="gramStart"/>
            <w:r w:rsidR="009524BF" w:rsidRPr="00F06DA2">
              <w:rPr>
                <w:rFonts w:asciiTheme="majorBidi" w:hAnsiTheme="majorBidi" w:cs="Simplified Arabic" w:hint="cs"/>
                <w:sz w:val="28"/>
                <w:szCs w:val="28"/>
                <w:rtl/>
                <w:lang w:bidi="ar-DZ"/>
              </w:rPr>
              <w:t>والمنقوص</w:t>
            </w:r>
            <w:proofErr w:type="gramEnd"/>
            <w:r w:rsidR="009524BF" w:rsidRPr="00F06DA2">
              <w:rPr>
                <w:rFonts w:asciiTheme="majorBidi" w:hAnsiTheme="majorBidi" w:cs="Simplified Arabic" w:hint="cs"/>
                <w:sz w:val="28"/>
                <w:szCs w:val="28"/>
                <w:rtl/>
                <w:lang w:bidi="ar-DZ"/>
              </w:rPr>
              <w:t xml:space="preserve"> </w:t>
            </w:r>
          </w:p>
        </w:tc>
        <w:tc>
          <w:tcPr>
            <w:tcW w:w="1666" w:type="dxa"/>
          </w:tcPr>
          <w:p w:rsidR="0096490F" w:rsidRPr="00B604FD" w:rsidRDefault="009524B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31-32</w:t>
            </w:r>
          </w:p>
        </w:tc>
      </w:tr>
      <w:tr w:rsidR="0096490F" w:rsidRPr="00B604FD" w:rsidTr="00CD5E40">
        <w:trPr>
          <w:trHeight w:val="390"/>
        </w:trPr>
        <w:tc>
          <w:tcPr>
            <w:tcW w:w="8081" w:type="dxa"/>
          </w:tcPr>
          <w:p w:rsidR="0096490F" w:rsidRPr="00F06DA2" w:rsidRDefault="00F06DA2" w:rsidP="00F06DA2">
            <w:pPr>
              <w:bidi/>
              <w:ind w:left="426"/>
              <w:rPr>
                <w:rFonts w:asciiTheme="majorBidi" w:hAnsiTheme="majorBidi" w:cs="Simplified Arabic"/>
                <w:sz w:val="28"/>
                <w:szCs w:val="28"/>
                <w:rtl/>
                <w:lang w:bidi="ar-DZ"/>
              </w:rPr>
            </w:pPr>
            <w:r>
              <w:rPr>
                <w:rFonts w:asciiTheme="majorBidi" w:hAnsiTheme="majorBidi" w:cs="Simplified Arabic" w:hint="cs"/>
                <w:sz w:val="28"/>
                <w:szCs w:val="28"/>
                <w:rtl/>
                <w:lang w:bidi="ar-DZ"/>
              </w:rPr>
              <w:t>2-7</w:t>
            </w:r>
            <w:r w:rsidR="009524BF" w:rsidRPr="00F06DA2">
              <w:rPr>
                <w:rFonts w:asciiTheme="majorBidi" w:hAnsiTheme="majorBidi" w:cs="Simplified Arabic" w:hint="cs"/>
                <w:sz w:val="28"/>
                <w:szCs w:val="28"/>
                <w:rtl/>
                <w:lang w:bidi="ar-DZ"/>
              </w:rPr>
              <w:t xml:space="preserve">المذكر </w:t>
            </w:r>
            <w:proofErr w:type="gramStart"/>
            <w:r w:rsidR="009524BF" w:rsidRPr="00F06DA2">
              <w:rPr>
                <w:rFonts w:asciiTheme="majorBidi" w:hAnsiTheme="majorBidi" w:cs="Simplified Arabic" w:hint="cs"/>
                <w:sz w:val="28"/>
                <w:szCs w:val="28"/>
                <w:rtl/>
                <w:lang w:bidi="ar-DZ"/>
              </w:rPr>
              <w:t>والمؤنث</w:t>
            </w:r>
            <w:proofErr w:type="gramEnd"/>
          </w:p>
        </w:tc>
        <w:tc>
          <w:tcPr>
            <w:tcW w:w="1666" w:type="dxa"/>
          </w:tcPr>
          <w:p w:rsidR="0096490F" w:rsidRPr="00B604FD" w:rsidRDefault="009524B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32-33</w:t>
            </w:r>
          </w:p>
        </w:tc>
      </w:tr>
      <w:tr w:rsidR="0096490F" w:rsidRPr="00B604FD" w:rsidTr="00CD5E40">
        <w:trPr>
          <w:trHeight w:val="390"/>
        </w:trPr>
        <w:tc>
          <w:tcPr>
            <w:tcW w:w="8081" w:type="dxa"/>
          </w:tcPr>
          <w:p w:rsidR="0096490F" w:rsidRPr="00F63A37" w:rsidRDefault="009524BF" w:rsidP="00D838A5">
            <w:pPr>
              <w:bidi/>
              <w:rPr>
                <w:rFonts w:asciiTheme="majorBidi" w:hAnsiTheme="majorBidi" w:cs="Simplified Arabic"/>
                <w:sz w:val="28"/>
                <w:szCs w:val="28"/>
                <w:rtl/>
                <w:lang w:bidi="ar-DZ"/>
              </w:rPr>
            </w:pPr>
            <w:r>
              <w:rPr>
                <w:rFonts w:ascii="Traditional Arabic" w:hAnsi="Traditional Arabic" w:cs="Simplified Arabic" w:hint="cs"/>
                <w:sz w:val="28"/>
                <w:szCs w:val="28"/>
                <w:rtl/>
                <w:lang w:bidi="ar-DZ"/>
              </w:rPr>
              <w:t xml:space="preserve">خلاصة </w:t>
            </w:r>
            <w:r w:rsidR="00D838A5">
              <w:rPr>
                <w:rFonts w:ascii="Traditional Arabic" w:hAnsi="Traditional Arabic" w:cs="Simplified Arabic" w:hint="cs"/>
                <w:sz w:val="28"/>
                <w:szCs w:val="28"/>
                <w:rtl/>
                <w:lang w:bidi="ar-DZ"/>
              </w:rPr>
              <w:t xml:space="preserve">المستوى الصرفي </w:t>
            </w:r>
          </w:p>
        </w:tc>
        <w:tc>
          <w:tcPr>
            <w:tcW w:w="1666" w:type="dxa"/>
          </w:tcPr>
          <w:p w:rsidR="0096490F" w:rsidRPr="00B604FD" w:rsidRDefault="009524B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33</w:t>
            </w:r>
          </w:p>
        </w:tc>
      </w:tr>
      <w:tr w:rsidR="009524BF" w:rsidRPr="00B604FD" w:rsidTr="00506C2D">
        <w:trPr>
          <w:trHeight w:val="384"/>
        </w:trPr>
        <w:tc>
          <w:tcPr>
            <w:tcW w:w="8081" w:type="dxa"/>
          </w:tcPr>
          <w:p w:rsidR="009524BF" w:rsidRPr="00F63A37" w:rsidRDefault="007B4C25" w:rsidP="00BB26AB">
            <w:pPr>
              <w:bidi/>
              <w:rPr>
                <w:rFonts w:ascii="Traditional Arabic" w:eastAsiaTheme="minorHAnsi" w:hAnsi="Traditional Arabic" w:cs="Simplified Arabic"/>
                <w:sz w:val="28"/>
                <w:szCs w:val="28"/>
                <w:rtl/>
                <w:lang w:bidi="ar-DZ"/>
              </w:rPr>
            </w:pPr>
            <w:r w:rsidRPr="00F06DA2">
              <w:rPr>
                <w:rFonts w:ascii="Traditional Arabic" w:eastAsiaTheme="minorHAnsi" w:hAnsi="Traditional Arabic" w:cs="Simplified Arabic" w:hint="cs"/>
                <w:b/>
                <w:bCs/>
                <w:sz w:val="28"/>
                <w:szCs w:val="28"/>
                <w:rtl/>
                <w:lang w:eastAsia="en-US" w:bidi="ar-DZ"/>
              </w:rPr>
              <w:t>3</w:t>
            </w:r>
            <w:r w:rsidR="009524BF" w:rsidRPr="00F06DA2">
              <w:rPr>
                <w:rFonts w:ascii="Traditional Arabic" w:eastAsiaTheme="minorHAnsi" w:hAnsi="Traditional Arabic" w:cs="Simplified Arabic" w:hint="cs"/>
                <w:b/>
                <w:bCs/>
                <w:sz w:val="28"/>
                <w:szCs w:val="28"/>
                <w:rtl/>
                <w:lang w:eastAsia="en-US" w:bidi="ar-DZ"/>
              </w:rPr>
              <w:t xml:space="preserve">-المستوى </w:t>
            </w:r>
            <w:proofErr w:type="gramStart"/>
            <w:r w:rsidR="009524BF" w:rsidRPr="00F06DA2">
              <w:rPr>
                <w:rFonts w:ascii="Traditional Arabic" w:eastAsiaTheme="minorHAnsi" w:hAnsi="Traditional Arabic" w:cs="Simplified Arabic" w:hint="cs"/>
                <w:b/>
                <w:bCs/>
                <w:sz w:val="28"/>
                <w:szCs w:val="28"/>
                <w:rtl/>
                <w:lang w:eastAsia="en-US" w:bidi="ar-DZ"/>
              </w:rPr>
              <w:t>التركيبي</w:t>
            </w:r>
            <w:r w:rsidR="009524BF" w:rsidRPr="00F11427">
              <w:rPr>
                <w:rFonts w:ascii="Traditional Arabic" w:eastAsiaTheme="minorHAnsi" w:hAnsi="Traditional Arabic" w:cs="Simplified Arabic" w:hint="cs"/>
                <w:b/>
                <w:bCs/>
                <w:sz w:val="28"/>
                <w:szCs w:val="28"/>
                <w:rtl/>
                <w:lang w:eastAsia="en-US" w:bidi="ar-DZ"/>
              </w:rPr>
              <w:t xml:space="preserve"> :</w:t>
            </w:r>
            <w:proofErr w:type="gramEnd"/>
          </w:p>
        </w:tc>
        <w:tc>
          <w:tcPr>
            <w:tcW w:w="1666" w:type="dxa"/>
          </w:tcPr>
          <w:p w:rsidR="009524BF" w:rsidRPr="00B604FD" w:rsidRDefault="009524B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34-35</w:t>
            </w:r>
          </w:p>
        </w:tc>
      </w:tr>
      <w:tr w:rsidR="00506C2D" w:rsidRPr="00B604FD" w:rsidTr="00CD5E40">
        <w:trPr>
          <w:trHeight w:val="164"/>
        </w:trPr>
        <w:tc>
          <w:tcPr>
            <w:tcW w:w="8081" w:type="dxa"/>
          </w:tcPr>
          <w:p w:rsidR="00506C2D" w:rsidRPr="00506C2D" w:rsidRDefault="00506C2D" w:rsidP="00506C2D">
            <w:pPr>
              <w:pStyle w:val="Paragraphedeliste"/>
              <w:numPr>
                <w:ilvl w:val="0"/>
                <w:numId w:val="58"/>
              </w:numPr>
              <w:bidi/>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 xml:space="preserve">الجملة </w:t>
            </w:r>
            <w:proofErr w:type="gramStart"/>
            <w:r>
              <w:rPr>
                <w:rFonts w:ascii="Traditional Arabic" w:hAnsi="Traditional Arabic" w:cs="Simplified Arabic" w:hint="cs"/>
                <w:b/>
                <w:bCs/>
                <w:sz w:val="28"/>
                <w:szCs w:val="28"/>
                <w:rtl/>
                <w:lang w:bidi="ar-DZ"/>
              </w:rPr>
              <w:t>الاسمية :</w:t>
            </w:r>
            <w:proofErr w:type="gramEnd"/>
            <w:r>
              <w:rPr>
                <w:rFonts w:ascii="Traditional Arabic" w:hAnsi="Traditional Arabic" w:cs="Simplified Arabic" w:hint="cs"/>
                <w:b/>
                <w:bCs/>
                <w:sz w:val="28"/>
                <w:szCs w:val="28"/>
                <w:rtl/>
                <w:lang w:bidi="ar-DZ"/>
              </w:rPr>
              <w:t xml:space="preserve"> الابتداء </w:t>
            </w:r>
          </w:p>
        </w:tc>
        <w:tc>
          <w:tcPr>
            <w:tcW w:w="1666" w:type="dxa"/>
          </w:tcPr>
          <w:p w:rsidR="00506C2D" w:rsidRDefault="00506C2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w:t>
            </w:r>
          </w:p>
        </w:tc>
      </w:tr>
      <w:tr w:rsidR="009524BF" w:rsidRPr="00B604FD" w:rsidTr="00CD5E40">
        <w:trPr>
          <w:trHeight w:val="390"/>
        </w:trPr>
        <w:tc>
          <w:tcPr>
            <w:tcW w:w="8081" w:type="dxa"/>
          </w:tcPr>
          <w:p w:rsidR="009524BF" w:rsidRPr="00F63A37" w:rsidRDefault="007B4C25" w:rsidP="009524BF">
            <w:pPr>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rPr>
              <w:t>3-1</w:t>
            </w:r>
            <w:r w:rsidR="009524BF" w:rsidRPr="00F63A37">
              <w:rPr>
                <w:rFonts w:ascii="Traditional Arabic" w:eastAsiaTheme="minorHAnsi" w:hAnsi="Traditional Arabic" w:cs="Simplified Arabic" w:hint="cs"/>
                <w:sz w:val="28"/>
                <w:szCs w:val="28"/>
                <w:rtl/>
                <w:lang w:eastAsia="en-US"/>
              </w:rPr>
              <w:t>-</w:t>
            </w:r>
            <w:r w:rsidR="009524BF">
              <w:rPr>
                <w:rFonts w:ascii="Traditional Arabic" w:eastAsiaTheme="minorHAnsi" w:hAnsi="Traditional Arabic" w:cs="Simplified Arabic" w:hint="cs"/>
                <w:sz w:val="28"/>
                <w:szCs w:val="28"/>
                <w:rtl/>
                <w:lang w:eastAsia="en-US"/>
              </w:rPr>
              <w:t xml:space="preserve">أركان الجملة الاسمية </w:t>
            </w:r>
          </w:p>
        </w:tc>
        <w:tc>
          <w:tcPr>
            <w:tcW w:w="1666" w:type="dxa"/>
          </w:tcPr>
          <w:p w:rsidR="009524BF" w:rsidRPr="00B604FD" w:rsidRDefault="009524B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35-36</w:t>
            </w:r>
          </w:p>
        </w:tc>
      </w:tr>
      <w:tr w:rsidR="009524BF" w:rsidRPr="00B604FD" w:rsidTr="00CD5E40">
        <w:trPr>
          <w:trHeight w:val="390"/>
        </w:trPr>
        <w:tc>
          <w:tcPr>
            <w:tcW w:w="8081" w:type="dxa"/>
          </w:tcPr>
          <w:p w:rsidR="009524BF" w:rsidRPr="00F63A37" w:rsidRDefault="007B4C25" w:rsidP="007B4C25">
            <w:pPr>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3</w:t>
            </w:r>
            <w:r w:rsidR="009524BF" w:rsidRPr="00F63A37">
              <w:rPr>
                <w:rFonts w:ascii="Traditional Arabic" w:eastAsiaTheme="minorHAnsi" w:hAnsi="Traditional Arabic" w:cs="Simplified Arabic" w:hint="cs"/>
                <w:sz w:val="28"/>
                <w:szCs w:val="28"/>
                <w:rtl/>
                <w:lang w:eastAsia="en-US" w:bidi="ar-DZ"/>
              </w:rPr>
              <w:t>-</w:t>
            </w:r>
            <w:r>
              <w:rPr>
                <w:rFonts w:ascii="Traditional Arabic" w:eastAsiaTheme="minorHAnsi" w:hAnsi="Traditional Arabic" w:cs="Simplified Arabic" w:hint="cs"/>
                <w:sz w:val="28"/>
                <w:szCs w:val="28"/>
                <w:rtl/>
                <w:lang w:eastAsia="en-US" w:bidi="ar-DZ"/>
              </w:rPr>
              <w:t>2</w:t>
            </w:r>
            <w:r w:rsidR="009524BF" w:rsidRPr="00F63A37">
              <w:rPr>
                <w:rFonts w:ascii="Traditional Arabic" w:eastAsiaTheme="minorHAnsi" w:hAnsi="Traditional Arabic" w:cs="Simplified Arabic" w:hint="cs"/>
                <w:sz w:val="28"/>
                <w:szCs w:val="28"/>
                <w:rtl/>
                <w:lang w:eastAsia="en-US" w:bidi="ar-DZ"/>
              </w:rPr>
              <w:t>اب الحروف التي ترفع الأسماء و تنصب الأخبار :</w:t>
            </w:r>
          </w:p>
        </w:tc>
        <w:tc>
          <w:tcPr>
            <w:tcW w:w="1666" w:type="dxa"/>
          </w:tcPr>
          <w:p w:rsidR="009524BF" w:rsidRPr="00B604FD" w:rsidRDefault="009524BF"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37</w:t>
            </w:r>
            <w:r w:rsidR="0038373D">
              <w:rPr>
                <w:rFonts w:ascii="Traditional Arabic" w:hAnsi="Traditional Arabic" w:cs="Traditional Arabic" w:hint="cs"/>
                <w:b/>
                <w:bCs/>
                <w:sz w:val="32"/>
                <w:szCs w:val="32"/>
                <w:rtl/>
                <w:lang w:bidi="ar-DZ"/>
              </w:rPr>
              <w:t>-39</w:t>
            </w:r>
          </w:p>
        </w:tc>
      </w:tr>
      <w:tr w:rsidR="009524BF" w:rsidRPr="00B604FD" w:rsidTr="00CD5E40">
        <w:trPr>
          <w:trHeight w:val="390"/>
        </w:trPr>
        <w:tc>
          <w:tcPr>
            <w:tcW w:w="8081" w:type="dxa"/>
          </w:tcPr>
          <w:p w:rsidR="009524BF" w:rsidRPr="00F63A37" w:rsidRDefault="007B4C25" w:rsidP="00BB26AB">
            <w:pPr>
              <w:bidi/>
              <w:rPr>
                <w:rFonts w:ascii="Traditional Arabic" w:eastAsiaTheme="minorHAnsi" w:hAnsi="Traditional Arabic" w:cs="Simplified Arabic"/>
                <w:sz w:val="28"/>
                <w:szCs w:val="28"/>
                <w:rtl/>
                <w:lang w:bidi="ar-DZ"/>
              </w:rPr>
            </w:pPr>
            <w:r>
              <w:rPr>
                <w:rFonts w:ascii="Traditional Arabic" w:eastAsiaTheme="minorHAnsi" w:hAnsi="Traditional Arabic" w:cs="Simplified Arabic" w:hint="cs"/>
                <w:sz w:val="28"/>
                <w:szCs w:val="28"/>
                <w:rtl/>
                <w:lang w:eastAsia="en-US"/>
              </w:rPr>
              <w:t>3</w:t>
            </w:r>
            <w:r w:rsidR="009524BF" w:rsidRPr="00F63A37">
              <w:rPr>
                <w:rFonts w:ascii="Traditional Arabic" w:eastAsiaTheme="minorHAnsi" w:hAnsi="Traditional Arabic" w:cs="Simplified Arabic" w:hint="cs"/>
                <w:sz w:val="28"/>
                <w:szCs w:val="28"/>
                <w:rtl/>
                <w:lang w:eastAsia="en-US"/>
              </w:rPr>
              <w:t>-3</w:t>
            </w:r>
            <w:r w:rsidR="009524BF" w:rsidRPr="00F63A37">
              <w:rPr>
                <w:rFonts w:ascii="Traditional Arabic" w:eastAsiaTheme="minorHAnsi" w:hAnsi="Traditional Arabic" w:cs="Simplified Arabic" w:hint="cs"/>
                <w:sz w:val="28"/>
                <w:szCs w:val="28"/>
                <w:rtl/>
                <w:lang w:eastAsia="en-US" w:bidi="ar-DZ"/>
              </w:rPr>
              <w:t xml:space="preserve">باب الحروف التي تنصب الاسم و </w:t>
            </w:r>
            <w:proofErr w:type="gramStart"/>
            <w:r w:rsidR="009524BF" w:rsidRPr="00F63A37">
              <w:rPr>
                <w:rFonts w:ascii="Traditional Arabic" w:eastAsiaTheme="minorHAnsi" w:hAnsi="Traditional Arabic" w:cs="Simplified Arabic" w:hint="cs"/>
                <w:sz w:val="28"/>
                <w:szCs w:val="28"/>
                <w:rtl/>
                <w:lang w:eastAsia="en-US" w:bidi="ar-DZ"/>
              </w:rPr>
              <w:t>ترفع</w:t>
            </w:r>
            <w:proofErr w:type="gramEnd"/>
            <w:r w:rsidR="009524BF" w:rsidRPr="00F63A37">
              <w:rPr>
                <w:rFonts w:ascii="Traditional Arabic" w:eastAsiaTheme="minorHAnsi" w:hAnsi="Traditional Arabic" w:cs="Simplified Arabic" w:hint="cs"/>
                <w:sz w:val="28"/>
                <w:szCs w:val="28"/>
                <w:rtl/>
                <w:lang w:eastAsia="en-US" w:bidi="ar-DZ"/>
              </w:rPr>
              <w:t xml:space="preserve"> الخبر:</w:t>
            </w:r>
          </w:p>
        </w:tc>
        <w:tc>
          <w:tcPr>
            <w:tcW w:w="1666" w:type="dxa"/>
          </w:tcPr>
          <w:p w:rsidR="009524BF"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39-40</w:t>
            </w:r>
          </w:p>
        </w:tc>
      </w:tr>
      <w:tr w:rsidR="0038373D" w:rsidRPr="00B604FD" w:rsidTr="00CD5E40">
        <w:trPr>
          <w:trHeight w:val="390"/>
        </w:trPr>
        <w:tc>
          <w:tcPr>
            <w:tcW w:w="8081" w:type="dxa"/>
          </w:tcPr>
          <w:p w:rsidR="0038373D" w:rsidRPr="00F63A37" w:rsidRDefault="007B4C25" w:rsidP="0038373D">
            <w:pPr>
              <w:tabs>
                <w:tab w:val="right" w:pos="7865"/>
              </w:tabs>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lastRenderedPageBreak/>
              <w:t>3-4</w:t>
            </w:r>
            <w:proofErr w:type="gramStart"/>
            <w:r w:rsidR="0038373D">
              <w:rPr>
                <w:rFonts w:ascii="Traditional Arabic" w:eastAsiaTheme="minorHAnsi" w:hAnsi="Traditional Arabic" w:cs="Simplified Arabic" w:hint="cs"/>
                <w:sz w:val="28"/>
                <w:szCs w:val="28"/>
                <w:rtl/>
                <w:lang w:eastAsia="en-US" w:bidi="ar-DZ"/>
              </w:rPr>
              <w:t>أفعال</w:t>
            </w:r>
            <w:proofErr w:type="gramEnd"/>
            <w:r w:rsidR="0038373D">
              <w:rPr>
                <w:rFonts w:ascii="Traditional Arabic" w:eastAsiaTheme="minorHAnsi" w:hAnsi="Traditional Arabic" w:cs="Simplified Arabic" w:hint="cs"/>
                <w:sz w:val="28"/>
                <w:szCs w:val="28"/>
                <w:rtl/>
                <w:lang w:eastAsia="en-US" w:bidi="ar-DZ"/>
              </w:rPr>
              <w:t xml:space="preserve"> المقاربة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41-42</w:t>
            </w:r>
          </w:p>
        </w:tc>
      </w:tr>
      <w:tr w:rsidR="0038373D" w:rsidRPr="00B604FD" w:rsidTr="00CD5E40">
        <w:trPr>
          <w:trHeight w:val="390"/>
        </w:trPr>
        <w:tc>
          <w:tcPr>
            <w:tcW w:w="8081" w:type="dxa"/>
          </w:tcPr>
          <w:p w:rsidR="0038373D" w:rsidRPr="00F63A37" w:rsidRDefault="007B4C25" w:rsidP="009524BF">
            <w:pPr>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3-5</w:t>
            </w:r>
            <w:r w:rsidR="0038373D" w:rsidRPr="00F63A37">
              <w:rPr>
                <w:rFonts w:ascii="Traditional Arabic" w:eastAsiaTheme="minorHAnsi" w:hAnsi="Traditional Arabic" w:cs="Simplified Arabic" w:hint="cs"/>
                <w:sz w:val="28"/>
                <w:szCs w:val="28"/>
                <w:rtl/>
                <w:lang w:eastAsia="en-US" w:bidi="ar-DZ"/>
              </w:rPr>
              <w:t xml:space="preserve">- </w:t>
            </w:r>
            <w:r w:rsidR="0038373D">
              <w:rPr>
                <w:rFonts w:ascii="Traditional Arabic" w:eastAsiaTheme="minorHAnsi" w:hAnsi="Traditional Arabic" w:cs="Simplified Arabic" w:hint="cs"/>
                <w:sz w:val="28"/>
                <w:szCs w:val="28"/>
                <w:rtl/>
                <w:lang w:eastAsia="en-US" w:bidi="ar-DZ"/>
              </w:rPr>
              <w:t xml:space="preserve">باب الحروف التي ترقع ما </w:t>
            </w:r>
            <w:proofErr w:type="gramStart"/>
            <w:r w:rsidR="0038373D">
              <w:rPr>
                <w:rFonts w:ascii="Traditional Arabic" w:eastAsiaTheme="minorHAnsi" w:hAnsi="Traditional Arabic" w:cs="Simplified Arabic" w:hint="cs"/>
                <w:sz w:val="28"/>
                <w:szCs w:val="28"/>
                <w:rtl/>
                <w:lang w:eastAsia="en-US" w:bidi="ar-DZ"/>
              </w:rPr>
              <w:t>بعدها</w:t>
            </w:r>
            <w:proofErr w:type="gramEnd"/>
            <w:r w:rsidR="0038373D">
              <w:rPr>
                <w:rFonts w:ascii="Traditional Arabic" w:eastAsiaTheme="minorHAnsi" w:hAnsi="Traditional Arabic" w:cs="Simplified Arabic" w:hint="cs"/>
                <w:sz w:val="28"/>
                <w:szCs w:val="28"/>
                <w:rtl/>
                <w:lang w:eastAsia="en-US" w:bidi="ar-DZ"/>
              </w:rPr>
              <w:t xml:space="preserve"> بالابتداء والخبر وتسمى حروف الرفع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42-43</w:t>
            </w:r>
          </w:p>
        </w:tc>
      </w:tr>
      <w:tr w:rsidR="0038373D" w:rsidRPr="00B604FD" w:rsidTr="00CD5E40">
        <w:trPr>
          <w:trHeight w:val="390"/>
        </w:trPr>
        <w:tc>
          <w:tcPr>
            <w:tcW w:w="8081" w:type="dxa"/>
          </w:tcPr>
          <w:p w:rsidR="0038373D" w:rsidRPr="00F63A37" w:rsidRDefault="007B4C25" w:rsidP="0038373D">
            <w:pPr>
              <w:bidi/>
              <w:rPr>
                <w:rFonts w:ascii="Traditional Arabic" w:hAnsi="Traditional Arabic" w:cs="Simplified Arabic"/>
                <w:sz w:val="28"/>
                <w:szCs w:val="28"/>
                <w:rtl/>
                <w:lang w:bidi="ar-DZ"/>
              </w:rPr>
            </w:pPr>
            <w:r>
              <w:rPr>
                <w:rFonts w:ascii="Traditional Arabic" w:eastAsiaTheme="minorHAnsi" w:hAnsi="Traditional Arabic" w:cs="Simplified Arabic" w:hint="cs"/>
                <w:sz w:val="28"/>
                <w:szCs w:val="28"/>
                <w:rtl/>
                <w:lang w:eastAsia="en-US" w:bidi="ar-DZ"/>
              </w:rPr>
              <w:t>3-6</w:t>
            </w:r>
            <w:proofErr w:type="gramStart"/>
            <w:r w:rsidR="0038373D">
              <w:rPr>
                <w:rFonts w:ascii="Traditional Arabic" w:eastAsiaTheme="minorHAnsi" w:hAnsi="Traditional Arabic" w:cs="Simplified Arabic" w:hint="cs"/>
                <w:sz w:val="28"/>
                <w:szCs w:val="28"/>
                <w:rtl/>
                <w:lang w:eastAsia="en-US" w:bidi="ar-DZ"/>
              </w:rPr>
              <w:t>باب</w:t>
            </w:r>
            <w:proofErr w:type="gramEnd"/>
            <w:r w:rsidR="0038373D">
              <w:rPr>
                <w:rFonts w:ascii="Traditional Arabic" w:eastAsiaTheme="minorHAnsi" w:hAnsi="Traditional Arabic" w:cs="Simplified Arabic" w:hint="cs"/>
                <w:sz w:val="28"/>
                <w:szCs w:val="28"/>
                <w:rtl/>
                <w:lang w:eastAsia="en-US" w:bidi="ar-DZ"/>
              </w:rPr>
              <w:t xml:space="preserve"> ما وعملها </w:t>
            </w:r>
          </w:p>
        </w:tc>
        <w:tc>
          <w:tcPr>
            <w:tcW w:w="1666" w:type="dxa"/>
          </w:tcPr>
          <w:p w:rsidR="0038373D" w:rsidRPr="00B604FD" w:rsidRDefault="0038373D" w:rsidP="0038373D">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43-44</w:t>
            </w:r>
          </w:p>
        </w:tc>
      </w:tr>
      <w:tr w:rsidR="0038373D" w:rsidRPr="00B604FD" w:rsidTr="00CD5E40">
        <w:trPr>
          <w:trHeight w:val="390"/>
        </w:trPr>
        <w:tc>
          <w:tcPr>
            <w:tcW w:w="8081" w:type="dxa"/>
          </w:tcPr>
          <w:p w:rsidR="0038373D" w:rsidRPr="00F63A37" w:rsidRDefault="00506C2D" w:rsidP="0038373D">
            <w:pPr>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b/>
                <w:bCs/>
                <w:sz w:val="28"/>
                <w:szCs w:val="28"/>
                <w:rtl/>
                <w:lang w:eastAsia="en-US" w:bidi="ar-DZ"/>
              </w:rPr>
              <w:t>2</w:t>
            </w:r>
            <w:r w:rsidR="0038373D" w:rsidRPr="0038373D">
              <w:rPr>
                <w:rFonts w:ascii="Traditional Arabic" w:eastAsiaTheme="minorHAnsi" w:hAnsi="Traditional Arabic" w:cs="Simplified Arabic" w:hint="cs"/>
                <w:b/>
                <w:bCs/>
                <w:sz w:val="28"/>
                <w:szCs w:val="28"/>
                <w:rtl/>
                <w:lang w:eastAsia="en-US" w:bidi="ar-DZ"/>
              </w:rPr>
              <w:t xml:space="preserve">الجملة </w:t>
            </w:r>
            <w:proofErr w:type="gramStart"/>
            <w:r w:rsidR="0038373D" w:rsidRPr="0038373D">
              <w:rPr>
                <w:rFonts w:ascii="Traditional Arabic" w:eastAsiaTheme="minorHAnsi" w:hAnsi="Traditional Arabic" w:cs="Simplified Arabic" w:hint="cs"/>
                <w:b/>
                <w:bCs/>
                <w:sz w:val="28"/>
                <w:szCs w:val="28"/>
                <w:rtl/>
                <w:lang w:eastAsia="en-US" w:bidi="ar-DZ"/>
              </w:rPr>
              <w:t>الفعلية</w:t>
            </w:r>
            <w:r w:rsidR="0038373D">
              <w:rPr>
                <w:rFonts w:ascii="Traditional Arabic" w:eastAsiaTheme="minorHAnsi" w:hAnsi="Traditional Arabic" w:cs="Simplified Arabic" w:hint="cs"/>
                <w:sz w:val="28"/>
                <w:szCs w:val="28"/>
                <w:rtl/>
                <w:lang w:eastAsia="en-US" w:bidi="ar-DZ"/>
              </w:rPr>
              <w:t xml:space="preserve"> :</w:t>
            </w:r>
            <w:proofErr w:type="gramEnd"/>
          </w:p>
        </w:tc>
        <w:tc>
          <w:tcPr>
            <w:tcW w:w="1666" w:type="dxa"/>
          </w:tcPr>
          <w:p w:rsidR="0038373D" w:rsidRPr="00B604FD" w:rsidRDefault="0038373D" w:rsidP="0038373D">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44</w:t>
            </w:r>
          </w:p>
        </w:tc>
      </w:tr>
      <w:tr w:rsidR="0038373D" w:rsidRPr="00B604FD" w:rsidTr="00CD5E40">
        <w:trPr>
          <w:trHeight w:val="390"/>
        </w:trPr>
        <w:tc>
          <w:tcPr>
            <w:tcW w:w="8081" w:type="dxa"/>
          </w:tcPr>
          <w:p w:rsidR="0038373D" w:rsidRPr="00F63A37" w:rsidRDefault="00506C2D" w:rsidP="0038373D">
            <w:pPr>
              <w:bidi/>
              <w:spacing w:line="276" w:lineRule="auto"/>
              <w:contextualSpacing/>
              <w:rPr>
                <w:rFonts w:ascii="Traditional Arabic" w:eastAsiaTheme="minorHAnsi" w:hAnsi="Traditional Arabic" w:cs="Simplified Arabic"/>
                <w:sz w:val="28"/>
                <w:szCs w:val="28"/>
                <w:rtl/>
                <w:lang w:eastAsia="en-US"/>
              </w:rPr>
            </w:pPr>
            <w:r>
              <w:rPr>
                <w:rFonts w:ascii="Traditional Arabic" w:eastAsiaTheme="minorHAnsi" w:hAnsi="Traditional Arabic" w:cs="Simplified Arabic" w:hint="cs"/>
                <w:sz w:val="28"/>
                <w:szCs w:val="28"/>
                <w:rtl/>
                <w:lang w:eastAsia="en-US" w:bidi="ar-DZ"/>
              </w:rPr>
              <w:t>2-1</w:t>
            </w:r>
            <w:r w:rsidR="007B4C25">
              <w:rPr>
                <w:rFonts w:ascii="Traditional Arabic" w:eastAsiaTheme="minorHAnsi" w:hAnsi="Traditional Arabic" w:cs="Simplified Arabic" w:hint="cs"/>
                <w:sz w:val="28"/>
                <w:szCs w:val="28"/>
                <w:rtl/>
                <w:lang w:eastAsia="en-US" w:bidi="ar-DZ"/>
              </w:rPr>
              <w:t xml:space="preserve"> </w:t>
            </w:r>
            <w:r w:rsidR="0038373D" w:rsidRPr="00F63A37">
              <w:rPr>
                <w:rFonts w:ascii="Traditional Arabic" w:eastAsiaTheme="minorHAnsi" w:hAnsi="Traditional Arabic" w:cs="Simplified Arabic" w:hint="cs"/>
                <w:sz w:val="28"/>
                <w:szCs w:val="28"/>
                <w:rtl/>
                <w:lang w:eastAsia="en-US" w:bidi="ar-DZ"/>
              </w:rPr>
              <w:t>-</w:t>
            </w:r>
            <w:r w:rsidR="0038373D">
              <w:rPr>
                <w:rFonts w:ascii="Traditional Arabic" w:eastAsiaTheme="minorHAnsi" w:hAnsi="Traditional Arabic" w:cs="Simplified Arabic" w:hint="cs"/>
                <w:sz w:val="28"/>
                <w:szCs w:val="28"/>
                <w:rtl/>
                <w:lang w:eastAsia="en-US" w:bidi="ar-DZ"/>
              </w:rPr>
              <w:t xml:space="preserve">تعريفها </w:t>
            </w:r>
          </w:p>
        </w:tc>
        <w:tc>
          <w:tcPr>
            <w:tcW w:w="1666" w:type="dxa"/>
          </w:tcPr>
          <w:p w:rsidR="0038373D" w:rsidRPr="00B604FD" w:rsidRDefault="0038373D" w:rsidP="0038373D">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44</w:t>
            </w:r>
          </w:p>
        </w:tc>
      </w:tr>
      <w:tr w:rsidR="0038373D" w:rsidRPr="00B604FD" w:rsidTr="00CD5E40">
        <w:trPr>
          <w:trHeight w:val="390"/>
        </w:trPr>
        <w:tc>
          <w:tcPr>
            <w:tcW w:w="8081" w:type="dxa"/>
          </w:tcPr>
          <w:p w:rsidR="0038373D" w:rsidRPr="00F63A37" w:rsidRDefault="007B4C25" w:rsidP="00BB26AB">
            <w:pPr>
              <w:bidi/>
              <w:spacing w:line="276" w:lineRule="auto"/>
              <w:rPr>
                <w:rFonts w:ascii="Traditional Arabic" w:eastAsiaTheme="minorHAnsi" w:hAnsi="Traditional Arabic" w:cs="Simplified Arabic"/>
                <w:sz w:val="28"/>
                <w:szCs w:val="28"/>
                <w:rtl/>
                <w:lang w:eastAsia="en-US" w:bidi="ar-DZ"/>
              </w:rPr>
            </w:pPr>
            <w:r>
              <w:rPr>
                <w:rFonts w:ascii="Traditional Arabic" w:hAnsi="Traditional Arabic" w:cs="Simplified Arabic" w:hint="cs"/>
                <w:sz w:val="28"/>
                <w:szCs w:val="28"/>
                <w:rtl/>
                <w:lang w:bidi="ar-DZ"/>
              </w:rPr>
              <w:t xml:space="preserve"> </w:t>
            </w:r>
            <w:r w:rsidR="00506C2D">
              <w:rPr>
                <w:rFonts w:ascii="Traditional Arabic" w:hAnsi="Traditional Arabic" w:cs="Simplified Arabic" w:hint="cs"/>
                <w:sz w:val="28"/>
                <w:szCs w:val="28"/>
                <w:rtl/>
                <w:lang w:bidi="ar-DZ"/>
              </w:rPr>
              <w:t>2-2</w:t>
            </w:r>
            <w:r>
              <w:rPr>
                <w:rFonts w:ascii="Traditional Arabic" w:hAnsi="Traditional Arabic" w:cs="Simplified Arabic" w:hint="cs"/>
                <w:sz w:val="28"/>
                <w:szCs w:val="28"/>
                <w:rtl/>
                <w:lang w:bidi="ar-DZ"/>
              </w:rPr>
              <w:t xml:space="preserve"> </w:t>
            </w:r>
            <w:r w:rsidR="0038373D">
              <w:rPr>
                <w:rFonts w:ascii="Traditional Arabic" w:hAnsi="Traditional Arabic" w:cs="Simplified Arabic" w:hint="cs"/>
                <w:sz w:val="28"/>
                <w:szCs w:val="28"/>
                <w:rtl/>
                <w:lang w:bidi="ar-DZ"/>
              </w:rPr>
              <w:t xml:space="preserve">أركانها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45</w:t>
            </w:r>
          </w:p>
        </w:tc>
      </w:tr>
      <w:tr w:rsidR="0038373D" w:rsidRPr="00B604FD" w:rsidTr="00CD5E40">
        <w:trPr>
          <w:trHeight w:val="390"/>
        </w:trPr>
        <w:tc>
          <w:tcPr>
            <w:tcW w:w="8081" w:type="dxa"/>
          </w:tcPr>
          <w:p w:rsidR="0038373D" w:rsidRPr="00F63A37" w:rsidRDefault="00506C2D" w:rsidP="0038373D">
            <w:pPr>
              <w:bidi/>
              <w:spacing w:line="276" w:lineRule="auto"/>
              <w:rPr>
                <w:rFonts w:ascii="Traditional Arabic" w:eastAsiaTheme="minorHAnsi" w:hAnsi="Traditional Arabic" w:cs="Simplified Arabic"/>
                <w:sz w:val="28"/>
                <w:szCs w:val="28"/>
                <w:rtl/>
                <w:lang w:eastAsia="en-US"/>
              </w:rPr>
            </w:pPr>
            <w:r>
              <w:rPr>
                <w:rFonts w:ascii="Traditional Arabic" w:eastAsiaTheme="minorHAnsi" w:hAnsi="Traditional Arabic" w:cs="Simplified Arabic" w:hint="cs"/>
                <w:sz w:val="28"/>
                <w:szCs w:val="28"/>
                <w:rtl/>
                <w:lang w:eastAsia="en-US" w:bidi="ar-DZ"/>
              </w:rPr>
              <w:t>2</w:t>
            </w:r>
            <w:r w:rsidR="0038373D" w:rsidRPr="00F63A37">
              <w:rPr>
                <w:rFonts w:ascii="Traditional Arabic" w:eastAsiaTheme="minorHAnsi" w:hAnsi="Traditional Arabic" w:cs="Simplified Arabic" w:hint="cs"/>
                <w:sz w:val="28"/>
                <w:szCs w:val="28"/>
                <w:rtl/>
                <w:lang w:eastAsia="en-US" w:bidi="ar-DZ"/>
              </w:rPr>
              <w:t>-</w:t>
            </w:r>
            <w:r>
              <w:rPr>
                <w:rFonts w:ascii="Traditional Arabic" w:eastAsiaTheme="minorHAnsi" w:hAnsi="Traditional Arabic" w:cs="Simplified Arabic" w:hint="cs"/>
                <w:sz w:val="28"/>
                <w:szCs w:val="28"/>
                <w:rtl/>
                <w:lang w:eastAsia="en-US" w:bidi="ar-DZ"/>
              </w:rPr>
              <w:t>3</w:t>
            </w:r>
            <w:r w:rsidR="0038373D" w:rsidRPr="00F63A37">
              <w:rPr>
                <w:rFonts w:ascii="Traditional Arabic" w:eastAsiaTheme="minorHAnsi" w:hAnsi="Traditional Arabic" w:cs="Simplified Arabic" w:hint="cs"/>
                <w:sz w:val="28"/>
                <w:szCs w:val="28"/>
                <w:rtl/>
                <w:lang w:eastAsia="en-US" w:bidi="ar-DZ"/>
              </w:rPr>
              <w:t xml:space="preserve"> </w:t>
            </w:r>
            <w:r w:rsidR="0038373D">
              <w:rPr>
                <w:rFonts w:ascii="Traditional Arabic" w:eastAsiaTheme="minorHAnsi" w:hAnsi="Traditional Arabic" w:cs="Simplified Arabic" w:hint="cs"/>
                <w:sz w:val="28"/>
                <w:szCs w:val="28"/>
                <w:rtl/>
                <w:lang w:eastAsia="en-US" w:bidi="ar-DZ"/>
              </w:rPr>
              <w:t xml:space="preserve">باب الفاعل </w:t>
            </w:r>
            <w:proofErr w:type="gramStart"/>
            <w:r w:rsidR="0038373D">
              <w:rPr>
                <w:rFonts w:ascii="Traditional Arabic" w:eastAsiaTheme="minorHAnsi" w:hAnsi="Traditional Arabic" w:cs="Simplified Arabic" w:hint="cs"/>
                <w:sz w:val="28"/>
                <w:szCs w:val="28"/>
                <w:rtl/>
                <w:lang w:eastAsia="en-US" w:bidi="ar-DZ"/>
              </w:rPr>
              <w:t>والمفعول</w:t>
            </w:r>
            <w:proofErr w:type="gramEnd"/>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45</w:t>
            </w:r>
          </w:p>
        </w:tc>
      </w:tr>
      <w:tr w:rsidR="0038373D" w:rsidRPr="00B604FD" w:rsidTr="00CD5E40">
        <w:trPr>
          <w:trHeight w:val="390"/>
        </w:trPr>
        <w:tc>
          <w:tcPr>
            <w:tcW w:w="8081" w:type="dxa"/>
          </w:tcPr>
          <w:p w:rsidR="0038373D" w:rsidRPr="00F63A37" w:rsidRDefault="00506C2D" w:rsidP="0038373D">
            <w:pPr>
              <w:bidi/>
              <w:spacing w:line="276" w:lineRule="auto"/>
              <w:rPr>
                <w:rFonts w:ascii="Traditional Arabic" w:eastAsiaTheme="minorHAnsi" w:hAnsi="Traditional Arabic" w:cs="Simplified Arabic"/>
                <w:sz w:val="28"/>
                <w:szCs w:val="28"/>
                <w:rtl/>
                <w:lang w:eastAsia="en-US"/>
              </w:rPr>
            </w:pPr>
            <w:r>
              <w:rPr>
                <w:rFonts w:ascii="Traditional Arabic" w:hAnsi="Traditional Arabic" w:cs="Traditional Arabic" w:hint="cs"/>
                <w:b/>
                <w:bCs/>
                <w:sz w:val="32"/>
                <w:szCs w:val="32"/>
                <w:rtl/>
                <w:lang w:bidi="ar-DZ"/>
              </w:rPr>
              <w:t>2-4</w:t>
            </w:r>
            <w:r w:rsidR="0038373D">
              <w:rPr>
                <w:rFonts w:ascii="Traditional Arabic" w:hAnsi="Traditional Arabic" w:cs="Traditional Arabic" w:hint="cs"/>
                <w:b/>
                <w:bCs/>
                <w:sz w:val="32"/>
                <w:szCs w:val="32"/>
                <w:rtl/>
                <w:lang w:bidi="ar-DZ"/>
              </w:rPr>
              <w:t xml:space="preserve">باب أقسام المفعولين </w:t>
            </w:r>
            <w:r w:rsidR="0038373D" w:rsidRPr="00B604FD">
              <w:rPr>
                <w:rFonts w:ascii="Traditional Arabic" w:hAnsi="Traditional Arabic" w:cs="Traditional Arabic"/>
                <w:b/>
                <w:bCs/>
                <w:sz w:val="32"/>
                <w:szCs w:val="32"/>
                <w:rtl/>
                <w:lang w:bidi="ar-DZ"/>
              </w:rPr>
              <w:tab/>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46-47</w:t>
            </w:r>
          </w:p>
        </w:tc>
      </w:tr>
      <w:tr w:rsidR="0038373D" w:rsidRPr="00B604FD" w:rsidTr="00CD5E40">
        <w:trPr>
          <w:trHeight w:val="390"/>
        </w:trPr>
        <w:tc>
          <w:tcPr>
            <w:tcW w:w="8081" w:type="dxa"/>
          </w:tcPr>
          <w:p w:rsidR="0038373D" w:rsidRPr="00F63A37" w:rsidRDefault="00506C2D" w:rsidP="0038373D">
            <w:pPr>
              <w:bidi/>
              <w:spacing w:line="276" w:lineRule="auto"/>
              <w:rPr>
                <w:rFonts w:ascii="Traditional Arabic" w:eastAsiaTheme="minorHAnsi" w:hAnsi="Traditional Arabic" w:cs="Simplified Arabic"/>
                <w:sz w:val="28"/>
                <w:szCs w:val="28"/>
                <w:rtl/>
                <w:lang w:eastAsia="en-US" w:bidi="ar-DZ"/>
              </w:rPr>
            </w:pPr>
            <w:r>
              <w:rPr>
                <w:rFonts w:ascii="Traditional Arabic" w:hAnsi="Traditional Arabic" w:cs="Traditional Arabic" w:hint="cs"/>
                <w:b/>
                <w:bCs/>
                <w:sz w:val="32"/>
                <w:szCs w:val="32"/>
                <w:rtl/>
                <w:lang w:bidi="ar-DZ"/>
              </w:rPr>
              <w:t>2-5</w:t>
            </w:r>
            <w:proofErr w:type="gramStart"/>
            <w:r w:rsidR="0038373D">
              <w:rPr>
                <w:rFonts w:ascii="Traditional Arabic" w:hAnsi="Traditional Arabic" w:cs="Traditional Arabic" w:hint="cs"/>
                <w:b/>
                <w:bCs/>
                <w:sz w:val="32"/>
                <w:szCs w:val="32"/>
                <w:rtl/>
                <w:lang w:bidi="ar-DZ"/>
              </w:rPr>
              <w:t>باب</w:t>
            </w:r>
            <w:proofErr w:type="gramEnd"/>
            <w:r w:rsidR="0038373D">
              <w:rPr>
                <w:rFonts w:ascii="Traditional Arabic" w:hAnsi="Traditional Arabic" w:cs="Traditional Arabic" w:hint="cs"/>
                <w:b/>
                <w:bCs/>
                <w:sz w:val="32"/>
                <w:szCs w:val="32"/>
                <w:rtl/>
                <w:lang w:bidi="ar-DZ"/>
              </w:rPr>
              <w:t xml:space="preserve"> ما لم يسم فاعله </w:t>
            </w:r>
          </w:p>
        </w:tc>
        <w:tc>
          <w:tcPr>
            <w:tcW w:w="1666" w:type="dxa"/>
          </w:tcPr>
          <w:p w:rsidR="0038373D" w:rsidRPr="00B604FD" w:rsidRDefault="0038373D" w:rsidP="0038373D">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47-49</w:t>
            </w:r>
          </w:p>
        </w:tc>
      </w:tr>
      <w:tr w:rsidR="0038373D" w:rsidRPr="00B604FD" w:rsidTr="00CD5E40">
        <w:trPr>
          <w:trHeight w:val="390"/>
        </w:trPr>
        <w:tc>
          <w:tcPr>
            <w:tcW w:w="8081" w:type="dxa"/>
          </w:tcPr>
          <w:p w:rsidR="0038373D" w:rsidRPr="00F63A37" w:rsidRDefault="00506C2D" w:rsidP="00BB26AB">
            <w:pPr>
              <w:bidi/>
              <w:spacing w:line="276" w:lineRule="auto"/>
              <w:rPr>
                <w:rFonts w:ascii="Traditional Arabic" w:eastAsiaTheme="minorHAnsi" w:hAnsi="Traditional Arabic" w:cs="Simplified Arabic"/>
                <w:sz w:val="28"/>
                <w:szCs w:val="28"/>
                <w:rtl/>
                <w:lang w:eastAsia="en-US" w:bidi="ar-DZ"/>
              </w:rPr>
            </w:pPr>
            <w:r>
              <w:rPr>
                <w:rFonts w:ascii="Traditional Arabic" w:hAnsi="Traditional Arabic" w:cs="Traditional Arabic" w:hint="cs"/>
                <w:b/>
                <w:bCs/>
                <w:sz w:val="32"/>
                <w:szCs w:val="32"/>
                <w:rtl/>
                <w:lang w:bidi="ar-DZ"/>
              </w:rPr>
              <w:t>2-6</w:t>
            </w:r>
            <w:r w:rsidR="0038373D">
              <w:rPr>
                <w:rFonts w:ascii="Traditional Arabic" w:hAnsi="Traditional Arabic" w:cs="Traditional Arabic" w:hint="cs"/>
                <w:b/>
                <w:bCs/>
                <w:sz w:val="32"/>
                <w:szCs w:val="32"/>
                <w:rtl/>
                <w:lang w:bidi="ar-DZ"/>
              </w:rPr>
              <w:t xml:space="preserve">باب التوابع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49-56</w:t>
            </w:r>
          </w:p>
        </w:tc>
      </w:tr>
      <w:tr w:rsidR="0038373D" w:rsidRPr="00B604FD" w:rsidTr="00CD5E40">
        <w:trPr>
          <w:trHeight w:val="390"/>
        </w:trPr>
        <w:tc>
          <w:tcPr>
            <w:tcW w:w="8081" w:type="dxa"/>
          </w:tcPr>
          <w:p w:rsidR="0038373D" w:rsidRPr="00F63A37" w:rsidRDefault="0038373D" w:rsidP="00BB26AB">
            <w:pPr>
              <w:tabs>
                <w:tab w:val="left" w:pos="3702"/>
                <w:tab w:val="center" w:pos="4677"/>
              </w:tabs>
              <w:bidi/>
              <w:spacing w:line="276" w:lineRule="auto"/>
              <w:rPr>
                <w:rFonts w:ascii="Traditional Arabic" w:eastAsiaTheme="minorHAnsi" w:hAnsi="Traditional Arabic" w:cs="Simplified Arabic"/>
                <w:sz w:val="28"/>
                <w:szCs w:val="28"/>
                <w:rtl/>
                <w:lang w:eastAsia="en-US" w:bidi="ar-DZ"/>
              </w:rPr>
            </w:pPr>
            <w:proofErr w:type="gramStart"/>
            <w:r>
              <w:rPr>
                <w:rFonts w:ascii="Traditional Arabic" w:eastAsiaTheme="minorHAnsi" w:hAnsi="Traditional Arabic" w:cs="Simplified Arabic" w:hint="cs"/>
                <w:sz w:val="28"/>
                <w:szCs w:val="28"/>
                <w:rtl/>
                <w:lang w:eastAsia="en-US" w:bidi="ar-DZ"/>
              </w:rPr>
              <w:t>خلاصة</w:t>
            </w:r>
            <w:proofErr w:type="gramEnd"/>
            <w:r>
              <w:rPr>
                <w:rFonts w:ascii="Traditional Arabic" w:eastAsiaTheme="minorHAnsi" w:hAnsi="Traditional Arabic" w:cs="Simplified Arabic" w:hint="cs"/>
                <w:sz w:val="28"/>
                <w:szCs w:val="28"/>
                <w:rtl/>
                <w:lang w:eastAsia="en-US" w:bidi="ar-DZ"/>
              </w:rPr>
              <w:t xml:space="preserve"> الفصل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57</w:t>
            </w:r>
          </w:p>
        </w:tc>
      </w:tr>
      <w:tr w:rsidR="0038373D" w:rsidRPr="00B604FD" w:rsidTr="00CD5E40">
        <w:trPr>
          <w:trHeight w:val="390"/>
        </w:trPr>
        <w:tc>
          <w:tcPr>
            <w:tcW w:w="8081" w:type="dxa"/>
          </w:tcPr>
          <w:p w:rsidR="0038373D" w:rsidRPr="00F63A37" w:rsidRDefault="0038373D" w:rsidP="00BB26AB">
            <w:pPr>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الخاتمة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59</w:t>
            </w:r>
          </w:p>
        </w:tc>
      </w:tr>
      <w:tr w:rsidR="0038373D" w:rsidRPr="00B604FD" w:rsidTr="00CD5E40">
        <w:trPr>
          <w:trHeight w:val="390"/>
        </w:trPr>
        <w:tc>
          <w:tcPr>
            <w:tcW w:w="8081" w:type="dxa"/>
          </w:tcPr>
          <w:p w:rsidR="0038373D" w:rsidRPr="00F63A37" w:rsidRDefault="0038373D" w:rsidP="00BB26AB">
            <w:pPr>
              <w:bidi/>
              <w:spacing w:line="276" w:lineRule="auto"/>
              <w:rPr>
                <w:rFonts w:ascii="Traditional Arabic" w:eastAsiaTheme="minorHAnsi" w:hAnsi="Traditional Arabic" w:cs="Simplified Arabic"/>
                <w:sz w:val="28"/>
                <w:szCs w:val="28"/>
                <w:rtl/>
                <w:lang w:eastAsia="en-US" w:bidi="ar-DZ"/>
              </w:rPr>
            </w:pPr>
            <w:proofErr w:type="gramStart"/>
            <w:r>
              <w:rPr>
                <w:rFonts w:ascii="Traditional Arabic" w:eastAsiaTheme="minorHAnsi" w:hAnsi="Traditional Arabic" w:cs="Simplified Arabic" w:hint="cs"/>
                <w:sz w:val="28"/>
                <w:szCs w:val="28"/>
                <w:rtl/>
                <w:lang w:eastAsia="en-US" w:bidi="ar-DZ"/>
              </w:rPr>
              <w:t>قائمة</w:t>
            </w:r>
            <w:proofErr w:type="gramEnd"/>
            <w:r>
              <w:rPr>
                <w:rFonts w:ascii="Traditional Arabic" w:eastAsiaTheme="minorHAnsi" w:hAnsi="Traditional Arabic" w:cs="Simplified Arabic" w:hint="cs"/>
                <w:sz w:val="28"/>
                <w:szCs w:val="28"/>
                <w:rtl/>
                <w:lang w:eastAsia="en-US" w:bidi="ar-DZ"/>
              </w:rPr>
              <w:t xml:space="preserve"> المراجع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61-65</w:t>
            </w:r>
          </w:p>
        </w:tc>
      </w:tr>
      <w:tr w:rsidR="0038373D" w:rsidRPr="00B604FD" w:rsidTr="00CD5E40">
        <w:trPr>
          <w:trHeight w:val="390"/>
        </w:trPr>
        <w:tc>
          <w:tcPr>
            <w:tcW w:w="8081" w:type="dxa"/>
          </w:tcPr>
          <w:p w:rsidR="0038373D" w:rsidRPr="00F63A37" w:rsidRDefault="0038373D" w:rsidP="00BB26AB">
            <w:pPr>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الملاحق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66-72</w:t>
            </w:r>
          </w:p>
        </w:tc>
      </w:tr>
      <w:tr w:rsidR="0038373D" w:rsidRPr="00B604FD" w:rsidTr="00CD5E40">
        <w:trPr>
          <w:trHeight w:val="390"/>
        </w:trPr>
        <w:tc>
          <w:tcPr>
            <w:tcW w:w="8081" w:type="dxa"/>
          </w:tcPr>
          <w:p w:rsidR="0038373D" w:rsidRPr="00F63A37" w:rsidRDefault="0038373D" w:rsidP="00BB26AB">
            <w:pPr>
              <w:bidi/>
              <w:spacing w:line="276" w:lineRule="auto"/>
              <w:rPr>
                <w:rFonts w:ascii="Traditional Arabic" w:eastAsiaTheme="minorHAnsi" w:hAnsi="Traditional Arabic" w:cs="Simplified Arabic"/>
                <w:sz w:val="28"/>
                <w:szCs w:val="28"/>
                <w:rtl/>
                <w:lang w:eastAsia="en-US" w:bidi="ar-DZ"/>
              </w:rPr>
            </w:pPr>
            <w:r>
              <w:rPr>
                <w:rFonts w:ascii="Traditional Arabic" w:eastAsiaTheme="minorHAnsi" w:hAnsi="Traditional Arabic" w:cs="Simplified Arabic" w:hint="cs"/>
                <w:sz w:val="28"/>
                <w:szCs w:val="28"/>
                <w:rtl/>
                <w:lang w:eastAsia="en-US" w:bidi="ar-DZ"/>
              </w:rPr>
              <w:t xml:space="preserve">فهرس المحتويات </w:t>
            </w:r>
          </w:p>
        </w:tc>
        <w:tc>
          <w:tcPr>
            <w:tcW w:w="1666" w:type="dxa"/>
          </w:tcPr>
          <w:p w:rsidR="0038373D" w:rsidRPr="00B604FD" w:rsidRDefault="0038373D" w:rsidP="00BB26AB">
            <w:pPr>
              <w:tabs>
                <w:tab w:val="left" w:pos="954"/>
              </w:tabs>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73-77</w:t>
            </w:r>
          </w:p>
        </w:tc>
      </w:tr>
    </w:tbl>
    <w:p w:rsidR="0096490F" w:rsidRPr="00B604FD" w:rsidRDefault="0096490F" w:rsidP="0096490F">
      <w:pPr>
        <w:spacing w:line="276" w:lineRule="auto"/>
        <w:rPr>
          <w:rFonts w:ascii="Traditional Arabic" w:hAnsi="Traditional Arabic" w:cs="Traditional Arabic"/>
          <w:b/>
          <w:bCs/>
          <w:sz w:val="32"/>
          <w:szCs w:val="32"/>
          <w:rtl/>
          <w:lang w:bidi="ar-DZ"/>
        </w:rPr>
      </w:pPr>
    </w:p>
    <w:p w:rsidR="0096490F" w:rsidRPr="00A41403" w:rsidRDefault="0096490F" w:rsidP="0096490F">
      <w:pPr>
        <w:bidi/>
        <w:spacing w:after="200" w:line="276" w:lineRule="auto"/>
        <w:ind w:left="720"/>
        <w:contextualSpacing/>
        <w:jc w:val="both"/>
        <w:rPr>
          <w:rFonts w:ascii="Simplified Arabic" w:eastAsiaTheme="minorEastAsia" w:hAnsi="Simplified Arabic" w:cs="Simplified Arabic"/>
          <w:b/>
          <w:bCs/>
          <w:color w:val="000000"/>
          <w:sz w:val="32"/>
          <w:szCs w:val="32"/>
          <w:shd w:val="clear" w:color="auto" w:fill="FFFFFF"/>
          <w:rtl/>
          <w:lang w:bidi="ar-DZ"/>
        </w:rPr>
      </w:pPr>
    </w:p>
    <w:sectPr w:rsidR="0096490F" w:rsidRPr="00A41403" w:rsidSect="004E394B">
      <w:headerReference w:type="default" r:id="rId46"/>
      <w:footerReference w:type="default" r:id="rId47"/>
      <w:footnotePr>
        <w:numRestart w:val="eachPage"/>
      </w:footnotePr>
      <w:pgSz w:w="11907" w:h="16839" w:code="9"/>
      <w:pgMar w:top="1134" w:right="1701"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4602" w:rsidRDefault="00994602" w:rsidP="00272D7E">
      <w:r>
        <w:separator/>
      </w:r>
    </w:p>
  </w:endnote>
  <w:endnote w:type="continuationSeparator" w:id="0">
    <w:p w:rsidR="00994602" w:rsidRDefault="00994602" w:rsidP="00272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Plantagenet Cherokee">
    <w:charset w:val="00"/>
    <w:family w:val="roman"/>
    <w:pitch w:val="variable"/>
    <w:sig w:usb0="00000003" w:usb1="00000000" w:usb2="00001000" w:usb3="00000000" w:csb0="00000001" w:csb1="00000000"/>
  </w:font>
  <w:font w:name="Arabic Typesetting">
    <w:panose1 w:val="03020402040406030203"/>
    <w:charset w:val="00"/>
    <w:family w:val="script"/>
    <w:pitch w:val="variable"/>
    <w:sig w:usb0="80002007" w:usb1="80000000" w:usb2="00000008" w:usb3="00000000" w:csb0="000000D3" w:csb1="00000000"/>
  </w:font>
  <w:font w:name="Sakkal Majalla">
    <w:panose1 w:val="02000000000000000000"/>
    <w:charset w:val="00"/>
    <w:family w:val="auto"/>
    <w:pitch w:val="variable"/>
    <w:sig w:usb0="A0002027" w:usb1="80000000" w:usb2="00000108" w:usb3="00000000" w:csb0="000000D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Default="00994602" w:rsidP="00A54F82">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Default="00994602">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5073458"/>
      <w:docPartObj>
        <w:docPartGallery w:val="Page Numbers (Bottom of Page)"/>
        <w:docPartUnique/>
      </w:docPartObj>
    </w:sdtPr>
    <w:sdtEndPr/>
    <w:sdtContent>
      <w:p w:rsidR="00994602" w:rsidRDefault="00994602" w:rsidP="004E394B">
        <w:pPr>
          <w:pStyle w:val="Pieddepage"/>
          <w:jc w:val="center"/>
        </w:pPr>
        <w:r w:rsidRPr="004E394B">
          <w:rPr>
            <w:rFonts w:asciiTheme="majorBidi" w:hAnsiTheme="majorBidi" w:cstheme="majorBidi"/>
            <w:b/>
            <w:bCs/>
            <w:sz w:val="28"/>
            <w:szCs w:val="28"/>
          </w:rPr>
          <w:fldChar w:fldCharType="begin"/>
        </w:r>
        <w:r w:rsidRPr="004E394B">
          <w:rPr>
            <w:rFonts w:asciiTheme="majorBidi" w:hAnsiTheme="majorBidi" w:cstheme="majorBidi"/>
            <w:b/>
            <w:bCs/>
            <w:sz w:val="28"/>
            <w:szCs w:val="28"/>
          </w:rPr>
          <w:instrText>PAGE   \* MERGEFORMAT</w:instrText>
        </w:r>
        <w:r w:rsidRPr="004E394B">
          <w:rPr>
            <w:rFonts w:asciiTheme="majorBidi" w:hAnsiTheme="majorBidi" w:cstheme="majorBidi"/>
            <w:b/>
            <w:bCs/>
            <w:sz w:val="28"/>
            <w:szCs w:val="28"/>
          </w:rPr>
          <w:fldChar w:fldCharType="separate"/>
        </w:r>
        <w:r w:rsidR="00D00596">
          <w:rPr>
            <w:rFonts w:asciiTheme="majorBidi" w:hAnsiTheme="majorBidi" w:cstheme="majorBidi"/>
            <w:b/>
            <w:bCs/>
            <w:noProof/>
            <w:sz w:val="28"/>
            <w:szCs w:val="28"/>
          </w:rPr>
          <w:t>60</w:t>
        </w:r>
        <w:r w:rsidRPr="004E394B">
          <w:rPr>
            <w:rFonts w:asciiTheme="majorBidi" w:hAnsiTheme="majorBidi" w:cstheme="majorBidi"/>
            <w:b/>
            <w:bCs/>
            <w:sz w:val="28"/>
            <w:szCs w:val="28"/>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DB75F9" w:rsidRDefault="00994602" w:rsidP="004E394B">
    <w:pPr>
      <w:pStyle w:val="Pieddepage"/>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Pr>
      <w:id w:val="-1939518905"/>
      <w:docPartObj>
        <w:docPartGallery w:val="Page Numbers (Bottom of Page)"/>
        <w:docPartUnique/>
      </w:docPartObj>
    </w:sdtPr>
    <w:sdtEndPr/>
    <w:sdtContent>
      <w:p w:rsidR="00994602" w:rsidRPr="004E394B" w:rsidRDefault="00994602" w:rsidP="004E394B">
        <w:pPr>
          <w:pStyle w:val="Pieddepage"/>
          <w:jc w:val="center"/>
          <w:rPr>
            <w:rFonts w:asciiTheme="majorBidi" w:hAnsiTheme="majorBidi" w:cstheme="majorBidi"/>
            <w:b/>
            <w:bCs/>
            <w:sz w:val="28"/>
            <w:szCs w:val="28"/>
          </w:rPr>
        </w:pPr>
        <w:r w:rsidRPr="004E394B">
          <w:rPr>
            <w:rFonts w:asciiTheme="majorBidi" w:hAnsiTheme="majorBidi" w:cstheme="majorBidi"/>
            <w:b/>
            <w:bCs/>
            <w:sz w:val="28"/>
            <w:szCs w:val="28"/>
          </w:rPr>
          <w:fldChar w:fldCharType="begin"/>
        </w:r>
        <w:r w:rsidRPr="004E394B">
          <w:rPr>
            <w:rFonts w:asciiTheme="majorBidi" w:hAnsiTheme="majorBidi" w:cstheme="majorBidi"/>
            <w:b/>
            <w:bCs/>
            <w:sz w:val="28"/>
            <w:szCs w:val="28"/>
          </w:rPr>
          <w:instrText>PAGE   \* MERGEFORMAT</w:instrText>
        </w:r>
        <w:r w:rsidRPr="004E394B">
          <w:rPr>
            <w:rFonts w:asciiTheme="majorBidi" w:hAnsiTheme="majorBidi" w:cstheme="majorBidi"/>
            <w:b/>
            <w:bCs/>
            <w:sz w:val="28"/>
            <w:szCs w:val="28"/>
          </w:rPr>
          <w:fldChar w:fldCharType="separate"/>
        </w:r>
        <w:r w:rsidR="00D00596">
          <w:rPr>
            <w:rFonts w:asciiTheme="majorBidi" w:hAnsiTheme="majorBidi" w:cstheme="majorBidi"/>
            <w:b/>
            <w:bCs/>
            <w:noProof/>
            <w:sz w:val="28"/>
            <w:szCs w:val="28"/>
          </w:rPr>
          <w:t>66</w:t>
        </w:r>
        <w:r w:rsidRPr="004E394B">
          <w:rPr>
            <w:rFonts w:asciiTheme="majorBidi" w:hAnsiTheme="majorBidi" w:cstheme="majorBidi"/>
            <w:b/>
            <w:bCs/>
            <w:noProof/>
            <w:sz w:val="28"/>
            <w:szCs w:val="28"/>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Default="00994602">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Pr>
      <w:id w:val="-1724896034"/>
      <w:docPartObj>
        <w:docPartGallery w:val="Page Numbers (Bottom of Page)"/>
        <w:docPartUnique/>
      </w:docPartObj>
    </w:sdtPr>
    <w:sdtEndPr/>
    <w:sdtContent>
      <w:p w:rsidR="00994602" w:rsidRPr="004E394B" w:rsidRDefault="00994602" w:rsidP="004E394B">
        <w:pPr>
          <w:pStyle w:val="Pieddepage"/>
          <w:jc w:val="center"/>
          <w:rPr>
            <w:rFonts w:asciiTheme="majorBidi" w:hAnsiTheme="majorBidi" w:cstheme="majorBidi"/>
            <w:b/>
            <w:bCs/>
            <w:sz w:val="28"/>
            <w:szCs w:val="28"/>
          </w:rPr>
        </w:pPr>
        <w:r w:rsidRPr="004E394B">
          <w:rPr>
            <w:rFonts w:asciiTheme="majorBidi" w:hAnsiTheme="majorBidi" w:cstheme="majorBidi"/>
            <w:b/>
            <w:bCs/>
            <w:sz w:val="28"/>
            <w:szCs w:val="28"/>
          </w:rPr>
          <w:fldChar w:fldCharType="begin"/>
        </w:r>
        <w:r w:rsidRPr="004E394B">
          <w:rPr>
            <w:rFonts w:asciiTheme="majorBidi" w:hAnsiTheme="majorBidi" w:cstheme="majorBidi"/>
            <w:b/>
            <w:bCs/>
            <w:sz w:val="28"/>
            <w:szCs w:val="28"/>
          </w:rPr>
          <w:instrText>PAGE   \* MERGEFORMAT</w:instrText>
        </w:r>
        <w:r w:rsidRPr="004E394B">
          <w:rPr>
            <w:rFonts w:asciiTheme="majorBidi" w:hAnsiTheme="majorBidi" w:cstheme="majorBidi"/>
            <w:b/>
            <w:bCs/>
            <w:sz w:val="28"/>
            <w:szCs w:val="28"/>
          </w:rPr>
          <w:fldChar w:fldCharType="separate"/>
        </w:r>
        <w:r w:rsidR="00D00596">
          <w:rPr>
            <w:rFonts w:asciiTheme="majorBidi" w:hAnsiTheme="majorBidi" w:cstheme="majorBidi"/>
            <w:b/>
            <w:bCs/>
            <w:noProof/>
            <w:sz w:val="28"/>
            <w:szCs w:val="28"/>
          </w:rPr>
          <w:t>73</w:t>
        </w:r>
        <w:r w:rsidRPr="004E394B">
          <w:rPr>
            <w:rFonts w:asciiTheme="majorBidi" w:hAnsiTheme="majorBidi" w:cstheme="majorBidi"/>
            <w:b/>
            <w:bCs/>
            <w:sz w:val="28"/>
            <w:szCs w:val="28"/>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4E394B" w:rsidRDefault="00994602" w:rsidP="004E394B">
    <w:pPr>
      <w:pStyle w:val="Pieddepage"/>
      <w:jc w:val="center"/>
      <w:rPr>
        <w:rFonts w:asciiTheme="majorBidi" w:hAnsiTheme="majorBidi" w:cstheme="majorBidi"/>
        <w:b/>
        <w:bCs/>
        <w:sz w:val="28"/>
        <w:szCs w:val="2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4E394B" w:rsidRDefault="00994602" w:rsidP="004E394B">
    <w:pPr>
      <w:pStyle w:val="Pieddepage"/>
      <w:jc w:val="center"/>
      <w:rPr>
        <w:rFonts w:asciiTheme="majorBidi" w:hAnsiTheme="majorBidi" w:cstheme="majorBidi"/>
        <w:b/>
        <w:bCs/>
        <w:sz w:val="28"/>
        <w:szCs w:val="28"/>
      </w:rPr>
    </w:pPr>
    <w:r w:rsidRPr="004E394B">
      <w:rPr>
        <w:rFonts w:asciiTheme="majorBidi" w:hAnsiTheme="majorBidi" w:cstheme="majorBidi"/>
        <w:b/>
        <w:bCs/>
        <w:sz w:val="28"/>
        <w:szCs w:val="28"/>
      </w:rPr>
      <w:fldChar w:fldCharType="begin"/>
    </w:r>
    <w:r w:rsidRPr="004E394B">
      <w:rPr>
        <w:rFonts w:asciiTheme="majorBidi" w:hAnsiTheme="majorBidi" w:cstheme="majorBidi"/>
        <w:b/>
        <w:bCs/>
        <w:sz w:val="28"/>
        <w:szCs w:val="28"/>
      </w:rPr>
      <w:instrText>PAGE   \* MERGEFORMAT</w:instrText>
    </w:r>
    <w:r w:rsidRPr="004E394B">
      <w:rPr>
        <w:rFonts w:asciiTheme="majorBidi" w:hAnsiTheme="majorBidi" w:cstheme="majorBidi"/>
        <w:b/>
        <w:bCs/>
        <w:sz w:val="28"/>
        <w:szCs w:val="28"/>
      </w:rPr>
      <w:fldChar w:fldCharType="separate"/>
    </w:r>
    <w:r w:rsidR="00D00596">
      <w:rPr>
        <w:rFonts w:asciiTheme="majorBidi" w:hAnsiTheme="majorBidi" w:cstheme="majorBidi"/>
        <w:b/>
        <w:bCs/>
        <w:noProof/>
        <w:sz w:val="28"/>
        <w:szCs w:val="28"/>
      </w:rPr>
      <w:t>76</w:t>
    </w:r>
    <w:r w:rsidRPr="004E394B">
      <w:rPr>
        <w:rFonts w:asciiTheme="majorBidi" w:hAnsiTheme="majorBidi" w:cstheme="majorBidi"/>
        <w:b/>
        <w:bCs/>
        <w:sz w:val="28"/>
        <w:szCs w:val="2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Default="00994602" w:rsidP="00A54F82">
    <w:pPr>
      <w:pStyle w:val="Pieddepag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2169559"/>
      <w:docPartObj>
        <w:docPartGallery w:val="Page Numbers (Bottom of Page)"/>
        <w:docPartUnique/>
      </w:docPartObj>
    </w:sdtPr>
    <w:sdtEndPr/>
    <w:sdtContent>
      <w:p w:rsidR="00994602" w:rsidRDefault="00994602">
        <w:pPr>
          <w:pStyle w:val="Pieddepage"/>
          <w:jc w:val="center"/>
        </w:pPr>
        <w:r>
          <w:fldChar w:fldCharType="begin"/>
        </w:r>
        <w:r>
          <w:instrText>PAGE   \* MERGEFORMAT</w:instrText>
        </w:r>
        <w:r>
          <w:fldChar w:fldCharType="separate"/>
        </w:r>
        <w:r w:rsidR="00D00596">
          <w:rPr>
            <w:rFonts w:hint="eastAsia"/>
            <w:noProof/>
            <w:rtl/>
          </w:rPr>
          <w:t>‌ب</w:t>
        </w:r>
        <w:r>
          <w:rPr>
            <w:noProof/>
          </w:rPr>
          <w:fldChar w:fldCharType="end"/>
        </w:r>
      </w:p>
    </w:sdtContent>
  </w:sdt>
  <w:p w:rsidR="00994602" w:rsidRDefault="00994602">
    <w:pPr>
      <w:pStyle w:val="Pieddepage"/>
      <w:rPr>
        <w:rtl/>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A9236B" w:rsidRDefault="00994602" w:rsidP="0041649D">
    <w:pPr>
      <w:pStyle w:val="Pieddepage"/>
      <w:jc w:val="center"/>
      <w:rPr>
        <w:sz w:val="28"/>
        <w:szCs w:val="28"/>
      </w:rPr>
    </w:pPr>
  </w:p>
  <w:p w:rsidR="00994602" w:rsidRDefault="00994602">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Pr>
      <w:id w:val="2066687390"/>
      <w:docPartObj>
        <w:docPartGallery w:val="Page Numbers (Bottom of Page)"/>
        <w:docPartUnique/>
      </w:docPartObj>
    </w:sdtPr>
    <w:sdtEndPr>
      <w:rPr>
        <w:sz w:val="36"/>
        <w:szCs w:val="36"/>
      </w:rPr>
    </w:sdtEndPr>
    <w:sdtContent>
      <w:p w:rsidR="00994602" w:rsidRPr="007115B1" w:rsidRDefault="00994602" w:rsidP="007115B1">
        <w:pPr>
          <w:pStyle w:val="Pieddepage"/>
          <w:jc w:val="center"/>
          <w:rPr>
            <w:rFonts w:asciiTheme="majorBidi" w:hAnsiTheme="majorBidi" w:cstheme="majorBidi"/>
            <w:b/>
            <w:bCs/>
            <w:sz w:val="28"/>
            <w:szCs w:val="28"/>
          </w:rPr>
        </w:pPr>
        <w:r w:rsidRPr="007115B1">
          <w:rPr>
            <w:rFonts w:asciiTheme="majorBidi" w:hAnsiTheme="majorBidi" w:cstheme="majorBidi"/>
            <w:b/>
            <w:bCs/>
            <w:sz w:val="28"/>
            <w:szCs w:val="28"/>
          </w:rPr>
          <w:fldChar w:fldCharType="begin"/>
        </w:r>
        <w:r w:rsidRPr="007115B1">
          <w:rPr>
            <w:rFonts w:asciiTheme="majorBidi" w:hAnsiTheme="majorBidi" w:cstheme="majorBidi"/>
            <w:b/>
            <w:bCs/>
            <w:sz w:val="28"/>
            <w:szCs w:val="28"/>
          </w:rPr>
          <w:instrText>PAGE   \* MERGEFORMAT</w:instrText>
        </w:r>
        <w:r w:rsidRPr="007115B1">
          <w:rPr>
            <w:rFonts w:asciiTheme="majorBidi" w:hAnsiTheme="majorBidi" w:cstheme="majorBidi"/>
            <w:b/>
            <w:bCs/>
            <w:sz w:val="28"/>
            <w:szCs w:val="28"/>
          </w:rPr>
          <w:fldChar w:fldCharType="separate"/>
        </w:r>
        <w:r w:rsidR="00D00596">
          <w:rPr>
            <w:rFonts w:asciiTheme="majorBidi" w:hAnsiTheme="majorBidi" w:cstheme="majorBidi"/>
            <w:b/>
            <w:bCs/>
            <w:noProof/>
            <w:sz w:val="28"/>
            <w:szCs w:val="28"/>
          </w:rPr>
          <w:t>9</w:t>
        </w:r>
        <w:r w:rsidRPr="007115B1">
          <w:rPr>
            <w:rFonts w:asciiTheme="majorBidi" w:hAnsiTheme="majorBidi" w:cstheme="majorBidi"/>
            <w:b/>
            <w:bCs/>
            <w:sz w:val="28"/>
            <w:szCs w:val="28"/>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Default="00994602">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Pr>
      <w:id w:val="-408390713"/>
      <w:docPartObj>
        <w:docPartGallery w:val="Page Numbers (Bottom of Page)"/>
        <w:docPartUnique/>
      </w:docPartObj>
    </w:sdtPr>
    <w:sdtEndPr/>
    <w:sdtContent>
      <w:p w:rsidR="00994602" w:rsidRPr="007115B1" w:rsidRDefault="00994602" w:rsidP="007115B1">
        <w:pPr>
          <w:pStyle w:val="Pieddepage"/>
          <w:jc w:val="center"/>
          <w:rPr>
            <w:rFonts w:asciiTheme="majorBidi" w:hAnsiTheme="majorBidi" w:cstheme="majorBidi"/>
            <w:b/>
            <w:bCs/>
            <w:sz w:val="28"/>
            <w:szCs w:val="28"/>
          </w:rPr>
        </w:pPr>
        <w:r w:rsidRPr="007115B1">
          <w:rPr>
            <w:rFonts w:asciiTheme="majorBidi" w:hAnsiTheme="majorBidi" w:cstheme="majorBidi"/>
            <w:b/>
            <w:bCs/>
            <w:sz w:val="28"/>
            <w:szCs w:val="28"/>
          </w:rPr>
          <w:fldChar w:fldCharType="begin"/>
        </w:r>
        <w:r w:rsidRPr="007115B1">
          <w:rPr>
            <w:rFonts w:asciiTheme="majorBidi" w:hAnsiTheme="majorBidi" w:cstheme="majorBidi"/>
            <w:b/>
            <w:bCs/>
            <w:sz w:val="28"/>
            <w:szCs w:val="28"/>
          </w:rPr>
          <w:instrText>PAGE   \* MERGEFORMAT</w:instrText>
        </w:r>
        <w:r w:rsidRPr="007115B1">
          <w:rPr>
            <w:rFonts w:asciiTheme="majorBidi" w:hAnsiTheme="majorBidi" w:cstheme="majorBidi"/>
            <w:b/>
            <w:bCs/>
            <w:sz w:val="28"/>
            <w:szCs w:val="28"/>
          </w:rPr>
          <w:fldChar w:fldCharType="separate"/>
        </w:r>
        <w:r w:rsidR="00D00596">
          <w:rPr>
            <w:rFonts w:asciiTheme="majorBidi" w:hAnsiTheme="majorBidi" w:cstheme="majorBidi"/>
            <w:b/>
            <w:bCs/>
            <w:noProof/>
            <w:sz w:val="28"/>
            <w:szCs w:val="28"/>
          </w:rPr>
          <w:t>22</w:t>
        </w:r>
        <w:r w:rsidRPr="007115B1">
          <w:rPr>
            <w:rFonts w:asciiTheme="majorBidi" w:hAnsiTheme="majorBidi" w:cstheme="majorBidi"/>
            <w:b/>
            <w:bCs/>
            <w:sz w:val="28"/>
            <w:szCs w:val="28"/>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Default="00994602">
    <w:pPr>
      <w:pStyle w:val="Pieddepage"/>
    </w:pPr>
  </w:p>
  <w:p w:rsidR="00994602" w:rsidRDefault="00994602"/>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8"/>
        <w:szCs w:val="28"/>
      </w:rPr>
      <w:id w:val="364023812"/>
      <w:docPartObj>
        <w:docPartGallery w:val="Page Numbers (Bottom of Page)"/>
        <w:docPartUnique/>
      </w:docPartObj>
    </w:sdtPr>
    <w:sdtEndPr/>
    <w:sdtContent>
      <w:p w:rsidR="00994602" w:rsidRPr="007115B1" w:rsidRDefault="00994602" w:rsidP="007115B1">
        <w:pPr>
          <w:pStyle w:val="Pieddepage"/>
          <w:jc w:val="center"/>
          <w:rPr>
            <w:rFonts w:asciiTheme="majorBidi" w:hAnsiTheme="majorBidi" w:cstheme="majorBidi"/>
            <w:b/>
            <w:bCs/>
            <w:sz w:val="28"/>
            <w:szCs w:val="28"/>
          </w:rPr>
        </w:pPr>
        <w:r w:rsidRPr="007115B1">
          <w:rPr>
            <w:rFonts w:asciiTheme="majorBidi" w:hAnsiTheme="majorBidi" w:cstheme="majorBidi"/>
            <w:b/>
            <w:bCs/>
            <w:sz w:val="28"/>
            <w:szCs w:val="28"/>
          </w:rPr>
          <w:fldChar w:fldCharType="begin"/>
        </w:r>
        <w:r w:rsidRPr="007115B1">
          <w:rPr>
            <w:rFonts w:asciiTheme="majorBidi" w:hAnsiTheme="majorBidi" w:cstheme="majorBidi"/>
            <w:b/>
            <w:bCs/>
            <w:sz w:val="28"/>
            <w:szCs w:val="28"/>
          </w:rPr>
          <w:instrText>PAGE   \* MERGEFORMAT</w:instrText>
        </w:r>
        <w:r w:rsidRPr="007115B1">
          <w:rPr>
            <w:rFonts w:asciiTheme="majorBidi" w:hAnsiTheme="majorBidi" w:cstheme="majorBidi"/>
            <w:b/>
            <w:bCs/>
            <w:sz w:val="28"/>
            <w:szCs w:val="28"/>
          </w:rPr>
          <w:fldChar w:fldCharType="separate"/>
        </w:r>
        <w:r w:rsidR="00D00596">
          <w:rPr>
            <w:rFonts w:asciiTheme="majorBidi" w:hAnsiTheme="majorBidi" w:cstheme="majorBidi"/>
            <w:b/>
            <w:bCs/>
            <w:noProof/>
            <w:sz w:val="28"/>
            <w:szCs w:val="28"/>
          </w:rPr>
          <w:t>58</w:t>
        </w:r>
        <w:r w:rsidRPr="007115B1">
          <w:rPr>
            <w:rFonts w:asciiTheme="majorBidi" w:hAnsiTheme="majorBidi" w:cstheme="majorBidi"/>
            <w:b/>
            <w:bCs/>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4602" w:rsidRDefault="00994602" w:rsidP="008369FC">
      <w:pPr>
        <w:bidi/>
        <w:jc w:val="both"/>
      </w:pPr>
      <w:r>
        <w:separator/>
      </w:r>
    </w:p>
  </w:footnote>
  <w:footnote w:type="continuationSeparator" w:id="0">
    <w:p w:rsidR="00994602" w:rsidRDefault="00994602" w:rsidP="00272D7E">
      <w:r>
        <w:continuationSeparator/>
      </w:r>
    </w:p>
  </w:footnote>
  <w:footnote w:id="1">
    <w:p w:rsidR="00994602" w:rsidRPr="001A0429" w:rsidRDefault="00994602" w:rsidP="007A00C0">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أبو القاسم الزجاجي, الجمل في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تحقيق: علي توفيق الحمد, مؤسسة الرسالة, بيروت, ط1, 1984، ص: 18.</w:t>
      </w:r>
    </w:p>
  </w:footnote>
  <w:footnote w:id="2">
    <w:p w:rsidR="00994602" w:rsidRPr="001A0429" w:rsidRDefault="00994602" w:rsidP="00943C0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lang w:bidi="ar-DZ"/>
        </w:rPr>
        <w:t>-</w:t>
      </w:r>
      <w:r w:rsidRPr="001A0429">
        <w:rPr>
          <w:rFonts w:ascii="Simplified Arabic" w:hAnsi="Simplified Arabic" w:cs="Simplified Arabic"/>
          <w:sz w:val="24"/>
          <w:szCs w:val="24"/>
          <w:rtl/>
        </w:rPr>
        <w:t>الزجاجي, الجمل في النحو، ص 19-20</w:t>
      </w:r>
    </w:p>
  </w:footnote>
  <w:footnote w:id="3">
    <w:p w:rsidR="00994602" w:rsidRPr="001A0429" w:rsidRDefault="00994602" w:rsidP="00943C0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w:t>
      </w:r>
      <w:proofErr w:type="gramStart"/>
      <w:r w:rsidRPr="001A0429">
        <w:rPr>
          <w:rFonts w:ascii="Simplified Arabic" w:hAnsi="Simplified Arabic" w:cs="Simplified Arabic"/>
          <w:sz w:val="24"/>
          <w:szCs w:val="24"/>
          <w:rtl/>
        </w:rPr>
        <w:t>المرجع</w:t>
      </w:r>
      <w:proofErr w:type="gramEnd"/>
      <w:r w:rsidRPr="001A0429">
        <w:rPr>
          <w:rFonts w:ascii="Simplified Arabic" w:hAnsi="Simplified Arabic" w:cs="Simplified Arabic"/>
          <w:sz w:val="24"/>
          <w:szCs w:val="24"/>
          <w:rtl/>
        </w:rPr>
        <w:t xml:space="preserve"> نفسه, ص03</w:t>
      </w:r>
    </w:p>
  </w:footnote>
  <w:footnote w:id="4">
    <w:p w:rsidR="00994602" w:rsidRPr="001A0429" w:rsidRDefault="00994602" w:rsidP="001735DA">
      <w:pPr>
        <w:pStyle w:val="Notedebasdepage"/>
        <w:bidi/>
        <w:rPr>
          <w:rFonts w:ascii="Simplified Arabic" w:hAnsi="Simplified Arabic" w:cs="Simplified Arabic"/>
          <w:sz w:val="24"/>
          <w:szCs w:val="24"/>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lang w:bidi="ar-DZ"/>
        </w:rPr>
        <w:t>-الزجاجي, الإيضاح في علل النحوّ</w:t>
      </w:r>
      <w:proofErr w:type="gramStart"/>
      <w:r w:rsidRPr="001A0429">
        <w:rPr>
          <w:rFonts w:ascii="Simplified Arabic" w:hAnsi="Simplified Arabic" w:cs="Simplified Arabic"/>
          <w:sz w:val="24"/>
          <w:szCs w:val="24"/>
          <w:rtl/>
          <w:lang w:bidi="ar-DZ"/>
        </w:rPr>
        <w:t>, ،</w:t>
      </w:r>
      <w:proofErr w:type="gramEnd"/>
      <w:r w:rsidRPr="001A0429">
        <w:rPr>
          <w:rFonts w:ascii="Simplified Arabic" w:hAnsi="Simplified Arabic" w:cs="Simplified Arabic"/>
          <w:sz w:val="24"/>
          <w:szCs w:val="24"/>
          <w:rtl/>
          <w:lang w:bidi="ar-DZ"/>
        </w:rPr>
        <w:t>ص04</w:t>
      </w:r>
    </w:p>
  </w:footnote>
  <w:footnote w:id="5">
    <w:p w:rsidR="00994602" w:rsidRPr="001A0429" w:rsidRDefault="00994602" w:rsidP="001735DA">
      <w:pPr>
        <w:pStyle w:val="Notedebasdepage"/>
        <w:bidi/>
        <w:rPr>
          <w:rFonts w:ascii="Simplified Arabic" w:hAnsi="Simplified Arabic" w:cs="Simplified Arabic"/>
          <w:sz w:val="24"/>
          <w:szCs w:val="24"/>
          <w:rtl/>
          <w:lang w:bidi="ar-DZ"/>
        </w:rPr>
      </w:pPr>
      <w:r w:rsidRPr="001A0429">
        <w:rPr>
          <w:rFonts w:ascii="Simplified Arabic" w:hAnsi="Simplified Arabic" w:cs="Simplified Arabic"/>
          <w:sz w:val="24"/>
          <w:szCs w:val="24"/>
          <w:vertAlign w:val="superscript"/>
        </w:rPr>
        <w:t xml:space="preserve"> - 2</w:t>
      </w:r>
      <w:r w:rsidRPr="001A0429">
        <w:rPr>
          <w:rFonts w:ascii="Simplified Arabic" w:hAnsi="Simplified Arabic" w:cs="Simplified Arabic"/>
          <w:sz w:val="24"/>
          <w:szCs w:val="24"/>
          <w:rtl/>
        </w:rPr>
        <w:t>الزجاجي، الجمل في النحو،</w:t>
      </w:r>
      <w:r>
        <w:rPr>
          <w:rFonts w:ascii="Simplified Arabic" w:hAnsi="Simplified Arabic" w:cs="Simplified Arabic" w:hint="cs"/>
          <w:sz w:val="24"/>
          <w:szCs w:val="24"/>
          <w:rtl/>
        </w:rPr>
        <w:t xml:space="preserve"> </w:t>
      </w:r>
      <w:r w:rsidRPr="001A0429">
        <w:rPr>
          <w:rFonts w:ascii="Simplified Arabic" w:hAnsi="Simplified Arabic" w:cs="Simplified Arabic"/>
          <w:sz w:val="24"/>
          <w:szCs w:val="24"/>
          <w:rtl/>
        </w:rPr>
        <w:t>ص 21.</w:t>
      </w:r>
    </w:p>
  </w:footnote>
  <w:footnote w:id="6">
    <w:p w:rsidR="00994602" w:rsidRPr="001A0429" w:rsidRDefault="00994602" w:rsidP="001735DA">
      <w:pPr>
        <w:pStyle w:val="Notedebasdepage"/>
        <w:bidi/>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3- الزجاجي,  كتاب </w:t>
      </w:r>
      <w:proofErr w:type="spellStart"/>
      <w:r w:rsidRPr="001A0429">
        <w:rPr>
          <w:rFonts w:ascii="Simplified Arabic" w:hAnsi="Simplified Arabic" w:cs="Simplified Arabic"/>
          <w:sz w:val="24"/>
          <w:szCs w:val="24"/>
          <w:rtl/>
        </w:rPr>
        <w:t>الأمالي</w:t>
      </w:r>
      <w:proofErr w:type="spellEnd"/>
      <w:r w:rsidRPr="001A0429">
        <w:rPr>
          <w:rFonts w:ascii="Simplified Arabic" w:hAnsi="Simplified Arabic" w:cs="Simplified Arabic"/>
          <w:sz w:val="24"/>
          <w:szCs w:val="24"/>
          <w:rtl/>
        </w:rPr>
        <w:t>،</w:t>
      </w:r>
      <w:r>
        <w:rPr>
          <w:rFonts w:ascii="Simplified Arabic" w:hAnsi="Simplified Arabic" w:cs="Simplified Arabic"/>
          <w:sz w:val="24"/>
          <w:szCs w:val="24"/>
        </w:rPr>
        <w:t xml:space="preserve"> </w:t>
      </w:r>
      <w:r w:rsidRPr="001A0429">
        <w:rPr>
          <w:rFonts w:ascii="Simplified Arabic" w:hAnsi="Simplified Arabic" w:cs="Simplified Arabic"/>
          <w:sz w:val="24"/>
          <w:szCs w:val="24"/>
          <w:rtl/>
        </w:rPr>
        <w:t>تح عبد السلام هارون, دار الجيل, بيروت , ط 02 , 1407-1987ص12.</w:t>
      </w:r>
    </w:p>
  </w:footnote>
  <w:footnote w:id="7">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 المرجع </w:t>
      </w:r>
      <w:proofErr w:type="gramStart"/>
      <w:r w:rsidRPr="001A0429">
        <w:rPr>
          <w:rFonts w:ascii="Simplified Arabic" w:hAnsi="Simplified Arabic" w:cs="Simplified Arabic"/>
          <w:sz w:val="24"/>
          <w:szCs w:val="24"/>
          <w:rtl/>
        </w:rPr>
        <w:t>نفسه ،</w:t>
      </w:r>
      <w:proofErr w:type="gramEnd"/>
      <w:r w:rsidRPr="001A0429">
        <w:rPr>
          <w:rFonts w:ascii="Simplified Arabic" w:hAnsi="Simplified Arabic" w:cs="Simplified Arabic"/>
          <w:sz w:val="24"/>
          <w:szCs w:val="24"/>
          <w:rtl/>
        </w:rPr>
        <w:t xml:space="preserve"> ص12.</w:t>
      </w:r>
    </w:p>
  </w:footnote>
  <w:footnote w:id="8">
    <w:p w:rsidR="00994602" w:rsidRPr="001A0429" w:rsidRDefault="00994602" w:rsidP="001735D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 الزجاجي، الجمل في النحو، ص 23-24</w:t>
      </w:r>
    </w:p>
  </w:footnote>
  <w:footnote w:id="9">
    <w:p w:rsidR="00994602" w:rsidRPr="001A0429" w:rsidRDefault="00994602" w:rsidP="0012328D">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الخليل بن أحمد الفراهيدي،</w:t>
      </w:r>
      <w:r>
        <w:rPr>
          <w:rFonts w:ascii="Simplified Arabic" w:hAnsi="Simplified Arabic" w:cs="Simplified Arabic"/>
          <w:sz w:val="24"/>
          <w:szCs w:val="24"/>
        </w:rPr>
        <w:t xml:space="preserve"> </w:t>
      </w:r>
      <w:r w:rsidRPr="001A0429">
        <w:rPr>
          <w:rFonts w:ascii="Simplified Arabic" w:hAnsi="Simplified Arabic" w:cs="Simplified Arabic"/>
          <w:sz w:val="24"/>
          <w:szCs w:val="24"/>
          <w:rtl/>
        </w:rPr>
        <w:t xml:space="preserve">العين، </w:t>
      </w:r>
      <w:r w:rsidRPr="001A0429">
        <w:rPr>
          <w:rStyle w:val="Appelnotedebasdep"/>
          <w:rFonts w:ascii="Simplified Arabic" w:hAnsi="Simplified Arabic" w:cs="Simplified Arabic"/>
          <w:sz w:val="24"/>
          <w:szCs w:val="24"/>
          <w:vertAlign w:val="baseline"/>
          <w:rtl/>
        </w:rPr>
        <w:t xml:space="preserve"> تح:</w:t>
      </w:r>
      <w:r>
        <w:rPr>
          <w:rFonts w:ascii="Simplified Arabic" w:hAnsi="Simplified Arabic" w:cs="Simplified Arabic"/>
          <w:sz w:val="24"/>
          <w:szCs w:val="24"/>
        </w:rPr>
        <w:t xml:space="preserve"> </w:t>
      </w:r>
      <w:r w:rsidRPr="001A0429">
        <w:rPr>
          <w:rStyle w:val="Appelnotedebasdep"/>
          <w:rFonts w:ascii="Simplified Arabic" w:hAnsi="Simplified Arabic" w:cs="Simplified Arabic"/>
          <w:sz w:val="24"/>
          <w:szCs w:val="24"/>
          <w:vertAlign w:val="baseline"/>
          <w:rtl/>
        </w:rPr>
        <w:t>عبد المجيد هند، في مادة حلّل ج01، دار الكتب العلمية</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لبنان ط01 ص 349 </w:t>
      </w:r>
    </w:p>
  </w:footnote>
  <w:footnote w:id="10">
    <w:p w:rsidR="00994602" w:rsidRPr="001A0429" w:rsidRDefault="00994602" w:rsidP="0012328D">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ابن فارس</w:t>
      </w:r>
      <w:proofErr w:type="gramStart"/>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مقاييس اللغة، تح: عبد السلام هارون، دار الفكر</w:t>
      </w:r>
      <w:r w:rsidRPr="001A0429">
        <w:rPr>
          <w:rFonts w:ascii="Simplified Arabic" w:hAnsi="Simplified Arabic" w:cs="Simplified Arabic"/>
          <w:sz w:val="24"/>
          <w:szCs w:val="24"/>
          <w:rtl/>
        </w:rPr>
        <w:t>,</w:t>
      </w:r>
      <w:proofErr w:type="gramEnd"/>
      <w:r w:rsidRPr="001A0429">
        <w:rPr>
          <w:rFonts w:ascii="Simplified Arabic" w:hAnsi="Simplified Arabic" w:cs="Simplified Arabic"/>
          <w:sz w:val="24"/>
          <w:szCs w:val="24"/>
          <w:rtl/>
        </w:rPr>
        <w:t xml:space="preserve"> بيروت,</w:t>
      </w:r>
      <w:r w:rsidRPr="001A0429">
        <w:rPr>
          <w:rStyle w:val="Appelnotedebasdep"/>
          <w:rFonts w:ascii="Simplified Arabic" w:hAnsi="Simplified Arabic" w:cs="Simplified Arabic"/>
          <w:sz w:val="24"/>
          <w:szCs w:val="24"/>
          <w:vertAlign w:val="baseline"/>
          <w:rtl/>
        </w:rPr>
        <w:t xml:space="preserve"> ج02، ص 14.</w:t>
      </w:r>
    </w:p>
  </w:footnote>
  <w:footnote w:id="11">
    <w:p w:rsidR="00994602" w:rsidRPr="001A0429" w:rsidRDefault="00994602" w:rsidP="0012328D">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التحليل النحوي</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أصوله وأدلته، فخر الدين </w:t>
      </w:r>
      <w:proofErr w:type="spellStart"/>
      <w:r w:rsidRPr="001A0429">
        <w:rPr>
          <w:rStyle w:val="Appelnotedebasdep"/>
          <w:rFonts w:ascii="Simplified Arabic" w:hAnsi="Simplified Arabic" w:cs="Simplified Arabic"/>
          <w:sz w:val="24"/>
          <w:szCs w:val="24"/>
          <w:vertAlign w:val="baseline"/>
          <w:rtl/>
        </w:rPr>
        <w:t>قباوة</w:t>
      </w:r>
      <w:proofErr w:type="spellEnd"/>
      <w:r w:rsidRPr="001A0429">
        <w:rPr>
          <w:rStyle w:val="Appelnotedebasdep"/>
          <w:rFonts w:ascii="Simplified Arabic" w:hAnsi="Simplified Arabic" w:cs="Simplified Arabic"/>
          <w:sz w:val="24"/>
          <w:szCs w:val="24"/>
          <w:vertAlign w:val="baseline"/>
          <w:rtl/>
        </w:rPr>
        <w:t>، الشركة المصرية للنشر، القاهرة</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ط</w:t>
      </w:r>
      <w:r w:rsidRPr="001A0429">
        <w:rPr>
          <w:rFonts w:ascii="Simplified Arabic" w:hAnsi="Simplified Arabic" w:cs="Simplified Arabic"/>
          <w:sz w:val="24"/>
          <w:szCs w:val="24"/>
          <w:rtl/>
        </w:rPr>
        <w:t>1</w:t>
      </w:r>
      <w:r w:rsidRPr="001A0429">
        <w:rPr>
          <w:rStyle w:val="Appelnotedebasdep"/>
          <w:rFonts w:ascii="Simplified Arabic" w:hAnsi="Simplified Arabic" w:cs="Simplified Arabic"/>
          <w:sz w:val="24"/>
          <w:szCs w:val="24"/>
          <w:vertAlign w:val="baseline"/>
          <w:rtl/>
        </w:rPr>
        <w:t>, 2002، ص12</w:t>
      </w:r>
    </w:p>
  </w:footnote>
  <w:footnote w:id="12">
    <w:p w:rsidR="00994602" w:rsidRPr="001A0429" w:rsidRDefault="00994602" w:rsidP="0012328D">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 إميل بديع،</w:t>
      </w:r>
      <w:r w:rsidRPr="001A0429">
        <w:rPr>
          <w:rStyle w:val="Appelnotedebasdep"/>
          <w:rFonts w:ascii="Simplified Arabic" w:hAnsi="Simplified Arabic" w:cs="Simplified Arabic"/>
          <w:sz w:val="24"/>
          <w:szCs w:val="24"/>
          <w:vertAlign w:val="baseline"/>
          <w:rtl/>
        </w:rPr>
        <w:t xml:space="preserve"> المعجم المفصل في اللغة والأدب، دار العلم، بيروت، 1987، ص364. </w:t>
      </w:r>
    </w:p>
  </w:footnote>
  <w:footnote w:id="13">
    <w:p w:rsidR="00994602" w:rsidRPr="001A0429" w:rsidRDefault="00994602" w:rsidP="0012328D">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 مجدي وهبة، كامل مهندس</w:t>
      </w:r>
      <w:proofErr w:type="gramStart"/>
      <w:r w:rsidRPr="001A0429">
        <w:rPr>
          <w:rFonts w:ascii="Simplified Arabic" w:hAnsi="Simplified Arabic" w:cs="Simplified Arabic"/>
          <w:sz w:val="24"/>
          <w:szCs w:val="24"/>
          <w:rtl/>
        </w:rPr>
        <w:t>،</w:t>
      </w:r>
      <w:r>
        <w:rPr>
          <w:rFonts w:ascii="Simplified Arabic" w:hAnsi="Simplified Arabic" w:cs="Simplified Arabic"/>
          <w:sz w:val="24"/>
          <w:szCs w:val="24"/>
        </w:rPr>
        <w:t xml:space="preserve"> </w:t>
      </w:r>
      <w:r w:rsidRPr="001A0429">
        <w:rPr>
          <w:rStyle w:val="Appelnotedebasdep"/>
          <w:rFonts w:ascii="Simplified Arabic" w:hAnsi="Simplified Arabic" w:cs="Simplified Arabic"/>
          <w:sz w:val="24"/>
          <w:szCs w:val="24"/>
          <w:vertAlign w:val="baseline"/>
          <w:rtl/>
        </w:rPr>
        <w:t xml:space="preserve">معجم </w:t>
      </w:r>
      <w:r>
        <w:rPr>
          <w:rFonts w:ascii="Simplified Arabic" w:hAnsi="Simplified Arabic" w:cs="Simplified Arabic"/>
          <w:sz w:val="24"/>
          <w:szCs w:val="24"/>
        </w:rPr>
        <w:t xml:space="preserve"> </w:t>
      </w:r>
      <w:r w:rsidRPr="001A0429">
        <w:rPr>
          <w:rStyle w:val="Appelnotedebasdep"/>
          <w:rFonts w:ascii="Simplified Arabic" w:hAnsi="Simplified Arabic" w:cs="Simplified Arabic"/>
          <w:sz w:val="24"/>
          <w:szCs w:val="24"/>
          <w:vertAlign w:val="baseline"/>
          <w:rtl/>
        </w:rPr>
        <w:t>المصطلحات في اللغة والأدب،</w:t>
      </w:r>
      <w:r>
        <w:rPr>
          <w:rFonts w:ascii="Simplified Arabic" w:hAnsi="Simplified Arabic" w:cs="Simplified Arabic"/>
          <w:sz w:val="24"/>
          <w:szCs w:val="24"/>
        </w:rPr>
        <w:t xml:space="preserve"> </w:t>
      </w:r>
      <w:r w:rsidRPr="001A0429">
        <w:rPr>
          <w:rStyle w:val="Appelnotedebasdep"/>
          <w:rFonts w:ascii="Simplified Arabic" w:hAnsi="Simplified Arabic" w:cs="Simplified Arabic"/>
          <w:sz w:val="24"/>
          <w:szCs w:val="24"/>
          <w:vertAlign w:val="baseline"/>
          <w:rtl/>
        </w:rPr>
        <w:t>مكتبة لبنان، بيروت</w:t>
      </w:r>
      <w:r w:rsidRPr="001A0429">
        <w:rPr>
          <w:rFonts w:ascii="Simplified Arabic" w:hAnsi="Simplified Arabic" w:cs="Simplified Arabic"/>
          <w:sz w:val="24"/>
          <w:szCs w:val="24"/>
          <w:rtl/>
        </w:rPr>
        <w:t>,</w:t>
      </w:r>
      <w:proofErr w:type="gramEnd"/>
      <w:r w:rsidRPr="001A0429">
        <w:rPr>
          <w:rStyle w:val="Appelnotedebasdep"/>
          <w:rFonts w:ascii="Simplified Arabic" w:hAnsi="Simplified Arabic" w:cs="Simplified Arabic"/>
          <w:sz w:val="24"/>
          <w:szCs w:val="24"/>
          <w:vertAlign w:val="baseline"/>
          <w:rtl/>
        </w:rPr>
        <w:t xml:space="preserve"> ط02 ص198</w:t>
      </w:r>
    </w:p>
  </w:footnote>
  <w:footnote w:id="14">
    <w:p w:rsidR="00994602" w:rsidRPr="001A0429" w:rsidRDefault="00994602" w:rsidP="0012328D">
      <w:pPr>
        <w:pStyle w:val="Notedebasdepage"/>
        <w:bidi/>
        <w:rPr>
          <w:rFonts w:ascii="Simplified Arabic" w:hAnsi="Simplified Arabic" w:cs="Simplified Arabic"/>
          <w:sz w:val="24"/>
          <w:szCs w:val="24"/>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سعيد علوش، </w:t>
      </w:r>
      <w:r w:rsidRPr="001A0429">
        <w:rPr>
          <w:rStyle w:val="Appelnotedebasdep"/>
          <w:rFonts w:ascii="Simplified Arabic" w:hAnsi="Simplified Arabic" w:cs="Simplified Arabic"/>
          <w:sz w:val="24"/>
          <w:szCs w:val="24"/>
          <w:vertAlign w:val="baseline"/>
          <w:rtl/>
        </w:rPr>
        <w:t>معجم المصطلحات الأدبية المعاصرة، مادة التحليل، دار الكتاب اللبناني، بيروت</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ط01-1985، ص75</w:t>
      </w:r>
      <w:r w:rsidRPr="001A0429">
        <w:rPr>
          <w:rFonts w:ascii="Simplified Arabic" w:hAnsi="Simplified Arabic" w:cs="Simplified Arabic"/>
          <w:sz w:val="24"/>
          <w:szCs w:val="24"/>
          <w:rtl/>
        </w:rPr>
        <w:t xml:space="preserve">. </w:t>
      </w:r>
    </w:p>
  </w:footnote>
  <w:footnote w:id="15">
    <w:p w:rsidR="00994602" w:rsidRPr="001A0429" w:rsidRDefault="00994602" w:rsidP="007B75D2">
      <w:pPr>
        <w:pStyle w:val="Notedebasdepage"/>
        <w:bidi/>
        <w:rPr>
          <w:rStyle w:val="Appelnotedebasdep"/>
          <w:rFonts w:ascii="Simplified Arabic" w:hAnsi="Simplified Arabic" w:cs="Simplified Arabic"/>
          <w:sz w:val="24"/>
          <w:szCs w:val="24"/>
          <w:vertAlign w:val="baseline"/>
          <w:rtl/>
        </w:rPr>
      </w:pPr>
      <w:r w:rsidRPr="001A0429">
        <w:rPr>
          <w:rFonts w:ascii="Simplified Arabic" w:hAnsi="Simplified Arabic" w:cs="Simplified Arabic"/>
          <w:sz w:val="24"/>
          <w:szCs w:val="24"/>
        </w:rPr>
        <w:t xml:space="preserve"> - </w:t>
      </w: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ابن سيدة، </w:t>
      </w:r>
      <w:r w:rsidRPr="001A0429">
        <w:rPr>
          <w:rStyle w:val="Appelnotedebasdep"/>
          <w:rFonts w:ascii="Simplified Arabic" w:hAnsi="Simplified Arabic" w:cs="Simplified Arabic"/>
          <w:sz w:val="24"/>
          <w:szCs w:val="24"/>
          <w:vertAlign w:val="baseline"/>
          <w:rtl/>
        </w:rPr>
        <w:t>المحكم والمحيط الأعظم،</w:t>
      </w:r>
      <w:r w:rsidRPr="001A0429">
        <w:rPr>
          <w:rFonts w:ascii="Simplified Arabic" w:hAnsi="Simplified Arabic" w:cs="Simplified Arabic"/>
          <w:sz w:val="24"/>
          <w:szCs w:val="24"/>
          <w:rtl/>
        </w:rPr>
        <w:t xml:space="preserve"> تح: عبد الحميد هنداوي</w:t>
      </w:r>
      <w:r w:rsidRPr="001A0429">
        <w:rPr>
          <w:rStyle w:val="Appelnotedebasdep"/>
          <w:rFonts w:ascii="Simplified Arabic" w:hAnsi="Simplified Arabic" w:cs="Simplified Arabic"/>
          <w:sz w:val="24"/>
          <w:szCs w:val="24"/>
          <w:vertAlign w:val="baseline"/>
          <w:rtl/>
        </w:rPr>
        <w:t>، مادة لسن</w:t>
      </w:r>
      <w:proofErr w:type="gramStart"/>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ج08، دار الكتب العلمية، بيروت، د</w:t>
      </w:r>
      <w:r w:rsidRPr="001A0429">
        <w:rPr>
          <w:rFonts w:ascii="Simplified Arabic" w:hAnsi="Simplified Arabic" w:cs="Simplified Arabic"/>
          <w:sz w:val="24"/>
          <w:szCs w:val="24"/>
          <w:rtl/>
        </w:rPr>
        <w:t>.</w:t>
      </w:r>
      <w:proofErr w:type="gramEnd"/>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ط. د</w:t>
      </w:r>
      <w:proofErr w:type="gramStart"/>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ت، ج13</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ص 386.</w:t>
      </w:r>
    </w:p>
    <w:proofErr w:type="gramEnd"/>
  </w:footnote>
  <w:footnote w:id="16">
    <w:p w:rsidR="00994602" w:rsidRPr="001A0429" w:rsidRDefault="00994602" w:rsidP="00D31F98">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proofErr w:type="gramStart"/>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سو</w:t>
      </w:r>
      <w:proofErr w:type="gramEnd"/>
      <w:r w:rsidRPr="001A0429">
        <w:rPr>
          <w:rStyle w:val="Appelnotedebasdep"/>
          <w:rFonts w:ascii="Simplified Arabic" w:hAnsi="Simplified Arabic" w:cs="Simplified Arabic"/>
          <w:sz w:val="24"/>
          <w:szCs w:val="24"/>
          <w:vertAlign w:val="baseline"/>
          <w:rtl/>
        </w:rPr>
        <w:t>رة إبراهيم، الآية</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05.</w:t>
      </w:r>
    </w:p>
  </w:footnote>
  <w:footnote w:id="17">
    <w:p w:rsidR="00994602" w:rsidRPr="001A0429" w:rsidRDefault="00994602" w:rsidP="00D31F98">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Style w:val="Appelnotedebasdep"/>
          <w:rFonts w:ascii="Simplified Arabic" w:hAnsi="Simplified Arabic" w:cs="Simplified Arabic"/>
          <w:sz w:val="24"/>
          <w:szCs w:val="24"/>
          <w:vertAlign w:val="baseline"/>
          <w:rtl/>
        </w:rPr>
        <w:t>- خليل أحمد خليل،</w:t>
      </w:r>
      <w:r w:rsidRPr="001A0429">
        <w:rPr>
          <w:rFonts w:ascii="Simplified Arabic" w:hAnsi="Simplified Arabic" w:cs="Simplified Arabic"/>
          <w:sz w:val="24"/>
          <w:szCs w:val="24"/>
          <w:rtl/>
        </w:rPr>
        <w:t xml:space="preserve"> معجم المصطلحات اللغوية</w:t>
      </w:r>
      <w:proofErr w:type="gramStart"/>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مادة اللسان،</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دار الفكر اللبناني</w:t>
      </w:r>
      <w:r w:rsidRPr="001A0429">
        <w:rPr>
          <w:rFonts w:ascii="Simplified Arabic" w:hAnsi="Simplified Arabic" w:cs="Simplified Arabic"/>
          <w:sz w:val="24"/>
          <w:szCs w:val="24"/>
          <w:rtl/>
        </w:rPr>
        <w:t>,</w:t>
      </w:r>
      <w:proofErr w:type="gramEnd"/>
      <w:r w:rsidRPr="001A0429">
        <w:rPr>
          <w:rFonts w:ascii="Simplified Arabic" w:hAnsi="Simplified Arabic" w:cs="Simplified Arabic"/>
          <w:sz w:val="24"/>
          <w:szCs w:val="24"/>
          <w:rtl/>
        </w:rPr>
        <w:t xml:space="preserve"> بيروت</w:t>
      </w:r>
      <w:r w:rsidRPr="001A0429">
        <w:rPr>
          <w:rStyle w:val="Appelnotedebasdep"/>
          <w:rFonts w:ascii="Simplified Arabic" w:hAnsi="Simplified Arabic" w:cs="Simplified Arabic"/>
          <w:sz w:val="24"/>
          <w:szCs w:val="24"/>
          <w:vertAlign w:val="baseline"/>
          <w:rtl/>
        </w:rPr>
        <w:t>،</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ط01 1995،</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ص 112.</w:t>
      </w:r>
    </w:p>
  </w:footnote>
  <w:footnote w:id="18">
    <w:p w:rsidR="00994602" w:rsidRPr="001A0429" w:rsidRDefault="00994602" w:rsidP="00D31F98">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المصطلحات المفاتيح في اللسانيات، ماري نوال بريور،</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تر:</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عبد القادر فهيم،</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الجزائر</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ط01،2007، ص65</w:t>
      </w:r>
    </w:p>
  </w:footnote>
  <w:footnote w:id="19">
    <w:p w:rsidR="00994602" w:rsidRPr="001A0429" w:rsidRDefault="00994602" w:rsidP="00AF0FD7">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rPr>
        <w:footnoteRef/>
      </w:r>
      <w:r w:rsidRPr="001A0429">
        <w:rPr>
          <w:rStyle w:val="Appelnotedebasdep"/>
          <w:rFonts w:ascii="Simplified Arabic" w:hAnsi="Simplified Arabic" w:cs="Simplified Arabic"/>
          <w:sz w:val="24"/>
          <w:szCs w:val="24"/>
          <w:vertAlign w:val="baseline"/>
          <w:rtl/>
        </w:rPr>
        <w:t>- روبرت مارتان، مدخل لفهم اللسانيات</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تر: عبد القادر المهيري، المنظمة العربية للترجمة،</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بيروت</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2007،ص65.</w:t>
      </w:r>
    </w:p>
  </w:footnote>
  <w:footnote w:id="20">
    <w:p w:rsidR="00994602" w:rsidRPr="001A0429" w:rsidRDefault="00994602" w:rsidP="00D1757F">
      <w:pPr>
        <w:pStyle w:val="Notedebasdepage"/>
        <w:bidi/>
        <w:rPr>
          <w:rStyle w:val="Appelnotedebasdep"/>
          <w:rFonts w:ascii="Simplified Arabic" w:hAnsi="Simplified Arabic" w:cs="Simplified Arabic"/>
          <w:sz w:val="24"/>
          <w:szCs w:val="24"/>
          <w:vertAlign w:val="baseline"/>
          <w:rtl/>
        </w:rPr>
      </w:pPr>
      <w:r w:rsidRPr="001A0429">
        <w:rPr>
          <w:rFonts w:ascii="Simplified Arabic" w:hAnsi="Simplified Arabic" w:cs="Simplified Arabic"/>
          <w:sz w:val="24"/>
          <w:szCs w:val="24"/>
        </w:rPr>
        <w:t xml:space="preserve"> -</w:t>
      </w:r>
      <w:r w:rsidRPr="001A0429">
        <w:rPr>
          <w:rStyle w:val="Appelnotedebasdep"/>
          <w:rFonts w:ascii="Simplified Arabic" w:hAnsi="Simplified Arabic" w:cs="Simplified Arabic"/>
          <w:sz w:val="24"/>
          <w:szCs w:val="24"/>
          <w:vertAlign w:val="baseline"/>
        </w:rPr>
        <w:footnoteRef/>
      </w:r>
      <w:proofErr w:type="spellStart"/>
      <w:r w:rsidRPr="001A0429">
        <w:rPr>
          <w:rFonts w:ascii="Simplified Arabic" w:hAnsi="Simplified Arabic" w:cs="Simplified Arabic"/>
          <w:sz w:val="24"/>
          <w:szCs w:val="24"/>
          <w:rtl/>
        </w:rPr>
        <w:t>الكفوي</w:t>
      </w:r>
      <w:proofErr w:type="spellEnd"/>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الك</w:t>
      </w:r>
      <w:r w:rsidRPr="001A0429">
        <w:rPr>
          <w:rFonts w:ascii="Simplified Arabic" w:hAnsi="Simplified Arabic" w:cs="Simplified Arabic"/>
          <w:sz w:val="24"/>
          <w:szCs w:val="24"/>
          <w:rtl/>
        </w:rPr>
        <w:t>ـ</w:t>
      </w:r>
      <w:r w:rsidRPr="001A0429">
        <w:rPr>
          <w:rStyle w:val="Appelnotedebasdep"/>
          <w:rFonts w:ascii="Simplified Arabic" w:hAnsi="Simplified Arabic" w:cs="Simplified Arabic"/>
          <w:sz w:val="24"/>
          <w:szCs w:val="24"/>
          <w:vertAlign w:val="baseline"/>
          <w:rtl/>
        </w:rPr>
        <w:t>ل</w:t>
      </w:r>
      <w:r w:rsidRPr="001A0429">
        <w:rPr>
          <w:rFonts w:ascii="Simplified Arabic" w:hAnsi="Simplified Arabic" w:cs="Simplified Arabic"/>
          <w:sz w:val="24"/>
          <w:szCs w:val="24"/>
          <w:rtl/>
        </w:rPr>
        <w:t>ّـ</w:t>
      </w:r>
      <w:r w:rsidRPr="001A0429">
        <w:rPr>
          <w:rStyle w:val="Appelnotedebasdep"/>
          <w:rFonts w:ascii="Simplified Arabic" w:hAnsi="Simplified Arabic" w:cs="Simplified Arabic"/>
          <w:sz w:val="24"/>
          <w:szCs w:val="24"/>
          <w:vertAlign w:val="baseline"/>
          <w:rtl/>
        </w:rPr>
        <w:t>يات: معجم في المصطلحات والفروق اللغوية، مادة صوت،</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مؤسسة الرسالة،</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بيروت</w:t>
      </w:r>
      <w:proofErr w:type="gramStart"/>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1998،</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ص</w:t>
      </w:r>
      <w:r w:rsidRPr="001A0429">
        <w:rPr>
          <w:rFonts w:ascii="Simplified Arabic" w:hAnsi="Simplified Arabic" w:cs="Simplified Arabic"/>
          <w:sz w:val="24"/>
          <w:szCs w:val="24"/>
          <w:rtl/>
        </w:rPr>
        <w:t>:</w:t>
      </w:r>
      <w:proofErr w:type="gramEnd"/>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562.</w:t>
      </w:r>
    </w:p>
  </w:footnote>
  <w:footnote w:id="21">
    <w:p w:rsidR="00994602" w:rsidRPr="001A0429" w:rsidRDefault="00994602" w:rsidP="00DB1E85">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ابن جني، اسر صناعة الإعراب, تح حسن هنداوي, ج 1, دار القلم, دمشق, ط", 1413-1992, ص 6</w:t>
      </w:r>
    </w:p>
  </w:footnote>
  <w:footnote w:id="22">
    <w:p w:rsidR="00994602" w:rsidRPr="001A0429" w:rsidRDefault="00994602" w:rsidP="00762E18">
      <w:pPr>
        <w:pStyle w:val="Notedebasdepage"/>
        <w:bidi/>
        <w:rPr>
          <w:rStyle w:val="Appelnotedebasdep"/>
          <w:rFonts w:ascii="Simplified Arabic" w:hAnsi="Simplified Arabic" w:cs="Simplified Arabic"/>
          <w:sz w:val="24"/>
          <w:szCs w:val="24"/>
          <w:vertAlign w:val="baseline"/>
          <w:rtl/>
        </w:rPr>
      </w:pPr>
      <w:r w:rsidRPr="001A0429">
        <w:rPr>
          <w:rFonts w:ascii="Simplified Arabic" w:hAnsi="Simplified Arabic" w:cs="Simplified Arabic"/>
          <w:sz w:val="24"/>
          <w:szCs w:val="24"/>
          <w:lang w:bidi="ar-DZ"/>
        </w:rPr>
        <w:t xml:space="preserve"> -</w:t>
      </w: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ابن سينا</w:t>
      </w:r>
      <w:proofErr w:type="gramStart"/>
      <w:r w:rsidRPr="001A0429">
        <w:rPr>
          <w:rFonts w:ascii="Simplified Arabic" w:hAnsi="Simplified Arabic" w:cs="Simplified Arabic"/>
          <w:sz w:val="24"/>
          <w:szCs w:val="24"/>
          <w:rtl/>
        </w:rPr>
        <w:t xml:space="preserve">، </w:t>
      </w:r>
      <w:proofErr w:type="gramEnd"/>
      <w:r w:rsidRPr="001A0429">
        <w:rPr>
          <w:rStyle w:val="Appelnotedebasdep"/>
          <w:rFonts w:ascii="Simplified Arabic" w:hAnsi="Simplified Arabic" w:cs="Simplified Arabic"/>
          <w:sz w:val="24"/>
          <w:szCs w:val="24"/>
          <w:vertAlign w:val="baseline"/>
          <w:rtl/>
        </w:rPr>
        <w:t>رسالة أسباب حدوث الحروف، تح: محمد حسان الطبان، يحي مير، مطبوعات مجمع اللغة العربية، دمشق، ط د</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ت، ص56</w:t>
      </w:r>
    </w:p>
  </w:footnote>
  <w:footnote w:id="23">
    <w:p w:rsidR="00994602" w:rsidRPr="001A0429" w:rsidRDefault="00994602" w:rsidP="00DB1E85">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نايف سليمان وآخرون،</w:t>
      </w:r>
      <w:r w:rsidRPr="001A0429">
        <w:rPr>
          <w:rFonts w:ascii="Simplified Arabic" w:hAnsi="Simplified Arabic" w:cs="Simplified Arabic"/>
          <w:sz w:val="24"/>
          <w:szCs w:val="24"/>
          <w:rtl/>
        </w:rPr>
        <w:t xml:space="preserve"> مستويات اللغة العربية</w:t>
      </w:r>
      <w:proofErr w:type="gramStart"/>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دار صفاء</w:t>
      </w:r>
      <w:r w:rsidRPr="001A0429">
        <w:rPr>
          <w:rFonts w:ascii="Simplified Arabic" w:hAnsi="Simplified Arabic" w:cs="Simplified Arabic"/>
          <w:sz w:val="24"/>
          <w:szCs w:val="24"/>
          <w:rtl/>
        </w:rPr>
        <w:t>,</w:t>
      </w:r>
      <w:proofErr w:type="gramEnd"/>
      <w:r w:rsidRPr="001A0429">
        <w:rPr>
          <w:rStyle w:val="Appelnotedebasdep"/>
          <w:rFonts w:ascii="Simplified Arabic" w:hAnsi="Simplified Arabic" w:cs="Simplified Arabic"/>
          <w:sz w:val="24"/>
          <w:szCs w:val="24"/>
          <w:vertAlign w:val="baseline"/>
          <w:rtl/>
        </w:rPr>
        <w:t xml:space="preserve"> عمان</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2000، ص12.</w:t>
      </w:r>
    </w:p>
  </w:footnote>
  <w:footnote w:id="24">
    <w:p w:rsidR="00994602" w:rsidRPr="001A0429" w:rsidRDefault="00994602" w:rsidP="00DB1E85">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م</w:t>
      </w:r>
      <w:r w:rsidRPr="001A0429">
        <w:rPr>
          <w:rStyle w:val="Appelnotedebasdep"/>
          <w:rFonts w:ascii="Simplified Arabic" w:hAnsi="Simplified Arabic" w:cs="Simplified Arabic"/>
          <w:sz w:val="24"/>
          <w:szCs w:val="24"/>
          <w:vertAlign w:val="baseline"/>
          <w:rtl/>
        </w:rPr>
        <w:t>حمود فهمي حجازي،</w:t>
      </w:r>
      <w:r w:rsidRPr="001A0429">
        <w:rPr>
          <w:rFonts w:ascii="Simplified Arabic" w:hAnsi="Simplified Arabic" w:cs="Simplified Arabic"/>
          <w:sz w:val="24"/>
          <w:szCs w:val="24"/>
          <w:rtl/>
        </w:rPr>
        <w:t xml:space="preserve"> مدخل الى علم اللغة، </w:t>
      </w:r>
      <w:r w:rsidRPr="001A0429">
        <w:rPr>
          <w:rStyle w:val="Appelnotedebasdep"/>
          <w:rFonts w:ascii="Simplified Arabic" w:hAnsi="Simplified Arabic" w:cs="Simplified Arabic"/>
          <w:sz w:val="24"/>
          <w:szCs w:val="24"/>
          <w:vertAlign w:val="baseline"/>
          <w:rtl/>
        </w:rPr>
        <w:t>دار قباء</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القاهرة، ط 1998، ص40</w:t>
      </w:r>
    </w:p>
  </w:footnote>
  <w:footnote w:id="25">
    <w:p w:rsidR="00994602" w:rsidRPr="001A0429" w:rsidRDefault="00994602" w:rsidP="00543E7E">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الخليل</w:t>
      </w:r>
      <w:r w:rsidRPr="001A0429">
        <w:rPr>
          <w:rStyle w:val="Appelnotedebasdep"/>
          <w:rFonts w:ascii="Simplified Arabic" w:hAnsi="Simplified Arabic" w:cs="Simplified Arabic"/>
          <w:sz w:val="24"/>
          <w:szCs w:val="24"/>
          <w:vertAlign w:val="baseline"/>
          <w:rtl/>
        </w:rPr>
        <w:t>، العين، ج01، ص32.</w:t>
      </w:r>
    </w:p>
  </w:footnote>
  <w:footnote w:id="26">
    <w:p w:rsidR="00994602" w:rsidRPr="001A0429" w:rsidRDefault="00994602" w:rsidP="00BF4EFF">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Style w:val="Appelnotedebasdep"/>
          <w:rFonts w:ascii="Simplified Arabic" w:hAnsi="Simplified Arabic" w:cs="Simplified Arabic"/>
          <w:sz w:val="24"/>
          <w:szCs w:val="24"/>
          <w:vertAlign w:val="baseline"/>
          <w:rtl/>
        </w:rPr>
        <w:t>-</w:t>
      </w:r>
      <w:r w:rsidRPr="001A0429">
        <w:rPr>
          <w:rFonts w:ascii="Simplified Arabic" w:hAnsi="Simplified Arabic" w:cs="Simplified Arabic"/>
          <w:sz w:val="24"/>
          <w:szCs w:val="24"/>
          <w:rtl/>
        </w:rPr>
        <w:t xml:space="preserve"> </w:t>
      </w:r>
      <w:proofErr w:type="gramStart"/>
      <w:r w:rsidRPr="001A0429">
        <w:rPr>
          <w:rFonts w:ascii="Simplified Arabic" w:hAnsi="Simplified Arabic" w:cs="Simplified Arabic"/>
          <w:sz w:val="24"/>
          <w:szCs w:val="24"/>
          <w:rtl/>
        </w:rPr>
        <w:t>المرجع</w:t>
      </w:r>
      <w:proofErr w:type="gramEnd"/>
      <w:r w:rsidRPr="001A0429">
        <w:rPr>
          <w:rFonts w:ascii="Simplified Arabic" w:hAnsi="Simplified Arabic" w:cs="Simplified Arabic"/>
          <w:sz w:val="24"/>
          <w:szCs w:val="24"/>
          <w:rtl/>
        </w:rPr>
        <w:t xml:space="preserve"> السابق,</w:t>
      </w:r>
      <w:r w:rsidRPr="001A0429">
        <w:rPr>
          <w:rStyle w:val="Appelnotedebasdep"/>
          <w:rFonts w:ascii="Simplified Arabic" w:hAnsi="Simplified Arabic" w:cs="Simplified Arabic"/>
          <w:sz w:val="24"/>
          <w:szCs w:val="24"/>
          <w:vertAlign w:val="baseline"/>
          <w:rtl/>
        </w:rPr>
        <w:t xml:space="preserve"> ص42.</w:t>
      </w:r>
    </w:p>
  </w:footnote>
  <w:footnote w:id="27">
    <w:p w:rsidR="00994602" w:rsidRPr="001A0429" w:rsidRDefault="00994602" w:rsidP="00543E7E">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Style w:val="Appelnotedebasdep"/>
          <w:rFonts w:ascii="Simplified Arabic" w:hAnsi="Simplified Arabic" w:cs="Simplified Arabic"/>
          <w:sz w:val="24"/>
          <w:szCs w:val="24"/>
          <w:vertAlign w:val="baseline"/>
          <w:rtl/>
        </w:rPr>
        <w:t>- نايف سليمان وآخرون، مستويات اللغة العربية</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ص 19.</w:t>
      </w:r>
    </w:p>
  </w:footnote>
  <w:footnote w:id="28">
    <w:p w:rsidR="00994602" w:rsidRPr="001A0429" w:rsidRDefault="00994602" w:rsidP="00C557A1">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w:t>
      </w:r>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sz w:val="24"/>
          <w:szCs w:val="24"/>
          <w:rtl/>
        </w:rPr>
        <w:t>نايف سليمان وآخرون،</w:t>
      </w:r>
      <w:r>
        <w:rPr>
          <w:rFonts w:ascii="Simplified Arabic" w:hAnsi="Simplified Arabic" w:cs="Simplified Arabic" w:hint="cs"/>
          <w:sz w:val="24"/>
          <w:szCs w:val="24"/>
          <w:rtl/>
        </w:rPr>
        <w:t xml:space="preserve"> </w:t>
      </w:r>
      <w:r w:rsidRPr="001A0429">
        <w:rPr>
          <w:rFonts w:ascii="Simplified Arabic" w:hAnsi="Simplified Arabic" w:cs="Simplified Arabic"/>
          <w:sz w:val="24"/>
          <w:szCs w:val="24"/>
          <w:rtl/>
        </w:rPr>
        <w:t xml:space="preserve">مستويات اللغة العربية، </w:t>
      </w:r>
      <w:r w:rsidRPr="001A0429">
        <w:rPr>
          <w:rStyle w:val="Appelnotedebasdep"/>
          <w:rFonts w:ascii="Simplified Arabic" w:hAnsi="Simplified Arabic" w:cs="Simplified Arabic"/>
          <w:sz w:val="24"/>
          <w:szCs w:val="24"/>
          <w:vertAlign w:val="baseline"/>
          <w:rtl/>
        </w:rPr>
        <w:t>ص19.</w:t>
      </w:r>
    </w:p>
  </w:footnote>
  <w:footnote w:id="29">
    <w:p w:rsidR="00994602" w:rsidRPr="001A0429" w:rsidRDefault="00994602" w:rsidP="00C557A1">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ا</w:t>
      </w:r>
      <w:r w:rsidRPr="001A0429">
        <w:rPr>
          <w:rStyle w:val="Appelnotedebasdep"/>
          <w:rFonts w:ascii="Simplified Arabic" w:hAnsi="Simplified Arabic" w:cs="Simplified Arabic"/>
          <w:sz w:val="24"/>
          <w:szCs w:val="24"/>
          <w:vertAlign w:val="baseline"/>
          <w:rtl/>
        </w:rPr>
        <w:t xml:space="preserve">لكتاب، </w:t>
      </w:r>
      <w:proofErr w:type="spellStart"/>
      <w:r w:rsidRPr="001A0429">
        <w:rPr>
          <w:rStyle w:val="Appelnotedebasdep"/>
          <w:rFonts w:ascii="Simplified Arabic" w:hAnsi="Simplified Arabic" w:cs="Simplified Arabic"/>
          <w:sz w:val="24"/>
          <w:szCs w:val="24"/>
          <w:vertAlign w:val="baseline"/>
          <w:rtl/>
        </w:rPr>
        <w:t>سبويه</w:t>
      </w:r>
      <w:proofErr w:type="spellEnd"/>
      <w:r w:rsidRPr="001A0429">
        <w:rPr>
          <w:rStyle w:val="Appelnotedebasdep"/>
          <w:rFonts w:ascii="Simplified Arabic" w:hAnsi="Simplified Arabic" w:cs="Simplified Arabic"/>
          <w:sz w:val="24"/>
          <w:szCs w:val="24"/>
          <w:vertAlign w:val="baseline"/>
          <w:rtl/>
        </w:rPr>
        <w:t>، ت</w:t>
      </w:r>
      <w:r w:rsidRPr="001A0429">
        <w:rPr>
          <w:rFonts w:ascii="Simplified Arabic" w:hAnsi="Simplified Arabic" w:cs="Simplified Arabic"/>
          <w:sz w:val="24"/>
          <w:szCs w:val="24"/>
          <w:rtl/>
        </w:rPr>
        <w:t>ح:</w:t>
      </w:r>
      <w:r w:rsidRPr="001A0429">
        <w:rPr>
          <w:rStyle w:val="Appelnotedebasdep"/>
          <w:rFonts w:ascii="Simplified Arabic" w:hAnsi="Simplified Arabic" w:cs="Simplified Arabic"/>
          <w:sz w:val="24"/>
          <w:szCs w:val="24"/>
          <w:vertAlign w:val="baseline"/>
          <w:rtl/>
        </w:rPr>
        <w:t xml:space="preserve"> إم</w:t>
      </w:r>
      <w:r w:rsidRPr="001A0429">
        <w:rPr>
          <w:rFonts w:ascii="Simplified Arabic" w:hAnsi="Simplified Arabic" w:cs="Simplified Arabic"/>
          <w:sz w:val="24"/>
          <w:szCs w:val="24"/>
          <w:rtl/>
        </w:rPr>
        <w:t>ي</w:t>
      </w:r>
      <w:r w:rsidRPr="001A0429">
        <w:rPr>
          <w:rStyle w:val="Appelnotedebasdep"/>
          <w:rFonts w:ascii="Simplified Arabic" w:hAnsi="Simplified Arabic" w:cs="Simplified Arabic"/>
          <w:sz w:val="24"/>
          <w:szCs w:val="24"/>
          <w:vertAlign w:val="baseline"/>
          <w:rtl/>
        </w:rPr>
        <w:t>ل ي</w:t>
      </w:r>
      <w:r w:rsidRPr="001A0429">
        <w:rPr>
          <w:rFonts w:ascii="Simplified Arabic" w:hAnsi="Simplified Arabic" w:cs="Simplified Arabic"/>
          <w:sz w:val="24"/>
          <w:szCs w:val="24"/>
          <w:rtl/>
        </w:rPr>
        <w:t>ع</w:t>
      </w:r>
      <w:r w:rsidRPr="001A0429">
        <w:rPr>
          <w:rStyle w:val="Appelnotedebasdep"/>
          <w:rFonts w:ascii="Simplified Arabic" w:hAnsi="Simplified Arabic" w:cs="Simplified Arabic"/>
          <w:sz w:val="24"/>
          <w:szCs w:val="24"/>
          <w:vertAlign w:val="baseline"/>
          <w:rtl/>
        </w:rPr>
        <w:t>قوب، دار الكتب العلمية، بيروت، ط01، 1964، ص405</w:t>
      </w:r>
    </w:p>
  </w:footnote>
  <w:footnote w:id="30">
    <w:p w:rsidR="00994602" w:rsidRPr="001A0429" w:rsidRDefault="00994602" w:rsidP="00A11EA3">
      <w:pPr>
        <w:pStyle w:val="Notedebasdepage"/>
        <w:bidi/>
        <w:rPr>
          <w:rFonts w:ascii="Simplified Arabic" w:hAnsi="Simplified Arabic" w:cs="Simplified Arabic"/>
          <w:sz w:val="24"/>
          <w:szCs w:val="24"/>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 xml:space="preserve"> وفاء كامل فايد، </w:t>
      </w:r>
      <w:r w:rsidRPr="001A0429">
        <w:rPr>
          <w:rFonts w:ascii="Simplified Arabic" w:hAnsi="Simplified Arabic" w:cs="Simplified Arabic"/>
          <w:sz w:val="24"/>
          <w:szCs w:val="24"/>
          <w:rtl/>
        </w:rPr>
        <w:t xml:space="preserve">الباب الصرفي وصفات الأصوات، </w:t>
      </w:r>
      <w:r w:rsidRPr="001A0429">
        <w:rPr>
          <w:rStyle w:val="Appelnotedebasdep"/>
          <w:rFonts w:ascii="Simplified Arabic" w:hAnsi="Simplified Arabic" w:cs="Simplified Arabic"/>
          <w:sz w:val="24"/>
          <w:szCs w:val="24"/>
          <w:vertAlign w:val="baseline"/>
          <w:rtl/>
        </w:rPr>
        <w:t>عالم الكتب، القاهرة، ط 1422ه 2001م ص17</w:t>
      </w:r>
      <w:r w:rsidRPr="001A0429">
        <w:rPr>
          <w:rFonts w:ascii="Simplified Arabic" w:hAnsi="Simplified Arabic" w:cs="Simplified Arabic"/>
          <w:sz w:val="24"/>
          <w:szCs w:val="24"/>
          <w:rtl/>
        </w:rPr>
        <w:t>.</w:t>
      </w:r>
    </w:p>
  </w:footnote>
  <w:footnote w:id="31">
    <w:p w:rsidR="00994602" w:rsidRPr="001A0429" w:rsidRDefault="00994602" w:rsidP="00A57E4E">
      <w:pPr>
        <w:pStyle w:val="Notedebasdepage"/>
        <w:bidi/>
        <w:rPr>
          <w:rStyle w:val="Appelnotedebasdep"/>
          <w:rFonts w:ascii="Simplified Arabic" w:hAnsi="Simplified Arabic" w:cs="Simplified Arabic"/>
          <w:sz w:val="24"/>
          <w:szCs w:val="24"/>
          <w:vertAlign w:val="baseline"/>
        </w:rPr>
      </w:pPr>
      <w:r w:rsidRPr="001A0429">
        <w:rPr>
          <w:rFonts w:ascii="Simplified Arabic" w:hAnsi="Simplified Arabic" w:cs="Simplified Arabic"/>
          <w:sz w:val="24"/>
          <w:szCs w:val="24"/>
        </w:rPr>
        <w:t xml:space="preserve"> - </w:t>
      </w: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ابن جني ،،</w:t>
      </w:r>
      <w:r w:rsidRPr="001A0429">
        <w:rPr>
          <w:rStyle w:val="Appelnotedebasdep"/>
          <w:rFonts w:ascii="Simplified Arabic" w:hAnsi="Simplified Arabic" w:cs="Simplified Arabic"/>
          <w:sz w:val="24"/>
          <w:szCs w:val="24"/>
          <w:vertAlign w:val="baseline"/>
          <w:rtl/>
        </w:rPr>
        <w:t xml:space="preserve">سر صناعة الإعراب ، ، تح: محمد حسن </w:t>
      </w:r>
      <w:r w:rsidRPr="001A0429">
        <w:rPr>
          <w:rFonts w:ascii="Simplified Arabic" w:hAnsi="Simplified Arabic" w:cs="Simplified Arabic"/>
          <w:sz w:val="24"/>
          <w:szCs w:val="24"/>
          <w:rtl/>
        </w:rPr>
        <w:t xml:space="preserve"> إسماعيل </w:t>
      </w:r>
      <w:r w:rsidRPr="001A0429">
        <w:rPr>
          <w:rStyle w:val="Appelnotedebasdep"/>
          <w:rFonts w:ascii="Simplified Arabic" w:hAnsi="Simplified Arabic" w:cs="Simplified Arabic"/>
          <w:sz w:val="24"/>
          <w:szCs w:val="24"/>
          <w:vertAlign w:val="baseline"/>
          <w:rtl/>
        </w:rPr>
        <w:t>،ج 01، دار الكتب العلمية، بيروت لبنان، ط 1421ه- 2000م، ص75.</w:t>
      </w:r>
    </w:p>
  </w:footnote>
  <w:footnote w:id="32">
    <w:p w:rsidR="00994602" w:rsidRPr="001A0429" w:rsidRDefault="00994602" w:rsidP="00A11EA3">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Style w:val="Appelnotedebasdep"/>
          <w:rFonts w:ascii="Simplified Arabic" w:hAnsi="Simplified Arabic" w:cs="Simplified Arabic"/>
          <w:sz w:val="24"/>
          <w:szCs w:val="24"/>
          <w:vertAlign w:val="baseline"/>
          <w:rtl/>
        </w:rPr>
        <w:t>-</w:t>
      </w:r>
      <w:r w:rsidRPr="001A0429">
        <w:rPr>
          <w:rFonts w:ascii="Simplified Arabic" w:hAnsi="Simplified Arabic" w:cs="Simplified Arabic"/>
          <w:sz w:val="24"/>
          <w:szCs w:val="24"/>
          <w:rtl/>
        </w:rPr>
        <w:t xml:space="preserve"> محمد أسعد </w:t>
      </w:r>
      <w:proofErr w:type="spellStart"/>
      <w:r w:rsidRPr="001A0429">
        <w:rPr>
          <w:rFonts w:ascii="Simplified Arabic" w:hAnsi="Simplified Arabic" w:cs="Simplified Arabic"/>
          <w:sz w:val="24"/>
          <w:szCs w:val="24"/>
          <w:rtl/>
        </w:rPr>
        <w:t>النادري</w:t>
      </w:r>
      <w:proofErr w:type="spellEnd"/>
      <w:r w:rsidRPr="001A0429">
        <w:rPr>
          <w:rFonts w:ascii="Simplified Arabic" w:hAnsi="Simplified Arabic" w:cs="Simplified Arabic"/>
          <w:sz w:val="24"/>
          <w:szCs w:val="24"/>
          <w:rtl/>
          <w:lang w:bidi="ar-DZ"/>
        </w:rPr>
        <w:t xml:space="preserve">, </w:t>
      </w:r>
      <w:proofErr w:type="gramStart"/>
      <w:r w:rsidRPr="001A0429">
        <w:rPr>
          <w:rFonts w:ascii="Simplified Arabic" w:hAnsi="Simplified Arabic" w:cs="Simplified Arabic"/>
          <w:sz w:val="24"/>
          <w:szCs w:val="24"/>
          <w:rtl/>
          <w:lang w:bidi="ar-DZ"/>
        </w:rPr>
        <w:t>نح</w:t>
      </w:r>
      <w:r w:rsidRPr="001A0429">
        <w:rPr>
          <w:rStyle w:val="Appelnotedebasdep"/>
          <w:rFonts w:ascii="Simplified Arabic" w:hAnsi="Simplified Arabic" w:cs="Simplified Arabic"/>
          <w:sz w:val="24"/>
          <w:szCs w:val="24"/>
          <w:vertAlign w:val="baseline"/>
          <w:rtl/>
        </w:rPr>
        <w:t>و اللغة العربية، المكتبة العصرية، بيروت</w:t>
      </w:r>
      <w:r w:rsidRPr="001A0429">
        <w:rPr>
          <w:rFonts w:ascii="Simplified Arabic" w:hAnsi="Simplified Arabic" w:cs="Simplified Arabic"/>
          <w:sz w:val="24"/>
          <w:szCs w:val="24"/>
          <w:rtl/>
        </w:rPr>
        <w:t>,</w:t>
      </w:r>
      <w:proofErr w:type="gramEnd"/>
      <w:r w:rsidRPr="001A0429">
        <w:rPr>
          <w:rStyle w:val="Appelnotedebasdep"/>
          <w:rFonts w:ascii="Simplified Arabic" w:hAnsi="Simplified Arabic" w:cs="Simplified Arabic"/>
          <w:sz w:val="24"/>
          <w:szCs w:val="24"/>
          <w:vertAlign w:val="baseline"/>
          <w:rtl/>
        </w:rPr>
        <w:t xml:space="preserve"> ط2 1412ه- 1997م، ص374.</w:t>
      </w:r>
    </w:p>
  </w:footnote>
  <w:footnote w:id="33">
    <w:p w:rsidR="00994602" w:rsidRPr="001A0429" w:rsidRDefault="00994602" w:rsidP="00A11EA3">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 xml:space="preserve"> تمام حسان</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مناهج البحث في اللغة، دار الثقافة، الدار البيضاء - المغرب 1407ه - 1986م، ص125.</w:t>
      </w:r>
    </w:p>
  </w:footnote>
  <w:footnote w:id="34">
    <w:p w:rsidR="00994602" w:rsidRPr="001A0429" w:rsidRDefault="00994602" w:rsidP="00A11EA3">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 xml:space="preserve"> ابن ج</w:t>
      </w:r>
      <w:r w:rsidRPr="001A0429">
        <w:rPr>
          <w:rFonts w:ascii="Simplified Arabic" w:hAnsi="Simplified Arabic" w:cs="Simplified Arabic"/>
          <w:sz w:val="24"/>
          <w:szCs w:val="24"/>
          <w:rtl/>
        </w:rPr>
        <w:t>ن</w:t>
      </w:r>
      <w:r w:rsidRPr="001A0429">
        <w:rPr>
          <w:rStyle w:val="Appelnotedebasdep"/>
          <w:rFonts w:ascii="Simplified Arabic" w:hAnsi="Simplified Arabic" w:cs="Simplified Arabic"/>
          <w:sz w:val="24"/>
          <w:szCs w:val="24"/>
          <w:vertAlign w:val="baseline"/>
          <w:rtl/>
        </w:rPr>
        <w:t>ي</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سر</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صناعة الإعراب، ج01، ص76.</w:t>
      </w:r>
    </w:p>
  </w:footnote>
  <w:footnote w:id="35">
    <w:p w:rsidR="00994602" w:rsidRPr="001A0429" w:rsidRDefault="00994602" w:rsidP="00A11EA3">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w:t>
      </w:r>
      <w:r w:rsidRPr="001A0429">
        <w:rPr>
          <w:rStyle w:val="Appelnotedebasdep"/>
          <w:rFonts w:ascii="Simplified Arabic" w:hAnsi="Simplified Arabic" w:cs="Simplified Arabic"/>
          <w:sz w:val="24"/>
          <w:szCs w:val="24"/>
          <w:vertAlign w:val="baseline"/>
          <w:rtl/>
        </w:rPr>
        <w:t xml:space="preserve"> </w:t>
      </w:r>
      <w:r w:rsidRPr="001A0429">
        <w:rPr>
          <w:rFonts w:ascii="Simplified Arabic" w:hAnsi="Simplified Arabic" w:cs="Simplified Arabic"/>
          <w:sz w:val="24"/>
          <w:szCs w:val="24"/>
          <w:rtl/>
        </w:rPr>
        <w:t xml:space="preserve">وفاء كامل فايد, </w:t>
      </w:r>
      <w:r w:rsidRPr="001A0429">
        <w:rPr>
          <w:rStyle w:val="Appelnotedebasdep"/>
          <w:rFonts w:ascii="Simplified Arabic" w:hAnsi="Simplified Arabic" w:cs="Simplified Arabic"/>
          <w:sz w:val="24"/>
          <w:szCs w:val="24"/>
          <w:vertAlign w:val="baseline"/>
          <w:rtl/>
        </w:rPr>
        <w:t>الباب الصرفي وصفات الأصوات، ص19.</w:t>
      </w:r>
    </w:p>
  </w:footnote>
  <w:footnote w:id="36">
    <w:p w:rsidR="00994602" w:rsidRPr="001A0429" w:rsidRDefault="00994602" w:rsidP="00560AC8">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محمد بن إبراهيم الحمد</w:t>
      </w:r>
      <w:proofErr w:type="gramStart"/>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فقه اللغة</w:t>
      </w:r>
      <w:r w:rsidRPr="001A0429">
        <w:rPr>
          <w:rFonts w:ascii="Simplified Arabic" w:hAnsi="Simplified Arabic" w:cs="Simplified Arabic"/>
          <w:sz w:val="24"/>
          <w:szCs w:val="24"/>
          <w:rtl/>
        </w:rPr>
        <w:t>,</w:t>
      </w:r>
      <w:proofErr w:type="gramEnd"/>
      <w:r w:rsidRPr="001A0429">
        <w:rPr>
          <w:rStyle w:val="Appelnotedebasdep"/>
          <w:rFonts w:ascii="Simplified Arabic" w:hAnsi="Simplified Arabic" w:cs="Simplified Arabic"/>
          <w:sz w:val="24"/>
          <w:szCs w:val="24"/>
          <w:vertAlign w:val="baseline"/>
          <w:rtl/>
        </w:rPr>
        <w:t xml:space="preserve"> مفهومه </w:t>
      </w:r>
      <w:r w:rsidRPr="001A0429">
        <w:rPr>
          <w:rFonts w:ascii="Simplified Arabic" w:hAnsi="Simplified Arabic" w:cs="Simplified Arabic"/>
          <w:sz w:val="24"/>
          <w:szCs w:val="24"/>
          <w:rtl/>
        </w:rPr>
        <w:t>و</w:t>
      </w:r>
      <w:r w:rsidRPr="001A0429">
        <w:rPr>
          <w:rStyle w:val="Appelnotedebasdep"/>
          <w:rFonts w:ascii="Simplified Arabic" w:hAnsi="Simplified Arabic" w:cs="Simplified Arabic"/>
          <w:sz w:val="24"/>
          <w:szCs w:val="24"/>
          <w:vertAlign w:val="baseline"/>
          <w:rtl/>
        </w:rPr>
        <w:t>موضوعاته وقضاياه، دار ابن خزيمة، الرياض- السعودية، ط01 1426ه - 2005م,</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 xml:space="preserve">ص111 </w:t>
      </w:r>
    </w:p>
  </w:footnote>
  <w:footnote w:id="37">
    <w:p w:rsidR="00994602" w:rsidRPr="001A0429" w:rsidRDefault="00994602" w:rsidP="00493286">
      <w:pPr>
        <w:pStyle w:val="Notedebasdepage"/>
        <w:bidi/>
        <w:rPr>
          <w:rFonts w:ascii="Simplified Arabic" w:hAnsi="Simplified Arabic" w:cs="Simplified Arabic"/>
          <w:sz w:val="24"/>
          <w:szCs w:val="24"/>
        </w:rPr>
      </w:pPr>
      <w:r w:rsidRPr="001A0429">
        <w:rPr>
          <w:rFonts w:ascii="Simplified Arabic" w:hAnsi="Simplified Arabic" w:cs="Simplified Arabic"/>
          <w:sz w:val="24"/>
          <w:szCs w:val="24"/>
        </w:rPr>
        <w:t xml:space="preserve"> - </w:t>
      </w: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ا</w:t>
      </w:r>
      <w:r w:rsidRPr="001A0429">
        <w:rPr>
          <w:rFonts w:ascii="Simplified Arabic" w:hAnsi="Simplified Arabic" w:cs="Simplified Arabic"/>
          <w:sz w:val="24"/>
          <w:szCs w:val="24"/>
          <w:rtl/>
          <w:lang w:bidi="ar-DZ"/>
        </w:rPr>
        <w:t xml:space="preserve">بن سنان </w:t>
      </w:r>
      <w:r w:rsidRPr="001A0429">
        <w:rPr>
          <w:rFonts w:ascii="Simplified Arabic" w:hAnsi="Simplified Arabic" w:cs="Simplified Arabic"/>
          <w:sz w:val="24"/>
          <w:szCs w:val="24"/>
          <w:rtl/>
        </w:rPr>
        <w:t>لخفاجي</w:t>
      </w:r>
      <w:r w:rsidRPr="001A0429">
        <w:rPr>
          <w:rStyle w:val="Appelnotedebasdep"/>
          <w:rFonts w:ascii="Simplified Arabic" w:hAnsi="Simplified Arabic" w:cs="Simplified Arabic"/>
          <w:sz w:val="24"/>
          <w:szCs w:val="24"/>
          <w:vertAlign w:val="baseline"/>
          <w:rtl/>
        </w:rPr>
        <w:t>،</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سر</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الفصاحة، دار الكتب العلمية،</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بيروت، ط01، 1402ه- 1982م</w:t>
      </w:r>
      <w:r w:rsidRPr="001A0429">
        <w:rPr>
          <w:rFonts w:ascii="Simplified Arabic" w:hAnsi="Simplified Arabic" w:cs="Simplified Arabic"/>
          <w:sz w:val="24"/>
          <w:szCs w:val="24"/>
          <w:rtl/>
        </w:rPr>
        <w:t>.</w:t>
      </w:r>
    </w:p>
  </w:footnote>
  <w:footnote w:id="38">
    <w:p w:rsidR="00994602" w:rsidRPr="001A0429" w:rsidRDefault="00994602" w:rsidP="000A73AB">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w:t>
      </w:r>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sz w:val="24"/>
          <w:szCs w:val="24"/>
          <w:rtl/>
        </w:rPr>
        <w:t xml:space="preserve">ابن منظور، لسان العرب، مادة صرف، ج </w:t>
      </w:r>
      <w:proofErr w:type="gramStart"/>
      <w:r w:rsidRPr="001A0429">
        <w:rPr>
          <w:rFonts w:ascii="Simplified Arabic" w:hAnsi="Simplified Arabic" w:cs="Simplified Arabic"/>
          <w:sz w:val="24"/>
          <w:szCs w:val="24"/>
          <w:rtl/>
        </w:rPr>
        <w:t>05 ،</w:t>
      </w:r>
      <w:proofErr w:type="gramEnd"/>
      <w:r w:rsidRPr="001A0429">
        <w:rPr>
          <w:rFonts w:ascii="Simplified Arabic" w:hAnsi="Simplified Arabic" w:cs="Simplified Arabic"/>
          <w:sz w:val="24"/>
          <w:szCs w:val="24"/>
          <w:rtl/>
        </w:rPr>
        <w:t xml:space="preserve"> ص 55</w:t>
      </w:r>
      <w:r w:rsidRPr="001A0429">
        <w:rPr>
          <w:rStyle w:val="Appelnotedebasdep"/>
          <w:rFonts w:ascii="Simplified Arabic" w:hAnsi="Simplified Arabic" w:cs="Simplified Arabic"/>
          <w:sz w:val="24"/>
          <w:szCs w:val="24"/>
        </w:rPr>
        <w:footnoteRef/>
      </w:r>
    </w:p>
  </w:footnote>
  <w:footnote w:id="39">
    <w:p w:rsidR="00994602" w:rsidRPr="001A0429" w:rsidRDefault="00994602" w:rsidP="000A73AB">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 </w:t>
      </w:r>
      <w:proofErr w:type="gramStart"/>
      <w:r w:rsidRPr="001A0429">
        <w:rPr>
          <w:rFonts w:ascii="Simplified Arabic" w:hAnsi="Simplified Arabic" w:cs="Simplified Arabic"/>
          <w:sz w:val="24"/>
          <w:szCs w:val="24"/>
          <w:rtl/>
        </w:rPr>
        <w:t>سورة</w:t>
      </w:r>
      <w:proofErr w:type="gramEnd"/>
      <w:r w:rsidRPr="001A0429">
        <w:rPr>
          <w:rFonts w:ascii="Simplified Arabic" w:hAnsi="Simplified Arabic" w:cs="Simplified Arabic"/>
          <w:sz w:val="24"/>
          <w:szCs w:val="24"/>
          <w:rtl/>
        </w:rPr>
        <w:t xml:space="preserve"> التوبة، الآية 17</w:t>
      </w:r>
      <w:r w:rsidRPr="001A0429">
        <w:rPr>
          <w:rStyle w:val="Appelnotedebasdep"/>
          <w:rFonts w:ascii="Simplified Arabic" w:hAnsi="Simplified Arabic" w:cs="Simplified Arabic"/>
          <w:sz w:val="24"/>
          <w:szCs w:val="24"/>
        </w:rPr>
        <w:footnoteRef/>
      </w:r>
    </w:p>
  </w:footnote>
  <w:footnote w:id="40">
    <w:p w:rsidR="00994602" w:rsidRPr="001A0429" w:rsidRDefault="00994602" w:rsidP="000A73AB">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 عبده </w:t>
      </w:r>
      <w:proofErr w:type="gramStart"/>
      <w:r w:rsidRPr="001A0429">
        <w:rPr>
          <w:rFonts w:ascii="Simplified Arabic" w:hAnsi="Simplified Arabic" w:cs="Simplified Arabic"/>
          <w:sz w:val="24"/>
          <w:szCs w:val="24"/>
          <w:rtl/>
        </w:rPr>
        <w:t>الراجحي</w:t>
      </w:r>
      <w:proofErr w:type="gramEnd"/>
      <w:r w:rsidRPr="001A0429">
        <w:rPr>
          <w:rFonts w:ascii="Simplified Arabic" w:hAnsi="Simplified Arabic" w:cs="Simplified Arabic"/>
          <w:sz w:val="24"/>
          <w:szCs w:val="24"/>
          <w:rtl/>
        </w:rPr>
        <w:t>، التطبيق الصرفي، دار النهضة العربية، بيروت، ص 7</w:t>
      </w:r>
      <w:r w:rsidRPr="001A0429">
        <w:rPr>
          <w:rStyle w:val="Appelnotedebasdep"/>
          <w:rFonts w:ascii="Simplified Arabic" w:hAnsi="Simplified Arabic" w:cs="Simplified Arabic"/>
          <w:sz w:val="24"/>
          <w:szCs w:val="24"/>
        </w:rPr>
        <w:footnoteRef/>
      </w:r>
    </w:p>
  </w:footnote>
  <w:footnote w:id="41">
    <w:p w:rsidR="00994602" w:rsidRPr="001A0429" w:rsidRDefault="00994602" w:rsidP="00674270">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sz w:val="24"/>
          <w:szCs w:val="24"/>
          <w:rtl/>
        </w:rPr>
        <w:t xml:space="preserve"> نعمان بو</w:t>
      </w:r>
      <w:r>
        <w:rPr>
          <w:rFonts w:ascii="Simplified Arabic" w:hAnsi="Simplified Arabic" w:cs="Simplified Arabic" w:hint="cs"/>
          <w:sz w:val="24"/>
          <w:szCs w:val="24"/>
          <w:rtl/>
        </w:rPr>
        <w:t>ق</w:t>
      </w:r>
      <w:r w:rsidRPr="001A0429">
        <w:rPr>
          <w:rFonts w:ascii="Simplified Arabic" w:hAnsi="Simplified Arabic" w:cs="Simplified Arabic"/>
          <w:sz w:val="24"/>
          <w:szCs w:val="24"/>
          <w:rtl/>
        </w:rPr>
        <w:t>رة، اللسانيات, اتجاهاتها وقضاياها الراهنة، عالم الكتب الحديث، ط 1, 1430ه – 2009م ، ص 21</w:t>
      </w:r>
      <w:r w:rsidRPr="001A0429">
        <w:rPr>
          <w:rStyle w:val="Appelnotedebasdep"/>
          <w:rFonts w:ascii="Simplified Arabic" w:hAnsi="Simplified Arabic" w:cs="Simplified Arabic"/>
          <w:sz w:val="24"/>
          <w:szCs w:val="24"/>
        </w:rPr>
        <w:footnoteRef/>
      </w:r>
    </w:p>
  </w:footnote>
  <w:footnote w:id="42">
    <w:p w:rsidR="00994602" w:rsidRPr="001A0429" w:rsidRDefault="00994602" w:rsidP="00B402FD">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 فوزي عيسى، علم الدلالة النظرية </w:t>
      </w:r>
      <w:proofErr w:type="gramStart"/>
      <w:r w:rsidRPr="001A0429">
        <w:rPr>
          <w:rFonts w:ascii="Simplified Arabic" w:hAnsi="Simplified Arabic" w:cs="Simplified Arabic"/>
          <w:sz w:val="24"/>
          <w:szCs w:val="24"/>
          <w:rtl/>
        </w:rPr>
        <w:t>والتطبيقية ،</w:t>
      </w:r>
      <w:proofErr w:type="gramEnd"/>
      <w:r w:rsidRPr="001A0429">
        <w:rPr>
          <w:rFonts w:ascii="Simplified Arabic" w:hAnsi="Simplified Arabic" w:cs="Simplified Arabic"/>
          <w:sz w:val="24"/>
          <w:szCs w:val="24"/>
          <w:rtl/>
        </w:rPr>
        <w:t xml:space="preserve"> دار المعرفة الجامعية، الإسكندرية, ط 1، 1430ه- 2008م، ص 12</w:t>
      </w:r>
      <w:r w:rsidRPr="001A0429">
        <w:rPr>
          <w:rStyle w:val="Appelnotedebasdep"/>
          <w:rFonts w:ascii="Simplified Arabic" w:hAnsi="Simplified Arabic" w:cs="Simplified Arabic"/>
          <w:sz w:val="24"/>
          <w:szCs w:val="24"/>
        </w:rPr>
        <w:footnoteRef/>
      </w:r>
    </w:p>
  </w:footnote>
  <w:footnote w:id="43">
    <w:p w:rsidR="00994602" w:rsidRPr="001A0429" w:rsidRDefault="00994602" w:rsidP="00B402FD">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w:t>
      </w:r>
      <w:r w:rsidRPr="001A0429">
        <w:rPr>
          <w:rStyle w:val="Appelnotedebasdep"/>
          <w:rFonts w:ascii="Simplified Arabic" w:hAnsi="Simplified Arabic" w:cs="Simplified Arabic"/>
          <w:sz w:val="24"/>
          <w:szCs w:val="24"/>
          <w:vertAlign w:val="baseline"/>
          <w:rtl/>
        </w:rPr>
        <w:t>عبده الراجحي</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 xml:space="preserve">في التطبيق الصرفي، دار المعرفة الجامعية، الإسكندرية، ط01، 1430ه- 2008م. </w:t>
      </w:r>
    </w:p>
  </w:footnote>
  <w:footnote w:id="44">
    <w:p w:rsidR="00994602" w:rsidRPr="001A0429" w:rsidRDefault="00994602" w:rsidP="00493286">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الفيومي, </w:t>
      </w:r>
      <w:r w:rsidRPr="001A0429">
        <w:rPr>
          <w:rStyle w:val="Appelnotedebasdep"/>
          <w:rFonts w:ascii="Simplified Arabic" w:hAnsi="Simplified Arabic" w:cs="Simplified Arabic"/>
          <w:sz w:val="24"/>
          <w:szCs w:val="24"/>
          <w:vertAlign w:val="baseline"/>
          <w:rtl/>
        </w:rPr>
        <w:t>المصباح المنير، مادة نحاه، مكتبة</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لبنان</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بيروت</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د ط، 1987 ص 227.</w:t>
      </w:r>
    </w:p>
  </w:footnote>
  <w:footnote w:id="45">
    <w:p w:rsidR="00994602" w:rsidRPr="001A0429" w:rsidRDefault="00994602" w:rsidP="00726CA8">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w:t>
      </w:r>
      <w:r w:rsidRPr="001A0429">
        <w:rPr>
          <w:rStyle w:val="Appelnotedebasdep"/>
          <w:rFonts w:ascii="Simplified Arabic" w:hAnsi="Simplified Arabic" w:cs="Simplified Arabic"/>
          <w:sz w:val="24"/>
          <w:szCs w:val="24"/>
          <w:vertAlign w:val="baseline"/>
          <w:rtl/>
        </w:rPr>
        <w:t>الخصائص، ابن جني، ج01، ص55.</w:t>
      </w:r>
    </w:p>
  </w:footnote>
  <w:footnote w:id="46">
    <w:p w:rsidR="00994602" w:rsidRPr="001A0429" w:rsidRDefault="00994602" w:rsidP="00493286">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Style w:val="Appelnotedebasdep"/>
          <w:rFonts w:ascii="Simplified Arabic" w:hAnsi="Simplified Arabic" w:cs="Simplified Arabic"/>
          <w:sz w:val="24"/>
          <w:szCs w:val="24"/>
          <w:vertAlign w:val="baseline"/>
          <w:rtl/>
        </w:rPr>
        <w:t xml:space="preserve"> - الشريف الجرجاني،</w:t>
      </w:r>
      <w:r w:rsidRPr="001A0429">
        <w:rPr>
          <w:rFonts w:ascii="Simplified Arabic" w:hAnsi="Simplified Arabic" w:cs="Simplified Arabic"/>
          <w:sz w:val="24"/>
          <w:szCs w:val="24"/>
          <w:rtl/>
        </w:rPr>
        <w:t xml:space="preserve"> التعريفات،</w:t>
      </w:r>
      <w:r w:rsidRPr="001A0429">
        <w:rPr>
          <w:rStyle w:val="Appelnotedebasdep"/>
          <w:rFonts w:ascii="Simplified Arabic" w:hAnsi="Simplified Arabic" w:cs="Simplified Arabic"/>
          <w:sz w:val="24"/>
          <w:szCs w:val="24"/>
          <w:vertAlign w:val="baseline"/>
          <w:rtl/>
        </w:rPr>
        <w:t xml:space="preserve"> مكتبة لبنان</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بيروت</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طبعة جديدة</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1985م،ص257.</w:t>
      </w:r>
    </w:p>
  </w:footnote>
  <w:footnote w:id="47">
    <w:p w:rsidR="00994602" w:rsidRPr="001A0429" w:rsidRDefault="00994602" w:rsidP="00493286">
      <w:pPr>
        <w:pStyle w:val="Notedebasdepage"/>
        <w:bidi/>
        <w:rPr>
          <w:rFonts w:ascii="Simplified Arabic" w:hAnsi="Simplified Arabic" w:cs="Simplified Arabic"/>
          <w:sz w:val="24"/>
          <w:szCs w:val="24"/>
        </w:rPr>
      </w:pPr>
      <w:r w:rsidRPr="001A0429">
        <w:rPr>
          <w:rFonts w:ascii="Simplified Arabic" w:hAnsi="Simplified Arabic" w:cs="Simplified Arabic"/>
          <w:sz w:val="24"/>
          <w:szCs w:val="24"/>
          <w:rtl/>
          <w:lang w:bidi="ar-DZ"/>
        </w:rPr>
        <w:t xml:space="preserve">5- </w:t>
      </w:r>
      <w:r w:rsidRPr="001A0429">
        <w:rPr>
          <w:rFonts w:ascii="Simplified Arabic" w:hAnsi="Simplified Arabic" w:cs="Simplified Arabic"/>
          <w:sz w:val="24"/>
          <w:szCs w:val="24"/>
          <w:lang w:bidi="ar-DZ"/>
        </w:rPr>
        <w:t xml:space="preserve"> </w:t>
      </w:r>
      <w:r w:rsidRPr="001A0429">
        <w:rPr>
          <w:rStyle w:val="Appelnotedebasdep"/>
          <w:rFonts w:ascii="Simplified Arabic" w:hAnsi="Simplified Arabic" w:cs="Simplified Arabic"/>
          <w:sz w:val="24"/>
          <w:szCs w:val="24"/>
          <w:vertAlign w:val="baseline"/>
          <w:rtl/>
        </w:rPr>
        <w:t>أحمد السيد الهاشمي،</w:t>
      </w:r>
      <w:r w:rsidRPr="001A0429">
        <w:rPr>
          <w:rFonts w:ascii="Simplified Arabic" w:hAnsi="Simplified Arabic" w:cs="Simplified Arabic"/>
          <w:sz w:val="24"/>
          <w:szCs w:val="24"/>
          <w:rtl/>
        </w:rPr>
        <w:t xml:space="preserve"> القواعد الأساسية للغة العربية، </w:t>
      </w:r>
      <w:r w:rsidRPr="001A0429">
        <w:rPr>
          <w:rStyle w:val="Appelnotedebasdep"/>
          <w:rFonts w:ascii="Simplified Arabic" w:hAnsi="Simplified Arabic" w:cs="Simplified Arabic"/>
          <w:sz w:val="24"/>
          <w:szCs w:val="24"/>
          <w:vertAlign w:val="baseline"/>
          <w:rtl/>
        </w:rPr>
        <w:t>ص06.</w:t>
      </w:r>
    </w:p>
  </w:footnote>
  <w:footnote w:id="48">
    <w:p w:rsidR="00994602" w:rsidRPr="001A0429" w:rsidRDefault="00994602" w:rsidP="00493286">
      <w:pPr>
        <w:pStyle w:val="Notedebasdepage"/>
        <w:bidi/>
        <w:rPr>
          <w:rFonts w:ascii="Simplified Arabic" w:hAnsi="Simplified Arabic" w:cs="Simplified Arabic"/>
          <w:sz w:val="24"/>
          <w:szCs w:val="24"/>
        </w:rPr>
      </w:pPr>
      <w:r w:rsidRPr="001A0429">
        <w:rPr>
          <w:rFonts w:ascii="Simplified Arabic" w:hAnsi="Simplified Arabic" w:cs="Simplified Arabic"/>
          <w:sz w:val="24"/>
          <w:szCs w:val="24"/>
        </w:rPr>
        <w:t xml:space="preserve"> </w:t>
      </w: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sz w:val="24"/>
          <w:szCs w:val="24"/>
          <w:rtl/>
        </w:rPr>
        <w:t xml:space="preserve">الزبيدي، </w:t>
      </w:r>
      <w:r w:rsidRPr="001A0429">
        <w:rPr>
          <w:rStyle w:val="Appelnotedebasdep"/>
          <w:rFonts w:ascii="Simplified Arabic" w:hAnsi="Simplified Arabic" w:cs="Simplified Arabic"/>
          <w:sz w:val="24"/>
          <w:szCs w:val="24"/>
          <w:vertAlign w:val="baseline"/>
          <w:rtl/>
        </w:rPr>
        <w:t>تاج العروس من جواهر القاموس، مادة عرب،</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ج03، تح: عبد الكريم العرباوي،</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المجلس الوطني للثقافة والفنون والأدب، الكويت،</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طه02،1407ه - 1987م.</w:t>
      </w:r>
    </w:p>
  </w:footnote>
  <w:footnote w:id="49">
    <w:p w:rsidR="00994602" w:rsidRPr="001A0429" w:rsidRDefault="00994602" w:rsidP="00084AD8">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عبده </w:t>
      </w:r>
      <w:proofErr w:type="gramStart"/>
      <w:r w:rsidRPr="001A0429">
        <w:rPr>
          <w:rFonts w:ascii="Simplified Arabic" w:hAnsi="Simplified Arabic" w:cs="Simplified Arabic"/>
          <w:sz w:val="24"/>
          <w:szCs w:val="24"/>
          <w:rtl/>
        </w:rPr>
        <w:t>الراجحي</w:t>
      </w:r>
      <w:proofErr w:type="gramEnd"/>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في التطبيق النحوي، ،ص16.</w:t>
      </w:r>
    </w:p>
  </w:footnote>
  <w:footnote w:id="50">
    <w:p w:rsidR="00994602" w:rsidRPr="001A0429" w:rsidRDefault="00994602" w:rsidP="00084AD8">
      <w:pPr>
        <w:pStyle w:val="Notedebasdepage"/>
        <w:bidi/>
        <w:rPr>
          <w:rStyle w:val="Appelnotedebasdep"/>
          <w:rFonts w:ascii="Simplified Arabic" w:hAnsi="Simplified Arabic" w:cs="Simplified Arabic"/>
          <w:sz w:val="24"/>
          <w:szCs w:val="24"/>
          <w:vertAlign w:val="baseline"/>
        </w:rPr>
      </w:pPr>
      <w:r w:rsidRPr="001A0429">
        <w:rPr>
          <w:rFonts w:ascii="Simplified Arabic" w:hAnsi="Simplified Arabic" w:cs="Simplified Arabic"/>
          <w:sz w:val="24"/>
          <w:szCs w:val="24"/>
          <w:lang w:bidi="ar-DZ"/>
        </w:rPr>
        <w:t xml:space="preserve">- </w:t>
      </w: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sz w:val="24"/>
          <w:szCs w:val="24"/>
          <w:rtl/>
        </w:rPr>
        <w:t xml:space="preserve">محمد أسعد  </w:t>
      </w:r>
      <w:proofErr w:type="spellStart"/>
      <w:r w:rsidRPr="001A0429">
        <w:rPr>
          <w:rFonts w:ascii="Simplified Arabic" w:hAnsi="Simplified Arabic" w:cs="Simplified Arabic"/>
          <w:sz w:val="24"/>
          <w:szCs w:val="24"/>
          <w:rtl/>
        </w:rPr>
        <w:t>النادري</w:t>
      </w:r>
      <w:proofErr w:type="spellEnd"/>
      <w:r w:rsidRPr="001A0429">
        <w:rPr>
          <w:rFonts w:ascii="Simplified Arabic" w:hAnsi="Simplified Arabic" w:cs="Simplified Arabic"/>
          <w:sz w:val="24"/>
          <w:szCs w:val="24"/>
          <w:rtl/>
        </w:rPr>
        <w:t>، نح</w:t>
      </w:r>
      <w:r w:rsidRPr="001A0429">
        <w:rPr>
          <w:rStyle w:val="Appelnotedebasdep"/>
          <w:rFonts w:ascii="Simplified Arabic" w:hAnsi="Simplified Arabic" w:cs="Simplified Arabic"/>
          <w:sz w:val="24"/>
          <w:szCs w:val="24"/>
          <w:vertAlign w:val="baseline"/>
          <w:rtl/>
        </w:rPr>
        <w:t>و اللغة العربية، المكتبة العصرية، بيروت، ط02، 1418ه 1997م، ص17، 27.</w:t>
      </w:r>
    </w:p>
  </w:footnote>
  <w:footnote w:id="51">
    <w:p w:rsidR="00994602" w:rsidRPr="001A0429" w:rsidRDefault="00994602" w:rsidP="00084AD8">
      <w:pPr>
        <w:pStyle w:val="Notedebasdepage"/>
        <w:bidi/>
        <w:rPr>
          <w:rStyle w:val="Appelnotedebasdep"/>
          <w:rFonts w:ascii="Simplified Arabic" w:hAnsi="Simplified Arabic" w:cs="Simplified Arabic"/>
          <w:sz w:val="24"/>
          <w:szCs w:val="24"/>
          <w:vertAlign w:val="baseline"/>
          <w:rtl/>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حسن جمعة، </w:t>
      </w:r>
      <w:r w:rsidRPr="001A0429">
        <w:rPr>
          <w:rStyle w:val="Appelnotedebasdep"/>
          <w:rFonts w:ascii="Simplified Arabic" w:hAnsi="Simplified Arabic" w:cs="Simplified Arabic"/>
          <w:sz w:val="24"/>
          <w:szCs w:val="24"/>
          <w:vertAlign w:val="baseline"/>
          <w:rtl/>
        </w:rPr>
        <w:t>في جماليات الكلمة،</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منشورات اتحاد الكتب العرب، دمشق، ط2002م،ص 56.</w:t>
      </w:r>
    </w:p>
  </w:footnote>
  <w:footnote w:id="52">
    <w:p w:rsidR="00994602" w:rsidRPr="001A0429" w:rsidRDefault="00994602" w:rsidP="00084AD8">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w:t>
      </w:r>
      <w:r w:rsidRPr="001A0429">
        <w:rPr>
          <w:rStyle w:val="Appelnotedebasdep"/>
          <w:rFonts w:ascii="Simplified Arabic" w:hAnsi="Simplified Arabic" w:cs="Simplified Arabic"/>
          <w:sz w:val="24"/>
          <w:szCs w:val="24"/>
          <w:vertAlign w:val="baseline"/>
          <w:rtl/>
        </w:rPr>
        <w:t xml:space="preserve">ابن هشام الأنصاري، </w:t>
      </w:r>
      <w:r w:rsidRPr="001A0429">
        <w:rPr>
          <w:rFonts w:ascii="Simplified Arabic" w:hAnsi="Simplified Arabic" w:cs="Simplified Arabic"/>
          <w:sz w:val="24"/>
          <w:szCs w:val="24"/>
          <w:rtl/>
        </w:rPr>
        <w:t xml:space="preserve">مغني اللبيب عن كتب </w:t>
      </w:r>
      <w:proofErr w:type="spellStart"/>
      <w:r w:rsidRPr="001A0429">
        <w:rPr>
          <w:rFonts w:ascii="Simplified Arabic" w:hAnsi="Simplified Arabic" w:cs="Simplified Arabic"/>
          <w:sz w:val="24"/>
          <w:szCs w:val="24"/>
          <w:rtl/>
        </w:rPr>
        <w:t>الأعاريب</w:t>
      </w:r>
      <w:proofErr w:type="spellEnd"/>
      <w:r w:rsidRPr="001A0429">
        <w:rPr>
          <w:rFonts w:ascii="Simplified Arabic" w:hAnsi="Simplified Arabic" w:cs="Simplified Arabic"/>
          <w:sz w:val="24"/>
          <w:szCs w:val="24"/>
          <w:rtl/>
        </w:rPr>
        <w:t xml:space="preserve">، تح </w:t>
      </w:r>
      <w:r w:rsidRPr="001A0429">
        <w:rPr>
          <w:rStyle w:val="Appelnotedebasdep"/>
          <w:rFonts w:ascii="Simplified Arabic" w:hAnsi="Simplified Arabic" w:cs="Simplified Arabic"/>
          <w:sz w:val="24"/>
          <w:szCs w:val="24"/>
          <w:vertAlign w:val="baseline"/>
          <w:rtl/>
        </w:rPr>
        <w:t>أميرة علي توفيق، مكتبة الزهراء</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القاهرة</w:t>
      </w:r>
      <w:r w:rsidRPr="001A0429">
        <w:rPr>
          <w:rFonts w:ascii="Simplified Arabic" w:hAnsi="Simplified Arabic" w:cs="Simplified Arabic"/>
          <w:sz w:val="24"/>
          <w:szCs w:val="24"/>
          <w:rtl/>
        </w:rPr>
        <w:t>,</w:t>
      </w:r>
      <w:r w:rsidRPr="001A0429">
        <w:rPr>
          <w:rStyle w:val="Appelnotedebasdep"/>
          <w:rFonts w:ascii="Simplified Arabic" w:hAnsi="Simplified Arabic" w:cs="Simplified Arabic"/>
          <w:sz w:val="24"/>
          <w:szCs w:val="24"/>
          <w:vertAlign w:val="baseline"/>
          <w:rtl/>
        </w:rPr>
        <w:t xml:space="preserve"> ،ط 1391ه - 1971م، ص 26.</w:t>
      </w:r>
    </w:p>
  </w:footnote>
  <w:footnote w:id="53">
    <w:p w:rsidR="00994602" w:rsidRPr="001A0429" w:rsidRDefault="00994602" w:rsidP="00FD4BE4">
      <w:pPr>
        <w:pStyle w:val="Notedebasdepage"/>
        <w:bidi/>
        <w:rPr>
          <w:rStyle w:val="Appelnotedebasdep"/>
          <w:rFonts w:ascii="Simplified Arabic" w:hAnsi="Simplified Arabic" w:cs="Simplified Arabic"/>
          <w:sz w:val="24"/>
          <w:szCs w:val="24"/>
          <w:vertAlign w:val="baseline"/>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w:t>
      </w:r>
      <w:r w:rsidRPr="001A0429">
        <w:rPr>
          <w:rStyle w:val="Appelnotedebasdep"/>
          <w:rFonts w:ascii="Simplified Arabic" w:hAnsi="Simplified Arabic" w:cs="Simplified Arabic"/>
          <w:sz w:val="24"/>
          <w:szCs w:val="24"/>
          <w:vertAlign w:val="baseline"/>
          <w:rtl/>
        </w:rPr>
        <w:t>حسن جم</w:t>
      </w:r>
      <w:proofErr w:type="gramStart"/>
      <w:r w:rsidRPr="001A0429">
        <w:rPr>
          <w:rFonts w:ascii="Simplified Arabic" w:hAnsi="Simplified Arabic" w:cs="Simplified Arabic"/>
          <w:sz w:val="24"/>
          <w:szCs w:val="24"/>
          <w:rtl/>
        </w:rPr>
        <w:t>ع</w:t>
      </w:r>
      <w:r w:rsidRPr="001A0429">
        <w:rPr>
          <w:rStyle w:val="Appelnotedebasdep"/>
          <w:rFonts w:ascii="Simplified Arabic" w:hAnsi="Simplified Arabic" w:cs="Simplified Arabic"/>
          <w:sz w:val="24"/>
          <w:szCs w:val="24"/>
          <w:vertAlign w:val="baseline"/>
          <w:rtl/>
        </w:rPr>
        <w:t>ة</w:t>
      </w:r>
      <w:r w:rsidRPr="001A0429">
        <w:rPr>
          <w:rFonts w:ascii="Simplified Arabic" w:hAnsi="Simplified Arabic" w:cs="Simplified Arabic"/>
          <w:sz w:val="24"/>
          <w:szCs w:val="24"/>
          <w:rtl/>
        </w:rPr>
        <w:t>,</w:t>
      </w:r>
      <w:proofErr w:type="gramEnd"/>
      <w:r w:rsidRPr="001A0429">
        <w:rPr>
          <w:rFonts w:ascii="Simplified Arabic" w:hAnsi="Simplified Arabic" w:cs="Simplified Arabic"/>
          <w:sz w:val="24"/>
          <w:szCs w:val="24"/>
          <w:rtl/>
        </w:rPr>
        <w:t xml:space="preserve"> في جماليات الكلمة</w:t>
      </w:r>
      <w:r w:rsidRPr="001A0429">
        <w:rPr>
          <w:rStyle w:val="Appelnotedebasdep"/>
          <w:rFonts w:ascii="Simplified Arabic" w:hAnsi="Simplified Arabic" w:cs="Simplified Arabic"/>
          <w:sz w:val="24"/>
          <w:szCs w:val="24"/>
          <w:vertAlign w:val="baseline"/>
          <w:rtl/>
        </w:rPr>
        <w:t>،</w:t>
      </w:r>
      <w:r w:rsidRPr="001A0429">
        <w:rPr>
          <w:rFonts w:ascii="Simplified Arabic" w:hAnsi="Simplified Arabic" w:cs="Simplified Arabic"/>
          <w:sz w:val="24"/>
          <w:szCs w:val="24"/>
          <w:rtl/>
        </w:rPr>
        <w:t xml:space="preserve"> </w:t>
      </w:r>
      <w:r w:rsidRPr="001A0429">
        <w:rPr>
          <w:rStyle w:val="Appelnotedebasdep"/>
          <w:rFonts w:ascii="Simplified Arabic" w:hAnsi="Simplified Arabic" w:cs="Simplified Arabic"/>
          <w:sz w:val="24"/>
          <w:szCs w:val="24"/>
          <w:vertAlign w:val="baseline"/>
          <w:rtl/>
        </w:rPr>
        <w:t>ص58.</w:t>
      </w:r>
    </w:p>
  </w:footnote>
  <w:footnote w:id="54">
    <w:p w:rsidR="00994602" w:rsidRPr="001A0429" w:rsidRDefault="00994602" w:rsidP="00FD4BE4">
      <w:pPr>
        <w:pStyle w:val="Notedebasdepage"/>
        <w:bidi/>
        <w:jc w:val="both"/>
        <w:rPr>
          <w:rFonts w:ascii="Simplified Arabic" w:hAnsi="Simplified Arabic" w:cs="Simplified Arabic"/>
          <w:sz w:val="24"/>
          <w:szCs w:val="24"/>
        </w:rPr>
      </w:pPr>
      <w:r w:rsidRPr="001A0429">
        <w:rPr>
          <w:rStyle w:val="Appelnotedebasdep"/>
          <w:rFonts w:ascii="Simplified Arabic" w:hAnsi="Simplified Arabic" w:cs="Simplified Arabic"/>
          <w:sz w:val="24"/>
          <w:szCs w:val="24"/>
          <w:vertAlign w:val="baseline"/>
        </w:rPr>
        <w:footnoteRef/>
      </w:r>
      <w:r w:rsidRPr="001A0429">
        <w:rPr>
          <w:rFonts w:ascii="Simplified Arabic" w:hAnsi="Simplified Arabic" w:cs="Simplified Arabic"/>
          <w:sz w:val="24"/>
          <w:szCs w:val="24"/>
          <w:rtl/>
        </w:rPr>
        <w:t xml:space="preserve"> - فاضل صالح السامرائي، الجملة العربية تأليفها وأقسامها، المؤسسة الجامعية, بيروت، ط 1406ه - 1986م ص 184.</w:t>
      </w:r>
    </w:p>
  </w:footnote>
  <w:footnote w:id="55">
    <w:p w:rsidR="00994602" w:rsidRPr="001A0429" w:rsidRDefault="00994602" w:rsidP="001C470D">
      <w:pPr>
        <w:pStyle w:val="Notedebasdepage"/>
        <w:bidi/>
        <w:jc w:val="both"/>
        <w:rPr>
          <w:rFonts w:ascii="Simplified Arabic" w:hAnsi="Simplified Arabic" w:cs="Simplified Arabic"/>
          <w:sz w:val="24"/>
          <w:szCs w:val="24"/>
          <w:rtl/>
          <w:lang w:bidi="ar-DZ"/>
        </w:rPr>
      </w:pPr>
      <w:r w:rsidRPr="001A0429">
        <w:rPr>
          <w:rFonts w:ascii="Simplified Arabic" w:hAnsi="Simplified Arabic" w:cs="Simplified Arabic"/>
          <w:sz w:val="24"/>
          <w:szCs w:val="24"/>
        </w:rPr>
        <w:t xml:space="preserve"> 2</w:t>
      </w:r>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sz w:val="24"/>
          <w:szCs w:val="24"/>
          <w:rtl/>
        </w:rPr>
        <w:t>الزمخشري، أساس البلاغة، مادة دلل، المكتبة العصرية، بيروت, د. ط ، 1426/2005، ص463</w:t>
      </w:r>
      <w:r w:rsidRPr="001A0429">
        <w:rPr>
          <w:rStyle w:val="Appelnotedebasdep"/>
          <w:rFonts w:ascii="Simplified Arabic" w:hAnsi="Simplified Arabic" w:cs="Simplified Arabic"/>
          <w:sz w:val="24"/>
          <w:szCs w:val="24"/>
        </w:rPr>
        <w:footnoteRef/>
      </w:r>
    </w:p>
  </w:footnote>
  <w:footnote w:id="56">
    <w:p w:rsidR="00994602" w:rsidRPr="001A0429" w:rsidRDefault="00994602" w:rsidP="001C470D">
      <w:pPr>
        <w:pStyle w:val="Notedebasdepage"/>
        <w:bidi/>
        <w:jc w:val="both"/>
        <w:rPr>
          <w:rFonts w:ascii="Simplified Arabic" w:hAnsi="Simplified Arabic" w:cs="Simplified Arabic"/>
          <w:sz w:val="24"/>
          <w:szCs w:val="24"/>
          <w:rtl/>
          <w:lang w:bidi="ar-DZ"/>
        </w:rPr>
      </w:pPr>
      <w:r w:rsidRPr="001A0429">
        <w:rPr>
          <w:rFonts w:ascii="Simplified Arabic" w:hAnsi="Simplified Arabic" w:cs="Simplified Arabic"/>
          <w:sz w:val="24"/>
          <w:szCs w:val="24"/>
        </w:rPr>
        <w:t xml:space="preserve"> 3</w:t>
      </w:r>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sz w:val="24"/>
          <w:szCs w:val="24"/>
          <w:rtl/>
        </w:rPr>
        <w:t>ابن منظور، لسان العرب، ص 398</w:t>
      </w:r>
      <w:r w:rsidRPr="001A0429">
        <w:rPr>
          <w:rStyle w:val="Appelnotedebasdep"/>
          <w:rFonts w:ascii="Simplified Arabic" w:hAnsi="Simplified Arabic" w:cs="Simplified Arabic"/>
          <w:sz w:val="24"/>
          <w:szCs w:val="24"/>
        </w:rPr>
        <w:footnoteRef/>
      </w:r>
    </w:p>
  </w:footnote>
  <w:footnote w:id="57">
    <w:p w:rsidR="00994602" w:rsidRPr="001A0429" w:rsidRDefault="00994602" w:rsidP="001C470D">
      <w:pPr>
        <w:pStyle w:val="Notedebasdepage"/>
        <w:bidi/>
        <w:jc w:val="both"/>
        <w:rPr>
          <w:rFonts w:ascii="Simplified Arabic" w:hAnsi="Simplified Arabic" w:cs="Simplified Arabic"/>
          <w:sz w:val="24"/>
          <w:szCs w:val="24"/>
          <w:rtl/>
          <w:lang w:bidi="ar-DZ"/>
        </w:rPr>
      </w:pPr>
      <w:r w:rsidRPr="001A0429">
        <w:rPr>
          <w:rFonts w:ascii="Simplified Arabic" w:hAnsi="Simplified Arabic" w:cs="Simplified Arabic"/>
          <w:sz w:val="24"/>
          <w:szCs w:val="24"/>
        </w:rPr>
        <w:t>4</w:t>
      </w:r>
      <w:r w:rsidRPr="001A0429">
        <w:rPr>
          <w:rFonts w:ascii="Simplified Arabic" w:hAnsi="Simplified Arabic" w:cs="Simplified Arabic"/>
          <w:sz w:val="24"/>
          <w:szCs w:val="24"/>
          <w:rtl/>
        </w:rPr>
        <w:t xml:space="preserve"> - محمد علي الخولي، علم الدلالة علم المعاني، دار الفلاح، الأردن، ط3، 2001م، ص37</w:t>
      </w:r>
      <w:r w:rsidRPr="001A0429">
        <w:rPr>
          <w:rStyle w:val="Appelnotedebasdep"/>
          <w:rFonts w:ascii="Simplified Arabic" w:hAnsi="Simplified Arabic" w:cs="Simplified Arabic"/>
          <w:sz w:val="24"/>
          <w:szCs w:val="24"/>
        </w:rPr>
        <w:footnoteRef/>
      </w:r>
    </w:p>
  </w:footnote>
  <w:footnote w:id="58">
    <w:p w:rsidR="00994602" w:rsidRPr="001A0429" w:rsidRDefault="00994602" w:rsidP="001C470D">
      <w:pPr>
        <w:pStyle w:val="Notedebasdepage"/>
        <w:bidi/>
        <w:jc w:val="both"/>
        <w:rPr>
          <w:rFonts w:ascii="Simplified Arabic" w:hAnsi="Simplified Arabic" w:cs="Simplified Arabic"/>
          <w:sz w:val="24"/>
          <w:szCs w:val="24"/>
          <w:rtl/>
          <w:lang w:bidi="ar-DZ"/>
        </w:rPr>
      </w:pPr>
      <w:r w:rsidRPr="001A0429">
        <w:rPr>
          <w:rFonts w:ascii="Simplified Arabic" w:hAnsi="Simplified Arabic" w:cs="Simplified Arabic"/>
          <w:sz w:val="24"/>
          <w:szCs w:val="24"/>
          <w:rtl/>
          <w:lang w:bidi="ar-DZ"/>
        </w:rPr>
        <w:t xml:space="preserve">5 </w:t>
      </w:r>
      <w:r w:rsidRPr="001A0429">
        <w:rPr>
          <w:rFonts w:ascii="Simplified Arabic" w:hAnsi="Simplified Arabic" w:cs="Simplified Arabic"/>
          <w:sz w:val="24"/>
          <w:szCs w:val="24"/>
          <w:rtl/>
        </w:rPr>
        <w:t>- أحمد مختار عمر، علم الدلالة، عالم الكتب، القاهرة</w:t>
      </w:r>
      <w:proofErr w:type="gramStart"/>
      <w:r w:rsidRPr="001A0429">
        <w:rPr>
          <w:rFonts w:ascii="Simplified Arabic" w:hAnsi="Simplified Arabic" w:cs="Simplified Arabic"/>
          <w:sz w:val="24"/>
          <w:szCs w:val="24"/>
          <w:rtl/>
        </w:rPr>
        <w:t>, ،</w:t>
      </w:r>
      <w:proofErr w:type="gramEnd"/>
      <w:r w:rsidRPr="001A0429">
        <w:rPr>
          <w:rFonts w:ascii="Simplified Arabic" w:hAnsi="Simplified Arabic" w:cs="Simplified Arabic"/>
          <w:sz w:val="24"/>
          <w:szCs w:val="24"/>
          <w:rtl/>
        </w:rPr>
        <w:t>ط 5 ، 1998، ص11</w:t>
      </w:r>
    </w:p>
  </w:footnote>
  <w:footnote w:id="59">
    <w:p w:rsidR="00994602" w:rsidRPr="001A0429" w:rsidRDefault="00994602" w:rsidP="00690942">
      <w:pPr>
        <w:pStyle w:val="Notedebasdepage"/>
        <w:jc w:val="center"/>
        <w:rPr>
          <w:rFonts w:ascii="Simplified Arabic" w:hAnsi="Simplified Arabic" w:cs="Simplified Arabic"/>
          <w:sz w:val="24"/>
          <w:szCs w:val="24"/>
          <w:rtl/>
          <w:lang w:bidi="ar-DZ"/>
        </w:rPr>
      </w:pPr>
    </w:p>
  </w:footnote>
  <w:footnote w:id="60">
    <w:p w:rsidR="00994602" w:rsidRPr="001A0429" w:rsidRDefault="00994602" w:rsidP="00B462DC">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6-</w:t>
      </w:r>
      <w:r w:rsidRPr="00690942">
        <w:rPr>
          <w:rtl/>
        </w:rPr>
        <w:t xml:space="preserve"> </w:t>
      </w:r>
      <w:r w:rsidRPr="00690942">
        <w:rPr>
          <w:rFonts w:ascii="Simplified Arabic" w:hAnsi="Simplified Arabic" w:cs="Simplified Arabic"/>
          <w:sz w:val="24"/>
          <w:szCs w:val="24"/>
          <w:rtl/>
          <w:lang w:bidi="ar-DZ"/>
        </w:rPr>
        <w:t xml:space="preserve">الترادف والاشتراك اللفظي والتضاد، دراسة في آراء اللغويين وأسباب النشوء, عمر علي </w:t>
      </w:r>
      <w:proofErr w:type="spellStart"/>
      <w:r w:rsidRPr="00690942">
        <w:rPr>
          <w:rFonts w:ascii="Simplified Arabic" w:hAnsi="Simplified Arabic" w:cs="Simplified Arabic"/>
          <w:sz w:val="24"/>
          <w:szCs w:val="24"/>
          <w:rtl/>
          <w:lang w:bidi="ar-DZ"/>
        </w:rPr>
        <w:t>المقوشي</w:t>
      </w:r>
      <w:proofErr w:type="spellEnd"/>
      <w:r w:rsidRPr="00690942">
        <w:rPr>
          <w:rFonts w:ascii="Simplified Arabic" w:hAnsi="Simplified Arabic" w:cs="Simplified Arabic"/>
          <w:sz w:val="24"/>
          <w:szCs w:val="24"/>
          <w:rtl/>
          <w:lang w:bidi="ar-DZ"/>
        </w:rPr>
        <w:t>، جامعة الملك سعود بالرياض , كلية الآداب، قسم اللغة العربية وآدابها، ص 22</w:t>
      </w:r>
    </w:p>
  </w:footnote>
  <w:footnote w:id="61">
    <w:p w:rsidR="00994602" w:rsidRPr="001A0429" w:rsidRDefault="00994602" w:rsidP="001C470D">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 </w:t>
      </w:r>
      <w:proofErr w:type="gramStart"/>
      <w:r w:rsidRPr="001A0429">
        <w:rPr>
          <w:rFonts w:ascii="Simplified Arabic" w:hAnsi="Simplified Arabic" w:cs="Simplified Arabic"/>
          <w:sz w:val="24"/>
          <w:szCs w:val="24"/>
          <w:rtl/>
        </w:rPr>
        <w:t>المرجع</w:t>
      </w:r>
      <w:proofErr w:type="gramEnd"/>
      <w:r w:rsidRPr="001A0429">
        <w:rPr>
          <w:rFonts w:ascii="Simplified Arabic" w:hAnsi="Simplified Arabic" w:cs="Simplified Arabic"/>
          <w:sz w:val="24"/>
          <w:szCs w:val="24"/>
          <w:rtl/>
        </w:rPr>
        <w:t xml:space="preserve"> نفسه، ص 35</w:t>
      </w:r>
      <w:r w:rsidRPr="001A0429">
        <w:rPr>
          <w:rStyle w:val="Appelnotedebasdep"/>
          <w:rFonts w:ascii="Simplified Arabic" w:hAnsi="Simplified Arabic" w:cs="Simplified Arabic"/>
          <w:sz w:val="24"/>
          <w:szCs w:val="24"/>
        </w:rPr>
        <w:footnoteRef/>
      </w:r>
    </w:p>
  </w:footnote>
  <w:footnote w:id="62">
    <w:p w:rsidR="00994602" w:rsidRPr="001A0429" w:rsidRDefault="00994602" w:rsidP="001A0429">
      <w:pPr>
        <w:pStyle w:val="Notedebasdepage"/>
        <w:bidi/>
        <w:rPr>
          <w:rFonts w:ascii="Simplified Arabic" w:hAnsi="Simplified Arabic" w:cs="Simplified Arabic"/>
          <w:sz w:val="24"/>
          <w:szCs w:val="24"/>
          <w:vertAlign w:val="superscript"/>
          <w:rtl/>
          <w:lang w:bidi="ar-DZ"/>
        </w:rPr>
      </w:pPr>
      <w:r w:rsidRPr="001A042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 الزجّاجي, </w:t>
      </w:r>
      <w:r w:rsidRPr="001A0429">
        <w:rPr>
          <w:rFonts w:ascii="Simplified Arabic" w:hAnsi="Simplified Arabic" w:cs="Simplified Arabic"/>
          <w:sz w:val="24"/>
          <w:szCs w:val="24"/>
          <w:rtl/>
          <w:lang w:bidi="ar-DZ"/>
        </w:rPr>
        <w:t>الجمل في النحو،</w:t>
      </w:r>
      <w:r>
        <w:rPr>
          <w:rFonts w:ascii="Simplified Arabic" w:hAnsi="Simplified Arabic" w:cs="Simplified Arabic" w:hint="cs"/>
          <w:sz w:val="24"/>
          <w:szCs w:val="24"/>
          <w:rtl/>
          <w:lang w:bidi="ar-DZ"/>
        </w:rPr>
        <w:t xml:space="preserve"> </w:t>
      </w:r>
      <w:proofErr w:type="gramStart"/>
      <w:r>
        <w:rPr>
          <w:rFonts w:ascii="Simplified Arabic" w:hAnsi="Simplified Arabic" w:cs="Simplified Arabic" w:hint="cs"/>
          <w:sz w:val="24"/>
          <w:szCs w:val="24"/>
          <w:rtl/>
          <w:lang w:bidi="ar-DZ"/>
        </w:rPr>
        <w:t>تحقيق</w:t>
      </w:r>
      <w:proofErr w:type="gramEnd"/>
      <w:r>
        <w:rPr>
          <w:rFonts w:ascii="Simplified Arabic" w:hAnsi="Simplified Arabic" w:cs="Simplified Arabic" w:hint="cs"/>
          <w:sz w:val="24"/>
          <w:szCs w:val="24"/>
          <w:rtl/>
          <w:lang w:bidi="ar-DZ"/>
        </w:rPr>
        <w:t>: علي توفيق الحمد, مؤسسة الرسالة, بيروت, ط1, 1984,</w:t>
      </w:r>
      <w:r w:rsidRPr="001A0429">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409. </w:t>
      </w:r>
      <w:r w:rsidRPr="001A0429">
        <w:rPr>
          <w:rFonts w:ascii="Simplified Arabic" w:hAnsi="Simplified Arabic" w:cs="Simplified Arabic"/>
          <w:sz w:val="24"/>
          <w:szCs w:val="24"/>
          <w:rtl/>
          <w:lang w:bidi="ar-DZ"/>
        </w:rPr>
        <w:t xml:space="preserve"> </w:t>
      </w:r>
    </w:p>
  </w:footnote>
  <w:footnote w:id="63">
    <w:p w:rsidR="00994602" w:rsidRPr="001A0429" w:rsidRDefault="00994602" w:rsidP="0057316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1A042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الزجّاجي, </w:t>
      </w:r>
      <w:r w:rsidRPr="001A0429">
        <w:rPr>
          <w:rFonts w:ascii="Simplified Arabic" w:hAnsi="Simplified Arabic" w:cs="Simplified Arabic"/>
          <w:sz w:val="24"/>
          <w:szCs w:val="24"/>
          <w:rtl/>
          <w:lang w:bidi="ar-DZ"/>
        </w:rPr>
        <w:t>الجمل في النحو،</w:t>
      </w:r>
      <w:r>
        <w:rPr>
          <w:rFonts w:ascii="Simplified Arabic" w:hAnsi="Simplified Arabic" w:cs="Simplified Arabic" w:hint="cs"/>
          <w:sz w:val="24"/>
          <w:szCs w:val="24"/>
          <w:rtl/>
          <w:lang w:bidi="ar-DZ"/>
        </w:rPr>
        <w:t xml:space="preserve"> </w:t>
      </w:r>
      <w:r w:rsidRPr="001A0429">
        <w:rPr>
          <w:rFonts w:ascii="Simplified Arabic" w:hAnsi="Simplified Arabic" w:cs="Simplified Arabic"/>
          <w:sz w:val="24"/>
          <w:szCs w:val="24"/>
          <w:rtl/>
        </w:rPr>
        <w:t>ص 411</w:t>
      </w:r>
    </w:p>
  </w:footnote>
  <w:footnote w:id="64">
    <w:p w:rsidR="00994602" w:rsidRPr="009B056F" w:rsidRDefault="00994602" w:rsidP="009B056F">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الزجّاجي, الجمل في النّحو, ص: 412.</w:t>
      </w:r>
      <w:r>
        <w:rPr>
          <w:rFonts w:ascii="Simplified Arabic" w:hAnsi="Simplified Arabic" w:cs="Simplified Arabic"/>
          <w:sz w:val="24"/>
          <w:szCs w:val="24"/>
        </w:rPr>
        <w:t>-</w:t>
      </w:r>
      <w:r w:rsidRPr="009B056F">
        <w:rPr>
          <w:rStyle w:val="Appelnotedebasdep"/>
          <w:rFonts w:ascii="Simplified Arabic" w:hAnsi="Simplified Arabic" w:cs="Simplified Arabic"/>
          <w:sz w:val="24"/>
          <w:szCs w:val="24"/>
        </w:rPr>
        <w:footnoteRef/>
      </w:r>
      <w:r w:rsidRPr="009B056F">
        <w:rPr>
          <w:rFonts w:ascii="Simplified Arabic" w:hAnsi="Simplified Arabic" w:cs="Simplified Arabic"/>
          <w:sz w:val="24"/>
          <w:szCs w:val="24"/>
        </w:rPr>
        <w:t xml:space="preserve"> </w:t>
      </w:r>
    </w:p>
  </w:footnote>
  <w:footnote w:id="65">
    <w:p w:rsidR="00994602" w:rsidRPr="00DE4C5A" w:rsidRDefault="00994602" w:rsidP="00DE4C5A">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 ص: 413.</w:t>
      </w:r>
      <w:r w:rsidRPr="00DE4C5A">
        <w:rPr>
          <w:rStyle w:val="Appelnotedebasdep"/>
          <w:rFonts w:ascii="Simplified Arabic" w:hAnsi="Simplified Arabic" w:cs="Simplified Arabic"/>
          <w:sz w:val="24"/>
          <w:szCs w:val="24"/>
        </w:rPr>
        <w:footnoteRef/>
      </w:r>
      <w:r w:rsidRPr="00DE4C5A">
        <w:rPr>
          <w:rFonts w:ascii="Simplified Arabic" w:hAnsi="Simplified Arabic" w:cs="Simplified Arabic"/>
          <w:sz w:val="24"/>
          <w:szCs w:val="24"/>
        </w:rPr>
        <w:t xml:space="preserve"> </w:t>
      </w:r>
    </w:p>
  </w:footnote>
  <w:footnote w:id="66">
    <w:p w:rsidR="00994602" w:rsidRPr="000903AF" w:rsidRDefault="00994602" w:rsidP="000903AF">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 </w:t>
      </w:r>
      <w:proofErr w:type="gramStart"/>
      <w:r>
        <w:rPr>
          <w:rFonts w:ascii="Simplified Arabic" w:hAnsi="Simplified Arabic" w:cs="Simplified Arabic" w:hint="cs"/>
          <w:sz w:val="24"/>
          <w:szCs w:val="24"/>
          <w:rtl/>
          <w:lang w:bidi="ar-DZ"/>
        </w:rPr>
        <w:t>محمود</w:t>
      </w:r>
      <w:proofErr w:type="gramEnd"/>
      <w:r>
        <w:rPr>
          <w:rFonts w:ascii="Simplified Arabic" w:hAnsi="Simplified Arabic" w:cs="Simplified Arabic" w:hint="cs"/>
          <w:sz w:val="24"/>
          <w:szCs w:val="24"/>
          <w:rtl/>
          <w:lang w:bidi="ar-DZ"/>
        </w:rPr>
        <w:t xml:space="preserve"> عكاشة, أصوات اللغة, الأكاديمية الحديثة للكتاب الجامعي, القاهرة, ط2, 2007, ص: 66.  </w:t>
      </w:r>
      <w:r w:rsidRPr="000903AF">
        <w:rPr>
          <w:rStyle w:val="Appelnotedebasdep"/>
          <w:rFonts w:ascii="Simplified Arabic" w:hAnsi="Simplified Arabic" w:cs="Simplified Arabic"/>
          <w:sz w:val="24"/>
          <w:szCs w:val="24"/>
        </w:rPr>
        <w:footnoteRef/>
      </w:r>
      <w:r w:rsidRPr="000903AF">
        <w:rPr>
          <w:rFonts w:ascii="Simplified Arabic" w:hAnsi="Simplified Arabic" w:cs="Simplified Arabic"/>
          <w:sz w:val="24"/>
          <w:szCs w:val="24"/>
        </w:rPr>
        <w:t xml:space="preserve"> </w:t>
      </w:r>
    </w:p>
  </w:footnote>
  <w:footnote w:id="67">
    <w:p w:rsidR="00994602" w:rsidRPr="001A0429" w:rsidRDefault="00994602" w:rsidP="00BD3581">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 الزجّاجي, الجمل في النحو, ص: 413. </w:t>
      </w:r>
    </w:p>
  </w:footnote>
  <w:footnote w:id="68">
    <w:p w:rsidR="00994602" w:rsidRPr="00D97594" w:rsidRDefault="00994602" w:rsidP="00D97594">
      <w:pPr>
        <w:pStyle w:val="Notedebasdepage"/>
        <w:jc w:val="right"/>
        <w:rPr>
          <w:rFonts w:ascii="Simplified Arabic" w:hAnsi="Simplified Arabic" w:cs="Simplified Arabic"/>
          <w:sz w:val="24"/>
          <w:szCs w:val="24"/>
          <w:rtl/>
          <w:lang w:bidi="ar-DZ"/>
        </w:rPr>
      </w:pPr>
      <w:r>
        <w:rPr>
          <w:rFonts w:hint="cs"/>
          <w:rtl/>
          <w:lang w:bidi="ar-DZ"/>
        </w:rPr>
        <w:t xml:space="preserve"> </w:t>
      </w:r>
      <w:r w:rsidRPr="00D97594">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الزجّاجي, الجمل في النحو, ص: 1.</w:t>
      </w:r>
      <w:r w:rsidRPr="00D97594">
        <w:rPr>
          <w:rStyle w:val="Appelnotedebasdep"/>
          <w:rFonts w:ascii="Simplified Arabic" w:hAnsi="Simplified Arabic" w:cs="Simplified Arabic"/>
          <w:sz w:val="24"/>
          <w:szCs w:val="24"/>
        </w:rPr>
        <w:footnoteRef/>
      </w:r>
      <w:r w:rsidRPr="00D97594">
        <w:rPr>
          <w:rFonts w:ascii="Simplified Arabic" w:hAnsi="Simplified Arabic" w:cs="Simplified Arabic"/>
          <w:sz w:val="24"/>
          <w:szCs w:val="24"/>
        </w:rPr>
        <w:t xml:space="preserve"> </w:t>
      </w:r>
    </w:p>
  </w:footnote>
  <w:footnote w:id="69">
    <w:p w:rsidR="00994602" w:rsidRPr="000E380D" w:rsidRDefault="00994602" w:rsidP="000E380D">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الزمخشري, المفصّل في صنعة الإعراب, تحقيق: علي </w:t>
      </w:r>
      <w:proofErr w:type="spellStart"/>
      <w:r>
        <w:rPr>
          <w:rFonts w:ascii="Simplified Arabic" w:hAnsi="Simplified Arabic" w:cs="Simplified Arabic" w:hint="cs"/>
          <w:sz w:val="24"/>
          <w:szCs w:val="24"/>
          <w:rtl/>
          <w:lang w:bidi="ar-DZ"/>
        </w:rPr>
        <w:t>بوملحم</w:t>
      </w:r>
      <w:proofErr w:type="spellEnd"/>
      <w:r>
        <w:rPr>
          <w:rFonts w:ascii="Simplified Arabic" w:hAnsi="Simplified Arabic" w:cs="Simplified Arabic" w:hint="cs"/>
          <w:sz w:val="24"/>
          <w:szCs w:val="24"/>
          <w:rtl/>
          <w:lang w:bidi="ar-DZ"/>
        </w:rPr>
        <w:t>, دار ومكتبة الهلال, بيروت, ط1, 1993, ص: 23.</w:t>
      </w:r>
      <w:r w:rsidRPr="000E380D">
        <w:rPr>
          <w:rStyle w:val="Appelnotedebasdep"/>
          <w:rFonts w:ascii="Simplified Arabic" w:hAnsi="Simplified Arabic" w:cs="Simplified Arabic"/>
          <w:sz w:val="24"/>
          <w:szCs w:val="24"/>
        </w:rPr>
        <w:footnoteRef/>
      </w:r>
      <w:r w:rsidRPr="000E380D">
        <w:rPr>
          <w:rFonts w:ascii="Simplified Arabic" w:hAnsi="Simplified Arabic" w:cs="Simplified Arabic"/>
          <w:sz w:val="24"/>
          <w:szCs w:val="24"/>
        </w:rPr>
        <w:t xml:space="preserve"> </w:t>
      </w:r>
    </w:p>
  </w:footnote>
  <w:footnote w:id="70">
    <w:p w:rsidR="00994602" w:rsidRPr="00B7083B" w:rsidRDefault="00994602" w:rsidP="00B7083B">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الزجّاجي, الجمل في النحو, ص: 1.</w:t>
      </w:r>
      <w:r w:rsidRPr="00B7083B">
        <w:rPr>
          <w:rStyle w:val="Appelnotedebasdep"/>
          <w:rFonts w:ascii="Simplified Arabic" w:hAnsi="Simplified Arabic" w:cs="Simplified Arabic"/>
          <w:sz w:val="24"/>
          <w:szCs w:val="24"/>
        </w:rPr>
        <w:footnoteRef/>
      </w:r>
      <w:r w:rsidRPr="00B7083B">
        <w:rPr>
          <w:rFonts w:ascii="Simplified Arabic" w:hAnsi="Simplified Arabic" w:cs="Simplified Arabic"/>
          <w:sz w:val="24"/>
          <w:szCs w:val="24"/>
        </w:rPr>
        <w:t xml:space="preserve"> </w:t>
      </w:r>
    </w:p>
  </w:footnote>
  <w:footnote w:id="71">
    <w:p w:rsidR="00994602" w:rsidRPr="007B34E8" w:rsidRDefault="00994602" w:rsidP="00537A7C">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أبو القاسم </w:t>
      </w:r>
      <w:proofErr w:type="gramStart"/>
      <w:r>
        <w:rPr>
          <w:rFonts w:ascii="Simplified Arabic" w:hAnsi="Simplified Arabic" w:cs="Simplified Arabic" w:hint="cs"/>
          <w:sz w:val="24"/>
          <w:szCs w:val="24"/>
          <w:rtl/>
          <w:lang w:bidi="ar-DZ"/>
        </w:rPr>
        <w:t>الزجاجي ،</w:t>
      </w:r>
      <w:proofErr w:type="gramEnd"/>
      <w:r>
        <w:rPr>
          <w:rFonts w:ascii="Simplified Arabic" w:hAnsi="Simplified Arabic" w:cs="Simplified Arabic" w:hint="cs"/>
          <w:sz w:val="24"/>
          <w:szCs w:val="24"/>
          <w:rtl/>
          <w:lang w:bidi="ar-DZ"/>
        </w:rPr>
        <w:t xml:space="preserve"> ص 1.</w:t>
      </w:r>
      <w:r>
        <w:rPr>
          <w:rFonts w:ascii="Simplified Arabic" w:hAnsi="Simplified Arabic" w:cs="Simplified Arabic"/>
          <w:sz w:val="24"/>
          <w:szCs w:val="24"/>
        </w:rPr>
        <w:t xml:space="preserve">- </w:t>
      </w:r>
      <w:r w:rsidRPr="007B34E8">
        <w:rPr>
          <w:rStyle w:val="Appelnotedebasdep"/>
          <w:rFonts w:ascii="Simplified Arabic" w:hAnsi="Simplified Arabic" w:cs="Simplified Arabic"/>
          <w:sz w:val="24"/>
          <w:szCs w:val="24"/>
        </w:rPr>
        <w:footnoteRef/>
      </w:r>
      <w:r w:rsidRPr="007B34E8">
        <w:rPr>
          <w:rFonts w:ascii="Simplified Arabic" w:hAnsi="Simplified Arabic" w:cs="Simplified Arabic"/>
          <w:sz w:val="24"/>
          <w:szCs w:val="24"/>
        </w:rPr>
        <w:t xml:space="preserve"> </w:t>
      </w:r>
    </w:p>
  </w:footnote>
  <w:footnote w:id="72">
    <w:p w:rsidR="00994602" w:rsidRPr="00B17B77" w:rsidRDefault="00994602" w:rsidP="00500EDB">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w:t>
      </w:r>
      <w:proofErr w:type="gramStart"/>
      <w:r>
        <w:rPr>
          <w:rFonts w:ascii="Simplified Arabic" w:hAnsi="Simplified Arabic" w:cs="Simplified Arabic" w:hint="cs"/>
          <w:sz w:val="24"/>
          <w:szCs w:val="24"/>
          <w:rtl/>
          <w:lang w:bidi="ar-DZ"/>
        </w:rPr>
        <w:t>المرجع</w:t>
      </w:r>
      <w:proofErr w:type="gramEnd"/>
      <w:r w:rsidR="00500EDB">
        <w:rPr>
          <w:rFonts w:ascii="Simplified Arabic" w:hAnsi="Simplified Arabic" w:cs="Simplified Arabic" w:hint="cs"/>
          <w:sz w:val="24"/>
          <w:szCs w:val="24"/>
          <w:rtl/>
          <w:lang w:bidi="ar-DZ"/>
        </w:rPr>
        <w:t xml:space="preserve"> السابق، </w:t>
      </w:r>
      <w:r>
        <w:rPr>
          <w:rFonts w:ascii="Simplified Arabic" w:hAnsi="Simplified Arabic" w:cs="Simplified Arabic" w:hint="cs"/>
          <w:sz w:val="24"/>
          <w:szCs w:val="24"/>
          <w:rtl/>
          <w:lang w:bidi="ar-DZ"/>
        </w:rPr>
        <w:t xml:space="preserve"> ص: 7.</w:t>
      </w:r>
      <w:r w:rsidRPr="00B17B77">
        <w:rPr>
          <w:rStyle w:val="Appelnotedebasdep"/>
          <w:rFonts w:ascii="Simplified Arabic" w:hAnsi="Simplified Arabic" w:cs="Simplified Arabic"/>
          <w:sz w:val="24"/>
          <w:szCs w:val="24"/>
        </w:rPr>
        <w:footnoteRef/>
      </w:r>
      <w:r w:rsidRPr="00B17B77">
        <w:rPr>
          <w:rFonts w:ascii="Simplified Arabic" w:hAnsi="Simplified Arabic" w:cs="Simplified Arabic"/>
          <w:sz w:val="24"/>
          <w:szCs w:val="24"/>
        </w:rPr>
        <w:t xml:space="preserve"> </w:t>
      </w:r>
    </w:p>
  </w:footnote>
  <w:footnote w:id="73">
    <w:p w:rsidR="00994602" w:rsidRPr="0031224C" w:rsidRDefault="00994602" w:rsidP="0031224C">
      <w:pPr>
        <w:pStyle w:val="Notedebasdepage"/>
        <w:jc w:val="right"/>
        <w:rPr>
          <w:rFonts w:ascii="Simplified Arabic" w:hAnsi="Simplified Arabic" w:cs="Simplified Arabic"/>
          <w:sz w:val="24"/>
          <w:szCs w:val="24"/>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الزجّاجي, الجُمل في النّحو, ص: 7.</w:t>
      </w:r>
      <w:r w:rsidRPr="0031224C">
        <w:rPr>
          <w:rFonts w:ascii="Simplified Arabic" w:hAnsi="Simplified Arabic" w:cs="Simplified Arabic"/>
          <w:sz w:val="24"/>
          <w:szCs w:val="24"/>
        </w:rPr>
        <w:t>-</w:t>
      </w:r>
      <w:r>
        <w:rPr>
          <w:rFonts w:ascii="Simplified Arabic" w:hAnsi="Simplified Arabic" w:cs="Simplified Arabic"/>
          <w:sz w:val="24"/>
          <w:szCs w:val="24"/>
        </w:rPr>
        <w:t xml:space="preserve"> </w:t>
      </w:r>
      <w:r w:rsidRPr="0031224C">
        <w:rPr>
          <w:rStyle w:val="Appelnotedebasdep"/>
          <w:rFonts w:ascii="Simplified Arabic" w:hAnsi="Simplified Arabic" w:cs="Simplified Arabic"/>
          <w:sz w:val="24"/>
          <w:szCs w:val="24"/>
        </w:rPr>
        <w:footnoteRef/>
      </w:r>
      <w:r w:rsidRPr="0031224C">
        <w:rPr>
          <w:rFonts w:ascii="Simplified Arabic" w:hAnsi="Simplified Arabic" w:cs="Simplified Arabic"/>
          <w:sz w:val="24"/>
          <w:szCs w:val="24"/>
        </w:rPr>
        <w:t xml:space="preserve"> </w:t>
      </w:r>
    </w:p>
  </w:footnote>
  <w:footnote w:id="74">
    <w:p w:rsidR="00994602" w:rsidRPr="0075198E" w:rsidRDefault="00994602" w:rsidP="0075198E">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ابن أبي الربيع, البسيط في شرح جمل الزجّاجي, تحقيق: عيّاد الثبيتي, دار الغرب, بيروت,ط1, 1986, ج1, ص: 219.</w:t>
      </w:r>
      <w:r>
        <w:rPr>
          <w:rFonts w:ascii="Simplified Arabic" w:hAnsi="Simplified Arabic" w:cs="Simplified Arabic"/>
          <w:sz w:val="24"/>
          <w:szCs w:val="24"/>
        </w:rPr>
        <w:t xml:space="preserve">- </w:t>
      </w:r>
      <w:r w:rsidRPr="0075198E">
        <w:rPr>
          <w:rStyle w:val="Appelnotedebasdep"/>
          <w:rFonts w:ascii="Simplified Arabic" w:hAnsi="Simplified Arabic" w:cs="Simplified Arabic"/>
          <w:sz w:val="24"/>
          <w:szCs w:val="24"/>
        </w:rPr>
        <w:footnoteRef/>
      </w:r>
      <w:r w:rsidRPr="0075198E">
        <w:rPr>
          <w:rFonts w:ascii="Simplified Arabic" w:hAnsi="Simplified Arabic" w:cs="Simplified Arabic"/>
          <w:sz w:val="24"/>
          <w:szCs w:val="24"/>
        </w:rPr>
        <w:t xml:space="preserve"> </w:t>
      </w:r>
    </w:p>
  </w:footnote>
  <w:footnote w:id="75">
    <w:p w:rsidR="00994602" w:rsidRPr="004F260D" w:rsidRDefault="00994602" w:rsidP="004F260D">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الزجّاجي, الجُمل في النّحو, ص: 7. </w:t>
      </w:r>
      <w:r>
        <w:rPr>
          <w:rFonts w:ascii="Simplified Arabic" w:hAnsi="Simplified Arabic" w:cs="Simplified Arabic"/>
          <w:sz w:val="24"/>
          <w:szCs w:val="24"/>
        </w:rPr>
        <w:t xml:space="preserve"> - </w:t>
      </w:r>
      <w:r w:rsidRPr="004F260D">
        <w:rPr>
          <w:rStyle w:val="Appelnotedebasdep"/>
          <w:rFonts w:ascii="Simplified Arabic" w:hAnsi="Simplified Arabic" w:cs="Simplified Arabic"/>
          <w:sz w:val="24"/>
          <w:szCs w:val="24"/>
        </w:rPr>
        <w:footnoteRef/>
      </w:r>
      <w:r w:rsidRPr="004F260D">
        <w:rPr>
          <w:rFonts w:ascii="Simplified Arabic" w:hAnsi="Simplified Arabic" w:cs="Simplified Arabic"/>
          <w:sz w:val="24"/>
          <w:szCs w:val="24"/>
        </w:rPr>
        <w:t xml:space="preserve"> </w:t>
      </w:r>
    </w:p>
  </w:footnote>
  <w:footnote w:id="76">
    <w:p w:rsidR="00994602" w:rsidRPr="0032205D" w:rsidRDefault="00994602" w:rsidP="00835D94">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w:t>
      </w:r>
      <w:r w:rsidR="00835D94">
        <w:rPr>
          <w:rFonts w:ascii="Simplified Arabic" w:hAnsi="Simplified Arabic" w:cs="Simplified Arabic" w:hint="cs"/>
          <w:sz w:val="24"/>
          <w:szCs w:val="24"/>
          <w:rtl/>
          <w:lang w:bidi="ar-DZ"/>
        </w:rPr>
        <w:t xml:space="preserve"> </w:t>
      </w:r>
      <w:proofErr w:type="gramStart"/>
      <w:r w:rsidR="00835D94">
        <w:rPr>
          <w:rFonts w:ascii="Simplified Arabic" w:hAnsi="Simplified Arabic" w:cs="Simplified Arabic" w:hint="cs"/>
          <w:sz w:val="24"/>
          <w:szCs w:val="24"/>
          <w:rtl/>
          <w:lang w:bidi="ar-DZ"/>
        </w:rPr>
        <w:t xml:space="preserve">السابق </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ص: 8. </w:t>
      </w: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Pr>
        <w:t>-</w:t>
      </w:r>
      <w:r>
        <w:rPr>
          <w:rFonts w:ascii="Simplified Arabic" w:hAnsi="Simplified Arabic" w:cs="Simplified Arabic" w:hint="cs"/>
          <w:sz w:val="24"/>
          <w:szCs w:val="24"/>
          <w:rtl/>
          <w:lang w:bidi="ar-DZ"/>
        </w:rPr>
        <w:t xml:space="preserve"> </w:t>
      </w:r>
      <w:r w:rsidRPr="0032205D">
        <w:rPr>
          <w:rStyle w:val="Appelnotedebasdep"/>
          <w:rFonts w:ascii="Simplified Arabic" w:hAnsi="Simplified Arabic" w:cs="Simplified Arabic"/>
          <w:sz w:val="24"/>
          <w:szCs w:val="24"/>
        </w:rPr>
        <w:footnoteRef/>
      </w:r>
      <w:r w:rsidRPr="0032205D">
        <w:rPr>
          <w:rFonts w:ascii="Simplified Arabic" w:hAnsi="Simplified Arabic" w:cs="Simplified Arabic"/>
          <w:sz w:val="24"/>
          <w:szCs w:val="24"/>
        </w:rPr>
        <w:t xml:space="preserve"> </w:t>
      </w:r>
    </w:p>
  </w:footnote>
  <w:footnote w:id="77">
    <w:p w:rsidR="00994602" w:rsidRPr="00FE0770" w:rsidRDefault="00994602" w:rsidP="000D218F">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الجمل في النحو, ص: 1.</w:t>
      </w:r>
      <w:r>
        <w:rPr>
          <w:rFonts w:ascii="Simplified Arabic" w:hAnsi="Simplified Arabic" w:cs="Simplified Arabic"/>
          <w:sz w:val="24"/>
          <w:szCs w:val="24"/>
        </w:rPr>
        <w:t>-</w:t>
      </w:r>
      <w:r>
        <w:rPr>
          <w:rFonts w:ascii="Simplified Arabic" w:hAnsi="Simplified Arabic" w:cs="Simplified Arabic" w:hint="cs"/>
          <w:sz w:val="24"/>
          <w:szCs w:val="24"/>
          <w:rtl/>
          <w:lang w:bidi="ar-DZ"/>
        </w:rPr>
        <w:t xml:space="preserve"> </w:t>
      </w:r>
      <w:r w:rsidRPr="00FE0770">
        <w:rPr>
          <w:rStyle w:val="Appelnotedebasdep"/>
          <w:rFonts w:ascii="Simplified Arabic" w:hAnsi="Simplified Arabic" w:cs="Simplified Arabic"/>
          <w:sz w:val="24"/>
          <w:szCs w:val="24"/>
        </w:rPr>
        <w:footnoteRef/>
      </w:r>
      <w:r w:rsidRPr="00FE0770">
        <w:rPr>
          <w:rFonts w:ascii="Simplified Arabic" w:hAnsi="Simplified Arabic" w:cs="Simplified Arabic"/>
          <w:sz w:val="24"/>
          <w:szCs w:val="24"/>
        </w:rPr>
        <w:t xml:space="preserve"> </w:t>
      </w:r>
    </w:p>
  </w:footnote>
  <w:footnote w:id="78">
    <w:p w:rsidR="00994602" w:rsidRPr="00E1355E" w:rsidRDefault="00994602" w:rsidP="00E1355E">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 ص: 14.</w:t>
      </w:r>
      <w:r w:rsidRPr="00E1355E">
        <w:rPr>
          <w:rStyle w:val="Appelnotedebasdep"/>
          <w:rFonts w:ascii="Simplified Arabic" w:hAnsi="Simplified Arabic" w:cs="Simplified Arabic"/>
          <w:sz w:val="24"/>
          <w:szCs w:val="24"/>
        </w:rPr>
        <w:footnoteRef/>
      </w:r>
      <w:r w:rsidRPr="00E1355E">
        <w:rPr>
          <w:rFonts w:ascii="Simplified Arabic" w:hAnsi="Simplified Arabic" w:cs="Simplified Arabic"/>
          <w:sz w:val="24"/>
          <w:szCs w:val="24"/>
        </w:rPr>
        <w:t xml:space="preserve"> </w:t>
      </w:r>
    </w:p>
  </w:footnote>
  <w:footnote w:id="79">
    <w:p w:rsidR="00994602" w:rsidRPr="00571112" w:rsidRDefault="00994602" w:rsidP="00571112">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الزجّاجي, الجُمل في النّحو, ص: 14.</w:t>
      </w:r>
      <w:r w:rsidRPr="00571112">
        <w:rPr>
          <w:rStyle w:val="Appelnotedebasdep"/>
          <w:rFonts w:ascii="Simplified Arabic" w:hAnsi="Simplified Arabic" w:cs="Simplified Arabic"/>
          <w:sz w:val="24"/>
          <w:szCs w:val="24"/>
        </w:rPr>
        <w:footnoteRef/>
      </w:r>
      <w:r w:rsidRPr="00571112">
        <w:rPr>
          <w:rFonts w:ascii="Simplified Arabic" w:hAnsi="Simplified Arabic" w:cs="Simplified Arabic"/>
          <w:sz w:val="24"/>
          <w:szCs w:val="24"/>
        </w:rPr>
        <w:t xml:space="preserve"> </w:t>
      </w:r>
    </w:p>
  </w:footnote>
  <w:footnote w:id="80">
    <w:p w:rsidR="00994602" w:rsidRPr="00ED48AE" w:rsidRDefault="00994602" w:rsidP="00ED48AE">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 ص: 283.</w:t>
      </w:r>
      <w:r w:rsidRPr="00ED48AE">
        <w:rPr>
          <w:rStyle w:val="Appelnotedebasdep"/>
          <w:rFonts w:ascii="Simplified Arabic" w:hAnsi="Simplified Arabic" w:cs="Simplified Arabic"/>
          <w:sz w:val="24"/>
          <w:szCs w:val="24"/>
        </w:rPr>
        <w:footnoteRef/>
      </w:r>
      <w:r w:rsidRPr="00ED48AE">
        <w:rPr>
          <w:rFonts w:ascii="Simplified Arabic" w:hAnsi="Simplified Arabic" w:cs="Simplified Arabic"/>
          <w:sz w:val="24"/>
          <w:szCs w:val="24"/>
        </w:rPr>
        <w:t xml:space="preserve"> </w:t>
      </w:r>
    </w:p>
  </w:footnote>
  <w:footnote w:id="81">
    <w:p w:rsidR="00994602" w:rsidRPr="00620818" w:rsidRDefault="00994602" w:rsidP="00FA7DBF">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الزجّاجي, الجُمل في النّحو, ص: 272.</w:t>
      </w:r>
      <w:r w:rsidRPr="00620818">
        <w:rPr>
          <w:rStyle w:val="Appelnotedebasdep"/>
          <w:rFonts w:ascii="Simplified Arabic" w:hAnsi="Simplified Arabic" w:cs="Simplified Arabic"/>
          <w:sz w:val="24"/>
          <w:szCs w:val="24"/>
        </w:rPr>
        <w:footnoteRef/>
      </w:r>
      <w:r w:rsidRPr="00620818">
        <w:rPr>
          <w:rFonts w:ascii="Simplified Arabic" w:hAnsi="Simplified Arabic" w:cs="Simplified Arabic"/>
          <w:sz w:val="24"/>
          <w:szCs w:val="24"/>
        </w:rPr>
        <w:t xml:space="preserve"> </w:t>
      </w:r>
    </w:p>
  </w:footnote>
  <w:footnote w:id="82">
    <w:p w:rsidR="00994602" w:rsidRPr="00FA7DBF" w:rsidRDefault="00994602" w:rsidP="008C2ABB">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w:t>
      </w:r>
      <w:r>
        <w:rPr>
          <w:rFonts w:ascii="Simplified Arabic" w:hAnsi="Simplified Arabic" w:cs="Simplified Arabic"/>
          <w:sz w:val="24"/>
          <w:szCs w:val="24"/>
          <w:rtl/>
          <w:lang w:bidi="ar-DZ"/>
        </w:rPr>
        <w:t>ه</w:t>
      </w:r>
      <w:r>
        <w:rPr>
          <w:rFonts w:ascii="Simplified Arabic" w:hAnsi="Simplified Arabic" w:cs="Simplified Arabic" w:hint="cs"/>
          <w:sz w:val="24"/>
          <w:szCs w:val="24"/>
          <w:rtl/>
          <w:lang w:bidi="ar-DZ"/>
        </w:rPr>
        <w:t>, ص: 290.</w:t>
      </w:r>
      <w:r w:rsidRPr="00FA7DBF">
        <w:rPr>
          <w:rStyle w:val="Appelnotedebasdep"/>
          <w:rFonts w:ascii="Simplified Arabic" w:hAnsi="Simplified Arabic" w:cs="Simplified Arabic"/>
          <w:sz w:val="24"/>
          <w:szCs w:val="24"/>
        </w:rPr>
        <w:footnoteRef/>
      </w:r>
      <w:r w:rsidRPr="00FA7DBF">
        <w:rPr>
          <w:rFonts w:ascii="Simplified Arabic" w:hAnsi="Simplified Arabic" w:cs="Simplified Arabic"/>
          <w:sz w:val="24"/>
          <w:szCs w:val="24"/>
        </w:rPr>
        <w:t xml:space="preserve"> </w:t>
      </w:r>
    </w:p>
  </w:footnote>
  <w:footnote w:id="83">
    <w:p w:rsidR="00994602" w:rsidRPr="00750547" w:rsidRDefault="00994602" w:rsidP="00750547">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الزجّاجي, الجُمل في النّحو, ص: 290.</w:t>
      </w:r>
      <w:r w:rsidRPr="00750547">
        <w:rPr>
          <w:rStyle w:val="Appelnotedebasdep"/>
          <w:rFonts w:ascii="Simplified Arabic" w:hAnsi="Simplified Arabic" w:cs="Simplified Arabic"/>
          <w:sz w:val="24"/>
          <w:szCs w:val="24"/>
        </w:rPr>
        <w:footnoteRef/>
      </w:r>
      <w:r w:rsidRPr="00750547">
        <w:rPr>
          <w:rFonts w:ascii="Simplified Arabic" w:hAnsi="Simplified Arabic" w:cs="Simplified Arabic"/>
          <w:sz w:val="24"/>
          <w:szCs w:val="24"/>
        </w:rPr>
        <w:t xml:space="preserve"> </w:t>
      </w:r>
    </w:p>
  </w:footnote>
  <w:footnote w:id="84">
    <w:p w:rsidR="00994602" w:rsidRPr="00536F6D" w:rsidRDefault="00994602" w:rsidP="00D00337">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w:t>
      </w:r>
      <w:proofErr w:type="gramStart"/>
      <w:r>
        <w:rPr>
          <w:rFonts w:ascii="Simplified Arabic" w:hAnsi="Simplified Arabic" w:cs="Simplified Arabic" w:hint="cs"/>
          <w:sz w:val="24"/>
          <w:szCs w:val="24"/>
          <w:rtl/>
          <w:lang w:bidi="ar-DZ"/>
        </w:rPr>
        <w:t>المرجع  نفسه</w:t>
      </w:r>
      <w:proofErr w:type="gramEnd"/>
      <w:r>
        <w:rPr>
          <w:rFonts w:ascii="Simplified Arabic" w:hAnsi="Simplified Arabic" w:cs="Simplified Arabic" w:hint="cs"/>
          <w:sz w:val="24"/>
          <w:szCs w:val="24"/>
          <w:rtl/>
          <w:lang w:bidi="ar-DZ"/>
        </w:rPr>
        <w:t xml:space="preserve"> , ص: 291. </w:t>
      </w:r>
      <w:r w:rsidRPr="00536F6D">
        <w:rPr>
          <w:rStyle w:val="Appelnotedebasdep"/>
          <w:rFonts w:ascii="Simplified Arabic" w:hAnsi="Simplified Arabic" w:cs="Simplified Arabic"/>
          <w:sz w:val="24"/>
          <w:szCs w:val="24"/>
        </w:rPr>
        <w:footnoteRef/>
      </w:r>
      <w:r w:rsidRPr="00536F6D">
        <w:rPr>
          <w:rFonts w:ascii="Simplified Arabic" w:hAnsi="Simplified Arabic" w:cs="Simplified Arabic"/>
          <w:sz w:val="24"/>
          <w:szCs w:val="24"/>
        </w:rPr>
        <w:t xml:space="preserve"> </w:t>
      </w:r>
    </w:p>
  </w:footnote>
  <w:footnote w:id="85">
    <w:p w:rsidR="00994602" w:rsidRPr="00C277FF" w:rsidRDefault="00994602" w:rsidP="00C277FF">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الزجّاجي, الجُمل في النّحو, ص: 36-37. </w:t>
      </w:r>
      <w:r w:rsidRPr="00C277FF">
        <w:rPr>
          <w:rStyle w:val="Appelnotedebasdep"/>
          <w:rFonts w:ascii="Simplified Arabic" w:hAnsi="Simplified Arabic" w:cs="Simplified Arabic"/>
          <w:sz w:val="24"/>
          <w:szCs w:val="24"/>
        </w:rPr>
        <w:footnoteRef/>
      </w:r>
      <w:r w:rsidRPr="00C277FF">
        <w:rPr>
          <w:rFonts w:ascii="Simplified Arabic" w:hAnsi="Simplified Arabic" w:cs="Simplified Arabic"/>
          <w:sz w:val="24"/>
          <w:szCs w:val="24"/>
        </w:rPr>
        <w:t xml:space="preserve"> </w:t>
      </w:r>
    </w:p>
  </w:footnote>
  <w:footnote w:id="86">
    <w:p w:rsidR="00994602" w:rsidRPr="001F74C2" w:rsidRDefault="00994602" w:rsidP="001F74C2">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ابن جنّي, اللّمع في العربية, تحقيق: حامد المومن, عالم الكتب, بيروت, ص: 7</w:t>
      </w:r>
      <w:r>
        <w:rPr>
          <w:rFonts w:ascii="Simplified Arabic" w:hAnsi="Simplified Arabic" w:cs="Simplified Arabic"/>
          <w:sz w:val="24"/>
          <w:szCs w:val="24"/>
          <w:rtl/>
          <w:lang w:bidi="ar-DZ"/>
        </w:rPr>
        <w:t>2</w:t>
      </w:r>
      <w:r w:rsidRPr="001F74C2">
        <w:rPr>
          <w:rStyle w:val="Appelnotedebasdep"/>
          <w:rFonts w:ascii="Simplified Arabic" w:hAnsi="Simplified Arabic" w:cs="Simplified Arabic"/>
          <w:sz w:val="24"/>
          <w:szCs w:val="24"/>
        </w:rPr>
        <w:footnoteRef/>
      </w:r>
      <w:r w:rsidRPr="001F74C2">
        <w:rPr>
          <w:rFonts w:ascii="Simplified Arabic" w:hAnsi="Simplified Arabic" w:cs="Simplified Arabic"/>
          <w:sz w:val="24"/>
          <w:szCs w:val="24"/>
        </w:rPr>
        <w:t xml:space="preserve"> </w:t>
      </w:r>
    </w:p>
  </w:footnote>
  <w:footnote w:id="87">
    <w:p w:rsidR="00994602" w:rsidRPr="001A57DC" w:rsidRDefault="00994602" w:rsidP="007A42B3">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 ابن جنّي, اللّمع في العربية, ص: 73.</w:t>
      </w:r>
      <w:r w:rsidRPr="001A57DC">
        <w:rPr>
          <w:rStyle w:val="Appelnotedebasdep"/>
          <w:rFonts w:ascii="Simplified Arabic" w:hAnsi="Simplified Arabic" w:cs="Simplified Arabic"/>
          <w:sz w:val="24"/>
          <w:szCs w:val="24"/>
        </w:rPr>
        <w:footnoteRef/>
      </w:r>
      <w:r w:rsidRPr="001A57DC">
        <w:rPr>
          <w:rFonts w:ascii="Simplified Arabic" w:hAnsi="Simplified Arabic" w:cs="Simplified Arabic"/>
          <w:sz w:val="24"/>
          <w:szCs w:val="24"/>
        </w:rPr>
        <w:t xml:space="preserve"> </w:t>
      </w:r>
    </w:p>
  </w:footnote>
  <w:footnote w:id="88">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ابن هشام الأنصاري، المغني اللبيب، ط 01 ، بيروت دار الفكر، ص 43.</w:t>
      </w:r>
    </w:p>
  </w:footnote>
  <w:footnote w:id="89">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lang w:bidi="ar-DZ"/>
        </w:rPr>
        <w:t xml:space="preserve">علي أبو المكارم، </w:t>
      </w:r>
      <w:proofErr w:type="gramStart"/>
      <w:r w:rsidRPr="001A0429">
        <w:rPr>
          <w:rFonts w:ascii="Simplified Arabic" w:hAnsi="Simplified Arabic" w:cs="Simplified Arabic"/>
          <w:sz w:val="24"/>
          <w:szCs w:val="24"/>
          <w:rtl/>
          <w:lang w:bidi="ar-DZ"/>
        </w:rPr>
        <w:t>مقومات</w:t>
      </w:r>
      <w:proofErr w:type="gramEnd"/>
      <w:r w:rsidRPr="001A0429">
        <w:rPr>
          <w:rFonts w:ascii="Simplified Arabic" w:hAnsi="Simplified Arabic" w:cs="Simplified Arabic"/>
          <w:sz w:val="24"/>
          <w:szCs w:val="24"/>
          <w:rtl/>
          <w:lang w:bidi="ar-DZ"/>
        </w:rPr>
        <w:t xml:space="preserve"> الجملة العربية، ط 01، دار غريب، القاهرة، 2006، ص 144.</w:t>
      </w:r>
    </w:p>
  </w:footnote>
  <w:footnote w:id="90">
    <w:p w:rsidR="00994602" w:rsidRPr="001A0429" w:rsidRDefault="00994602" w:rsidP="003F5C5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الجمل في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أبو القاسم الزجاجي ، 36- 38-</w:t>
      </w:r>
    </w:p>
  </w:footnote>
  <w:footnote w:id="91">
    <w:p w:rsidR="00994602" w:rsidRPr="001A0429" w:rsidRDefault="00994602" w:rsidP="003F5C5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lang w:bidi="ar-DZ"/>
        </w:rPr>
        <w:t xml:space="preserve">المرجع </w:t>
      </w:r>
      <w:proofErr w:type="gramStart"/>
      <w:r w:rsidRPr="001A0429">
        <w:rPr>
          <w:rFonts w:ascii="Simplified Arabic" w:hAnsi="Simplified Arabic" w:cs="Simplified Arabic"/>
          <w:sz w:val="24"/>
          <w:szCs w:val="24"/>
          <w:rtl/>
          <w:lang w:bidi="ar-DZ"/>
        </w:rPr>
        <w:t>السابق ،</w:t>
      </w:r>
      <w:proofErr w:type="gramEnd"/>
      <w:r w:rsidRPr="001A0429">
        <w:rPr>
          <w:rFonts w:ascii="Simplified Arabic" w:hAnsi="Simplified Arabic" w:cs="Simplified Arabic"/>
          <w:sz w:val="24"/>
          <w:szCs w:val="24"/>
          <w:rtl/>
          <w:lang w:bidi="ar-DZ"/>
        </w:rPr>
        <w:t xml:space="preserve"> ص100</w:t>
      </w:r>
    </w:p>
  </w:footnote>
  <w:footnote w:id="92">
    <w:p w:rsidR="00994602" w:rsidRPr="001A0429" w:rsidRDefault="00994602" w:rsidP="003F5C5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الروم ،</w:t>
      </w:r>
      <w:proofErr w:type="gramEnd"/>
      <w:r w:rsidRPr="001A0429">
        <w:rPr>
          <w:rFonts w:ascii="Simplified Arabic" w:hAnsi="Simplified Arabic" w:cs="Simplified Arabic"/>
          <w:sz w:val="24"/>
          <w:szCs w:val="24"/>
          <w:rtl/>
        </w:rPr>
        <w:t xml:space="preserve"> الآية 48</w:t>
      </w:r>
    </w:p>
  </w:footnote>
  <w:footnote w:id="93">
    <w:p w:rsidR="00994602" w:rsidRPr="001A0429" w:rsidRDefault="00994602" w:rsidP="00457096">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الجمل في النحو </w:t>
      </w:r>
      <w:r w:rsidRPr="001A0429">
        <w:rPr>
          <w:rFonts w:ascii="Simplified Arabic" w:hAnsi="Simplified Arabic" w:cs="Simplified Arabic"/>
          <w:sz w:val="24"/>
          <w:szCs w:val="24"/>
          <w:rtl/>
        </w:rPr>
        <w:t>، ص 106</w:t>
      </w:r>
    </w:p>
  </w:footnote>
  <w:footnote w:id="94">
    <w:p w:rsidR="00994602" w:rsidRPr="001A0429" w:rsidRDefault="00994602" w:rsidP="009F12E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الجمل في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أبو القاسم الزجاجي ، المرجع السابق ، بتصرف ، ص- ص 101-106</w:t>
      </w:r>
    </w:p>
  </w:footnote>
  <w:footnote w:id="95">
    <w:p w:rsidR="00994602" w:rsidRPr="001A0429" w:rsidRDefault="00994602" w:rsidP="009F12E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البقرة ،</w:t>
      </w:r>
      <w:proofErr w:type="gramEnd"/>
      <w:r w:rsidRPr="001A0429">
        <w:rPr>
          <w:rFonts w:ascii="Simplified Arabic" w:hAnsi="Simplified Arabic" w:cs="Simplified Arabic"/>
          <w:sz w:val="24"/>
          <w:szCs w:val="24"/>
          <w:rtl/>
        </w:rPr>
        <w:t xml:space="preserve"> الآية 270</w:t>
      </w:r>
    </w:p>
  </w:footnote>
  <w:footnote w:id="96">
    <w:p w:rsidR="00994602" w:rsidRPr="001A0429" w:rsidRDefault="00994602" w:rsidP="0094251E">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الجمل في النحو، </w:t>
      </w:r>
      <w:proofErr w:type="gramStart"/>
      <w:r w:rsidRPr="001A0429">
        <w:rPr>
          <w:rFonts w:ascii="Simplified Arabic" w:hAnsi="Simplified Arabic" w:cs="Simplified Arabic"/>
          <w:sz w:val="24"/>
          <w:szCs w:val="24"/>
          <w:rtl/>
        </w:rPr>
        <w:t>بتصرف ،</w:t>
      </w:r>
      <w:proofErr w:type="gramEnd"/>
      <w:r w:rsidRPr="001A0429">
        <w:rPr>
          <w:rFonts w:ascii="Simplified Arabic" w:hAnsi="Simplified Arabic" w:cs="Simplified Arabic"/>
          <w:sz w:val="24"/>
          <w:szCs w:val="24"/>
          <w:rtl/>
        </w:rPr>
        <w:t xml:space="preserve"> ص 110</w:t>
      </w:r>
    </w:p>
  </w:footnote>
  <w:footnote w:id="97">
    <w:p w:rsidR="00994602" w:rsidRPr="001A0429" w:rsidRDefault="00994602" w:rsidP="00C463BE">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w:t>
      </w:r>
      <w:proofErr w:type="gramStart"/>
      <w:r w:rsidRPr="001A0429">
        <w:rPr>
          <w:rFonts w:ascii="Simplified Arabic" w:hAnsi="Simplified Arabic" w:cs="Simplified Arabic"/>
          <w:sz w:val="24"/>
          <w:szCs w:val="24"/>
          <w:rtl/>
        </w:rPr>
        <w:t xml:space="preserve">المرجع </w:t>
      </w:r>
      <w:r>
        <w:rPr>
          <w:rFonts w:ascii="Simplified Arabic" w:hAnsi="Simplified Arabic" w:cs="Simplified Arabic" w:hint="cs"/>
          <w:sz w:val="24"/>
          <w:szCs w:val="24"/>
          <w:rtl/>
        </w:rPr>
        <w:t xml:space="preserve"> السابق</w:t>
      </w:r>
      <w:proofErr w:type="gramEnd"/>
      <w:r>
        <w:rPr>
          <w:rFonts w:ascii="Simplified Arabic" w:hAnsi="Simplified Arabic" w:cs="Simplified Arabic" w:hint="cs"/>
          <w:sz w:val="24"/>
          <w:szCs w:val="24"/>
          <w:rtl/>
        </w:rPr>
        <w:t xml:space="preserve"> </w:t>
      </w:r>
      <w:r w:rsidRPr="001A0429">
        <w:rPr>
          <w:rFonts w:ascii="Simplified Arabic" w:hAnsi="Simplified Arabic" w:cs="Simplified Arabic"/>
          <w:sz w:val="24"/>
          <w:szCs w:val="24"/>
          <w:rtl/>
        </w:rPr>
        <w:t>، ص 111</w:t>
      </w:r>
    </w:p>
  </w:footnote>
  <w:footnote w:id="98">
    <w:p w:rsidR="00994602" w:rsidRPr="001A0429" w:rsidRDefault="00994602" w:rsidP="009F12E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الجمل في النحو ، ص – ص112-113</w:t>
      </w:r>
    </w:p>
  </w:footnote>
  <w:footnote w:id="99">
    <w:p w:rsidR="00994602" w:rsidRPr="001A0429" w:rsidRDefault="00994602" w:rsidP="00D467DB">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المرجع </w:t>
      </w:r>
      <w:proofErr w:type="gramStart"/>
      <w:r>
        <w:rPr>
          <w:rFonts w:ascii="Simplified Arabic" w:hAnsi="Simplified Arabic" w:cs="Simplified Arabic" w:hint="cs"/>
          <w:sz w:val="24"/>
          <w:szCs w:val="24"/>
          <w:rtl/>
        </w:rPr>
        <w:t xml:space="preserve">نفسه </w:t>
      </w:r>
      <w:r w:rsidRPr="001A0429">
        <w:rPr>
          <w:rFonts w:ascii="Simplified Arabic" w:hAnsi="Simplified Arabic" w:cs="Simplified Arabic"/>
          <w:sz w:val="24"/>
          <w:szCs w:val="24"/>
          <w:rtl/>
        </w:rPr>
        <w:t xml:space="preserve"> ،</w:t>
      </w:r>
      <w:proofErr w:type="gramEnd"/>
      <w:r w:rsidRPr="001A0429">
        <w:rPr>
          <w:rFonts w:ascii="Simplified Arabic" w:hAnsi="Simplified Arabic" w:cs="Simplified Arabic"/>
          <w:sz w:val="24"/>
          <w:szCs w:val="24"/>
          <w:rtl/>
        </w:rPr>
        <w:t xml:space="preserve"> ص 200</w:t>
      </w:r>
    </w:p>
  </w:footnote>
  <w:footnote w:id="100">
    <w:p w:rsidR="00994602" w:rsidRPr="001A0429" w:rsidRDefault="00994602" w:rsidP="00A31FC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الإسراء ،</w:t>
      </w:r>
      <w:proofErr w:type="gramEnd"/>
      <w:r w:rsidRPr="001A0429">
        <w:rPr>
          <w:rFonts w:ascii="Simplified Arabic" w:hAnsi="Simplified Arabic" w:cs="Simplified Arabic"/>
          <w:sz w:val="24"/>
          <w:szCs w:val="24"/>
          <w:rtl/>
        </w:rPr>
        <w:t xml:space="preserve"> الآية 79</w:t>
      </w:r>
    </w:p>
  </w:footnote>
  <w:footnote w:id="101">
    <w:p w:rsidR="00994602" w:rsidRPr="001A0429" w:rsidRDefault="00994602" w:rsidP="00A31FC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النور ،</w:t>
      </w:r>
      <w:proofErr w:type="gramEnd"/>
      <w:r w:rsidRPr="001A0429">
        <w:rPr>
          <w:rFonts w:ascii="Simplified Arabic" w:hAnsi="Simplified Arabic" w:cs="Simplified Arabic"/>
          <w:sz w:val="24"/>
          <w:szCs w:val="24"/>
          <w:rtl/>
        </w:rPr>
        <w:t xml:space="preserve"> الآية 43</w:t>
      </w:r>
    </w:p>
  </w:footnote>
  <w:footnote w:id="102">
    <w:p w:rsidR="00994602" w:rsidRPr="001A0429" w:rsidRDefault="00994602" w:rsidP="00A31FC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النور ،</w:t>
      </w:r>
      <w:proofErr w:type="gramEnd"/>
      <w:r w:rsidRPr="001A0429">
        <w:rPr>
          <w:rFonts w:ascii="Simplified Arabic" w:hAnsi="Simplified Arabic" w:cs="Simplified Arabic"/>
          <w:sz w:val="24"/>
          <w:szCs w:val="24"/>
          <w:rtl/>
        </w:rPr>
        <w:t xml:space="preserve"> الآية 40</w:t>
      </w:r>
    </w:p>
  </w:footnote>
  <w:footnote w:id="103">
    <w:p w:rsidR="00994602" w:rsidRPr="001A0429" w:rsidRDefault="00994602" w:rsidP="009F12E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الجمل في النحو ، ص 306</w:t>
      </w:r>
    </w:p>
  </w:footnote>
  <w:footnote w:id="104">
    <w:p w:rsidR="00994602" w:rsidRPr="001A0429" w:rsidRDefault="00994602" w:rsidP="009F12E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النساء ،</w:t>
      </w:r>
      <w:proofErr w:type="gramEnd"/>
      <w:r w:rsidRPr="001A0429">
        <w:rPr>
          <w:rFonts w:ascii="Simplified Arabic" w:hAnsi="Simplified Arabic" w:cs="Simplified Arabic"/>
          <w:sz w:val="24"/>
          <w:szCs w:val="24"/>
          <w:rtl/>
        </w:rPr>
        <w:t xml:space="preserve"> الآية 171</w:t>
      </w:r>
    </w:p>
  </w:footnote>
  <w:footnote w:id="105">
    <w:p w:rsidR="00994602" w:rsidRPr="001A0429" w:rsidRDefault="00994602" w:rsidP="009F12E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الحج ،</w:t>
      </w:r>
      <w:proofErr w:type="gramEnd"/>
      <w:r w:rsidRPr="001A0429">
        <w:rPr>
          <w:rFonts w:ascii="Simplified Arabic" w:hAnsi="Simplified Arabic" w:cs="Simplified Arabic"/>
          <w:sz w:val="24"/>
          <w:szCs w:val="24"/>
          <w:rtl/>
        </w:rPr>
        <w:t xml:space="preserve"> الآية 49</w:t>
      </w:r>
    </w:p>
  </w:footnote>
  <w:footnote w:id="106">
    <w:p w:rsidR="00994602" w:rsidRPr="001A0429" w:rsidRDefault="00994602" w:rsidP="009F12E7">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الجمل في النحو ، ص302</w:t>
      </w:r>
    </w:p>
  </w:footnote>
  <w:footnote w:id="107">
    <w:p w:rsidR="00994602" w:rsidRPr="001A0429" w:rsidRDefault="00994602" w:rsidP="0070586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المرجع </w:t>
      </w:r>
      <w:proofErr w:type="gramStart"/>
      <w:r>
        <w:rPr>
          <w:rFonts w:ascii="Simplified Arabic" w:hAnsi="Simplified Arabic" w:cs="Simplified Arabic" w:hint="cs"/>
          <w:sz w:val="24"/>
          <w:szCs w:val="24"/>
          <w:rtl/>
        </w:rPr>
        <w:t>نفسه ،</w:t>
      </w:r>
      <w:proofErr w:type="gramEnd"/>
      <w:r w:rsidRPr="001A0429">
        <w:rPr>
          <w:rFonts w:ascii="Simplified Arabic" w:hAnsi="Simplified Arabic" w:cs="Simplified Arabic"/>
          <w:sz w:val="24"/>
          <w:szCs w:val="24"/>
          <w:rtl/>
        </w:rPr>
        <w:t xml:space="preserve">ص105 </w:t>
      </w:r>
    </w:p>
  </w:footnote>
  <w:footnote w:id="108">
    <w:p w:rsidR="00994602" w:rsidRPr="001A0429" w:rsidRDefault="00994602" w:rsidP="00A31FC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يوسف  ،</w:t>
      </w:r>
      <w:proofErr w:type="gramEnd"/>
      <w:r w:rsidRPr="001A0429">
        <w:rPr>
          <w:rFonts w:ascii="Simplified Arabic" w:hAnsi="Simplified Arabic" w:cs="Simplified Arabic"/>
          <w:sz w:val="24"/>
          <w:szCs w:val="24"/>
          <w:rtl/>
        </w:rPr>
        <w:t xml:space="preserve"> الآية31</w:t>
      </w:r>
    </w:p>
  </w:footnote>
  <w:footnote w:id="109">
    <w:p w:rsidR="00994602" w:rsidRPr="001A0429" w:rsidRDefault="00994602" w:rsidP="00A31FC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سورة </w:t>
      </w:r>
      <w:proofErr w:type="gramStart"/>
      <w:r w:rsidRPr="001A0429">
        <w:rPr>
          <w:rFonts w:ascii="Simplified Arabic" w:hAnsi="Simplified Arabic" w:cs="Simplified Arabic"/>
          <w:sz w:val="24"/>
          <w:szCs w:val="24"/>
          <w:rtl/>
        </w:rPr>
        <w:t>المجادلة ،</w:t>
      </w:r>
      <w:proofErr w:type="gramEnd"/>
      <w:r w:rsidRPr="001A0429">
        <w:rPr>
          <w:rFonts w:ascii="Simplified Arabic" w:hAnsi="Simplified Arabic" w:cs="Simplified Arabic"/>
          <w:sz w:val="24"/>
          <w:szCs w:val="24"/>
          <w:rtl/>
        </w:rPr>
        <w:t xml:space="preserve"> الآية </w:t>
      </w:r>
      <w:r>
        <w:rPr>
          <w:rFonts w:ascii="Simplified Arabic" w:hAnsi="Simplified Arabic" w:cs="Simplified Arabic" w:hint="cs"/>
          <w:sz w:val="24"/>
          <w:szCs w:val="24"/>
          <w:rtl/>
        </w:rPr>
        <w:t>2</w:t>
      </w:r>
    </w:p>
  </w:footnote>
  <w:footnote w:id="110">
    <w:p w:rsidR="00994602" w:rsidRPr="001A0429" w:rsidRDefault="00994602" w:rsidP="00A31FC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أبو القاسم </w:t>
      </w:r>
      <w:proofErr w:type="gramStart"/>
      <w:r w:rsidRPr="001A0429">
        <w:rPr>
          <w:rFonts w:ascii="Simplified Arabic" w:hAnsi="Simplified Arabic" w:cs="Simplified Arabic"/>
          <w:sz w:val="24"/>
          <w:szCs w:val="24"/>
          <w:rtl/>
        </w:rPr>
        <w:t>الزجاجي ،</w:t>
      </w:r>
      <w:proofErr w:type="gramEnd"/>
      <w:r w:rsidRPr="001A0429">
        <w:rPr>
          <w:rFonts w:ascii="Simplified Arabic" w:hAnsi="Simplified Arabic" w:cs="Simplified Arabic"/>
          <w:sz w:val="24"/>
          <w:szCs w:val="24"/>
          <w:rtl/>
        </w:rPr>
        <w:t xml:space="preserve"> ص – ص  106- 107</w:t>
      </w:r>
    </w:p>
  </w:footnote>
  <w:footnote w:id="111">
    <w:p w:rsidR="00994602" w:rsidRPr="001A0429" w:rsidRDefault="00994602" w:rsidP="00A31FC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spellStart"/>
      <w:r w:rsidRPr="001A0429">
        <w:rPr>
          <w:rFonts w:ascii="Simplified Arabic" w:hAnsi="Simplified Arabic" w:cs="Simplified Arabic"/>
          <w:sz w:val="24"/>
          <w:szCs w:val="24"/>
          <w:rtl/>
        </w:rPr>
        <w:t>يس</w:t>
      </w:r>
      <w:proofErr w:type="spellEnd"/>
      <w:r w:rsidRPr="001A0429">
        <w:rPr>
          <w:rFonts w:ascii="Simplified Arabic" w:hAnsi="Simplified Arabic" w:cs="Simplified Arabic"/>
          <w:sz w:val="24"/>
          <w:szCs w:val="24"/>
          <w:rtl/>
        </w:rPr>
        <w:t>، الآية 15</w:t>
      </w:r>
    </w:p>
  </w:footnote>
  <w:footnote w:id="112">
    <w:p w:rsidR="00994602" w:rsidRPr="001A0429" w:rsidRDefault="00994602" w:rsidP="00A31FCF">
      <w:pPr>
        <w:pStyle w:val="Notedebasdepage"/>
        <w:bidi/>
        <w:rPr>
          <w:rFonts w:ascii="Simplified Arabic" w:hAnsi="Simplified Arabic" w:cs="Simplified Arabic"/>
          <w:sz w:val="24"/>
          <w:szCs w:val="24"/>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الأحقاف ، الآية 09</w:t>
      </w:r>
    </w:p>
  </w:footnote>
  <w:footnote w:id="113">
    <w:p w:rsidR="00994602" w:rsidRPr="001A0429" w:rsidRDefault="00994602" w:rsidP="001E766A">
      <w:pPr>
        <w:pStyle w:val="Notedebasdepage"/>
        <w:bidi/>
        <w:rPr>
          <w:rFonts w:ascii="Simplified Arabic" w:hAnsi="Simplified Arabic" w:cs="Simplified Arabic"/>
          <w:sz w:val="24"/>
          <w:szCs w:val="24"/>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عبده </w:t>
      </w:r>
      <w:proofErr w:type="gramStart"/>
      <w:r w:rsidRPr="001A0429">
        <w:rPr>
          <w:rFonts w:ascii="Simplified Arabic" w:hAnsi="Simplified Arabic" w:cs="Simplified Arabic"/>
          <w:sz w:val="24"/>
          <w:szCs w:val="24"/>
          <w:rtl/>
        </w:rPr>
        <w:t>الراجحي</w:t>
      </w:r>
      <w:proofErr w:type="gramEnd"/>
      <w:r w:rsidRPr="001A0429">
        <w:rPr>
          <w:rFonts w:ascii="Simplified Arabic" w:hAnsi="Simplified Arabic" w:cs="Simplified Arabic"/>
          <w:sz w:val="24"/>
          <w:szCs w:val="24"/>
          <w:rtl/>
        </w:rPr>
        <w:t>، التطبيق النحوي، دار النهضة العربية، بيروت، لبنان، ط2، 2016، ص 199</w:t>
      </w:r>
      <w:r w:rsidRPr="001A0429">
        <w:rPr>
          <w:rFonts w:ascii="Simplified Arabic" w:hAnsi="Simplified Arabic" w:cs="Simplified Arabic"/>
          <w:sz w:val="24"/>
          <w:szCs w:val="24"/>
        </w:rPr>
        <w:t>.</w:t>
      </w:r>
    </w:p>
  </w:footnote>
  <w:footnote w:id="114">
    <w:p w:rsidR="00994602" w:rsidRPr="001A0429" w:rsidRDefault="00994602" w:rsidP="00F655E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محمود حسيني </w:t>
      </w:r>
      <w:proofErr w:type="spellStart"/>
      <w:r w:rsidRPr="001A0429">
        <w:rPr>
          <w:rFonts w:ascii="Simplified Arabic" w:hAnsi="Simplified Arabic" w:cs="Simplified Arabic"/>
          <w:sz w:val="24"/>
          <w:szCs w:val="24"/>
          <w:rtl/>
        </w:rPr>
        <w:t>مغاسلة</w:t>
      </w:r>
      <w:proofErr w:type="spellEnd"/>
      <w:r w:rsidRPr="001A0429">
        <w:rPr>
          <w:rFonts w:ascii="Simplified Arabic" w:hAnsi="Simplified Arabic" w:cs="Simplified Arabic"/>
          <w:sz w:val="24"/>
          <w:szCs w:val="24"/>
          <w:rtl/>
        </w:rPr>
        <w:t>، النحو الشافي الشامل، دار الميسرة، عمان، ط02، 2011، ص 26.</w:t>
      </w:r>
    </w:p>
  </w:footnote>
  <w:footnote w:id="115">
    <w:p w:rsidR="00994602" w:rsidRPr="001A0429" w:rsidRDefault="00994602" w:rsidP="00F655EF">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سعد الدين </w:t>
      </w:r>
      <w:proofErr w:type="gramStart"/>
      <w:r w:rsidRPr="001A0429">
        <w:rPr>
          <w:rFonts w:ascii="Simplified Arabic" w:hAnsi="Simplified Arabic" w:cs="Simplified Arabic"/>
          <w:sz w:val="24"/>
          <w:szCs w:val="24"/>
          <w:rtl/>
        </w:rPr>
        <w:t>أحمد ،</w:t>
      </w:r>
      <w:proofErr w:type="gramEnd"/>
      <w:r w:rsidRPr="001A0429">
        <w:rPr>
          <w:rFonts w:ascii="Simplified Arabic" w:hAnsi="Simplified Arabic" w:cs="Simplified Arabic"/>
          <w:sz w:val="24"/>
          <w:szCs w:val="24"/>
          <w:rtl/>
        </w:rPr>
        <w:t xml:space="preserve"> المبسط في قواعد اللغة العربية، دار الراية، عمان، الأردن، ط01، 2014، ص 29</w:t>
      </w:r>
    </w:p>
  </w:footnote>
  <w:footnote w:id="116">
    <w:p w:rsidR="00994602" w:rsidRPr="001A0429" w:rsidRDefault="00994602" w:rsidP="00442CFD">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رازي سميحة، رازي إيمان، الجملة و أنواعها في اللغة العربية، مذكرة لنيل شهادة الماستر في اللغة العربية، تخصص لسانيات عربية، جامعة جيجل، 2020، 2021، ص 36.</w:t>
      </w:r>
    </w:p>
  </w:footnote>
  <w:footnote w:id="117">
    <w:p w:rsidR="00994602" w:rsidRPr="001A0429" w:rsidRDefault="00994602" w:rsidP="00442CFD">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vertAlign w:val="baseline"/>
        </w:rPr>
        <w:footnoteRef/>
      </w:r>
      <w:proofErr w:type="gramStart"/>
      <w:r w:rsidRPr="001A0429">
        <w:rPr>
          <w:rFonts w:ascii="Simplified Arabic" w:hAnsi="Simplified Arabic" w:cs="Simplified Arabic"/>
          <w:sz w:val="24"/>
          <w:szCs w:val="24"/>
          <w:rtl/>
        </w:rPr>
        <w:t>أبو</w:t>
      </w:r>
      <w:proofErr w:type="gramEnd"/>
      <w:r w:rsidRPr="001A0429">
        <w:rPr>
          <w:rFonts w:ascii="Simplified Arabic" w:hAnsi="Simplified Arabic" w:cs="Simplified Arabic"/>
          <w:sz w:val="24"/>
          <w:szCs w:val="24"/>
          <w:rtl/>
        </w:rPr>
        <w:t xml:space="preserve"> القاسم الزّجاجي، كتاب الجمل في النحو، ص 70</w:t>
      </w:r>
      <w:r w:rsidRPr="001A0429">
        <w:rPr>
          <w:rFonts w:ascii="Simplified Arabic" w:hAnsi="Simplified Arabic" w:cs="Simplified Arabic"/>
          <w:sz w:val="24"/>
          <w:szCs w:val="24"/>
        </w:rPr>
        <w:t>.</w:t>
      </w:r>
    </w:p>
  </w:footnote>
  <w:footnote w:id="118">
    <w:p w:rsidR="00994602" w:rsidRPr="001A0429" w:rsidRDefault="00994602" w:rsidP="00442CFD">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proofErr w:type="gramStart"/>
      <w:r w:rsidRPr="001A0429">
        <w:rPr>
          <w:rFonts w:ascii="Simplified Arabic" w:hAnsi="Simplified Arabic" w:cs="Simplified Arabic"/>
          <w:sz w:val="24"/>
          <w:szCs w:val="24"/>
          <w:rtl/>
        </w:rPr>
        <w:t>سورة</w:t>
      </w:r>
      <w:proofErr w:type="gramEnd"/>
      <w:r w:rsidRPr="001A0429">
        <w:rPr>
          <w:rFonts w:ascii="Simplified Arabic" w:hAnsi="Simplified Arabic" w:cs="Simplified Arabic"/>
          <w:sz w:val="24"/>
          <w:szCs w:val="24"/>
          <w:rtl/>
        </w:rPr>
        <w:t xml:space="preserve"> البقرة، الآية 124.</w:t>
      </w:r>
    </w:p>
  </w:footnote>
  <w:footnote w:id="119">
    <w:p w:rsidR="00994602" w:rsidRPr="001A0429" w:rsidRDefault="00994602" w:rsidP="00442CFD">
      <w:pPr>
        <w:pStyle w:val="Notedebasdepage"/>
        <w:jc w:val="right"/>
        <w:rPr>
          <w:rFonts w:ascii="Simplified Arabic" w:hAnsi="Simplified Arabic" w:cs="Simplified Arabic"/>
          <w:sz w:val="24"/>
          <w:szCs w:val="24"/>
          <w:rtl/>
          <w:lang w:bidi="ar-DZ"/>
        </w:rPr>
      </w:pPr>
      <w:proofErr w:type="gramStart"/>
      <w:r w:rsidRPr="001A0429">
        <w:rPr>
          <w:rFonts w:ascii="Simplified Arabic" w:hAnsi="Simplified Arabic" w:cs="Simplified Arabic"/>
          <w:sz w:val="24"/>
          <w:szCs w:val="24"/>
          <w:rtl/>
        </w:rPr>
        <w:t>سورة</w:t>
      </w:r>
      <w:proofErr w:type="gramEnd"/>
      <w:r w:rsidRPr="001A0429">
        <w:rPr>
          <w:rFonts w:ascii="Simplified Arabic" w:hAnsi="Simplified Arabic" w:cs="Simplified Arabic"/>
          <w:sz w:val="24"/>
          <w:szCs w:val="24"/>
          <w:rtl/>
        </w:rPr>
        <w:t xml:space="preserve"> الحج، الآية 34</w:t>
      </w:r>
      <w:r w:rsidRPr="001A0429">
        <w:rPr>
          <w:rFonts w:ascii="Simplified Arabic" w:hAnsi="Simplified Arabic" w:cs="Simplified Arabic"/>
          <w:sz w:val="24"/>
          <w:szCs w:val="24"/>
        </w:rPr>
        <w:t>..</w:t>
      </w:r>
      <w:r w:rsidRPr="001A0429">
        <w:rPr>
          <w:rStyle w:val="Appelnotedebasdep"/>
          <w:rFonts w:ascii="Simplified Arabic" w:hAnsi="Simplified Arabic" w:cs="Simplified Arabic"/>
          <w:sz w:val="24"/>
          <w:szCs w:val="24"/>
        </w:rPr>
        <w:footnoteRef/>
      </w:r>
    </w:p>
  </w:footnote>
  <w:footnote w:id="120">
    <w:p w:rsidR="00994602" w:rsidRPr="001A0429" w:rsidRDefault="00994602" w:rsidP="00442CFD">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proofErr w:type="gramStart"/>
      <w:r w:rsidRPr="001A0429">
        <w:rPr>
          <w:rFonts w:ascii="Simplified Arabic" w:hAnsi="Simplified Arabic" w:cs="Simplified Arabic"/>
          <w:sz w:val="24"/>
          <w:szCs w:val="24"/>
          <w:rtl/>
        </w:rPr>
        <w:t>سورة</w:t>
      </w:r>
      <w:proofErr w:type="gramEnd"/>
      <w:r w:rsidRPr="001A0429">
        <w:rPr>
          <w:rFonts w:ascii="Simplified Arabic" w:hAnsi="Simplified Arabic" w:cs="Simplified Arabic"/>
          <w:sz w:val="24"/>
          <w:szCs w:val="24"/>
          <w:rtl/>
        </w:rPr>
        <w:t xml:space="preserve"> الأنعام، الآية 159.</w:t>
      </w:r>
    </w:p>
  </w:footnote>
  <w:footnote w:id="121">
    <w:p w:rsidR="00994602" w:rsidRPr="001A0429" w:rsidRDefault="00994602" w:rsidP="00442CFD">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lang w:bidi="ar-DZ"/>
        </w:rPr>
        <w:t>ابن عصفور الأشبيلي، شرح جمل الزجاجي، ص 174</w:t>
      </w:r>
      <w:r w:rsidRPr="001A0429">
        <w:rPr>
          <w:rStyle w:val="Appelnotedebasdep"/>
          <w:rFonts w:ascii="Simplified Arabic" w:hAnsi="Simplified Arabic" w:cs="Simplified Arabic"/>
          <w:sz w:val="24"/>
          <w:szCs w:val="24"/>
        </w:rPr>
        <w:footnoteRef/>
      </w:r>
    </w:p>
  </w:footnote>
  <w:footnote w:id="122">
    <w:p w:rsidR="00994602" w:rsidRPr="001A0429" w:rsidRDefault="00994602" w:rsidP="005778F5">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الجمل في النحو , أبو القاسم الزجاجي , ص 316</w:t>
      </w:r>
      <w:r w:rsidRPr="001A0429">
        <w:rPr>
          <w:rStyle w:val="Appelnotedebasdep"/>
          <w:rFonts w:ascii="Simplified Arabic" w:hAnsi="Simplified Arabic" w:cs="Simplified Arabic"/>
          <w:sz w:val="24"/>
          <w:szCs w:val="24"/>
        </w:rPr>
        <w:footnoteRef/>
      </w:r>
    </w:p>
  </w:footnote>
  <w:footnote w:id="123">
    <w:p w:rsidR="00994602" w:rsidRPr="001A0429" w:rsidRDefault="00994602" w:rsidP="005778F5">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w:t>
      </w:r>
      <w:proofErr w:type="gramStart"/>
      <w:r w:rsidRPr="001A0429">
        <w:rPr>
          <w:rFonts w:ascii="Simplified Arabic" w:hAnsi="Simplified Arabic" w:cs="Simplified Arabic"/>
          <w:sz w:val="24"/>
          <w:szCs w:val="24"/>
          <w:rtl/>
        </w:rPr>
        <w:t>سورة</w:t>
      </w:r>
      <w:proofErr w:type="gramEnd"/>
      <w:r w:rsidRPr="001A0429">
        <w:rPr>
          <w:rFonts w:ascii="Simplified Arabic" w:hAnsi="Simplified Arabic" w:cs="Simplified Arabic"/>
          <w:sz w:val="24"/>
          <w:szCs w:val="24"/>
          <w:rtl/>
        </w:rPr>
        <w:t xml:space="preserve"> البقرة، الآية 19.</w:t>
      </w:r>
    </w:p>
  </w:footnote>
  <w:footnote w:id="124">
    <w:p w:rsidR="00994602" w:rsidRPr="001A0429" w:rsidRDefault="00994602" w:rsidP="001E766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ابن عصفور الاشبيلي، شرح جمل الزجاجي، ص 326.</w:t>
      </w:r>
    </w:p>
  </w:footnote>
  <w:footnote w:id="125">
    <w:p w:rsidR="00994602" w:rsidRPr="001A0429" w:rsidRDefault="00994602" w:rsidP="001E766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سورة </w:t>
      </w:r>
      <w:proofErr w:type="gramStart"/>
      <w:r w:rsidRPr="001A0429">
        <w:rPr>
          <w:rFonts w:ascii="Simplified Arabic" w:hAnsi="Simplified Arabic" w:cs="Simplified Arabic"/>
          <w:sz w:val="24"/>
          <w:szCs w:val="24"/>
          <w:rtl/>
        </w:rPr>
        <w:t>النساء ،</w:t>
      </w:r>
      <w:proofErr w:type="gramEnd"/>
      <w:r w:rsidRPr="001A0429">
        <w:rPr>
          <w:rFonts w:ascii="Simplified Arabic" w:hAnsi="Simplified Arabic" w:cs="Simplified Arabic"/>
          <w:sz w:val="24"/>
          <w:szCs w:val="24"/>
          <w:rtl/>
        </w:rPr>
        <w:t xml:space="preserve"> الآية 79</w:t>
      </w:r>
    </w:p>
  </w:footnote>
  <w:footnote w:id="126">
    <w:p w:rsidR="00994602" w:rsidRPr="001A0429" w:rsidRDefault="00994602" w:rsidP="005D08AA">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شرح جمل الزجاجي ، ابن عصفور الإشبيلي ، ص 327</w:t>
      </w:r>
    </w:p>
  </w:footnote>
  <w:footnote w:id="127">
    <w:p w:rsidR="00994602" w:rsidRPr="001A0429" w:rsidRDefault="00994602" w:rsidP="005D08AA">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الجمل في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أبو القاسم الزجاجي , ص76-77</w:t>
      </w:r>
      <w:r w:rsidRPr="001A0429">
        <w:rPr>
          <w:rStyle w:val="Appelnotedebasdep"/>
          <w:rFonts w:ascii="Simplified Arabic" w:hAnsi="Simplified Arabic" w:cs="Simplified Arabic"/>
          <w:sz w:val="24"/>
          <w:szCs w:val="24"/>
        </w:rPr>
        <w:footnoteRef/>
      </w:r>
    </w:p>
  </w:footnote>
  <w:footnote w:id="128">
    <w:p w:rsidR="00994602" w:rsidRPr="001A0429" w:rsidRDefault="00994602" w:rsidP="001C1990">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المرجع </w:t>
      </w:r>
      <w:proofErr w:type="gramStart"/>
      <w:r w:rsidRPr="001A0429">
        <w:rPr>
          <w:rFonts w:ascii="Simplified Arabic" w:hAnsi="Simplified Arabic" w:cs="Simplified Arabic"/>
          <w:sz w:val="24"/>
          <w:szCs w:val="24"/>
          <w:rtl/>
        </w:rPr>
        <w:t>السابق ،</w:t>
      </w:r>
      <w:proofErr w:type="gramEnd"/>
      <w:r w:rsidRPr="001A0429">
        <w:rPr>
          <w:rFonts w:ascii="Simplified Arabic" w:hAnsi="Simplified Arabic" w:cs="Simplified Arabic"/>
          <w:sz w:val="24"/>
          <w:szCs w:val="24"/>
          <w:rtl/>
        </w:rPr>
        <w:t xml:space="preserve"> ص78-79</w:t>
      </w:r>
    </w:p>
  </w:footnote>
  <w:footnote w:id="129">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البسيط في شرح جمل الزجاجي ،أبي الربيع عبيد الله بن أحمد بن عبيد الله القرشي الأشبيلي السبتي ،تح عياد بن عبيد </w:t>
      </w:r>
      <w:proofErr w:type="spellStart"/>
      <w:r w:rsidRPr="001A0429">
        <w:rPr>
          <w:rFonts w:ascii="Simplified Arabic" w:hAnsi="Simplified Arabic" w:cs="Simplified Arabic"/>
          <w:sz w:val="24"/>
          <w:szCs w:val="24"/>
          <w:rtl/>
        </w:rPr>
        <w:t>التبيتي</w:t>
      </w:r>
      <w:proofErr w:type="spellEnd"/>
      <w:r w:rsidRPr="001A0429">
        <w:rPr>
          <w:rFonts w:ascii="Simplified Arabic" w:hAnsi="Simplified Arabic" w:cs="Simplified Arabic"/>
          <w:sz w:val="24"/>
          <w:szCs w:val="24"/>
          <w:rtl/>
        </w:rPr>
        <w:t xml:space="preserve"> ،دار الغرب الإسلامي ، ط 1 1407-1986،ص296-297</w:t>
      </w:r>
    </w:p>
  </w:footnote>
  <w:footnote w:id="130">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النحل ،</w:t>
      </w:r>
      <w:proofErr w:type="gramEnd"/>
      <w:r w:rsidRPr="001A0429">
        <w:rPr>
          <w:rFonts w:ascii="Simplified Arabic" w:hAnsi="Simplified Arabic" w:cs="Simplified Arabic"/>
          <w:sz w:val="24"/>
          <w:szCs w:val="24"/>
          <w:rtl/>
        </w:rPr>
        <w:t xml:space="preserve"> الآية 51</w:t>
      </w:r>
    </w:p>
  </w:footnote>
  <w:footnote w:id="131">
    <w:p w:rsidR="00994602" w:rsidRPr="001A0429" w:rsidRDefault="00994602" w:rsidP="002701D4">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الجمل في النحو ، ص 13-14</w:t>
      </w:r>
    </w:p>
  </w:footnote>
  <w:footnote w:id="132">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المرجع </w:t>
      </w:r>
      <w:proofErr w:type="gramStart"/>
      <w:r w:rsidRPr="001A0429">
        <w:rPr>
          <w:rFonts w:ascii="Simplified Arabic" w:hAnsi="Simplified Arabic" w:cs="Simplified Arabic"/>
          <w:sz w:val="24"/>
          <w:szCs w:val="24"/>
          <w:rtl/>
        </w:rPr>
        <w:t>السابق .</w:t>
      </w:r>
      <w:proofErr w:type="gramEnd"/>
      <w:r w:rsidRPr="001A0429">
        <w:rPr>
          <w:rFonts w:ascii="Simplified Arabic" w:hAnsi="Simplified Arabic" w:cs="Simplified Arabic"/>
          <w:sz w:val="24"/>
          <w:szCs w:val="24"/>
          <w:rtl/>
        </w:rPr>
        <w:t xml:space="preserve"> ص- ص 14-16</w:t>
      </w:r>
    </w:p>
  </w:footnote>
  <w:footnote w:id="133">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البسيط في شرح جمل الزجاجي ، أبي الربيع عبيد الله بن أحمد بن عبيد الله القرشي الأشبيلي السبتي، ص 329</w:t>
      </w:r>
    </w:p>
  </w:footnote>
  <w:footnote w:id="134">
    <w:p w:rsidR="00994602" w:rsidRPr="001A0429" w:rsidRDefault="00994602" w:rsidP="00250E26">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الجمل في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أبو القاسم الزجاجي ، ص 17-20</w:t>
      </w:r>
    </w:p>
  </w:footnote>
  <w:footnote w:id="135">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البسيط في شرح جمل الزجاجي ، أبي الربيع عبيد الله بن أحمد بن عبيد الله القرشي الأشبيلي السبتي، ص361</w:t>
      </w:r>
    </w:p>
  </w:footnote>
  <w:footnote w:id="136">
    <w:p w:rsidR="00994602" w:rsidRPr="001A0429" w:rsidRDefault="00994602" w:rsidP="00726CA8">
      <w:pPr>
        <w:pStyle w:val="Notedebasdepage"/>
        <w:bidi/>
        <w:rPr>
          <w:rFonts w:ascii="Simplified Arabic" w:hAnsi="Simplified Arabic" w:cs="Simplified Arabic"/>
          <w:sz w:val="24"/>
          <w:szCs w:val="24"/>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المؤمنون ،</w:t>
      </w:r>
      <w:proofErr w:type="gramEnd"/>
      <w:r w:rsidRPr="001A0429">
        <w:rPr>
          <w:rFonts w:ascii="Simplified Arabic" w:hAnsi="Simplified Arabic" w:cs="Simplified Arabic"/>
          <w:sz w:val="24"/>
          <w:szCs w:val="24"/>
          <w:rtl/>
        </w:rPr>
        <w:t xml:space="preserve"> الآية 36</w:t>
      </w:r>
    </w:p>
    <w:p w:rsidR="00994602" w:rsidRPr="001A0429" w:rsidRDefault="00994602" w:rsidP="00726CA8">
      <w:pPr>
        <w:pStyle w:val="Notedebasdepage"/>
        <w:bidi/>
        <w:rPr>
          <w:rFonts w:ascii="Simplified Arabic" w:hAnsi="Simplified Arabic" w:cs="Simplified Arabic"/>
          <w:sz w:val="24"/>
          <w:szCs w:val="24"/>
          <w:rtl/>
        </w:rPr>
      </w:pPr>
    </w:p>
    <w:p w:rsidR="00994602" w:rsidRPr="001A0429" w:rsidRDefault="00994602" w:rsidP="00726CA8">
      <w:pPr>
        <w:pStyle w:val="Notedebasdepage"/>
        <w:bidi/>
        <w:rPr>
          <w:rFonts w:ascii="Simplified Arabic" w:hAnsi="Simplified Arabic" w:cs="Simplified Arabic"/>
          <w:sz w:val="24"/>
          <w:szCs w:val="24"/>
          <w:rtl/>
          <w:lang w:bidi="ar-DZ"/>
        </w:rPr>
      </w:pPr>
    </w:p>
  </w:footnote>
  <w:footnote w:id="137">
    <w:p w:rsidR="00994602" w:rsidRPr="001A0429" w:rsidRDefault="00994602" w:rsidP="00250E26">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الجمل في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أبو القاسم الزجاجي ، ص 21-22</w:t>
      </w:r>
    </w:p>
  </w:footnote>
  <w:footnote w:id="138">
    <w:p w:rsidR="00994602" w:rsidRPr="001A0429" w:rsidRDefault="00994602" w:rsidP="00250E26">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الحجر ،</w:t>
      </w:r>
      <w:proofErr w:type="gramEnd"/>
      <w:r w:rsidRPr="001A0429">
        <w:rPr>
          <w:rFonts w:ascii="Simplified Arabic" w:hAnsi="Simplified Arabic" w:cs="Simplified Arabic"/>
          <w:sz w:val="24"/>
          <w:szCs w:val="24"/>
          <w:rtl/>
        </w:rPr>
        <w:t xml:space="preserve"> الآية 30</w:t>
      </w:r>
    </w:p>
  </w:footnote>
  <w:footnote w:id="139">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شرح البسيط في كتاب الجمل ،ص 387</w:t>
      </w:r>
    </w:p>
  </w:footnote>
  <w:footnote w:id="140">
    <w:p w:rsidR="00994602" w:rsidRPr="001A0429" w:rsidRDefault="00994602" w:rsidP="00BA0065">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شرح جمل الزجاجي ، ابن عصفور الإشبيلي ، ص 271</w:t>
      </w:r>
    </w:p>
  </w:footnote>
  <w:footnote w:id="141">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lang w:bidi="ar-DZ"/>
        </w:rPr>
        <w:t xml:space="preserve"> الجمل في النحو ، ص 23.</w:t>
      </w:r>
    </w:p>
  </w:footnote>
  <w:footnote w:id="142">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lang w:bidi="ar-DZ"/>
        </w:rPr>
        <w:t xml:space="preserve">سورة </w:t>
      </w:r>
      <w:proofErr w:type="gramStart"/>
      <w:r w:rsidRPr="001A0429">
        <w:rPr>
          <w:rFonts w:ascii="Simplified Arabic" w:hAnsi="Simplified Arabic" w:cs="Simplified Arabic"/>
          <w:sz w:val="24"/>
          <w:szCs w:val="24"/>
          <w:rtl/>
          <w:lang w:bidi="ar-DZ"/>
        </w:rPr>
        <w:t>الفاتحة ،</w:t>
      </w:r>
      <w:proofErr w:type="gramEnd"/>
      <w:r w:rsidRPr="001A0429">
        <w:rPr>
          <w:rFonts w:ascii="Simplified Arabic" w:hAnsi="Simplified Arabic" w:cs="Simplified Arabic"/>
          <w:sz w:val="24"/>
          <w:szCs w:val="24"/>
          <w:rtl/>
          <w:lang w:bidi="ar-DZ"/>
        </w:rPr>
        <w:t xml:space="preserve"> </w:t>
      </w:r>
      <w:r w:rsidRPr="001A0429">
        <w:rPr>
          <w:rFonts w:ascii="Simplified Arabic" w:hAnsi="Simplified Arabic" w:cs="Simplified Arabic" w:hint="cs"/>
          <w:sz w:val="24"/>
          <w:szCs w:val="24"/>
          <w:rtl/>
          <w:lang w:bidi="ar-DZ"/>
        </w:rPr>
        <w:t>الآية</w:t>
      </w:r>
      <w:r w:rsidRPr="001A0429">
        <w:rPr>
          <w:rFonts w:ascii="Simplified Arabic" w:hAnsi="Simplified Arabic" w:cs="Simplified Arabic"/>
          <w:sz w:val="24"/>
          <w:szCs w:val="24"/>
          <w:rtl/>
          <w:lang w:bidi="ar-DZ"/>
        </w:rPr>
        <w:t xml:space="preserve"> 06،07.</w:t>
      </w:r>
    </w:p>
  </w:footnote>
  <w:footnote w:id="143">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proofErr w:type="gramStart"/>
      <w:r w:rsidRPr="001A0429">
        <w:rPr>
          <w:rFonts w:ascii="Simplified Arabic" w:hAnsi="Simplified Arabic" w:cs="Simplified Arabic"/>
          <w:sz w:val="24"/>
          <w:szCs w:val="24"/>
          <w:rtl/>
          <w:lang w:bidi="ar-DZ"/>
        </w:rPr>
        <w:t>سورة</w:t>
      </w:r>
      <w:proofErr w:type="gramEnd"/>
      <w:r w:rsidRPr="001A0429">
        <w:rPr>
          <w:rFonts w:ascii="Simplified Arabic" w:hAnsi="Simplified Arabic" w:cs="Simplified Arabic"/>
          <w:sz w:val="24"/>
          <w:szCs w:val="24"/>
          <w:rtl/>
          <w:lang w:bidi="ar-DZ"/>
        </w:rPr>
        <w:t xml:space="preserve"> العلق، </w:t>
      </w:r>
      <w:r w:rsidRPr="001A0429">
        <w:rPr>
          <w:rFonts w:ascii="Simplified Arabic" w:hAnsi="Simplified Arabic" w:cs="Simplified Arabic" w:hint="cs"/>
          <w:sz w:val="24"/>
          <w:szCs w:val="24"/>
          <w:rtl/>
          <w:lang w:bidi="ar-DZ"/>
        </w:rPr>
        <w:t>الآية</w:t>
      </w:r>
      <w:r w:rsidRPr="001A0429">
        <w:rPr>
          <w:rFonts w:ascii="Simplified Arabic" w:hAnsi="Simplified Arabic" w:cs="Simplified Arabic"/>
          <w:sz w:val="24"/>
          <w:szCs w:val="24"/>
          <w:rtl/>
          <w:lang w:bidi="ar-DZ"/>
        </w:rPr>
        <w:t xml:space="preserve"> 15، 16.</w:t>
      </w:r>
    </w:p>
  </w:footnote>
  <w:footnote w:id="144">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آل </w:t>
      </w:r>
      <w:proofErr w:type="gramStart"/>
      <w:r w:rsidRPr="001A0429">
        <w:rPr>
          <w:rFonts w:ascii="Simplified Arabic" w:hAnsi="Simplified Arabic" w:cs="Simplified Arabic"/>
          <w:sz w:val="24"/>
          <w:szCs w:val="24"/>
          <w:rtl/>
        </w:rPr>
        <w:t>عمران ،</w:t>
      </w:r>
      <w:proofErr w:type="gramEnd"/>
      <w:r w:rsidRPr="001A0429">
        <w:rPr>
          <w:rFonts w:ascii="Simplified Arabic" w:hAnsi="Simplified Arabic" w:cs="Simplified Arabic"/>
          <w:sz w:val="24"/>
          <w:szCs w:val="24"/>
          <w:rtl/>
        </w:rPr>
        <w:t xml:space="preserve"> الآية 97</w:t>
      </w:r>
    </w:p>
  </w:footnote>
  <w:footnote w:id="145">
    <w:p w:rsidR="00994602" w:rsidRPr="001A0429" w:rsidRDefault="00994602" w:rsidP="00726CA8">
      <w:pPr>
        <w:pStyle w:val="Notedebasdepage"/>
        <w:bidi/>
        <w:rPr>
          <w:rFonts w:ascii="Simplified Arabic" w:hAnsi="Simplified Arabic" w:cs="Simplified Arabic"/>
          <w:sz w:val="24"/>
          <w:szCs w:val="24"/>
          <w:rtl/>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rPr>
        <w:t xml:space="preserve"> سورة </w:t>
      </w:r>
      <w:proofErr w:type="gramStart"/>
      <w:r w:rsidRPr="001A0429">
        <w:rPr>
          <w:rFonts w:ascii="Simplified Arabic" w:hAnsi="Simplified Arabic" w:cs="Simplified Arabic"/>
          <w:sz w:val="24"/>
          <w:szCs w:val="24"/>
          <w:rtl/>
        </w:rPr>
        <w:t>البقرة ،</w:t>
      </w:r>
      <w:proofErr w:type="gramEnd"/>
      <w:r w:rsidRPr="001A0429">
        <w:rPr>
          <w:rFonts w:ascii="Simplified Arabic" w:hAnsi="Simplified Arabic" w:cs="Simplified Arabic"/>
          <w:sz w:val="24"/>
          <w:szCs w:val="24"/>
          <w:rtl/>
        </w:rPr>
        <w:t xml:space="preserve"> الآية 217</w:t>
      </w:r>
    </w:p>
  </w:footnote>
  <w:footnote w:id="146">
    <w:p w:rsidR="00994602" w:rsidRPr="001A0429" w:rsidRDefault="00994602" w:rsidP="00726CA8">
      <w:pPr>
        <w:pStyle w:val="Notedebasdepage"/>
        <w:bidi/>
        <w:rPr>
          <w:rFonts w:ascii="Simplified Arabic" w:hAnsi="Simplified Arabic" w:cs="Simplified Arabic"/>
          <w:sz w:val="24"/>
          <w:szCs w:val="24"/>
          <w:rtl/>
          <w:lang w:bidi="ar-DZ"/>
        </w:rPr>
      </w:pPr>
      <w:r w:rsidRPr="001A0429">
        <w:rPr>
          <w:rStyle w:val="Appelnotedebasdep"/>
          <w:rFonts w:ascii="Simplified Arabic" w:hAnsi="Simplified Arabic" w:cs="Simplified Arabic"/>
          <w:sz w:val="24"/>
          <w:szCs w:val="24"/>
        </w:rPr>
        <w:footnoteRef/>
      </w:r>
      <w:r w:rsidRPr="001A0429">
        <w:rPr>
          <w:rFonts w:ascii="Simplified Arabic" w:hAnsi="Simplified Arabic" w:cs="Simplified Arabic"/>
          <w:sz w:val="24"/>
          <w:szCs w:val="24"/>
          <w:rtl/>
          <w:lang w:bidi="ar-DZ"/>
        </w:rPr>
        <w:t xml:space="preserve"> الجمل في </w:t>
      </w:r>
      <w:proofErr w:type="gramStart"/>
      <w:r w:rsidRPr="001A0429">
        <w:rPr>
          <w:rFonts w:ascii="Simplified Arabic" w:hAnsi="Simplified Arabic" w:cs="Simplified Arabic"/>
          <w:sz w:val="24"/>
          <w:szCs w:val="24"/>
          <w:rtl/>
          <w:lang w:bidi="ar-DZ"/>
        </w:rPr>
        <w:t>النحو ،</w:t>
      </w:r>
      <w:proofErr w:type="gramEnd"/>
      <w:r w:rsidRPr="001A0429">
        <w:rPr>
          <w:rFonts w:ascii="Simplified Arabic" w:hAnsi="Simplified Arabic" w:cs="Simplified Arabic"/>
          <w:sz w:val="24"/>
          <w:szCs w:val="24"/>
          <w:rtl/>
          <w:lang w:bidi="ar-DZ"/>
        </w:rPr>
        <w:t xml:space="preserve">  أبو القاسم الزجاجي ، ص 26.</w:t>
      </w:r>
    </w:p>
    <w:p w:rsidR="00994602" w:rsidRPr="001A0429" w:rsidRDefault="00994602" w:rsidP="00726CA8">
      <w:pPr>
        <w:pStyle w:val="Notedebasdepage"/>
        <w:bidi/>
        <w:rPr>
          <w:rFonts w:ascii="Simplified Arabic" w:hAnsi="Simplified Arabic" w:cs="Simplified Arabic"/>
          <w:sz w:val="24"/>
          <w:szCs w:val="24"/>
          <w:rtl/>
          <w:lang w:bidi="ar-DZ"/>
        </w:rPr>
      </w:pPr>
    </w:p>
  </w:footnote>
  <w:footnote w:id="147">
    <w:p w:rsidR="00994602" w:rsidRPr="001A0429" w:rsidRDefault="00994602" w:rsidP="00573DA2">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الإيضاح في علل النحو،  أبو القاسم </w:t>
      </w:r>
      <w:proofErr w:type="gramStart"/>
      <w:r w:rsidRPr="001A0429">
        <w:rPr>
          <w:rFonts w:ascii="Simplified Arabic" w:hAnsi="Simplified Arabic" w:cs="Simplified Arabic"/>
          <w:sz w:val="24"/>
          <w:szCs w:val="24"/>
          <w:rtl/>
        </w:rPr>
        <w:t>الزجاجي ,</w:t>
      </w:r>
      <w:proofErr w:type="gramEnd"/>
      <w:r w:rsidRPr="001A0429">
        <w:rPr>
          <w:rFonts w:ascii="Simplified Arabic" w:hAnsi="Simplified Arabic" w:cs="Simplified Arabic"/>
          <w:sz w:val="24"/>
          <w:szCs w:val="24"/>
          <w:rtl/>
        </w:rPr>
        <w:t xml:space="preserve"> دار النفائس بيروت ، لبنان، 1299- 1979، ص03</w:t>
      </w:r>
      <w:r w:rsidRPr="001A0429">
        <w:rPr>
          <w:rStyle w:val="Appelnotedebasdep"/>
          <w:rFonts w:ascii="Simplified Arabic" w:hAnsi="Simplified Arabic" w:cs="Simplified Arabic"/>
          <w:sz w:val="24"/>
          <w:szCs w:val="24"/>
        </w:rPr>
        <w:footnoteRef/>
      </w:r>
    </w:p>
  </w:footnote>
  <w:footnote w:id="148">
    <w:p w:rsidR="00994602" w:rsidRPr="001A0429" w:rsidRDefault="00994602" w:rsidP="00573DA2">
      <w:pPr>
        <w:pStyle w:val="Notedebasdepage"/>
        <w:jc w:val="right"/>
        <w:rPr>
          <w:rFonts w:ascii="Simplified Arabic" w:hAnsi="Simplified Arabic" w:cs="Simplified Arabic"/>
          <w:sz w:val="24"/>
          <w:szCs w:val="24"/>
          <w:rtl/>
          <w:lang w:bidi="ar-DZ"/>
        </w:rPr>
      </w:pPr>
      <w:proofErr w:type="gramStart"/>
      <w:r w:rsidRPr="001A0429">
        <w:rPr>
          <w:rFonts w:ascii="Simplified Arabic" w:hAnsi="Simplified Arabic" w:cs="Simplified Arabic"/>
          <w:sz w:val="24"/>
          <w:szCs w:val="24"/>
          <w:rtl/>
        </w:rPr>
        <w:t>سير</w:t>
      </w:r>
      <w:proofErr w:type="gramEnd"/>
      <w:r w:rsidRPr="001A0429">
        <w:rPr>
          <w:rFonts w:ascii="Simplified Arabic" w:hAnsi="Simplified Arabic" w:cs="Simplified Arabic"/>
          <w:sz w:val="24"/>
          <w:szCs w:val="24"/>
          <w:rtl/>
        </w:rPr>
        <w:t xml:space="preserve"> أعلام النبلاء، شمس الدين محمد بن أحمد بن عثمان الذهبي ج1، ص476</w:t>
      </w:r>
      <w:r w:rsidRPr="001A0429">
        <w:rPr>
          <w:rStyle w:val="Appelnotedebasdep"/>
          <w:rFonts w:ascii="Simplified Arabic" w:hAnsi="Simplified Arabic" w:cs="Simplified Arabic"/>
          <w:sz w:val="24"/>
          <w:szCs w:val="24"/>
        </w:rPr>
        <w:footnoteRef/>
      </w:r>
    </w:p>
  </w:footnote>
  <w:footnote w:id="149">
    <w:p w:rsidR="00994602" w:rsidRPr="001A0429" w:rsidRDefault="00994602" w:rsidP="00573DA2">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w:t>
      </w:r>
      <w:proofErr w:type="spellStart"/>
      <w:r w:rsidRPr="001A0429">
        <w:rPr>
          <w:rFonts w:ascii="Simplified Arabic" w:hAnsi="Simplified Arabic" w:cs="Simplified Arabic"/>
          <w:sz w:val="24"/>
          <w:szCs w:val="24"/>
          <w:rtl/>
        </w:rPr>
        <w:t>الفهرسات</w:t>
      </w:r>
      <w:proofErr w:type="spellEnd"/>
      <w:r w:rsidRPr="001A0429">
        <w:rPr>
          <w:rFonts w:ascii="Simplified Arabic" w:hAnsi="Simplified Arabic" w:cs="Simplified Arabic"/>
          <w:sz w:val="24"/>
          <w:szCs w:val="24"/>
          <w:rtl/>
        </w:rPr>
        <w:t xml:space="preserve">   ، ابن النديم , دار المعرفة ، بيروت ، لبنان ، ص 91</w:t>
      </w:r>
      <w:r w:rsidRPr="001A0429">
        <w:rPr>
          <w:rStyle w:val="Appelnotedebasdep"/>
          <w:rFonts w:ascii="Simplified Arabic" w:hAnsi="Simplified Arabic" w:cs="Simplified Arabic"/>
          <w:sz w:val="24"/>
          <w:szCs w:val="24"/>
        </w:rPr>
        <w:footnoteRef/>
      </w:r>
    </w:p>
  </w:footnote>
  <w:footnote w:id="150">
    <w:p w:rsidR="00994602" w:rsidRPr="001A0429" w:rsidRDefault="00994602" w:rsidP="00573DA2">
      <w:pPr>
        <w:pStyle w:val="Notedebasdepage"/>
        <w:jc w:val="right"/>
        <w:rPr>
          <w:rFonts w:ascii="Simplified Arabic" w:hAnsi="Simplified Arabic" w:cs="Simplified Arabic"/>
          <w:sz w:val="24"/>
          <w:szCs w:val="24"/>
          <w:rtl/>
          <w:lang w:bidi="ar-DZ"/>
        </w:rPr>
      </w:pPr>
    </w:p>
  </w:footnote>
  <w:footnote w:id="151">
    <w:p w:rsidR="00994602" w:rsidRPr="001A0429" w:rsidRDefault="00FA67FB" w:rsidP="00FA67FB">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1</w:t>
      </w:r>
      <w:r w:rsidR="00994602" w:rsidRPr="001A0429">
        <w:rPr>
          <w:rFonts w:ascii="Simplified Arabic" w:hAnsi="Simplified Arabic" w:cs="Simplified Arabic"/>
          <w:sz w:val="24"/>
          <w:szCs w:val="24"/>
          <w:rtl/>
        </w:rPr>
        <w:t>أبو القاسم الزجاجي ، كتاب الجمل في النحو، تح علي توفيق الحمد ،كلية الآداب ، الأردن، دار الأمل ،ط 1 ، 1404-1974 ، ص10-13</w:t>
      </w:r>
    </w:p>
  </w:footnote>
  <w:footnote w:id="152">
    <w:p w:rsidR="00994602" w:rsidRPr="001A0429" w:rsidRDefault="00994602" w:rsidP="004527BF">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أمالي الزجاجي ، أبي القاسم الزجاجي, تح عبد السلام هارون ، دار الجيل بيروت لبنان ، ط 2 ، 1407-1987، ص11</w:t>
      </w:r>
      <w:r w:rsidRPr="001A0429">
        <w:rPr>
          <w:rStyle w:val="Appelnotedebasdep"/>
          <w:rFonts w:ascii="Simplified Arabic" w:hAnsi="Simplified Arabic" w:cs="Simplified Arabic"/>
          <w:sz w:val="24"/>
          <w:szCs w:val="24"/>
        </w:rPr>
        <w:footnoteRef/>
      </w:r>
    </w:p>
  </w:footnote>
  <w:footnote w:id="153">
    <w:p w:rsidR="00994602" w:rsidRPr="001A0429" w:rsidRDefault="00994602" w:rsidP="004527BF">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وفيات  الأعيان ، أبي العباس شمس الدين أحمد بن محمد بن أبي بكر بن خلكان تح محمد يحي الدين عبد الحميد ، ط 1 ، ص 32-33</w:t>
      </w:r>
      <w:r w:rsidRPr="001A0429">
        <w:rPr>
          <w:rStyle w:val="Appelnotedebasdep"/>
          <w:rFonts w:ascii="Simplified Arabic" w:hAnsi="Simplified Arabic" w:cs="Simplified Arabic"/>
          <w:sz w:val="24"/>
          <w:szCs w:val="24"/>
        </w:rPr>
        <w:footnoteRef/>
      </w:r>
    </w:p>
  </w:footnote>
  <w:footnote w:id="154">
    <w:p w:rsidR="00994602" w:rsidRPr="001A0429" w:rsidRDefault="00994602" w:rsidP="004527BF">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الإيضاح </w:t>
      </w:r>
      <w:proofErr w:type="gramStart"/>
      <w:r w:rsidRPr="001A0429">
        <w:rPr>
          <w:rFonts w:ascii="Simplified Arabic" w:hAnsi="Simplified Arabic" w:cs="Simplified Arabic"/>
          <w:sz w:val="24"/>
          <w:szCs w:val="24"/>
          <w:rtl/>
        </w:rPr>
        <w:t>في</w:t>
      </w:r>
      <w:proofErr w:type="gramEnd"/>
      <w:r w:rsidRPr="001A0429">
        <w:rPr>
          <w:rFonts w:ascii="Simplified Arabic" w:hAnsi="Simplified Arabic" w:cs="Simplified Arabic"/>
          <w:sz w:val="24"/>
          <w:szCs w:val="24"/>
          <w:rtl/>
        </w:rPr>
        <w:t xml:space="preserve"> علل النحو، أبو القاسم الزجاجي, ص 03</w:t>
      </w:r>
      <w:r w:rsidRPr="001A0429">
        <w:rPr>
          <w:rStyle w:val="Appelnotedebasdep"/>
          <w:rFonts w:ascii="Simplified Arabic" w:hAnsi="Simplified Arabic" w:cs="Simplified Arabic"/>
          <w:sz w:val="24"/>
          <w:szCs w:val="24"/>
        </w:rPr>
        <w:footnoteRef/>
      </w:r>
    </w:p>
  </w:footnote>
  <w:footnote w:id="155">
    <w:p w:rsidR="00994602" w:rsidRPr="001A0429" w:rsidRDefault="00994602" w:rsidP="00B12645">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الإيضاح في علل النحو،    أبو القاسم الزجاجي مرجع سبق ذكره، ص </w:t>
      </w:r>
      <w:proofErr w:type="gramStart"/>
      <w:r w:rsidRPr="001A0429">
        <w:rPr>
          <w:rFonts w:ascii="Simplified Arabic" w:hAnsi="Simplified Arabic" w:cs="Simplified Arabic"/>
          <w:sz w:val="24"/>
          <w:szCs w:val="24"/>
          <w:rtl/>
        </w:rPr>
        <w:t>04</w:t>
      </w:r>
      <w:r w:rsidRPr="001A0429">
        <w:rPr>
          <w:rFonts w:ascii="Simplified Arabic" w:hAnsi="Simplified Arabic" w:cs="Simplified Arabic"/>
          <w:sz w:val="24"/>
          <w:szCs w:val="24"/>
        </w:rPr>
        <w:t xml:space="preserve"> .</w:t>
      </w:r>
      <w:proofErr w:type="gramEnd"/>
      <w:r w:rsidRPr="001A0429">
        <w:rPr>
          <w:rStyle w:val="Appelnotedebasdep"/>
          <w:rFonts w:ascii="Simplified Arabic" w:hAnsi="Simplified Arabic" w:cs="Simplified Arabic"/>
          <w:sz w:val="24"/>
          <w:szCs w:val="24"/>
        </w:rPr>
        <w:footnoteRef/>
      </w:r>
    </w:p>
  </w:footnote>
  <w:footnote w:id="156">
    <w:p w:rsidR="00994602" w:rsidRPr="001A0429" w:rsidRDefault="00994602" w:rsidP="00B12645">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 كتاب الجمل في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أبو القاسم الزجاجي مرجع سبق ذكره، ص 15</w:t>
      </w:r>
      <w:r w:rsidRPr="001A0429">
        <w:rPr>
          <w:rStyle w:val="Appelnotedebasdep"/>
          <w:rFonts w:ascii="Simplified Arabic" w:hAnsi="Simplified Arabic" w:cs="Simplified Arabic"/>
          <w:sz w:val="24"/>
          <w:szCs w:val="24"/>
        </w:rPr>
        <w:footnoteRef/>
      </w:r>
    </w:p>
  </w:footnote>
  <w:footnote w:id="157">
    <w:p w:rsidR="00994602" w:rsidRPr="001A0429" w:rsidRDefault="00994602" w:rsidP="00B12645">
      <w:pPr>
        <w:pStyle w:val="Notedebasdepage"/>
        <w:jc w:val="right"/>
        <w:rPr>
          <w:rFonts w:ascii="Simplified Arabic" w:hAnsi="Simplified Arabic" w:cs="Simplified Arabic"/>
          <w:sz w:val="24"/>
          <w:szCs w:val="24"/>
          <w:rtl/>
          <w:lang w:bidi="ar-DZ"/>
        </w:rPr>
      </w:pPr>
      <w:r w:rsidRPr="001A0429">
        <w:rPr>
          <w:rFonts w:ascii="Simplified Arabic" w:hAnsi="Simplified Arabic" w:cs="Simplified Arabic"/>
          <w:sz w:val="24"/>
          <w:szCs w:val="24"/>
          <w:rtl/>
        </w:rPr>
        <w:t xml:space="preserve">الإيضاح في علل </w:t>
      </w:r>
      <w:proofErr w:type="gramStart"/>
      <w:r w:rsidRPr="001A0429">
        <w:rPr>
          <w:rFonts w:ascii="Simplified Arabic" w:hAnsi="Simplified Arabic" w:cs="Simplified Arabic"/>
          <w:sz w:val="24"/>
          <w:szCs w:val="24"/>
          <w:rtl/>
        </w:rPr>
        <w:t>النحو ،</w:t>
      </w:r>
      <w:proofErr w:type="gramEnd"/>
      <w:r w:rsidRPr="001A0429">
        <w:rPr>
          <w:rFonts w:ascii="Simplified Arabic" w:hAnsi="Simplified Arabic" w:cs="Simplified Arabic"/>
          <w:sz w:val="24"/>
          <w:szCs w:val="24"/>
          <w:rtl/>
        </w:rPr>
        <w:t xml:space="preserve"> أبو القاسم الزجاجي ص03</w:t>
      </w:r>
      <w:r w:rsidRPr="001A0429">
        <w:rPr>
          <w:rStyle w:val="Appelnotedebasdep"/>
          <w:rFonts w:ascii="Simplified Arabic" w:hAnsi="Simplified Arabic" w:cs="Simplified Arabic"/>
          <w:sz w:val="24"/>
          <w:szCs w:val="24"/>
        </w:rPr>
        <w:footnoteRef/>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245BD9" w:rsidRDefault="00994602" w:rsidP="00A54F82">
    <w:pPr>
      <w:pStyle w:val="En-tte"/>
      <w:rPr>
        <w:szCs w:val="28"/>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D53C6B" w:rsidRDefault="00994602" w:rsidP="00D53C6B">
    <w:pPr>
      <w:pStyle w:val="En-tte"/>
      <w:bidi/>
      <w:jc w:val="both"/>
      <w:rPr>
        <w:rFonts w:ascii="Simplified Arabic" w:hAnsi="Simplified Arabic" w:cs="Simplified Arabic"/>
        <w:sz w:val="2"/>
        <w:szCs w:val="2"/>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DB75F9" w:rsidRDefault="00994602" w:rsidP="00DB75F9">
    <w:pPr>
      <w:pStyle w:val="En-tte"/>
      <w:pBdr>
        <w:bottom w:val="thickThinSmallGap" w:sz="24" w:space="1" w:color="622423" w:themeColor="accent2" w:themeShade="7F"/>
      </w:pBdr>
      <w:bidi/>
      <w:rPr>
        <w:rFonts w:asciiTheme="majorHAnsi" w:eastAsiaTheme="majorEastAsia" w:hAnsiTheme="majorHAnsi" w:cstheme="majorBidi"/>
        <w:sz w:val="40"/>
        <w:szCs w:val="40"/>
      </w:rPr>
    </w:pPr>
    <w:r w:rsidRPr="00DB75F9">
      <w:rPr>
        <w:rFonts w:asciiTheme="majorHAnsi" w:eastAsiaTheme="majorEastAsia" w:hAnsiTheme="majorHAnsi" w:cstheme="majorBidi" w:hint="cs"/>
        <w:sz w:val="40"/>
        <w:szCs w:val="40"/>
        <w:rtl/>
      </w:rPr>
      <w:t>الخاتمة</w:t>
    </w:r>
  </w:p>
  <w:p w:rsidR="00994602" w:rsidRPr="000D30AA" w:rsidRDefault="00994602" w:rsidP="00D53C6B">
    <w:pPr>
      <w:pStyle w:val="En-tte"/>
      <w:bidi/>
      <w:jc w:val="both"/>
      <w:rPr>
        <w:rFonts w:ascii="Simplified Arabic" w:hAnsi="Simplified Arabic" w:cs="Simplified Arabic"/>
        <w:sz w:val="2"/>
        <w:szCs w:val="2"/>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0D30AA" w:rsidRDefault="00994602" w:rsidP="00D53C6B">
    <w:pPr>
      <w:pStyle w:val="En-tte"/>
      <w:bidi/>
      <w:jc w:val="both"/>
      <w:rPr>
        <w:rFonts w:ascii="Simplified Arabic" w:hAnsi="Simplified Arabic" w:cs="Simplified Arabic"/>
        <w:sz w:val="2"/>
        <w:szCs w:val="2"/>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F076CF" w:rsidRDefault="00994602" w:rsidP="004A266A">
    <w:pPr>
      <w:pStyle w:val="En-tte"/>
      <w:pBdr>
        <w:bottom w:val="thickThinSmallGap" w:sz="24" w:space="1" w:color="622423" w:themeColor="accent2" w:themeShade="7F"/>
      </w:pBdr>
      <w:bidi/>
      <w:spacing w:after="240"/>
      <w:rPr>
        <w:rFonts w:ascii="Traditional Arabic" w:eastAsiaTheme="majorEastAsia" w:hAnsi="Traditional Arabic" w:cs="Traditional Arabic"/>
        <w:b/>
        <w:bCs/>
        <w:sz w:val="40"/>
        <w:szCs w:val="40"/>
        <w:lang w:bidi="ar-DZ"/>
      </w:rPr>
    </w:pPr>
    <w:proofErr w:type="gramStart"/>
    <w:r w:rsidRPr="00F076CF">
      <w:rPr>
        <w:rFonts w:ascii="Traditional Arabic" w:eastAsiaTheme="majorEastAsia" w:hAnsi="Traditional Arabic" w:cs="Traditional Arabic"/>
        <w:b/>
        <w:bCs/>
        <w:sz w:val="40"/>
        <w:szCs w:val="40"/>
        <w:rtl/>
        <w:lang w:bidi="ar-DZ"/>
      </w:rPr>
      <w:t>قائمة</w:t>
    </w:r>
    <w:proofErr w:type="gramEnd"/>
    <w:r w:rsidRPr="00F076CF">
      <w:rPr>
        <w:rFonts w:ascii="Traditional Arabic" w:eastAsiaTheme="majorEastAsia" w:hAnsi="Traditional Arabic" w:cs="Traditional Arabic"/>
        <w:b/>
        <w:bCs/>
        <w:sz w:val="40"/>
        <w:szCs w:val="40"/>
        <w:rtl/>
        <w:lang w:bidi="ar-DZ"/>
      </w:rPr>
      <w:t xml:space="preserve"> المراجع</w:t>
    </w:r>
  </w:p>
  <w:p w:rsidR="00994602" w:rsidRPr="000D30AA" w:rsidRDefault="00994602" w:rsidP="00D53C6B">
    <w:pPr>
      <w:pStyle w:val="En-tte"/>
      <w:bidi/>
      <w:jc w:val="both"/>
      <w:rPr>
        <w:rFonts w:ascii="Simplified Arabic" w:hAnsi="Simplified Arabic" w:cs="Simplified Arabic"/>
        <w:sz w:val="2"/>
        <w:szCs w:val="2"/>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0D30AA" w:rsidRDefault="00994602" w:rsidP="00D53C6B">
    <w:pPr>
      <w:pStyle w:val="En-tte"/>
      <w:bidi/>
      <w:jc w:val="both"/>
      <w:rPr>
        <w:rFonts w:ascii="Simplified Arabic" w:hAnsi="Simplified Arabic" w:cs="Simplified Arabic"/>
        <w:sz w:val="2"/>
        <w:szCs w:val="2"/>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F076CF" w:rsidRDefault="00994602" w:rsidP="00BB6380">
    <w:pPr>
      <w:pStyle w:val="En-tte"/>
      <w:pBdr>
        <w:bottom w:val="thickThinSmallGap" w:sz="24" w:space="1" w:color="622423" w:themeColor="accent2" w:themeShade="7F"/>
      </w:pBdr>
      <w:bidi/>
      <w:spacing w:after="240"/>
      <w:rPr>
        <w:rFonts w:ascii="Traditional Arabic" w:eastAsiaTheme="majorEastAsia" w:hAnsi="Traditional Arabic" w:cs="Traditional Arabic"/>
        <w:b/>
        <w:bCs/>
        <w:sz w:val="40"/>
        <w:szCs w:val="40"/>
        <w:lang w:bidi="ar-DZ"/>
      </w:rPr>
    </w:pPr>
    <w:r w:rsidRPr="00F076CF">
      <w:rPr>
        <w:rFonts w:ascii="Traditional Arabic" w:eastAsiaTheme="majorEastAsia" w:hAnsi="Traditional Arabic" w:cs="Traditional Arabic"/>
        <w:b/>
        <w:bCs/>
        <w:sz w:val="40"/>
        <w:szCs w:val="40"/>
        <w:rtl/>
        <w:lang w:bidi="ar-DZ"/>
      </w:rPr>
      <w:t>الملاحق</w:t>
    </w:r>
  </w:p>
  <w:p w:rsidR="00994602" w:rsidRPr="000D30AA" w:rsidRDefault="00994602" w:rsidP="00D53C6B">
    <w:pPr>
      <w:pStyle w:val="En-tte"/>
      <w:bidi/>
      <w:jc w:val="both"/>
      <w:rPr>
        <w:rFonts w:ascii="Simplified Arabic" w:hAnsi="Simplified Arabic" w:cs="Simplified Arabic"/>
        <w:sz w:val="2"/>
        <w:szCs w:val="2"/>
        <w:lang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F076CF" w:rsidRDefault="00994602" w:rsidP="00BB6380">
    <w:pPr>
      <w:pStyle w:val="En-tte"/>
      <w:pBdr>
        <w:bottom w:val="thickThinSmallGap" w:sz="24" w:space="1" w:color="622423" w:themeColor="accent2" w:themeShade="7F"/>
      </w:pBdr>
      <w:bidi/>
      <w:spacing w:after="240"/>
      <w:rPr>
        <w:rFonts w:ascii="Traditional Arabic" w:eastAsiaTheme="majorEastAsia" w:hAnsi="Traditional Arabic" w:cs="Traditional Arabic"/>
        <w:b/>
        <w:bCs/>
        <w:sz w:val="40"/>
        <w:szCs w:val="40"/>
        <w:lang w:bidi="ar-DZ"/>
      </w:rPr>
    </w:pPr>
    <w:r>
      <w:rPr>
        <w:rFonts w:ascii="Traditional Arabic" w:eastAsiaTheme="majorEastAsia" w:hAnsi="Traditional Arabic" w:cs="Traditional Arabic" w:hint="cs"/>
        <w:b/>
        <w:bCs/>
        <w:sz w:val="40"/>
        <w:szCs w:val="40"/>
        <w:rtl/>
        <w:lang w:bidi="ar-DZ"/>
      </w:rPr>
      <w:t>فهرس المحتويات</w:t>
    </w:r>
  </w:p>
  <w:p w:rsidR="00994602" w:rsidRPr="000D30AA" w:rsidRDefault="00994602" w:rsidP="00D53C6B">
    <w:pPr>
      <w:pStyle w:val="En-tte"/>
      <w:bidi/>
      <w:jc w:val="both"/>
      <w:rPr>
        <w:rFonts w:ascii="Simplified Arabic" w:hAnsi="Simplified Arabic" w:cs="Simplified Arabic"/>
        <w:sz w:val="2"/>
        <w:szCs w:val="2"/>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F076CF" w:rsidRDefault="00994602" w:rsidP="00BB6380">
    <w:pPr>
      <w:pStyle w:val="En-tte"/>
      <w:pBdr>
        <w:bottom w:val="thickThinSmallGap" w:sz="24" w:space="1" w:color="622423" w:themeColor="accent2" w:themeShade="7F"/>
      </w:pBdr>
      <w:bidi/>
      <w:spacing w:after="240"/>
      <w:rPr>
        <w:rFonts w:ascii="Traditional Arabic" w:eastAsiaTheme="majorEastAsia" w:hAnsi="Traditional Arabic" w:cs="Traditional Arabic"/>
        <w:b/>
        <w:bCs/>
        <w:sz w:val="40"/>
        <w:szCs w:val="40"/>
        <w:lang w:bidi="ar-DZ"/>
      </w:rPr>
    </w:pPr>
    <w:r>
      <w:rPr>
        <w:rFonts w:ascii="Traditional Arabic" w:eastAsiaTheme="majorEastAsia" w:hAnsi="Traditional Arabic" w:cs="Traditional Arabic" w:hint="cs"/>
        <w:b/>
        <w:bCs/>
        <w:sz w:val="40"/>
        <w:szCs w:val="40"/>
        <w:rtl/>
        <w:lang w:bidi="ar-DZ"/>
      </w:rPr>
      <w:t>فهرس المحتويات</w:t>
    </w:r>
  </w:p>
  <w:p w:rsidR="00994602" w:rsidRPr="000D30AA" w:rsidRDefault="00994602" w:rsidP="00D53C6B">
    <w:pPr>
      <w:pStyle w:val="En-tte"/>
      <w:bidi/>
      <w:jc w:val="both"/>
      <w:rPr>
        <w:rFonts w:ascii="Simplified Arabic" w:hAnsi="Simplified Arabic" w:cs="Simplified Arabic"/>
        <w:sz w:val="2"/>
        <w:szCs w:val="2"/>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D53C6B" w:rsidRDefault="00994602" w:rsidP="00D53C6B">
    <w:pPr>
      <w:pStyle w:val="En-tte"/>
      <w:bidi/>
      <w:jc w:val="both"/>
      <w:rPr>
        <w:rFonts w:ascii="Simplified Arabic" w:hAnsi="Simplified Arabic" w:cs="Simplified Arabic"/>
        <w:sz w:val="2"/>
        <w:szCs w:val="2"/>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41649D" w:rsidRDefault="00994602" w:rsidP="0041649D">
    <w:pPr>
      <w:pStyle w:val="En-tte"/>
      <w:pBdr>
        <w:bottom w:val="thickThinSmallGap" w:sz="24" w:space="1" w:color="622423" w:themeColor="accent2" w:themeShade="7F"/>
      </w:pBdr>
      <w:bidi/>
      <w:rPr>
        <w:rFonts w:asciiTheme="majorHAnsi" w:eastAsiaTheme="majorEastAsia" w:hAnsiTheme="majorHAnsi" w:cs="Simplified Arabic"/>
        <w:b/>
        <w:bCs/>
        <w:sz w:val="40"/>
        <w:szCs w:val="40"/>
      </w:rPr>
    </w:pPr>
    <w:r w:rsidRPr="0041649D">
      <w:rPr>
        <w:rFonts w:asciiTheme="majorHAnsi" w:eastAsiaTheme="majorEastAsia" w:hAnsiTheme="majorHAnsi" w:cs="Simplified Arabic" w:hint="cs"/>
        <w:b/>
        <w:bCs/>
        <w:sz w:val="40"/>
        <w:szCs w:val="40"/>
        <w:rtl/>
      </w:rPr>
      <w:t>مقدمة</w:t>
    </w:r>
  </w:p>
  <w:p w:rsidR="00994602" w:rsidRPr="00D53C6B" w:rsidRDefault="00994602" w:rsidP="00D53C6B">
    <w:pPr>
      <w:pStyle w:val="En-tte"/>
      <w:bidi/>
      <w:jc w:val="both"/>
      <w:rPr>
        <w:rFonts w:ascii="Simplified Arabic" w:hAnsi="Simplified Arabic" w:cs="Simplified Arabic"/>
        <w:sz w:val="2"/>
        <w:szCs w:val="2"/>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D53C6B" w:rsidRDefault="00994602" w:rsidP="00D53C6B">
    <w:pPr>
      <w:pStyle w:val="En-tte"/>
      <w:bidi/>
      <w:jc w:val="both"/>
      <w:rPr>
        <w:rFonts w:ascii="Simplified Arabic" w:hAnsi="Simplified Arabic" w:cs="Simplified Arabic"/>
        <w:sz w:val="2"/>
        <w:szCs w:val="2"/>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0762EF" w:rsidRDefault="00994602" w:rsidP="001900DA">
    <w:pPr>
      <w:pStyle w:val="En-tte"/>
      <w:pBdr>
        <w:bottom w:val="thickThinSmallGap" w:sz="24" w:space="1" w:color="622423" w:themeColor="accent2" w:themeShade="7F"/>
      </w:pBdr>
      <w:bidi/>
      <w:spacing w:after="240"/>
      <w:rPr>
        <w:rFonts w:ascii="Traditional Arabic" w:eastAsiaTheme="majorEastAsia" w:hAnsi="Traditional Arabic" w:cs="Traditional Arabic"/>
        <w:b/>
        <w:bCs/>
        <w:sz w:val="40"/>
        <w:szCs w:val="40"/>
        <w:lang w:bidi="ar-DZ"/>
      </w:rPr>
    </w:pPr>
    <w:r>
      <w:rPr>
        <w:rFonts w:ascii="Traditional Arabic" w:eastAsiaTheme="majorEastAsia" w:hAnsi="Traditional Arabic" w:cs="Traditional Arabic" w:hint="cs"/>
        <w:b/>
        <w:bCs/>
        <w:sz w:val="40"/>
        <w:szCs w:val="40"/>
        <w:rtl/>
        <w:lang w:bidi="ar-DZ"/>
      </w:rPr>
      <w:t>مدخل</w:t>
    </w:r>
    <w:r w:rsidRPr="000762EF">
      <w:rPr>
        <w:rFonts w:ascii="Traditional Arabic" w:eastAsiaTheme="majorEastAsia" w:hAnsi="Traditional Arabic" w:cs="Traditional Arabic"/>
        <w:b/>
        <w:bCs/>
        <w:sz w:val="40"/>
        <w:szCs w:val="40"/>
        <w:rtl/>
        <w:lang w:bidi="ar-DZ"/>
      </w:rPr>
      <w:t xml:space="preserve">: </w:t>
    </w:r>
  </w:p>
  <w:p w:rsidR="00994602" w:rsidRPr="00D53C6B" w:rsidRDefault="00994602" w:rsidP="00D53C6B">
    <w:pPr>
      <w:pStyle w:val="En-tte"/>
      <w:bidi/>
      <w:jc w:val="both"/>
      <w:rPr>
        <w:rFonts w:ascii="Simplified Arabic" w:hAnsi="Simplified Arabic" w:cs="Simplified Arabic"/>
        <w:sz w:val="2"/>
        <w:szCs w:val="2"/>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D53C6B" w:rsidRDefault="00994602" w:rsidP="00D53C6B">
    <w:pPr>
      <w:pStyle w:val="En-tte"/>
      <w:bidi/>
      <w:jc w:val="both"/>
      <w:rPr>
        <w:rFonts w:ascii="Simplified Arabic" w:hAnsi="Simplified Arabic" w:cs="Simplified Arabic"/>
        <w:sz w:val="2"/>
        <w:szCs w:val="2"/>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Default="00994602" w:rsidP="003B2FBA">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w:t>
    </w:r>
    <w:proofErr w:type="gramStart"/>
    <w:r>
      <w:rPr>
        <w:rFonts w:asciiTheme="majorHAnsi" w:eastAsiaTheme="majorEastAsia" w:hAnsiTheme="majorHAnsi" w:cstheme="majorBidi" w:hint="cs"/>
        <w:sz w:val="32"/>
        <w:szCs w:val="32"/>
        <w:rtl/>
      </w:rPr>
      <w:t>الأول :</w:t>
    </w:r>
    <w:proofErr w:type="gramEnd"/>
    <w:r>
      <w:rPr>
        <w:rFonts w:asciiTheme="majorHAnsi" w:eastAsiaTheme="majorEastAsia" w:hAnsiTheme="majorHAnsi" w:cstheme="majorBidi" w:hint="cs"/>
        <w:sz w:val="32"/>
        <w:szCs w:val="32"/>
        <w:rtl/>
      </w:rPr>
      <w:t xml:space="preserve">                                                             مستويات التحليل اللساني</w:t>
    </w:r>
  </w:p>
  <w:p w:rsidR="00994602" w:rsidRPr="00D53C6B" w:rsidRDefault="00994602" w:rsidP="00D53C6B">
    <w:pPr>
      <w:pStyle w:val="En-tte"/>
      <w:bidi/>
      <w:jc w:val="both"/>
      <w:rPr>
        <w:rFonts w:ascii="Simplified Arabic" w:hAnsi="Simplified Arabic" w:cs="Simplified Arabic"/>
        <w:sz w:val="2"/>
        <w:szCs w:val="2"/>
        <w:lang w:bidi="ar-DZ"/>
      </w:rPr>
    </w:pPr>
  </w:p>
  <w:p w:rsidR="00994602" w:rsidRDefault="00994602"/>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D53C6B" w:rsidRDefault="00994602" w:rsidP="00D53C6B">
    <w:pPr>
      <w:pStyle w:val="En-tte"/>
      <w:bidi/>
      <w:jc w:val="both"/>
      <w:rPr>
        <w:rFonts w:ascii="Simplified Arabic" w:hAnsi="Simplified Arabic" w:cs="Simplified Arabic"/>
        <w:sz w:val="2"/>
        <w:szCs w:val="2"/>
        <w:lang w:bidi="ar-DZ"/>
      </w:rPr>
    </w:pPr>
  </w:p>
  <w:p w:rsidR="00994602" w:rsidRDefault="00994602"/>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602" w:rsidRPr="00C04114" w:rsidRDefault="00994602" w:rsidP="008D2BDA">
    <w:pPr>
      <w:pStyle w:val="En-tte"/>
      <w:pBdr>
        <w:bottom w:val="thickThinSmallGap" w:sz="24" w:space="1" w:color="622423" w:themeColor="accent2" w:themeShade="7F"/>
      </w:pBdr>
      <w:bidi/>
      <w:spacing w:after="240"/>
      <w:jc w:val="right"/>
      <w:rPr>
        <w:rFonts w:ascii="Traditional Arabic" w:eastAsiaTheme="majorEastAsia" w:hAnsi="Traditional Arabic" w:cs="Traditional Arabic"/>
        <w:b/>
        <w:bCs/>
        <w:sz w:val="40"/>
        <w:szCs w:val="40"/>
        <w:lang w:bidi="ar-DZ"/>
      </w:rPr>
    </w:pPr>
    <w:r>
      <w:rPr>
        <w:rFonts w:ascii="Traditional Arabic" w:eastAsiaTheme="majorEastAsia" w:hAnsi="Traditional Arabic" w:cs="Traditional Arabic" w:hint="cs"/>
        <w:b/>
        <w:bCs/>
        <w:sz w:val="40"/>
        <w:szCs w:val="40"/>
        <w:rtl/>
        <w:lang w:bidi="ar-DZ"/>
      </w:rPr>
      <w:t xml:space="preserve">الفصل الثاني                                 </w:t>
    </w:r>
    <w:r w:rsidRPr="00DC5889">
      <w:rPr>
        <w:rFonts w:ascii="Traditional Arabic" w:eastAsiaTheme="majorEastAsia" w:hAnsi="Traditional Arabic" w:cs="Traditional Arabic"/>
        <w:b/>
        <w:bCs/>
        <w:sz w:val="40"/>
        <w:szCs w:val="40"/>
        <w:rtl/>
        <w:lang w:bidi="ar-DZ"/>
      </w:rPr>
      <w:t xml:space="preserve">التحليل </w:t>
    </w:r>
    <w:proofErr w:type="spellStart"/>
    <w:r w:rsidRPr="00DC5889">
      <w:rPr>
        <w:rFonts w:ascii="Traditional Arabic" w:eastAsiaTheme="majorEastAsia" w:hAnsi="Traditional Arabic" w:cs="Traditional Arabic"/>
        <w:b/>
        <w:bCs/>
        <w:sz w:val="40"/>
        <w:szCs w:val="40"/>
        <w:rtl/>
        <w:lang w:bidi="ar-DZ"/>
      </w:rPr>
      <w:t>المستوياتي</w:t>
    </w:r>
    <w:proofErr w:type="spellEnd"/>
    <w:r w:rsidRPr="00DC5889">
      <w:rPr>
        <w:rFonts w:ascii="Traditional Arabic" w:eastAsiaTheme="majorEastAsia" w:hAnsi="Traditional Arabic" w:cs="Traditional Arabic"/>
        <w:b/>
        <w:bCs/>
        <w:sz w:val="40"/>
        <w:szCs w:val="40"/>
        <w:rtl/>
        <w:lang w:bidi="ar-DZ"/>
      </w:rPr>
      <w:t xml:space="preserve"> في كتاب الجمل </w:t>
    </w:r>
    <w:r>
      <w:rPr>
        <w:rFonts w:ascii="Traditional Arabic" w:eastAsiaTheme="majorEastAsia" w:hAnsi="Traditional Arabic" w:cs="Traditional Arabic" w:hint="cs"/>
        <w:b/>
        <w:bCs/>
        <w:sz w:val="40"/>
        <w:szCs w:val="40"/>
        <w:rtl/>
        <w:lang w:bidi="ar-DZ"/>
      </w:rPr>
      <w:t>ل</w:t>
    </w:r>
    <w:r w:rsidRPr="00DC5889">
      <w:rPr>
        <w:rFonts w:ascii="Traditional Arabic" w:eastAsiaTheme="majorEastAsia" w:hAnsi="Traditional Arabic" w:cs="Traditional Arabic"/>
        <w:b/>
        <w:bCs/>
        <w:sz w:val="40"/>
        <w:szCs w:val="40"/>
        <w:rtl/>
        <w:lang w:bidi="ar-DZ"/>
      </w:rPr>
      <w:t>لزجاجي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0EA0"/>
    <w:multiLevelType w:val="hybridMultilevel"/>
    <w:tmpl w:val="A8FE8258"/>
    <w:lvl w:ilvl="0" w:tplc="0A4EC29E">
      <w:start w:val="1"/>
      <w:numFmt w:val="arabicAbjad"/>
      <w:lvlText w:val="%1."/>
      <w:lvlJc w:val="left"/>
      <w:pPr>
        <w:ind w:left="36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
    <w:nsid w:val="0641150A"/>
    <w:multiLevelType w:val="hybridMultilevel"/>
    <w:tmpl w:val="CFEE776E"/>
    <w:lvl w:ilvl="0" w:tplc="796E0AD8">
      <w:start w:val="2"/>
      <w:numFmt w:val="bullet"/>
      <w:lvlText w:val="-"/>
      <w:lvlJc w:val="left"/>
      <w:pPr>
        <w:ind w:left="1440" w:hanging="360"/>
      </w:pPr>
      <w:rPr>
        <w:rFonts w:ascii="Times New Roman" w:eastAsiaTheme="minorHAnsi" w:hAnsi="Times New Roman" w:cs="Times New Roman" w:hint="default"/>
      </w:rPr>
    </w:lvl>
    <w:lvl w:ilvl="1" w:tplc="5A062F36">
      <w:numFmt w:val="bullet"/>
      <w:lvlText w:val=""/>
      <w:lvlJc w:val="left"/>
      <w:pPr>
        <w:ind w:left="2160" w:hanging="360"/>
      </w:pPr>
      <w:rPr>
        <w:rFonts w:ascii="Symbol" w:eastAsia="Times New Roman" w:hAnsi="Symbol" w:cs="Simplified Arabic" w:hint="default"/>
      </w:r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
    <w:nsid w:val="07E47086"/>
    <w:multiLevelType w:val="hybridMultilevel"/>
    <w:tmpl w:val="1C4C07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8682F00"/>
    <w:multiLevelType w:val="hybridMultilevel"/>
    <w:tmpl w:val="B47458F0"/>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0B654E88"/>
    <w:multiLevelType w:val="multilevel"/>
    <w:tmpl w:val="E8C8F598"/>
    <w:lvl w:ilvl="0">
      <w:start w:val="3"/>
      <w:numFmt w:val="decimal"/>
      <w:lvlText w:val="%1"/>
      <w:lvlJc w:val="left"/>
      <w:pPr>
        <w:ind w:left="825" w:hanging="825"/>
      </w:pPr>
      <w:rPr>
        <w:rFonts w:hint="default"/>
        <w:b/>
      </w:rPr>
    </w:lvl>
    <w:lvl w:ilvl="1">
      <w:start w:val="1"/>
      <w:numFmt w:val="decimal"/>
      <w:lvlText w:val="%1-%2"/>
      <w:lvlJc w:val="left"/>
      <w:pPr>
        <w:ind w:left="825" w:hanging="825"/>
      </w:pPr>
      <w:rPr>
        <w:rFonts w:hint="default"/>
        <w:b/>
      </w:rPr>
    </w:lvl>
    <w:lvl w:ilvl="2">
      <w:start w:val="1"/>
      <w:numFmt w:val="decimal"/>
      <w:lvlText w:val="%1-%2-%3"/>
      <w:lvlJc w:val="left"/>
      <w:pPr>
        <w:ind w:left="825" w:hanging="825"/>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5">
    <w:nsid w:val="0EFA505C"/>
    <w:multiLevelType w:val="hybridMultilevel"/>
    <w:tmpl w:val="68867530"/>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0F4F03D0"/>
    <w:multiLevelType w:val="hybridMultilevel"/>
    <w:tmpl w:val="3B70A0F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0FBD664B"/>
    <w:multiLevelType w:val="hybridMultilevel"/>
    <w:tmpl w:val="518A7808"/>
    <w:lvl w:ilvl="0" w:tplc="4D56352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167496A"/>
    <w:multiLevelType w:val="hybridMultilevel"/>
    <w:tmpl w:val="DCF0941C"/>
    <w:lvl w:ilvl="0" w:tplc="938A7E76">
      <w:start w:val="1"/>
      <w:numFmt w:val="arabicAlpha"/>
      <w:lvlText w:val="%1."/>
      <w:lvlJc w:val="left"/>
      <w:pPr>
        <w:ind w:left="1779" w:hanging="360"/>
      </w:pPr>
      <w:rPr>
        <w:rFonts w:hint="default"/>
        <w:lang w:bidi="ar-DZ"/>
      </w:rPr>
    </w:lvl>
    <w:lvl w:ilvl="1" w:tplc="040C0019" w:tentative="1">
      <w:start w:val="1"/>
      <w:numFmt w:val="lowerLetter"/>
      <w:lvlText w:val="%2."/>
      <w:lvlJc w:val="left"/>
      <w:pPr>
        <w:ind w:left="2499" w:hanging="360"/>
      </w:pPr>
    </w:lvl>
    <w:lvl w:ilvl="2" w:tplc="040C001B" w:tentative="1">
      <w:start w:val="1"/>
      <w:numFmt w:val="lowerRoman"/>
      <w:lvlText w:val="%3."/>
      <w:lvlJc w:val="right"/>
      <w:pPr>
        <w:ind w:left="3219" w:hanging="180"/>
      </w:pPr>
    </w:lvl>
    <w:lvl w:ilvl="3" w:tplc="040C000F" w:tentative="1">
      <w:start w:val="1"/>
      <w:numFmt w:val="decimal"/>
      <w:lvlText w:val="%4."/>
      <w:lvlJc w:val="left"/>
      <w:pPr>
        <w:ind w:left="3939" w:hanging="360"/>
      </w:pPr>
    </w:lvl>
    <w:lvl w:ilvl="4" w:tplc="040C0019" w:tentative="1">
      <w:start w:val="1"/>
      <w:numFmt w:val="lowerLetter"/>
      <w:lvlText w:val="%5."/>
      <w:lvlJc w:val="left"/>
      <w:pPr>
        <w:ind w:left="4659" w:hanging="360"/>
      </w:pPr>
    </w:lvl>
    <w:lvl w:ilvl="5" w:tplc="040C001B" w:tentative="1">
      <w:start w:val="1"/>
      <w:numFmt w:val="lowerRoman"/>
      <w:lvlText w:val="%6."/>
      <w:lvlJc w:val="right"/>
      <w:pPr>
        <w:ind w:left="5379" w:hanging="180"/>
      </w:pPr>
    </w:lvl>
    <w:lvl w:ilvl="6" w:tplc="040C000F" w:tentative="1">
      <w:start w:val="1"/>
      <w:numFmt w:val="decimal"/>
      <w:lvlText w:val="%7."/>
      <w:lvlJc w:val="left"/>
      <w:pPr>
        <w:ind w:left="6099" w:hanging="360"/>
      </w:pPr>
    </w:lvl>
    <w:lvl w:ilvl="7" w:tplc="040C0019" w:tentative="1">
      <w:start w:val="1"/>
      <w:numFmt w:val="lowerLetter"/>
      <w:lvlText w:val="%8."/>
      <w:lvlJc w:val="left"/>
      <w:pPr>
        <w:ind w:left="6819" w:hanging="360"/>
      </w:pPr>
    </w:lvl>
    <w:lvl w:ilvl="8" w:tplc="040C001B" w:tentative="1">
      <w:start w:val="1"/>
      <w:numFmt w:val="lowerRoman"/>
      <w:lvlText w:val="%9."/>
      <w:lvlJc w:val="right"/>
      <w:pPr>
        <w:ind w:left="7539" w:hanging="180"/>
      </w:pPr>
    </w:lvl>
  </w:abstractNum>
  <w:abstractNum w:abstractNumId="9">
    <w:nsid w:val="13C51A8F"/>
    <w:multiLevelType w:val="hybridMultilevel"/>
    <w:tmpl w:val="3AD66E7E"/>
    <w:lvl w:ilvl="0" w:tplc="5A5CF0D2">
      <w:start w:val="8"/>
      <w:numFmt w:val="arabicAlpha"/>
      <w:lvlText w:val="%1-"/>
      <w:lvlJc w:val="left"/>
      <w:pPr>
        <w:ind w:left="1440" w:hanging="360"/>
      </w:pPr>
      <w:rPr>
        <w:rFonts w:hint="default"/>
        <w:b/>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
    <w:nsid w:val="13C6375F"/>
    <w:multiLevelType w:val="hybridMultilevel"/>
    <w:tmpl w:val="DA7682FE"/>
    <w:lvl w:ilvl="0" w:tplc="796E0AD8">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42A442C"/>
    <w:multiLevelType w:val="hybridMultilevel"/>
    <w:tmpl w:val="D298CC48"/>
    <w:lvl w:ilvl="0" w:tplc="040C000F">
      <w:start w:val="1"/>
      <w:numFmt w:val="decimal"/>
      <w:lvlText w:val="%1."/>
      <w:lvlJc w:val="left"/>
      <w:pPr>
        <w:ind w:left="502" w:hanging="360"/>
      </w:p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2">
    <w:nsid w:val="1A7B0448"/>
    <w:multiLevelType w:val="multilevel"/>
    <w:tmpl w:val="E3B2E20A"/>
    <w:lvl w:ilvl="0">
      <w:start w:val="8"/>
      <w:numFmt w:val="decimal"/>
      <w:lvlText w:val="%1"/>
      <w:lvlJc w:val="left"/>
      <w:pPr>
        <w:ind w:left="465" w:hanging="46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nsid w:val="1BC332AB"/>
    <w:multiLevelType w:val="hybridMultilevel"/>
    <w:tmpl w:val="1CE879A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D76692F"/>
    <w:multiLevelType w:val="hybridMultilevel"/>
    <w:tmpl w:val="BA584CA4"/>
    <w:lvl w:ilvl="0" w:tplc="040C0009">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15">
    <w:nsid w:val="2072622B"/>
    <w:multiLevelType w:val="hybridMultilevel"/>
    <w:tmpl w:val="60EEEAAA"/>
    <w:lvl w:ilvl="0" w:tplc="BBB47F7C">
      <w:start w:val="5"/>
      <w:numFmt w:val="arabicAlpha"/>
      <w:lvlText w:val="%1-"/>
      <w:lvlJc w:val="left"/>
      <w:pPr>
        <w:ind w:left="1440" w:hanging="360"/>
      </w:pPr>
      <w:rPr>
        <w:rFonts w:hint="default"/>
        <w:b/>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6">
    <w:nsid w:val="207F65D4"/>
    <w:multiLevelType w:val="hybridMultilevel"/>
    <w:tmpl w:val="6DF25F7E"/>
    <w:lvl w:ilvl="0" w:tplc="4DB214E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2B122CB"/>
    <w:multiLevelType w:val="hybridMultilevel"/>
    <w:tmpl w:val="1D00F848"/>
    <w:lvl w:ilvl="0" w:tplc="C83664CA">
      <w:start w:val="1"/>
      <w:numFmt w:val="bullet"/>
      <w:lvlText w:val="-"/>
      <w:lvlJc w:val="left"/>
      <w:pPr>
        <w:ind w:left="502" w:hanging="360"/>
      </w:pPr>
      <w:rPr>
        <w:rFonts w:ascii="Traditional Arabic" w:eastAsiaTheme="minorHAnsi" w:hAnsi="Traditional Arabic" w:cs="Traditional Arabic" w:hint="default"/>
        <w:b/>
        <w:bCs w:val="0"/>
        <w:sz w:val="32"/>
        <w:szCs w:val="4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nsid w:val="249C323E"/>
    <w:multiLevelType w:val="hybridMultilevel"/>
    <w:tmpl w:val="8570BE58"/>
    <w:lvl w:ilvl="0" w:tplc="C83664CA">
      <w:start w:val="1"/>
      <w:numFmt w:val="bullet"/>
      <w:lvlText w:val="-"/>
      <w:lvlJc w:val="left"/>
      <w:pPr>
        <w:ind w:left="720" w:hanging="360"/>
      </w:pPr>
      <w:rPr>
        <w:rFonts w:ascii="Traditional Arabic" w:eastAsiaTheme="minorHAnsi" w:hAnsi="Traditional Arabic" w:cs="Traditional Arabic" w:hint="default"/>
        <w:b/>
        <w:bCs w:val="0"/>
        <w:sz w:val="32"/>
        <w:szCs w:val="4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5E20CAE"/>
    <w:multiLevelType w:val="hybridMultilevel"/>
    <w:tmpl w:val="3E7684C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0">
    <w:nsid w:val="29EA3534"/>
    <w:multiLevelType w:val="multilevel"/>
    <w:tmpl w:val="AD4A5C38"/>
    <w:lvl w:ilvl="0">
      <w:numFmt w:val="bullet"/>
      <w:lvlText w:val="–"/>
      <w:lvlJc w:val="left"/>
      <w:pPr>
        <w:ind w:left="450" w:hanging="450"/>
      </w:pPr>
      <w:rPr>
        <w:rFonts w:ascii="Aptos" w:eastAsiaTheme="minorEastAsia" w:hAnsi="Aptos" w:cstheme="minorBidi"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nsid w:val="2FB624F9"/>
    <w:multiLevelType w:val="hybridMultilevel"/>
    <w:tmpl w:val="28E41F6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32563D43"/>
    <w:multiLevelType w:val="hybridMultilevel"/>
    <w:tmpl w:val="F2462DCC"/>
    <w:lvl w:ilvl="0" w:tplc="8AC4201A">
      <w:start w:val="3"/>
      <w:numFmt w:val="bullet"/>
      <w:lvlText w:val=""/>
      <w:lvlJc w:val="left"/>
      <w:pPr>
        <w:ind w:left="720" w:hanging="360"/>
      </w:pPr>
      <w:rPr>
        <w:rFonts w:ascii="Symbol" w:eastAsia="Times New Roman" w:hAnsi="Symbol"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4D75B3E"/>
    <w:multiLevelType w:val="hybridMultilevel"/>
    <w:tmpl w:val="C308A332"/>
    <w:lvl w:ilvl="0" w:tplc="040C000B">
      <w:start w:val="1"/>
      <w:numFmt w:val="bullet"/>
      <w:lvlText w:val=""/>
      <w:lvlJc w:val="left"/>
      <w:pPr>
        <w:ind w:left="1532" w:hanging="360"/>
      </w:pPr>
      <w:rPr>
        <w:rFonts w:ascii="Wingdings" w:hAnsi="Wingdings" w:hint="default"/>
      </w:rPr>
    </w:lvl>
    <w:lvl w:ilvl="1" w:tplc="040C0003" w:tentative="1">
      <w:start w:val="1"/>
      <w:numFmt w:val="bullet"/>
      <w:lvlText w:val="o"/>
      <w:lvlJc w:val="left"/>
      <w:pPr>
        <w:ind w:left="2252" w:hanging="360"/>
      </w:pPr>
      <w:rPr>
        <w:rFonts w:ascii="Courier New" w:hAnsi="Courier New" w:cs="Courier New" w:hint="default"/>
      </w:rPr>
    </w:lvl>
    <w:lvl w:ilvl="2" w:tplc="040C0005" w:tentative="1">
      <w:start w:val="1"/>
      <w:numFmt w:val="bullet"/>
      <w:lvlText w:val=""/>
      <w:lvlJc w:val="left"/>
      <w:pPr>
        <w:ind w:left="2972" w:hanging="360"/>
      </w:pPr>
      <w:rPr>
        <w:rFonts w:ascii="Wingdings" w:hAnsi="Wingdings" w:hint="default"/>
      </w:rPr>
    </w:lvl>
    <w:lvl w:ilvl="3" w:tplc="040C0001" w:tentative="1">
      <w:start w:val="1"/>
      <w:numFmt w:val="bullet"/>
      <w:lvlText w:val=""/>
      <w:lvlJc w:val="left"/>
      <w:pPr>
        <w:ind w:left="3692" w:hanging="360"/>
      </w:pPr>
      <w:rPr>
        <w:rFonts w:ascii="Symbol" w:hAnsi="Symbol" w:hint="default"/>
      </w:rPr>
    </w:lvl>
    <w:lvl w:ilvl="4" w:tplc="040C0003" w:tentative="1">
      <w:start w:val="1"/>
      <w:numFmt w:val="bullet"/>
      <w:lvlText w:val="o"/>
      <w:lvlJc w:val="left"/>
      <w:pPr>
        <w:ind w:left="4412" w:hanging="360"/>
      </w:pPr>
      <w:rPr>
        <w:rFonts w:ascii="Courier New" w:hAnsi="Courier New" w:cs="Courier New" w:hint="default"/>
      </w:rPr>
    </w:lvl>
    <w:lvl w:ilvl="5" w:tplc="040C0005" w:tentative="1">
      <w:start w:val="1"/>
      <w:numFmt w:val="bullet"/>
      <w:lvlText w:val=""/>
      <w:lvlJc w:val="left"/>
      <w:pPr>
        <w:ind w:left="5132" w:hanging="360"/>
      </w:pPr>
      <w:rPr>
        <w:rFonts w:ascii="Wingdings" w:hAnsi="Wingdings" w:hint="default"/>
      </w:rPr>
    </w:lvl>
    <w:lvl w:ilvl="6" w:tplc="040C0001" w:tentative="1">
      <w:start w:val="1"/>
      <w:numFmt w:val="bullet"/>
      <w:lvlText w:val=""/>
      <w:lvlJc w:val="left"/>
      <w:pPr>
        <w:ind w:left="5852" w:hanging="360"/>
      </w:pPr>
      <w:rPr>
        <w:rFonts w:ascii="Symbol" w:hAnsi="Symbol" w:hint="default"/>
      </w:rPr>
    </w:lvl>
    <w:lvl w:ilvl="7" w:tplc="040C0003" w:tentative="1">
      <w:start w:val="1"/>
      <w:numFmt w:val="bullet"/>
      <w:lvlText w:val="o"/>
      <w:lvlJc w:val="left"/>
      <w:pPr>
        <w:ind w:left="6572" w:hanging="360"/>
      </w:pPr>
      <w:rPr>
        <w:rFonts w:ascii="Courier New" w:hAnsi="Courier New" w:cs="Courier New" w:hint="default"/>
      </w:rPr>
    </w:lvl>
    <w:lvl w:ilvl="8" w:tplc="040C0005" w:tentative="1">
      <w:start w:val="1"/>
      <w:numFmt w:val="bullet"/>
      <w:lvlText w:val=""/>
      <w:lvlJc w:val="left"/>
      <w:pPr>
        <w:ind w:left="7292" w:hanging="360"/>
      </w:pPr>
      <w:rPr>
        <w:rFonts w:ascii="Wingdings" w:hAnsi="Wingdings" w:hint="default"/>
      </w:rPr>
    </w:lvl>
  </w:abstractNum>
  <w:abstractNum w:abstractNumId="24">
    <w:nsid w:val="35BF23C1"/>
    <w:multiLevelType w:val="hybridMultilevel"/>
    <w:tmpl w:val="B9987E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8270094"/>
    <w:multiLevelType w:val="hybridMultilevel"/>
    <w:tmpl w:val="B32C35EC"/>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DBA4AC3"/>
    <w:multiLevelType w:val="hybridMultilevel"/>
    <w:tmpl w:val="F586DEDC"/>
    <w:lvl w:ilvl="0" w:tplc="796E0AD8">
      <w:start w:val="2"/>
      <w:numFmt w:val="bullet"/>
      <w:lvlText w:val="-"/>
      <w:lvlJc w:val="left"/>
      <w:pPr>
        <w:ind w:left="1440" w:hanging="360"/>
      </w:pPr>
      <w:rPr>
        <w:rFonts w:ascii="Times New Roman" w:eastAsiaTheme="minorHAnsi" w:hAnsi="Times New Roman" w:cs="Times New Roman"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7">
    <w:nsid w:val="3EC14054"/>
    <w:multiLevelType w:val="hybridMultilevel"/>
    <w:tmpl w:val="15EAF25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nsid w:val="3F4626CA"/>
    <w:multiLevelType w:val="hybridMultilevel"/>
    <w:tmpl w:val="82E4E07A"/>
    <w:lvl w:ilvl="0" w:tplc="CD4A4A36">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008258A"/>
    <w:multiLevelType w:val="multilevel"/>
    <w:tmpl w:val="A406E684"/>
    <w:lvl w:ilvl="0">
      <w:start w:val="3"/>
      <w:numFmt w:val="decimal"/>
      <w:lvlText w:val="%1"/>
      <w:lvlJc w:val="left"/>
      <w:pPr>
        <w:ind w:left="495" w:hanging="495"/>
      </w:pPr>
      <w:rPr>
        <w:rFonts w:hint="default"/>
        <w:b/>
      </w:rPr>
    </w:lvl>
    <w:lvl w:ilvl="1">
      <w:start w:val="1"/>
      <w:numFmt w:val="decimal"/>
      <w:lvlText w:val="%1-%2"/>
      <w:lvlJc w:val="left"/>
      <w:pPr>
        <w:ind w:left="1003"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30">
    <w:nsid w:val="41F22DE3"/>
    <w:multiLevelType w:val="hybridMultilevel"/>
    <w:tmpl w:val="495A86E0"/>
    <w:lvl w:ilvl="0" w:tplc="796E0AD8">
      <w:start w:val="2"/>
      <w:numFmt w:val="bullet"/>
      <w:lvlText w:val="-"/>
      <w:lvlJc w:val="left"/>
      <w:pPr>
        <w:ind w:left="904" w:hanging="360"/>
      </w:pPr>
      <w:rPr>
        <w:rFonts w:ascii="Times New Roman" w:eastAsiaTheme="minorHAnsi" w:hAnsi="Times New Roman" w:cs="Times New Roman" w:hint="default"/>
      </w:rPr>
    </w:lvl>
    <w:lvl w:ilvl="1" w:tplc="040C0003" w:tentative="1">
      <w:start w:val="1"/>
      <w:numFmt w:val="bullet"/>
      <w:lvlText w:val="o"/>
      <w:lvlJc w:val="left"/>
      <w:pPr>
        <w:ind w:left="1624" w:hanging="360"/>
      </w:pPr>
      <w:rPr>
        <w:rFonts w:ascii="Courier New" w:hAnsi="Courier New" w:cs="Courier New" w:hint="default"/>
      </w:rPr>
    </w:lvl>
    <w:lvl w:ilvl="2" w:tplc="040C0005" w:tentative="1">
      <w:start w:val="1"/>
      <w:numFmt w:val="bullet"/>
      <w:lvlText w:val=""/>
      <w:lvlJc w:val="left"/>
      <w:pPr>
        <w:ind w:left="2344" w:hanging="360"/>
      </w:pPr>
      <w:rPr>
        <w:rFonts w:ascii="Wingdings" w:hAnsi="Wingdings" w:hint="default"/>
      </w:rPr>
    </w:lvl>
    <w:lvl w:ilvl="3" w:tplc="040C0001" w:tentative="1">
      <w:start w:val="1"/>
      <w:numFmt w:val="bullet"/>
      <w:lvlText w:val=""/>
      <w:lvlJc w:val="left"/>
      <w:pPr>
        <w:ind w:left="3064" w:hanging="360"/>
      </w:pPr>
      <w:rPr>
        <w:rFonts w:ascii="Symbol" w:hAnsi="Symbol" w:hint="default"/>
      </w:rPr>
    </w:lvl>
    <w:lvl w:ilvl="4" w:tplc="040C0003" w:tentative="1">
      <w:start w:val="1"/>
      <w:numFmt w:val="bullet"/>
      <w:lvlText w:val="o"/>
      <w:lvlJc w:val="left"/>
      <w:pPr>
        <w:ind w:left="3784" w:hanging="360"/>
      </w:pPr>
      <w:rPr>
        <w:rFonts w:ascii="Courier New" w:hAnsi="Courier New" w:cs="Courier New" w:hint="default"/>
      </w:rPr>
    </w:lvl>
    <w:lvl w:ilvl="5" w:tplc="040C0005" w:tentative="1">
      <w:start w:val="1"/>
      <w:numFmt w:val="bullet"/>
      <w:lvlText w:val=""/>
      <w:lvlJc w:val="left"/>
      <w:pPr>
        <w:ind w:left="4504" w:hanging="360"/>
      </w:pPr>
      <w:rPr>
        <w:rFonts w:ascii="Wingdings" w:hAnsi="Wingdings" w:hint="default"/>
      </w:rPr>
    </w:lvl>
    <w:lvl w:ilvl="6" w:tplc="040C0001" w:tentative="1">
      <w:start w:val="1"/>
      <w:numFmt w:val="bullet"/>
      <w:lvlText w:val=""/>
      <w:lvlJc w:val="left"/>
      <w:pPr>
        <w:ind w:left="5224" w:hanging="360"/>
      </w:pPr>
      <w:rPr>
        <w:rFonts w:ascii="Symbol" w:hAnsi="Symbol" w:hint="default"/>
      </w:rPr>
    </w:lvl>
    <w:lvl w:ilvl="7" w:tplc="040C0003" w:tentative="1">
      <w:start w:val="1"/>
      <w:numFmt w:val="bullet"/>
      <w:lvlText w:val="o"/>
      <w:lvlJc w:val="left"/>
      <w:pPr>
        <w:ind w:left="5944" w:hanging="360"/>
      </w:pPr>
      <w:rPr>
        <w:rFonts w:ascii="Courier New" w:hAnsi="Courier New" w:cs="Courier New" w:hint="default"/>
      </w:rPr>
    </w:lvl>
    <w:lvl w:ilvl="8" w:tplc="040C0005" w:tentative="1">
      <w:start w:val="1"/>
      <w:numFmt w:val="bullet"/>
      <w:lvlText w:val=""/>
      <w:lvlJc w:val="left"/>
      <w:pPr>
        <w:ind w:left="6664" w:hanging="360"/>
      </w:pPr>
      <w:rPr>
        <w:rFonts w:ascii="Wingdings" w:hAnsi="Wingdings" w:hint="default"/>
      </w:rPr>
    </w:lvl>
  </w:abstractNum>
  <w:abstractNum w:abstractNumId="31">
    <w:nsid w:val="432A756E"/>
    <w:multiLevelType w:val="hybridMultilevel"/>
    <w:tmpl w:val="1632C270"/>
    <w:lvl w:ilvl="0" w:tplc="9248567C">
      <w:start w:val="1"/>
      <w:numFmt w:val="decimal"/>
      <w:lvlText w:val="%1."/>
      <w:lvlJc w:val="righ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449B3E37"/>
    <w:multiLevelType w:val="hybridMultilevel"/>
    <w:tmpl w:val="C05E7548"/>
    <w:lvl w:ilvl="0" w:tplc="21B0DA7E">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45B97D21"/>
    <w:multiLevelType w:val="hybridMultilevel"/>
    <w:tmpl w:val="42E4784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69C13DC"/>
    <w:multiLevelType w:val="hybridMultilevel"/>
    <w:tmpl w:val="26283918"/>
    <w:lvl w:ilvl="0" w:tplc="A4026EC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7012878"/>
    <w:multiLevelType w:val="multilevel"/>
    <w:tmpl w:val="73F298E0"/>
    <w:lvl w:ilvl="0">
      <w:start w:val="2"/>
      <w:numFmt w:val="decimal"/>
      <w:lvlText w:val="%1"/>
      <w:lvlJc w:val="left"/>
      <w:pPr>
        <w:ind w:left="465" w:hanging="465"/>
      </w:pPr>
      <w:rPr>
        <w:rFonts w:hint="default"/>
        <w:b/>
      </w:rPr>
    </w:lvl>
    <w:lvl w:ilvl="1">
      <w:start w:val="1"/>
      <w:numFmt w:val="decimal"/>
      <w:lvlText w:val="%1-%2"/>
      <w:lvlJc w:val="left"/>
      <w:pPr>
        <w:ind w:left="720" w:hanging="720"/>
      </w:pPr>
      <w:rPr>
        <w:rFonts w:hint="default"/>
        <w:b/>
        <w:lang w:bidi="ar-DZ"/>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36">
    <w:nsid w:val="47DF0BAA"/>
    <w:multiLevelType w:val="hybridMultilevel"/>
    <w:tmpl w:val="418E55F4"/>
    <w:lvl w:ilvl="0" w:tplc="2A905A3E">
      <w:start w:val="1"/>
      <w:numFmt w:val="decimal"/>
      <w:lvlText w:val="%1-"/>
      <w:lvlJc w:val="left"/>
      <w:pPr>
        <w:ind w:left="720" w:hanging="360"/>
      </w:pPr>
      <w:rPr>
        <w:rFonts w:ascii="Traditional Arabic" w:eastAsia="Times New Roman" w:hAnsi="Traditional Arabic" w:cs="Simplified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8680710"/>
    <w:multiLevelType w:val="hybridMultilevel"/>
    <w:tmpl w:val="124AF30A"/>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4CD96B1C"/>
    <w:multiLevelType w:val="multilevel"/>
    <w:tmpl w:val="C62C1152"/>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9">
    <w:nsid w:val="4F094CB2"/>
    <w:multiLevelType w:val="hybridMultilevel"/>
    <w:tmpl w:val="05A4DEF6"/>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0">
    <w:nsid w:val="4F8A2DFB"/>
    <w:multiLevelType w:val="hybridMultilevel"/>
    <w:tmpl w:val="6A5A59EE"/>
    <w:lvl w:ilvl="0" w:tplc="7C9045BA">
      <w:start w:val="1"/>
      <w:numFmt w:val="arabicAlpha"/>
      <w:lvlText w:val="%1-"/>
      <w:lvlJc w:val="left"/>
      <w:pPr>
        <w:ind w:left="904" w:hanging="360"/>
      </w:pPr>
      <w:rPr>
        <w:rFonts w:hint="default"/>
        <w:b/>
      </w:rPr>
    </w:lvl>
    <w:lvl w:ilvl="1" w:tplc="040C0019" w:tentative="1">
      <w:start w:val="1"/>
      <w:numFmt w:val="lowerLetter"/>
      <w:lvlText w:val="%2."/>
      <w:lvlJc w:val="left"/>
      <w:pPr>
        <w:ind w:left="1624" w:hanging="360"/>
      </w:pPr>
    </w:lvl>
    <w:lvl w:ilvl="2" w:tplc="040C001B" w:tentative="1">
      <w:start w:val="1"/>
      <w:numFmt w:val="lowerRoman"/>
      <w:lvlText w:val="%3."/>
      <w:lvlJc w:val="right"/>
      <w:pPr>
        <w:ind w:left="2344" w:hanging="180"/>
      </w:pPr>
    </w:lvl>
    <w:lvl w:ilvl="3" w:tplc="040C000F" w:tentative="1">
      <w:start w:val="1"/>
      <w:numFmt w:val="decimal"/>
      <w:lvlText w:val="%4."/>
      <w:lvlJc w:val="left"/>
      <w:pPr>
        <w:ind w:left="3064" w:hanging="360"/>
      </w:pPr>
    </w:lvl>
    <w:lvl w:ilvl="4" w:tplc="040C0019" w:tentative="1">
      <w:start w:val="1"/>
      <w:numFmt w:val="lowerLetter"/>
      <w:lvlText w:val="%5."/>
      <w:lvlJc w:val="left"/>
      <w:pPr>
        <w:ind w:left="3784" w:hanging="360"/>
      </w:pPr>
    </w:lvl>
    <w:lvl w:ilvl="5" w:tplc="040C001B" w:tentative="1">
      <w:start w:val="1"/>
      <w:numFmt w:val="lowerRoman"/>
      <w:lvlText w:val="%6."/>
      <w:lvlJc w:val="right"/>
      <w:pPr>
        <w:ind w:left="4504" w:hanging="180"/>
      </w:pPr>
    </w:lvl>
    <w:lvl w:ilvl="6" w:tplc="040C000F" w:tentative="1">
      <w:start w:val="1"/>
      <w:numFmt w:val="decimal"/>
      <w:lvlText w:val="%7."/>
      <w:lvlJc w:val="left"/>
      <w:pPr>
        <w:ind w:left="5224" w:hanging="360"/>
      </w:pPr>
    </w:lvl>
    <w:lvl w:ilvl="7" w:tplc="040C0019" w:tentative="1">
      <w:start w:val="1"/>
      <w:numFmt w:val="lowerLetter"/>
      <w:lvlText w:val="%8."/>
      <w:lvlJc w:val="left"/>
      <w:pPr>
        <w:ind w:left="5944" w:hanging="360"/>
      </w:pPr>
    </w:lvl>
    <w:lvl w:ilvl="8" w:tplc="040C001B" w:tentative="1">
      <w:start w:val="1"/>
      <w:numFmt w:val="lowerRoman"/>
      <w:lvlText w:val="%9."/>
      <w:lvlJc w:val="right"/>
      <w:pPr>
        <w:ind w:left="6664" w:hanging="180"/>
      </w:pPr>
    </w:lvl>
  </w:abstractNum>
  <w:abstractNum w:abstractNumId="41">
    <w:nsid w:val="51CE065B"/>
    <w:multiLevelType w:val="multilevel"/>
    <w:tmpl w:val="41B06532"/>
    <w:lvl w:ilvl="0">
      <w:start w:val="1"/>
      <w:numFmt w:val="decimal"/>
      <w:lvlText w:val="%1."/>
      <w:lvlJc w:val="left"/>
      <w:pPr>
        <w:ind w:left="502" w:hanging="360"/>
      </w:pPr>
      <w:rPr>
        <w:rFonts w:hint="default"/>
      </w:rPr>
    </w:lvl>
    <w:lvl w:ilvl="1">
      <w:start w:val="1"/>
      <w:numFmt w:val="decimal"/>
      <w:lvlText w:val="%2."/>
      <w:lvlJc w:val="left"/>
      <w:pPr>
        <w:ind w:left="857"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53CF7ECA"/>
    <w:multiLevelType w:val="hybridMultilevel"/>
    <w:tmpl w:val="D18EC4F0"/>
    <w:lvl w:ilvl="0" w:tplc="FFFFFFFF">
      <w:numFmt w:val="bullet"/>
      <w:lvlText w:val="–"/>
      <w:lvlJc w:val="left"/>
      <w:pPr>
        <w:ind w:left="360" w:hanging="360"/>
      </w:pPr>
      <w:rPr>
        <w:rFonts w:ascii="Aptos" w:eastAsiaTheme="minorEastAsia" w:hAnsi="Aptos"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5B337984"/>
    <w:multiLevelType w:val="hybridMultilevel"/>
    <w:tmpl w:val="4D62FACE"/>
    <w:lvl w:ilvl="0" w:tplc="838642AC">
      <w:start w:val="1"/>
      <w:numFmt w:val="bullet"/>
      <w:lvlText w:val="-"/>
      <w:lvlJc w:val="left"/>
      <w:pPr>
        <w:ind w:left="720" w:hanging="360"/>
      </w:pPr>
      <w:rPr>
        <w:rFonts w:ascii="Simplified Arabic" w:eastAsia="Times New Roman"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E633780"/>
    <w:multiLevelType w:val="multilevel"/>
    <w:tmpl w:val="4DCCDBEE"/>
    <w:lvl w:ilvl="0">
      <w:start w:val="2"/>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5">
    <w:nsid w:val="63F04BB5"/>
    <w:multiLevelType w:val="hybridMultilevel"/>
    <w:tmpl w:val="4914F61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6">
    <w:nsid w:val="67324918"/>
    <w:multiLevelType w:val="hybridMultilevel"/>
    <w:tmpl w:val="A94EBF1C"/>
    <w:lvl w:ilvl="0" w:tplc="56DA67B4">
      <w:start w:val="2"/>
      <w:numFmt w:val="decimal"/>
      <w:lvlText w:val="%1-"/>
      <w:lvlJc w:val="left"/>
      <w:pPr>
        <w:ind w:left="144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67C71765"/>
    <w:multiLevelType w:val="hybridMultilevel"/>
    <w:tmpl w:val="B7BC265E"/>
    <w:lvl w:ilvl="0" w:tplc="B0E607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682F2A16"/>
    <w:multiLevelType w:val="hybridMultilevel"/>
    <w:tmpl w:val="4126CE36"/>
    <w:lvl w:ilvl="0" w:tplc="91726C00">
      <w:start w:val="1"/>
      <w:numFmt w:val="decimal"/>
      <w:lvlText w:val="%1-"/>
      <w:lvlJc w:val="left"/>
      <w:pPr>
        <w:ind w:left="786" w:hanging="360"/>
      </w:pPr>
      <w:rPr>
        <w:rFonts w:ascii="Traditional Arabic" w:eastAsia="Times New Roman" w:hAnsi="Traditional Arabic" w:cs="Simplified Arabic"/>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49">
    <w:nsid w:val="68AD7C2B"/>
    <w:multiLevelType w:val="multilevel"/>
    <w:tmpl w:val="AA38D004"/>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0">
    <w:nsid w:val="734624DD"/>
    <w:multiLevelType w:val="hybridMultilevel"/>
    <w:tmpl w:val="09E25FEC"/>
    <w:lvl w:ilvl="0" w:tplc="FFFFFFFF">
      <w:numFmt w:val="bullet"/>
      <w:lvlText w:val="–"/>
      <w:lvlJc w:val="left"/>
      <w:pPr>
        <w:ind w:left="1440" w:hanging="360"/>
      </w:pPr>
      <w:rPr>
        <w:rFonts w:ascii="Aptos" w:eastAsiaTheme="minorEastAsia" w:hAnsi="Aptos"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1">
    <w:nsid w:val="74995555"/>
    <w:multiLevelType w:val="hybridMultilevel"/>
    <w:tmpl w:val="BD0C2A22"/>
    <w:lvl w:ilvl="0" w:tplc="71E8339A">
      <w:start w:val="1"/>
      <w:numFmt w:val="decimal"/>
      <w:lvlText w:val="%1."/>
      <w:lvlJc w:val="left"/>
      <w:pPr>
        <w:ind w:left="123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7D86B55"/>
    <w:multiLevelType w:val="multilevel"/>
    <w:tmpl w:val="D8BC4720"/>
    <w:lvl w:ilvl="0">
      <w:start w:val="3"/>
      <w:numFmt w:val="decimal"/>
      <w:lvlText w:val="%1"/>
      <w:lvlJc w:val="left"/>
      <w:pPr>
        <w:ind w:left="825" w:hanging="825"/>
      </w:pPr>
      <w:rPr>
        <w:rFonts w:hint="default"/>
        <w:b/>
      </w:rPr>
    </w:lvl>
    <w:lvl w:ilvl="1">
      <w:start w:val="3"/>
      <w:numFmt w:val="bullet"/>
      <w:lvlText w:val=""/>
      <w:lvlJc w:val="left"/>
      <w:pPr>
        <w:ind w:left="825" w:hanging="825"/>
      </w:pPr>
      <w:rPr>
        <w:rFonts w:ascii="Symbol" w:eastAsia="Times New Roman" w:hAnsi="Symbol" w:cs="Simplified Arabic" w:hint="default"/>
        <w:b/>
      </w:rPr>
    </w:lvl>
    <w:lvl w:ilvl="2">
      <w:start w:val="1"/>
      <w:numFmt w:val="decimal"/>
      <w:lvlText w:val="%1-%2-%3"/>
      <w:lvlJc w:val="left"/>
      <w:pPr>
        <w:ind w:left="825" w:hanging="825"/>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53">
    <w:nsid w:val="783C63BC"/>
    <w:multiLevelType w:val="multilevel"/>
    <w:tmpl w:val="D838735A"/>
    <w:lvl w:ilvl="0">
      <w:start w:val="1"/>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54">
    <w:nsid w:val="784129F9"/>
    <w:multiLevelType w:val="multilevel"/>
    <w:tmpl w:val="DE421842"/>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nsid w:val="7B4C6DC2"/>
    <w:multiLevelType w:val="hybridMultilevel"/>
    <w:tmpl w:val="F4E0D87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7ECE757D"/>
    <w:multiLevelType w:val="hybridMultilevel"/>
    <w:tmpl w:val="19842E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7"/>
  </w:num>
  <w:num w:numId="2">
    <w:abstractNumId w:val="10"/>
  </w:num>
  <w:num w:numId="3">
    <w:abstractNumId w:val="21"/>
  </w:num>
  <w:num w:numId="4">
    <w:abstractNumId w:val="11"/>
  </w:num>
  <w:num w:numId="5">
    <w:abstractNumId w:val="33"/>
  </w:num>
  <w:num w:numId="6">
    <w:abstractNumId w:val="14"/>
  </w:num>
  <w:num w:numId="7">
    <w:abstractNumId w:val="16"/>
  </w:num>
  <w:num w:numId="8">
    <w:abstractNumId w:val="31"/>
  </w:num>
  <w:num w:numId="9">
    <w:abstractNumId w:val="26"/>
  </w:num>
  <w:num w:numId="10">
    <w:abstractNumId w:val="1"/>
  </w:num>
  <w:num w:numId="11">
    <w:abstractNumId w:val="8"/>
  </w:num>
  <w:num w:numId="12">
    <w:abstractNumId w:val="56"/>
  </w:num>
  <w:num w:numId="13">
    <w:abstractNumId w:val="23"/>
  </w:num>
  <w:num w:numId="14">
    <w:abstractNumId w:val="0"/>
  </w:num>
  <w:num w:numId="15">
    <w:abstractNumId w:val="6"/>
  </w:num>
  <w:num w:numId="16">
    <w:abstractNumId w:val="50"/>
  </w:num>
  <w:num w:numId="17">
    <w:abstractNumId w:val="19"/>
  </w:num>
  <w:num w:numId="18">
    <w:abstractNumId w:val="3"/>
  </w:num>
  <w:num w:numId="19">
    <w:abstractNumId w:val="17"/>
  </w:num>
  <w:num w:numId="20">
    <w:abstractNumId w:val="13"/>
  </w:num>
  <w:num w:numId="21">
    <w:abstractNumId w:val="5"/>
  </w:num>
  <w:num w:numId="22">
    <w:abstractNumId w:val="45"/>
  </w:num>
  <w:num w:numId="23">
    <w:abstractNumId w:val="53"/>
  </w:num>
  <w:num w:numId="24">
    <w:abstractNumId w:val="35"/>
  </w:num>
  <w:num w:numId="25">
    <w:abstractNumId w:val="43"/>
  </w:num>
  <w:num w:numId="26">
    <w:abstractNumId w:val="2"/>
  </w:num>
  <w:num w:numId="2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4"/>
  </w:num>
  <w:num w:numId="31">
    <w:abstractNumId w:val="30"/>
  </w:num>
  <w:num w:numId="32">
    <w:abstractNumId w:val="22"/>
  </w:num>
  <w:num w:numId="33">
    <w:abstractNumId w:val="52"/>
  </w:num>
  <w:num w:numId="34">
    <w:abstractNumId w:val="40"/>
  </w:num>
  <w:num w:numId="35">
    <w:abstractNumId w:val="15"/>
  </w:num>
  <w:num w:numId="36">
    <w:abstractNumId w:val="9"/>
  </w:num>
  <w:num w:numId="37">
    <w:abstractNumId w:val="20"/>
  </w:num>
  <w:num w:numId="38">
    <w:abstractNumId w:val="42"/>
  </w:num>
  <w:num w:numId="39">
    <w:abstractNumId w:val="54"/>
  </w:num>
  <w:num w:numId="40">
    <w:abstractNumId w:val="44"/>
  </w:num>
  <w:num w:numId="41">
    <w:abstractNumId w:val="49"/>
  </w:num>
  <w:num w:numId="42">
    <w:abstractNumId w:val="12"/>
  </w:num>
  <w:num w:numId="43">
    <w:abstractNumId w:val="12"/>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55"/>
  </w:num>
  <w:num w:numId="46">
    <w:abstractNumId w:val="36"/>
  </w:num>
  <w:num w:numId="47">
    <w:abstractNumId w:val="41"/>
  </w:num>
  <w:num w:numId="48">
    <w:abstractNumId w:val="46"/>
  </w:num>
  <w:num w:numId="49">
    <w:abstractNumId w:val="27"/>
  </w:num>
  <w:num w:numId="50">
    <w:abstractNumId w:val="39"/>
  </w:num>
  <w:num w:numId="51">
    <w:abstractNumId w:val="28"/>
  </w:num>
  <w:num w:numId="52">
    <w:abstractNumId w:val="32"/>
  </w:num>
  <w:num w:numId="53">
    <w:abstractNumId w:val="18"/>
  </w:num>
  <w:num w:numId="54">
    <w:abstractNumId w:val="34"/>
  </w:num>
  <w:num w:numId="55">
    <w:abstractNumId w:val="24"/>
  </w:num>
  <w:num w:numId="56">
    <w:abstractNumId w:val="51"/>
  </w:num>
  <w:num w:numId="57">
    <w:abstractNumId w:val="7"/>
  </w:num>
  <w:num w:numId="58">
    <w:abstractNumId w:val="4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08"/>
  <w:hyphenationZone w:val="425"/>
  <w:characterSpacingControl w:val="doNotCompress"/>
  <w:hdrShapeDefaults>
    <o:shapedefaults v:ext="edit" spidmax="36865"/>
  </w:hdrShapeDefaults>
  <w:footnotePr>
    <w:numRestart w:val="eachPage"/>
    <w:footnote w:id="-1"/>
    <w:footnote w:id="0"/>
  </w:footnotePr>
  <w:endnotePr>
    <w:endnote w:id="-1"/>
    <w:endnote w:id="0"/>
  </w:endnotePr>
  <w:compat>
    <w:compatSetting w:name="compatibilityMode" w:uri="http://schemas.microsoft.com/office/word" w:val="12"/>
  </w:compat>
  <w:rsids>
    <w:rsidRoot w:val="00780B3F"/>
    <w:rsid w:val="00000357"/>
    <w:rsid w:val="000006AA"/>
    <w:rsid w:val="000006F9"/>
    <w:rsid w:val="0000323B"/>
    <w:rsid w:val="00003D7B"/>
    <w:rsid w:val="0000632E"/>
    <w:rsid w:val="00006835"/>
    <w:rsid w:val="00006CB7"/>
    <w:rsid w:val="00006E71"/>
    <w:rsid w:val="00006FF7"/>
    <w:rsid w:val="000107CB"/>
    <w:rsid w:val="0001096A"/>
    <w:rsid w:val="00012F1B"/>
    <w:rsid w:val="00014AC5"/>
    <w:rsid w:val="000160F9"/>
    <w:rsid w:val="00017903"/>
    <w:rsid w:val="000204D0"/>
    <w:rsid w:val="000211B5"/>
    <w:rsid w:val="00022662"/>
    <w:rsid w:val="00023896"/>
    <w:rsid w:val="00023D3E"/>
    <w:rsid w:val="0002482D"/>
    <w:rsid w:val="0002571F"/>
    <w:rsid w:val="0002585E"/>
    <w:rsid w:val="000265DB"/>
    <w:rsid w:val="00026CB7"/>
    <w:rsid w:val="0003050E"/>
    <w:rsid w:val="0003283C"/>
    <w:rsid w:val="00032E38"/>
    <w:rsid w:val="00033784"/>
    <w:rsid w:val="00035CFE"/>
    <w:rsid w:val="00036D19"/>
    <w:rsid w:val="00040E56"/>
    <w:rsid w:val="00041290"/>
    <w:rsid w:val="00041830"/>
    <w:rsid w:val="00042587"/>
    <w:rsid w:val="00042DB4"/>
    <w:rsid w:val="000438E3"/>
    <w:rsid w:val="00044439"/>
    <w:rsid w:val="00044F07"/>
    <w:rsid w:val="00045679"/>
    <w:rsid w:val="000476D4"/>
    <w:rsid w:val="00050C95"/>
    <w:rsid w:val="00051DD1"/>
    <w:rsid w:val="00053B7C"/>
    <w:rsid w:val="000549D5"/>
    <w:rsid w:val="00054A3F"/>
    <w:rsid w:val="00055004"/>
    <w:rsid w:val="00057586"/>
    <w:rsid w:val="000576B8"/>
    <w:rsid w:val="00057D0F"/>
    <w:rsid w:val="000603C1"/>
    <w:rsid w:val="00060E7E"/>
    <w:rsid w:val="000613BD"/>
    <w:rsid w:val="00061954"/>
    <w:rsid w:val="00062C1F"/>
    <w:rsid w:val="00062FCD"/>
    <w:rsid w:val="000631D5"/>
    <w:rsid w:val="0006398F"/>
    <w:rsid w:val="000648AC"/>
    <w:rsid w:val="00064902"/>
    <w:rsid w:val="00064F79"/>
    <w:rsid w:val="000651F7"/>
    <w:rsid w:val="00065392"/>
    <w:rsid w:val="000659E4"/>
    <w:rsid w:val="00066549"/>
    <w:rsid w:val="00066E24"/>
    <w:rsid w:val="0006725E"/>
    <w:rsid w:val="0006782D"/>
    <w:rsid w:val="000679DD"/>
    <w:rsid w:val="000703DC"/>
    <w:rsid w:val="00071885"/>
    <w:rsid w:val="00072D25"/>
    <w:rsid w:val="0007315A"/>
    <w:rsid w:val="000734D4"/>
    <w:rsid w:val="00074E00"/>
    <w:rsid w:val="00074EB0"/>
    <w:rsid w:val="0007587D"/>
    <w:rsid w:val="00076224"/>
    <w:rsid w:val="000762EF"/>
    <w:rsid w:val="00076F9A"/>
    <w:rsid w:val="00077B1C"/>
    <w:rsid w:val="00080840"/>
    <w:rsid w:val="00081672"/>
    <w:rsid w:val="00083BC9"/>
    <w:rsid w:val="00084509"/>
    <w:rsid w:val="00084AD8"/>
    <w:rsid w:val="00084E32"/>
    <w:rsid w:val="00084FE1"/>
    <w:rsid w:val="00085279"/>
    <w:rsid w:val="00086745"/>
    <w:rsid w:val="00087865"/>
    <w:rsid w:val="000903AF"/>
    <w:rsid w:val="00090F52"/>
    <w:rsid w:val="00092E99"/>
    <w:rsid w:val="0009606B"/>
    <w:rsid w:val="00096968"/>
    <w:rsid w:val="000973BE"/>
    <w:rsid w:val="000A0C71"/>
    <w:rsid w:val="000A1534"/>
    <w:rsid w:val="000A3FFB"/>
    <w:rsid w:val="000A412A"/>
    <w:rsid w:val="000A505E"/>
    <w:rsid w:val="000A51F9"/>
    <w:rsid w:val="000A7315"/>
    <w:rsid w:val="000A7396"/>
    <w:rsid w:val="000A73AB"/>
    <w:rsid w:val="000A7710"/>
    <w:rsid w:val="000A77F4"/>
    <w:rsid w:val="000B0A96"/>
    <w:rsid w:val="000B1266"/>
    <w:rsid w:val="000B1533"/>
    <w:rsid w:val="000B253C"/>
    <w:rsid w:val="000B39CF"/>
    <w:rsid w:val="000B5864"/>
    <w:rsid w:val="000B6C4A"/>
    <w:rsid w:val="000B6FC6"/>
    <w:rsid w:val="000B70A0"/>
    <w:rsid w:val="000B7E3D"/>
    <w:rsid w:val="000C0DBE"/>
    <w:rsid w:val="000C19A3"/>
    <w:rsid w:val="000C19EA"/>
    <w:rsid w:val="000C3FDF"/>
    <w:rsid w:val="000C51D5"/>
    <w:rsid w:val="000C6680"/>
    <w:rsid w:val="000C6CDF"/>
    <w:rsid w:val="000C770F"/>
    <w:rsid w:val="000C77AA"/>
    <w:rsid w:val="000D01E6"/>
    <w:rsid w:val="000D0705"/>
    <w:rsid w:val="000D0DDA"/>
    <w:rsid w:val="000D1A73"/>
    <w:rsid w:val="000D214A"/>
    <w:rsid w:val="000D218F"/>
    <w:rsid w:val="000D290C"/>
    <w:rsid w:val="000D30AA"/>
    <w:rsid w:val="000D4634"/>
    <w:rsid w:val="000D4AD2"/>
    <w:rsid w:val="000D5075"/>
    <w:rsid w:val="000D54BE"/>
    <w:rsid w:val="000D5C4C"/>
    <w:rsid w:val="000D69F1"/>
    <w:rsid w:val="000E00A1"/>
    <w:rsid w:val="000E032B"/>
    <w:rsid w:val="000E0880"/>
    <w:rsid w:val="000E0B9A"/>
    <w:rsid w:val="000E0D56"/>
    <w:rsid w:val="000E2835"/>
    <w:rsid w:val="000E36DC"/>
    <w:rsid w:val="000E380D"/>
    <w:rsid w:val="000E62EF"/>
    <w:rsid w:val="000E6E8F"/>
    <w:rsid w:val="000F0A38"/>
    <w:rsid w:val="000F1130"/>
    <w:rsid w:val="000F1671"/>
    <w:rsid w:val="000F2645"/>
    <w:rsid w:val="000F2727"/>
    <w:rsid w:val="000F3F37"/>
    <w:rsid w:val="000F3FB2"/>
    <w:rsid w:val="000F45F5"/>
    <w:rsid w:val="000F4AEE"/>
    <w:rsid w:val="000F516F"/>
    <w:rsid w:val="000F52F9"/>
    <w:rsid w:val="000F725A"/>
    <w:rsid w:val="000F7273"/>
    <w:rsid w:val="000F74AD"/>
    <w:rsid w:val="00100889"/>
    <w:rsid w:val="00101CB8"/>
    <w:rsid w:val="0010295F"/>
    <w:rsid w:val="001033F3"/>
    <w:rsid w:val="00103F6A"/>
    <w:rsid w:val="00104147"/>
    <w:rsid w:val="001057D6"/>
    <w:rsid w:val="001065F1"/>
    <w:rsid w:val="0011020E"/>
    <w:rsid w:val="0011082E"/>
    <w:rsid w:val="00110A44"/>
    <w:rsid w:val="00111250"/>
    <w:rsid w:val="00111300"/>
    <w:rsid w:val="00112789"/>
    <w:rsid w:val="001128BD"/>
    <w:rsid w:val="0011372D"/>
    <w:rsid w:val="00114AC2"/>
    <w:rsid w:val="00116430"/>
    <w:rsid w:val="00117A40"/>
    <w:rsid w:val="00117C2D"/>
    <w:rsid w:val="00117E3A"/>
    <w:rsid w:val="0012141D"/>
    <w:rsid w:val="00121655"/>
    <w:rsid w:val="0012283F"/>
    <w:rsid w:val="0012328D"/>
    <w:rsid w:val="00126D3F"/>
    <w:rsid w:val="00127EDD"/>
    <w:rsid w:val="001305B8"/>
    <w:rsid w:val="001322CA"/>
    <w:rsid w:val="001322DF"/>
    <w:rsid w:val="00137D95"/>
    <w:rsid w:val="00141820"/>
    <w:rsid w:val="00144542"/>
    <w:rsid w:val="00145D17"/>
    <w:rsid w:val="001467D4"/>
    <w:rsid w:val="00146898"/>
    <w:rsid w:val="00146B23"/>
    <w:rsid w:val="00147679"/>
    <w:rsid w:val="001510C6"/>
    <w:rsid w:val="00151F0C"/>
    <w:rsid w:val="00152A82"/>
    <w:rsid w:val="001534A2"/>
    <w:rsid w:val="0015390C"/>
    <w:rsid w:val="00153D0D"/>
    <w:rsid w:val="00153D7D"/>
    <w:rsid w:val="0015456C"/>
    <w:rsid w:val="00154AD9"/>
    <w:rsid w:val="00154DC0"/>
    <w:rsid w:val="00156006"/>
    <w:rsid w:val="0015775C"/>
    <w:rsid w:val="001578B6"/>
    <w:rsid w:val="001600DE"/>
    <w:rsid w:val="0016030B"/>
    <w:rsid w:val="00160577"/>
    <w:rsid w:val="00161076"/>
    <w:rsid w:val="00161D99"/>
    <w:rsid w:val="00164667"/>
    <w:rsid w:val="00164F9D"/>
    <w:rsid w:val="001651E0"/>
    <w:rsid w:val="0016616C"/>
    <w:rsid w:val="00166EC5"/>
    <w:rsid w:val="0016718C"/>
    <w:rsid w:val="0016777A"/>
    <w:rsid w:val="00167ABB"/>
    <w:rsid w:val="001702FD"/>
    <w:rsid w:val="00172005"/>
    <w:rsid w:val="0017206B"/>
    <w:rsid w:val="00172DC8"/>
    <w:rsid w:val="00173367"/>
    <w:rsid w:val="001735DA"/>
    <w:rsid w:val="001743DF"/>
    <w:rsid w:val="001762A9"/>
    <w:rsid w:val="00176E08"/>
    <w:rsid w:val="00180CFB"/>
    <w:rsid w:val="00184498"/>
    <w:rsid w:val="00185590"/>
    <w:rsid w:val="00185F48"/>
    <w:rsid w:val="00186990"/>
    <w:rsid w:val="0018724B"/>
    <w:rsid w:val="001879AE"/>
    <w:rsid w:val="00187A35"/>
    <w:rsid w:val="00187B4B"/>
    <w:rsid w:val="00187FD4"/>
    <w:rsid w:val="001900DA"/>
    <w:rsid w:val="00190117"/>
    <w:rsid w:val="001913EF"/>
    <w:rsid w:val="00191814"/>
    <w:rsid w:val="00192F13"/>
    <w:rsid w:val="00193811"/>
    <w:rsid w:val="00195169"/>
    <w:rsid w:val="001957DC"/>
    <w:rsid w:val="001965A7"/>
    <w:rsid w:val="001967FE"/>
    <w:rsid w:val="001A0354"/>
    <w:rsid w:val="001A0429"/>
    <w:rsid w:val="001A05B1"/>
    <w:rsid w:val="001A0682"/>
    <w:rsid w:val="001A12CC"/>
    <w:rsid w:val="001A15FF"/>
    <w:rsid w:val="001A19ED"/>
    <w:rsid w:val="001A217E"/>
    <w:rsid w:val="001A26A0"/>
    <w:rsid w:val="001A2835"/>
    <w:rsid w:val="001A3F80"/>
    <w:rsid w:val="001A57DC"/>
    <w:rsid w:val="001A58E4"/>
    <w:rsid w:val="001A63F3"/>
    <w:rsid w:val="001A640C"/>
    <w:rsid w:val="001A6A71"/>
    <w:rsid w:val="001A7CE6"/>
    <w:rsid w:val="001B0573"/>
    <w:rsid w:val="001B11B2"/>
    <w:rsid w:val="001B12C5"/>
    <w:rsid w:val="001B18C1"/>
    <w:rsid w:val="001B1F56"/>
    <w:rsid w:val="001B2909"/>
    <w:rsid w:val="001B297F"/>
    <w:rsid w:val="001B314A"/>
    <w:rsid w:val="001B47B0"/>
    <w:rsid w:val="001B60A7"/>
    <w:rsid w:val="001B6E70"/>
    <w:rsid w:val="001C1300"/>
    <w:rsid w:val="001C1887"/>
    <w:rsid w:val="001C1990"/>
    <w:rsid w:val="001C1AFF"/>
    <w:rsid w:val="001C1C70"/>
    <w:rsid w:val="001C4358"/>
    <w:rsid w:val="001C44C1"/>
    <w:rsid w:val="001C46C6"/>
    <w:rsid w:val="001C470D"/>
    <w:rsid w:val="001C5181"/>
    <w:rsid w:val="001C585A"/>
    <w:rsid w:val="001C6E80"/>
    <w:rsid w:val="001D0558"/>
    <w:rsid w:val="001D07AC"/>
    <w:rsid w:val="001D11B7"/>
    <w:rsid w:val="001D13E7"/>
    <w:rsid w:val="001D2818"/>
    <w:rsid w:val="001D2A6B"/>
    <w:rsid w:val="001D3469"/>
    <w:rsid w:val="001D404C"/>
    <w:rsid w:val="001D4728"/>
    <w:rsid w:val="001D4FD5"/>
    <w:rsid w:val="001D7B4F"/>
    <w:rsid w:val="001D7DAD"/>
    <w:rsid w:val="001E068A"/>
    <w:rsid w:val="001E0772"/>
    <w:rsid w:val="001E2917"/>
    <w:rsid w:val="001E2A84"/>
    <w:rsid w:val="001E3C5C"/>
    <w:rsid w:val="001E4A96"/>
    <w:rsid w:val="001E5C9D"/>
    <w:rsid w:val="001E69CC"/>
    <w:rsid w:val="001E766A"/>
    <w:rsid w:val="001F19E2"/>
    <w:rsid w:val="001F1F01"/>
    <w:rsid w:val="001F2FD9"/>
    <w:rsid w:val="001F3069"/>
    <w:rsid w:val="001F32B1"/>
    <w:rsid w:val="001F4585"/>
    <w:rsid w:val="001F59C7"/>
    <w:rsid w:val="001F6330"/>
    <w:rsid w:val="001F643B"/>
    <w:rsid w:val="001F6BE8"/>
    <w:rsid w:val="001F74C2"/>
    <w:rsid w:val="001F7F10"/>
    <w:rsid w:val="00200636"/>
    <w:rsid w:val="002008C6"/>
    <w:rsid w:val="002014E4"/>
    <w:rsid w:val="0020150B"/>
    <w:rsid w:val="00201A58"/>
    <w:rsid w:val="00201EA2"/>
    <w:rsid w:val="0020226E"/>
    <w:rsid w:val="00202730"/>
    <w:rsid w:val="00202BA0"/>
    <w:rsid w:val="00202E0F"/>
    <w:rsid w:val="002035D3"/>
    <w:rsid w:val="00204749"/>
    <w:rsid w:val="002050F7"/>
    <w:rsid w:val="00205B95"/>
    <w:rsid w:val="00205CD1"/>
    <w:rsid w:val="00207951"/>
    <w:rsid w:val="00207FAA"/>
    <w:rsid w:val="00210A99"/>
    <w:rsid w:val="00210E1D"/>
    <w:rsid w:val="00213852"/>
    <w:rsid w:val="00214355"/>
    <w:rsid w:val="00214D26"/>
    <w:rsid w:val="00216C5F"/>
    <w:rsid w:val="00217271"/>
    <w:rsid w:val="00217849"/>
    <w:rsid w:val="00217F89"/>
    <w:rsid w:val="002227CA"/>
    <w:rsid w:val="0022368B"/>
    <w:rsid w:val="0022398A"/>
    <w:rsid w:val="00223FA1"/>
    <w:rsid w:val="002259B8"/>
    <w:rsid w:val="0022611F"/>
    <w:rsid w:val="00226421"/>
    <w:rsid w:val="002266D5"/>
    <w:rsid w:val="00226DBC"/>
    <w:rsid w:val="00227806"/>
    <w:rsid w:val="00230032"/>
    <w:rsid w:val="00230DFF"/>
    <w:rsid w:val="00232F05"/>
    <w:rsid w:val="00233741"/>
    <w:rsid w:val="002339B1"/>
    <w:rsid w:val="0023421D"/>
    <w:rsid w:val="00234AEB"/>
    <w:rsid w:val="00234F48"/>
    <w:rsid w:val="0023755B"/>
    <w:rsid w:val="002379D5"/>
    <w:rsid w:val="00240A38"/>
    <w:rsid w:val="00243748"/>
    <w:rsid w:val="0024435F"/>
    <w:rsid w:val="0024479B"/>
    <w:rsid w:val="00246214"/>
    <w:rsid w:val="0024636A"/>
    <w:rsid w:val="00246374"/>
    <w:rsid w:val="00246673"/>
    <w:rsid w:val="00247AE0"/>
    <w:rsid w:val="002508AF"/>
    <w:rsid w:val="00250C31"/>
    <w:rsid w:val="00250E26"/>
    <w:rsid w:val="002521B7"/>
    <w:rsid w:val="002523E6"/>
    <w:rsid w:val="002533AF"/>
    <w:rsid w:val="00253D12"/>
    <w:rsid w:val="00253D4C"/>
    <w:rsid w:val="0025500A"/>
    <w:rsid w:val="00255D1F"/>
    <w:rsid w:val="00255E65"/>
    <w:rsid w:val="00256BA0"/>
    <w:rsid w:val="002571F5"/>
    <w:rsid w:val="00257226"/>
    <w:rsid w:val="002579BA"/>
    <w:rsid w:val="00257ADE"/>
    <w:rsid w:val="002607E5"/>
    <w:rsid w:val="002608F6"/>
    <w:rsid w:val="002614D8"/>
    <w:rsid w:val="002616FA"/>
    <w:rsid w:val="0026203E"/>
    <w:rsid w:val="0026218D"/>
    <w:rsid w:val="00262BB6"/>
    <w:rsid w:val="00262F05"/>
    <w:rsid w:val="00263279"/>
    <w:rsid w:val="0026414E"/>
    <w:rsid w:val="00265905"/>
    <w:rsid w:val="0026648E"/>
    <w:rsid w:val="002701D4"/>
    <w:rsid w:val="00270637"/>
    <w:rsid w:val="0027117C"/>
    <w:rsid w:val="00272D7E"/>
    <w:rsid w:val="00274868"/>
    <w:rsid w:val="00274A79"/>
    <w:rsid w:val="002750C4"/>
    <w:rsid w:val="00275EC3"/>
    <w:rsid w:val="002765E3"/>
    <w:rsid w:val="00277176"/>
    <w:rsid w:val="00277BA9"/>
    <w:rsid w:val="00277E5E"/>
    <w:rsid w:val="0028058B"/>
    <w:rsid w:val="002805A4"/>
    <w:rsid w:val="00280667"/>
    <w:rsid w:val="00281AE3"/>
    <w:rsid w:val="00283275"/>
    <w:rsid w:val="002847DD"/>
    <w:rsid w:val="002853AE"/>
    <w:rsid w:val="002853AF"/>
    <w:rsid w:val="0028736D"/>
    <w:rsid w:val="00290132"/>
    <w:rsid w:val="00290D96"/>
    <w:rsid w:val="002911C5"/>
    <w:rsid w:val="002911FF"/>
    <w:rsid w:val="00291263"/>
    <w:rsid w:val="0029146B"/>
    <w:rsid w:val="002918EC"/>
    <w:rsid w:val="0029256F"/>
    <w:rsid w:val="00292F3E"/>
    <w:rsid w:val="00294A32"/>
    <w:rsid w:val="00295683"/>
    <w:rsid w:val="00295B03"/>
    <w:rsid w:val="0029611C"/>
    <w:rsid w:val="002A0770"/>
    <w:rsid w:val="002A0882"/>
    <w:rsid w:val="002A1C31"/>
    <w:rsid w:val="002A378D"/>
    <w:rsid w:val="002A3EE6"/>
    <w:rsid w:val="002A446F"/>
    <w:rsid w:val="002A4ABF"/>
    <w:rsid w:val="002A5722"/>
    <w:rsid w:val="002B1BA1"/>
    <w:rsid w:val="002B2B8D"/>
    <w:rsid w:val="002B4210"/>
    <w:rsid w:val="002B441B"/>
    <w:rsid w:val="002B4E06"/>
    <w:rsid w:val="002B524A"/>
    <w:rsid w:val="002B648F"/>
    <w:rsid w:val="002C0A0E"/>
    <w:rsid w:val="002C0BA0"/>
    <w:rsid w:val="002C14C5"/>
    <w:rsid w:val="002C16E1"/>
    <w:rsid w:val="002C4082"/>
    <w:rsid w:val="002C46F9"/>
    <w:rsid w:val="002C6678"/>
    <w:rsid w:val="002C765A"/>
    <w:rsid w:val="002C76D2"/>
    <w:rsid w:val="002D269B"/>
    <w:rsid w:val="002D345C"/>
    <w:rsid w:val="002D5827"/>
    <w:rsid w:val="002D612C"/>
    <w:rsid w:val="002D67AF"/>
    <w:rsid w:val="002E22A9"/>
    <w:rsid w:val="002E275C"/>
    <w:rsid w:val="002E3C1E"/>
    <w:rsid w:val="002E4FD4"/>
    <w:rsid w:val="002E501F"/>
    <w:rsid w:val="002E5820"/>
    <w:rsid w:val="002E5DEB"/>
    <w:rsid w:val="002E609B"/>
    <w:rsid w:val="002E6189"/>
    <w:rsid w:val="002E74A6"/>
    <w:rsid w:val="002F0174"/>
    <w:rsid w:val="002F035B"/>
    <w:rsid w:val="002F202D"/>
    <w:rsid w:val="002F2572"/>
    <w:rsid w:val="002F3586"/>
    <w:rsid w:val="002F3A95"/>
    <w:rsid w:val="002F3C34"/>
    <w:rsid w:val="002F48F2"/>
    <w:rsid w:val="002F52D8"/>
    <w:rsid w:val="002F6B83"/>
    <w:rsid w:val="002F7B5B"/>
    <w:rsid w:val="0030017B"/>
    <w:rsid w:val="003008E8"/>
    <w:rsid w:val="00300D75"/>
    <w:rsid w:val="00302E9C"/>
    <w:rsid w:val="00303A19"/>
    <w:rsid w:val="00305445"/>
    <w:rsid w:val="003058FF"/>
    <w:rsid w:val="003059B0"/>
    <w:rsid w:val="00305FE4"/>
    <w:rsid w:val="00310420"/>
    <w:rsid w:val="0031224C"/>
    <w:rsid w:val="00313EF4"/>
    <w:rsid w:val="00314964"/>
    <w:rsid w:val="00314C95"/>
    <w:rsid w:val="003156A0"/>
    <w:rsid w:val="003177F3"/>
    <w:rsid w:val="003204A6"/>
    <w:rsid w:val="00321DDC"/>
    <w:rsid w:val="0032205D"/>
    <w:rsid w:val="00322FA8"/>
    <w:rsid w:val="00323DC9"/>
    <w:rsid w:val="003244B7"/>
    <w:rsid w:val="00324F92"/>
    <w:rsid w:val="003252B0"/>
    <w:rsid w:val="00325866"/>
    <w:rsid w:val="00326940"/>
    <w:rsid w:val="00326B0A"/>
    <w:rsid w:val="0032711D"/>
    <w:rsid w:val="00330E00"/>
    <w:rsid w:val="003313BD"/>
    <w:rsid w:val="00331E8B"/>
    <w:rsid w:val="0033259B"/>
    <w:rsid w:val="003336B5"/>
    <w:rsid w:val="0033492F"/>
    <w:rsid w:val="00334C3A"/>
    <w:rsid w:val="0033536B"/>
    <w:rsid w:val="003358A5"/>
    <w:rsid w:val="00337927"/>
    <w:rsid w:val="00340913"/>
    <w:rsid w:val="0034303E"/>
    <w:rsid w:val="00343E5A"/>
    <w:rsid w:val="00344405"/>
    <w:rsid w:val="0034495C"/>
    <w:rsid w:val="0034572E"/>
    <w:rsid w:val="0034574E"/>
    <w:rsid w:val="00345A6B"/>
    <w:rsid w:val="003467A6"/>
    <w:rsid w:val="00346DBD"/>
    <w:rsid w:val="00347C45"/>
    <w:rsid w:val="003508B6"/>
    <w:rsid w:val="00351BEC"/>
    <w:rsid w:val="00351FEF"/>
    <w:rsid w:val="00351FFC"/>
    <w:rsid w:val="003521BD"/>
    <w:rsid w:val="003526C2"/>
    <w:rsid w:val="00353122"/>
    <w:rsid w:val="003539D7"/>
    <w:rsid w:val="003542FC"/>
    <w:rsid w:val="00355177"/>
    <w:rsid w:val="0035541C"/>
    <w:rsid w:val="0035662E"/>
    <w:rsid w:val="0035737A"/>
    <w:rsid w:val="003577AA"/>
    <w:rsid w:val="0035799B"/>
    <w:rsid w:val="003611C1"/>
    <w:rsid w:val="003616DC"/>
    <w:rsid w:val="003618A1"/>
    <w:rsid w:val="00361F07"/>
    <w:rsid w:val="003629F6"/>
    <w:rsid w:val="0036449A"/>
    <w:rsid w:val="00364545"/>
    <w:rsid w:val="00364BE0"/>
    <w:rsid w:val="00366CE1"/>
    <w:rsid w:val="00366E81"/>
    <w:rsid w:val="00367053"/>
    <w:rsid w:val="003708AF"/>
    <w:rsid w:val="00370FB6"/>
    <w:rsid w:val="00371566"/>
    <w:rsid w:val="00373919"/>
    <w:rsid w:val="00374591"/>
    <w:rsid w:val="003753A7"/>
    <w:rsid w:val="00375643"/>
    <w:rsid w:val="00375893"/>
    <w:rsid w:val="00375965"/>
    <w:rsid w:val="003761E6"/>
    <w:rsid w:val="00376A3E"/>
    <w:rsid w:val="00380AAD"/>
    <w:rsid w:val="003821CB"/>
    <w:rsid w:val="0038237D"/>
    <w:rsid w:val="0038373D"/>
    <w:rsid w:val="003839CB"/>
    <w:rsid w:val="003865F3"/>
    <w:rsid w:val="003873CD"/>
    <w:rsid w:val="00390187"/>
    <w:rsid w:val="003901F3"/>
    <w:rsid w:val="00390CD5"/>
    <w:rsid w:val="00391782"/>
    <w:rsid w:val="00391948"/>
    <w:rsid w:val="0039279A"/>
    <w:rsid w:val="00394441"/>
    <w:rsid w:val="003958AF"/>
    <w:rsid w:val="0039590A"/>
    <w:rsid w:val="00397697"/>
    <w:rsid w:val="00397718"/>
    <w:rsid w:val="00397837"/>
    <w:rsid w:val="00397E37"/>
    <w:rsid w:val="003A1211"/>
    <w:rsid w:val="003A2C74"/>
    <w:rsid w:val="003A3EE1"/>
    <w:rsid w:val="003A41AF"/>
    <w:rsid w:val="003A42FB"/>
    <w:rsid w:val="003A5037"/>
    <w:rsid w:val="003A53AF"/>
    <w:rsid w:val="003A6D00"/>
    <w:rsid w:val="003A6E76"/>
    <w:rsid w:val="003A751D"/>
    <w:rsid w:val="003A7AD5"/>
    <w:rsid w:val="003B03B8"/>
    <w:rsid w:val="003B2F47"/>
    <w:rsid w:val="003B2FBA"/>
    <w:rsid w:val="003B315F"/>
    <w:rsid w:val="003B36A6"/>
    <w:rsid w:val="003B4462"/>
    <w:rsid w:val="003B5843"/>
    <w:rsid w:val="003B5B02"/>
    <w:rsid w:val="003B6230"/>
    <w:rsid w:val="003B6CA0"/>
    <w:rsid w:val="003B72DA"/>
    <w:rsid w:val="003C0489"/>
    <w:rsid w:val="003C0566"/>
    <w:rsid w:val="003C0FA0"/>
    <w:rsid w:val="003C1EB2"/>
    <w:rsid w:val="003C24AA"/>
    <w:rsid w:val="003C274E"/>
    <w:rsid w:val="003C2A56"/>
    <w:rsid w:val="003C3C7F"/>
    <w:rsid w:val="003C3FC8"/>
    <w:rsid w:val="003C579A"/>
    <w:rsid w:val="003C6AF1"/>
    <w:rsid w:val="003D07FB"/>
    <w:rsid w:val="003D1761"/>
    <w:rsid w:val="003D2266"/>
    <w:rsid w:val="003D2F45"/>
    <w:rsid w:val="003D3BBE"/>
    <w:rsid w:val="003D420E"/>
    <w:rsid w:val="003D4704"/>
    <w:rsid w:val="003D6AAE"/>
    <w:rsid w:val="003D6D11"/>
    <w:rsid w:val="003E013B"/>
    <w:rsid w:val="003E091C"/>
    <w:rsid w:val="003E0BC4"/>
    <w:rsid w:val="003E1397"/>
    <w:rsid w:val="003E221A"/>
    <w:rsid w:val="003E2A9B"/>
    <w:rsid w:val="003E342F"/>
    <w:rsid w:val="003E40C6"/>
    <w:rsid w:val="003E65BF"/>
    <w:rsid w:val="003E6F9D"/>
    <w:rsid w:val="003E75B2"/>
    <w:rsid w:val="003E7C79"/>
    <w:rsid w:val="003F05D0"/>
    <w:rsid w:val="003F114B"/>
    <w:rsid w:val="003F114F"/>
    <w:rsid w:val="003F2936"/>
    <w:rsid w:val="003F3670"/>
    <w:rsid w:val="003F373A"/>
    <w:rsid w:val="003F3AC9"/>
    <w:rsid w:val="003F5C5A"/>
    <w:rsid w:val="003F63EA"/>
    <w:rsid w:val="003F7339"/>
    <w:rsid w:val="00400109"/>
    <w:rsid w:val="00402F37"/>
    <w:rsid w:val="00404137"/>
    <w:rsid w:val="00404A3F"/>
    <w:rsid w:val="0040504C"/>
    <w:rsid w:val="00406EAC"/>
    <w:rsid w:val="00407179"/>
    <w:rsid w:val="004101D9"/>
    <w:rsid w:val="0041064A"/>
    <w:rsid w:val="004108CF"/>
    <w:rsid w:val="004113F4"/>
    <w:rsid w:val="00411E5C"/>
    <w:rsid w:val="00411F41"/>
    <w:rsid w:val="00412213"/>
    <w:rsid w:val="004129EA"/>
    <w:rsid w:val="00412DCA"/>
    <w:rsid w:val="00412E05"/>
    <w:rsid w:val="00413F5A"/>
    <w:rsid w:val="00414004"/>
    <w:rsid w:val="00415DC5"/>
    <w:rsid w:val="0041649D"/>
    <w:rsid w:val="00416517"/>
    <w:rsid w:val="004165C9"/>
    <w:rsid w:val="004173CF"/>
    <w:rsid w:val="00417BC0"/>
    <w:rsid w:val="00420169"/>
    <w:rsid w:val="00421DE9"/>
    <w:rsid w:val="00422027"/>
    <w:rsid w:val="00422486"/>
    <w:rsid w:val="0042316F"/>
    <w:rsid w:val="00423A6F"/>
    <w:rsid w:val="00423F98"/>
    <w:rsid w:val="00425BFF"/>
    <w:rsid w:val="0042710D"/>
    <w:rsid w:val="00427419"/>
    <w:rsid w:val="00427D34"/>
    <w:rsid w:val="00431C04"/>
    <w:rsid w:val="0043204A"/>
    <w:rsid w:val="00432158"/>
    <w:rsid w:val="00432351"/>
    <w:rsid w:val="004330A8"/>
    <w:rsid w:val="00433530"/>
    <w:rsid w:val="004344BD"/>
    <w:rsid w:val="00435079"/>
    <w:rsid w:val="004364C8"/>
    <w:rsid w:val="00437297"/>
    <w:rsid w:val="004402B0"/>
    <w:rsid w:val="00440F71"/>
    <w:rsid w:val="00441582"/>
    <w:rsid w:val="00442CFD"/>
    <w:rsid w:val="004436F5"/>
    <w:rsid w:val="00444966"/>
    <w:rsid w:val="00445037"/>
    <w:rsid w:val="00445587"/>
    <w:rsid w:val="00445CFB"/>
    <w:rsid w:val="00445D8A"/>
    <w:rsid w:val="00446625"/>
    <w:rsid w:val="004467CF"/>
    <w:rsid w:val="00446D61"/>
    <w:rsid w:val="00447506"/>
    <w:rsid w:val="004502EF"/>
    <w:rsid w:val="004506E9"/>
    <w:rsid w:val="00450B42"/>
    <w:rsid w:val="004527BF"/>
    <w:rsid w:val="004551D4"/>
    <w:rsid w:val="00455CAF"/>
    <w:rsid w:val="00456B00"/>
    <w:rsid w:val="00457096"/>
    <w:rsid w:val="00457299"/>
    <w:rsid w:val="00464C7F"/>
    <w:rsid w:val="00464E75"/>
    <w:rsid w:val="0046624B"/>
    <w:rsid w:val="00466B92"/>
    <w:rsid w:val="00466D81"/>
    <w:rsid w:val="00466F4E"/>
    <w:rsid w:val="00467784"/>
    <w:rsid w:val="0046782C"/>
    <w:rsid w:val="00467BBA"/>
    <w:rsid w:val="00470327"/>
    <w:rsid w:val="00470D33"/>
    <w:rsid w:val="004711F1"/>
    <w:rsid w:val="00471DA7"/>
    <w:rsid w:val="00474FB6"/>
    <w:rsid w:val="0047520A"/>
    <w:rsid w:val="00477DF0"/>
    <w:rsid w:val="0048073C"/>
    <w:rsid w:val="00480B91"/>
    <w:rsid w:val="00480C69"/>
    <w:rsid w:val="00481035"/>
    <w:rsid w:val="00485531"/>
    <w:rsid w:val="00487811"/>
    <w:rsid w:val="00487E62"/>
    <w:rsid w:val="004919E7"/>
    <w:rsid w:val="00493286"/>
    <w:rsid w:val="004932FC"/>
    <w:rsid w:val="00493F34"/>
    <w:rsid w:val="00494475"/>
    <w:rsid w:val="00494A0D"/>
    <w:rsid w:val="00494AE6"/>
    <w:rsid w:val="004977B1"/>
    <w:rsid w:val="004A011E"/>
    <w:rsid w:val="004A1027"/>
    <w:rsid w:val="004A1884"/>
    <w:rsid w:val="004A266A"/>
    <w:rsid w:val="004A4D99"/>
    <w:rsid w:val="004A702D"/>
    <w:rsid w:val="004A79D1"/>
    <w:rsid w:val="004B037F"/>
    <w:rsid w:val="004B10EE"/>
    <w:rsid w:val="004B2717"/>
    <w:rsid w:val="004B2ED7"/>
    <w:rsid w:val="004B3A26"/>
    <w:rsid w:val="004B3E1D"/>
    <w:rsid w:val="004B4D11"/>
    <w:rsid w:val="004B5174"/>
    <w:rsid w:val="004B60AB"/>
    <w:rsid w:val="004B6E91"/>
    <w:rsid w:val="004B6FBC"/>
    <w:rsid w:val="004C0071"/>
    <w:rsid w:val="004C0568"/>
    <w:rsid w:val="004C1A93"/>
    <w:rsid w:val="004C28D9"/>
    <w:rsid w:val="004C2D21"/>
    <w:rsid w:val="004C3585"/>
    <w:rsid w:val="004C3709"/>
    <w:rsid w:val="004C38C5"/>
    <w:rsid w:val="004C4A84"/>
    <w:rsid w:val="004C5282"/>
    <w:rsid w:val="004C717D"/>
    <w:rsid w:val="004C73B1"/>
    <w:rsid w:val="004C76BC"/>
    <w:rsid w:val="004D0048"/>
    <w:rsid w:val="004D0824"/>
    <w:rsid w:val="004D086B"/>
    <w:rsid w:val="004D0DB1"/>
    <w:rsid w:val="004D0F29"/>
    <w:rsid w:val="004D1182"/>
    <w:rsid w:val="004D1F02"/>
    <w:rsid w:val="004D467B"/>
    <w:rsid w:val="004D52AA"/>
    <w:rsid w:val="004D5D14"/>
    <w:rsid w:val="004D6A17"/>
    <w:rsid w:val="004D7159"/>
    <w:rsid w:val="004E0DC5"/>
    <w:rsid w:val="004E3523"/>
    <w:rsid w:val="004E394B"/>
    <w:rsid w:val="004E42D1"/>
    <w:rsid w:val="004E4350"/>
    <w:rsid w:val="004E462F"/>
    <w:rsid w:val="004E4A77"/>
    <w:rsid w:val="004E4D85"/>
    <w:rsid w:val="004E6389"/>
    <w:rsid w:val="004E7E03"/>
    <w:rsid w:val="004F1B02"/>
    <w:rsid w:val="004F24E9"/>
    <w:rsid w:val="004F260D"/>
    <w:rsid w:val="004F2A8E"/>
    <w:rsid w:val="004F38DB"/>
    <w:rsid w:val="004F3DF2"/>
    <w:rsid w:val="004F4ECA"/>
    <w:rsid w:val="004F6A87"/>
    <w:rsid w:val="004F6F22"/>
    <w:rsid w:val="004F73AC"/>
    <w:rsid w:val="004F7BCA"/>
    <w:rsid w:val="00500521"/>
    <w:rsid w:val="00500EDB"/>
    <w:rsid w:val="005020E1"/>
    <w:rsid w:val="00502639"/>
    <w:rsid w:val="00502DFE"/>
    <w:rsid w:val="00503286"/>
    <w:rsid w:val="00504474"/>
    <w:rsid w:val="0050464F"/>
    <w:rsid w:val="00505420"/>
    <w:rsid w:val="0050569A"/>
    <w:rsid w:val="005056FD"/>
    <w:rsid w:val="00506C2D"/>
    <w:rsid w:val="0050734E"/>
    <w:rsid w:val="00507A24"/>
    <w:rsid w:val="00507AC6"/>
    <w:rsid w:val="00510917"/>
    <w:rsid w:val="00511C40"/>
    <w:rsid w:val="00512343"/>
    <w:rsid w:val="0051296B"/>
    <w:rsid w:val="00512A3F"/>
    <w:rsid w:val="00513634"/>
    <w:rsid w:val="00513D37"/>
    <w:rsid w:val="00514923"/>
    <w:rsid w:val="00514E8A"/>
    <w:rsid w:val="0051606A"/>
    <w:rsid w:val="0051642F"/>
    <w:rsid w:val="00516FAD"/>
    <w:rsid w:val="00517001"/>
    <w:rsid w:val="00517916"/>
    <w:rsid w:val="00517A00"/>
    <w:rsid w:val="005213FB"/>
    <w:rsid w:val="00522EDC"/>
    <w:rsid w:val="005231D2"/>
    <w:rsid w:val="0052467E"/>
    <w:rsid w:val="00525E0D"/>
    <w:rsid w:val="00526BC1"/>
    <w:rsid w:val="005303FC"/>
    <w:rsid w:val="00530731"/>
    <w:rsid w:val="00531767"/>
    <w:rsid w:val="00531EB1"/>
    <w:rsid w:val="00532ABB"/>
    <w:rsid w:val="00533489"/>
    <w:rsid w:val="0053556C"/>
    <w:rsid w:val="005358D2"/>
    <w:rsid w:val="00535E62"/>
    <w:rsid w:val="005363C4"/>
    <w:rsid w:val="00536D7C"/>
    <w:rsid w:val="00536F6D"/>
    <w:rsid w:val="005372B0"/>
    <w:rsid w:val="00537904"/>
    <w:rsid w:val="0053792E"/>
    <w:rsid w:val="00537A7C"/>
    <w:rsid w:val="005402E6"/>
    <w:rsid w:val="0054066A"/>
    <w:rsid w:val="00541433"/>
    <w:rsid w:val="005429E0"/>
    <w:rsid w:val="00543A32"/>
    <w:rsid w:val="00543E7E"/>
    <w:rsid w:val="005442F8"/>
    <w:rsid w:val="00544627"/>
    <w:rsid w:val="0054478B"/>
    <w:rsid w:val="00545101"/>
    <w:rsid w:val="0054587B"/>
    <w:rsid w:val="00546334"/>
    <w:rsid w:val="0054642B"/>
    <w:rsid w:val="00547407"/>
    <w:rsid w:val="00547C56"/>
    <w:rsid w:val="005503C2"/>
    <w:rsid w:val="00551B1B"/>
    <w:rsid w:val="00552E02"/>
    <w:rsid w:val="0055466A"/>
    <w:rsid w:val="00554695"/>
    <w:rsid w:val="005549FB"/>
    <w:rsid w:val="005553E9"/>
    <w:rsid w:val="0056099E"/>
    <w:rsid w:val="00560AC8"/>
    <w:rsid w:val="00562859"/>
    <w:rsid w:val="005631D9"/>
    <w:rsid w:val="0056437E"/>
    <w:rsid w:val="005656F6"/>
    <w:rsid w:val="00567E95"/>
    <w:rsid w:val="005700A9"/>
    <w:rsid w:val="00570628"/>
    <w:rsid w:val="005710AB"/>
    <w:rsid w:val="00571112"/>
    <w:rsid w:val="00571D21"/>
    <w:rsid w:val="0057286F"/>
    <w:rsid w:val="00573168"/>
    <w:rsid w:val="00573DA2"/>
    <w:rsid w:val="00574BD9"/>
    <w:rsid w:val="005756AD"/>
    <w:rsid w:val="005772B4"/>
    <w:rsid w:val="005778F5"/>
    <w:rsid w:val="00580BA0"/>
    <w:rsid w:val="00580EA7"/>
    <w:rsid w:val="00581004"/>
    <w:rsid w:val="00581BDF"/>
    <w:rsid w:val="0058663A"/>
    <w:rsid w:val="00586BD1"/>
    <w:rsid w:val="00586D8C"/>
    <w:rsid w:val="00590193"/>
    <w:rsid w:val="0059026E"/>
    <w:rsid w:val="00591F04"/>
    <w:rsid w:val="005920EB"/>
    <w:rsid w:val="00592E6E"/>
    <w:rsid w:val="00592FFD"/>
    <w:rsid w:val="00593EF9"/>
    <w:rsid w:val="00594980"/>
    <w:rsid w:val="00595ACC"/>
    <w:rsid w:val="00596875"/>
    <w:rsid w:val="005A063C"/>
    <w:rsid w:val="005A2A52"/>
    <w:rsid w:val="005A34AF"/>
    <w:rsid w:val="005A3524"/>
    <w:rsid w:val="005A44B3"/>
    <w:rsid w:val="005A4895"/>
    <w:rsid w:val="005A54A1"/>
    <w:rsid w:val="005A54F9"/>
    <w:rsid w:val="005A6574"/>
    <w:rsid w:val="005A699B"/>
    <w:rsid w:val="005A6A65"/>
    <w:rsid w:val="005A6CE4"/>
    <w:rsid w:val="005A6E63"/>
    <w:rsid w:val="005A746C"/>
    <w:rsid w:val="005B0297"/>
    <w:rsid w:val="005B0488"/>
    <w:rsid w:val="005B1180"/>
    <w:rsid w:val="005B24C1"/>
    <w:rsid w:val="005B26EF"/>
    <w:rsid w:val="005B35D4"/>
    <w:rsid w:val="005B4871"/>
    <w:rsid w:val="005B56A6"/>
    <w:rsid w:val="005B5EA1"/>
    <w:rsid w:val="005B6332"/>
    <w:rsid w:val="005B71DE"/>
    <w:rsid w:val="005B7B60"/>
    <w:rsid w:val="005B7EDA"/>
    <w:rsid w:val="005C06A2"/>
    <w:rsid w:val="005C162F"/>
    <w:rsid w:val="005C1E0D"/>
    <w:rsid w:val="005C1FCD"/>
    <w:rsid w:val="005C344B"/>
    <w:rsid w:val="005C39BA"/>
    <w:rsid w:val="005C3D1F"/>
    <w:rsid w:val="005C409A"/>
    <w:rsid w:val="005C4134"/>
    <w:rsid w:val="005C4B2D"/>
    <w:rsid w:val="005C6293"/>
    <w:rsid w:val="005C665D"/>
    <w:rsid w:val="005C7847"/>
    <w:rsid w:val="005D06D1"/>
    <w:rsid w:val="005D08AA"/>
    <w:rsid w:val="005D0EC8"/>
    <w:rsid w:val="005D0F74"/>
    <w:rsid w:val="005D1E34"/>
    <w:rsid w:val="005D2AD5"/>
    <w:rsid w:val="005D31BD"/>
    <w:rsid w:val="005D35DF"/>
    <w:rsid w:val="005D411B"/>
    <w:rsid w:val="005D41FA"/>
    <w:rsid w:val="005D47CC"/>
    <w:rsid w:val="005D5027"/>
    <w:rsid w:val="005D570A"/>
    <w:rsid w:val="005D5F34"/>
    <w:rsid w:val="005E0ECD"/>
    <w:rsid w:val="005E2B56"/>
    <w:rsid w:val="005E3269"/>
    <w:rsid w:val="005E3ECE"/>
    <w:rsid w:val="005E5683"/>
    <w:rsid w:val="005E5C42"/>
    <w:rsid w:val="005E6517"/>
    <w:rsid w:val="005F0A36"/>
    <w:rsid w:val="005F0AD1"/>
    <w:rsid w:val="005F28D7"/>
    <w:rsid w:val="005F3732"/>
    <w:rsid w:val="005F4E3C"/>
    <w:rsid w:val="005F51E3"/>
    <w:rsid w:val="005F6081"/>
    <w:rsid w:val="005F7B41"/>
    <w:rsid w:val="00602968"/>
    <w:rsid w:val="00602C09"/>
    <w:rsid w:val="00602F38"/>
    <w:rsid w:val="00603096"/>
    <w:rsid w:val="006036A3"/>
    <w:rsid w:val="00603E61"/>
    <w:rsid w:val="00603F15"/>
    <w:rsid w:val="006052B3"/>
    <w:rsid w:val="00605382"/>
    <w:rsid w:val="006063F8"/>
    <w:rsid w:val="0060664B"/>
    <w:rsid w:val="00607F01"/>
    <w:rsid w:val="00610254"/>
    <w:rsid w:val="00610499"/>
    <w:rsid w:val="00610C22"/>
    <w:rsid w:val="006111A5"/>
    <w:rsid w:val="0061137A"/>
    <w:rsid w:val="006154AE"/>
    <w:rsid w:val="00615EA1"/>
    <w:rsid w:val="00616576"/>
    <w:rsid w:val="00616A3B"/>
    <w:rsid w:val="0061714A"/>
    <w:rsid w:val="0062051F"/>
    <w:rsid w:val="00620818"/>
    <w:rsid w:val="00620C23"/>
    <w:rsid w:val="00622128"/>
    <w:rsid w:val="006232FA"/>
    <w:rsid w:val="006233F4"/>
    <w:rsid w:val="0062512A"/>
    <w:rsid w:val="00625684"/>
    <w:rsid w:val="00626B0B"/>
    <w:rsid w:val="00626BAE"/>
    <w:rsid w:val="00627968"/>
    <w:rsid w:val="00627B80"/>
    <w:rsid w:val="00630493"/>
    <w:rsid w:val="006307C3"/>
    <w:rsid w:val="00631048"/>
    <w:rsid w:val="00632047"/>
    <w:rsid w:val="00632D2C"/>
    <w:rsid w:val="00633EC5"/>
    <w:rsid w:val="00634EE7"/>
    <w:rsid w:val="00635FBF"/>
    <w:rsid w:val="006365F8"/>
    <w:rsid w:val="006411E0"/>
    <w:rsid w:val="00641A46"/>
    <w:rsid w:val="006431AD"/>
    <w:rsid w:val="00643464"/>
    <w:rsid w:val="006466C9"/>
    <w:rsid w:val="00646C84"/>
    <w:rsid w:val="00647BE3"/>
    <w:rsid w:val="00650E20"/>
    <w:rsid w:val="00651DEC"/>
    <w:rsid w:val="006525A7"/>
    <w:rsid w:val="006529C1"/>
    <w:rsid w:val="00652C60"/>
    <w:rsid w:val="00654019"/>
    <w:rsid w:val="00654896"/>
    <w:rsid w:val="00655232"/>
    <w:rsid w:val="00656B38"/>
    <w:rsid w:val="00657FBF"/>
    <w:rsid w:val="00657FE4"/>
    <w:rsid w:val="00660D1E"/>
    <w:rsid w:val="0066166F"/>
    <w:rsid w:val="006620B4"/>
    <w:rsid w:val="0066246A"/>
    <w:rsid w:val="00662EA1"/>
    <w:rsid w:val="0066356F"/>
    <w:rsid w:val="0066373E"/>
    <w:rsid w:val="00664521"/>
    <w:rsid w:val="006659C9"/>
    <w:rsid w:val="006709B9"/>
    <w:rsid w:val="0067137D"/>
    <w:rsid w:val="00671CAB"/>
    <w:rsid w:val="00672320"/>
    <w:rsid w:val="00674270"/>
    <w:rsid w:val="00674553"/>
    <w:rsid w:val="00674D04"/>
    <w:rsid w:val="00674DB3"/>
    <w:rsid w:val="0067525D"/>
    <w:rsid w:val="0067613B"/>
    <w:rsid w:val="00676916"/>
    <w:rsid w:val="00677EA7"/>
    <w:rsid w:val="00677FBA"/>
    <w:rsid w:val="006802DB"/>
    <w:rsid w:val="0068065F"/>
    <w:rsid w:val="00680B35"/>
    <w:rsid w:val="006814C6"/>
    <w:rsid w:val="00681CBF"/>
    <w:rsid w:val="00682720"/>
    <w:rsid w:val="00682E51"/>
    <w:rsid w:val="00683433"/>
    <w:rsid w:val="006847DC"/>
    <w:rsid w:val="00684B5B"/>
    <w:rsid w:val="00684B6E"/>
    <w:rsid w:val="00685111"/>
    <w:rsid w:val="00685FF3"/>
    <w:rsid w:val="00686C44"/>
    <w:rsid w:val="00690942"/>
    <w:rsid w:val="00691145"/>
    <w:rsid w:val="00691B0B"/>
    <w:rsid w:val="0069233A"/>
    <w:rsid w:val="00692F8F"/>
    <w:rsid w:val="00693611"/>
    <w:rsid w:val="00693943"/>
    <w:rsid w:val="00693CBC"/>
    <w:rsid w:val="006940AC"/>
    <w:rsid w:val="00695DDC"/>
    <w:rsid w:val="00695F06"/>
    <w:rsid w:val="0069711A"/>
    <w:rsid w:val="006A09B5"/>
    <w:rsid w:val="006A0A06"/>
    <w:rsid w:val="006A1114"/>
    <w:rsid w:val="006A168A"/>
    <w:rsid w:val="006A3811"/>
    <w:rsid w:val="006A3AE5"/>
    <w:rsid w:val="006A4BBB"/>
    <w:rsid w:val="006A4C16"/>
    <w:rsid w:val="006A7763"/>
    <w:rsid w:val="006A7A89"/>
    <w:rsid w:val="006B20D7"/>
    <w:rsid w:val="006B47EB"/>
    <w:rsid w:val="006B5433"/>
    <w:rsid w:val="006B661C"/>
    <w:rsid w:val="006C0732"/>
    <w:rsid w:val="006C088B"/>
    <w:rsid w:val="006C325A"/>
    <w:rsid w:val="006C3539"/>
    <w:rsid w:val="006C3EC5"/>
    <w:rsid w:val="006C4C0C"/>
    <w:rsid w:val="006C551F"/>
    <w:rsid w:val="006C56A3"/>
    <w:rsid w:val="006C5A3F"/>
    <w:rsid w:val="006C6DCF"/>
    <w:rsid w:val="006C733E"/>
    <w:rsid w:val="006D056E"/>
    <w:rsid w:val="006D0CB9"/>
    <w:rsid w:val="006D3757"/>
    <w:rsid w:val="006D4C7D"/>
    <w:rsid w:val="006D5060"/>
    <w:rsid w:val="006D517A"/>
    <w:rsid w:val="006D56C1"/>
    <w:rsid w:val="006D6845"/>
    <w:rsid w:val="006E0DBE"/>
    <w:rsid w:val="006E2BA1"/>
    <w:rsid w:val="006E406D"/>
    <w:rsid w:val="006E463A"/>
    <w:rsid w:val="006E4D20"/>
    <w:rsid w:val="006E64A6"/>
    <w:rsid w:val="006E66F0"/>
    <w:rsid w:val="006E6B5D"/>
    <w:rsid w:val="006E74B4"/>
    <w:rsid w:val="006F0D2F"/>
    <w:rsid w:val="006F1EC4"/>
    <w:rsid w:val="006F5196"/>
    <w:rsid w:val="006F5A81"/>
    <w:rsid w:val="0070065E"/>
    <w:rsid w:val="00701BF7"/>
    <w:rsid w:val="0070206A"/>
    <w:rsid w:val="00702146"/>
    <w:rsid w:val="00702530"/>
    <w:rsid w:val="0070586A"/>
    <w:rsid w:val="007062A5"/>
    <w:rsid w:val="00707CD8"/>
    <w:rsid w:val="00707E21"/>
    <w:rsid w:val="00711155"/>
    <w:rsid w:val="007115B1"/>
    <w:rsid w:val="00713219"/>
    <w:rsid w:val="00714E1F"/>
    <w:rsid w:val="007153CB"/>
    <w:rsid w:val="007170CE"/>
    <w:rsid w:val="00720535"/>
    <w:rsid w:val="007209D9"/>
    <w:rsid w:val="0072179A"/>
    <w:rsid w:val="00722178"/>
    <w:rsid w:val="007234B7"/>
    <w:rsid w:val="00723852"/>
    <w:rsid w:val="00723F9B"/>
    <w:rsid w:val="00726B1E"/>
    <w:rsid w:val="00726CA8"/>
    <w:rsid w:val="00726EA9"/>
    <w:rsid w:val="00727101"/>
    <w:rsid w:val="00727606"/>
    <w:rsid w:val="0072797E"/>
    <w:rsid w:val="00731B5C"/>
    <w:rsid w:val="007321A3"/>
    <w:rsid w:val="007348D0"/>
    <w:rsid w:val="007359AC"/>
    <w:rsid w:val="00735B26"/>
    <w:rsid w:val="00736045"/>
    <w:rsid w:val="0073679E"/>
    <w:rsid w:val="00736D0B"/>
    <w:rsid w:val="00736E8F"/>
    <w:rsid w:val="007379B6"/>
    <w:rsid w:val="00737EE4"/>
    <w:rsid w:val="00741BA5"/>
    <w:rsid w:val="00742FDB"/>
    <w:rsid w:val="0074367E"/>
    <w:rsid w:val="007436A8"/>
    <w:rsid w:val="00743E55"/>
    <w:rsid w:val="00743F4C"/>
    <w:rsid w:val="0074484C"/>
    <w:rsid w:val="0074498E"/>
    <w:rsid w:val="0074631C"/>
    <w:rsid w:val="00746E94"/>
    <w:rsid w:val="00750523"/>
    <w:rsid w:val="00750547"/>
    <w:rsid w:val="0075198E"/>
    <w:rsid w:val="0075227C"/>
    <w:rsid w:val="00752291"/>
    <w:rsid w:val="007548FA"/>
    <w:rsid w:val="007605FE"/>
    <w:rsid w:val="0076116D"/>
    <w:rsid w:val="0076193F"/>
    <w:rsid w:val="0076213F"/>
    <w:rsid w:val="007625D1"/>
    <w:rsid w:val="00762A1E"/>
    <w:rsid w:val="00762B3D"/>
    <w:rsid w:val="00762E18"/>
    <w:rsid w:val="00762F78"/>
    <w:rsid w:val="00762FD3"/>
    <w:rsid w:val="00763D92"/>
    <w:rsid w:val="00764912"/>
    <w:rsid w:val="0076495D"/>
    <w:rsid w:val="007651D2"/>
    <w:rsid w:val="007675A8"/>
    <w:rsid w:val="00770042"/>
    <w:rsid w:val="00772734"/>
    <w:rsid w:val="00772CE7"/>
    <w:rsid w:val="00775802"/>
    <w:rsid w:val="00780B3F"/>
    <w:rsid w:val="007815E6"/>
    <w:rsid w:val="007839D1"/>
    <w:rsid w:val="00784713"/>
    <w:rsid w:val="007847BB"/>
    <w:rsid w:val="00785571"/>
    <w:rsid w:val="0078575D"/>
    <w:rsid w:val="007858E4"/>
    <w:rsid w:val="00786F9F"/>
    <w:rsid w:val="00787400"/>
    <w:rsid w:val="007878BE"/>
    <w:rsid w:val="00791CE6"/>
    <w:rsid w:val="0079243E"/>
    <w:rsid w:val="0079287E"/>
    <w:rsid w:val="007931B4"/>
    <w:rsid w:val="00793D04"/>
    <w:rsid w:val="00794156"/>
    <w:rsid w:val="00794C94"/>
    <w:rsid w:val="00795EA4"/>
    <w:rsid w:val="007967F9"/>
    <w:rsid w:val="00797B89"/>
    <w:rsid w:val="007A00C0"/>
    <w:rsid w:val="007A023E"/>
    <w:rsid w:val="007A3C53"/>
    <w:rsid w:val="007A3E94"/>
    <w:rsid w:val="007A42B3"/>
    <w:rsid w:val="007A625F"/>
    <w:rsid w:val="007A6546"/>
    <w:rsid w:val="007A65F3"/>
    <w:rsid w:val="007A6676"/>
    <w:rsid w:val="007A6A59"/>
    <w:rsid w:val="007A6B44"/>
    <w:rsid w:val="007A71B0"/>
    <w:rsid w:val="007A7924"/>
    <w:rsid w:val="007B028B"/>
    <w:rsid w:val="007B0C59"/>
    <w:rsid w:val="007B1052"/>
    <w:rsid w:val="007B1588"/>
    <w:rsid w:val="007B34E8"/>
    <w:rsid w:val="007B4107"/>
    <w:rsid w:val="007B493A"/>
    <w:rsid w:val="007B495E"/>
    <w:rsid w:val="007B4C25"/>
    <w:rsid w:val="007B55F7"/>
    <w:rsid w:val="007B5A1F"/>
    <w:rsid w:val="007B6336"/>
    <w:rsid w:val="007B75D2"/>
    <w:rsid w:val="007C143B"/>
    <w:rsid w:val="007C3D87"/>
    <w:rsid w:val="007C4E0E"/>
    <w:rsid w:val="007C5459"/>
    <w:rsid w:val="007C6604"/>
    <w:rsid w:val="007D2070"/>
    <w:rsid w:val="007D3141"/>
    <w:rsid w:val="007D32C6"/>
    <w:rsid w:val="007D36F4"/>
    <w:rsid w:val="007D3ACC"/>
    <w:rsid w:val="007D4238"/>
    <w:rsid w:val="007D4B61"/>
    <w:rsid w:val="007D4D77"/>
    <w:rsid w:val="007D51B7"/>
    <w:rsid w:val="007D54A8"/>
    <w:rsid w:val="007D5803"/>
    <w:rsid w:val="007D6F86"/>
    <w:rsid w:val="007E061B"/>
    <w:rsid w:val="007E0B63"/>
    <w:rsid w:val="007E1AC7"/>
    <w:rsid w:val="007E20A5"/>
    <w:rsid w:val="007E2169"/>
    <w:rsid w:val="007E2B21"/>
    <w:rsid w:val="007E31CF"/>
    <w:rsid w:val="007E49F6"/>
    <w:rsid w:val="007E5710"/>
    <w:rsid w:val="007E5E0F"/>
    <w:rsid w:val="007E6482"/>
    <w:rsid w:val="007E691A"/>
    <w:rsid w:val="007E7295"/>
    <w:rsid w:val="007F1AA8"/>
    <w:rsid w:val="007F2378"/>
    <w:rsid w:val="007F27FE"/>
    <w:rsid w:val="007F3035"/>
    <w:rsid w:val="007F3148"/>
    <w:rsid w:val="007F3462"/>
    <w:rsid w:val="007F3634"/>
    <w:rsid w:val="007F38CE"/>
    <w:rsid w:val="007F3F3E"/>
    <w:rsid w:val="007F4125"/>
    <w:rsid w:val="007F444F"/>
    <w:rsid w:val="007F4467"/>
    <w:rsid w:val="007F4BA4"/>
    <w:rsid w:val="007F68C7"/>
    <w:rsid w:val="0080174C"/>
    <w:rsid w:val="008020FB"/>
    <w:rsid w:val="0080222F"/>
    <w:rsid w:val="0080265B"/>
    <w:rsid w:val="0080439C"/>
    <w:rsid w:val="0080543D"/>
    <w:rsid w:val="00806319"/>
    <w:rsid w:val="00807691"/>
    <w:rsid w:val="00807885"/>
    <w:rsid w:val="008079AC"/>
    <w:rsid w:val="00807B88"/>
    <w:rsid w:val="00807CBF"/>
    <w:rsid w:val="00811054"/>
    <w:rsid w:val="008114A5"/>
    <w:rsid w:val="00811730"/>
    <w:rsid w:val="00811AF6"/>
    <w:rsid w:val="00812F18"/>
    <w:rsid w:val="00813418"/>
    <w:rsid w:val="0081403A"/>
    <w:rsid w:val="00814964"/>
    <w:rsid w:val="008157D9"/>
    <w:rsid w:val="00817A1C"/>
    <w:rsid w:val="00817FC4"/>
    <w:rsid w:val="00820670"/>
    <w:rsid w:val="00820852"/>
    <w:rsid w:val="00822445"/>
    <w:rsid w:val="0082250C"/>
    <w:rsid w:val="00823905"/>
    <w:rsid w:val="00823AB7"/>
    <w:rsid w:val="00824241"/>
    <w:rsid w:val="00824518"/>
    <w:rsid w:val="0082476A"/>
    <w:rsid w:val="008249DA"/>
    <w:rsid w:val="00824DAD"/>
    <w:rsid w:val="0082790C"/>
    <w:rsid w:val="00830403"/>
    <w:rsid w:val="008306AF"/>
    <w:rsid w:val="00830A0F"/>
    <w:rsid w:val="00832871"/>
    <w:rsid w:val="00833861"/>
    <w:rsid w:val="00835A36"/>
    <w:rsid w:val="00835C6D"/>
    <w:rsid w:val="00835D94"/>
    <w:rsid w:val="008362EB"/>
    <w:rsid w:val="008369FC"/>
    <w:rsid w:val="00841167"/>
    <w:rsid w:val="00841234"/>
    <w:rsid w:val="00841249"/>
    <w:rsid w:val="00842DFA"/>
    <w:rsid w:val="008431DA"/>
    <w:rsid w:val="008434FD"/>
    <w:rsid w:val="00843A08"/>
    <w:rsid w:val="00843A64"/>
    <w:rsid w:val="00843BBF"/>
    <w:rsid w:val="008456F6"/>
    <w:rsid w:val="00846BE0"/>
    <w:rsid w:val="0085053C"/>
    <w:rsid w:val="00850CC0"/>
    <w:rsid w:val="00853774"/>
    <w:rsid w:val="008558BA"/>
    <w:rsid w:val="00855BCE"/>
    <w:rsid w:val="008568E7"/>
    <w:rsid w:val="00856B44"/>
    <w:rsid w:val="00857905"/>
    <w:rsid w:val="00860746"/>
    <w:rsid w:val="00861E0F"/>
    <w:rsid w:val="008621A6"/>
    <w:rsid w:val="0086232B"/>
    <w:rsid w:val="00862F1F"/>
    <w:rsid w:val="00863C72"/>
    <w:rsid w:val="008644F6"/>
    <w:rsid w:val="008647D8"/>
    <w:rsid w:val="0086488D"/>
    <w:rsid w:val="0086615C"/>
    <w:rsid w:val="0086653E"/>
    <w:rsid w:val="00866F37"/>
    <w:rsid w:val="0086710F"/>
    <w:rsid w:val="008701B3"/>
    <w:rsid w:val="00870928"/>
    <w:rsid w:val="00871703"/>
    <w:rsid w:val="008721CE"/>
    <w:rsid w:val="008722E5"/>
    <w:rsid w:val="008730B0"/>
    <w:rsid w:val="00873BC3"/>
    <w:rsid w:val="00877B76"/>
    <w:rsid w:val="008804B0"/>
    <w:rsid w:val="008808D4"/>
    <w:rsid w:val="0088314D"/>
    <w:rsid w:val="00883FA7"/>
    <w:rsid w:val="00884098"/>
    <w:rsid w:val="00884A1F"/>
    <w:rsid w:val="00885836"/>
    <w:rsid w:val="008863B6"/>
    <w:rsid w:val="008866B5"/>
    <w:rsid w:val="00886FF6"/>
    <w:rsid w:val="00887FE2"/>
    <w:rsid w:val="008905E2"/>
    <w:rsid w:val="00890640"/>
    <w:rsid w:val="008909BE"/>
    <w:rsid w:val="00890B05"/>
    <w:rsid w:val="00892D65"/>
    <w:rsid w:val="008936D8"/>
    <w:rsid w:val="00894005"/>
    <w:rsid w:val="00894177"/>
    <w:rsid w:val="0089510E"/>
    <w:rsid w:val="008959D8"/>
    <w:rsid w:val="00896263"/>
    <w:rsid w:val="008A0071"/>
    <w:rsid w:val="008A2B47"/>
    <w:rsid w:val="008A4198"/>
    <w:rsid w:val="008A51AA"/>
    <w:rsid w:val="008A5313"/>
    <w:rsid w:val="008A5BB3"/>
    <w:rsid w:val="008A657C"/>
    <w:rsid w:val="008A65E0"/>
    <w:rsid w:val="008A7A77"/>
    <w:rsid w:val="008B1794"/>
    <w:rsid w:val="008B2A10"/>
    <w:rsid w:val="008B2B59"/>
    <w:rsid w:val="008B3F72"/>
    <w:rsid w:val="008B451D"/>
    <w:rsid w:val="008B4773"/>
    <w:rsid w:val="008B4D1C"/>
    <w:rsid w:val="008B7F13"/>
    <w:rsid w:val="008B7FED"/>
    <w:rsid w:val="008C105A"/>
    <w:rsid w:val="008C18D3"/>
    <w:rsid w:val="008C2ABB"/>
    <w:rsid w:val="008C3AA4"/>
    <w:rsid w:val="008C3AF7"/>
    <w:rsid w:val="008C5109"/>
    <w:rsid w:val="008C54B0"/>
    <w:rsid w:val="008C5672"/>
    <w:rsid w:val="008C6190"/>
    <w:rsid w:val="008C6296"/>
    <w:rsid w:val="008C62A1"/>
    <w:rsid w:val="008C79B5"/>
    <w:rsid w:val="008C7A7D"/>
    <w:rsid w:val="008D116F"/>
    <w:rsid w:val="008D1C95"/>
    <w:rsid w:val="008D1ED8"/>
    <w:rsid w:val="008D2BDA"/>
    <w:rsid w:val="008D50A7"/>
    <w:rsid w:val="008D705E"/>
    <w:rsid w:val="008E052F"/>
    <w:rsid w:val="008E056D"/>
    <w:rsid w:val="008E1967"/>
    <w:rsid w:val="008E1FFB"/>
    <w:rsid w:val="008E2147"/>
    <w:rsid w:val="008E37DA"/>
    <w:rsid w:val="008E3FA8"/>
    <w:rsid w:val="008E4DB1"/>
    <w:rsid w:val="008E5980"/>
    <w:rsid w:val="008F01B1"/>
    <w:rsid w:val="008F05BE"/>
    <w:rsid w:val="008F1384"/>
    <w:rsid w:val="008F1608"/>
    <w:rsid w:val="008F2B0B"/>
    <w:rsid w:val="008F2B3D"/>
    <w:rsid w:val="008F4C58"/>
    <w:rsid w:val="008F53F1"/>
    <w:rsid w:val="008F5CF2"/>
    <w:rsid w:val="008F603F"/>
    <w:rsid w:val="008F60F8"/>
    <w:rsid w:val="008F6262"/>
    <w:rsid w:val="008F691D"/>
    <w:rsid w:val="00900413"/>
    <w:rsid w:val="00900D6C"/>
    <w:rsid w:val="00900F45"/>
    <w:rsid w:val="00900F48"/>
    <w:rsid w:val="009055DC"/>
    <w:rsid w:val="0090605D"/>
    <w:rsid w:val="00906775"/>
    <w:rsid w:val="00906D9A"/>
    <w:rsid w:val="00907ADA"/>
    <w:rsid w:val="0091054E"/>
    <w:rsid w:val="009118FA"/>
    <w:rsid w:val="00911B82"/>
    <w:rsid w:val="00911E64"/>
    <w:rsid w:val="00911F27"/>
    <w:rsid w:val="00912D49"/>
    <w:rsid w:val="009138FF"/>
    <w:rsid w:val="00913E2E"/>
    <w:rsid w:val="009149FD"/>
    <w:rsid w:val="009153A8"/>
    <w:rsid w:val="00915F32"/>
    <w:rsid w:val="009203EC"/>
    <w:rsid w:val="00921AA8"/>
    <w:rsid w:val="0092333E"/>
    <w:rsid w:val="0092373D"/>
    <w:rsid w:val="00923B22"/>
    <w:rsid w:val="00924C64"/>
    <w:rsid w:val="00925789"/>
    <w:rsid w:val="00925A99"/>
    <w:rsid w:val="00925DC8"/>
    <w:rsid w:val="00925E2D"/>
    <w:rsid w:val="009266FB"/>
    <w:rsid w:val="00926770"/>
    <w:rsid w:val="00932F21"/>
    <w:rsid w:val="00932F5C"/>
    <w:rsid w:val="0093320A"/>
    <w:rsid w:val="00935339"/>
    <w:rsid w:val="009368AA"/>
    <w:rsid w:val="00936944"/>
    <w:rsid w:val="009369BE"/>
    <w:rsid w:val="00937B61"/>
    <w:rsid w:val="009400AD"/>
    <w:rsid w:val="00941239"/>
    <w:rsid w:val="0094251E"/>
    <w:rsid w:val="009425CD"/>
    <w:rsid w:val="009437E7"/>
    <w:rsid w:val="00943C07"/>
    <w:rsid w:val="0094471C"/>
    <w:rsid w:val="00947EB4"/>
    <w:rsid w:val="009514B8"/>
    <w:rsid w:val="009524BF"/>
    <w:rsid w:val="00953236"/>
    <w:rsid w:val="00953D95"/>
    <w:rsid w:val="00954155"/>
    <w:rsid w:val="009556F0"/>
    <w:rsid w:val="009567BC"/>
    <w:rsid w:val="00957AF5"/>
    <w:rsid w:val="00957DE8"/>
    <w:rsid w:val="00960527"/>
    <w:rsid w:val="009607E4"/>
    <w:rsid w:val="00960A80"/>
    <w:rsid w:val="0096102D"/>
    <w:rsid w:val="0096110B"/>
    <w:rsid w:val="0096154F"/>
    <w:rsid w:val="009623F5"/>
    <w:rsid w:val="00962A78"/>
    <w:rsid w:val="00962E40"/>
    <w:rsid w:val="009631A5"/>
    <w:rsid w:val="00963588"/>
    <w:rsid w:val="00963D10"/>
    <w:rsid w:val="0096416E"/>
    <w:rsid w:val="009642E2"/>
    <w:rsid w:val="009647F9"/>
    <w:rsid w:val="0096490F"/>
    <w:rsid w:val="00965FC8"/>
    <w:rsid w:val="009672B7"/>
    <w:rsid w:val="0097001E"/>
    <w:rsid w:val="00971957"/>
    <w:rsid w:val="00972700"/>
    <w:rsid w:val="00973288"/>
    <w:rsid w:val="00973AF0"/>
    <w:rsid w:val="00973D17"/>
    <w:rsid w:val="00974A72"/>
    <w:rsid w:val="009759A2"/>
    <w:rsid w:val="0097718A"/>
    <w:rsid w:val="00977752"/>
    <w:rsid w:val="0098020C"/>
    <w:rsid w:val="00980666"/>
    <w:rsid w:val="00981690"/>
    <w:rsid w:val="0098320D"/>
    <w:rsid w:val="00983513"/>
    <w:rsid w:val="0098360D"/>
    <w:rsid w:val="009865C8"/>
    <w:rsid w:val="009869BD"/>
    <w:rsid w:val="00987961"/>
    <w:rsid w:val="009923DD"/>
    <w:rsid w:val="00994602"/>
    <w:rsid w:val="00996729"/>
    <w:rsid w:val="00996ECA"/>
    <w:rsid w:val="00997448"/>
    <w:rsid w:val="0099746E"/>
    <w:rsid w:val="009A272D"/>
    <w:rsid w:val="009A376E"/>
    <w:rsid w:val="009A3822"/>
    <w:rsid w:val="009A4BD4"/>
    <w:rsid w:val="009A5266"/>
    <w:rsid w:val="009A7457"/>
    <w:rsid w:val="009A7D3F"/>
    <w:rsid w:val="009B056F"/>
    <w:rsid w:val="009B3D2E"/>
    <w:rsid w:val="009B50ED"/>
    <w:rsid w:val="009B56C5"/>
    <w:rsid w:val="009B7F1B"/>
    <w:rsid w:val="009C2276"/>
    <w:rsid w:val="009C2C90"/>
    <w:rsid w:val="009C4156"/>
    <w:rsid w:val="009C6131"/>
    <w:rsid w:val="009C7140"/>
    <w:rsid w:val="009D04D2"/>
    <w:rsid w:val="009D382F"/>
    <w:rsid w:val="009D495F"/>
    <w:rsid w:val="009D4B17"/>
    <w:rsid w:val="009D660B"/>
    <w:rsid w:val="009D675F"/>
    <w:rsid w:val="009D7049"/>
    <w:rsid w:val="009D7B2F"/>
    <w:rsid w:val="009D7F29"/>
    <w:rsid w:val="009E00C1"/>
    <w:rsid w:val="009E11E9"/>
    <w:rsid w:val="009E125F"/>
    <w:rsid w:val="009E1337"/>
    <w:rsid w:val="009E1C0E"/>
    <w:rsid w:val="009E289C"/>
    <w:rsid w:val="009E2CD5"/>
    <w:rsid w:val="009E3E47"/>
    <w:rsid w:val="009E413D"/>
    <w:rsid w:val="009E4B31"/>
    <w:rsid w:val="009E4C57"/>
    <w:rsid w:val="009E4CF6"/>
    <w:rsid w:val="009E5518"/>
    <w:rsid w:val="009E55BA"/>
    <w:rsid w:val="009E6253"/>
    <w:rsid w:val="009F06D7"/>
    <w:rsid w:val="009F06FF"/>
    <w:rsid w:val="009F0967"/>
    <w:rsid w:val="009F12E7"/>
    <w:rsid w:val="009F15EB"/>
    <w:rsid w:val="009F1C34"/>
    <w:rsid w:val="009F224B"/>
    <w:rsid w:val="009F3DEF"/>
    <w:rsid w:val="009F676E"/>
    <w:rsid w:val="009F7A2E"/>
    <w:rsid w:val="00A000A1"/>
    <w:rsid w:val="00A00173"/>
    <w:rsid w:val="00A003EF"/>
    <w:rsid w:val="00A00420"/>
    <w:rsid w:val="00A02518"/>
    <w:rsid w:val="00A02D00"/>
    <w:rsid w:val="00A04095"/>
    <w:rsid w:val="00A05300"/>
    <w:rsid w:val="00A06D8F"/>
    <w:rsid w:val="00A07F98"/>
    <w:rsid w:val="00A102F8"/>
    <w:rsid w:val="00A1093D"/>
    <w:rsid w:val="00A11B7B"/>
    <w:rsid w:val="00A11EA3"/>
    <w:rsid w:val="00A14265"/>
    <w:rsid w:val="00A14491"/>
    <w:rsid w:val="00A149C4"/>
    <w:rsid w:val="00A153AF"/>
    <w:rsid w:val="00A15793"/>
    <w:rsid w:val="00A17FCC"/>
    <w:rsid w:val="00A209A3"/>
    <w:rsid w:val="00A20B06"/>
    <w:rsid w:val="00A21E35"/>
    <w:rsid w:val="00A224BB"/>
    <w:rsid w:val="00A24618"/>
    <w:rsid w:val="00A263E0"/>
    <w:rsid w:val="00A266A5"/>
    <w:rsid w:val="00A27279"/>
    <w:rsid w:val="00A2793D"/>
    <w:rsid w:val="00A27B48"/>
    <w:rsid w:val="00A30ED4"/>
    <w:rsid w:val="00A31FCF"/>
    <w:rsid w:val="00A32AA5"/>
    <w:rsid w:val="00A33081"/>
    <w:rsid w:val="00A34B85"/>
    <w:rsid w:val="00A35165"/>
    <w:rsid w:val="00A362E3"/>
    <w:rsid w:val="00A36C9C"/>
    <w:rsid w:val="00A400DD"/>
    <w:rsid w:val="00A4138A"/>
    <w:rsid w:val="00A41403"/>
    <w:rsid w:val="00A41965"/>
    <w:rsid w:val="00A41DDA"/>
    <w:rsid w:val="00A41FB3"/>
    <w:rsid w:val="00A42009"/>
    <w:rsid w:val="00A4291A"/>
    <w:rsid w:val="00A42C48"/>
    <w:rsid w:val="00A44157"/>
    <w:rsid w:val="00A447A5"/>
    <w:rsid w:val="00A447F5"/>
    <w:rsid w:val="00A45914"/>
    <w:rsid w:val="00A45D57"/>
    <w:rsid w:val="00A47053"/>
    <w:rsid w:val="00A52585"/>
    <w:rsid w:val="00A5471E"/>
    <w:rsid w:val="00A54F82"/>
    <w:rsid w:val="00A55577"/>
    <w:rsid w:val="00A56649"/>
    <w:rsid w:val="00A57E4E"/>
    <w:rsid w:val="00A60437"/>
    <w:rsid w:val="00A60E3F"/>
    <w:rsid w:val="00A62153"/>
    <w:rsid w:val="00A62897"/>
    <w:rsid w:val="00A63153"/>
    <w:rsid w:val="00A6379B"/>
    <w:rsid w:val="00A64E87"/>
    <w:rsid w:val="00A64EFB"/>
    <w:rsid w:val="00A65299"/>
    <w:rsid w:val="00A65EAA"/>
    <w:rsid w:val="00A66AD0"/>
    <w:rsid w:val="00A66CCF"/>
    <w:rsid w:val="00A66FF8"/>
    <w:rsid w:val="00A6732F"/>
    <w:rsid w:val="00A677B5"/>
    <w:rsid w:val="00A70D47"/>
    <w:rsid w:val="00A71E2A"/>
    <w:rsid w:val="00A72FEA"/>
    <w:rsid w:val="00A7461D"/>
    <w:rsid w:val="00A75CEE"/>
    <w:rsid w:val="00A76261"/>
    <w:rsid w:val="00A76F76"/>
    <w:rsid w:val="00A770CB"/>
    <w:rsid w:val="00A8013E"/>
    <w:rsid w:val="00A80681"/>
    <w:rsid w:val="00A806BE"/>
    <w:rsid w:val="00A80DD4"/>
    <w:rsid w:val="00A82317"/>
    <w:rsid w:val="00A82A75"/>
    <w:rsid w:val="00A8384A"/>
    <w:rsid w:val="00A8489E"/>
    <w:rsid w:val="00A85045"/>
    <w:rsid w:val="00A86450"/>
    <w:rsid w:val="00A86969"/>
    <w:rsid w:val="00A90ADC"/>
    <w:rsid w:val="00A90C74"/>
    <w:rsid w:val="00A9152A"/>
    <w:rsid w:val="00A91D86"/>
    <w:rsid w:val="00A9236B"/>
    <w:rsid w:val="00A95121"/>
    <w:rsid w:val="00AA2E66"/>
    <w:rsid w:val="00AA3030"/>
    <w:rsid w:val="00AA360B"/>
    <w:rsid w:val="00AA433D"/>
    <w:rsid w:val="00AA48D6"/>
    <w:rsid w:val="00AA52F2"/>
    <w:rsid w:val="00AA53E1"/>
    <w:rsid w:val="00AA5960"/>
    <w:rsid w:val="00AA5CC9"/>
    <w:rsid w:val="00AA64A1"/>
    <w:rsid w:val="00AB0816"/>
    <w:rsid w:val="00AB08A5"/>
    <w:rsid w:val="00AB100A"/>
    <w:rsid w:val="00AB1AE9"/>
    <w:rsid w:val="00AB2ABF"/>
    <w:rsid w:val="00AB2D4F"/>
    <w:rsid w:val="00AB4555"/>
    <w:rsid w:val="00AB6B8E"/>
    <w:rsid w:val="00AB6E1A"/>
    <w:rsid w:val="00AC0633"/>
    <w:rsid w:val="00AC46DF"/>
    <w:rsid w:val="00AC6A99"/>
    <w:rsid w:val="00AC6E16"/>
    <w:rsid w:val="00AD03BB"/>
    <w:rsid w:val="00AD1E78"/>
    <w:rsid w:val="00AD24EB"/>
    <w:rsid w:val="00AD4322"/>
    <w:rsid w:val="00AD4577"/>
    <w:rsid w:val="00AD467B"/>
    <w:rsid w:val="00AD64F0"/>
    <w:rsid w:val="00AD681B"/>
    <w:rsid w:val="00AD71AF"/>
    <w:rsid w:val="00AD7D50"/>
    <w:rsid w:val="00AD7F5B"/>
    <w:rsid w:val="00AE0D94"/>
    <w:rsid w:val="00AE12CB"/>
    <w:rsid w:val="00AE1F2D"/>
    <w:rsid w:val="00AE3A98"/>
    <w:rsid w:val="00AE4013"/>
    <w:rsid w:val="00AE4123"/>
    <w:rsid w:val="00AF07D1"/>
    <w:rsid w:val="00AF0E7A"/>
    <w:rsid w:val="00AF0FD7"/>
    <w:rsid w:val="00AF2986"/>
    <w:rsid w:val="00AF388E"/>
    <w:rsid w:val="00AF4264"/>
    <w:rsid w:val="00AF4D4B"/>
    <w:rsid w:val="00AF659F"/>
    <w:rsid w:val="00AF687A"/>
    <w:rsid w:val="00AF6F41"/>
    <w:rsid w:val="00B00409"/>
    <w:rsid w:val="00B004DE"/>
    <w:rsid w:val="00B0308A"/>
    <w:rsid w:val="00B03D3D"/>
    <w:rsid w:val="00B048B8"/>
    <w:rsid w:val="00B058F8"/>
    <w:rsid w:val="00B059AE"/>
    <w:rsid w:val="00B05B95"/>
    <w:rsid w:val="00B07DFC"/>
    <w:rsid w:val="00B1093B"/>
    <w:rsid w:val="00B109A8"/>
    <w:rsid w:val="00B11AE6"/>
    <w:rsid w:val="00B125E3"/>
    <w:rsid w:val="00B12645"/>
    <w:rsid w:val="00B12AE2"/>
    <w:rsid w:val="00B12B22"/>
    <w:rsid w:val="00B13053"/>
    <w:rsid w:val="00B1306E"/>
    <w:rsid w:val="00B1343C"/>
    <w:rsid w:val="00B142A4"/>
    <w:rsid w:val="00B14BB2"/>
    <w:rsid w:val="00B15E89"/>
    <w:rsid w:val="00B15F37"/>
    <w:rsid w:val="00B17B77"/>
    <w:rsid w:val="00B20333"/>
    <w:rsid w:val="00B20A37"/>
    <w:rsid w:val="00B21E58"/>
    <w:rsid w:val="00B22A36"/>
    <w:rsid w:val="00B24422"/>
    <w:rsid w:val="00B2466D"/>
    <w:rsid w:val="00B254C6"/>
    <w:rsid w:val="00B260C6"/>
    <w:rsid w:val="00B318C6"/>
    <w:rsid w:val="00B32E8D"/>
    <w:rsid w:val="00B32FC7"/>
    <w:rsid w:val="00B3388C"/>
    <w:rsid w:val="00B33BF0"/>
    <w:rsid w:val="00B34D25"/>
    <w:rsid w:val="00B35C2B"/>
    <w:rsid w:val="00B36920"/>
    <w:rsid w:val="00B402FD"/>
    <w:rsid w:val="00B40B42"/>
    <w:rsid w:val="00B410EF"/>
    <w:rsid w:val="00B424E5"/>
    <w:rsid w:val="00B42AD3"/>
    <w:rsid w:val="00B42C54"/>
    <w:rsid w:val="00B42F95"/>
    <w:rsid w:val="00B450D1"/>
    <w:rsid w:val="00B4556F"/>
    <w:rsid w:val="00B45C22"/>
    <w:rsid w:val="00B45EED"/>
    <w:rsid w:val="00B462DC"/>
    <w:rsid w:val="00B52613"/>
    <w:rsid w:val="00B53114"/>
    <w:rsid w:val="00B54B2F"/>
    <w:rsid w:val="00B556D1"/>
    <w:rsid w:val="00B604FD"/>
    <w:rsid w:val="00B618F3"/>
    <w:rsid w:val="00B63733"/>
    <w:rsid w:val="00B64031"/>
    <w:rsid w:val="00B64FF9"/>
    <w:rsid w:val="00B652FA"/>
    <w:rsid w:val="00B654AF"/>
    <w:rsid w:val="00B656C0"/>
    <w:rsid w:val="00B6595A"/>
    <w:rsid w:val="00B6710F"/>
    <w:rsid w:val="00B704BB"/>
    <w:rsid w:val="00B7083B"/>
    <w:rsid w:val="00B70B43"/>
    <w:rsid w:val="00B713F1"/>
    <w:rsid w:val="00B716B4"/>
    <w:rsid w:val="00B7199A"/>
    <w:rsid w:val="00B7456D"/>
    <w:rsid w:val="00B765A6"/>
    <w:rsid w:val="00B76F28"/>
    <w:rsid w:val="00B771F9"/>
    <w:rsid w:val="00B7726A"/>
    <w:rsid w:val="00B775F6"/>
    <w:rsid w:val="00B800C7"/>
    <w:rsid w:val="00B80449"/>
    <w:rsid w:val="00B80BA8"/>
    <w:rsid w:val="00B8197D"/>
    <w:rsid w:val="00B81F16"/>
    <w:rsid w:val="00B824D7"/>
    <w:rsid w:val="00B82B74"/>
    <w:rsid w:val="00B8328C"/>
    <w:rsid w:val="00B8375F"/>
    <w:rsid w:val="00B83EB6"/>
    <w:rsid w:val="00B85F31"/>
    <w:rsid w:val="00B87E17"/>
    <w:rsid w:val="00B91514"/>
    <w:rsid w:val="00B91ECA"/>
    <w:rsid w:val="00B921C7"/>
    <w:rsid w:val="00B92BDD"/>
    <w:rsid w:val="00B97967"/>
    <w:rsid w:val="00BA0065"/>
    <w:rsid w:val="00BA113A"/>
    <w:rsid w:val="00BA2746"/>
    <w:rsid w:val="00BA33E4"/>
    <w:rsid w:val="00BA33F4"/>
    <w:rsid w:val="00BA52FE"/>
    <w:rsid w:val="00BA6439"/>
    <w:rsid w:val="00BA644F"/>
    <w:rsid w:val="00BB0961"/>
    <w:rsid w:val="00BB1509"/>
    <w:rsid w:val="00BB1FE9"/>
    <w:rsid w:val="00BB205B"/>
    <w:rsid w:val="00BB26AB"/>
    <w:rsid w:val="00BB2D3D"/>
    <w:rsid w:val="00BB3C4A"/>
    <w:rsid w:val="00BB5C1F"/>
    <w:rsid w:val="00BB6310"/>
    <w:rsid w:val="00BB6380"/>
    <w:rsid w:val="00BB657F"/>
    <w:rsid w:val="00BB7F61"/>
    <w:rsid w:val="00BC0248"/>
    <w:rsid w:val="00BC0858"/>
    <w:rsid w:val="00BC0A9F"/>
    <w:rsid w:val="00BC16C0"/>
    <w:rsid w:val="00BC1847"/>
    <w:rsid w:val="00BC5BC8"/>
    <w:rsid w:val="00BC7429"/>
    <w:rsid w:val="00BC75B3"/>
    <w:rsid w:val="00BD00E6"/>
    <w:rsid w:val="00BD03FA"/>
    <w:rsid w:val="00BD3581"/>
    <w:rsid w:val="00BD48B6"/>
    <w:rsid w:val="00BD5412"/>
    <w:rsid w:val="00BD58EC"/>
    <w:rsid w:val="00BD6241"/>
    <w:rsid w:val="00BD63E4"/>
    <w:rsid w:val="00BD66E3"/>
    <w:rsid w:val="00BD6DF6"/>
    <w:rsid w:val="00BD7B1B"/>
    <w:rsid w:val="00BE10D0"/>
    <w:rsid w:val="00BE222E"/>
    <w:rsid w:val="00BE2694"/>
    <w:rsid w:val="00BE3158"/>
    <w:rsid w:val="00BE3C19"/>
    <w:rsid w:val="00BE4D16"/>
    <w:rsid w:val="00BE4E1C"/>
    <w:rsid w:val="00BE4E46"/>
    <w:rsid w:val="00BE55A6"/>
    <w:rsid w:val="00BE58D7"/>
    <w:rsid w:val="00BE6287"/>
    <w:rsid w:val="00BE6A01"/>
    <w:rsid w:val="00BE73C0"/>
    <w:rsid w:val="00BE78E7"/>
    <w:rsid w:val="00BE7DC9"/>
    <w:rsid w:val="00BF07DB"/>
    <w:rsid w:val="00BF1173"/>
    <w:rsid w:val="00BF1626"/>
    <w:rsid w:val="00BF1FE9"/>
    <w:rsid w:val="00BF2B81"/>
    <w:rsid w:val="00BF386E"/>
    <w:rsid w:val="00BF45D9"/>
    <w:rsid w:val="00BF4EFF"/>
    <w:rsid w:val="00BF6736"/>
    <w:rsid w:val="00BF6C1E"/>
    <w:rsid w:val="00BF7F25"/>
    <w:rsid w:val="00C00247"/>
    <w:rsid w:val="00C03283"/>
    <w:rsid w:val="00C03925"/>
    <w:rsid w:val="00C03DDB"/>
    <w:rsid w:val="00C04114"/>
    <w:rsid w:val="00C04641"/>
    <w:rsid w:val="00C05564"/>
    <w:rsid w:val="00C05D85"/>
    <w:rsid w:val="00C06EF1"/>
    <w:rsid w:val="00C06FCD"/>
    <w:rsid w:val="00C07FE9"/>
    <w:rsid w:val="00C110CE"/>
    <w:rsid w:val="00C11D7B"/>
    <w:rsid w:val="00C11F09"/>
    <w:rsid w:val="00C12741"/>
    <w:rsid w:val="00C1279D"/>
    <w:rsid w:val="00C12973"/>
    <w:rsid w:val="00C12D8A"/>
    <w:rsid w:val="00C134B2"/>
    <w:rsid w:val="00C13BD0"/>
    <w:rsid w:val="00C13E96"/>
    <w:rsid w:val="00C143E7"/>
    <w:rsid w:val="00C14A4A"/>
    <w:rsid w:val="00C14B1B"/>
    <w:rsid w:val="00C14E16"/>
    <w:rsid w:val="00C15550"/>
    <w:rsid w:val="00C16411"/>
    <w:rsid w:val="00C169AE"/>
    <w:rsid w:val="00C17CD6"/>
    <w:rsid w:val="00C17E8F"/>
    <w:rsid w:val="00C20590"/>
    <w:rsid w:val="00C21632"/>
    <w:rsid w:val="00C22884"/>
    <w:rsid w:val="00C23B45"/>
    <w:rsid w:val="00C23F77"/>
    <w:rsid w:val="00C2550B"/>
    <w:rsid w:val="00C2643A"/>
    <w:rsid w:val="00C26EC2"/>
    <w:rsid w:val="00C277FF"/>
    <w:rsid w:val="00C3170E"/>
    <w:rsid w:val="00C320D8"/>
    <w:rsid w:val="00C33F5C"/>
    <w:rsid w:val="00C343A6"/>
    <w:rsid w:val="00C34BB6"/>
    <w:rsid w:val="00C36585"/>
    <w:rsid w:val="00C37159"/>
    <w:rsid w:val="00C37CD0"/>
    <w:rsid w:val="00C37ECD"/>
    <w:rsid w:val="00C402E9"/>
    <w:rsid w:val="00C4115D"/>
    <w:rsid w:val="00C45108"/>
    <w:rsid w:val="00C4585A"/>
    <w:rsid w:val="00C45A28"/>
    <w:rsid w:val="00C45C70"/>
    <w:rsid w:val="00C46238"/>
    <w:rsid w:val="00C46241"/>
    <w:rsid w:val="00C463BE"/>
    <w:rsid w:val="00C469B6"/>
    <w:rsid w:val="00C46DDA"/>
    <w:rsid w:val="00C47612"/>
    <w:rsid w:val="00C5033E"/>
    <w:rsid w:val="00C50887"/>
    <w:rsid w:val="00C513D6"/>
    <w:rsid w:val="00C524C6"/>
    <w:rsid w:val="00C5367D"/>
    <w:rsid w:val="00C54266"/>
    <w:rsid w:val="00C545FE"/>
    <w:rsid w:val="00C557A1"/>
    <w:rsid w:val="00C56F10"/>
    <w:rsid w:val="00C600A1"/>
    <w:rsid w:val="00C61F53"/>
    <w:rsid w:val="00C6436F"/>
    <w:rsid w:val="00C6633F"/>
    <w:rsid w:val="00C66875"/>
    <w:rsid w:val="00C675C2"/>
    <w:rsid w:val="00C67A62"/>
    <w:rsid w:val="00C67F41"/>
    <w:rsid w:val="00C702DD"/>
    <w:rsid w:val="00C709CE"/>
    <w:rsid w:val="00C715DE"/>
    <w:rsid w:val="00C71739"/>
    <w:rsid w:val="00C71E97"/>
    <w:rsid w:val="00C726FB"/>
    <w:rsid w:val="00C7383A"/>
    <w:rsid w:val="00C73CFB"/>
    <w:rsid w:val="00C73D5C"/>
    <w:rsid w:val="00C73DDC"/>
    <w:rsid w:val="00C756C3"/>
    <w:rsid w:val="00C775DE"/>
    <w:rsid w:val="00C7784D"/>
    <w:rsid w:val="00C77BD4"/>
    <w:rsid w:val="00C77DCC"/>
    <w:rsid w:val="00C8055C"/>
    <w:rsid w:val="00C805EE"/>
    <w:rsid w:val="00C80FDA"/>
    <w:rsid w:val="00C8246D"/>
    <w:rsid w:val="00C82D8F"/>
    <w:rsid w:val="00C83F33"/>
    <w:rsid w:val="00C842AE"/>
    <w:rsid w:val="00C86069"/>
    <w:rsid w:val="00C87886"/>
    <w:rsid w:val="00C903AC"/>
    <w:rsid w:val="00C90D90"/>
    <w:rsid w:val="00C915E8"/>
    <w:rsid w:val="00C94131"/>
    <w:rsid w:val="00C94A72"/>
    <w:rsid w:val="00C94B78"/>
    <w:rsid w:val="00C94FDD"/>
    <w:rsid w:val="00C9556B"/>
    <w:rsid w:val="00C95A9E"/>
    <w:rsid w:val="00C9638C"/>
    <w:rsid w:val="00C97ACC"/>
    <w:rsid w:val="00CA3958"/>
    <w:rsid w:val="00CA43FD"/>
    <w:rsid w:val="00CA4EF1"/>
    <w:rsid w:val="00CA5100"/>
    <w:rsid w:val="00CA516F"/>
    <w:rsid w:val="00CA57EF"/>
    <w:rsid w:val="00CA5FF3"/>
    <w:rsid w:val="00CA7795"/>
    <w:rsid w:val="00CA7919"/>
    <w:rsid w:val="00CB0423"/>
    <w:rsid w:val="00CB0DB6"/>
    <w:rsid w:val="00CB13EA"/>
    <w:rsid w:val="00CB1F24"/>
    <w:rsid w:val="00CB2A1B"/>
    <w:rsid w:val="00CB2A37"/>
    <w:rsid w:val="00CB3381"/>
    <w:rsid w:val="00CB5066"/>
    <w:rsid w:val="00CB60D7"/>
    <w:rsid w:val="00CB6187"/>
    <w:rsid w:val="00CB645D"/>
    <w:rsid w:val="00CB656A"/>
    <w:rsid w:val="00CB679B"/>
    <w:rsid w:val="00CB68CB"/>
    <w:rsid w:val="00CB699A"/>
    <w:rsid w:val="00CC1D70"/>
    <w:rsid w:val="00CC2AF5"/>
    <w:rsid w:val="00CC322F"/>
    <w:rsid w:val="00CC3C14"/>
    <w:rsid w:val="00CC3E6D"/>
    <w:rsid w:val="00CC4CAA"/>
    <w:rsid w:val="00CC5038"/>
    <w:rsid w:val="00CC5E82"/>
    <w:rsid w:val="00CC6AC3"/>
    <w:rsid w:val="00CC7F89"/>
    <w:rsid w:val="00CD0806"/>
    <w:rsid w:val="00CD22CD"/>
    <w:rsid w:val="00CD2A57"/>
    <w:rsid w:val="00CD2C8D"/>
    <w:rsid w:val="00CD2D38"/>
    <w:rsid w:val="00CD2FD8"/>
    <w:rsid w:val="00CD3643"/>
    <w:rsid w:val="00CD376F"/>
    <w:rsid w:val="00CD4D7B"/>
    <w:rsid w:val="00CD5179"/>
    <w:rsid w:val="00CD5596"/>
    <w:rsid w:val="00CD5E40"/>
    <w:rsid w:val="00CD6D08"/>
    <w:rsid w:val="00CD7701"/>
    <w:rsid w:val="00CD79C5"/>
    <w:rsid w:val="00CD7A5B"/>
    <w:rsid w:val="00CE02B3"/>
    <w:rsid w:val="00CE09CC"/>
    <w:rsid w:val="00CE2C94"/>
    <w:rsid w:val="00CE4EEE"/>
    <w:rsid w:val="00CE4FB5"/>
    <w:rsid w:val="00CE5C79"/>
    <w:rsid w:val="00CE5C9D"/>
    <w:rsid w:val="00CE6535"/>
    <w:rsid w:val="00CF071A"/>
    <w:rsid w:val="00CF07D7"/>
    <w:rsid w:val="00CF130D"/>
    <w:rsid w:val="00CF2809"/>
    <w:rsid w:val="00CF3F65"/>
    <w:rsid w:val="00CF4997"/>
    <w:rsid w:val="00CF595C"/>
    <w:rsid w:val="00CF5E6B"/>
    <w:rsid w:val="00CF6847"/>
    <w:rsid w:val="00CF7662"/>
    <w:rsid w:val="00D00337"/>
    <w:rsid w:val="00D00596"/>
    <w:rsid w:val="00D0175A"/>
    <w:rsid w:val="00D019B9"/>
    <w:rsid w:val="00D01BCE"/>
    <w:rsid w:val="00D038B7"/>
    <w:rsid w:val="00D04D3B"/>
    <w:rsid w:val="00D0748C"/>
    <w:rsid w:val="00D0788B"/>
    <w:rsid w:val="00D1124A"/>
    <w:rsid w:val="00D13DEB"/>
    <w:rsid w:val="00D13F98"/>
    <w:rsid w:val="00D142CD"/>
    <w:rsid w:val="00D15D4D"/>
    <w:rsid w:val="00D15D4E"/>
    <w:rsid w:val="00D15DC3"/>
    <w:rsid w:val="00D174AF"/>
    <w:rsid w:val="00D1757F"/>
    <w:rsid w:val="00D2026C"/>
    <w:rsid w:val="00D20D02"/>
    <w:rsid w:val="00D21BE0"/>
    <w:rsid w:val="00D221B3"/>
    <w:rsid w:val="00D22848"/>
    <w:rsid w:val="00D236C0"/>
    <w:rsid w:val="00D24B62"/>
    <w:rsid w:val="00D25632"/>
    <w:rsid w:val="00D25E27"/>
    <w:rsid w:val="00D2655C"/>
    <w:rsid w:val="00D27EE1"/>
    <w:rsid w:val="00D31202"/>
    <w:rsid w:val="00D31F98"/>
    <w:rsid w:val="00D3262B"/>
    <w:rsid w:val="00D333EA"/>
    <w:rsid w:val="00D33C2E"/>
    <w:rsid w:val="00D340E7"/>
    <w:rsid w:val="00D34467"/>
    <w:rsid w:val="00D35293"/>
    <w:rsid w:val="00D352D4"/>
    <w:rsid w:val="00D35F97"/>
    <w:rsid w:val="00D362E5"/>
    <w:rsid w:val="00D367B1"/>
    <w:rsid w:val="00D374A0"/>
    <w:rsid w:val="00D3783F"/>
    <w:rsid w:val="00D37982"/>
    <w:rsid w:val="00D43DEA"/>
    <w:rsid w:val="00D44C95"/>
    <w:rsid w:val="00D4562B"/>
    <w:rsid w:val="00D467DB"/>
    <w:rsid w:val="00D47447"/>
    <w:rsid w:val="00D538A4"/>
    <w:rsid w:val="00D53C6B"/>
    <w:rsid w:val="00D54208"/>
    <w:rsid w:val="00D556F6"/>
    <w:rsid w:val="00D56F09"/>
    <w:rsid w:val="00D56F27"/>
    <w:rsid w:val="00D574DC"/>
    <w:rsid w:val="00D578D3"/>
    <w:rsid w:val="00D57F9D"/>
    <w:rsid w:val="00D60D09"/>
    <w:rsid w:val="00D60F02"/>
    <w:rsid w:val="00D623FD"/>
    <w:rsid w:val="00D62941"/>
    <w:rsid w:val="00D62C17"/>
    <w:rsid w:val="00D63E81"/>
    <w:rsid w:val="00D65F17"/>
    <w:rsid w:val="00D6723D"/>
    <w:rsid w:val="00D67C04"/>
    <w:rsid w:val="00D701F8"/>
    <w:rsid w:val="00D711F3"/>
    <w:rsid w:val="00D71519"/>
    <w:rsid w:val="00D71592"/>
    <w:rsid w:val="00D72C10"/>
    <w:rsid w:val="00D735C8"/>
    <w:rsid w:val="00D73CBB"/>
    <w:rsid w:val="00D75610"/>
    <w:rsid w:val="00D75B90"/>
    <w:rsid w:val="00D75E65"/>
    <w:rsid w:val="00D77CE3"/>
    <w:rsid w:val="00D81383"/>
    <w:rsid w:val="00D81D04"/>
    <w:rsid w:val="00D82558"/>
    <w:rsid w:val="00D82686"/>
    <w:rsid w:val="00D82AB9"/>
    <w:rsid w:val="00D838A5"/>
    <w:rsid w:val="00D84F3E"/>
    <w:rsid w:val="00D87822"/>
    <w:rsid w:val="00D908D0"/>
    <w:rsid w:val="00D91022"/>
    <w:rsid w:val="00D91A4A"/>
    <w:rsid w:val="00D9317F"/>
    <w:rsid w:val="00D9381D"/>
    <w:rsid w:val="00D95145"/>
    <w:rsid w:val="00D95975"/>
    <w:rsid w:val="00D95996"/>
    <w:rsid w:val="00D97594"/>
    <w:rsid w:val="00D976CB"/>
    <w:rsid w:val="00DA0B79"/>
    <w:rsid w:val="00DA164C"/>
    <w:rsid w:val="00DA27C3"/>
    <w:rsid w:val="00DA314C"/>
    <w:rsid w:val="00DA3694"/>
    <w:rsid w:val="00DA3D81"/>
    <w:rsid w:val="00DA43BE"/>
    <w:rsid w:val="00DA4728"/>
    <w:rsid w:val="00DA5593"/>
    <w:rsid w:val="00DA57B7"/>
    <w:rsid w:val="00DA6916"/>
    <w:rsid w:val="00DA746B"/>
    <w:rsid w:val="00DA77A0"/>
    <w:rsid w:val="00DA7CF1"/>
    <w:rsid w:val="00DB0BC7"/>
    <w:rsid w:val="00DB1E31"/>
    <w:rsid w:val="00DB1E85"/>
    <w:rsid w:val="00DB253F"/>
    <w:rsid w:val="00DB29B7"/>
    <w:rsid w:val="00DB2B26"/>
    <w:rsid w:val="00DB32A7"/>
    <w:rsid w:val="00DB387F"/>
    <w:rsid w:val="00DB3A04"/>
    <w:rsid w:val="00DB5781"/>
    <w:rsid w:val="00DB5B7C"/>
    <w:rsid w:val="00DB6B3A"/>
    <w:rsid w:val="00DB6F10"/>
    <w:rsid w:val="00DB75F9"/>
    <w:rsid w:val="00DC03F9"/>
    <w:rsid w:val="00DC18FF"/>
    <w:rsid w:val="00DC201E"/>
    <w:rsid w:val="00DC25F9"/>
    <w:rsid w:val="00DC2F1A"/>
    <w:rsid w:val="00DC2F9D"/>
    <w:rsid w:val="00DC5889"/>
    <w:rsid w:val="00DC5AB4"/>
    <w:rsid w:val="00DC5C39"/>
    <w:rsid w:val="00DC763B"/>
    <w:rsid w:val="00DD0DF8"/>
    <w:rsid w:val="00DD30DD"/>
    <w:rsid w:val="00DD33A5"/>
    <w:rsid w:val="00DD4274"/>
    <w:rsid w:val="00DD52CD"/>
    <w:rsid w:val="00DE0191"/>
    <w:rsid w:val="00DE033F"/>
    <w:rsid w:val="00DE0A3F"/>
    <w:rsid w:val="00DE0A5D"/>
    <w:rsid w:val="00DE0EAE"/>
    <w:rsid w:val="00DE1A71"/>
    <w:rsid w:val="00DE1D37"/>
    <w:rsid w:val="00DE1E4A"/>
    <w:rsid w:val="00DE28E3"/>
    <w:rsid w:val="00DE2E77"/>
    <w:rsid w:val="00DE3BD0"/>
    <w:rsid w:val="00DE408C"/>
    <w:rsid w:val="00DE4663"/>
    <w:rsid w:val="00DE4C5A"/>
    <w:rsid w:val="00DE4E48"/>
    <w:rsid w:val="00DE5CDD"/>
    <w:rsid w:val="00DE689D"/>
    <w:rsid w:val="00DE7668"/>
    <w:rsid w:val="00DF188E"/>
    <w:rsid w:val="00DF18CC"/>
    <w:rsid w:val="00DF1987"/>
    <w:rsid w:val="00DF20C3"/>
    <w:rsid w:val="00DF32F9"/>
    <w:rsid w:val="00DF3700"/>
    <w:rsid w:val="00DF3FA3"/>
    <w:rsid w:val="00DF49B3"/>
    <w:rsid w:val="00DF4A9C"/>
    <w:rsid w:val="00DF4C6A"/>
    <w:rsid w:val="00DF50EC"/>
    <w:rsid w:val="00DF7246"/>
    <w:rsid w:val="00DF763A"/>
    <w:rsid w:val="00DF7C66"/>
    <w:rsid w:val="00E00BF2"/>
    <w:rsid w:val="00E01409"/>
    <w:rsid w:val="00E03FFD"/>
    <w:rsid w:val="00E05544"/>
    <w:rsid w:val="00E05BF5"/>
    <w:rsid w:val="00E06008"/>
    <w:rsid w:val="00E11073"/>
    <w:rsid w:val="00E11522"/>
    <w:rsid w:val="00E115A6"/>
    <w:rsid w:val="00E11996"/>
    <w:rsid w:val="00E12392"/>
    <w:rsid w:val="00E1355E"/>
    <w:rsid w:val="00E1373A"/>
    <w:rsid w:val="00E13769"/>
    <w:rsid w:val="00E14730"/>
    <w:rsid w:val="00E14DD4"/>
    <w:rsid w:val="00E15BD2"/>
    <w:rsid w:val="00E15EC3"/>
    <w:rsid w:val="00E17E2B"/>
    <w:rsid w:val="00E204FE"/>
    <w:rsid w:val="00E211AF"/>
    <w:rsid w:val="00E21F52"/>
    <w:rsid w:val="00E2280F"/>
    <w:rsid w:val="00E228E7"/>
    <w:rsid w:val="00E241F9"/>
    <w:rsid w:val="00E253C6"/>
    <w:rsid w:val="00E264BE"/>
    <w:rsid w:val="00E2665D"/>
    <w:rsid w:val="00E30494"/>
    <w:rsid w:val="00E30710"/>
    <w:rsid w:val="00E308BF"/>
    <w:rsid w:val="00E30E4B"/>
    <w:rsid w:val="00E3333C"/>
    <w:rsid w:val="00E333BA"/>
    <w:rsid w:val="00E33AA9"/>
    <w:rsid w:val="00E34B9C"/>
    <w:rsid w:val="00E35C56"/>
    <w:rsid w:val="00E36719"/>
    <w:rsid w:val="00E36A71"/>
    <w:rsid w:val="00E375A4"/>
    <w:rsid w:val="00E4036D"/>
    <w:rsid w:val="00E40622"/>
    <w:rsid w:val="00E40ACD"/>
    <w:rsid w:val="00E40E94"/>
    <w:rsid w:val="00E416CB"/>
    <w:rsid w:val="00E4286B"/>
    <w:rsid w:val="00E42885"/>
    <w:rsid w:val="00E429F6"/>
    <w:rsid w:val="00E43AF9"/>
    <w:rsid w:val="00E4458C"/>
    <w:rsid w:val="00E449BB"/>
    <w:rsid w:val="00E45B24"/>
    <w:rsid w:val="00E46254"/>
    <w:rsid w:val="00E47162"/>
    <w:rsid w:val="00E51376"/>
    <w:rsid w:val="00E51A7A"/>
    <w:rsid w:val="00E54A41"/>
    <w:rsid w:val="00E54C59"/>
    <w:rsid w:val="00E55A44"/>
    <w:rsid w:val="00E55B43"/>
    <w:rsid w:val="00E5678B"/>
    <w:rsid w:val="00E56D8B"/>
    <w:rsid w:val="00E57B50"/>
    <w:rsid w:val="00E57EAC"/>
    <w:rsid w:val="00E60E04"/>
    <w:rsid w:val="00E617F5"/>
    <w:rsid w:val="00E62800"/>
    <w:rsid w:val="00E636D4"/>
    <w:rsid w:val="00E64AE5"/>
    <w:rsid w:val="00E64C8A"/>
    <w:rsid w:val="00E6670C"/>
    <w:rsid w:val="00E66A65"/>
    <w:rsid w:val="00E70000"/>
    <w:rsid w:val="00E70777"/>
    <w:rsid w:val="00E7086D"/>
    <w:rsid w:val="00E729F6"/>
    <w:rsid w:val="00E731D2"/>
    <w:rsid w:val="00E74623"/>
    <w:rsid w:val="00E759DE"/>
    <w:rsid w:val="00E77D60"/>
    <w:rsid w:val="00E80F8A"/>
    <w:rsid w:val="00E818C0"/>
    <w:rsid w:val="00E829B8"/>
    <w:rsid w:val="00E84E0A"/>
    <w:rsid w:val="00E84F10"/>
    <w:rsid w:val="00E857E0"/>
    <w:rsid w:val="00E86739"/>
    <w:rsid w:val="00E86A96"/>
    <w:rsid w:val="00E8704E"/>
    <w:rsid w:val="00E87B58"/>
    <w:rsid w:val="00E9096A"/>
    <w:rsid w:val="00E91A15"/>
    <w:rsid w:val="00E91D8F"/>
    <w:rsid w:val="00E92503"/>
    <w:rsid w:val="00E92624"/>
    <w:rsid w:val="00E9314F"/>
    <w:rsid w:val="00E934A8"/>
    <w:rsid w:val="00E9360E"/>
    <w:rsid w:val="00E95B89"/>
    <w:rsid w:val="00E96EFB"/>
    <w:rsid w:val="00EA02E4"/>
    <w:rsid w:val="00EA2BF4"/>
    <w:rsid w:val="00EA443B"/>
    <w:rsid w:val="00EA46B2"/>
    <w:rsid w:val="00EA479E"/>
    <w:rsid w:val="00EA4B4C"/>
    <w:rsid w:val="00EA552A"/>
    <w:rsid w:val="00EA6DFF"/>
    <w:rsid w:val="00EA7455"/>
    <w:rsid w:val="00EA755C"/>
    <w:rsid w:val="00EA760E"/>
    <w:rsid w:val="00EA7B25"/>
    <w:rsid w:val="00EA7CAE"/>
    <w:rsid w:val="00EB0389"/>
    <w:rsid w:val="00EB09AE"/>
    <w:rsid w:val="00EB1AEC"/>
    <w:rsid w:val="00EB3613"/>
    <w:rsid w:val="00EB3870"/>
    <w:rsid w:val="00EB3FCD"/>
    <w:rsid w:val="00EB5217"/>
    <w:rsid w:val="00EB5333"/>
    <w:rsid w:val="00EB68F2"/>
    <w:rsid w:val="00EB6942"/>
    <w:rsid w:val="00EB6A41"/>
    <w:rsid w:val="00EB704D"/>
    <w:rsid w:val="00EC2485"/>
    <w:rsid w:val="00EC29D5"/>
    <w:rsid w:val="00EC348F"/>
    <w:rsid w:val="00EC3F5C"/>
    <w:rsid w:val="00EC411C"/>
    <w:rsid w:val="00EC44B3"/>
    <w:rsid w:val="00EC4B47"/>
    <w:rsid w:val="00EC6178"/>
    <w:rsid w:val="00EC676C"/>
    <w:rsid w:val="00EC6987"/>
    <w:rsid w:val="00EC7014"/>
    <w:rsid w:val="00EC7061"/>
    <w:rsid w:val="00EC7B96"/>
    <w:rsid w:val="00ED053D"/>
    <w:rsid w:val="00ED1326"/>
    <w:rsid w:val="00ED156F"/>
    <w:rsid w:val="00ED22FB"/>
    <w:rsid w:val="00ED34A0"/>
    <w:rsid w:val="00ED35B1"/>
    <w:rsid w:val="00ED431A"/>
    <w:rsid w:val="00ED48AE"/>
    <w:rsid w:val="00ED4FBC"/>
    <w:rsid w:val="00ED5245"/>
    <w:rsid w:val="00ED5FA4"/>
    <w:rsid w:val="00ED7701"/>
    <w:rsid w:val="00ED771B"/>
    <w:rsid w:val="00EE0694"/>
    <w:rsid w:val="00EE35C6"/>
    <w:rsid w:val="00EE40AD"/>
    <w:rsid w:val="00EE4FBB"/>
    <w:rsid w:val="00EE506D"/>
    <w:rsid w:val="00EE6774"/>
    <w:rsid w:val="00EF02CA"/>
    <w:rsid w:val="00EF0565"/>
    <w:rsid w:val="00EF1334"/>
    <w:rsid w:val="00EF1666"/>
    <w:rsid w:val="00EF2844"/>
    <w:rsid w:val="00EF2B40"/>
    <w:rsid w:val="00EF34F6"/>
    <w:rsid w:val="00EF696E"/>
    <w:rsid w:val="00F015D1"/>
    <w:rsid w:val="00F0165D"/>
    <w:rsid w:val="00F023E6"/>
    <w:rsid w:val="00F03BFB"/>
    <w:rsid w:val="00F03D16"/>
    <w:rsid w:val="00F0458E"/>
    <w:rsid w:val="00F05ABF"/>
    <w:rsid w:val="00F05FBF"/>
    <w:rsid w:val="00F063FE"/>
    <w:rsid w:val="00F06DA2"/>
    <w:rsid w:val="00F0743F"/>
    <w:rsid w:val="00F076CF"/>
    <w:rsid w:val="00F07F14"/>
    <w:rsid w:val="00F07F69"/>
    <w:rsid w:val="00F1020F"/>
    <w:rsid w:val="00F11427"/>
    <w:rsid w:val="00F12CB8"/>
    <w:rsid w:val="00F14655"/>
    <w:rsid w:val="00F1494A"/>
    <w:rsid w:val="00F149A2"/>
    <w:rsid w:val="00F15A41"/>
    <w:rsid w:val="00F1666B"/>
    <w:rsid w:val="00F16AB1"/>
    <w:rsid w:val="00F17B58"/>
    <w:rsid w:val="00F20413"/>
    <w:rsid w:val="00F20C5C"/>
    <w:rsid w:val="00F21D31"/>
    <w:rsid w:val="00F2605C"/>
    <w:rsid w:val="00F26406"/>
    <w:rsid w:val="00F26A87"/>
    <w:rsid w:val="00F313CA"/>
    <w:rsid w:val="00F31F0C"/>
    <w:rsid w:val="00F32B78"/>
    <w:rsid w:val="00F32E28"/>
    <w:rsid w:val="00F33939"/>
    <w:rsid w:val="00F33F18"/>
    <w:rsid w:val="00F34B14"/>
    <w:rsid w:val="00F3537F"/>
    <w:rsid w:val="00F359AD"/>
    <w:rsid w:val="00F35A9B"/>
    <w:rsid w:val="00F35D39"/>
    <w:rsid w:val="00F36244"/>
    <w:rsid w:val="00F37CA9"/>
    <w:rsid w:val="00F40B79"/>
    <w:rsid w:val="00F40EA5"/>
    <w:rsid w:val="00F413A1"/>
    <w:rsid w:val="00F41966"/>
    <w:rsid w:val="00F41B26"/>
    <w:rsid w:val="00F41F99"/>
    <w:rsid w:val="00F428CC"/>
    <w:rsid w:val="00F42B12"/>
    <w:rsid w:val="00F44354"/>
    <w:rsid w:val="00F4512A"/>
    <w:rsid w:val="00F45260"/>
    <w:rsid w:val="00F454A0"/>
    <w:rsid w:val="00F45EEB"/>
    <w:rsid w:val="00F477BB"/>
    <w:rsid w:val="00F50F4A"/>
    <w:rsid w:val="00F51A98"/>
    <w:rsid w:val="00F521C3"/>
    <w:rsid w:val="00F52726"/>
    <w:rsid w:val="00F52CD0"/>
    <w:rsid w:val="00F52CFC"/>
    <w:rsid w:val="00F539AA"/>
    <w:rsid w:val="00F542C5"/>
    <w:rsid w:val="00F54344"/>
    <w:rsid w:val="00F561E5"/>
    <w:rsid w:val="00F56ED0"/>
    <w:rsid w:val="00F57090"/>
    <w:rsid w:val="00F57A77"/>
    <w:rsid w:val="00F602BE"/>
    <w:rsid w:val="00F60ED8"/>
    <w:rsid w:val="00F61ACC"/>
    <w:rsid w:val="00F63A37"/>
    <w:rsid w:val="00F64253"/>
    <w:rsid w:val="00F64D26"/>
    <w:rsid w:val="00F655EF"/>
    <w:rsid w:val="00F66B6E"/>
    <w:rsid w:val="00F67A40"/>
    <w:rsid w:val="00F709C0"/>
    <w:rsid w:val="00F710EA"/>
    <w:rsid w:val="00F713E7"/>
    <w:rsid w:val="00F722C9"/>
    <w:rsid w:val="00F738A4"/>
    <w:rsid w:val="00F7403E"/>
    <w:rsid w:val="00F74310"/>
    <w:rsid w:val="00F74479"/>
    <w:rsid w:val="00F74AA8"/>
    <w:rsid w:val="00F74E0B"/>
    <w:rsid w:val="00F76260"/>
    <w:rsid w:val="00F77255"/>
    <w:rsid w:val="00F7740E"/>
    <w:rsid w:val="00F7796E"/>
    <w:rsid w:val="00F81B07"/>
    <w:rsid w:val="00F8246B"/>
    <w:rsid w:val="00F826A3"/>
    <w:rsid w:val="00F82947"/>
    <w:rsid w:val="00F86402"/>
    <w:rsid w:val="00F86938"/>
    <w:rsid w:val="00F87529"/>
    <w:rsid w:val="00F90A64"/>
    <w:rsid w:val="00F90BBB"/>
    <w:rsid w:val="00F9173D"/>
    <w:rsid w:val="00F91D95"/>
    <w:rsid w:val="00F937C3"/>
    <w:rsid w:val="00F93CA3"/>
    <w:rsid w:val="00F941F2"/>
    <w:rsid w:val="00F94683"/>
    <w:rsid w:val="00F948B2"/>
    <w:rsid w:val="00F94C3B"/>
    <w:rsid w:val="00F951D4"/>
    <w:rsid w:val="00F95AD8"/>
    <w:rsid w:val="00F95FAD"/>
    <w:rsid w:val="00F95FD1"/>
    <w:rsid w:val="00FA11AA"/>
    <w:rsid w:val="00FA1C75"/>
    <w:rsid w:val="00FA2BF2"/>
    <w:rsid w:val="00FA2FF0"/>
    <w:rsid w:val="00FA343D"/>
    <w:rsid w:val="00FA3A3B"/>
    <w:rsid w:val="00FA3BE3"/>
    <w:rsid w:val="00FA67FB"/>
    <w:rsid w:val="00FA7006"/>
    <w:rsid w:val="00FA7DBF"/>
    <w:rsid w:val="00FB2014"/>
    <w:rsid w:val="00FB2148"/>
    <w:rsid w:val="00FB29BF"/>
    <w:rsid w:val="00FB2EB0"/>
    <w:rsid w:val="00FB388A"/>
    <w:rsid w:val="00FB3E37"/>
    <w:rsid w:val="00FB3EB1"/>
    <w:rsid w:val="00FB4820"/>
    <w:rsid w:val="00FB613D"/>
    <w:rsid w:val="00FB65C9"/>
    <w:rsid w:val="00FB6B04"/>
    <w:rsid w:val="00FB6FB1"/>
    <w:rsid w:val="00FB720C"/>
    <w:rsid w:val="00FB7A21"/>
    <w:rsid w:val="00FC03A2"/>
    <w:rsid w:val="00FC111B"/>
    <w:rsid w:val="00FC1923"/>
    <w:rsid w:val="00FC4A3B"/>
    <w:rsid w:val="00FC4B54"/>
    <w:rsid w:val="00FC5000"/>
    <w:rsid w:val="00FC5730"/>
    <w:rsid w:val="00FC5FC0"/>
    <w:rsid w:val="00FC76AF"/>
    <w:rsid w:val="00FC7A8A"/>
    <w:rsid w:val="00FD1876"/>
    <w:rsid w:val="00FD1ADA"/>
    <w:rsid w:val="00FD2D26"/>
    <w:rsid w:val="00FD410E"/>
    <w:rsid w:val="00FD4BE4"/>
    <w:rsid w:val="00FD501B"/>
    <w:rsid w:val="00FD5321"/>
    <w:rsid w:val="00FD59D6"/>
    <w:rsid w:val="00FD5D4A"/>
    <w:rsid w:val="00FE0770"/>
    <w:rsid w:val="00FE166D"/>
    <w:rsid w:val="00FE1952"/>
    <w:rsid w:val="00FE210D"/>
    <w:rsid w:val="00FE38F3"/>
    <w:rsid w:val="00FE3EA2"/>
    <w:rsid w:val="00FE419C"/>
    <w:rsid w:val="00FE4BC7"/>
    <w:rsid w:val="00FE6E61"/>
    <w:rsid w:val="00FF10CD"/>
    <w:rsid w:val="00FF154F"/>
    <w:rsid w:val="00FF251B"/>
    <w:rsid w:val="00FF2F69"/>
    <w:rsid w:val="00FF381A"/>
    <w:rsid w:val="00FF3BD0"/>
    <w:rsid w:val="00FF3CE6"/>
    <w:rsid w:val="00FF417B"/>
    <w:rsid w:val="00FF4CBE"/>
    <w:rsid w:val="00FF5B2F"/>
    <w:rsid w:val="00FF60E1"/>
    <w:rsid w:val="00FF639D"/>
    <w:rsid w:val="00FF64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6CA8"/>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link w:val="Titre1Car"/>
    <w:uiPriority w:val="9"/>
    <w:qFormat/>
    <w:rsid w:val="00830A0F"/>
    <w:pPr>
      <w:spacing w:before="100" w:beforeAutospacing="1" w:after="100" w:afterAutospacing="1"/>
      <w:outlineLvl w:val="0"/>
    </w:pPr>
    <w:rPr>
      <w:b/>
      <w:bCs/>
      <w:kern w:val="36"/>
      <w:sz w:val="48"/>
      <w:szCs w:val="48"/>
      <w:lang w:val="en-US" w:eastAsia="en-US"/>
    </w:rPr>
  </w:style>
  <w:style w:type="paragraph" w:styleId="Titre2">
    <w:name w:val="heading 2"/>
    <w:basedOn w:val="Normal"/>
    <w:next w:val="Normal"/>
    <w:link w:val="Titre2Car"/>
    <w:uiPriority w:val="99"/>
    <w:unhideWhenUsed/>
    <w:qFormat/>
    <w:rsid w:val="00830A0F"/>
    <w:pPr>
      <w:keepNext/>
      <w:spacing w:before="240" w:after="60" w:line="276" w:lineRule="auto"/>
      <w:jc w:val="right"/>
      <w:outlineLvl w:val="1"/>
    </w:pPr>
    <w:rPr>
      <w:rFonts w:ascii="Calibri Light" w:hAnsi="Calibri Light"/>
      <w:b/>
      <w:bCs/>
      <w:i/>
      <w:iCs/>
      <w:sz w:val="28"/>
      <w:szCs w:val="28"/>
      <w:lang w:eastAsia="en-US"/>
    </w:rPr>
  </w:style>
  <w:style w:type="paragraph" w:styleId="Titre3">
    <w:name w:val="heading 3"/>
    <w:basedOn w:val="Normal"/>
    <w:next w:val="Normal"/>
    <w:link w:val="Titre3Car"/>
    <w:uiPriority w:val="99"/>
    <w:unhideWhenUsed/>
    <w:qFormat/>
    <w:rsid w:val="00830A0F"/>
    <w:pPr>
      <w:keepNext/>
      <w:spacing w:before="240" w:after="60" w:line="276" w:lineRule="auto"/>
      <w:jc w:val="right"/>
      <w:outlineLvl w:val="2"/>
    </w:pPr>
    <w:rPr>
      <w:rFonts w:ascii="Calibri Light" w:hAnsi="Calibri Light"/>
      <w:b/>
      <w:bCs/>
      <w:sz w:val="26"/>
      <w:szCs w:val="26"/>
      <w:lang w:eastAsia="en-US"/>
    </w:rPr>
  </w:style>
  <w:style w:type="paragraph" w:styleId="Titre4">
    <w:name w:val="heading 4"/>
    <w:basedOn w:val="Normal"/>
    <w:next w:val="Normal"/>
    <w:link w:val="Titre4Car"/>
    <w:uiPriority w:val="9"/>
    <w:unhideWhenUsed/>
    <w:qFormat/>
    <w:rsid w:val="00830A0F"/>
    <w:pPr>
      <w:keepNext/>
      <w:spacing w:before="240" w:after="60" w:line="276" w:lineRule="auto"/>
      <w:jc w:val="right"/>
      <w:outlineLvl w:val="3"/>
    </w:pPr>
    <w:rPr>
      <w:rFonts w:ascii="Calibri" w:hAnsi="Calibri" w:cs="Arial"/>
      <w:b/>
      <w:bCs/>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30A0F"/>
    <w:rPr>
      <w:rFonts w:ascii="Times New Roman" w:eastAsia="Times New Roman" w:hAnsi="Times New Roman" w:cs="Times New Roman"/>
      <w:b/>
      <w:bCs/>
      <w:kern w:val="36"/>
      <w:sz w:val="48"/>
      <w:szCs w:val="48"/>
      <w:lang w:val="en-US"/>
    </w:rPr>
  </w:style>
  <w:style w:type="character" w:customStyle="1" w:styleId="Titre2Car">
    <w:name w:val="Titre 2 Car"/>
    <w:basedOn w:val="Policepardfaut"/>
    <w:link w:val="Titre2"/>
    <w:uiPriority w:val="99"/>
    <w:rsid w:val="00830A0F"/>
    <w:rPr>
      <w:rFonts w:ascii="Calibri Light" w:eastAsia="Times New Roman" w:hAnsi="Calibri Light" w:cs="Times New Roman"/>
      <w:b/>
      <w:bCs/>
      <w:i/>
      <w:iCs/>
      <w:sz w:val="28"/>
      <w:szCs w:val="28"/>
    </w:rPr>
  </w:style>
  <w:style w:type="character" w:customStyle="1" w:styleId="Titre3Car">
    <w:name w:val="Titre 3 Car"/>
    <w:basedOn w:val="Policepardfaut"/>
    <w:link w:val="Titre3"/>
    <w:uiPriority w:val="99"/>
    <w:rsid w:val="00830A0F"/>
    <w:rPr>
      <w:rFonts w:ascii="Calibri Light" w:eastAsia="Times New Roman" w:hAnsi="Calibri Light" w:cs="Times New Roman"/>
      <w:b/>
      <w:bCs/>
      <w:sz w:val="26"/>
      <w:szCs w:val="26"/>
    </w:rPr>
  </w:style>
  <w:style w:type="character" w:customStyle="1" w:styleId="Titre4Car">
    <w:name w:val="Titre 4 Car"/>
    <w:basedOn w:val="Policepardfaut"/>
    <w:link w:val="Titre4"/>
    <w:uiPriority w:val="9"/>
    <w:rsid w:val="00830A0F"/>
    <w:rPr>
      <w:rFonts w:ascii="Calibri" w:eastAsia="Times New Roman" w:hAnsi="Calibri" w:cs="Arial"/>
      <w:b/>
      <w:bCs/>
      <w:sz w:val="28"/>
      <w:szCs w:val="28"/>
    </w:rPr>
  </w:style>
  <w:style w:type="paragraph" w:styleId="Paragraphedeliste">
    <w:name w:val="List Paragraph"/>
    <w:basedOn w:val="Normal"/>
    <w:uiPriority w:val="34"/>
    <w:qFormat/>
    <w:rsid w:val="00780B3F"/>
    <w:pPr>
      <w:spacing w:after="200" w:line="276" w:lineRule="auto"/>
      <w:ind w:left="720"/>
      <w:contextualSpacing/>
    </w:pPr>
    <w:rPr>
      <w:rFonts w:asciiTheme="minorHAnsi" w:eastAsiaTheme="minorHAnsi" w:hAnsiTheme="minorHAnsi" w:cstheme="minorBidi"/>
      <w:sz w:val="22"/>
      <w:szCs w:val="22"/>
      <w:lang w:eastAsia="en-US"/>
    </w:rPr>
  </w:style>
  <w:style w:type="paragraph" w:styleId="Notedebasdepage">
    <w:name w:val="footnote text"/>
    <w:basedOn w:val="Normal"/>
    <w:link w:val="NotedebasdepageCar"/>
    <w:uiPriority w:val="99"/>
    <w:unhideWhenUsed/>
    <w:rsid w:val="00272D7E"/>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272D7E"/>
    <w:rPr>
      <w:sz w:val="20"/>
      <w:szCs w:val="20"/>
    </w:rPr>
  </w:style>
  <w:style w:type="character" w:styleId="Appelnotedebasdep">
    <w:name w:val="footnote reference"/>
    <w:basedOn w:val="Policepardfaut"/>
    <w:uiPriority w:val="99"/>
    <w:unhideWhenUsed/>
    <w:rsid w:val="00272D7E"/>
    <w:rPr>
      <w:vertAlign w:val="superscript"/>
    </w:rPr>
  </w:style>
  <w:style w:type="paragraph" w:styleId="En-tte">
    <w:name w:val="header"/>
    <w:basedOn w:val="Normal"/>
    <w:link w:val="En-tteCar"/>
    <w:uiPriority w:val="99"/>
    <w:unhideWhenUsed/>
    <w:rsid w:val="00EC3F5C"/>
    <w:pPr>
      <w:tabs>
        <w:tab w:val="center" w:pos="4536"/>
        <w:tab w:val="right" w:pos="9072"/>
      </w:tabs>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EC3F5C"/>
  </w:style>
  <w:style w:type="paragraph" w:styleId="Pieddepage">
    <w:name w:val="footer"/>
    <w:basedOn w:val="Normal"/>
    <w:link w:val="PieddepageCar"/>
    <w:uiPriority w:val="99"/>
    <w:unhideWhenUsed/>
    <w:rsid w:val="00EC3F5C"/>
    <w:pPr>
      <w:tabs>
        <w:tab w:val="center" w:pos="4536"/>
        <w:tab w:val="right" w:pos="9072"/>
      </w:tabs>
    </w:pPr>
    <w:rPr>
      <w:rFonts w:asciiTheme="minorHAnsi" w:eastAsiaTheme="minorHAnsi" w:hAnsiTheme="minorHAnsi" w:cstheme="minorBidi"/>
      <w:sz w:val="22"/>
      <w:szCs w:val="22"/>
      <w:lang w:eastAsia="en-US"/>
    </w:rPr>
  </w:style>
  <w:style w:type="character" w:customStyle="1" w:styleId="PieddepageCar">
    <w:name w:val="Pied de page Car"/>
    <w:basedOn w:val="Policepardfaut"/>
    <w:link w:val="Pieddepage"/>
    <w:uiPriority w:val="99"/>
    <w:rsid w:val="00EC3F5C"/>
  </w:style>
  <w:style w:type="paragraph" w:styleId="Textedebulles">
    <w:name w:val="Balloon Text"/>
    <w:basedOn w:val="Normal"/>
    <w:link w:val="TextedebullesCar"/>
    <w:uiPriority w:val="99"/>
    <w:semiHidden/>
    <w:unhideWhenUsed/>
    <w:rsid w:val="00EC3F5C"/>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EC3F5C"/>
    <w:rPr>
      <w:rFonts w:ascii="Tahoma" w:hAnsi="Tahoma" w:cs="Tahoma"/>
      <w:sz w:val="16"/>
      <w:szCs w:val="16"/>
    </w:rPr>
  </w:style>
  <w:style w:type="paragraph" w:customStyle="1" w:styleId="A0E349F008B644AAB6A282E0D042D17E">
    <w:name w:val="A0E349F008B644AAB6A282E0D042D17E"/>
    <w:rsid w:val="00D53C6B"/>
    <w:rPr>
      <w:rFonts w:eastAsiaTheme="minorEastAsia"/>
      <w:lang w:eastAsia="fr-FR"/>
    </w:rPr>
  </w:style>
  <w:style w:type="character" w:customStyle="1" w:styleId="markedcontent">
    <w:name w:val="markedcontent"/>
    <w:basedOn w:val="Policepardfaut"/>
    <w:rsid w:val="00EB68F2"/>
  </w:style>
  <w:style w:type="paragraph" w:styleId="Sansinterligne">
    <w:name w:val="No Spacing"/>
    <w:uiPriority w:val="1"/>
    <w:qFormat/>
    <w:rsid w:val="00D1124A"/>
    <w:pPr>
      <w:spacing w:after="0" w:line="240" w:lineRule="auto"/>
    </w:pPr>
  </w:style>
  <w:style w:type="table" w:styleId="Grilledutableau">
    <w:name w:val="Table Grid"/>
    <w:basedOn w:val="TableauNormal"/>
    <w:uiPriority w:val="59"/>
    <w:rsid w:val="00A54F82"/>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A54F82"/>
    <w:rPr>
      <w:rFonts w:ascii="Andalus" w:hAnsi="Andalus" w:cs="Andalus" w:hint="default"/>
      <w:b w:val="0"/>
      <w:bCs w:val="0"/>
      <w:i w:val="0"/>
      <w:iCs w:val="0"/>
      <w:color w:val="231F20"/>
      <w:sz w:val="36"/>
      <w:szCs w:val="36"/>
    </w:rPr>
  </w:style>
  <w:style w:type="paragraph" w:styleId="NormalWeb">
    <w:name w:val="Normal (Web)"/>
    <w:basedOn w:val="Normal"/>
    <w:uiPriority w:val="99"/>
    <w:semiHidden/>
    <w:unhideWhenUsed/>
    <w:rsid w:val="009E1337"/>
    <w:pPr>
      <w:spacing w:before="100" w:beforeAutospacing="1" w:after="100" w:afterAutospacing="1"/>
    </w:pPr>
  </w:style>
  <w:style w:type="character" w:styleId="Lienhypertexte">
    <w:name w:val="Hyperlink"/>
    <w:uiPriority w:val="99"/>
    <w:unhideWhenUsed/>
    <w:rsid w:val="00830A0F"/>
    <w:rPr>
      <w:color w:val="0563C1"/>
      <w:u w:val="single"/>
    </w:rPr>
  </w:style>
  <w:style w:type="character" w:customStyle="1" w:styleId="apple-converted-space">
    <w:name w:val="apple-converted-space"/>
    <w:rsid w:val="00830A0F"/>
  </w:style>
  <w:style w:type="character" w:customStyle="1" w:styleId="fontstyle21">
    <w:name w:val="fontstyle21"/>
    <w:rsid w:val="00830A0F"/>
    <w:rPr>
      <w:rFonts w:ascii="Traditional Arabic" w:hAnsi="Traditional Arabic" w:cs="Traditional Arabic" w:hint="default"/>
      <w:b w:val="0"/>
      <w:bCs w:val="0"/>
      <w:i w:val="0"/>
      <w:iCs w:val="0"/>
      <w:color w:val="000000"/>
      <w:sz w:val="28"/>
      <w:szCs w:val="28"/>
    </w:rPr>
  </w:style>
  <w:style w:type="character" w:customStyle="1" w:styleId="fontstyle31">
    <w:name w:val="fontstyle31"/>
    <w:rsid w:val="00830A0F"/>
    <w:rPr>
      <w:rFonts w:ascii="Traditional Arabic" w:hAnsi="Traditional Arabic" w:cs="Traditional Arabic" w:hint="default"/>
      <w:b/>
      <w:bCs/>
      <w:i w:val="0"/>
      <w:iCs w:val="0"/>
      <w:color w:val="000000"/>
      <w:sz w:val="28"/>
      <w:szCs w:val="28"/>
    </w:rPr>
  </w:style>
  <w:style w:type="paragraph" w:styleId="Sous-titre">
    <w:name w:val="Subtitle"/>
    <w:basedOn w:val="Normal"/>
    <w:next w:val="Normal"/>
    <w:link w:val="Sous-titreCar"/>
    <w:uiPriority w:val="11"/>
    <w:qFormat/>
    <w:rsid w:val="00830A0F"/>
    <w:pPr>
      <w:spacing w:after="60" w:line="276" w:lineRule="auto"/>
      <w:jc w:val="center"/>
      <w:outlineLvl w:val="1"/>
    </w:pPr>
    <w:rPr>
      <w:rFonts w:ascii="Calibri Light" w:hAnsi="Calibri Light"/>
      <w:lang w:eastAsia="en-US"/>
    </w:rPr>
  </w:style>
  <w:style w:type="character" w:customStyle="1" w:styleId="Sous-titreCar">
    <w:name w:val="Sous-titre Car"/>
    <w:basedOn w:val="Policepardfaut"/>
    <w:link w:val="Sous-titre"/>
    <w:uiPriority w:val="11"/>
    <w:rsid w:val="00830A0F"/>
    <w:rPr>
      <w:rFonts w:ascii="Calibri Light" w:eastAsia="Times New Roman" w:hAnsi="Calibri Light" w:cs="Times New Roman"/>
      <w:sz w:val="24"/>
      <w:szCs w:val="24"/>
    </w:rPr>
  </w:style>
  <w:style w:type="character" w:customStyle="1" w:styleId="NotedefinCar">
    <w:name w:val="Note de fin Car"/>
    <w:basedOn w:val="Policepardfaut"/>
    <w:link w:val="Notedefin"/>
    <w:uiPriority w:val="99"/>
    <w:semiHidden/>
    <w:rsid w:val="00830A0F"/>
    <w:rPr>
      <w:rFonts w:ascii="Calibri" w:eastAsia="Calibri" w:hAnsi="Calibri" w:cs="Arial"/>
      <w:sz w:val="20"/>
      <w:szCs w:val="20"/>
    </w:rPr>
  </w:style>
  <w:style w:type="paragraph" w:styleId="Notedefin">
    <w:name w:val="endnote text"/>
    <w:basedOn w:val="Normal"/>
    <w:link w:val="NotedefinCar"/>
    <w:uiPriority w:val="99"/>
    <w:semiHidden/>
    <w:unhideWhenUsed/>
    <w:rsid w:val="00830A0F"/>
    <w:rPr>
      <w:rFonts w:ascii="Calibri" w:eastAsia="Calibri" w:hAnsi="Calibri" w:cs="Arial"/>
      <w:sz w:val="20"/>
      <w:szCs w:val="20"/>
      <w:lang w:eastAsia="en-US"/>
    </w:rPr>
  </w:style>
  <w:style w:type="character" w:customStyle="1" w:styleId="NotedefinCar1">
    <w:name w:val="Note de fin Car1"/>
    <w:basedOn w:val="Policepardfaut"/>
    <w:uiPriority w:val="99"/>
    <w:semiHidden/>
    <w:rsid w:val="00830A0F"/>
    <w:rPr>
      <w:sz w:val="20"/>
      <w:szCs w:val="20"/>
    </w:rPr>
  </w:style>
  <w:style w:type="table" w:customStyle="1" w:styleId="Listeclaire1">
    <w:name w:val="Liste claire1"/>
    <w:basedOn w:val="TableauNormal"/>
    <w:uiPriority w:val="61"/>
    <w:rsid w:val="001A63F3"/>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ramemoyenne11">
    <w:name w:val="Trame moyenne 11"/>
    <w:basedOn w:val="TableauNormal"/>
    <w:uiPriority w:val="63"/>
    <w:rsid w:val="001A63F3"/>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Ombrageclair1">
    <w:name w:val="Ombrage clair1"/>
    <w:basedOn w:val="TableauNormal"/>
    <w:uiPriority w:val="60"/>
    <w:rsid w:val="009F224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illeclaire1">
    <w:name w:val="Grille claire1"/>
    <w:basedOn w:val="TableauNormal"/>
    <w:uiPriority w:val="62"/>
    <w:rsid w:val="00103F6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mini-header">
    <w:name w:val="mini-header"/>
    <w:basedOn w:val="Policepardfaut"/>
    <w:rsid w:val="0066356F"/>
  </w:style>
  <w:style w:type="character" w:customStyle="1" w:styleId="osrxxb">
    <w:name w:val="osrxxb"/>
    <w:basedOn w:val="Policepardfaut"/>
    <w:rsid w:val="00E46254"/>
  </w:style>
  <w:style w:type="character" w:styleId="Accentuation">
    <w:name w:val="Emphasis"/>
    <w:basedOn w:val="Policepardfaut"/>
    <w:uiPriority w:val="20"/>
    <w:qFormat/>
    <w:rsid w:val="0058663A"/>
    <w:rPr>
      <w:i/>
      <w:iCs/>
    </w:rPr>
  </w:style>
  <w:style w:type="paragraph" w:styleId="Rvision">
    <w:name w:val="Revision"/>
    <w:hidden/>
    <w:uiPriority w:val="99"/>
    <w:semiHidden/>
    <w:rsid w:val="006D2511"/>
    <w:pPr>
      <w:spacing w:after="0" w:line="240" w:lineRule="auto"/>
    </w:pPr>
    <w:rPr>
      <w:rFonts w:ascii="Times New Roman" w:eastAsia="Times New Roman" w:hAnsi="Times New Roman" w:cs="Times New Roman"/>
      <w:sz w:val="24"/>
      <w:szCs w:val="24"/>
      <w:lang w:eastAsia="fr-FR"/>
    </w:rPr>
  </w:style>
  <w:style w:type="paragraph" w:customStyle="1" w:styleId="footnotedescription">
    <w:name w:val="footnote description"/>
    <w:next w:val="Normal"/>
    <w:link w:val="footnotedescriptionChar"/>
    <w:hidden/>
    <w:rsid w:val="00EF1666"/>
    <w:pPr>
      <w:spacing w:after="0" w:line="259" w:lineRule="auto"/>
      <w:ind w:left="53"/>
    </w:pPr>
    <w:rPr>
      <w:rFonts w:ascii="Simplified Arabic" w:eastAsia="Simplified Arabic" w:hAnsi="Simplified Arabic" w:cs="Simplified Arabic"/>
      <w:color w:val="000000"/>
      <w:kern w:val="2"/>
      <w:sz w:val="20"/>
      <w:lang w:val="en-US"/>
    </w:rPr>
  </w:style>
  <w:style w:type="character" w:customStyle="1" w:styleId="footnotedescriptionChar">
    <w:name w:val="footnote description Char"/>
    <w:link w:val="footnotedescription"/>
    <w:rsid w:val="00EF1666"/>
    <w:rPr>
      <w:rFonts w:ascii="Simplified Arabic" w:eastAsia="Simplified Arabic" w:hAnsi="Simplified Arabic" w:cs="Simplified Arabic"/>
      <w:color w:val="000000"/>
      <w:kern w:val="2"/>
      <w:sz w:val="20"/>
      <w:lang w:val="en-US"/>
    </w:rPr>
  </w:style>
  <w:style w:type="character" w:customStyle="1" w:styleId="footnotemark">
    <w:name w:val="footnote mark"/>
    <w:hidden/>
    <w:rsid w:val="00EF1666"/>
    <w:rPr>
      <w:rFonts w:ascii="Times New Roman" w:eastAsia="Times New Roman" w:hAnsi="Times New Roman" w:cs="Times New Roman"/>
      <w:color w:val="000000"/>
      <w:sz w:val="20"/>
      <w:vertAlign w:val="superscript"/>
    </w:rPr>
  </w:style>
  <w:style w:type="character" w:styleId="Marquedecommentaire">
    <w:name w:val="annotation reference"/>
    <w:basedOn w:val="Policepardfaut"/>
    <w:uiPriority w:val="99"/>
    <w:semiHidden/>
    <w:unhideWhenUsed/>
    <w:rsid w:val="001B18C1"/>
    <w:rPr>
      <w:sz w:val="16"/>
      <w:szCs w:val="16"/>
    </w:rPr>
  </w:style>
  <w:style w:type="paragraph" w:styleId="Commentaire">
    <w:name w:val="annotation text"/>
    <w:basedOn w:val="Normal"/>
    <w:link w:val="CommentaireCar"/>
    <w:uiPriority w:val="99"/>
    <w:semiHidden/>
    <w:unhideWhenUsed/>
    <w:rsid w:val="001B18C1"/>
    <w:rPr>
      <w:sz w:val="20"/>
      <w:szCs w:val="20"/>
    </w:rPr>
  </w:style>
  <w:style w:type="character" w:customStyle="1" w:styleId="CommentaireCar">
    <w:name w:val="Commentaire Car"/>
    <w:basedOn w:val="Policepardfaut"/>
    <w:link w:val="Commentaire"/>
    <w:uiPriority w:val="99"/>
    <w:semiHidden/>
    <w:rsid w:val="001B18C1"/>
    <w:rPr>
      <w:rFonts w:ascii="Times New Roman" w:eastAsia="Times New Roman" w:hAnsi="Times New Roman" w:cs="Times New Roman"/>
      <w:sz w:val="20"/>
      <w:szCs w:val="20"/>
      <w:lang w:eastAsia="fr-FR"/>
    </w:rPr>
  </w:style>
  <w:style w:type="paragraph" w:styleId="Objetducommentaire">
    <w:name w:val="annotation subject"/>
    <w:basedOn w:val="Commentaire"/>
    <w:next w:val="Commentaire"/>
    <w:link w:val="ObjetducommentaireCar"/>
    <w:uiPriority w:val="99"/>
    <w:semiHidden/>
    <w:unhideWhenUsed/>
    <w:rsid w:val="001B18C1"/>
    <w:rPr>
      <w:b/>
      <w:bCs/>
    </w:rPr>
  </w:style>
  <w:style w:type="character" w:customStyle="1" w:styleId="ObjetducommentaireCar">
    <w:name w:val="Objet du commentaire Car"/>
    <w:basedOn w:val="CommentaireCar"/>
    <w:link w:val="Objetducommentaire"/>
    <w:uiPriority w:val="99"/>
    <w:semiHidden/>
    <w:rsid w:val="001B18C1"/>
    <w:rPr>
      <w:rFonts w:ascii="Times New Roman" w:eastAsia="Times New Roman" w:hAnsi="Times New Roman" w:cs="Times New Roman"/>
      <w:b/>
      <w:bCs/>
      <w:sz w:val="20"/>
      <w:szCs w:val="20"/>
      <w:lang w:eastAsia="fr-FR"/>
    </w:rPr>
  </w:style>
  <w:style w:type="paragraph" w:styleId="Corpsdetexte">
    <w:name w:val="Body Text"/>
    <w:basedOn w:val="Normal"/>
    <w:link w:val="CorpsdetexteCar"/>
    <w:uiPriority w:val="1"/>
    <w:unhideWhenUsed/>
    <w:qFormat/>
    <w:rsid w:val="00205B95"/>
    <w:pPr>
      <w:widowControl w:val="0"/>
      <w:autoSpaceDE w:val="0"/>
      <w:autoSpaceDN w:val="0"/>
    </w:pPr>
    <w:rPr>
      <w:rFonts w:ascii="Arial" w:eastAsia="Arial" w:hAnsi="Arial" w:cs="Arial"/>
      <w:sz w:val="30"/>
      <w:szCs w:val="30"/>
      <w:lang w:val="en-US" w:eastAsia="en-US"/>
    </w:rPr>
  </w:style>
  <w:style w:type="character" w:customStyle="1" w:styleId="CorpsdetexteCar">
    <w:name w:val="Corps de texte Car"/>
    <w:basedOn w:val="Policepardfaut"/>
    <w:link w:val="Corpsdetexte"/>
    <w:uiPriority w:val="1"/>
    <w:rsid w:val="00205B95"/>
    <w:rPr>
      <w:rFonts w:ascii="Arial" w:eastAsia="Arial" w:hAnsi="Arial" w:cs="Arial"/>
      <w:sz w:val="30"/>
      <w:szCs w:val="30"/>
      <w:lang w:val="en-US"/>
    </w:rPr>
  </w:style>
  <w:style w:type="paragraph" w:customStyle="1" w:styleId="Titre11">
    <w:name w:val="Titre 11"/>
    <w:basedOn w:val="Normal"/>
    <w:uiPriority w:val="1"/>
    <w:qFormat/>
    <w:rsid w:val="00205B95"/>
    <w:pPr>
      <w:widowControl w:val="0"/>
      <w:autoSpaceDE w:val="0"/>
      <w:autoSpaceDN w:val="0"/>
      <w:ind w:left="20"/>
      <w:outlineLvl w:val="1"/>
    </w:pPr>
    <w:rPr>
      <w:rFonts w:ascii="Arial" w:eastAsia="Arial" w:hAnsi="Arial" w:cs="Arial"/>
      <w:b/>
      <w:bCs/>
      <w:sz w:val="36"/>
      <w:szCs w:val="36"/>
      <w:lang w:val="en-US" w:eastAsia="en-US"/>
    </w:rPr>
  </w:style>
  <w:style w:type="paragraph" w:customStyle="1" w:styleId="Titre21">
    <w:name w:val="Titre 21"/>
    <w:basedOn w:val="Normal"/>
    <w:uiPriority w:val="1"/>
    <w:qFormat/>
    <w:rsid w:val="00205B95"/>
    <w:pPr>
      <w:widowControl w:val="0"/>
      <w:autoSpaceDE w:val="0"/>
      <w:autoSpaceDN w:val="0"/>
      <w:spacing w:before="125"/>
      <w:jc w:val="right"/>
      <w:outlineLvl w:val="2"/>
    </w:pPr>
    <w:rPr>
      <w:rFonts w:ascii="Arial" w:eastAsia="Arial" w:hAnsi="Arial" w:cs="Arial"/>
      <w:b/>
      <w:bCs/>
      <w:sz w:val="32"/>
      <w:szCs w:val="32"/>
      <w:lang w:val="en-US" w:eastAsia="en-US"/>
    </w:rPr>
  </w:style>
  <w:style w:type="paragraph" w:customStyle="1" w:styleId="Titre31">
    <w:name w:val="Titre 31"/>
    <w:basedOn w:val="Normal"/>
    <w:uiPriority w:val="1"/>
    <w:qFormat/>
    <w:rsid w:val="00205B95"/>
    <w:pPr>
      <w:widowControl w:val="0"/>
      <w:autoSpaceDE w:val="0"/>
      <w:autoSpaceDN w:val="0"/>
      <w:ind w:right="530"/>
      <w:jc w:val="right"/>
      <w:outlineLvl w:val="3"/>
    </w:pPr>
    <w:rPr>
      <w:rFonts w:ascii="Arial" w:eastAsia="Arial" w:hAnsi="Arial" w:cs="Arial"/>
      <w:b/>
      <w:bCs/>
      <w:sz w:val="30"/>
      <w:szCs w:val="30"/>
      <w:lang w:val="en-US" w:eastAsia="en-US"/>
    </w:rPr>
  </w:style>
  <w:style w:type="paragraph" w:customStyle="1" w:styleId="TableParagraph">
    <w:name w:val="Table Paragraph"/>
    <w:basedOn w:val="Normal"/>
    <w:uiPriority w:val="1"/>
    <w:qFormat/>
    <w:rsid w:val="00205B95"/>
    <w:pPr>
      <w:widowControl w:val="0"/>
      <w:autoSpaceDE w:val="0"/>
      <w:autoSpaceDN w:val="0"/>
      <w:jc w:val="center"/>
    </w:pPr>
    <w:rPr>
      <w:rFonts w:ascii="Arial" w:eastAsia="Arial" w:hAnsi="Arial" w:cs="Arial"/>
      <w:sz w:val="22"/>
      <w:szCs w:val="22"/>
      <w:lang w:val="en-US" w:eastAsia="en-US"/>
    </w:rPr>
  </w:style>
  <w:style w:type="table" w:customStyle="1" w:styleId="TableNormal1">
    <w:name w:val="Table Normal1"/>
    <w:uiPriority w:val="2"/>
    <w:semiHidden/>
    <w:qFormat/>
    <w:rsid w:val="00205B95"/>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Grilledutableau1">
    <w:name w:val="Grille du tableau1"/>
    <w:basedOn w:val="TableauNormal"/>
    <w:next w:val="Grilledutableau"/>
    <w:uiPriority w:val="59"/>
    <w:rsid w:val="002F52D8"/>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FB2014"/>
  </w:style>
  <w:style w:type="table" w:customStyle="1" w:styleId="Grilledutableau2">
    <w:name w:val="Grille du tableau2"/>
    <w:basedOn w:val="TableauNormal"/>
    <w:next w:val="Grilledutableau"/>
    <w:uiPriority w:val="59"/>
    <w:rsid w:val="00FB2014"/>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claire-Accent11">
    <w:name w:val="Grille claire - Accent 11"/>
    <w:basedOn w:val="TableauNormal"/>
    <w:uiPriority w:val="62"/>
    <w:rsid w:val="00FB2014"/>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claire-Accent4">
    <w:name w:val="Light Grid Accent 4"/>
    <w:basedOn w:val="TableauNormal"/>
    <w:uiPriority w:val="62"/>
    <w:unhideWhenUsed/>
    <w:rsid w:val="00677FBA"/>
    <w:pPr>
      <w:spacing w:after="0" w:line="240" w:lineRule="auto"/>
    </w:pPr>
    <w:rPr>
      <w:lang w:val="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Grilleclaire-Accent41">
    <w:name w:val="Grille claire - Accent 41"/>
    <w:basedOn w:val="TableauNormal"/>
    <w:next w:val="Grilleclaire-Accent4"/>
    <w:uiPriority w:val="62"/>
    <w:rsid w:val="00AD4577"/>
    <w:pPr>
      <w:spacing w:after="0" w:line="240" w:lineRule="auto"/>
    </w:pPr>
    <w:tblPr>
      <w:tblStyleRowBandSize w:val="1"/>
      <w:tblStyleColBandSize w:val="1"/>
      <w:tblInd w:w="0" w:type="dxa"/>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CellMar>
        <w:top w:w="0" w:type="dxa"/>
        <w:left w:w="108" w:type="dxa"/>
        <w:bottom w:w="0" w:type="dxa"/>
        <w:right w:w="108" w:type="dxa"/>
      </w:tblCellMar>
    </w:tblPr>
    <w:tblStylePr w:type="firstRow">
      <w:pPr>
        <w:spacing w:before="0" w:after="0" w:line="240" w:lineRule="auto"/>
      </w:pPr>
      <w:rPr>
        <w:rFonts w:ascii="Plantagenet Cherokee" w:eastAsia="Times New Roman" w:hAnsi="Plantagenet Cherokee"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Plantagenet Cherokee" w:eastAsia="Times New Roman" w:hAnsi="Plantagenet Cherokee"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Plantagenet Cherokee" w:eastAsia="Times New Roman" w:hAnsi="Plantagenet Cherokee" w:cs="Times New Roman"/>
        <w:b/>
        <w:bCs/>
      </w:rPr>
    </w:tblStylePr>
    <w:tblStylePr w:type="lastCol">
      <w:rPr>
        <w:rFonts w:ascii="Plantagenet Cherokee" w:eastAsia="Times New Roman" w:hAnsi="Plantagenet Cherokee"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numbering" w:customStyle="1" w:styleId="Aucuneliste2">
    <w:name w:val="Aucune liste2"/>
    <w:next w:val="Aucuneliste"/>
    <w:uiPriority w:val="99"/>
    <w:semiHidden/>
    <w:unhideWhenUsed/>
    <w:rsid w:val="008B2A10"/>
  </w:style>
  <w:style w:type="character" w:styleId="Appeldenotedefin">
    <w:name w:val="endnote reference"/>
    <w:basedOn w:val="Policepardfaut"/>
    <w:uiPriority w:val="99"/>
    <w:semiHidden/>
    <w:unhideWhenUsed/>
    <w:rsid w:val="005656F6"/>
    <w:rPr>
      <w:vertAlign w:val="superscript"/>
    </w:rPr>
  </w:style>
  <w:style w:type="numbering" w:customStyle="1" w:styleId="Aucuneliste3">
    <w:name w:val="Aucune liste3"/>
    <w:next w:val="Aucuneliste"/>
    <w:uiPriority w:val="99"/>
    <w:semiHidden/>
    <w:unhideWhenUsed/>
    <w:rsid w:val="00616A3B"/>
  </w:style>
  <w:style w:type="numbering" w:customStyle="1" w:styleId="Aucuneliste4">
    <w:name w:val="Aucune liste4"/>
    <w:next w:val="Aucuneliste"/>
    <w:uiPriority w:val="99"/>
    <w:semiHidden/>
    <w:unhideWhenUsed/>
    <w:rsid w:val="006F0D2F"/>
  </w:style>
  <w:style w:type="paragraph" w:styleId="Titre">
    <w:name w:val="Title"/>
    <w:basedOn w:val="Normal"/>
    <w:next w:val="Normal"/>
    <w:link w:val="TitreCar"/>
    <w:uiPriority w:val="10"/>
    <w:qFormat/>
    <w:rsid w:val="006F0D2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reCar">
    <w:name w:val="Titre Car"/>
    <w:basedOn w:val="Policepardfaut"/>
    <w:link w:val="Titre"/>
    <w:uiPriority w:val="10"/>
    <w:rsid w:val="006F0D2F"/>
    <w:rPr>
      <w:rFonts w:asciiTheme="majorHAnsi" w:eastAsiaTheme="majorEastAsia" w:hAnsiTheme="majorHAnsi" w:cstheme="majorBidi"/>
      <w:color w:val="17365D" w:themeColor="text2" w:themeShade="BF"/>
      <w:spacing w:val="5"/>
      <w:kern w:val="28"/>
      <w:sz w:val="52"/>
      <w:szCs w:val="52"/>
    </w:rPr>
  </w:style>
  <w:style w:type="character" w:styleId="Textedelespacerserv">
    <w:name w:val="Placeholder Text"/>
    <w:basedOn w:val="Policepardfaut"/>
    <w:uiPriority w:val="99"/>
    <w:semiHidden/>
    <w:rsid w:val="00D0175A"/>
    <w:rPr>
      <w:color w:val="808080"/>
    </w:rPr>
  </w:style>
  <w:style w:type="paragraph" w:styleId="PrformatHTML">
    <w:name w:val="HTML Preformatted"/>
    <w:basedOn w:val="Normal"/>
    <w:link w:val="PrformatHTMLCar"/>
    <w:uiPriority w:val="99"/>
    <w:semiHidden/>
    <w:unhideWhenUsed/>
    <w:rsid w:val="00D701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PrformatHTMLCar">
    <w:name w:val="Préformaté HTML Car"/>
    <w:basedOn w:val="Policepardfaut"/>
    <w:link w:val="PrformatHTML"/>
    <w:uiPriority w:val="99"/>
    <w:semiHidden/>
    <w:rsid w:val="00D701F8"/>
    <w:rPr>
      <w:rFonts w:ascii="Courier New" w:eastAsia="Times New Roman" w:hAnsi="Courier New" w:cs="Courier New"/>
      <w:sz w:val="20"/>
      <w:szCs w:val="20"/>
      <w:lang w:val="en-US"/>
    </w:rPr>
  </w:style>
  <w:style w:type="character" w:customStyle="1" w:styleId="y2iqfc">
    <w:name w:val="y2iqfc"/>
    <w:basedOn w:val="Policepardfaut"/>
    <w:rsid w:val="00D701F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61222">
      <w:bodyDiv w:val="1"/>
      <w:marLeft w:val="0"/>
      <w:marRight w:val="0"/>
      <w:marTop w:val="0"/>
      <w:marBottom w:val="0"/>
      <w:divBdr>
        <w:top w:val="none" w:sz="0" w:space="0" w:color="auto"/>
        <w:left w:val="none" w:sz="0" w:space="0" w:color="auto"/>
        <w:bottom w:val="none" w:sz="0" w:space="0" w:color="auto"/>
        <w:right w:val="none" w:sz="0" w:space="0" w:color="auto"/>
      </w:divBdr>
    </w:div>
    <w:div w:id="26106116">
      <w:bodyDiv w:val="1"/>
      <w:marLeft w:val="0"/>
      <w:marRight w:val="0"/>
      <w:marTop w:val="0"/>
      <w:marBottom w:val="0"/>
      <w:divBdr>
        <w:top w:val="none" w:sz="0" w:space="0" w:color="auto"/>
        <w:left w:val="none" w:sz="0" w:space="0" w:color="auto"/>
        <w:bottom w:val="none" w:sz="0" w:space="0" w:color="auto"/>
        <w:right w:val="none" w:sz="0" w:space="0" w:color="auto"/>
      </w:divBdr>
    </w:div>
    <w:div w:id="65960135">
      <w:bodyDiv w:val="1"/>
      <w:marLeft w:val="0"/>
      <w:marRight w:val="0"/>
      <w:marTop w:val="0"/>
      <w:marBottom w:val="0"/>
      <w:divBdr>
        <w:top w:val="none" w:sz="0" w:space="0" w:color="auto"/>
        <w:left w:val="none" w:sz="0" w:space="0" w:color="auto"/>
        <w:bottom w:val="none" w:sz="0" w:space="0" w:color="auto"/>
        <w:right w:val="none" w:sz="0" w:space="0" w:color="auto"/>
      </w:divBdr>
    </w:div>
    <w:div w:id="68314832">
      <w:bodyDiv w:val="1"/>
      <w:marLeft w:val="0"/>
      <w:marRight w:val="0"/>
      <w:marTop w:val="0"/>
      <w:marBottom w:val="0"/>
      <w:divBdr>
        <w:top w:val="none" w:sz="0" w:space="0" w:color="auto"/>
        <w:left w:val="none" w:sz="0" w:space="0" w:color="auto"/>
        <w:bottom w:val="none" w:sz="0" w:space="0" w:color="auto"/>
        <w:right w:val="none" w:sz="0" w:space="0" w:color="auto"/>
      </w:divBdr>
    </w:div>
    <w:div w:id="81148900">
      <w:bodyDiv w:val="1"/>
      <w:marLeft w:val="0"/>
      <w:marRight w:val="0"/>
      <w:marTop w:val="0"/>
      <w:marBottom w:val="0"/>
      <w:divBdr>
        <w:top w:val="none" w:sz="0" w:space="0" w:color="auto"/>
        <w:left w:val="none" w:sz="0" w:space="0" w:color="auto"/>
        <w:bottom w:val="none" w:sz="0" w:space="0" w:color="auto"/>
        <w:right w:val="none" w:sz="0" w:space="0" w:color="auto"/>
      </w:divBdr>
    </w:div>
    <w:div w:id="91706773">
      <w:bodyDiv w:val="1"/>
      <w:marLeft w:val="0"/>
      <w:marRight w:val="0"/>
      <w:marTop w:val="0"/>
      <w:marBottom w:val="0"/>
      <w:divBdr>
        <w:top w:val="none" w:sz="0" w:space="0" w:color="auto"/>
        <w:left w:val="none" w:sz="0" w:space="0" w:color="auto"/>
        <w:bottom w:val="none" w:sz="0" w:space="0" w:color="auto"/>
        <w:right w:val="none" w:sz="0" w:space="0" w:color="auto"/>
      </w:divBdr>
    </w:div>
    <w:div w:id="98449438">
      <w:bodyDiv w:val="1"/>
      <w:marLeft w:val="0"/>
      <w:marRight w:val="0"/>
      <w:marTop w:val="0"/>
      <w:marBottom w:val="0"/>
      <w:divBdr>
        <w:top w:val="none" w:sz="0" w:space="0" w:color="auto"/>
        <w:left w:val="none" w:sz="0" w:space="0" w:color="auto"/>
        <w:bottom w:val="none" w:sz="0" w:space="0" w:color="auto"/>
        <w:right w:val="none" w:sz="0" w:space="0" w:color="auto"/>
      </w:divBdr>
    </w:div>
    <w:div w:id="120540734">
      <w:bodyDiv w:val="1"/>
      <w:marLeft w:val="0"/>
      <w:marRight w:val="0"/>
      <w:marTop w:val="0"/>
      <w:marBottom w:val="0"/>
      <w:divBdr>
        <w:top w:val="none" w:sz="0" w:space="0" w:color="auto"/>
        <w:left w:val="none" w:sz="0" w:space="0" w:color="auto"/>
        <w:bottom w:val="none" w:sz="0" w:space="0" w:color="auto"/>
        <w:right w:val="none" w:sz="0" w:space="0" w:color="auto"/>
      </w:divBdr>
    </w:div>
    <w:div w:id="124082426">
      <w:bodyDiv w:val="1"/>
      <w:marLeft w:val="0"/>
      <w:marRight w:val="0"/>
      <w:marTop w:val="0"/>
      <w:marBottom w:val="0"/>
      <w:divBdr>
        <w:top w:val="none" w:sz="0" w:space="0" w:color="auto"/>
        <w:left w:val="none" w:sz="0" w:space="0" w:color="auto"/>
        <w:bottom w:val="none" w:sz="0" w:space="0" w:color="auto"/>
        <w:right w:val="none" w:sz="0" w:space="0" w:color="auto"/>
      </w:divBdr>
    </w:div>
    <w:div w:id="129369236">
      <w:bodyDiv w:val="1"/>
      <w:marLeft w:val="0"/>
      <w:marRight w:val="0"/>
      <w:marTop w:val="0"/>
      <w:marBottom w:val="0"/>
      <w:divBdr>
        <w:top w:val="none" w:sz="0" w:space="0" w:color="auto"/>
        <w:left w:val="none" w:sz="0" w:space="0" w:color="auto"/>
        <w:bottom w:val="none" w:sz="0" w:space="0" w:color="auto"/>
        <w:right w:val="none" w:sz="0" w:space="0" w:color="auto"/>
      </w:divBdr>
    </w:div>
    <w:div w:id="157235997">
      <w:bodyDiv w:val="1"/>
      <w:marLeft w:val="0"/>
      <w:marRight w:val="0"/>
      <w:marTop w:val="0"/>
      <w:marBottom w:val="0"/>
      <w:divBdr>
        <w:top w:val="none" w:sz="0" w:space="0" w:color="auto"/>
        <w:left w:val="none" w:sz="0" w:space="0" w:color="auto"/>
        <w:bottom w:val="none" w:sz="0" w:space="0" w:color="auto"/>
        <w:right w:val="none" w:sz="0" w:space="0" w:color="auto"/>
      </w:divBdr>
    </w:div>
    <w:div w:id="167253240">
      <w:bodyDiv w:val="1"/>
      <w:marLeft w:val="0"/>
      <w:marRight w:val="0"/>
      <w:marTop w:val="0"/>
      <w:marBottom w:val="0"/>
      <w:divBdr>
        <w:top w:val="none" w:sz="0" w:space="0" w:color="auto"/>
        <w:left w:val="none" w:sz="0" w:space="0" w:color="auto"/>
        <w:bottom w:val="none" w:sz="0" w:space="0" w:color="auto"/>
        <w:right w:val="none" w:sz="0" w:space="0" w:color="auto"/>
      </w:divBdr>
    </w:div>
    <w:div w:id="169876404">
      <w:bodyDiv w:val="1"/>
      <w:marLeft w:val="0"/>
      <w:marRight w:val="0"/>
      <w:marTop w:val="0"/>
      <w:marBottom w:val="0"/>
      <w:divBdr>
        <w:top w:val="none" w:sz="0" w:space="0" w:color="auto"/>
        <w:left w:val="none" w:sz="0" w:space="0" w:color="auto"/>
        <w:bottom w:val="none" w:sz="0" w:space="0" w:color="auto"/>
        <w:right w:val="none" w:sz="0" w:space="0" w:color="auto"/>
      </w:divBdr>
    </w:div>
    <w:div w:id="184751855">
      <w:bodyDiv w:val="1"/>
      <w:marLeft w:val="0"/>
      <w:marRight w:val="0"/>
      <w:marTop w:val="0"/>
      <w:marBottom w:val="0"/>
      <w:divBdr>
        <w:top w:val="none" w:sz="0" w:space="0" w:color="auto"/>
        <w:left w:val="none" w:sz="0" w:space="0" w:color="auto"/>
        <w:bottom w:val="none" w:sz="0" w:space="0" w:color="auto"/>
        <w:right w:val="none" w:sz="0" w:space="0" w:color="auto"/>
      </w:divBdr>
    </w:div>
    <w:div w:id="188876169">
      <w:bodyDiv w:val="1"/>
      <w:marLeft w:val="0"/>
      <w:marRight w:val="0"/>
      <w:marTop w:val="0"/>
      <w:marBottom w:val="0"/>
      <w:divBdr>
        <w:top w:val="none" w:sz="0" w:space="0" w:color="auto"/>
        <w:left w:val="none" w:sz="0" w:space="0" w:color="auto"/>
        <w:bottom w:val="none" w:sz="0" w:space="0" w:color="auto"/>
        <w:right w:val="none" w:sz="0" w:space="0" w:color="auto"/>
      </w:divBdr>
    </w:div>
    <w:div w:id="194848988">
      <w:bodyDiv w:val="1"/>
      <w:marLeft w:val="0"/>
      <w:marRight w:val="0"/>
      <w:marTop w:val="0"/>
      <w:marBottom w:val="0"/>
      <w:divBdr>
        <w:top w:val="none" w:sz="0" w:space="0" w:color="auto"/>
        <w:left w:val="none" w:sz="0" w:space="0" w:color="auto"/>
        <w:bottom w:val="none" w:sz="0" w:space="0" w:color="auto"/>
        <w:right w:val="none" w:sz="0" w:space="0" w:color="auto"/>
      </w:divBdr>
    </w:div>
    <w:div w:id="237791334">
      <w:bodyDiv w:val="1"/>
      <w:marLeft w:val="0"/>
      <w:marRight w:val="0"/>
      <w:marTop w:val="0"/>
      <w:marBottom w:val="0"/>
      <w:divBdr>
        <w:top w:val="none" w:sz="0" w:space="0" w:color="auto"/>
        <w:left w:val="none" w:sz="0" w:space="0" w:color="auto"/>
        <w:bottom w:val="none" w:sz="0" w:space="0" w:color="auto"/>
        <w:right w:val="none" w:sz="0" w:space="0" w:color="auto"/>
      </w:divBdr>
    </w:div>
    <w:div w:id="250968109">
      <w:bodyDiv w:val="1"/>
      <w:marLeft w:val="0"/>
      <w:marRight w:val="0"/>
      <w:marTop w:val="0"/>
      <w:marBottom w:val="0"/>
      <w:divBdr>
        <w:top w:val="none" w:sz="0" w:space="0" w:color="auto"/>
        <w:left w:val="none" w:sz="0" w:space="0" w:color="auto"/>
        <w:bottom w:val="none" w:sz="0" w:space="0" w:color="auto"/>
        <w:right w:val="none" w:sz="0" w:space="0" w:color="auto"/>
      </w:divBdr>
    </w:div>
    <w:div w:id="267198014">
      <w:bodyDiv w:val="1"/>
      <w:marLeft w:val="0"/>
      <w:marRight w:val="0"/>
      <w:marTop w:val="0"/>
      <w:marBottom w:val="0"/>
      <w:divBdr>
        <w:top w:val="none" w:sz="0" w:space="0" w:color="auto"/>
        <w:left w:val="none" w:sz="0" w:space="0" w:color="auto"/>
        <w:bottom w:val="none" w:sz="0" w:space="0" w:color="auto"/>
        <w:right w:val="none" w:sz="0" w:space="0" w:color="auto"/>
      </w:divBdr>
    </w:div>
    <w:div w:id="271283958">
      <w:bodyDiv w:val="1"/>
      <w:marLeft w:val="0"/>
      <w:marRight w:val="0"/>
      <w:marTop w:val="0"/>
      <w:marBottom w:val="0"/>
      <w:divBdr>
        <w:top w:val="none" w:sz="0" w:space="0" w:color="auto"/>
        <w:left w:val="none" w:sz="0" w:space="0" w:color="auto"/>
        <w:bottom w:val="none" w:sz="0" w:space="0" w:color="auto"/>
        <w:right w:val="none" w:sz="0" w:space="0" w:color="auto"/>
      </w:divBdr>
    </w:div>
    <w:div w:id="274095032">
      <w:bodyDiv w:val="1"/>
      <w:marLeft w:val="0"/>
      <w:marRight w:val="0"/>
      <w:marTop w:val="0"/>
      <w:marBottom w:val="0"/>
      <w:divBdr>
        <w:top w:val="none" w:sz="0" w:space="0" w:color="auto"/>
        <w:left w:val="none" w:sz="0" w:space="0" w:color="auto"/>
        <w:bottom w:val="none" w:sz="0" w:space="0" w:color="auto"/>
        <w:right w:val="none" w:sz="0" w:space="0" w:color="auto"/>
      </w:divBdr>
    </w:div>
    <w:div w:id="274293163">
      <w:bodyDiv w:val="1"/>
      <w:marLeft w:val="0"/>
      <w:marRight w:val="0"/>
      <w:marTop w:val="0"/>
      <w:marBottom w:val="0"/>
      <w:divBdr>
        <w:top w:val="none" w:sz="0" w:space="0" w:color="auto"/>
        <w:left w:val="none" w:sz="0" w:space="0" w:color="auto"/>
        <w:bottom w:val="none" w:sz="0" w:space="0" w:color="auto"/>
        <w:right w:val="none" w:sz="0" w:space="0" w:color="auto"/>
      </w:divBdr>
    </w:div>
    <w:div w:id="275604004">
      <w:bodyDiv w:val="1"/>
      <w:marLeft w:val="0"/>
      <w:marRight w:val="0"/>
      <w:marTop w:val="0"/>
      <w:marBottom w:val="0"/>
      <w:divBdr>
        <w:top w:val="none" w:sz="0" w:space="0" w:color="auto"/>
        <w:left w:val="none" w:sz="0" w:space="0" w:color="auto"/>
        <w:bottom w:val="none" w:sz="0" w:space="0" w:color="auto"/>
        <w:right w:val="none" w:sz="0" w:space="0" w:color="auto"/>
      </w:divBdr>
    </w:div>
    <w:div w:id="277220016">
      <w:bodyDiv w:val="1"/>
      <w:marLeft w:val="0"/>
      <w:marRight w:val="0"/>
      <w:marTop w:val="0"/>
      <w:marBottom w:val="0"/>
      <w:divBdr>
        <w:top w:val="none" w:sz="0" w:space="0" w:color="auto"/>
        <w:left w:val="none" w:sz="0" w:space="0" w:color="auto"/>
        <w:bottom w:val="none" w:sz="0" w:space="0" w:color="auto"/>
        <w:right w:val="none" w:sz="0" w:space="0" w:color="auto"/>
      </w:divBdr>
    </w:div>
    <w:div w:id="279387013">
      <w:bodyDiv w:val="1"/>
      <w:marLeft w:val="0"/>
      <w:marRight w:val="0"/>
      <w:marTop w:val="0"/>
      <w:marBottom w:val="0"/>
      <w:divBdr>
        <w:top w:val="none" w:sz="0" w:space="0" w:color="auto"/>
        <w:left w:val="none" w:sz="0" w:space="0" w:color="auto"/>
        <w:bottom w:val="none" w:sz="0" w:space="0" w:color="auto"/>
        <w:right w:val="none" w:sz="0" w:space="0" w:color="auto"/>
      </w:divBdr>
    </w:div>
    <w:div w:id="281155663">
      <w:bodyDiv w:val="1"/>
      <w:marLeft w:val="0"/>
      <w:marRight w:val="0"/>
      <w:marTop w:val="0"/>
      <w:marBottom w:val="0"/>
      <w:divBdr>
        <w:top w:val="none" w:sz="0" w:space="0" w:color="auto"/>
        <w:left w:val="none" w:sz="0" w:space="0" w:color="auto"/>
        <w:bottom w:val="none" w:sz="0" w:space="0" w:color="auto"/>
        <w:right w:val="none" w:sz="0" w:space="0" w:color="auto"/>
      </w:divBdr>
    </w:div>
    <w:div w:id="331612983">
      <w:bodyDiv w:val="1"/>
      <w:marLeft w:val="0"/>
      <w:marRight w:val="0"/>
      <w:marTop w:val="0"/>
      <w:marBottom w:val="0"/>
      <w:divBdr>
        <w:top w:val="none" w:sz="0" w:space="0" w:color="auto"/>
        <w:left w:val="none" w:sz="0" w:space="0" w:color="auto"/>
        <w:bottom w:val="none" w:sz="0" w:space="0" w:color="auto"/>
        <w:right w:val="none" w:sz="0" w:space="0" w:color="auto"/>
      </w:divBdr>
    </w:div>
    <w:div w:id="348068464">
      <w:bodyDiv w:val="1"/>
      <w:marLeft w:val="0"/>
      <w:marRight w:val="0"/>
      <w:marTop w:val="0"/>
      <w:marBottom w:val="0"/>
      <w:divBdr>
        <w:top w:val="none" w:sz="0" w:space="0" w:color="auto"/>
        <w:left w:val="none" w:sz="0" w:space="0" w:color="auto"/>
        <w:bottom w:val="none" w:sz="0" w:space="0" w:color="auto"/>
        <w:right w:val="none" w:sz="0" w:space="0" w:color="auto"/>
      </w:divBdr>
    </w:div>
    <w:div w:id="355499361">
      <w:bodyDiv w:val="1"/>
      <w:marLeft w:val="0"/>
      <w:marRight w:val="0"/>
      <w:marTop w:val="0"/>
      <w:marBottom w:val="0"/>
      <w:divBdr>
        <w:top w:val="none" w:sz="0" w:space="0" w:color="auto"/>
        <w:left w:val="none" w:sz="0" w:space="0" w:color="auto"/>
        <w:bottom w:val="none" w:sz="0" w:space="0" w:color="auto"/>
        <w:right w:val="none" w:sz="0" w:space="0" w:color="auto"/>
      </w:divBdr>
    </w:div>
    <w:div w:id="359203278">
      <w:bodyDiv w:val="1"/>
      <w:marLeft w:val="0"/>
      <w:marRight w:val="0"/>
      <w:marTop w:val="0"/>
      <w:marBottom w:val="0"/>
      <w:divBdr>
        <w:top w:val="none" w:sz="0" w:space="0" w:color="auto"/>
        <w:left w:val="none" w:sz="0" w:space="0" w:color="auto"/>
        <w:bottom w:val="none" w:sz="0" w:space="0" w:color="auto"/>
        <w:right w:val="none" w:sz="0" w:space="0" w:color="auto"/>
      </w:divBdr>
    </w:div>
    <w:div w:id="366220882">
      <w:bodyDiv w:val="1"/>
      <w:marLeft w:val="0"/>
      <w:marRight w:val="0"/>
      <w:marTop w:val="0"/>
      <w:marBottom w:val="0"/>
      <w:divBdr>
        <w:top w:val="none" w:sz="0" w:space="0" w:color="auto"/>
        <w:left w:val="none" w:sz="0" w:space="0" w:color="auto"/>
        <w:bottom w:val="none" w:sz="0" w:space="0" w:color="auto"/>
        <w:right w:val="none" w:sz="0" w:space="0" w:color="auto"/>
      </w:divBdr>
    </w:div>
    <w:div w:id="369065746">
      <w:bodyDiv w:val="1"/>
      <w:marLeft w:val="0"/>
      <w:marRight w:val="0"/>
      <w:marTop w:val="0"/>
      <w:marBottom w:val="0"/>
      <w:divBdr>
        <w:top w:val="none" w:sz="0" w:space="0" w:color="auto"/>
        <w:left w:val="none" w:sz="0" w:space="0" w:color="auto"/>
        <w:bottom w:val="none" w:sz="0" w:space="0" w:color="auto"/>
        <w:right w:val="none" w:sz="0" w:space="0" w:color="auto"/>
      </w:divBdr>
    </w:div>
    <w:div w:id="369915973">
      <w:bodyDiv w:val="1"/>
      <w:marLeft w:val="0"/>
      <w:marRight w:val="0"/>
      <w:marTop w:val="0"/>
      <w:marBottom w:val="0"/>
      <w:divBdr>
        <w:top w:val="none" w:sz="0" w:space="0" w:color="auto"/>
        <w:left w:val="none" w:sz="0" w:space="0" w:color="auto"/>
        <w:bottom w:val="none" w:sz="0" w:space="0" w:color="auto"/>
        <w:right w:val="none" w:sz="0" w:space="0" w:color="auto"/>
      </w:divBdr>
    </w:div>
    <w:div w:id="371805375">
      <w:bodyDiv w:val="1"/>
      <w:marLeft w:val="0"/>
      <w:marRight w:val="0"/>
      <w:marTop w:val="0"/>
      <w:marBottom w:val="0"/>
      <w:divBdr>
        <w:top w:val="none" w:sz="0" w:space="0" w:color="auto"/>
        <w:left w:val="none" w:sz="0" w:space="0" w:color="auto"/>
        <w:bottom w:val="none" w:sz="0" w:space="0" w:color="auto"/>
        <w:right w:val="none" w:sz="0" w:space="0" w:color="auto"/>
      </w:divBdr>
    </w:div>
    <w:div w:id="394204396">
      <w:bodyDiv w:val="1"/>
      <w:marLeft w:val="0"/>
      <w:marRight w:val="0"/>
      <w:marTop w:val="0"/>
      <w:marBottom w:val="0"/>
      <w:divBdr>
        <w:top w:val="none" w:sz="0" w:space="0" w:color="auto"/>
        <w:left w:val="none" w:sz="0" w:space="0" w:color="auto"/>
        <w:bottom w:val="none" w:sz="0" w:space="0" w:color="auto"/>
        <w:right w:val="none" w:sz="0" w:space="0" w:color="auto"/>
      </w:divBdr>
    </w:div>
    <w:div w:id="396981401">
      <w:bodyDiv w:val="1"/>
      <w:marLeft w:val="0"/>
      <w:marRight w:val="0"/>
      <w:marTop w:val="0"/>
      <w:marBottom w:val="0"/>
      <w:divBdr>
        <w:top w:val="none" w:sz="0" w:space="0" w:color="auto"/>
        <w:left w:val="none" w:sz="0" w:space="0" w:color="auto"/>
        <w:bottom w:val="none" w:sz="0" w:space="0" w:color="auto"/>
        <w:right w:val="none" w:sz="0" w:space="0" w:color="auto"/>
      </w:divBdr>
    </w:div>
    <w:div w:id="413287399">
      <w:bodyDiv w:val="1"/>
      <w:marLeft w:val="0"/>
      <w:marRight w:val="0"/>
      <w:marTop w:val="0"/>
      <w:marBottom w:val="0"/>
      <w:divBdr>
        <w:top w:val="none" w:sz="0" w:space="0" w:color="auto"/>
        <w:left w:val="none" w:sz="0" w:space="0" w:color="auto"/>
        <w:bottom w:val="none" w:sz="0" w:space="0" w:color="auto"/>
        <w:right w:val="none" w:sz="0" w:space="0" w:color="auto"/>
      </w:divBdr>
    </w:div>
    <w:div w:id="415129265">
      <w:bodyDiv w:val="1"/>
      <w:marLeft w:val="0"/>
      <w:marRight w:val="0"/>
      <w:marTop w:val="0"/>
      <w:marBottom w:val="0"/>
      <w:divBdr>
        <w:top w:val="none" w:sz="0" w:space="0" w:color="auto"/>
        <w:left w:val="none" w:sz="0" w:space="0" w:color="auto"/>
        <w:bottom w:val="none" w:sz="0" w:space="0" w:color="auto"/>
        <w:right w:val="none" w:sz="0" w:space="0" w:color="auto"/>
      </w:divBdr>
    </w:div>
    <w:div w:id="415135199">
      <w:bodyDiv w:val="1"/>
      <w:marLeft w:val="0"/>
      <w:marRight w:val="0"/>
      <w:marTop w:val="0"/>
      <w:marBottom w:val="0"/>
      <w:divBdr>
        <w:top w:val="none" w:sz="0" w:space="0" w:color="auto"/>
        <w:left w:val="none" w:sz="0" w:space="0" w:color="auto"/>
        <w:bottom w:val="none" w:sz="0" w:space="0" w:color="auto"/>
        <w:right w:val="none" w:sz="0" w:space="0" w:color="auto"/>
      </w:divBdr>
    </w:div>
    <w:div w:id="439228523">
      <w:bodyDiv w:val="1"/>
      <w:marLeft w:val="0"/>
      <w:marRight w:val="0"/>
      <w:marTop w:val="0"/>
      <w:marBottom w:val="0"/>
      <w:divBdr>
        <w:top w:val="none" w:sz="0" w:space="0" w:color="auto"/>
        <w:left w:val="none" w:sz="0" w:space="0" w:color="auto"/>
        <w:bottom w:val="none" w:sz="0" w:space="0" w:color="auto"/>
        <w:right w:val="none" w:sz="0" w:space="0" w:color="auto"/>
      </w:divBdr>
    </w:div>
    <w:div w:id="444423240">
      <w:bodyDiv w:val="1"/>
      <w:marLeft w:val="0"/>
      <w:marRight w:val="0"/>
      <w:marTop w:val="0"/>
      <w:marBottom w:val="0"/>
      <w:divBdr>
        <w:top w:val="none" w:sz="0" w:space="0" w:color="auto"/>
        <w:left w:val="none" w:sz="0" w:space="0" w:color="auto"/>
        <w:bottom w:val="none" w:sz="0" w:space="0" w:color="auto"/>
        <w:right w:val="none" w:sz="0" w:space="0" w:color="auto"/>
      </w:divBdr>
    </w:div>
    <w:div w:id="460922647">
      <w:bodyDiv w:val="1"/>
      <w:marLeft w:val="0"/>
      <w:marRight w:val="0"/>
      <w:marTop w:val="0"/>
      <w:marBottom w:val="0"/>
      <w:divBdr>
        <w:top w:val="none" w:sz="0" w:space="0" w:color="auto"/>
        <w:left w:val="none" w:sz="0" w:space="0" w:color="auto"/>
        <w:bottom w:val="none" w:sz="0" w:space="0" w:color="auto"/>
        <w:right w:val="none" w:sz="0" w:space="0" w:color="auto"/>
      </w:divBdr>
    </w:div>
    <w:div w:id="461730046">
      <w:bodyDiv w:val="1"/>
      <w:marLeft w:val="0"/>
      <w:marRight w:val="0"/>
      <w:marTop w:val="0"/>
      <w:marBottom w:val="0"/>
      <w:divBdr>
        <w:top w:val="none" w:sz="0" w:space="0" w:color="auto"/>
        <w:left w:val="none" w:sz="0" w:space="0" w:color="auto"/>
        <w:bottom w:val="none" w:sz="0" w:space="0" w:color="auto"/>
        <w:right w:val="none" w:sz="0" w:space="0" w:color="auto"/>
      </w:divBdr>
    </w:div>
    <w:div w:id="466169349">
      <w:bodyDiv w:val="1"/>
      <w:marLeft w:val="0"/>
      <w:marRight w:val="0"/>
      <w:marTop w:val="0"/>
      <w:marBottom w:val="0"/>
      <w:divBdr>
        <w:top w:val="none" w:sz="0" w:space="0" w:color="auto"/>
        <w:left w:val="none" w:sz="0" w:space="0" w:color="auto"/>
        <w:bottom w:val="none" w:sz="0" w:space="0" w:color="auto"/>
        <w:right w:val="none" w:sz="0" w:space="0" w:color="auto"/>
      </w:divBdr>
    </w:div>
    <w:div w:id="467010705">
      <w:bodyDiv w:val="1"/>
      <w:marLeft w:val="0"/>
      <w:marRight w:val="0"/>
      <w:marTop w:val="0"/>
      <w:marBottom w:val="0"/>
      <w:divBdr>
        <w:top w:val="none" w:sz="0" w:space="0" w:color="auto"/>
        <w:left w:val="none" w:sz="0" w:space="0" w:color="auto"/>
        <w:bottom w:val="none" w:sz="0" w:space="0" w:color="auto"/>
        <w:right w:val="none" w:sz="0" w:space="0" w:color="auto"/>
      </w:divBdr>
    </w:div>
    <w:div w:id="473377294">
      <w:bodyDiv w:val="1"/>
      <w:marLeft w:val="0"/>
      <w:marRight w:val="0"/>
      <w:marTop w:val="0"/>
      <w:marBottom w:val="0"/>
      <w:divBdr>
        <w:top w:val="none" w:sz="0" w:space="0" w:color="auto"/>
        <w:left w:val="none" w:sz="0" w:space="0" w:color="auto"/>
        <w:bottom w:val="none" w:sz="0" w:space="0" w:color="auto"/>
        <w:right w:val="none" w:sz="0" w:space="0" w:color="auto"/>
      </w:divBdr>
    </w:div>
    <w:div w:id="481583971">
      <w:bodyDiv w:val="1"/>
      <w:marLeft w:val="0"/>
      <w:marRight w:val="0"/>
      <w:marTop w:val="0"/>
      <w:marBottom w:val="0"/>
      <w:divBdr>
        <w:top w:val="none" w:sz="0" w:space="0" w:color="auto"/>
        <w:left w:val="none" w:sz="0" w:space="0" w:color="auto"/>
        <w:bottom w:val="none" w:sz="0" w:space="0" w:color="auto"/>
        <w:right w:val="none" w:sz="0" w:space="0" w:color="auto"/>
      </w:divBdr>
    </w:div>
    <w:div w:id="483397946">
      <w:bodyDiv w:val="1"/>
      <w:marLeft w:val="0"/>
      <w:marRight w:val="0"/>
      <w:marTop w:val="0"/>
      <w:marBottom w:val="0"/>
      <w:divBdr>
        <w:top w:val="none" w:sz="0" w:space="0" w:color="auto"/>
        <w:left w:val="none" w:sz="0" w:space="0" w:color="auto"/>
        <w:bottom w:val="none" w:sz="0" w:space="0" w:color="auto"/>
        <w:right w:val="none" w:sz="0" w:space="0" w:color="auto"/>
      </w:divBdr>
    </w:div>
    <w:div w:id="486090952">
      <w:bodyDiv w:val="1"/>
      <w:marLeft w:val="0"/>
      <w:marRight w:val="0"/>
      <w:marTop w:val="0"/>
      <w:marBottom w:val="0"/>
      <w:divBdr>
        <w:top w:val="none" w:sz="0" w:space="0" w:color="auto"/>
        <w:left w:val="none" w:sz="0" w:space="0" w:color="auto"/>
        <w:bottom w:val="none" w:sz="0" w:space="0" w:color="auto"/>
        <w:right w:val="none" w:sz="0" w:space="0" w:color="auto"/>
      </w:divBdr>
    </w:div>
    <w:div w:id="494078550">
      <w:bodyDiv w:val="1"/>
      <w:marLeft w:val="0"/>
      <w:marRight w:val="0"/>
      <w:marTop w:val="0"/>
      <w:marBottom w:val="0"/>
      <w:divBdr>
        <w:top w:val="none" w:sz="0" w:space="0" w:color="auto"/>
        <w:left w:val="none" w:sz="0" w:space="0" w:color="auto"/>
        <w:bottom w:val="none" w:sz="0" w:space="0" w:color="auto"/>
        <w:right w:val="none" w:sz="0" w:space="0" w:color="auto"/>
      </w:divBdr>
    </w:div>
    <w:div w:id="494079652">
      <w:bodyDiv w:val="1"/>
      <w:marLeft w:val="0"/>
      <w:marRight w:val="0"/>
      <w:marTop w:val="0"/>
      <w:marBottom w:val="0"/>
      <w:divBdr>
        <w:top w:val="none" w:sz="0" w:space="0" w:color="auto"/>
        <w:left w:val="none" w:sz="0" w:space="0" w:color="auto"/>
        <w:bottom w:val="none" w:sz="0" w:space="0" w:color="auto"/>
        <w:right w:val="none" w:sz="0" w:space="0" w:color="auto"/>
      </w:divBdr>
    </w:div>
    <w:div w:id="500201088">
      <w:bodyDiv w:val="1"/>
      <w:marLeft w:val="0"/>
      <w:marRight w:val="0"/>
      <w:marTop w:val="0"/>
      <w:marBottom w:val="0"/>
      <w:divBdr>
        <w:top w:val="none" w:sz="0" w:space="0" w:color="auto"/>
        <w:left w:val="none" w:sz="0" w:space="0" w:color="auto"/>
        <w:bottom w:val="none" w:sz="0" w:space="0" w:color="auto"/>
        <w:right w:val="none" w:sz="0" w:space="0" w:color="auto"/>
      </w:divBdr>
    </w:div>
    <w:div w:id="520363254">
      <w:bodyDiv w:val="1"/>
      <w:marLeft w:val="0"/>
      <w:marRight w:val="0"/>
      <w:marTop w:val="0"/>
      <w:marBottom w:val="0"/>
      <w:divBdr>
        <w:top w:val="none" w:sz="0" w:space="0" w:color="auto"/>
        <w:left w:val="none" w:sz="0" w:space="0" w:color="auto"/>
        <w:bottom w:val="none" w:sz="0" w:space="0" w:color="auto"/>
        <w:right w:val="none" w:sz="0" w:space="0" w:color="auto"/>
      </w:divBdr>
    </w:div>
    <w:div w:id="534271232">
      <w:bodyDiv w:val="1"/>
      <w:marLeft w:val="0"/>
      <w:marRight w:val="0"/>
      <w:marTop w:val="0"/>
      <w:marBottom w:val="0"/>
      <w:divBdr>
        <w:top w:val="none" w:sz="0" w:space="0" w:color="auto"/>
        <w:left w:val="none" w:sz="0" w:space="0" w:color="auto"/>
        <w:bottom w:val="none" w:sz="0" w:space="0" w:color="auto"/>
        <w:right w:val="none" w:sz="0" w:space="0" w:color="auto"/>
      </w:divBdr>
    </w:div>
    <w:div w:id="537857400">
      <w:bodyDiv w:val="1"/>
      <w:marLeft w:val="0"/>
      <w:marRight w:val="0"/>
      <w:marTop w:val="0"/>
      <w:marBottom w:val="0"/>
      <w:divBdr>
        <w:top w:val="none" w:sz="0" w:space="0" w:color="auto"/>
        <w:left w:val="none" w:sz="0" w:space="0" w:color="auto"/>
        <w:bottom w:val="none" w:sz="0" w:space="0" w:color="auto"/>
        <w:right w:val="none" w:sz="0" w:space="0" w:color="auto"/>
      </w:divBdr>
      <w:divsChild>
        <w:div w:id="809059383">
          <w:marLeft w:val="0"/>
          <w:marRight w:val="0"/>
          <w:marTop w:val="0"/>
          <w:marBottom w:val="0"/>
          <w:divBdr>
            <w:top w:val="none" w:sz="0" w:space="0" w:color="auto"/>
            <w:left w:val="none" w:sz="0" w:space="0" w:color="auto"/>
            <w:bottom w:val="none" w:sz="0" w:space="0" w:color="auto"/>
            <w:right w:val="none" w:sz="0" w:space="0" w:color="auto"/>
          </w:divBdr>
          <w:divsChild>
            <w:div w:id="1496913983">
              <w:marLeft w:val="0"/>
              <w:marRight w:val="0"/>
              <w:marTop w:val="0"/>
              <w:marBottom w:val="0"/>
              <w:divBdr>
                <w:top w:val="none" w:sz="0" w:space="0" w:color="auto"/>
                <w:left w:val="none" w:sz="0" w:space="0" w:color="auto"/>
                <w:bottom w:val="none" w:sz="0" w:space="0" w:color="auto"/>
                <w:right w:val="none" w:sz="0" w:space="0" w:color="auto"/>
              </w:divBdr>
              <w:divsChild>
                <w:div w:id="937909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168216">
      <w:bodyDiv w:val="1"/>
      <w:marLeft w:val="0"/>
      <w:marRight w:val="0"/>
      <w:marTop w:val="0"/>
      <w:marBottom w:val="0"/>
      <w:divBdr>
        <w:top w:val="none" w:sz="0" w:space="0" w:color="auto"/>
        <w:left w:val="none" w:sz="0" w:space="0" w:color="auto"/>
        <w:bottom w:val="none" w:sz="0" w:space="0" w:color="auto"/>
        <w:right w:val="none" w:sz="0" w:space="0" w:color="auto"/>
      </w:divBdr>
    </w:div>
    <w:div w:id="539828061">
      <w:bodyDiv w:val="1"/>
      <w:marLeft w:val="0"/>
      <w:marRight w:val="0"/>
      <w:marTop w:val="0"/>
      <w:marBottom w:val="0"/>
      <w:divBdr>
        <w:top w:val="none" w:sz="0" w:space="0" w:color="auto"/>
        <w:left w:val="none" w:sz="0" w:space="0" w:color="auto"/>
        <w:bottom w:val="none" w:sz="0" w:space="0" w:color="auto"/>
        <w:right w:val="none" w:sz="0" w:space="0" w:color="auto"/>
      </w:divBdr>
    </w:div>
    <w:div w:id="546263315">
      <w:bodyDiv w:val="1"/>
      <w:marLeft w:val="0"/>
      <w:marRight w:val="0"/>
      <w:marTop w:val="0"/>
      <w:marBottom w:val="0"/>
      <w:divBdr>
        <w:top w:val="none" w:sz="0" w:space="0" w:color="auto"/>
        <w:left w:val="none" w:sz="0" w:space="0" w:color="auto"/>
        <w:bottom w:val="none" w:sz="0" w:space="0" w:color="auto"/>
        <w:right w:val="none" w:sz="0" w:space="0" w:color="auto"/>
      </w:divBdr>
    </w:div>
    <w:div w:id="551383251">
      <w:bodyDiv w:val="1"/>
      <w:marLeft w:val="0"/>
      <w:marRight w:val="0"/>
      <w:marTop w:val="0"/>
      <w:marBottom w:val="0"/>
      <w:divBdr>
        <w:top w:val="none" w:sz="0" w:space="0" w:color="auto"/>
        <w:left w:val="none" w:sz="0" w:space="0" w:color="auto"/>
        <w:bottom w:val="none" w:sz="0" w:space="0" w:color="auto"/>
        <w:right w:val="none" w:sz="0" w:space="0" w:color="auto"/>
      </w:divBdr>
    </w:div>
    <w:div w:id="556210969">
      <w:bodyDiv w:val="1"/>
      <w:marLeft w:val="0"/>
      <w:marRight w:val="0"/>
      <w:marTop w:val="0"/>
      <w:marBottom w:val="0"/>
      <w:divBdr>
        <w:top w:val="none" w:sz="0" w:space="0" w:color="auto"/>
        <w:left w:val="none" w:sz="0" w:space="0" w:color="auto"/>
        <w:bottom w:val="none" w:sz="0" w:space="0" w:color="auto"/>
        <w:right w:val="none" w:sz="0" w:space="0" w:color="auto"/>
      </w:divBdr>
    </w:div>
    <w:div w:id="568535049">
      <w:bodyDiv w:val="1"/>
      <w:marLeft w:val="0"/>
      <w:marRight w:val="0"/>
      <w:marTop w:val="0"/>
      <w:marBottom w:val="0"/>
      <w:divBdr>
        <w:top w:val="none" w:sz="0" w:space="0" w:color="auto"/>
        <w:left w:val="none" w:sz="0" w:space="0" w:color="auto"/>
        <w:bottom w:val="none" w:sz="0" w:space="0" w:color="auto"/>
        <w:right w:val="none" w:sz="0" w:space="0" w:color="auto"/>
      </w:divBdr>
    </w:div>
    <w:div w:id="587346690">
      <w:bodyDiv w:val="1"/>
      <w:marLeft w:val="0"/>
      <w:marRight w:val="0"/>
      <w:marTop w:val="0"/>
      <w:marBottom w:val="0"/>
      <w:divBdr>
        <w:top w:val="none" w:sz="0" w:space="0" w:color="auto"/>
        <w:left w:val="none" w:sz="0" w:space="0" w:color="auto"/>
        <w:bottom w:val="none" w:sz="0" w:space="0" w:color="auto"/>
        <w:right w:val="none" w:sz="0" w:space="0" w:color="auto"/>
      </w:divBdr>
    </w:div>
    <w:div w:id="594821076">
      <w:bodyDiv w:val="1"/>
      <w:marLeft w:val="0"/>
      <w:marRight w:val="0"/>
      <w:marTop w:val="0"/>
      <w:marBottom w:val="0"/>
      <w:divBdr>
        <w:top w:val="none" w:sz="0" w:space="0" w:color="auto"/>
        <w:left w:val="none" w:sz="0" w:space="0" w:color="auto"/>
        <w:bottom w:val="none" w:sz="0" w:space="0" w:color="auto"/>
        <w:right w:val="none" w:sz="0" w:space="0" w:color="auto"/>
      </w:divBdr>
    </w:div>
    <w:div w:id="596327369">
      <w:bodyDiv w:val="1"/>
      <w:marLeft w:val="0"/>
      <w:marRight w:val="0"/>
      <w:marTop w:val="0"/>
      <w:marBottom w:val="0"/>
      <w:divBdr>
        <w:top w:val="none" w:sz="0" w:space="0" w:color="auto"/>
        <w:left w:val="none" w:sz="0" w:space="0" w:color="auto"/>
        <w:bottom w:val="none" w:sz="0" w:space="0" w:color="auto"/>
        <w:right w:val="none" w:sz="0" w:space="0" w:color="auto"/>
      </w:divBdr>
    </w:div>
    <w:div w:id="637615626">
      <w:bodyDiv w:val="1"/>
      <w:marLeft w:val="0"/>
      <w:marRight w:val="0"/>
      <w:marTop w:val="0"/>
      <w:marBottom w:val="0"/>
      <w:divBdr>
        <w:top w:val="none" w:sz="0" w:space="0" w:color="auto"/>
        <w:left w:val="none" w:sz="0" w:space="0" w:color="auto"/>
        <w:bottom w:val="none" w:sz="0" w:space="0" w:color="auto"/>
        <w:right w:val="none" w:sz="0" w:space="0" w:color="auto"/>
      </w:divBdr>
    </w:div>
    <w:div w:id="644088153">
      <w:bodyDiv w:val="1"/>
      <w:marLeft w:val="0"/>
      <w:marRight w:val="0"/>
      <w:marTop w:val="0"/>
      <w:marBottom w:val="0"/>
      <w:divBdr>
        <w:top w:val="none" w:sz="0" w:space="0" w:color="auto"/>
        <w:left w:val="none" w:sz="0" w:space="0" w:color="auto"/>
        <w:bottom w:val="none" w:sz="0" w:space="0" w:color="auto"/>
        <w:right w:val="none" w:sz="0" w:space="0" w:color="auto"/>
      </w:divBdr>
    </w:div>
    <w:div w:id="659427196">
      <w:bodyDiv w:val="1"/>
      <w:marLeft w:val="0"/>
      <w:marRight w:val="0"/>
      <w:marTop w:val="0"/>
      <w:marBottom w:val="0"/>
      <w:divBdr>
        <w:top w:val="none" w:sz="0" w:space="0" w:color="auto"/>
        <w:left w:val="none" w:sz="0" w:space="0" w:color="auto"/>
        <w:bottom w:val="none" w:sz="0" w:space="0" w:color="auto"/>
        <w:right w:val="none" w:sz="0" w:space="0" w:color="auto"/>
      </w:divBdr>
    </w:div>
    <w:div w:id="674385339">
      <w:bodyDiv w:val="1"/>
      <w:marLeft w:val="0"/>
      <w:marRight w:val="0"/>
      <w:marTop w:val="0"/>
      <w:marBottom w:val="0"/>
      <w:divBdr>
        <w:top w:val="none" w:sz="0" w:space="0" w:color="auto"/>
        <w:left w:val="none" w:sz="0" w:space="0" w:color="auto"/>
        <w:bottom w:val="none" w:sz="0" w:space="0" w:color="auto"/>
        <w:right w:val="none" w:sz="0" w:space="0" w:color="auto"/>
      </w:divBdr>
    </w:div>
    <w:div w:id="678511759">
      <w:bodyDiv w:val="1"/>
      <w:marLeft w:val="0"/>
      <w:marRight w:val="0"/>
      <w:marTop w:val="0"/>
      <w:marBottom w:val="0"/>
      <w:divBdr>
        <w:top w:val="none" w:sz="0" w:space="0" w:color="auto"/>
        <w:left w:val="none" w:sz="0" w:space="0" w:color="auto"/>
        <w:bottom w:val="none" w:sz="0" w:space="0" w:color="auto"/>
        <w:right w:val="none" w:sz="0" w:space="0" w:color="auto"/>
      </w:divBdr>
    </w:div>
    <w:div w:id="693963881">
      <w:bodyDiv w:val="1"/>
      <w:marLeft w:val="0"/>
      <w:marRight w:val="0"/>
      <w:marTop w:val="0"/>
      <w:marBottom w:val="0"/>
      <w:divBdr>
        <w:top w:val="none" w:sz="0" w:space="0" w:color="auto"/>
        <w:left w:val="none" w:sz="0" w:space="0" w:color="auto"/>
        <w:bottom w:val="none" w:sz="0" w:space="0" w:color="auto"/>
        <w:right w:val="none" w:sz="0" w:space="0" w:color="auto"/>
      </w:divBdr>
    </w:div>
    <w:div w:id="700324509">
      <w:bodyDiv w:val="1"/>
      <w:marLeft w:val="0"/>
      <w:marRight w:val="0"/>
      <w:marTop w:val="0"/>
      <w:marBottom w:val="0"/>
      <w:divBdr>
        <w:top w:val="none" w:sz="0" w:space="0" w:color="auto"/>
        <w:left w:val="none" w:sz="0" w:space="0" w:color="auto"/>
        <w:bottom w:val="none" w:sz="0" w:space="0" w:color="auto"/>
        <w:right w:val="none" w:sz="0" w:space="0" w:color="auto"/>
      </w:divBdr>
    </w:div>
    <w:div w:id="705905622">
      <w:bodyDiv w:val="1"/>
      <w:marLeft w:val="0"/>
      <w:marRight w:val="0"/>
      <w:marTop w:val="0"/>
      <w:marBottom w:val="0"/>
      <w:divBdr>
        <w:top w:val="none" w:sz="0" w:space="0" w:color="auto"/>
        <w:left w:val="none" w:sz="0" w:space="0" w:color="auto"/>
        <w:bottom w:val="none" w:sz="0" w:space="0" w:color="auto"/>
        <w:right w:val="none" w:sz="0" w:space="0" w:color="auto"/>
      </w:divBdr>
    </w:div>
    <w:div w:id="706641853">
      <w:bodyDiv w:val="1"/>
      <w:marLeft w:val="0"/>
      <w:marRight w:val="0"/>
      <w:marTop w:val="0"/>
      <w:marBottom w:val="0"/>
      <w:divBdr>
        <w:top w:val="none" w:sz="0" w:space="0" w:color="auto"/>
        <w:left w:val="none" w:sz="0" w:space="0" w:color="auto"/>
        <w:bottom w:val="none" w:sz="0" w:space="0" w:color="auto"/>
        <w:right w:val="none" w:sz="0" w:space="0" w:color="auto"/>
      </w:divBdr>
    </w:div>
    <w:div w:id="714817095">
      <w:bodyDiv w:val="1"/>
      <w:marLeft w:val="0"/>
      <w:marRight w:val="0"/>
      <w:marTop w:val="0"/>
      <w:marBottom w:val="0"/>
      <w:divBdr>
        <w:top w:val="none" w:sz="0" w:space="0" w:color="auto"/>
        <w:left w:val="none" w:sz="0" w:space="0" w:color="auto"/>
        <w:bottom w:val="none" w:sz="0" w:space="0" w:color="auto"/>
        <w:right w:val="none" w:sz="0" w:space="0" w:color="auto"/>
      </w:divBdr>
    </w:div>
    <w:div w:id="715811058">
      <w:bodyDiv w:val="1"/>
      <w:marLeft w:val="0"/>
      <w:marRight w:val="0"/>
      <w:marTop w:val="0"/>
      <w:marBottom w:val="0"/>
      <w:divBdr>
        <w:top w:val="none" w:sz="0" w:space="0" w:color="auto"/>
        <w:left w:val="none" w:sz="0" w:space="0" w:color="auto"/>
        <w:bottom w:val="none" w:sz="0" w:space="0" w:color="auto"/>
        <w:right w:val="none" w:sz="0" w:space="0" w:color="auto"/>
      </w:divBdr>
    </w:div>
    <w:div w:id="738795209">
      <w:bodyDiv w:val="1"/>
      <w:marLeft w:val="0"/>
      <w:marRight w:val="0"/>
      <w:marTop w:val="0"/>
      <w:marBottom w:val="0"/>
      <w:divBdr>
        <w:top w:val="none" w:sz="0" w:space="0" w:color="auto"/>
        <w:left w:val="none" w:sz="0" w:space="0" w:color="auto"/>
        <w:bottom w:val="none" w:sz="0" w:space="0" w:color="auto"/>
        <w:right w:val="none" w:sz="0" w:space="0" w:color="auto"/>
      </w:divBdr>
    </w:div>
    <w:div w:id="751708513">
      <w:bodyDiv w:val="1"/>
      <w:marLeft w:val="0"/>
      <w:marRight w:val="0"/>
      <w:marTop w:val="0"/>
      <w:marBottom w:val="0"/>
      <w:divBdr>
        <w:top w:val="none" w:sz="0" w:space="0" w:color="auto"/>
        <w:left w:val="none" w:sz="0" w:space="0" w:color="auto"/>
        <w:bottom w:val="none" w:sz="0" w:space="0" w:color="auto"/>
        <w:right w:val="none" w:sz="0" w:space="0" w:color="auto"/>
      </w:divBdr>
      <w:divsChild>
        <w:div w:id="720860966">
          <w:marLeft w:val="0"/>
          <w:marRight w:val="0"/>
          <w:marTop w:val="0"/>
          <w:marBottom w:val="0"/>
          <w:divBdr>
            <w:top w:val="none" w:sz="0" w:space="0" w:color="auto"/>
            <w:left w:val="none" w:sz="0" w:space="0" w:color="auto"/>
            <w:bottom w:val="none" w:sz="0" w:space="0" w:color="auto"/>
            <w:right w:val="none" w:sz="0" w:space="0" w:color="auto"/>
          </w:divBdr>
          <w:divsChild>
            <w:div w:id="1559173079">
              <w:marLeft w:val="0"/>
              <w:marRight w:val="0"/>
              <w:marTop w:val="0"/>
              <w:marBottom w:val="0"/>
              <w:divBdr>
                <w:top w:val="none" w:sz="0" w:space="0" w:color="auto"/>
                <w:left w:val="none" w:sz="0" w:space="0" w:color="auto"/>
                <w:bottom w:val="none" w:sz="0" w:space="0" w:color="auto"/>
                <w:right w:val="none" w:sz="0" w:space="0" w:color="auto"/>
              </w:divBdr>
              <w:divsChild>
                <w:div w:id="243148318">
                  <w:marLeft w:val="0"/>
                  <w:marRight w:val="0"/>
                  <w:marTop w:val="0"/>
                  <w:marBottom w:val="0"/>
                  <w:divBdr>
                    <w:top w:val="none" w:sz="0" w:space="0" w:color="auto"/>
                    <w:left w:val="none" w:sz="0" w:space="0" w:color="auto"/>
                    <w:bottom w:val="none" w:sz="0" w:space="0" w:color="auto"/>
                    <w:right w:val="none" w:sz="0" w:space="0" w:color="auto"/>
                  </w:divBdr>
                  <w:divsChild>
                    <w:div w:id="217594831">
                      <w:marLeft w:val="0"/>
                      <w:marRight w:val="0"/>
                      <w:marTop w:val="0"/>
                      <w:marBottom w:val="0"/>
                      <w:divBdr>
                        <w:top w:val="none" w:sz="0" w:space="0" w:color="auto"/>
                        <w:left w:val="none" w:sz="0" w:space="0" w:color="auto"/>
                        <w:bottom w:val="none" w:sz="0" w:space="0" w:color="auto"/>
                        <w:right w:val="none" w:sz="0" w:space="0" w:color="auto"/>
                      </w:divBdr>
                      <w:divsChild>
                        <w:div w:id="1143429483">
                          <w:marLeft w:val="0"/>
                          <w:marRight w:val="0"/>
                          <w:marTop w:val="0"/>
                          <w:marBottom w:val="0"/>
                          <w:divBdr>
                            <w:top w:val="none" w:sz="0" w:space="0" w:color="auto"/>
                            <w:left w:val="none" w:sz="0" w:space="0" w:color="auto"/>
                            <w:bottom w:val="none" w:sz="0" w:space="0" w:color="auto"/>
                            <w:right w:val="none" w:sz="0" w:space="0" w:color="auto"/>
                          </w:divBdr>
                          <w:divsChild>
                            <w:div w:id="1132748521">
                              <w:marLeft w:val="0"/>
                              <w:marRight w:val="0"/>
                              <w:marTop w:val="0"/>
                              <w:marBottom w:val="0"/>
                              <w:divBdr>
                                <w:top w:val="none" w:sz="0" w:space="0" w:color="auto"/>
                                <w:left w:val="none" w:sz="0" w:space="0" w:color="auto"/>
                                <w:bottom w:val="none" w:sz="0" w:space="0" w:color="auto"/>
                                <w:right w:val="none" w:sz="0" w:space="0" w:color="auto"/>
                              </w:divBdr>
                              <w:divsChild>
                                <w:div w:id="1888058388">
                                  <w:marLeft w:val="0"/>
                                  <w:marRight w:val="0"/>
                                  <w:marTop w:val="0"/>
                                  <w:marBottom w:val="0"/>
                                  <w:divBdr>
                                    <w:top w:val="none" w:sz="0" w:space="0" w:color="auto"/>
                                    <w:left w:val="none" w:sz="0" w:space="0" w:color="auto"/>
                                    <w:bottom w:val="none" w:sz="0" w:space="0" w:color="auto"/>
                                    <w:right w:val="none" w:sz="0" w:space="0" w:color="auto"/>
                                  </w:divBdr>
                                  <w:divsChild>
                                    <w:div w:id="117172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5518981">
      <w:bodyDiv w:val="1"/>
      <w:marLeft w:val="0"/>
      <w:marRight w:val="0"/>
      <w:marTop w:val="0"/>
      <w:marBottom w:val="0"/>
      <w:divBdr>
        <w:top w:val="none" w:sz="0" w:space="0" w:color="auto"/>
        <w:left w:val="none" w:sz="0" w:space="0" w:color="auto"/>
        <w:bottom w:val="none" w:sz="0" w:space="0" w:color="auto"/>
        <w:right w:val="none" w:sz="0" w:space="0" w:color="auto"/>
      </w:divBdr>
    </w:div>
    <w:div w:id="795180210">
      <w:bodyDiv w:val="1"/>
      <w:marLeft w:val="0"/>
      <w:marRight w:val="0"/>
      <w:marTop w:val="0"/>
      <w:marBottom w:val="0"/>
      <w:divBdr>
        <w:top w:val="none" w:sz="0" w:space="0" w:color="auto"/>
        <w:left w:val="none" w:sz="0" w:space="0" w:color="auto"/>
        <w:bottom w:val="none" w:sz="0" w:space="0" w:color="auto"/>
        <w:right w:val="none" w:sz="0" w:space="0" w:color="auto"/>
      </w:divBdr>
    </w:div>
    <w:div w:id="804129039">
      <w:bodyDiv w:val="1"/>
      <w:marLeft w:val="0"/>
      <w:marRight w:val="0"/>
      <w:marTop w:val="0"/>
      <w:marBottom w:val="0"/>
      <w:divBdr>
        <w:top w:val="none" w:sz="0" w:space="0" w:color="auto"/>
        <w:left w:val="none" w:sz="0" w:space="0" w:color="auto"/>
        <w:bottom w:val="none" w:sz="0" w:space="0" w:color="auto"/>
        <w:right w:val="none" w:sz="0" w:space="0" w:color="auto"/>
      </w:divBdr>
    </w:div>
    <w:div w:id="817569907">
      <w:bodyDiv w:val="1"/>
      <w:marLeft w:val="0"/>
      <w:marRight w:val="0"/>
      <w:marTop w:val="0"/>
      <w:marBottom w:val="0"/>
      <w:divBdr>
        <w:top w:val="none" w:sz="0" w:space="0" w:color="auto"/>
        <w:left w:val="none" w:sz="0" w:space="0" w:color="auto"/>
        <w:bottom w:val="none" w:sz="0" w:space="0" w:color="auto"/>
        <w:right w:val="none" w:sz="0" w:space="0" w:color="auto"/>
      </w:divBdr>
    </w:div>
    <w:div w:id="818813323">
      <w:bodyDiv w:val="1"/>
      <w:marLeft w:val="0"/>
      <w:marRight w:val="0"/>
      <w:marTop w:val="0"/>
      <w:marBottom w:val="0"/>
      <w:divBdr>
        <w:top w:val="none" w:sz="0" w:space="0" w:color="auto"/>
        <w:left w:val="none" w:sz="0" w:space="0" w:color="auto"/>
        <w:bottom w:val="none" w:sz="0" w:space="0" w:color="auto"/>
        <w:right w:val="none" w:sz="0" w:space="0" w:color="auto"/>
      </w:divBdr>
    </w:div>
    <w:div w:id="851989515">
      <w:bodyDiv w:val="1"/>
      <w:marLeft w:val="0"/>
      <w:marRight w:val="0"/>
      <w:marTop w:val="0"/>
      <w:marBottom w:val="0"/>
      <w:divBdr>
        <w:top w:val="none" w:sz="0" w:space="0" w:color="auto"/>
        <w:left w:val="none" w:sz="0" w:space="0" w:color="auto"/>
        <w:bottom w:val="none" w:sz="0" w:space="0" w:color="auto"/>
        <w:right w:val="none" w:sz="0" w:space="0" w:color="auto"/>
      </w:divBdr>
    </w:div>
    <w:div w:id="852111204">
      <w:bodyDiv w:val="1"/>
      <w:marLeft w:val="0"/>
      <w:marRight w:val="0"/>
      <w:marTop w:val="0"/>
      <w:marBottom w:val="0"/>
      <w:divBdr>
        <w:top w:val="none" w:sz="0" w:space="0" w:color="auto"/>
        <w:left w:val="none" w:sz="0" w:space="0" w:color="auto"/>
        <w:bottom w:val="none" w:sz="0" w:space="0" w:color="auto"/>
        <w:right w:val="none" w:sz="0" w:space="0" w:color="auto"/>
      </w:divBdr>
    </w:div>
    <w:div w:id="875967498">
      <w:bodyDiv w:val="1"/>
      <w:marLeft w:val="0"/>
      <w:marRight w:val="0"/>
      <w:marTop w:val="0"/>
      <w:marBottom w:val="0"/>
      <w:divBdr>
        <w:top w:val="none" w:sz="0" w:space="0" w:color="auto"/>
        <w:left w:val="none" w:sz="0" w:space="0" w:color="auto"/>
        <w:bottom w:val="none" w:sz="0" w:space="0" w:color="auto"/>
        <w:right w:val="none" w:sz="0" w:space="0" w:color="auto"/>
      </w:divBdr>
    </w:div>
    <w:div w:id="891116616">
      <w:bodyDiv w:val="1"/>
      <w:marLeft w:val="0"/>
      <w:marRight w:val="0"/>
      <w:marTop w:val="0"/>
      <w:marBottom w:val="0"/>
      <w:divBdr>
        <w:top w:val="none" w:sz="0" w:space="0" w:color="auto"/>
        <w:left w:val="none" w:sz="0" w:space="0" w:color="auto"/>
        <w:bottom w:val="none" w:sz="0" w:space="0" w:color="auto"/>
        <w:right w:val="none" w:sz="0" w:space="0" w:color="auto"/>
      </w:divBdr>
    </w:div>
    <w:div w:id="897320922">
      <w:bodyDiv w:val="1"/>
      <w:marLeft w:val="0"/>
      <w:marRight w:val="0"/>
      <w:marTop w:val="0"/>
      <w:marBottom w:val="0"/>
      <w:divBdr>
        <w:top w:val="none" w:sz="0" w:space="0" w:color="auto"/>
        <w:left w:val="none" w:sz="0" w:space="0" w:color="auto"/>
        <w:bottom w:val="none" w:sz="0" w:space="0" w:color="auto"/>
        <w:right w:val="none" w:sz="0" w:space="0" w:color="auto"/>
      </w:divBdr>
    </w:div>
    <w:div w:id="909926960">
      <w:bodyDiv w:val="1"/>
      <w:marLeft w:val="0"/>
      <w:marRight w:val="0"/>
      <w:marTop w:val="0"/>
      <w:marBottom w:val="0"/>
      <w:divBdr>
        <w:top w:val="none" w:sz="0" w:space="0" w:color="auto"/>
        <w:left w:val="none" w:sz="0" w:space="0" w:color="auto"/>
        <w:bottom w:val="none" w:sz="0" w:space="0" w:color="auto"/>
        <w:right w:val="none" w:sz="0" w:space="0" w:color="auto"/>
      </w:divBdr>
    </w:div>
    <w:div w:id="920334987">
      <w:bodyDiv w:val="1"/>
      <w:marLeft w:val="0"/>
      <w:marRight w:val="0"/>
      <w:marTop w:val="0"/>
      <w:marBottom w:val="0"/>
      <w:divBdr>
        <w:top w:val="none" w:sz="0" w:space="0" w:color="auto"/>
        <w:left w:val="none" w:sz="0" w:space="0" w:color="auto"/>
        <w:bottom w:val="none" w:sz="0" w:space="0" w:color="auto"/>
        <w:right w:val="none" w:sz="0" w:space="0" w:color="auto"/>
      </w:divBdr>
    </w:div>
    <w:div w:id="928344618">
      <w:bodyDiv w:val="1"/>
      <w:marLeft w:val="0"/>
      <w:marRight w:val="0"/>
      <w:marTop w:val="0"/>
      <w:marBottom w:val="0"/>
      <w:divBdr>
        <w:top w:val="none" w:sz="0" w:space="0" w:color="auto"/>
        <w:left w:val="none" w:sz="0" w:space="0" w:color="auto"/>
        <w:bottom w:val="none" w:sz="0" w:space="0" w:color="auto"/>
        <w:right w:val="none" w:sz="0" w:space="0" w:color="auto"/>
      </w:divBdr>
    </w:div>
    <w:div w:id="937643727">
      <w:bodyDiv w:val="1"/>
      <w:marLeft w:val="0"/>
      <w:marRight w:val="0"/>
      <w:marTop w:val="0"/>
      <w:marBottom w:val="0"/>
      <w:divBdr>
        <w:top w:val="none" w:sz="0" w:space="0" w:color="auto"/>
        <w:left w:val="none" w:sz="0" w:space="0" w:color="auto"/>
        <w:bottom w:val="none" w:sz="0" w:space="0" w:color="auto"/>
        <w:right w:val="none" w:sz="0" w:space="0" w:color="auto"/>
      </w:divBdr>
    </w:div>
    <w:div w:id="952322967">
      <w:bodyDiv w:val="1"/>
      <w:marLeft w:val="0"/>
      <w:marRight w:val="0"/>
      <w:marTop w:val="0"/>
      <w:marBottom w:val="0"/>
      <w:divBdr>
        <w:top w:val="none" w:sz="0" w:space="0" w:color="auto"/>
        <w:left w:val="none" w:sz="0" w:space="0" w:color="auto"/>
        <w:bottom w:val="none" w:sz="0" w:space="0" w:color="auto"/>
        <w:right w:val="none" w:sz="0" w:space="0" w:color="auto"/>
      </w:divBdr>
    </w:div>
    <w:div w:id="973411628">
      <w:bodyDiv w:val="1"/>
      <w:marLeft w:val="0"/>
      <w:marRight w:val="0"/>
      <w:marTop w:val="0"/>
      <w:marBottom w:val="0"/>
      <w:divBdr>
        <w:top w:val="none" w:sz="0" w:space="0" w:color="auto"/>
        <w:left w:val="none" w:sz="0" w:space="0" w:color="auto"/>
        <w:bottom w:val="none" w:sz="0" w:space="0" w:color="auto"/>
        <w:right w:val="none" w:sz="0" w:space="0" w:color="auto"/>
      </w:divBdr>
    </w:div>
    <w:div w:id="977684481">
      <w:bodyDiv w:val="1"/>
      <w:marLeft w:val="0"/>
      <w:marRight w:val="0"/>
      <w:marTop w:val="0"/>
      <w:marBottom w:val="0"/>
      <w:divBdr>
        <w:top w:val="none" w:sz="0" w:space="0" w:color="auto"/>
        <w:left w:val="none" w:sz="0" w:space="0" w:color="auto"/>
        <w:bottom w:val="none" w:sz="0" w:space="0" w:color="auto"/>
        <w:right w:val="none" w:sz="0" w:space="0" w:color="auto"/>
      </w:divBdr>
    </w:div>
    <w:div w:id="996306779">
      <w:bodyDiv w:val="1"/>
      <w:marLeft w:val="0"/>
      <w:marRight w:val="0"/>
      <w:marTop w:val="0"/>
      <w:marBottom w:val="0"/>
      <w:divBdr>
        <w:top w:val="none" w:sz="0" w:space="0" w:color="auto"/>
        <w:left w:val="none" w:sz="0" w:space="0" w:color="auto"/>
        <w:bottom w:val="none" w:sz="0" w:space="0" w:color="auto"/>
        <w:right w:val="none" w:sz="0" w:space="0" w:color="auto"/>
      </w:divBdr>
    </w:div>
    <w:div w:id="1017073931">
      <w:bodyDiv w:val="1"/>
      <w:marLeft w:val="0"/>
      <w:marRight w:val="0"/>
      <w:marTop w:val="0"/>
      <w:marBottom w:val="0"/>
      <w:divBdr>
        <w:top w:val="none" w:sz="0" w:space="0" w:color="auto"/>
        <w:left w:val="none" w:sz="0" w:space="0" w:color="auto"/>
        <w:bottom w:val="none" w:sz="0" w:space="0" w:color="auto"/>
        <w:right w:val="none" w:sz="0" w:space="0" w:color="auto"/>
      </w:divBdr>
    </w:div>
    <w:div w:id="1045259036">
      <w:bodyDiv w:val="1"/>
      <w:marLeft w:val="0"/>
      <w:marRight w:val="0"/>
      <w:marTop w:val="0"/>
      <w:marBottom w:val="0"/>
      <w:divBdr>
        <w:top w:val="none" w:sz="0" w:space="0" w:color="auto"/>
        <w:left w:val="none" w:sz="0" w:space="0" w:color="auto"/>
        <w:bottom w:val="none" w:sz="0" w:space="0" w:color="auto"/>
        <w:right w:val="none" w:sz="0" w:space="0" w:color="auto"/>
      </w:divBdr>
    </w:div>
    <w:div w:id="1048796025">
      <w:bodyDiv w:val="1"/>
      <w:marLeft w:val="0"/>
      <w:marRight w:val="0"/>
      <w:marTop w:val="0"/>
      <w:marBottom w:val="0"/>
      <w:divBdr>
        <w:top w:val="none" w:sz="0" w:space="0" w:color="auto"/>
        <w:left w:val="none" w:sz="0" w:space="0" w:color="auto"/>
        <w:bottom w:val="none" w:sz="0" w:space="0" w:color="auto"/>
        <w:right w:val="none" w:sz="0" w:space="0" w:color="auto"/>
      </w:divBdr>
    </w:div>
    <w:div w:id="1064185801">
      <w:bodyDiv w:val="1"/>
      <w:marLeft w:val="0"/>
      <w:marRight w:val="0"/>
      <w:marTop w:val="0"/>
      <w:marBottom w:val="0"/>
      <w:divBdr>
        <w:top w:val="none" w:sz="0" w:space="0" w:color="auto"/>
        <w:left w:val="none" w:sz="0" w:space="0" w:color="auto"/>
        <w:bottom w:val="none" w:sz="0" w:space="0" w:color="auto"/>
        <w:right w:val="none" w:sz="0" w:space="0" w:color="auto"/>
      </w:divBdr>
    </w:div>
    <w:div w:id="1072236210">
      <w:bodyDiv w:val="1"/>
      <w:marLeft w:val="0"/>
      <w:marRight w:val="0"/>
      <w:marTop w:val="0"/>
      <w:marBottom w:val="0"/>
      <w:divBdr>
        <w:top w:val="none" w:sz="0" w:space="0" w:color="auto"/>
        <w:left w:val="none" w:sz="0" w:space="0" w:color="auto"/>
        <w:bottom w:val="none" w:sz="0" w:space="0" w:color="auto"/>
        <w:right w:val="none" w:sz="0" w:space="0" w:color="auto"/>
      </w:divBdr>
    </w:div>
    <w:div w:id="1076435911">
      <w:bodyDiv w:val="1"/>
      <w:marLeft w:val="0"/>
      <w:marRight w:val="0"/>
      <w:marTop w:val="0"/>
      <w:marBottom w:val="0"/>
      <w:divBdr>
        <w:top w:val="none" w:sz="0" w:space="0" w:color="auto"/>
        <w:left w:val="none" w:sz="0" w:space="0" w:color="auto"/>
        <w:bottom w:val="none" w:sz="0" w:space="0" w:color="auto"/>
        <w:right w:val="none" w:sz="0" w:space="0" w:color="auto"/>
      </w:divBdr>
    </w:div>
    <w:div w:id="1083576108">
      <w:bodyDiv w:val="1"/>
      <w:marLeft w:val="0"/>
      <w:marRight w:val="0"/>
      <w:marTop w:val="0"/>
      <w:marBottom w:val="0"/>
      <w:divBdr>
        <w:top w:val="none" w:sz="0" w:space="0" w:color="auto"/>
        <w:left w:val="none" w:sz="0" w:space="0" w:color="auto"/>
        <w:bottom w:val="none" w:sz="0" w:space="0" w:color="auto"/>
        <w:right w:val="none" w:sz="0" w:space="0" w:color="auto"/>
      </w:divBdr>
    </w:div>
    <w:div w:id="1087650167">
      <w:bodyDiv w:val="1"/>
      <w:marLeft w:val="0"/>
      <w:marRight w:val="0"/>
      <w:marTop w:val="0"/>
      <w:marBottom w:val="0"/>
      <w:divBdr>
        <w:top w:val="none" w:sz="0" w:space="0" w:color="auto"/>
        <w:left w:val="none" w:sz="0" w:space="0" w:color="auto"/>
        <w:bottom w:val="none" w:sz="0" w:space="0" w:color="auto"/>
        <w:right w:val="none" w:sz="0" w:space="0" w:color="auto"/>
      </w:divBdr>
    </w:div>
    <w:div w:id="1105273347">
      <w:bodyDiv w:val="1"/>
      <w:marLeft w:val="0"/>
      <w:marRight w:val="0"/>
      <w:marTop w:val="0"/>
      <w:marBottom w:val="0"/>
      <w:divBdr>
        <w:top w:val="none" w:sz="0" w:space="0" w:color="auto"/>
        <w:left w:val="none" w:sz="0" w:space="0" w:color="auto"/>
        <w:bottom w:val="none" w:sz="0" w:space="0" w:color="auto"/>
        <w:right w:val="none" w:sz="0" w:space="0" w:color="auto"/>
      </w:divBdr>
    </w:div>
    <w:div w:id="1121221051">
      <w:bodyDiv w:val="1"/>
      <w:marLeft w:val="0"/>
      <w:marRight w:val="0"/>
      <w:marTop w:val="0"/>
      <w:marBottom w:val="0"/>
      <w:divBdr>
        <w:top w:val="none" w:sz="0" w:space="0" w:color="auto"/>
        <w:left w:val="none" w:sz="0" w:space="0" w:color="auto"/>
        <w:bottom w:val="none" w:sz="0" w:space="0" w:color="auto"/>
        <w:right w:val="none" w:sz="0" w:space="0" w:color="auto"/>
      </w:divBdr>
    </w:div>
    <w:div w:id="1130128531">
      <w:bodyDiv w:val="1"/>
      <w:marLeft w:val="0"/>
      <w:marRight w:val="0"/>
      <w:marTop w:val="0"/>
      <w:marBottom w:val="0"/>
      <w:divBdr>
        <w:top w:val="none" w:sz="0" w:space="0" w:color="auto"/>
        <w:left w:val="none" w:sz="0" w:space="0" w:color="auto"/>
        <w:bottom w:val="none" w:sz="0" w:space="0" w:color="auto"/>
        <w:right w:val="none" w:sz="0" w:space="0" w:color="auto"/>
      </w:divBdr>
    </w:div>
    <w:div w:id="1133215595">
      <w:bodyDiv w:val="1"/>
      <w:marLeft w:val="0"/>
      <w:marRight w:val="0"/>
      <w:marTop w:val="0"/>
      <w:marBottom w:val="0"/>
      <w:divBdr>
        <w:top w:val="none" w:sz="0" w:space="0" w:color="auto"/>
        <w:left w:val="none" w:sz="0" w:space="0" w:color="auto"/>
        <w:bottom w:val="none" w:sz="0" w:space="0" w:color="auto"/>
        <w:right w:val="none" w:sz="0" w:space="0" w:color="auto"/>
      </w:divBdr>
    </w:div>
    <w:div w:id="1143742117">
      <w:bodyDiv w:val="1"/>
      <w:marLeft w:val="0"/>
      <w:marRight w:val="0"/>
      <w:marTop w:val="0"/>
      <w:marBottom w:val="0"/>
      <w:divBdr>
        <w:top w:val="none" w:sz="0" w:space="0" w:color="auto"/>
        <w:left w:val="none" w:sz="0" w:space="0" w:color="auto"/>
        <w:bottom w:val="none" w:sz="0" w:space="0" w:color="auto"/>
        <w:right w:val="none" w:sz="0" w:space="0" w:color="auto"/>
      </w:divBdr>
    </w:div>
    <w:div w:id="1150172226">
      <w:bodyDiv w:val="1"/>
      <w:marLeft w:val="0"/>
      <w:marRight w:val="0"/>
      <w:marTop w:val="0"/>
      <w:marBottom w:val="0"/>
      <w:divBdr>
        <w:top w:val="none" w:sz="0" w:space="0" w:color="auto"/>
        <w:left w:val="none" w:sz="0" w:space="0" w:color="auto"/>
        <w:bottom w:val="none" w:sz="0" w:space="0" w:color="auto"/>
        <w:right w:val="none" w:sz="0" w:space="0" w:color="auto"/>
      </w:divBdr>
    </w:div>
    <w:div w:id="1174951100">
      <w:bodyDiv w:val="1"/>
      <w:marLeft w:val="0"/>
      <w:marRight w:val="0"/>
      <w:marTop w:val="0"/>
      <w:marBottom w:val="0"/>
      <w:divBdr>
        <w:top w:val="none" w:sz="0" w:space="0" w:color="auto"/>
        <w:left w:val="none" w:sz="0" w:space="0" w:color="auto"/>
        <w:bottom w:val="none" w:sz="0" w:space="0" w:color="auto"/>
        <w:right w:val="none" w:sz="0" w:space="0" w:color="auto"/>
      </w:divBdr>
    </w:div>
    <w:div w:id="1185098644">
      <w:bodyDiv w:val="1"/>
      <w:marLeft w:val="0"/>
      <w:marRight w:val="0"/>
      <w:marTop w:val="0"/>
      <w:marBottom w:val="0"/>
      <w:divBdr>
        <w:top w:val="none" w:sz="0" w:space="0" w:color="auto"/>
        <w:left w:val="none" w:sz="0" w:space="0" w:color="auto"/>
        <w:bottom w:val="none" w:sz="0" w:space="0" w:color="auto"/>
        <w:right w:val="none" w:sz="0" w:space="0" w:color="auto"/>
      </w:divBdr>
    </w:div>
    <w:div w:id="1188909857">
      <w:bodyDiv w:val="1"/>
      <w:marLeft w:val="0"/>
      <w:marRight w:val="0"/>
      <w:marTop w:val="0"/>
      <w:marBottom w:val="0"/>
      <w:divBdr>
        <w:top w:val="none" w:sz="0" w:space="0" w:color="auto"/>
        <w:left w:val="none" w:sz="0" w:space="0" w:color="auto"/>
        <w:bottom w:val="none" w:sz="0" w:space="0" w:color="auto"/>
        <w:right w:val="none" w:sz="0" w:space="0" w:color="auto"/>
      </w:divBdr>
    </w:div>
    <w:div w:id="1192493245">
      <w:bodyDiv w:val="1"/>
      <w:marLeft w:val="0"/>
      <w:marRight w:val="0"/>
      <w:marTop w:val="0"/>
      <w:marBottom w:val="0"/>
      <w:divBdr>
        <w:top w:val="none" w:sz="0" w:space="0" w:color="auto"/>
        <w:left w:val="none" w:sz="0" w:space="0" w:color="auto"/>
        <w:bottom w:val="none" w:sz="0" w:space="0" w:color="auto"/>
        <w:right w:val="none" w:sz="0" w:space="0" w:color="auto"/>
      </w:divBdr>
    </w:div>
    <w:div w:id="1205747893">
      <w:bodyDiv w:val="1"/>
      <w:marLeft w:val="0"/>
      <w:marRight w:val="0"/>
      <w:marTop w:val="0"/>
      <w:marBottom w:val="0"/>
      <w:divBdr>
        <w:top w:val="none" w:sz="0" w:space="0" w:color="auto"/>
        <w:left w:val="none" w:sz="0" w:space="0" w:color="auto"/>
        <w:bottom w:val="none" w:sz="0" w:space="0" w:color="auto"/>
        <w:right w:val="none" w:sz="0" w:space="0" w:color="auto"/>
      </w:divBdr>
    </w:div>
    <w:div w:id="1214392081">
      <w:bodyDiv w:val="1"/>
      <w:marLeft w:val="0"/>
      <w:marRight w:val="0"/>
      <w:marTop w:val="0"/>
      <w:marBottom w:val="0"/>
      <w:divBdr>
        <w:top w:val="none" w:sz="0" w:space="0" w:color="auto"/>
        <w:left w:val="none" w:sz="0" w:space="0" w:color="auto"/>
        <w:bottom w:val="none" w:sz="0" w:space="0" w:color="auto"/>
        <w:right w:val="none" w:sz="0" w:space="0" w:color="auto"/>
      </w:divBdr>
    </w:div>
    <w:div w:id="1220285209">
      <w:bodyDiv w:val="1"/>
      <w:marLeft w:val="0"/>
      <w:marRight w:val="0"/>
      <w:marTop w:val="0"/>
      <w:marBottom w:val="0"/>
      <w:divBdr>
        <w:top w:val="none" w:sz="0" w:space="0" w:color="auto"/>
        <w:left w:val="none" w:sz="0" w:space="0" w:color="auto"/>
        <w:bottom w:val="none" w:sz="0" w:space="0" w:color="auto"/>
        <w:right w:val="none" w:sz="0" w:space="0" w:color="auto"/>
      </w:divBdr>
    </w:div>
    <w:div w:id="1223297298">
      <w:bodyDiv w:val="1"/>
      <w:marLeft w:val="0"/>
      <w:marRight w:val="0"/>
      <w:marTop w:val="0"/>
      <w:marBottom w:val="0"/>
      <w:divBdr>
        <w:top w:val="none" w:sz="0" w:space="0" w:color="auto"/>
        <w:left w:val="none" w:sz="0" w:space="0" w:color="auto"/>
        <w:bottom w:val="none" w:sz="0" w:space="0" w:color="auto"/>
        <w:right w:val="none" w:sz="0" w:space="0" w:color="auto"/>
      </w:divBdr>
    </w:div>
    <w:div w:id="1229534102">
      <w:bodyDiv w:val="1"/>
      <w:marLeft w:val="0"/>
      <w:marRight w:val="0"/>
      <w:marTop w:val="0"/>
      <w:marBottom w:val="0"/>
      <w:divBdr>
        <w:top w:val="none" w:sz="0" w:space="0" w:color="auto"/>
        <w:left w:val="none" w:sz="0" w:space="0" w:color="auto"/>
        <w:bottom w:val="none" w:sz="0" w:space="0" w:color="auto"/>
        <w:right w:val="none" w:sz="0" w:space="0" w:color="auto"/>
      </w:divBdr>
    </w:div>
    <w:div w:id="1239168897">
      <w:bodyDiv w:val="1"/>
      <w:marLeft w:val="0"/>
      <w:marRight w:val="0"/>
      <w:marTop w:val="0"/>
      <w:marBottom w:val="0"/>
      <w:divBdr>
        <w:top w:val="none" w:sz="0" w:space="0" w:color="auto"/>
        <w:left w:val="none" w:sz="0" w:space="0" w:color="auto"/>
        <w:bottom w:val="none" w:sz="0" w:space="0" w:color="auto"/>
        <w:right w:val="none" w:sz="0" w:space="0" w:color="auto"/>
      </w:divBdr>
    </w:div>
    <w:div w:id="1256206008">
      <w:bodyDiv w:val="1"/>
      <w:marLeft w:val="0"/>
      <w:marRight w:val="0"/>
      <w:marTop w:val="0"/>
      <w:marBottom w:val="0"/>
      <w:divBdr>
        <w:top w:val="none" w:sz="0" w:space="0" w:color="auto"/>
        <w:left w:val="none" w:sz="0" w:space="0" w:color="auto"/>
        <w:bottom w:val="none" w:sz="0" w:space="0" w:color="auto"/>
        <w:right w:val="none" w:sz="0" w:space="0" w:color="auto"/>
      </w:divBdr>
    </w:div>
    <w:div w:id="1288587176">
      <w:bodyDiv w:val="1"/>
      <w:marLeft w:val="0"/>
      <w:marRight w:val="0"/>
      <w:marTop w:val="0"/>
      <w:marBottom w:val="0"/>
      <w:divBdr>
        <w:top w:val="none" w:sz="0" w:space="0" w:color="auto"/>
        <w:left w:val="none" w:sz="0" w:space="0" w:color="auto"/>
        <w:bottom w:val="none" w:sz="0" w:space="0" w:color="auto"/>
        <w:right w:val="none" w:sz="0" w:space="0" w:color="auto"/>
      </w:divBdr>
    </w:div>
    <w:div w:id="1291085334">
      <w:bodyDiv w:val="1"/>
      <w:marLeft w:val="0"/>
      <w:marRight w:val="0"/>
      <w:marTop w:val="0"/>
      <w:marBottom w:val="0"/>
      <w:divBdr>
        <w:top w:val="none" w:sz="0" w:space="0" w:color="auto"/>
        <w:left w:val="none" w:sz="0" w:space="0" w:color="auto"/>
        <w:bottom w:val="none" w:sz="0" w:space="0" w:color="auto"/>
        <w:right w:val="none" w:sz="0" w:space="0" w:color="auto"/>
      </w:divBdr>
    </w:div>
    <w:div w:id="1312102428">
      <w:bodyDiv w:val="1"/>
      <w:marLeft w:val="0"/>
      <w:marRight w:val="0"/>
      <w:marTop w:val="0"/>
      <w:marBottom w:val="0"/>
      <w:divBdr>
        <w:top w:val="none" w:sz="0" w:space="0" w:color="auto"/>
        <w:left w:val="none" w:sz="0" w:space="0" w:color="auto"/>
        <w:bottom w:val="none" w:sz="0" w:space="0" w:color="auto"/>
        <w:right w:val="none" w:sz="0" w:space="0" w:color="auto"/>
      </w:divBdr>
    </w:div>
    <w:div w:id="1316763526">
      <w:bodyDiv w:val="1"/>
      <w:marLeft w:val="0"/>
      <w:marRight w:val="0"/>
      <w:marTop w:val="0"/>
      <w:marBottom w:val="0"/>
      <w:divBdr>
        <w:top w:val="none" w:sz="0" w:space="0" w:color="auto"/>
        <w:left w:val="none" w:sz="0" w:space="0" w:color="auto"/>
        <w:bottom w:val="none" w:sz="0" w:space="0" w:color="auto"/>
        <w:right w:val="none" w:sz="0" w:space="0" w:color="auto"/>
      </w:divBdr>
    </w:div>
    <w:div w:id="1325016224">
      <w:bodyDiv w:val="1"/>
      <w:marLeft w:val="0"/>
      <w:marRight w:val="0"/>
      <w:marTop w:val="0"/>
      <w:marBottom w:val="0"/>
      <w:divBdr>
        <w:top w:val="none" w:sz="0" w:space="0" w:color="auto"/>
        <w:left w:val="none" w:sz="0" w:space="0" w:color="auto"/>
        <w:bottom w:val="none" w:sz="0" w:space="0" w:color="auto"/>
        <w:right w:val="none" w:sz="0" w:space="0" w:color="auto"/>
      </w:divBdr>
    </w:div>
    <w:div w:id="1328703622">
      <w:bodyDiv w:val="1"/>
      <w:marLeft w:val="0"/>
      <w:marRight w:val="0"/>
      <w:marTop w:val="0"/>
      <w:marBottom w:val="0"/>
      <w:divBdr>
        <w:top w:val="none" w:sz="0" w:space="0" w:color="auto"/>
        <w:left w:val="none" w:sz="0" w:space="0" w:color="auto"/>
        <w:bottom w:val="none" w:sz="0" w:space="0" w:color="auto"/>
        <w:right w:val="none" w:sz="0" w:space="0" w:color="auto"/>
      </w:divBdr>
    </w:div>
    <w:div w:id="1330061850">
      <w:bodyDiv w:val="1"/>
      <w:marLeft w:val="0"/>
      <w:marRight w:val="0"/>
      <w:marTop w:val="0"/>
      <w:marBottom w:val="0"/>
      <w:divBdr>
        <w:top w:val="none" w:sz="0" w:space="0" w:color="auto"/>
        <w:left w:val="none" w:sz="0" w:space="0" w:color="auto"/>
        <w:bottom w:val="none" w:sz="0" w:space="0" w:color="auto"/>
        <w:right w:val="none" w:sz="0" w:space="0" w:color="auto"/>
      </w:divBdr>
    </w:div>
    <w:div w:id="1346320228">
      <w:bodyDiv w:val="1"/>
      <w:marLeft w:val="0"/>
      <w:marRight w:val="0"/>
      <w:marTop w:val="0"/>
      <w:marBottom w:val="0"/>
      <w:divBdr>
        <w:top w:val="none" w:sz="0" w:space="0" w:color="auto"/>
        <w:left w:val="none" w:sz="0" w:space="0" w:color="auto"/>
        <w:bottom w:val="none" w:sz="0" w:space="0" w:color="auto"/>
        <w:right w:val="none" w:sz="0" w:space="0" w:color="auto"/>
      </w:divBdr>
    </w:div>
    <w:div w:id="1349718094">
      <w:bodyDiv w:val="1"/>
      <w:marLeft w:val="0"/>
      <w:marRight w:val="0"/>
      <w:marTop w:val="0"/>
      <w:marBottom w:val="0"/>
      <w:divBdr>
        <w:top w:val="none" w:sz="0" w:space="0" w:color="auto"/>
        <w:left w:val="none" w:sz="0" w:space="0" w:color="auto"/>
        <w:bottom w:val="none" w:sz="0" w:space="0" w:color="auto"/>
        <w:right w:val="none" w:sz="0" w:space="0" w:color="auto"/>
      </w:divBdr>
    </w:div>
    <w:div w:id="1364746729">
      <w:bodyDiv w:val="1"/>
      <w:marLeft w:val="0"/>
      <w:marRight w:val="0"/>
      <w:marTop w:val="0"/>
      <w:marBottom w:val="0"/>
      <w:divBdr>
        <w:top w:val="none" w:sz="0" w:space="0" w:color="auto"/>
        <w:left w:val="none" w:sz="0" w:space="0" w:color="auto"/>
        <w:bottom w:val="none" w:sz="0" w:space="0" w:color="auto"/>
        <w:right w:val="none" w:sz="0" w:space="0" w:color="auto"/>
      </w:divBdr>
    </w:div>
    <w:div w:id="1371687313">
      <w:bodyDiv w:val="1"/>
      <w:marLeft w:val="0"/>
      <w:marRight w:val="0"/>
      <w:marTop w:val="0"/>
      <w:marBottom w:val="0"/>
      <w:divBdr>
        <w:top w:val="none" w:sz="0" w:space="0" w:color="auto"/>
        <w:left w:val="none" w:sz="0" w:space="0" w:color="auto"/>
        <w:bottom w:val="none" w:sz="0" w:space="0" w:color="auto"/>
        <w:right w:val="none" w:sz="0" w:space="0" w:color="auto"/>
      </w:divBdr>
    </w:div>
    <w:div w:id="1379745905">
      <w:bodyDiv w:val="1"/>
      <w:marLeft w:val="0"/>
      <w:marRight w:val="0"/>
      <w:marTop w:val="0"/>
      <w:marBottom w:val="0"/>
      <w:divBdr>
        <w:top w:val="none" w:sz="0" w:space="0" w:color="auto"/>
        <w:left w:val="none" w:sz="0" w:space="0" w:color="auto"/>
        <w:bottom w:val="none" w:sz="0" w:space="0" w:color="auto"/>
        <w:right w:val="none" w:sz="0" w:space="0" w:color="auto"/>
      </w:divBdr>
    </w:div>
    <w:div w:id="1394042585">
      <w:bodyDiv w:val="1"/>
      <w:marLeft w:val="0"/>
      <w:marRight w:val="0"/>
      <w:marTop w:val="0"/>
      <w:marBottom w:val="0"/>
      <w:divBdr>
        <w:top w:val="none" w:sz="0" w:space="0" w:color="auto"/>
        <w:left w:val="none" w:sz="0" w:space="0" w:color="auto"/>
        <w:bottom w:val="none" w:sz="0" w:space="0" w:color="auto"/>
        <w:right w:val="none" w:sz="0" w:space="0" w:color="auto"/>
      </w:divBdr>
    </w:div>
    <w:div w:id="1416631011">
      <w:bodyDiv w:val="1"/>
      <w:marLeft w:val="0"/>
      <w:marRight w:val="0"/>
      <w:marTop w:val="0"/>
      <w:marBottom w:val="0"/>
      <w:divBdr>
        <w:top w:val="none" w:sz="0" w:space="0" w:color="auto"/>
        <w:left w:val="none" w:sz="0" w:space="0" w:color="auto"/>
        <w:bottom w:val="none" w:sz="0" w:space="0" w:color="auto"/>
        <w:right w:val="none" w:sz="0" w:space="0" w:color="auto"/>
      </w:divBdr>
    </w:div>
    <w:div w:id="1419864881">
      <w:bodyDiv w:val="1"/>
      <w:marLeft w:val="0"/>
      <w:marRight w:val="0"/>
      <w:marTop w:val="0"/>
      <w:marBottom w:val="0"/>
      <w:divBdr>
        <w:top w:val="none" w:sz="0" w:space="0" w:color="auto"/>
        <w:left w:val="none" w:sz="0" w:space="0" w:color="auto"/>
        <w:bottom w:val="none" w:sz="0" w:space="0" w:color="auto"/>
        <w:right w:val="none" w:sz="0" w:space="0" w:color="auto"/>
      </w:divBdr>
    </w:div>
    <w:div w:id="1429816000">
      <w:bodyDiv w:val="1"/>
      <w:marLeft w:val="0"/>
      <w:marRight w:val="0"/>
      <w:marTop w:val="0"/>
      <w:marBottom w:val="0"/>
      <w:divBdr>
        <w:top w:val="none" w:sz="0" w:space="0" w:color="auto"/>
        <w:left w:val="none" w:sz="0" w:space="0" w:color="auto"/>
        <w:bottom w:val="none" w:sz="0" w:space="0" w:color="auto"/>
        <w:right w:val="none" w:sz="0" w:space="0" w:color="auto"/>
      </w:divBdr>
    </w:div>
    <w:div w:id="1442610154">
      <w:bodyDiv w:val="1"/>
      <w:marLeft w:val="0"/>
      <w:marRight w:val="0"/>
      <w:marTop w:val="0"/>
      <w:marBottom w:val="0"/>
      <w:divBdr>
        <w:top w:val="none" w:sz="0" w:space="0" w:color="auto"/>
        <w:left w:val="none" w:sz="0" w:space="0" w:color="auto"/>
        <w:bottom w:val="none" w:sz="0" w:space="0" w:color="auto"/>
        <w:right w:val="none" w:sz="0" w:space="0" w:color="auto"/>
      </w:divBdr>
    </w:div>
    <w:div w:id="1447312229">
      <w:bodyDiv w:val="1"/>
      <w:marLeft w:val="0"/>
      <w:marRight w:val="0"/>
      <w:marTop w:val="0"/>
      <w:marBottom w:val="0"/>
      <w:divBdr>
        <w:top w:val="none" w:sz="0" w:space="0" w:color="auto"/>
        <w:left w:val="none" w:sz="0" w:space="0" w:color="auto"/>
        <w:bottom w:val="none" w:sz="0" w:space="0" w:color="auto"/>
        <w:right w:val="none" w:sz="0" w:space="0" w:color="auto"/>
      </w:divBdr>
    </w:div>
    <w:div w:id="1449935268">
      <w:bodyDiv w:val="1"/>
      <w:marLeft w:val="0"/>
      <w:marRight w:val="0"/>
      <w:marTop w:val="0"/>
      <w:marBottom w:val="0"/>
      <w:divBdr>
        <w:top w:val="none" w:sz="0" w:space="0" w:color="auto"/>
        <w:left w:val="none" w:sz="0" w:space="0" w:color="auto"/>
        <w:bottom w:val="none" w:sz="0" w:space="0" w:color="auto"/>
        <w:right w:val="none" w:sz="0" w:space="0" w:color="auto"/>
      </w:divBdr>
    </w:div>
    <w:div w:id="1466771112">
      <w:bodyDiv w:val="1"/>
      <w:marLeft w:val="0"/>
      <w:marRight w:val="0"/>
      <w:marTop w:val="0"/>
      <w:marBottom w:val="0"/>
      <w:divBdr>
        <w:top w:val="none" w:sz="0" w:space="0" w:color="auto"/>
        <w:left w:val="none" w:sz="0" w:space="0" w:color="auto"/>
        <w:bottom w:val="none" w:sz="0" w:space="0" w:color="auto"/>
        <w:right w:val="none" w:sz="0" w:space="0" w:color="auto"/>
      </w:divBdr>
    </w:div>
    <w:div w:id="1479421992">
      <w:bodyDiv w:val="1"/>
      <w:marLeft w:val="0"/>
      <w:marRight w:val="0"/>
      <w:marTop w:val="0"/>
      <w:marBottom w:val="0"/>
      <w:divBdr>
        <w:top w:val="none" w:sz="0" w:space="0" w:color="auto"/>
        <w:left w:val="none" w:sz="0" w:space="0" w:color="auto"/>
        <w:bottom w:val="none" w:sz="0" w:space="0" w:color="auto"/>
        <w:right w:val="none" w:sz="0" w:space="0" w:color="auto"/>
      </w:divBdr>
    </w:div>
    <w:div w:id="1486971343">
      <w:bodyDiv w:val="1"/>
      <w:marLeft w:val="0"/>
      <w:marRight w:val="0"/>
      <w:marTop w:val="0"/>
      <w:marBottom w:val="0"/>
      <w:divBdr>
        <w:top w:val="none" w:sz="0" w:space="0" w:color="auto"/>
        <w:left w:val="none" w:sz="0" w:space="0" w:color="auto"/>
        <w:bottom w:val="none" w:sz="0" w:space="0" w:color="auto"/>
        <w:right w:val="none" w:sz="0" w:space="0" w:color="auto"/>
      </w:divBdr>
    </w:div>
    <w:div w:id="1495027722">
      <w:bodyDiv w:val="1"/>
      <w:marLeft w:val="0"/>
      <w:marRight w:val="0"/>
      <w:marTop w:val="0"/>
      <w:marBottom w:val="0"/>
      <w:divBdr>
        <w:top w:val="none" w:sz="0" w:space="0" w:color="auto"/>
        <w:left w:val="none" w:sz="0" w:space="0" w:color="auto"/>
        <w:bottom w:val="none" w:sz="0" w:space="0" w:color="auto"/>
        <w:right w:val="none" w:sz="0" w:space="0" w:color="auto"/>
      </w:divBdr>
      <w:divsChild>
        <w:div w:id="992836120">
          <w:marLeft w:val="0"/>
          <w:marRight w:val="0"/>
          <w:marTop w:val="0"/>
          <w:marBottom w:val="0"/>
          <w:divBdr>
            <w:top w:val="none" w:sz="0" w:space="0" w:color="auto"/>
            <w:left w:val="none" w:sz="0" w:space="0" w:color="auto"/>
            <w:bottom w:val="none" w:sz="0" w:space="0" w:color="auto"/>
            <w:right w:val="none" w:sz="0" w:space="0" w:color="auto"/>
          </w:divBdr>
        </w:div>
        <w:div w:id="90905576">
          <w:marLeft w:val="0"/>
          <w:marRight w:val="0"/>
          <w:marTop w:val="0"/>
          <w:marBottom w:val="0"/>
          <w:divBdr>
            <w:top w:val="none" w:sz="0" w:space="0" w:color="auto"/>
            <w:left w:val="none" w:sz="0" w:space="0" w:color="auto"/>
            <w:bottom w:val="none" w:sz="0" w:space="0" w:color="auto"/>
            <w:right w:val="none" w:sz="0" w:space="0" w:color="auto"/>
          </w:divBdr>
        </w:div>
        <w:div w:id="342360604">
          <w:marLeft w:val="0"/>
          <w:marRight w:val="0"/>
          <w:marTop w:val="0"/>
          <w:marBottom w:val="0"/>
          <w:divBdr>
            <w:top w:val="none" w:sz="0" w:space="0" w:color="auto"/>
            <w:left w:val="none" w:sz="0" w:space="0" w:color="auto"/>
            <w:bottom w:val="none" w:sz="0" w:space="0" w:color="auto"/>
            <w:right w:val="none" w:sz="0" w:space="0" w:color="auto"/>
          </w:divBdr>
        </w:div>
        <w:div w:id="1671059493">
          <w:marLeft w:val="0"/>
          <w:marRight w:val="0"/>
          <w:marTop w:val="0"/>
          <w:marBottom w:val="0"/>
          <w:divBdr>
            <w:top w:val="none" w:sz="0" w:space="0" w:color="auto"/>
            <w:left w:val="none" w:sz="0" w:space="0" w:color="auto"/>
            <w:bottom w:val="none" w:sz="0" w:space="0" w:color="auto"/>
            <w:right w:val="none" w:sz="0" w:space="0" w:color="auto"/>
          </w:divBdr>
        </w:div>
        <w:div w:id="564951707">
          <w:marLeft w:val="0"/>
          <w:marRight w:val="0"/>
          <w:marTop w:val="0"/>
          <w:marBottom w:val="0"/>
          <w:divBdr>
            <w:top w:val="none" w:sz="0" w:space="0" w:color="auto"/>
            <w:left w:val="none" w:sz="0" w:space="0" w:color="auto"/>
            <w:bottom w:val="none" w:sz="0" w:space="0" w:color="auto"/>
            <w:right w:val="none" w:sz="0" w:space="0" w:color="auto"/>
          </w:divBdr>
        </w:div>
        <w:div w:id="750274163">
          <w:marLeft w:val="0"/>
          <w:marRight w:val="0"/>
          <w:marTop w:val="0"/>
          <w:marBottom w:val="0"/>
          <w:divBdr>
            <w:top w:val="none" w:sz="0" w:space="0" w:color="auto"/>
            <w:left w:val="none" w:sz="0" w:space="0" w:color="auto"/>
            <w:bottom w:val="none" w:sz="0" w:space="0" w:color="auto"/>
            <w:right w:val="none" w:sz="0" w:space="0" w:color="auto"/>
          </w:divBdr>
        </w:div>
        <w:div w:id="1002124852">
          <w:marLeft w:val="0"/>
          <w:marRight w:val="0"/>
          <w:marTop w:val="0"/>
          <w:marBottom w:val="0"/>
          <w:divBdr>
            <w:top w:val="none" w:sz="0" w:space="0" w:color="auto"/>
            <w:left w:val="none" w:sz="0" w:space="0" w:color="auto"/>
            <w:bottom w:val="none" w:sz="0" w:space="0" w:color="auto"/>
            <w:right w:val="none" w:sz="0" w:space="0" w:color="auto"/>
          </w:divBdr>
        </w:div>
        <w:div w:id="298728944">
          <w:marLeft w:val="0"/>
          <w:marRight w:val="0"/>
          <w:marTop w:val="0"/>
          <w:marBottom w:val="0"/>
          <w:divBdr>
            <w:top w:val="none" w:sz="0" w:space="0" w:color="auto"/>
            <w:left w:val="none" w:sz="0" w:space="0" w:color="auto"/>
            <w:bottom w:val="none" w:sz="0" w:space="0" w:color="auto"/>
            <w:right w:val="none" w:sz="0" w:space="0" w:color="auto"/>
          </w:divBdr>
        </w:div>
        <w:div w:id="1246961777">
          <w:marLeft w:val="0"/>
          <w:marRight w:val="0"/>
          <w:marTop w:val="0"/>
          <w:marBottom w:val="0"/>
          <w:divBdr>
            <w:top w:val="none" w:sz="0" w:space="0" w:color="auto"/>
            <w:left w:val="none" w:sz="0" w:space="0" w:color="auto"/>
            <w:bottom w:val="none" w:sz="0" w:space="0" w:color="auto"/>
            <w:right w:val="none" w:sz="0" w:space="0" w:color="auto"/>
          </w:divBdr>
        </w:div>
        <w:div w:id="473835728">
          <w:marLeft w:val="0"/>
          <w:marRight w:val="0"/>
          <w:marTop w:val="0"/>
          <w:marBottom w:val="0"/>
          <w:divBdr>
            <w:top w:val="none" w:sz="0" w:space="0" w:color="auto"/>
            <w:left w:val="none" w:sz="0" w:space="0" w:color="auto"/>
            <w:bottom w:val="none" w:sz="0" w:space="0" w:color="auto"/>
            <w:right w:val="none" w:sz="0" w:space="0" w:color="auto"/>
          </w:divBdr>
        </w:div>
      </w:divsChild>
    </w:div>
    <w:div w:id="1496921078">
      <w:bodyDiv w:val="1"/>
      <w:marLeft w:val="0"/>
      <w:marRight w:val="0"/>
      <w:marTop w:val="0"/>
      <w:marBottom w:val="0"/>
      <w:divBdr>
        <w:top w:val="none" w:sz="0" w:space="0" w:color="auto"/>
        <w:left w:val="none" w:sz="0" w:space="0" w:color="auto"/>
        <w:bottom w:val="none" w:sz="0" w:space="0" w:color="auto"/>
        <w:right w:val="none" w:sz="0" w:space="0" w:color="auto"/>
      </w:divBdr>
    </w:div>
    <w:div w:id="1499883918">
      <w:bodyDiv w:val="1"/>
      <w:marLeft w:val="0"/>
      <w:marRight w:val="0"/>
      <w:marTop w:val="0"/>
      <w:marBottom w:val="0"/>
      <w:divBdr>
        <w:top w:val="none" w:sz="0" w:space="0" w:color="auto"/>
        <w:left w:val="none" w:sz="0" w:space="0" w:color="auto"/>
        <w:bottom w:val="none" w:sz="0" w:space="0" w:color="auto"/>
        <w:right w:val="none" w:sz="0" w:space="0" w:color="auto"/>
      </w:divBdr>
    </w:div>
    <w:div w:id="1539390021">
      <w:bodyDiv w:val="1"/>
      <w:marLeft w:val="0"/>
      <w:marRight w:val="0"/>
      <w:marTop w:val="0"/>
      <w:marBottom w:val="0"/>
      <w:divBdr>
        <w:top w:val="none" w:sz="0" w:space="0" w:color="auto"/>
        <w:left w:val="none" w:sz="0" w:space="0" w:color="auto"/>
        <w:bottom w:val="none" w:sz="0" w:space="0" w:color="auto"/>
        <w:right w:val="none" w:sz="0" w:space="0" w:color="auto"/>
      </w:divBdr>
    </w:div>
    <w:div w:id="1541436870">
      <w:bodyDiv w:val="1"/>
      <w:marLeft w:val="0"/>
      <w:marRight w:val="0"/>
      <w:marTop w:val="0"/>
      <w:marBottom w:val="0"/>
      <w:divBdr>
        <w:top w:val="none" w:sz="0" w:space="0" w:color="auto"/>
        <w:left w:val="none" w:sz="0" w:space="0" w:color="auto"/>
        <w:bottom w:val="none" w:sz="0" w:space="0" w:color="auto"/>
        <w:right w:val="none" w:sz="0" w:space="0" w:color="auto"/>
      </w:divBdr>
    </w:div>
    <w:div w:id="1551070897">
      <w:bodyDiv w:val="1"/>
      <w:marLeft w:val="0"/>
      <w:marRight w:val="0"/>
      <w:marTop w:val="0"/>
      <w:marBottom w:val="0"/>
      <w:divBdr>
        <w:top w:val="none" w:sz="0" w:space="0" w:color="auto"/>
        <w:left w:val="none" w:sz="0" w:space="0" w:color="auto"/>
        <w:bottom w:val="none" w:sz="0" w:space="0" w:color="auto"/>
        <w:right w:val="none" w:sz="0" w:space="0" w:color="auto"/>
      </w:divBdr>
    </w:div>
    <w:div w:id="1553812236">
      <w:bodyDiv w:val="1"/>
      <w:marLeft w:val="0"/>
      <w:marRight w:val="0"/>
      <w:marTop w:val="0"/>
      <w:marBottom w:val="0"/>
      <w:divBdr>
        <w:top w:val="none" w:sz="0" w:space="0" w:color="auto"/>
        <w:left w:val="none" w:sz="0" w:space="0" w:color="auto"/>
        <w:bottom w:val="none" w:sz="0" w:space="0" w:color="auto"/>
        <w:right w:val="none" w:sz="0" w:space="0" w:color="auto"/>
      </w:divBdr>
    </w:div>
    <w:div w:id="1567302324">
      <w:bodyDiv w:val="1"/>
      <w:marLeft w:val="0"/>
      <w:marRight w:val="0"/>
      <w:marTop w:val="0"/>
      <w:marBottom w:val="0"/>
      <w:divBdr>
        <w:top w:val="none" w:sz="0" w:space="0" w:color="auto"/>
        <w:left w:val="none" w:sz="0" w:space="0" w:color="auto"/>
        <w:bottom w:val="none" w:sz="0" w:space="0" w:color="auto"/>
        <w:right w:val="none" w:sz="0" w:space="0" w:color="auto"/>
      </w:divBdr>
    </w:div>
    <w:div w:id="1569344495">
      <w:bodyDiv w:val="1"/>
      <w:marLeft w:val="0"/>
      <w:marRight w:val="0"/>
      <w:marTop w:val="0"/>
      <w:marBottom w:val="0"/>
      <w:divBdr>
        <w:top w:val="none" w:sz="0" w:space="0" w:color="auto"/>
        <w:left w:val="none" w:sz="0" w:space="0" w:color="auto"/>
        <w:bottom w:val="none" w:sz="0" w:space="0" w:color="auto"/>
        <w:right w:val="none" w:sz="0" w:space="0" w:color="auto"/>
      </w:divBdr>
    </w:div>
    <w:div w:id="1590845640">
      <w:bodyDiv w:val="1"/>
      <w:marLeft w:val="0"/>
      <w:marRight w:val="0"/>
      <w:marTop w:val="0"/>
      <w:marBottom w:val="0"/>
      <w:divBdr>
        <w:top w:val="none" w:sz="0" w:space="0" w:color="auto"/>
        <w:left w:val="none" w:sz="0" w:space="0" w:color="auto"/>
        <w:bottom w:val="none" w:sz="0" w:space="0" w:color="auto"/>
        <w:right w:val="none" w:sz="0" w:space="0" w:color="auto"/>
      </w:divBdr>
    </w:div>
    <w:div w:id="1598319708">
      <w:bodyDiv w:val="1"/>
      <w:marLeft w:val="0"/>
      <w:marRight w:val="0"/>
      <w:marTop w:val="0"/>
      <w:marBottom w:val="0"/>
      <w:divBdr>
        <w:top w:val="none" w:sz="0" w:space="0" w:color="auto"/>
        <w:left w:val="none" w:sz="0" w:space="0" w:color="auto"/>
        <w:bottom w:val="none" w:sz="0" w:space="0" w:color="auto"/>
        <w:right w:val="none" w:sz="0" w:space="0" w:color="auto"/>
      </w:divBdr>
    </w:div>
    <w:div w:id="1619412449">
      <w:bodyDiv w:val="1"/>
      <w:marLeft w:val="0"/>
      <w:marRight w:val="0"/>
      <w:marTop w:val="0"/>
      <w:marBottom w:val="0"/>
      <w:divBdr>
        <w:top w:val="none" w:sz="0" w:space="0" w:color="auto"/>
        <w:left w:val="none" w:sz="0" w:space="0" w:color="auto"/>
        <w:bottom w:val="none" w:sz="0" w:space="0" w:color="auto"/>
        <w:right w:val="none" w:sz="0" w:space="0" w:color="auto"/>
      </w:divBdr>
    </w:div>
    <w:div w:id="1624841517">
      <w:bodyDiv w:val="1"/>
      <w:marLeft w:val="0"/>
      <w:marRight w:val="0"/>
      <w:marTop w:val="0"/>
      <w:marBottom w:val="0"/>
      <w:divBdr>
        <w:top w:val="none" w:sz="0" w:space="0" w:color="auto"/>
        <w:left w:val="none" w:sz="0" w:space="0" w:color="auto"/>
        <w:bottom w:val="none" w:sz="0" w:space="0" w:color="auto"/>
        <w:right w:val="none" w:sz="0" w:space="0" w:color="auto"/>
      </w:divBdr>
    </w:div>
    <w:div w:id="1630356069">
      <w:bodyDiv w:val="1"/>
      <w:marLeft w:val="0"/>
      <w:marRight w:val="0"/>
      <w:marTop w:val="0"/>
      <w:marBottom w:val="0"/>
      <w:divBdr>
        <w:top w:val="none" w:sz="0" w:space="0" w:color="auto"/>
        <w:left w:val="none" w:sz="0" w:space="0" w:color="auto"/>
        <w:bottom w:val="none" w:sz="0" w:space="0" w:color="auto"/>
        <w:right w:val="none" w:sz="0" w:space="0" w:color="auto"/>
      </w:divBdr>
    </w:div>
    <w:div w:id="1649283571">
      <w:bodyDiv w:val="1"/>
      <w:marLeft w:val="0"/>
      <w:marRight w:val="0"/>
      <w:marTop w:val="0"/>
      <w:marBottom w:val="0"/>
      <w:divBdr>
        <w:top w:val="none" w:sz="0" w:space="0" w:color="auto"/>
        <w:left w:val="none" w:sz="0" w:space="0" w:color="auto"/>
        <w:bottom w:val="none" w:sz="0" w:space="0" w:color="auto"/>
        <w:right w:val="none" w:sz="0" w:space="0" w:color="auto"/>
      </w:divBdr>
    </w:div>
    <w:div w:id="1654869191">
      <w:bodyDiv w:val="1"/>
      <w:marLeft w:val="0"/>
      <w:marRight w:val="0"/>
      <w:marTop w:val="0"/>
      <w:marBottom w:val="0"/>
      <w:divBdr>
        <w:top w:val="none" w:sz="0" w:space="0" w:color="auto"/>
        <w:left w:val="none" w:sz="0" w:space="0" w:color="auto"/>
        <w:bottom w:val="none" w:sz="0" w:space="0" w:color="auto"/>
        <w:right w:val="none" w:sz="0" w:space="0" w:color="auto"/>
      </w:divBdr>
    </w:div>
    <w:div w:id="1656108826">
      <w:bodyDiv w:val="1"/>
      <w:marLeft w:val="0"/>
      <w:marRight w:val="0"/>
      <w:marTop w:val="0"/>
      <w:marBottom w:val="0"/>
      <w:divBdr>
        <w:top w:val="none" w:sz="0" w:space="0" w:color="auto"/>
        <w:left w:val="none" w:sz="0" w:space="0" w:color="auto"/>
        <w:bottom w:val="none" w:sz="0" w:space="0" w:color="auto"/>
        <w:right w:val="none" w:sz="0" w:space="0" w:color="auto"/>
      </w:divBdr>
    </w:div>
    <w:div w:id="1662079165">
      <w:bodyDiv w:val="1"/>
      <w:marLeft w:val="0"/>
      <w:marRight w:val="0"/>
      <w:marTop w:val="0"/>
      <w:marBottom w:val="0"/>
      <w:divBdr>
        <w:top w:val="none" w:sz="0" w:space="0" w:color="auto"/>
        <w:left w:val="none" w:sz="0" w:space="0" w:color="auto"/>
        <w:bottom w:val="none" w:sz="0" w:space="0" w:color="auto"/>
        <w:right w:val="none" w:sz="0" w:space="0" w:color="auto"/>
      </w:divBdr>
    </w:div>
    <w:div w:id="1663045089">
      <w:bodyDiv w:val="1"/>
      <w:marLeft w:val="0"/>
      <w:marRight w:val="0"/>
      <w:marTop w:val="0"/>
      <w:marBottom w:val="0"/>
      <w:divBdr>
        <w:top w:val="none" w:sz="0" w:space="0" w:color="auto"/>
        <w:left w:val="none" w:sz="0" w:space="0" w:color="auto"/>
        <w:bottom w:val="none" w:sz="0" w:space="0" w:color="auto"/>
        <w:right w:val="none" w:sz="0" w:space="0" w:color="auto"/>
      </w:divBdr>
      <w:divsChild>
        <w:div w:id="852841726">
          <w:marLeft w:val="0"/>
          <w:marRight w:val="0"/>
          <w:marTop w:val="0"/>
          <w:marBottom w:val="0"/>
          <w:divBdr>
            <w:top w:val="none" w:sz="0" w:space="0" w:color="auto"/>
            <w:left w:val="none" w:sz="0" w:space="0" w:color="auto"/>
            <w:bottom w:val="none" w:sz="0" w:space="0" w:color="auto"/>
            <w:right w:val="none" w:sz="0" w:space="0" w:color="auto"/>
          </w:divBdr>
        </w:div>
        <w:div w:id="591158506">
          <w:marLeft w:val="0"/>
          <w:marRight w:val="0"/>
          <w:marTop w:val="0"/>
          <w:marBottom w:val="0"/>
          <w:divBdr>
            <w:top w:val="none" w:sz="0" w:space="0" w:color="auto"/>
            <w:left w:val="none" w:sz="0" w:space="0" w:color="auto"/>
            <w:bottom w:val="none" w:sz="0" w:space="0" w:color="auto"/>
            <w:right w:val="none" w:sz="0" w:space="0" w:color="auto"/>
          </w:divBdr>
        </w:div>
        <w:div w:id="471554956">
          <w:marLeft w:val="0"/>
          <w:marRight w:val="0"/>
          <w:marTop w:val="0"/>
          <w:marBottom w:val="0"/>
          <w:divBdr>
            <w:top w:val="none" w:sz="0" w:space="0" w:color="auto"/>
            <w:left w:val="none" w:sz="0" w:space="0" w:color="auto"/>
            <w:bottom w:val="none" w:sz="0" w:space="0" w:color="auto"/>
            <w:right w:val="none" w:sz="0" w:space="0" w:color="auto"/>
          </w:divBdr>
        </w:div>
        <w:div w:id="597256250">
          <w:marLeft w:val="0"/>
          <w:marRight w:val="0"/>
          <w:marTop w:val="0"/>
          <w:marBottom w:val="0"/>
          <w:divBdr>
            <w:top w:val="none" w:sz="0" w:space="0" w:color="auto"/>
            <w:left w:val="none" w:sz="0" w:space="0" w:color="auto"/>
            <w:bottom w:val="none" w:sz="0" w:space="0" w:color="auto"/>
            <w:right w:val="none" w:sz="0" w:space="0" w:color="auto"/>
          </w:divBdr>
        </w:div>
        <w:div w:id="560143595">
          <w:marLeft w:val="0"/>
          <w:marRight w:val="0"/>
          <w:marTop w:val="0"/>
          <w:marBottom w:val="0"/>
          <w:divBdr>
            <w:top w:val="none" w:sz="0" w:space="0" w:color="auto"/>
            <w:left w:val="none" w:sz="0" w:space="0" w:color="auto"/>
            <w:bottom w:val="none" w:sz="0" w:space="0" w:color="auto"/>
            <w:right w:val="none" w:sz="0" w:space="0" w:color="auto"/>
          </w:divBdr>
        </w:div>
        <w:div w:id="1733307990">
          <w:marLeft w:val="0"/>
          <w:marRight w:val="0"/>
          <w:marTop w:val="0"/>
          <w:marBottom w:val="0"/>
          <w:divBdr>
            <w:top w:val="none" w:sz="0" w:space="0" w:color="auto"/>
            <w:left w:val="none" w:sz="0" w:space="0" w:color="auto"/>
            <w:bottom w:val="none" w:sz="0" w:space="0" w:color="auto"/>
            <w:right w:val="none" w:sz="0" w:space="0" w:color="auto"/>
          </w:divBdr>
        </w:div>
        <w:div w:id="736710389">
          <w:marLeft w:val="0"/>
          <w:marRight w:val="0"/>
          <w:marTop w:val="0"/>
          <w:marBottom w:val="0"/>
          <w:divBdr>
            <w:top w:val="none" w:sz="0" w:space="0" w:color="auto"/>
            <w:left w:val="none" w:sz="0" w:space="0" w:color="auto"/>
            <w:bottom w:val="none" w:sz="0" w:space="0" w:color="auto"/>
            <w:right w:val="none" w:sz="0" w:space="0" w:color="auto"/>
          </w:divBdr>
        </w:div>
        <w:div w:id="1040324423">
          <w:marLeft w:val="0"/>
          <w:marRight w:val="0"/>
          <w:marTop w:val="0"/>
          <w:marBottom w:val="0"/>
          <w:divBdr>
            <w:top w:val="none" w:sz="0" w:space="0" w:color="auto"/>
            <w:left w:val="none" w:sz="0" w:space="0" w:color="auto"/>
            <w:bottom w:val="none" w:sz="0" w:space="0" w:color="auto"/>
            <w:right w:val="none" w:sz="0" w:space="0" w:color="auto"/>
          </w:divBdr>
        </w:div>
        <w:div w:id="2115785214">
          <w:marLeft w:val="0"/>
          <w:marRight w:val="0"/>
          <w:marTop w:val="0"/>
          <w:marBottom w:val="0"/>
          <w:divBdr>
            <w:top w:val="none" w:sz="0" w:space="0" w:color="auto"/>
            <w:left w:val="none" w:sz="0" w:space="0" w:color="auto"/>
            <w:bottom w:val="none" w:sz="0" w:space="0" w:color="auto"/>
            <w:right w:val="none" w:sz="0" w:space="0" w:color="auto"/>
          </w:divBdr>
        </w:div>
        <w:div w:id="234705771">
          <w:marLeft w:val="0"/>
          <w:marRight w:val="0"/>
          <w:marTop w:val="0"/>
          <w:marBottom w:val="0"/>
          <w:divBdr>
            <w:top w:val="none" w:sz="0" w:space="0" w:color="auto"/>
            <w:left w:val="none" w:sz="0" w:space="0" w:color="auto"/>
            <w:bottom w:val="none" w:sz="0" w:space="0" w:color="auto"/>
            <w:right w:val="none" w:sz="0" w:space="0" w:color="auto"/>
          </w:divBdr>
        </w:div>
      </w:divsChild>
    </w:div>
    <w:div w:id="1668315390">
      <w:bodyDiv w:val="1"/>
      <w:marLeft w:val="0"/>
      <w:marRight w:val="0"/>
      <w:marTop w:val="0"/>
      <w:marBottom w:val="0"/>
      <w:divBdr>
        <w:top w:val="none" w:sz="0" w:space="0" w:color="auto"/>
        <w:left w:val="none" w:sz="0" w:space="0" w:color="auto"/>
        <w:bottom w:val="none" w:sz="0" w:space="0" w:color="auto"/>
        <w:right w:val="none" w:sz="0" w:space="0" w:color="auto"/>
      </w:divBdr>
    </w:div>
    <w:div w:id="1681081588">
      <w:bodyDiv w:val="1"/>
      <w:marLeft w:val="0"/>
      <w:marRight w:val="0"/>
      <w:marTop w:val="0"/>
      <w:marBottom w:val="0"/>
      <w:divBdr>
        <w:top w:val="none" w:sz="0" w:space="0" w:color="auto"/>
        <w:left w:val="none" w:sz="0" w:space="0" w:color="auto"/>
        <w:bottom w:val="none" w:sz="0" w:space="0" w:color="auto"/>
        <w:right w:val="none" w:sz="0" w:space="0" w:color="auto"/>
      </w:divBdr>
    </w:div>
    <w:div w:id="1700735091">
      <w:bodyDiv w:val="1"/>
      <w:marLeft w:val="0"/>
      <w:marRight w:val="0"/>
      <w:marTop w:val="0"/>
      <w:marBottom w:val="0"/>
      <w:divBdr>
        <w:top w:val="none" w:sz="0" w:space="0" w:color="auto"/>
        <w:left w:val="none" w:sz="0" w:space="0" w:color="auto"/>
        <w:bottom w:val="none" w:sz="0" w:space="0" w:color="auto"/>
        <w:right w:val="none" w:sz="0" w:space="0" w:color="auto"/>
      </w:divBdr>
    </w:div>
    <w:div w:id="1711493357">
      <w:bodyDiv w:val="1"/>
      <w:marLeft w:val="0"/>
      <w:marRight w:val="0"/>
      <w:marTop w:val="0"/>
      <w:marBottom w:val="0"/>
      <w:divBdr>
        <w:top w:val="none" w:sz="0" w:space="0" w:color="auto"/>
        <w:left w:val="none" w:sz="0" w:space="0" w:color="auto"/>
        <w:bottom w:val="none" w:sz="0" w:space="0" w:color="auto"/>
        <w:right w:val="none" w:sz="0" w:space="0" w:color="auto"/>
      </w:divBdr>
    </w:div>
    <w:div w:id="1747070885">
      <w:bodyDiv w:val="1"/>
      <w:marLeft w:val="0"/>
      <w:marRight w:val="0"/>
      <w:marTop w:val="0"/>
      <w:marBottom w:val="0"/>
      <w:divBdr>
        <w:top w:val="none" w:sz="0" w:space="0" w:color="auto"/>
        <w:left w:val="none" w:sz="0" w:space="0" w:color="auto"/>
        <w:bottom w:val="none" w:sz="0" w:space="0" w:color="auto"/>
        <w:right w:val="none" w:sz="0" w:space="0" w:color="auto"/>
      </w:divBdr>
    </w:div>
    <w:div w:id="1756589789">
      <w:bodyDiv w:val="1"/>
      <w:marLeft w:val="0"/>
      <w:marRight w:val="0"/>
      <w:marTop w:val="0"/>
      <w:marBottom w:val="0"/>
      <w:divBdr>
        <w:top w:val="none" w:sz="0" w:space="0" w:color="auto"/>
        <w:left w:val="none" w:sz="0" w:space="0" w:color="auto"/>
        <w:bottom w:val="none" w:sz="0" w:space="0" w:color="auto"/>
        <w:right w:val="none" w:sz="0" w:space="0" w:color="auto"/>
      </w:divBdr>
    </w:div>
    <w:div w:id="1774931634">
      <w:bodyDiv w:val="1"/>
      <w:marLeft w:val="0"/>
      <w:marRight w:val="0"/>
      <w:marTop w:val="0"/>
      <w:marBottom w:val="0"/>
      <w:divBdr>
        <w:top w:val="none" w:sz="0" w:space="0" w:color="auto"/>
        <w:left w:val="none" w:sz="0" w:space="0" w:color="auto"/>
        <w:bottom w:val="none" w:sz="0" w:space="0" w:color="auto"/>
        <w:right w:val="none" w:sz="0" w:space="0" w:color="auto"/>
      </w:divBdr>
    </w:div>
    <w:div w:id="1779568873">
      <w:bodyDiv w:val="1"/>
      <w:marLeft w:val="0"/>
      <w:marRight w:val="0"/>
      <w:marTop w:val="0"/>
      <w:marBottom w:val="0"/>
      <w:divBdr>
        <w:top w:val="none" w:sz="0" w:space="0" w:color="auto"/>
        <w:left w:val="none" w:sz="0" w:space="0" w:color="auto"/>
        <w:bottom w:val="none" w:sz="0" w:space="0" w:color="auto"/>
        <w:right w:val="none" w:sz="0" w:space="0" w:color="auto"/>
      </w:divBdr>
    </w:div>
    <w:div w:id="1798445389">
      <w:bodyDiv w:val="1"/>
      <w:marLeft w:val="0"/>
      <w:marRight w:val="0"/>
      <w:marTop w:val="0"/>
      <w:marBottom w:val="0"/>
      <w:divBdr>
        <w:top w:val="none" w:sz="0" w:space="0" w:color="auto"/>
        <w:left w:val="none" w:sz="0" w:space="0" w:color="auto"/>
        <w:bottom w:val="none" w:sz="0" w:space="0" w:color="auto"/>
        <w:right w:val="none" w:sz="0" w:space="0" w:color="auto"/>
      </w:divBdr>
    </w:div>
    <w:div w:id="1802575085">
      <w:bodyDiv w:val="1"/>
      <w:marLeft w:val="0"/>
      <w:marRight w:val="0"/>
      <w:marTop w:val="0"/>
      <w:marBottom w:val="0"/>
      <w:divBdr>
        <w:top w:val="none" w:sz="0" w:space="0" w:color="auto"/>
        <w:left w:val="none" w:sz="0" w:space="0" w:color="auto"/>
        <w:bottom w:val="none" w:sz="0" w:space="0" w:color="auto"/>
        <w:right w:val="none" w:sz="0" w:space="0" w:color="auto"/>
      </w:divBdr>
    </w:div>
    <w:div w:id="1812290833">
      <w:bodyDiv w:val="1"/>
      <w:marLeft w:val="0"/>
      <w:marRight w:val="0"/>
      <w:marTop w:val="0"/>
      <w:marBottom w:val="0"/>
      <w:divBdr>
        <w:top w:val="none" w:sz="0" w:space="0" w:color="auto"/>
        <w:left w:val="none" w:sz="0" w:space="0" w:color="auto"/>
        <w:bottom w:val="none" w:sz="0" w:space="0" w:color="auto"/>
        <w:right w:val="none" w:sz="0" w:space="0" w:color="auto"/>
      </w:divBdr>
    </w:div>
    <w:div w:id="1818643346">
      <w:bodyDiv w:val="1"/>
      <w:marLeft w:val="0"/>
      <w:marRight w:val="0"/>
      <w:marTop w:val="0"/>
      <w:marBottom w:val="0"/>
      <w:divBdr>
        <w:top w:val="none" w:sz="0" w:space="0" w:color="auto"/>
        <w:left w:val="none" w:sz="0" w:space="0" w:color="auto"/>
        <w:bottom w:val="none" w:sz="0" w:space="0" w:color="auto"/>
        <w:right w:val="none" w:sz="0" w:space="0" w:color="auto"/>
      </w:divBdr>
    </w:div>
    <w:div w:id="1841459819">
      <w:bodyDiv w:val="1"/>
      <w:marLeft w:val="0"/>
      <w:marRight w:val="0"/>
      <w:marTop w:val="0"/>
      <w:marBottom w:val="0"/>
      <w:divBdr>
        <w:top w:val="none" w:sz="0" w:space="0" w:color="auto"/>
        <w:left w:val="none" w:sz="0" w:space="0" w:color="auto"/>
        <w:bottom w:val="none" w:sz="0" w:space="0" w:color="auto"/>
        <w:right w:val="none" w:sz="0" w:space="0" w:color="auto"/>
      </w:divBdr>
    </w:div>
    <w:div w:id="1841462573">
      <w:bodyDiv w:val="1"/>
      <w:marLeft w:val="0"/>
      <w:marRight w:val="0"/>
      <w:marTop w:val="0"/>
      <w:marBottom w:val="0"/>
      <w:divBdr>
        <w:top w:val="none" w:sz="0" w:space="0" w:color="auto"/>
        <w:left w:val="none" w:sz="0" w:space="0" w:color="auto"/>
        <w:bottom w:val="none" w:sz="0" w:space="0" w:color="auto"/>
        <w:right w:val="none" w:sz="0" w:space="0" w:color="auto"/>
      </w:divBdr>
    </w:div>
    <w:div w:id="1846089207">
      <w:bodyDiv w:val="1"/>
      <w:marLeft w:val="0"/>
      <w:marRight w:val="0"/>
      <w:marTop w:val="0"/>
      <w:marBottom w:val="0"/>
      <w:divBdr>
        <w:top w:val="none" w:sz="0" w:space="0" w:color="auto"/>
        <w:left w:val="none" w:sz="0" w:space="0" w:color="auto"/>
        <w:bottom w:val="none" w:sz="0" w:space="0" w:color="auto"/>
        <w:right w:val="none" w:sz="0" w:space="0" w:color="auto"/>
      </w:divBdr>
    </w:div>
    <w:div w:id="1874657727">
      <w:bodyDiv w:val="1"/>
      <w:marLeft w:val="0"/>
      <w:marRight w:val="0"/>
      <w:marTop w:val="0"/>
      <w:marBottom w:val="0"/>
      <w:divBdr>
        <w:top w:val="none" w:sz="0" w:space="0" w:color="auto"/>
        <w:left w:val="none" w:sz="0" w:space="0" w:color="auto"/>
        <w:bottom w:val="none" w:sz="0" w:space="0" w:color="auto"/>
        <w:right w:val="none" w:sz="0" w:space="0" w:color="auto"/>
      </w:divBdr>
      <w:divsChild>
        <w:div w:id="1479882367">
          <w:marLeft w:val="0"/>
          <w:marRight w:val="0"/>
          <w:marTop w:val="0"/>
          <w:marBottom w:val="0"/>
          <w:divBdr>
            <w:top w:val="none" w:sz="0" w:space="0" w:color="auto"/>
            <w:left w:val="none" w:sz="0" w:space="0" w:color="auto"/>
            <w:bottom w:val="none" w:sz="0" w:space="0" w:color="auto"/>
            <w:right w:val="none" w:sz="0" w:space="0" w:color="auto"/>
          </w:divBdr>
        </w:div>
        <w:div w:id="1257861950">
          <w:marLeft w:val="0"/>
          <w:marRight w:val="0"/>
          <w:marTop w:val="0"/>
          <w:marBottom w:val="0"/>
          <w:divBdr>
            <w:top w:val="none" w:sz="0" w:space="0" w:color="auto"/>
            <w:left w:val="none" w:sz="0" w:space="0" w:color="auto"/>
            <w:bottom w:val="none" w:sz="0" w:space="0" w:color="auto"/>
            <w:right w:val="none" w:sz="0" w:space="0" w:color="auto"/>
          </w:divBdr>
        </w:div>
        <w:div w:id="1099721150">
          <w:marLeft w:val="0"/>
          <w:marRight w:val="0"/>
          <w:marTop w:val="0"/>
          <w:marBottom w:val="0"/>
          <w:divBdr>
            <w:top w:val="none" w:sz="0" w:space="0" w:color="auto"/>
            <w:left w:val="none" w:sz="0" w:space="0" w:color="auto"/>
            <w:bottom w:val="none" w:sz="0" w:space="0" w:color="auto"/>
            <w:right w:val="none" w:sz="0" w:space="0" w:color="auto"/>
          </w:divBdr>
        </w:div>
        <w:div w:id="1136023632">
          <w:marLeft w:val="0"/>
          <w:marRight w:val="0"/>
          <w:marTop w:val="0"/>
          <w:marBottom w:val="0"/>
          <w:divBdr>
            <w:top w:val="none" w:sz="0" w:space="0" w:color="auto"/>
            <w:left w:val="none" w:sz="0" w:space="0" w:color="auto"/>
            <w:bottom w:val="none" w:sz="0" w:space="0" w:color="auto"/>
            <w:right w:val="none" w:sz="0" w:space="0" w:color="auto"/>
          </w:divBdr>
        </w:div>
        <w:div w:id="531846495">
          <w:marLeft w:val="0"/>
          <w:marRight w:val="0"/>
          <w:marTop w:val="0"/>
          <w:marBottom w:val="0"/>
          <w:divBdr>
            <w:top w:val="none" w:sz="0" w:space="0" w:color="auto"/>
            <w:left w:val="none" w:sz="0" w:space="0" w:color="auto"/>
            <w:bottom w:val="none" w:sz="0" w:space="0" w:color="auto"/>
            <w:right w:val="none" w:sz="0" w:space="0" w:color="auto"/>
          </w:divBdr>
        </w:div>
        <w:div w:id="1034965114">
          <w:marLeft w:val="0"/>
          <w:marRight w:val="0"/>
          <w:marTop w:val="0"/>
          <w:marBottom w:val="0"/>
          <w:divBdr>
            <w:top w:val="none" w:sz="0" w:space="0" w:color="auto"/>
            <w:left w:val="none" w:sz="0" w:space="0" w:color="auto"/>
            <w:bottom w:val="none" w:sz="0" w:space="0" w:color="auto"/>
            <w:right w:val="none" w:sz="0" w:space="0" w:color="auto"/>
          </w:divBdr>
        </w:div>
        <w:div w:id="1762067683">
          <w:marLeft w:val="0"/>
          <w:marRight w:val="0"/>
          <w:marTop w:val="0"/>
          <w:marBottom w:val="0"/>
          <w:divBdr>
            <w:top w:val="none" w:sz="0" w:space="0" w:color="auto"/>
            <w:left w:val="none" w:sz="0" w:space="0" w:color="auto"/>
            <w:bottom w:val="none" w:sz="0" w:space="0" w:color="auto"/>
            <w:right w:val="none" w:sz="0" w:space="0" w:color="auto"/>
          </w:divBdr>
        </w:div>
        <w:div w:id="257106920">
          <w:marLeft w:val="0"/>
          <w:marRight w:val="0"/>
          <w:marTop w:val="0"/>
          <w:marBottom w:val="0"/>
          <w:divBdr>
            <w:top w:val="none" w:sz="0" w:space="0" w:color="auto"/>
            <w:left w:val="none" w:sz="0" w:space="0" w:color="auto"/>
            <w:bottom w:val="none" w:sz="0" w:space="0" w:color="auto"/>
            <w:right w:val="none" w:sz="0" w:space="0" w:color="auto"/>
          </w:divBdr>
        </w:div>
        <w:div w:id="396899873">
          <w:marLeft w:val="0"/>
          <w:marRight w:val="0"/>
          <w:marTop w:val="0"/>
          <w:marBottom w:val="0"/>
          <w:divBdr>
            <w:top w:val="none" w:sz="0" w:space="0" w:color="auto"/>
            <w:left w:val="none" w:sz="0" w:space="0" w:color="auto"/>
            <w:bottom w:val="none" w:sz="0" w:space="0" w:color="auto"/>
            <w:right w:val="none" w:sz="0" w:space="0" w:color="auto"/>
          </w:divBdr>
        </w:div>
        <w:div w:id="412239593">
          <w:marLeft w:val="0"/>
          <w:marRight w:val="0"/>
          <w:marTop w:val="0"/>
          <w:marBottom w:val="0"/>
          <w:divBdr>
            <w:top w:val="none" w:sz="0" w:space="0" w:color="auto"/>
            <w:left w:val="none" w:sz="0" w:space="0" w:color="auto"/>
            <w:bottom w:val="none" w:sz="0" w:space="0" w:color="auto"/>
            <w:right w:val="none" w:sz="0" w:space="0" w:color="auto"/>
          </w:divBdr>
        </w:div>
      </w:divsChild>
    </w:div>
    <w:div w:id="1877965643">
      <w:bodyDiv w:val="1"/>
      <w:marLeft w:val="0"/>
      <w:marRight w:val="0"/>
      <w:marTop w:val="0"/>
      <w:marBottom w:val="0"/>
      <w:divBdr>
        <w:top w:val="none" w:sz="0" w:space="0" w:color="auto"/>
        <w:left w:val="none" w:sz="0" w:space="0" w:color="auto"/>
        <w:bottom w:val="none" w:sz="0" w:space="0" w:color="auto"/>
        <w:right w:val="none" w:sz="0" w:space="0" w:color="auto"/>
      </w:divBdr>
    </w:div>
    <w:div w:id="1903521321">
      <w:bodyDiv w:val="1"/>
      <w:marLeft w:val="0"/>
      <w:marRight w:val="0"/>
      <w:marTop w:val="0"/>
      <w:marBottom w:val="0"/>
      <w:divBdr>
        <w:top w:val="none" w:sz="0" w:space="0" w:color="auto"/>
        <w:left w:val="none" w:sz="0" w:space="0" w:color="auto"/>
        <w:bottom w:val="none" w:sz="0" w:space="0" w:color="auto"/>
        <w:right w:val="none" w:sz="0" w:space="0" w:color="auto"/>
      </w:divBdr>
    </w:div>
    <w:div w:id="1903715079">
      <w:bodyDiv w:val="1"/>
      <w:marLeft w:val="0"/>
      <w:marRight w:val="0"/>
      <w:marTop w:val="0"/>
      <w:marBottom w:val="0"/>
      <w:divBdr>
        <w:top w:val="none" w:sz="0" w:space="0" w:color="auto"/>
        <w:left w:val="none" w:sz="0" w:space="0" w:color="auto"/>
        <w:bottom w:val="none" w:sz="0" w:space="0" w:color="auto"/>
        <w:right w:val="none" w:sz="0" w:space="0" w:color="auto"/>
      </w:divBdr>
    </w:div>
    <w:div w:id="1928071802">
      <w:bodyDiv w:val="1"/>
      <w:marLeft w:val="0"/>
      <w:marRight w:val="0"/>
      <w:marTop w:val="0"/>
      <w:marBottom w:val="0"/>
      <w:divBdr>
        <w:top w:val="none" w:sz="0" w:space="0" w:color="auto"/>
        <w:left w:val="none" w:sz="0" w:space="0" w:color="auto"/>
        <w:bottom w:val="none" w:sz="0" w:space="0" w:color="auto"/>
        <w:right w:val="none" w:sz="0" w:space="0" w:color="auto"/>
      </w:divBdr>
    </w:div>
    <w:div w:id="1938050893">
      <w:bodyDiv w:val="1"/>
      <w:marLeft w:val="0"/>
      <w:marRight w:val="0"/>
      <w:marTop w:val="0"/>
      <w:marBottom w:val="0"/>
      <w:divBdr>
        <w:top w:val="none" w:sz="0" w:space="0" w:color="auto"/>
        <w:left w:val="none" w:sz="0" w:space="0" w:color="auto"/>
        <w:bottom w:val="none" w:sz="0" w:space="0" w:color="auto"/>
        <w:right w:val="none" w:sz="0" w:space="0" w:color="auto"/>
      </w:divBdr>
    </w:div>
    <w:div w:id="1941910383">
      <w:bodyDiv w:val="1"/>
      <w:marLeft w:val="0"/>
      <w:marRight w:val="0"/>
      <w:marTop w:val="0"/>
      <w:marBottom w:val="0"/>
      <w:divBdr>
        <w:top w:val="none" w:sz="0" w:space="0" w:color="auto"/>
        <w:left w:val="none" w:sz="0" w:space="0" w:color="auto"/>
        <w:bottom w:val="none" w:sz="0" w:space="0" w:color="auto"/>
        <w:right w:val="none" w:sz="0" w:space="0" w:color="auto"/>
      </w:divBdr>
    </w:div>
    <w:div w:id="1959683219">
      <w:bodyDiv w:val="1"/>
      <w:marLeft w:val="0"/>
      <w:marRight w:val="0"/>
      <w:marTop w:val="0"/>
      <w:marBottom w:val="0"/>
      <w:divBdr>
        <w:top w:val="none" w:sz="0" w:space="0" w:color="auto"/>
        <w:left w:val="none" w:sz="0" w:space="0" w:color="auto"/>
        <w:bottom w:val="none" w:sz="0" w:space="0" w:color="auto"/>
        <w:right w:val="none" w:sz="0" w:space="0" w:color="auto"/>
      </w:divBdr>
    </w:div>
    <w:div w:id="1985160590">
      <w:bodyDiv w:val="1"/>
      <w:marLeft w:val="0"/>
      <w:marRight w:val="0"/>
      <w:marTop w:val="0"/>
      <w:marBottom w:val="0"/>
      <w:divBdr>
        <w:top w:val="none" w:sz="0" w:space="0" w:color="auto"/>
        <w:left w:val="none" w:sz="0" w:space="0" w:color="auto"/>
        <w:bottom w:val="none" w:sz="0" w:space="0" w:color="auto"/>
        <w:right w:val="none" w:sz="0" w:space="0" w:color="auto"/>
      </w:divBdr>
    </w:div>
    <w:div w:id="1986399137">
      <w:bodyDiv w:val="1"/>
      <w:marLeft w:val="0"/>
      <w:marRight w:val="0"/>
      <w:marTop w:val="0"/>
      <w:marBottom w:val="0"/>
      <w:divBdr>
        <w:top w:val="none" w:sz="0" w:space="0" w:color="auto"/>
        <w:left w:val="none" w:sz="0" w:space="0" w:color="auto"/>
        <w:bottom w:val="none" w:sz="0" w:space="0" w:color="auto"/>
        <w:right w:val="none" w:sz="0" w:space="0" w:color="auto"/>
      </w:divBdr>
    </w:div>
    <w:div w:id="1987588218">
      <w:bodyDiv w:val="1"/>
      <w:marLeft w:val="0"/>
      <w:marRight w:val="0"/>
      <w:marTop w:val="0"/>
      <w:marBottom w:val="0"/>
      <w:divBdr>
        <w:top w:val="none" w:sz="0" w:space="0" w:color="auto"/>
        <w:left w:val="none" w:sz="0" w:space="0" w:color="auto"/>
        <w:bottom w:val="none" w:sz="0" w:space="0" w:color="auto"/>
        <w:right w:val="none" w:sz="0" w:space="0" w:color="auto"/>
      </w:divBdr>
    </w:div>
    <w:div w:id="1989940282">
      <w:bodyDiv w:val="1"/>
      <w:marLeft w:val="0"/>
      <w:marRight w:val="0"/>
      <w:marTop w:val="0"/>
      <w:marBottom w:val="0"/>
      <w:divBdr>
        <w:top w:val="none" w:sz="0" w:space="0" w:color="auto"/>
        <w:left w:val="none" w:sz="0" w:space="0" w:color="auto"/>
        <w:bottom w:val="none" w:sz="0" w:space="0" w:color="auto"/>
        <w:right w:val="none" w:sz="0" w:space="0" w:color="auto"/>
      </w:divBdr>
    </w:div>
    <w:div w:id="1991446976">
      <w:bodyDiv w:val="1"/>
      <w:marLeft w:val="0"/>
      <w:marRight w:val="0"/>
      <w:marTop w:val="0"/>
      <w:marBottom w:val="0"/>
      <w:divBdr>
        <w:top w:val="none" w:sz="0" w:space="0" w:color="auto"/>
        <w:left w:val="none" w:sz="0" w:space="0" w:color="auto"/>
        <w:bottom w:val="none" w:sz="0" w:space="0" w:color="auto"/>
        <w:right w:val="none" w:sz="0" w:space="0" w:color="auto"/>
      </w:divBdr>
    </w:div>
    <w:div w:id="1998269079">
      <w:bodyDiv w:val="1"/>
      <w:marLeft w:val="0"/>
      <w:marRight w:val="0"/>
      <w:marTop w:val="0"/>
      <w:marBottom w:val="0"/>
      <w:divBdr>
        <w:top w:val="none" w:sz="0" w:space="0" w:color="auto"/>
        <w:left w:val="none" w:sz="0" w:space="0" w:color="auto"/>
        <w:bottom w:val="none" w:sz="0" w:space="0" w:color="auto"/>
        <w:right w:val="none" w:sz="0" w:space="0" w:color="auto"/>
      </w:divBdr>
    </w:div>
    <w:div w:id="1998339549">
      <w:bodyDiv w:val="1"/>
      <w:marLeft w:val="0"/>
      <w:marRight w:val="0"/>
      <w:marTop w:val="0"/>
      <w:marBottom w:val="0"/>
      <w:divBdr>
        <w:top w:val="none" w:sz="0" w:space="0" w:color="auto"/>
        <w:left w:val="none" w:sz="0" w:space="0" w:color="auto"/>
        <w:bottom w:val="none" w:sz="0" w:space="0" w:color="auto"/>
        <w:right w:val="none" w:sz="0" w:space="0" w:color="auto"/>
      </w:divBdr>
    </w:div>
    <w:div w:id="1999262003">
      <w:bodyDiv w:val="1"/>
      <w:marLeft w:val="0"/>
      <w:marRight w:val="0"/>
      <w:marTop w:val="0"/>
      <w:marBottom w:val="0"/>
      <w:divBdr>
        <w:top w:val="none" w:sz="0" w:space="0" w:color="auto"/>
        <w:left w:val="none" w:sz="0" w:space="0" w:color="auto"/>
        <w:bottom w:val="none" w:sz="0" w:space="0" w:color="auto"/>
        <w:right w:val="none" w:sz="0" w:space="0" w:color="auto"/>
      </w:divBdr>
    </w:div>
    <w:div w:id="2016107304">
      <w:bodyDiv w:val="1"/>
      <w:marLeft w:val="0"/>
      <w:marRight w:val="0"/>
      <w:marTop w:val="0"/>
      <w:marBottom w:val="0"/>
      <w:divBdr>
        <w:top w:val="none" w:sz="0" w:space="0" w:color="auto"/>
        <w:left w:val="none" w:sz="0" w:space="0" w:color="auto"/>
        <w:bottom w:val="none" w:sz="0" w:space="0" w:color="auto"/>
        <w:right w:val="none" w:sz="0" w:space="0" w:color="auto"/>
      </w:divBdr>
    </w:div>
    <w:div w:id="2021928158">
      <w:bodyDiv w:val="1"/>
      <w:marLeft w:val="0"/>
      <w:marRight w:val="0"/>
      <w:marTop w:val="0"/>
      <w:marBottom w:val="0"/>
      <w:divBdr>
        <w:top w:val="none" w:sz="0" w:space="0" w:color="auto"/>
        <w:left w:val="none" w:sz="0" w:space="0" w:color="auto"/>
        <w:bottom w:val="none" w:sz="0" w:space="0" w:color="auto"/>
        <w:right w:val="none" w:sz="0" w:space="0" w:color="auto"/>
      </w:divBdr>
    </w:div>
    <w:div w:id="2065792145">
      <w:bodyDiv w:val="1"/>
      <w:marLeft w:val="0"/>
      <w:marRight w:val="0"/>
      <w:marTop w:val="0"/>
      <w:marBottom w:val="0"/>
      <w:divBdr>
        <w:top w:val="none" w:sz="0" w:space="0" w:color="auto"/>
        <w:left w:val="none" w:sz="0" w:space="0" w:color="auto"/>
        <w:bottom w:val="none" w:sz="0" w:space="0" w:color="auto"/>
        <w:right w:val="none" w:sz="0" w:space="0" w:color="auto"/>
      </w:divBdr>
    </w:div>
    <w:div w:id="2074543081">
      <w:bodyDiv w:val="1"/>
      <w:marLeft w:val="0"/>
      <w:marRight w:val="0"/>
      <w:marTop w:val="0"/>
      <w:marBottom w:val="0"/>
      <w:divBdr>
        <w:top w:val="none" w:sz="0" w:space="0" w:color="auto"/>
        <w:left w:val="none" w:sz="0" w:space="0" w:color="auto"/>
        <w:bottom w:val="none" w:sz="0" w:space="0" w:color="auto"/>
        <w:right w:val="none" w:sz="0" w:space="0" w:color="auto"/>
      </w:divBdr>
    </w:div>
    <w:div w:id="2082831774">
      <w:bodyDiv w:val="1"/>
      <w:marLeft w:val="0"/>
      <w:marRight w:val="0"/>
      <w:marTop w:val="0"/>
      <w:marBottom w:val="0"/>
      <w:divBdr>
        <w:top w:val="none" w:sz="0" w:space="0" w:color="auto"/>
        <w:left w:val="none" w:sz="0" w:space="0" w:color="auto"/>
        <w:bottom w:val="none" w:sz="0" w:space="0" w:color="auto"/>
        <w:right w:val="none" w:sz="0" w:space="0" w:color="auto"/>
      </w:divBdr>
    </w:div>
    <w:div w:id="2097553047">
      <w:bodyDiv w:val="1"/>
      <w:marLeft w:val="0"/>
      <w:marRight w:val="0"/>
      <w:marTop w:val="0"/>
      <w:marBottom w:val="0"/>
      <w:divBdr>
        <w:top w:val="none" w:sz="0" w:space="0" w:color="auto"/>
        <w:left w:val="none" w:sz="0" w:space="0" w:color="auto"/>
        <w:bottom w:val="none" w:sz="0" w:space="0" w:color="auto"/>
        <w:right w:val="none" w:sz="0" w:space="0" w:color="auto"/>
      </w:divBdr>
    </w:div>
    <w:div w:id="2121752996">
      <w:bodyDiv w:val="1"/>
      <w:marLeft w:val="0"/>
      <w:marRight w:val="0"/>
      <w:marTop w:val="0"/>
      <w:marBottom w:val="0"/>
      <w:divBdr>
        <w:top w:val="none" w:sz="0" w:space="0" w:color="auto"/>
        <w:left w:val="none" w:sz="0" w:space="0" w:color="auto"/>
        <w:bottom w:val="none" w:sz="0" w:space="0" w:color="auto"/>
        <w:right w:val="none" w:sz="0" w:space="0" w:color="auto"/>
      </w:divBdr>
    </w:div>
    <w:div w:id="2127581851">
      <w:bodyDiv w:val="1"/>
      <w:marLeft w:val="0"/>
      <w:marRight w:val="0"/>
      <w:marTop w:val="0"/>
      <w:marBottom w:val="0"/>
      <w:divBdr>
        <w:top w:val="none" w:sz="0" w:space="0" w:color="auto"/>
        <w:left w:val="none" w:sz="0" w:space="0" w:color="auto"/>
        <w:bottom w:val="none" w:sz="0" w:space="0" w:color="auto"/>
        <w:right w:val="none" w:sz="0" w:space="0" w:color="auto"/>
      </w:divBdr>
    </w:div>
    <w:div w:id="2137292438">
      <w:bodyDiv w:val="1"/>
      <w:marLeft w:val="0"/>
      <w:marRight w:val="0"/>
      <w:marTop w:val="0"/>
      <w:marBottom w:val="0"/>
      <w:divBdr>
        <w:top w:val="none" w:sz="0" w:space="0" w:color="auto"/>
        <w:left w:val="none" w:sz="0" w:space="0" w:color="auto"/>
        <w:bottom w:val="none" w:sz="0" w:space="0" w:color="auto"/>
        <w:right w:val="none" w:sz="0" w:space="0" w:color="auto"/>
      </w:divBdr>
    </w:div>
    <w:div w:id="2146195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1.xml"/><Relationship Id="rId42" Type="http://schemas.openxmlformats.org/officeDocument/2006/relationships/header" Target="header15.xml"/><Relationship Id="rId47" Type="http://schemas.openxmlformats.org/officeDocument/2006/relationships/footer" Target="footer17.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footer" Target="footer13.xml"/><Relationship Id="rId46" Type="http://schemas.openxmlformats.org/officeDocument/2006/relationships/header" Target="header17.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eader" Target="header13.xml"/><Relationship Id="rId40" Type="http://schemas.openxmlformats.org/officeDocument/2006/relationships/footer" Target="footer14.xml"/><Relationship Id="rId45" Type="http://schemas.openxmlformats.org/officeDocument/2006/relationships/footer" Target="footer16.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header" Target="header1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 Id="rId43" Type="http://schemas.openxmlformats.org/officeDocument/2006/relationships/footer" Target="footer15.xm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E26B4D-F976-42DC-B4AD-9552F6163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967</TotalTime>
  <Pages>81</Pages>
  <Words>13862</Words>
  <Characters>76241</Characters>
  <Application>Microsoft Office Word</Application>
  <DocSecurity>0</DocSecurity>
  <Lines>635</Lines>
  <Paragraphs>179</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89924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74</cp:revision>
  <cp:lastPrinted>2026-05-13T22:19:00Z</cp:lastPrinted>
  <dcterms:created xsi:type="dcterms:W3CDTF">2026-03-25T10:26:00Z</dcterms:created>
  <dcterms:modified xsi:type="dcterms:W3CDTF">2026-05-13T22:27:00Z</dcterms:modified>
</cp:coreProperties>
</file>